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7" w:rsidRDefault="002B4987" w:rsidP="002B4987">
      <w:pPr>
        <w:pStyle w:val="a3"/>
        <w:rPr>
          <w:sz w:val="28"/>
        </w:rPr>
      </w:pPr>
      <w:r w:rsidRPr="0096626A"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87" w:rsidRPr="00A74DC4" w:rsidRDefault="002B4987" w:rsidP="002B4987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B4987" w:rsidRDefault="002B4987" w:rsidP="002B4987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2B4987" w:rsidRDefault="002B4987" w:rsidP="002B4987">
      <w:pPr>
        <w:pStyle w:val="a3"/>
        <w:jc w:val="left"/>
        <w:rPr>
          <w:sz w:val="28"/>
        </w:rPr>
      </w:pPr>
    </w:p>
    <w:p w:rsidR="002B4987" w:rsidRPr="00A74DC4" w:rsidRDefault="002B4987" w:rsidP="002B4987">
      <w:pPr>
        <w:pStyle w:val="a3"/>
        <w:jc w:val="left"/>
        <w:rPr>
          <w:sz w:val="28"/>
        </w:rPr>
      </w:pPr>
    </w:p>
    <w:p w:rsidR="002B4987" w:rsidRPr="00A74DC4" w:rsidRDefault="002B4987" w:rsidP="002B4987">
      <w:pPr>
        <w:pStyle w:val="a3"/>
        <w:rPr>
          <w:sz w:val="28"/>
        </w:rPr>
      </w:pPr>
      <w:r w:rsidRPr="00A74DC4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3"/>
        <w:gridCol w:w="4778"/>
      </w:tblGrid>
      <w:tr w:rsidR="002B4987" w:rsidRPr="00A74DC4" w:rsidTr="00353F92">
        <w:tc>
          <w:tcPr>
            <w:tcW w:w="4927" w:type="dxa"/>
            <w:hideMark/>
          </w:tcPr>
          <w:p w:rsidR="002B4987" w:rsidRPr="00A74DC4" w:rsidRDefault="00575933" w:rsidP="00353F9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4A06E9">
              <w:rPr>
                <w:rFonts w:ascii="Times New Roman" w:hAnsi="Times New Roman" w:cs="Times New Roman"/>
                <w:bCs/>
                <w:sz w:val="28"/>
                <w:szCs w:val="28"/>
              </w:rPr>
              <w:t>.08.2014</w:t>
            </w:r>
            <w:r w:rsidR="002B4987" w:rsidRPr="00A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2B4987" w:rsidRPr="00A74DC4" w:rsidRDefault="00575933" w:rsidP="00353F92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A06E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2B4987" w:rsidRDefault="002B4987" w:rsidP="002B498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A74DC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2B4987" w:rsidRPr="00A74DC4" w:rsidRDefault="00575933" w:rsidP="002B498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E2C7B">
        <w:rPr>
          <w:rFonts w:ascii="Times New Roman" w:hAnsi="Times New Roman" w:cs="Times New Roman"/>
          <w:sz w:val="28"/>
          <w:szCs w:val="28"/>
        </w:rPr>
        <w:t xml:space="preserve">     </w:t>
      </w:r>
      <w:r w:rsidR="00B03840" w:rsidRPr="00EE2C7B">
        <w:rPr>
          <w:rFonts w:ascii="Times New Roman" w:hAnsi="Times New Roman" w:cs="Times New Roman"/>
          <w:sz w:val="28"/>
          <w:szCs w:val="28"/>
        </w:rPr>
        <w:t xml:space="preserve">16 </w:t>
      </w:r>
      <w:r w:rsidR="002B4987" w:rsidRPr="00A74DC4"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B03840" w:rsidRPr="00EE2C7B">
        <w:rPr>
          <w:rFonts w:ascii="Times New Roman" w:hAnsi="Times New Roman" w:cs="Times New Roman"/>
          <w:sz w:val="28"/>
          <w:szCs w:val="28"/>
        </w:rPr>
        <w:t xml:space="preserve">10  </w:t>
      </w:r>
      <w:r w:rsidR="004D3053">
        <w:rPr>
          <w:rFonts w:ascii="Times New Roman" w:hAnsi="Times New Roman" w:cs="Times New Roman"/>
          <w:sz w:val="28"/>
          <w:szCs w:val="28"/>
        </w:rPr>
        <w:t>минут</w:t>
      </w:r>
      <w:r w:rsidR="002B4987" w:rsidRPr="00A74DC4">
        <w:rPr>
          <w:rFonts w:ascii="Times New Roman" w:hAnsi="Times New Roman" w:cs="Times New Roman"/>
          <w:sz w:val="28"/>
          <w:szCs w:val="28"/>
        </w:rPr>
        <w:t>.</w:t>
      </w:r>
    </w:p>
    <w:p w:rsidR="002B4987" w:rsidRPr="00A74DC4" w:rsidRDefault="002B4987" w:rsidP="002B4987">
      <w:pPr>
        <w:pStyle w:val="4"/>
        <w:spacing w:line="240" w:lineRule="auto"/>
        <w:rPr>
          <w:b/>
          <w:bCs/>
          <w:sz w:val="28"/>
          <w:szCs w:val="28"/>
        </w:rPr>
      </w:pPr>
    </w:p>
    <w:p w:rsidR="004D3053" w:rsidRPr="00575933" w:rsidRDefault="002B4987" w:rsidP="004D3053">
      <w:pPr>
        <w:pStyle w:val="4"/>
        <w:rPr>
          <w:b/>
          <w:bCs/>
          <w:sz w:val="28"/>
          <w:szCs w:val="28"/>
        </w:rPr>
      </w:pPr>
      <w:r w:rsidRPr="00A74DC4">
        <w:rPr>
          <w:b/>
          <w:bCs/>
          <w:sz w:val="28"/>
          <w:szCs w:val="28"/>
        </w:rPr>
        <w:t xml:space="preserve">О регистрации кандидата </w:t>
      </w:r>
      <w:r>
        <w:rPr>
          <w:b/>
          <w:bCs/>
          <w:sz w:val="28"/>
          <w:szCs w:val="28"/>
        </w:rPr>
        <w:t xml:space="preserve"> на должность главы</w:t>
      </w:r>
      <w:r w:rsidR="004D3053" w:rsidRPr="004D3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Новицкого</w:t>
      </w:r>
    </w:p>
    <w:p w:rsidR="002B4987" w:rsidRPr="004D3053" w:rsidRDefault="002B4987" w:rsidP="004D3053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4D3053" w:rsidRPr="004D3053">
        <w:rPr>
          <w:b/>
          <w:bCs/>
          <w:sz w:val="28"/>
          <w:szCs w:val="28"/>
        </w:rPr>
        <w:t xml:space="preserve"> </w:t>
      </w:r>
      <w:r w:rsidRPr="00A74DC4">
        <w:rPr>
          <w:b/>
          <w:bCs/>
          <w:sz w:val="28"/>
          <w:szCs w:val="28"/>
        </w:rPr>
        <w:t>Партизанского муниципального района</w:t>
      </w:r>
    </w:p>
    <w:p w:rsidR="002B4987" w:rsidRPr="00575933" w:rsidRDefault="00575933" w:rsidP="004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Ивашкина Анатолия Михайловича</w:t>
      </w:r>
    </w:p>
    <w:p w:rsidR="002B4987" w:rsidRPr="00AC5317" w:rsidRDefault="002B4987" w:rsidP="002B4987">
      <w:pPr>
        <w:pStyle w:val="a5"/>
        <w:spacing w:line="240" w:lineRule="auto"/>
        <w:ind w:firstLine="0"/>
        <w:jc w:val="center"/>
        <w:rPr>
          <w:b/>
          <w:sz w:val="28"/>
          <w:szCs w:val="28"/>
        </w:rPr>
      </w:pPr>
    </w:p>
    <w:p w:rsidR="002B4987" w:rsidRPr="00A74DC4" w:rsidRDefault="002B4987" w:rsidP="002B4987">
      <w:pPr>
        <w:pStyle w:val="4"/>
        <w:spacing w:line="240" w:lineRule="auto"/>
        <w:rPr>
          <w:b/>
          <w:bCs/>
          <w:sz w:val="28"/>
          <w:szCs w:val="28"/>
        </w:rPr>
      </w:pPr>
    </w:p>
    <w:p w:rsidR="00AC5317" w:rsidRPr="00AC5317" w:rsidRDefault="002B4987" w:rsidP="00AC5317">
      <w:pPr>
        <w:pStyle w:val="4"/>
        <w:ind w:firstLine="708"/>
        <w:jc w:val="both"/>
        <w:rPr>
          <w:sz w:val="28"/>
          <w:szCs w:val="28"/>
        </w:rPr>
      </w:pPr>
      <w:r w:rsidRPr="002B4987">
        <w:rPr>
          <w:sz w:val="28"/>
          <w:szCs w:val="28"/>
        </w:rPr>
        <w:t>Рассмотрев поступившие в территориальную избирательную комиссию Партизанского района документы, необходимые для регистрации кандидата и проверив соответствие порядка выдвижения кандидата</w:t>
      </w:r>
      <w:r w:rsidRPr="002B4987">
        <w:rPr>
          <w:bCs/>
          <w:sz w:val="28"/>
          <w:szCs w:val="28"/>
        </w:rPr>
        <w:t xml:space="preserve"> на должность главы Новицкого сельского поселения Партизанского муниципального района</w:t>
      </w:r>
      <w:r w:rsidRPr="002B4987">
        <w:rPr>
          <w:b/>
          <w:bCs/>
          <w:sz w:val="28"/>
          <w:szCs w:val="28"/>
        </w:rPr>
        <w:t xml:space="preserve"> </w:t>
      </w:r>
      <w:r w:rsidRPr="002B4987">
        <w:rPr>
          <w:b/>
          <w:sz w:val="28"/>
          <w:szCs w:val="28"/>
        </w:rPr>
        <w:t xml:space="preserve"> </w:t>
      </w:r>
      <w:r w:rsidR="00AC5317">
        <w:rPr>
          <w:sz w:val="28"/>
          <w:szCs w:val="28"/>
        </w:rPr>
        <w:t xml:space="preserve"> </w:t>
      </w:r>
      <w:r w:rsidR="00575933">
        <w:rPr>
          <w:sz w:val="28"/>
          <w:szCs w:val="28"/>
        </w:rPr>
        <w:t>Ивашкина Анатолия Михайловича</w:t>
      </w:r>
      <w:r w:rsidR="002174F7">
        <w:rPr>
          <w:sz w:val="28"/>
          <w:szCs w:val="28"/>
        </w:rPr>
        <w:t xml:space="preserve"> </w:t>
      </w:r>
      <w:r w:rsidR="00AC5317">
        <w:rPr>
          <w:sz w:val="28"/>
          <w:szCs w:val="28"/>
        </w:rPr>
        <w:t xml:space="preserve">требованиям Избирательного </w:t>
      </w:r>
      <w:r w:rsidR="00AC5317" w:rsidRPr="00AC5317">
        <w:rPr>
          <w:sz w:val="28"/>
          <w:szCs w:val="28"/>
        </w:rPr>
        <w:t>кодекса Приморского края</w:t>
      </w:r>
      <w:r w:rsidR="002174F7">
        <w:rPr>
          <w:sz w:val="28"/>
          <w:szCs w:val="28"/>
        </w:rPr>
        <w:t>,</w:t>
      </w:r>
      <w:r w:rsidR="00AC5317">
        <w:rPr>
          <w:sz w:val="28"/>
          <w:szCs w:val="28"/>
        </w:rPr>
        <w:t xml:space="preserve"> </w:t>
      </w:r>
      <w:r w:rsidR="00AC5317" w:rsidRPr="00AC5317">
        <w:rPr>
          <w:sz w:val="28"/>
          <w:szCs w:val="28"/>
        </w:rPr>
        <w:t>территориальная избирательная комиссия Партизанского района установила следующее.</w:t>
      </w:r>
    </w:p>
    <w:p w:rsidR="00AC5317" w:rsidRPr="00AC5317" w:rsidRDefault="00AC5317" w:rsidP="00AC5317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1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на должность главы </w:t>
      </w:r>
      <w:r w:rsidRPr="00AC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4F7" w:rsidRPr="002174F7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Pr="00217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района, порядок сбора подписей и оформления подписных листов, </w:t>
      </w:r>
      <w:r w:rsidR="002174F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>соответствуют требованиям Избирательного кодекса Приморского края.</w:t>
      </w:r>
    </w:p>
    <w:p w:rsidR="00AC5317" w:rsidRPr="00AC5317" w:rsidRDefault="00AC5317" w:rsidP="00AC531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17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r w:rsidR="00217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4F7" w:rsidRPr="002174F7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Pr="00AC5317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  <w:r w:rsidR="00575933">
        <w:rPr>
          <w:rFonts w:ascii="Times New Roman" w:hAnsi="Times New Roman" w:cs="Times New Roman"/>
          <w:sz w:val="28"/>
          <w:szCs w:val="28"/>
        </w:rPr>
        <w:t>Ивашкиным Анатолием Михайловичем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="002174F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 xml:space="preserve"> для р</w:t>
      </w:r>
      <w:r w:rsidR="002174F7">
        <w:rPr>
          <w:rFonts w:ascii="Times New Roman" w:hAnsi="Times New Roman" w:cs="Times New Roman"/>
          <w:sz w:val="28"/>
          <w:szCs w:val="28"/>
        </w:rPr>
        <w:t>егистрации были представлены  26</w:t>
      </w:r>
      <w:r w:rsidRPr="00AC5317">
        <w:rPr>
          <w:rFonts w:ascii="Times New Roman" w:hAnsi="Times New Roman" w:cs="Times New Roman"/>
          <w:sz w:val="28"/>
          <w:szCs w:val="28"/>
        </w:rPr>
        <w:t xml:space="preserve"> (</w:t>
      </w:r>
      <w:r w:rsidR="002174F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AC5317">
        <w:rPr>
          <w:rFonts w:ascii="Times New Roman" w:hAnsi="Times New Roman" w:cs="Times New Roman"/>
          <w:sz w:val="28"/>
          <w:szCs w:val="28"/>
        </w:rPr>
        <w:t xml:space="preserve">шесть) подписей избирателей. В соответствии  со статьёй 45 Избирательного кодекса Приморского края было проверено </w:t>
      </w:r>
      <w:r w:rsidR="002174F7">
        <w:rPr>
          <w:rFonts w:ascii="Times New Roman" w:hAnsi="Times New Roman" w:cs="Times New Roman"/>
          <w:sz w:val="28"/>
          <w:szCs w:val="28"/>
        </w:rPr>
        <w:t>26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="002174F7" w:rsidRPr="00AC5317">
        <w:rPr>
          <w:rFonts w:ascii="Times New Roman" w:hAnsi="Times New Roman" w:cs="Times New Roman"/>
          <w:sz w:val="28"/>
          <w:szCs w:val="28"/>
        </w:rPr>
        <w:t>(</w:t>
      </w:r>
      <w:r w:rsidR="002174F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174F7" w:rsidRPr="00AC5317">
        <w:rPr>
          <w:rFonts w:ascii="Times New Roman" w:hAnsi="Times New Roman" w:cs="Times New Roman"/>
          <w:sz w:val="28"/>
          <w:szCs w:val="28"/>
        </w:rPr>
        <w:t xml:space="preserve">шесть) </w:t>
      </w:r>
      <w:r w:rsidRPr="00AC5317">
        <w:rPr>
          <w:rFonts w:ascii="Times New Roman" w:hAnsi="Times New Roman" w:cs="Times New Roman"/>
          <w:sz w:val="28"/>
          <w:szCs w:val="28"/>
        </w:rPr>
        <w:t xml:space="preserve">подписей, </w:t>
      </w:r>
      <w:r w:rsidR="001934C3" w:rsidRPr="001934C3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sz w:val="28"/>
          <w:szCs w:val="28"/>
        </w:rPr>
        <w:t xml:space="preserve"> </w:t>
      </w:r>
      <w:r w:rsidRPr="00AC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4C3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1934C3" w:rsidRPr="001934C3">
        <w:rPr>
          <w:rFonts w:ascii="Times New Roman" w:hAnsi="Times New Roman" w:cs="Times New Roman"/>
          <w:bCs/>
          <w:sz w:val="28"/>
          <w:szCs w:val="28"/>
        </w:rPr>
        <w:t>6</w:t>
      </w:r>
      <w:r w:rsidRPr="00AC5317">
        <w:rPr>
          <w:rFonts w:ascii="Times New Roman" w:hAnsi="Times New Roman" w:cs="Times New Roman"/>
          <w:sz w:val="28"/>
          <w:szCs w:val="28"/>
        </w:rPr>
        <w:t xml:space="preserve"> подписей признаны действительными. Оснований для отказа  в регистрации не усматривается.</w:t>
      </w:r>
    </w:p>
    <w:p w:rsidR="002B4987" w:rsidRPr="00650EAB" w:rsidRDefault="00AE033A" w:rsidP="00650EAB">
      <w:pPr>
        <w:pStyle w:val="a9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C5317" w:rsidRPr="00AC5317">
        <w:rPr>
          <w:rFonts w:ascii="Times New Roman" w:hAnsi="Times New Roman" w:cs="Times New Roman"/>
          <w:sz w:val="28"/>
          <w:szCs w:val="28"/>
        </w:rPr>
        <w:t xml:space="preserve"> статьями 27, 45, 46 Избирательного кодекса Приморского края территориальная избирательная комиссия Партизанского района</w:t>
      </w:r>
    </w:p>
    <w:p w:rsidR="002B4987" w:rsidRPr="00A74DC4" w:rsidRDefault="002B4987" w:rsidP="002B4987">
      <w:pPr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РЕШИЛА:</w:t>
      </w:r>
    </w:p>
    <w:p w:rsidR="002B4987" w:rsidRPr="00A74DC4" w:rsidRDefault="002B4987" w:rsidP="002B4987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1. Зарегистрировать кандидата </w:t>
      </w:r>
      <w:r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Pr="00A74DC4">
        <w:rPr>
          <w:b/>
          <w:bCs/>
          <w:sz w:val="28"/>
          <w:szCs w:val="28"/>
        </w:rPr>
        <w:t xml:space="preserve"> </w:t>
      </w:r>
      <w:r w:rsidR="00575933">
        <w:rPr>
          <w:sz w:val="28"/>
          <w:szCs w:val="28"/>
        </w:rPr>
        <w:t>Ивашкина Анатолия Михайловича,  14</w:t>
      </w:r>
      <w:r w:rsidRPr="00A74DC4">
        <w:rPr>
          <w:sz w:val="28"/>
          <w:szCs w:val="28"/>
        </w:rPr>
        <w:t xml:space="preserve"> </w:t>
      </w:r>
      <w:r w:rsidR="0057593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A74DC4">
        <w:rPr>
          <w:sz w:val="28"/>
          <w:szCs w:val="28"/>
        </w:rPr>
        <w:t>197</w:t>
      </w:r>
      <w:r w:rsidR="00575933">
        <w:rPr>
          <w:sz w:val="28"/>
          <w:szCs w:val="28"/>
        </w:rPr>
        <w:t>8</w:t>
      </w:r>
      <w:r w:rsidRPr="00A74DC4">
        <w:rPr>
          <w:sz w:val="28"/>
          <w:szCs w:val="28"/>
        </w:rPr>
        <w:t xml:space="preserve">  года рождения; образование  высшее профессиональное;</w:t>
      </w:r>
      <w:r w:rsidR="00546E77">
        <w:rPr>
          <w:sz w:val="28"/>
          <w:szCs w:val="28"/>
        </w:rPr>
        <w:t xml:space="preserve"> </w:t>
      </w:r>
      <w:r w:rsidR="00546E77" w:rsidRPr="00546E77">
        <w:rPr>
          <w:sz w:val="28"/>
          <w:szCs w:val="28"/>
        </w:rPr>
        <w:t>Артемовский район электрических сетей подстанции 500 кВ «Лозовая», инженер второй категории</w:t>
      </w:r>
      <w:r w:rsidRPr="00A74DC4">
        <w:rPr>
          <w:sz w:val="28"/>
          <w:szCs w:val="28"/>
        </w:rPr>
        <w:t xml:space="preserve">; проживает: Приморский край, </w:t>
      </w:r>
      <w:r>
        <w:rPr>
          <w:sz w:val="28"/>
          <w:szCs w:val="28"/>
        </w:rPr>
        <w:t xml:space="preserve">город </w:t>
      </w:r>
      <w:r w:rsidR="007F0578" w:rsidRPr="007F0578">
        <w:rPr>
          <w:sz w:val="28"/>
          <w:szCs w:val="28"/>
        </w:rPr>
        <w:t xml:space="preserve"> </w:t>
      </w:r>
      <w:proofErr w:type="spellStart"/>
      <w:r w:rsidRPr="00A74DC4">
        <w:rPr>
          <w:sz w:val="28"/>
          <w:szCs w:val="28"/>
        </w:rPr>
        <w:t>Партизанск</w:t>
      </w:r>
      <w:proofErr w:type="spellEnd"/>
      <w:r w:rsidRPr="00A74DC4">
        <w:rPr>
          <w:sz w:val="28"/>
          <w:szCs w:val="28"/>
        </w:rPr>
        <w:t>;  не судим;</w:t>
      </w:r>
      <w:r>
        <w:rPr>
          <w:sz w:val="28"/>
          <w:szCs w:val="28"/>
        </w:rPr>
        <w:t xml:space="preserve">  самовыдвижение</w:t>
      </w:r>
      <w:r w:rsidR="00575933">
        <w:rPr>
          <w:sz w:val="28"/>
          <w:szCs w:val="28"/>
        </w:rPr>
        <w:t>: 31</w:t>
      </w:r>
      <w:r w:rsidRPr="00A74D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74DC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74DC4">
        <w:rPr>
          <w:sz w:val="28"/>
          <w:szCs w:val="28"/>
        </w:rPr>
        <w:t>.</w:t>
      </w:r>
    </w:p>
    <w:p w:rsidR="002B4987" w:rsidRPr="00A74DC4" w:rsidRDefault="002B4987" w:rsidP="002B4987">
      <w:pPr>
        <w:pStyle w:val="a5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2. Выдать зарегистрированному кандидату </w:t>
      </w:r>
      <w:r w:rsidRPr="00F209F9">
        <w:rPr>
          <w:bCs/>
          <w:sz w:val="28"/>
          <w:szCs w:val="28"/>
        </w:rPr>
        <w:t>на должность главы Новицкого сельского поселения Партизанского муниципального района</w:t>
      </w:r>
      <w:r w:rsidRPr="00A74DC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 </w:t>
      </w:r>
      <w:r w:rsidR="00575933">
        <w:rPr>
          <w:sz w:val="28"/>
          <w:szCs w:val="28"/>
        </w:rPr>
        <w:t>Ивашкину Анатолию Михайловичу</w:t>
      </w:r>
      <w:r>
        <w:rPr>
          <w:sz w:val="28"/>
          <w:szCs w:val="28"/>
        </w:rPr>
        <w:t xml:space="preserve"> </w:t>
      </w:r>
      <w:r w:rsidRPr="00A74DC4">
        <w:rPr>
          <w:sz w:val="28"/>
          <w:szCs w:val="28"/>
        </w:rPr>
        <w:t xml:space="preserve"> удостоверение установленного образца.</w:t>
      </w:r>
    </w:p>
    <w:p w:rsidR="002B4987" w:rsidRPr="00A74DC4" w:rsidRDefault="002B4987" w:rsidP="002B4987">
      <w:pPr>
        <w:pStyle w:val="a5"/>
        <w:spacing w:before="120"/>
        <w:ind w:firstLine="709"/>
        <w:jc w:val="both"/>
        <w:rPr>
          <w:sz w:val="28"/>
          <w:szCs w:val="28"/>
        </w:rPr>
      </w:pPr>
      <w:r w:rsidRPr="00A74DC4">
        <w:rPr>
          <w:sz w:val="28"/>
          <w:szCs w:val="28"/>
        </w:rPr>
        <w:t>3. Направить данное решение  в газету «Золотая Долина» для опубликования</w:t>
      </w:r>
      <w:r>
        <w:rPr>
          <w:sz w:val="28"/>
          <w:szCs w:val="28"/>
        </w:rPr>
        <w:t xml:space="preserve"> и разместить </w:t>
      </w:r>
      <w:r w:rsidRPr="005848E1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Pr="005848E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5848E1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льной комиссии Приморского края</w:t>
      </w:r>
      <w:r w:rsidR="00B0384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Партизанского муниципального района  в  разделе «территориальная избирательная комиссия Партизанского района»</w:t>
      </w:r>
      <w:r w:rsidRPr="00A74DC4">
        <w:rPr>
          <w:sz w:val="28"/>
          <w:szCs w:val="28"/>
        </w:rPr>
        <w:t>.</w:t>
      </w:r>
    </w:p>
    <w:p w:rsidR="002B4987" w:rsidRPr="00A74DC4" w:rsidRDefault="002B4987" w:rsidP="002B4987">
      <w:pPr>
        <w:pStyle w:val="a5"/>
        <w:ind w:firstLine="0"/>
        <w:rPr>
          <w:sz w:val="28"/>
          <w:szCs w:val="28"/>
        </w:rPr>
      </w:pPr>
    </w:p>
    <w:p w:rsidR="002B4987" w:rsidRPr="00A74DC4" w:rsidRDefault="002B4987" w:rsidP="002B4987">
      <w:pPr>
        <w:pStyle w:val="a5"/>
        <w:ind w:firstLine="0"/>
        <w:rPr>
          <w:sz w:val="28"/>
          <w:szCs w:val="28"/>
        </w:rPr>
      </w:pPr>
    </w:p>
    <w:p w:rsidR="002B4987" w:rsidRPr="00A74DC4" w:rsidRDefault="002B4987" w:rsidP="004D3053">
      <w:pPr>
        <w:pStyle w:val="1"/>
        <w:keepNext w:val="0"/>
        <w:widowControl w:val="0"/>
        <w:jc w:val="both"/>
        <w:rPr>
          <w:sz w:val="28"/>
          <w:szCs w:val="28"/>
        </w:rPr>
      </w:pPr>
      <w:r w:rsidRPr="00A74DC4">
        <w:rPr>
          <w:sz w:val="28"/>
          <w:szCs w:val="28"/>
        </w:rPr>
        <w:t xml:space="preserve"> Председатель комиссии</w:t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</w:r>
      <w:r w:rsidRPr="00A74DC4">
        <w:rPr>
          <w:sz w:val="28"/>
          <w:szCs w:val="28"/>
        </w:rPr>
        <w:tab/>
        <w:t xml:space="preserve">Ж.А. </w:t>
      </w:r>
      <w:proofErr w:type="spellStart"/>
      <w:r w:rsidRPr="00A74DC4">
        <w:rPr>
          <w:sz w:val="28"/>
          <w:szCs w:val="28"/>
        </w:rPr>
        <w:t>Запорощенко</w:t>
      </w:r>
      <w:proofErr w:type="spellEnd"/>
    </w:p>
    <w:p w:rsidR="002B4987" w:rsidRPr="00A74DC4" w:rsidRDefault="002B4987" w:rsidP="004D305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87" w:rsidRPr="00A74DC4" w:rsidRDefault="002B4987" w:rsidP="004D305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C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</w:r>
      <w:r w:rsidRPr="00A74DC4">
        <w:rPr>
          <w:rFonts w:ascii="Times New Roman" w:hAnsi="Times New Roman" w:cs="Times New Roman"/>
          <w:sz w:val="28"/>
          <w:szCs w:val="28"/>
        </w:rPr>
        <w:tab/>
        <w:t>Т.И. Мамонова</w:t>
      </w:r>
    </w:p>
    <w:p w:rsidR="002B4987" w:rsidRPr="00A74DC4" w:rsidRDefault="002B4987" w:rsidP="002B4987">
      <w:pPr>
        <w:pStyle w:val="a5"/>
        <w:spacing w:before="120"/>
        <w:ind w:firstLine="0"/>
        <w:rPr>
          <w:sz w:val="28"/>
          <w:szCs w:val="28"/>
        </w:rPr>
      </w:pPr>
    </w:p>
    <w:p w:rsidR="002B4987" w:rsidRDefault="002B4987" w:rsidP="002B4987">
      <w:pPr>
        <w:pStyle w:val="a5"/>
        <w:ind w:firstLine="0"/>
        <w:rPr>
          <w:sz w:val="28"/>
          <w:szCs w:val="28"/>
        </w:rPr>
      </w:pPr>
    </w:p>
    <w:p w:rsidR="003403C4" w:rsidRPr="003403C4" w:rsidRDefault="003403C4">
      <w:pPr>
        <w:rPr>
          <w:rFonts w:ascii="Times New Roman" w:hAnsi="Times New Roman" w:cs="Times New Roman"/>
          <w:sz w:val="28"/>
          <w:szCs w:val="28"/>
        </w:rPr>
      </w:pPr>
    </w:p>
    <w:sectPr w:rsidR="003403C4" w:rsidRPr="003403C4" w:rsidSect="00E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987"/>
    <w:rsid w:val="000313EA"/>
    <w:rsid w:val="00117357"/>
    <w:rsid w:val="001934C3"/>
    <w:rsid w:val="00207BAA"/>
    <w:rsid w:val="002174F7"/>
    <w:rsid w:val="002B4987"/>
    <w:rsid w:val="00326A43"/>
    <w:rsid w:val="003403C4"/>
    <w:rsid w:val="003B4729"/>
    <w:rsid w:val="004A06E9"/>
    <w:rsid w:val="004D3053"/>
    <w:rsid w:val="00546E77"/>
    <w:rsid w:val="00575933"/>
    <w:rsid w:val="00650EAB"/>
    <w:rsid w:val="006C2232"/>
    <w:rsid w:val="007A4338"/>
    <w:rsid w:val="007F0578"/>
    <w:rsid w:val="009F0C35"/>
    <w:rsid w:val="00A43F2A"/>
    <w:rsid w:val="00AC5317"/>
    <w:rsid w:val="00AE033A"/>
    <w:rsid w:val="00B03840"/>
    <w:rsid w:val="00B135A1"/>
    <w:rsid w:val="00B837FC"/>
    <w:rsid w:val="00E46E8B"/>
    <w:rsid w:val="00E84642"/>
    <w:rsid w:val="00ED3A25"/>
    <w:rsid w:val="00EE2C7B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25"/>
  </w:style>
  <w:style w:type="paragraph" w:styleId="1">
    <w:name w:val="heading 1"/>
    <w:basedOn w:val="a"/>
    <w:next w:val="a"/>
    <w:link w:val="10"/>
    <w:qFormat/>
    <w:rsid w:val="002B4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B49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98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B498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2B4987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2B4987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 Indent"/>
    <w:basedOn w:val="a"/>
    <w:link w:val="a6"/>
    <w:semiHidden/>
    <w:unhideWhenUsed/>
    <w:rsid w:val="002B4987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B498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8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C53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12</cp:revision>
  <cp:lastPrinted>2014-08-08T06:07:00Z</cp:lastPrinted>
  <dcterms:created xsi:type="dcterms:W3CDTF">2014-08-07T23:36:00Z</dcterms:created>
  <dcterms:modified xsi:type="dcterms:W3CDTF">2014-08-08T06:09:00Z</dcterms:modified>
</cp:coreProperties>
</file>