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515692" w:rsidTr="00511EBE">
        <w:tc>
          <w:tcPr>
            <w:tcW w:w="9747" w:type="dxa"/>
          </w:tcPr>
          <w:p w:rsidR="00515692" w:rsidRDefault="00515692" w:rsidP="00515692">
            <w:pPr>
              <w:pStyle w:val="a3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2E301EAC" wp14:editId="071578D7">
                  <wp:simplePos x="0" y="0"/>
                  <wp:positionH relativeFrom="column">
                    <wp:posOffset>2643505</wp:posOffset>
                  </wp:positionH>
                  <wp:positionV relativeFrom="paragraph">
                    <wp:posOffset>85090</wp:posOffset>
                  </wp:positionV>
                  <wp:extent cx="489585" cy="614045"/>
                  <wp:effectExtent l="0" t="0" r="0" b="0"/>
                  <wp:wrapSquare wrapText="bothSides"/>
                  <wp:docPr id="9" name="Рисунок 9" descr="herb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erb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614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D5A52" w:rsidRDefault="00CD5A52" w:rsidP="00CD5A52">
      <w:pPr>
        <w:pStyle w:val="a3"/>
        <w:jc w:val="left"/>
        <w:rPr>
          <w:sz w:val="28"/>
          <w:szCs w:val="28"/>
        </w:rPr>
      </w:pPr>
    </w:p>
    <w:p w:rsidR="00736691" w:rsidRPr="00076C75" w:rsidRDefault="00736691" w:rsidP="00CD5A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6C75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736691" w:rsidRPr="00076C75" w:rsidRDefault="00736691" w:rsidP="00CD5A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6C75">
        <w:rPr>
          <w:rFonts w:ascii="Times New Roman" w:hAnsi="Times New Roman"/>
          <w:b/>
          <w:caps/>
          <w:sz w:val="28"/>
          <w:szCs w:val="28"/>
        </w:rPr>
        <w:t>партиза</w:t>
      </w:r>
      <w:r w:rsidRPr="00076C75">
        <w:rPr>
          <w:rFonts w:ascii="Times New Roman" w:hAnsi="Times New Roman"/>
          <w:b/>
          <w:sz w:val="28"/>
          <w:szCs w:val="28"/>
        </w:rPr>
        <w:t>НСКОГО РАЙОНА</w:t>
      </w:r>
    </w:p>
    <w:p w:rsidR="00736691" w:rsidRPr="00076C75" w:rsidRDefault="00736691" w:rsidP="007366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6691" w:rsidRPr="00511EBE" w:rsidRDefault="00736691" w:rsidP="0073669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511EBE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511EBE">
        <w:rPr>
          <w:rFonts w:ascii="Times New Roman" w:hAnsi="Times New Roman"/>
          <w:bCs/>
          <w:sz w:val="28"/>
          <w:szCs w:val="28"/>
        </w:rPr>
        <w:t xml:space="preserve"> Е Ш Е Н И Е</w:t>
      </w:r>
    </w:p>
    <w:p w:rsidR="00736691" w:rsidRPr="00076C75" w:rsidRDefault="00736691" w:rsidP="007366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65A1" w:rsidRDefault="00533066" w:rsidP="00682D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2B56">
        <w:rPr>
          <w:rFonts w:ascii="Times New Roman" w:hAnsi="Times New Roman"/>
          <w:sz w:val="28"/>
          <w:szCs w:val="28"/>
        </w:rPr>
        <w:t>0</w:t>
      </w:r>
      <w:r w:rsidR="00BA4CBD">
        <w:rPr>
          <w:rFonts w:ascii="Times New Roman" w:hAnsi="Times New Roman"/>
          <w:sz w:val="28"/>
          <w:szCs w:val="28"/>
        </w:rPr>
        <w:t>3</w:t>
      </w:r>
      <w:r w:rsidR="00284E00">
        <w:rPr>
          <w:rFonts w:ascii="Times New Roman" w:hAnsi="Times New Roman"/>
          <w:sz w:val="28"/>
          <w:szCs w:val="28"/>
        </w:rPr>
        <w:t>.03.2023</w:t>
      </w:r>
      <w:r w:rsidR="00BB0035">
        <w:rPr>
          <w:rFonts w:ascii="Times New Roman" w:hAnsi="Times New Roman"/>
          <w:sz w:val="28"/>
          <w:szCs w:val="28"/>
        </w:rPr>
        <w:t xml:space="preserve"> </w:t>
      </w:r>
      <w:r w:rsidR="00736691">
        <w:rPr>
          <w:rFonts w:ascii="Times New Roman" w:hAnsi="Times New Roman"/>
          <w:sz w:val="28"/>
          <w:szCs w:val="28"/>
        </w:rPr>
        <w:tab/>
      </w:r>
      <w:r w:rsidR="00736691" w:rsidRPr="007A6850">
        <w:rPr>
          <w:rFonts w:ascii="Times New Roman" w:hAnsi="Times New Roman"/>
          <w:sz w:val="26"/>
          <w:szCs w:val="26"/>
        </w:rPr>
        <w:t xml:space="preserve">      </w:t>
      </w:r>
      <w:r w:rsidR="007A6850">
        <w:rPr>
          <w:rFonts w:ascii="Times New Roman" w:hAnsi="Times New Roman"/>
          <w:sz w:val="26"/>
          <w:szCs w:val="26"/>
        </w:rPr>
        <w:t xml:space="preserve">           </w:t>
      </w:r>
      <w:r w:rsidR="00284E00">
        <w:rPr>
          <w:rFonts w:ascii="Times New Roman" w:hAnsi="Times New Roman"/>
          <w:sz w:val="26"/>
          <w:szCs w:val="26"/>
        </w:rPr>
        <w:t xml:space="preserve">    </w:t>
      </w:r>
      <w:r w:rsidR="007A6850">
        <w:rPr>
          <w:rFonts w:ascii="Times New Roman" w:hAnsi="Times New Roman"/>
          <w:sz w:val="26"/>
          <w:szCs w:val="26"/>
        </w:rPr>
        <w:t xml:space="preserve"> </w:t>
      </w:r>
      <w:r w:rsidR="00736691" w:rsidRPr="007A6850">
        <w:rPr>
          <w:rFonts w:ascii="Times New Roman" w:hAnsi="Times New Roman"/>
          <w:sz w:val="26"/>
          <w:szCs w:val="26"/>
        </w:rPr>
        <w:tab/>
        <w:t xml:space="preserve"> </w:t>
      </w:r>
      <w:r w:rsidR="00284E00">
        <w:rPr>
          <w:rFonts w:ascii="Times New Roman" w:hAnsi="Times New Roman"/>
          <w:sz w:val="28"/>
          <w:szCs w:val="28"/>
        </w:rPr>
        <w:t xml:space="preserve">                 </w:t>
      </w:r>
      <w:r w:rsidR="00284E00">
        <w:rPr>
          <w:rFonts w:ascii="Times New Roman" w:hAnsi="Times New Roman"/>
          <w:sz w:val="28"/>
          <w:szCs w:val="28"/>
        </w:rPr>
        <w:tab/>
        <w:t xml:space="preserve">   </w:t>
      </w:r>
      <w:r w:rsidR="00682D1F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736691" w:rsidRPr="00076C75">
        <w:rPr>
          <w:rFonts w:ascii="Times New Roman" w:hAnsi="Times New Roman"/>
          <w:sz w:val="28"/>
          <w:szCs w:val="28"/>
        </w:rPr>
        <w:t xml:space="preserve"> </w:t>
      </w:r>
      <w:r w:rsidR="00736691" w:rsidRPr="00BA4CBD">
        <w:rPr>
          <w:rFonts w:ascii="Times New Roman" w:hAnsi="Times New Roman"/>
          <w:sz w:val="28"/>
          <w:szCs w:val="28"/>
        </w:rPr>
        <w:t>№</w:t>
      </w:r>
      <w:r w:rsidR="00725542" w:rsidRPr="00BA4CBD">
        <w:rPr>
          <w:rFonts w:ascii="Times New Roman" w:hAnsi="Times New Roman"/>
          <w:sz w:val="28"/>
          <w:szCs w:val="28"/>
        </w:rPr>
        <w:t xml:space="preserve"> </w:t>
      </w:r>
      <w:r w:rsidR="00284E00" w:rsidRPr="00BA4CBD">
        <w:rPr>
          <w:rFonts w:ascii="Times New Roman" w:hAnsi="Times New Roman"/>
          <w:sz w:val="28"/>
          <w:szCs w:val="28"/>
        </w:rPr>
        <w:t>4</w:t>
      </w:r>
      <w:r w:rsidR="00BF4A71">
        <w:rPr>
          <w:rFonts w:ascii="Times New Roman" w:hAnsi="Times New Roman"/>
          <w:sz w:val="28"/>
          <w:szCs w:val="28"/>
        </w:rPr>
        <w:t>4/234</w:t>
      </w:r>
      <w:r w:rsidR="00682D1F">
        <w:rPr>
          <w:rFonts w:ascii="Times New Roman" w:hAnsi="Times New Roman"/>
          <w:sz w:val="28"/>
          <w:szCs w:val="28"/>
        </w:rPr>
        <w:t xml:space="preserve">                   </w:t>
      </w:r>
      <w:r w:rsidR="00682D1F" w:rsidRPr="007A6850">
        <w:rPr>
          <w:rFonts w:ascii="Times New Roman" w:hAnsi="Times New Roman"/>
          <w:sz w:val="26"/>
          <w:szCs w:val="26"/>
        </w:rPr>
        <w:t xml:space="preserve">с. </w:t>
      </w:r>
      <w:proofErr w:type="gramStart"/>
      <w:r w:rsidR="00682D1F" w:rsidRPr="007A6850">
        <w:rPr>
          <w:rFonts w:ascii="Times New Roman" w:hAnsi="Times New Roman"/>
          <w:sz w:val="26"/>
          <w:szCs w:val="26"/>
        </w:rPr>
        <w:t>Владимиро-Александровское</w:t>
      </w:r>
      <w:proofErr w:type="gramEnd"/>
    </w:p>
    <w:p w:rsidR="00DA65A1" w:rsidRDefault="00DA65A1" w:rsidP="00682D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8788"/>
        <w:gridCol w:w="391"/>
      </w:tblGrid>
      <w:tr w:rsidR="00DA65A1" w:rsidTr="00DA65A1">
        <w:tc>
          <w:tcPr>
            <w:tcW w:w="392" w:type="dxa"/>
          </w:tcPr>
          <w:p w:rsidR="00DA65A1" w:rsidRDefault="00DA65A1" w:rsidP="007366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</w:tcPr>
          <w:p w:rsidR="00542E83" w:rsidRDefault="00542E83" w:rsidP="00DA6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определении часов работы </w:t>
            </w:r>
            <w:r w:rsidR="003012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территориальной избирательной комиссии Партизанского района по приёму документов, необходимых для выдвижения и регистрации кандидатов </w:t>
            </w:r>
            <w:r w:rsidR="00511E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депутаты Думы Партизанского муниципального округа</w:t>
            </w:r>
            <w:r w:rsidR="00BA4C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Приморского края </w:t>
            </w:r>
          </w:p>
          <w:p w:rsidR="00DA65A1" w:rsidRPr="00DA65A1" w:rsidRDefault="00DA65A1" w:rsidP="00DA6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DA65A1" w:rsidRDefault="00DA65A1" w:rsidP="007366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5229" w:rsidRDefault="00035229" w:rsidP="00736691">
      <w:pPr>
        <w:spacing w:line="100" w:lineRule="atLeast"/>
        <w:ind w:right="4125"/>
        <w:rPr>
          <w:sz w:val="28"/>
          <w:szCs w:val="28"/>
        </w:rPr>
      </w:pPr>
    </w:p>
    <w:p w:rsidR="004A2994" w:rsidRPr="00511EBE" w:rsidRDefault="00736691" w:rsidP="00511EB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DA65A1">
        <w:rPr>
          <w:rFonts w:ascii="Times New Roman" w:hAnsi="Times New Roman" w:cs="Times New Roman"/>
          <w:color w:val="000000"/>
          <w:sz w:val="28"/>
          <w:szCs w:val="27"/>
        </w:rPr>
        <w:t xml:space="preserve">           </w:t>
      </w:r>
      <w:proofErr w:type="gramStart"/>
      <w:r w:rsidRPr="00DA65A1">
        <w:rPr>
          <w:rFonts w:ascii="Times New Roman" w:hAnsi="Times New Roman" w:cs="Times New Roman"/>
          <w:color w:val="000000"/>
          <w:sz w:val="28"/>
          <w:szCs w:val="27"/>
        </w:rPr>
        <w:t xml:space="preserve">В </w:t>
      </w:r>
      <w:r w:rsidR="00542E83">
        <w:rPr>
          <w:rFonts w:ascii="Times New Roman" w:hAnsi="Times New Roman" w:cs="Times New Roman"/>
          <w:color w:val="000000"/>
          <w:sz w:val="28"/>
          <w:szCs w:val="27"/>
        </w:rPr>
        <w:t xml:space="preserve">  связи с назначением на 14 мая 20223 года выборов депутатов  </w:t>
      </w:r>
      <w:r w:rsidR="00542E83" w:rsidRPr="00542E83">
        <w:rPr>
          <w:rFonts w:ascii="Times New Roman" w:hAnsi="Times New Roman" w:cs="Times New Roman"/>
          <w:color w:val="000000"/>
          <w:sz w:val="28"/>
          <w:szCs w:val="27"/>
        </w:rPr>
        <w:t>Думы Партизанского муниципального округа</w:t>
      </w:r>
      <w:r w:rsidR="00542E83">
        <w:rPr>
          <w:rFonts w:ascii="Times New Roman" w:hAnsi="Times New Roman" w:cs="Times New Roman"/>
          <w:color w:val="000000"/>
          <w:sz w:val="28"/>
          <w:szCs w:val="27"/>
        </w:rPr>
        <w:t xml:space="preserve">, в соответствии со статьей  </w:t>
      </w:r>
      <w:r w:rsidR="004A24BA">
        <w:rPr>
          <w:rFonts w:ascii="Times New Roman" w:hAnsi="Times New Roman" w:cs="Times New Roman"/>
          <w:color w:val="000000"/>
          <w:sz w:val="28"/>
          <w:szCs w:val="27"/>
        </w:rPr>
        <w:t xml:space="preserve">                                </w:t>
      </w:r>
      <w:r w:rsidR="00542E83">
        <w:rPr>
          <w:rFonts w:ascii="Times New Roman" w:hAnsi="Times New Roman" w:cs="Times New Roman"/>
          <w:color w:val="000000"/>
          <w:sz w:val="28"/>
          <w:szCs w:val="27"/>
        </w:rPr>
        <w:t xml:space="preserve">27 Избирательного кодекса Приморского края, решением Избирательной комиссии Приморского края от </w:t>
      </w:r>
      <w:r w:rsidR="009324EA">
        <w:rPr>
          <w:rFonts w:ascii="Times New Roman" w:hAnsi="Times New Roman" w:cs="Times New Roman"/>
          <w:color w:val="000000"/>
          <w:sz w:val="28"/>
          <w:szCs w:val="27"/>
        </w:rPr>
        <w:t xml:space="preserve">03.02.2023 № 71/361 </w:t>
      </w:r>
      <w:r w:rsidR="00542E83" w:rsidRPr="00542E83">
        <w:rPr>
          <w:rFonts w:ascii="Times New Roman" w:hAnsi="Times New Roman" w:cs="Times New Roman"/>
          <w:color w:val="000000"/>
          <w:sz w:val="28"/>
          <w:szCs w:val="27"/>
        </w:rPr>
        <w:t xml:space="preserve">«О возложении полномочий по организации подготовки и проведения выборов депутатов Думы Партизанского муниципального округа Приморского края, местного референдума на территориальную избирательную комиссию Партизанского района», </w:t>
      </w:r>
      <w:r w:rsidR="00542E83">
        <w:rPr>
          <w:rFonts w:ascii="Times New Roman" w:hAnsi="Times New Roman" w:cs="Times New Roman"/>
          <w:color w:val="000000"/>
          <w:sz w:val="28"/>
          <w:szCs w:val="27"/>
        </w:rPr>
        <w:t xml:space="preserve">в  </w:t>
      </w:r>
      <w:r w:rsidRPr="00542E83">
        <w:rPr>
          <w:rFonts w:ascii="Times New Roman" w:hAnsi="Times New Roman" w:cs="Times New Roman"/>
          <w:sz w:val="28"/>
          <w:szCs w:val="27"/>
        </w:rPr>
        <w:t xml:space="preserve">целях </w:t>
      </w:r>
      <w:r w:rsidRPr="00542E83">
        <w:rPr>
          <w:rFonts w:ascii="Times New Roman" w:hAnsi="Times New Roman" w:cs="Times New Roman"/>
          <w:color w:val="000000"/>
          <w:sz w:val="28"/>
          <w:szCs w:val="27"/>
        </w:rPr>
        <w:t>организации</w:t>
      </w:r>
      <w:proofErr w:type="gramEnd"/>
      <w:r w:rsidRPr="00DA65A1">
        <w:rPr>
          <w:rFonts w:ascii="Times New Roman" w:hAnsi="Times New Roman" w:cs="Times New Roman"/>
          <w:color w:val="000000"/>
          <w:sz w:val="28"/>
          <w:szCs w:val="27"/>
        </w:rPr>
        <w:t xml:space="preserve"> деятельности террито</w:t>
      </w:r>
      <w:r w:rsidR="00C161A1">
        <w:rPr>
          <w:rFonts w:ascii="Times New Roman" w:hAnsi="Times New Roman" w:cs="Times New Roman"/>
          <w:color w:val="000000"/>
          <w:sz w:val="28"/>
          <w:szCs w:val="27"/>
        </w:rPr>
        <w:t>риальной избирательной комиссии</w:t>
      </w:r>
      <w:r w:rsidRPr="00DA65A1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r w:rsidR="00DA65A1">
        <w:rPr>
          <w:rFonts w:ascii="Times New Roman" w:hAnsi="Times New Roman" w:cs="Times New Roman"/>
          <w:color w:val="000000"/>
          <w:sz w:val="28"/>
          <w:szCs w:val="27"/>
        </w:rPr>
        <w:t>Партизан</w:t>
      </w:r>
      <w:r w:rsidRPr="00DA65A1">
        <w:rPr>
          <w:rFonts w:ascii="Times New Roman" w:hAnsi="Times New Roman" w:cs="Times New Roman"/>
          <w:color w:val="000000"/>
          <w:sz w:val="28"/>
          <w:szCs w:val="27"/>
        </w:rPr>
        <w:t xml:space="preserve">ского района в </w:t>
      </w:r>
      <w:r w:rsidRPr="00DA65A1">
        <w:rPr>
          <w:rFonts w:ascii="Times New Roman" w:hAnsi="Times New Roman" w:cs="Times New Roman"/>
          <w:color w:val="000000"/>
          <w:sz w:val="28"/>
          <w:szCs w:val="28"/>
        </w:rPr>
        <w:t>период</w:t>
      </w:r>
      <w:r w:rsidR="00DA65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65A1" w:rsidRPr="00DA65A1">
        <w:rPr>
          <w:rFonts w:ascii="Times New Roman" w:hAnsi="Times New Roman" w:cs="Times New Roman"/>
          <w:sz w:val="28"/>
          <w:szCs w:val="28"/>
        </w:rPr>
        <w:t>подготовки и про</w:t>
      </w:r>
      <w:r w:rsidR="00284E00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725542">
        <w:rPr>
          <w:rFonts w:ascii="Times New Roman" w:hAnsi="Times New Roman" w:cs="Times New Roman"/>
          <w:sz w:val="28"/>
          <w:szCs w:val="28"/>
        </w:rPr>
        <w:t xml:space="preserve"> выборов </w:t>
      </w:r>
      <w:r w:rsidR="00284E00">
        <w:rPr>
          <w:rFonts w:ascii="Times New Roman" w:hAnsi="Times New Roman" w:cs="Times New Roman"/>
          <w:sz w:val="28"/>
          <w:szCs w:val="28"/>
        </w:rPr>
        <w:t>депутатов</w:t>
      </w:r>
      <w:r w:rsidR="00725542" w:rsidRPr="00725542">
        <w:rPr>
          <w:rFonts w:ascii="Times New Roman" w:hAnsi="Times New Roman" w:cs="Times New Roman"/>
          <w:sz w:val="28"/>
          <w:szCs w:val="28"/>
        </w:rPr>
        <w:t xml:space="preserve"> Пар</w:t>
      </w:r>
      <w:r w:rsidR="00284E00">
        <w:rPr>
          <w:rFonts w:ascii="Times New Roman" w:hAnsi="Times New Roman" w:cs="Times New Roman"/>
          <w:sz w:val="28"/>
          <w:szCs w:val="28"/>
        </w:rPr>
        <w:t>тизанского муниципального округа</w:t>
      </w:r>
      <w:r w:rsidR="00725542">
        <w:rPr>
          <w:rFonts w:ascii="Times New Roman" w:hAnsi="Times New Roman" w:cs="Times New Roman"/>
          <w:sz w:val="28"/>
          <w:szCs w:val="28"/>
        </w:rPr>
        <w:t xml:space="preserve"> </w:t>
      </w:r>
      <w:r w:rsidR="00FD0B5C">
        <w:rPr>
          <w:rFonts w:ascii="Times New Roman" w:hAnsi="Times New Roman" w:cs="Times New Roman"/>
          <w:sz w:val="28"/>
          <w:szCs w:val="28"/>
        </w:rPr>
        <w:t>Приморского края</w:t>
      </w:r>
      <w:r w:rsidR="00284E00">
        <w:rPr>
          <w:rFonts w:ascii="Times New Roman" w:hAnsi="Times New Roman" w:cs="Times New Roman"/>
          <w:sz w:val="28"/>
          <w:szCs w:val="28"/>
        </w:rPr>
        <w:t>, назнач</w:t>
      </w:r>
      <w:r w:rsidR="004A24BA">
        <w:rPr>
          <w:rFonts w:ascii="Times New Roman" w:hAnsi="Times New Roman" w:cs="Times New Roman"/>
          <w:sz w:val="28"/>
          <w:szCs w:val="28"/>
        </w:rPr>
        <w:t xml:space="preserve">енных на </w:t>
      </w:r>
      <w:r w:rsidR="00284E00">
        <w:rPr>
          <w:rFonts w:ascii="Times New Roman" w:hAnsi="Times New Roman" w:cs="Times New Roman"/>
          <w:sz w:val="28"/>
          <w:szCs w:val="28"/>
        </w:rPr>
        <w:t>14 мая 2023</w:t>
      </w:r>
      <w:r w:rsidR="00725542" w:rsidRPr="00725542">
        <w:rPr>
          <w:rFonts w:ascii="Times New Roman" w:hAnsi="Times New Roman" w:cs="Times New Roman"/>
          <w:sz w:val="28"/>
          <w:szCs w:val="28"/>
        </w:rPr>
        <w:t xml:space="preserve"> года</w:t>
      </w:r>
      <w:r w:rsidR="00542E83">
        <w:rPr>
          <w:rFonts w:ascii="Times New Roman" w:hAnsi="Times New Roman" w:cs="Times New Roman"/>
          <w:sz w:val="28"/>
          <w:szCs w:val="28"/>
        </w:rPr>
        <w:t>,</w:t>
      </w:r>
      <w:r w:rsidRPr="00725542">
        <w:rPr>
          <w:rFonts w:ascii="Times New Roman" w:hAnsi="Times New Roman" w:cs="Times New Roman"/>
          <w:color w:val="000000"/>
          <w:sz w:val="28"/>
          <w:szCs w:val="27"/>
        </w:rPr>
        <w:t xml:space="preserve"> территориальная избирательная комиссия </w:t>
      </w:r>
      <w:r w:rsidR="00C161A1" w:rsidRPr="00725542">
        <w:rPr>
          <w:rFonts w:ascii="Times New Roman" w:hAnsi="Times New Roman" w:cs="Times New Roman"/>
          <w:color w:val="000000"/>
          <w:sz w:val="28"/>
          <w:szCs w:val="27"/>
        </w:rPr>
        <w:t xml:space="preserve"> Партизанского</w:t>
      </w:r>
      <w:r w:rsidRPr="00725542">
        <w:rPr>
          <w:rFonts w:ascii="Times New Roman" w:hAnsi="Times New Roman" w:cs="Times New Roman"/>
          <w:color w:val="000000"/>
          <w:sz w:val="28"/>
          <w:szCs w:val="27"/>
        </w:rPr>
        <w:t xml:space="preserve"> района</w:t>
      </w:r>
    </w:p>
    <w:p w:rsidR="00736691" w:rsidRPr="0071528F" w:rsidRDefault="00736691" w:rsidP="00DA65A1">
      <w:pPr>
        <w:jc w:val="both"/>
        <w:rPr>
          <w:rFonts w:ascii="Times New Roman" w:hAnsi="Times New Roman" w:cs="Times New Roman"/>
          <w:sz w:val="28"/>
          <w:szCs w:val="28"/>
        </w:rPr>
      </w:pPr>
      <w:r w:rsidRPr="0071528F">
        <w:rPr>
          <w:rFonts w:ascii="Times New Roman" w:hAnsi="Times New Roman" w:cs="Times New Roman"/>
          <w:sz w:val="28"/>
          <w:szCs w:val="28"/>
        </w:rPr>
        <w:t>РЕШИЛА:</w:t>
      </w:r>
    </w:p>
    <w:p w:rsidR="00511EBE" w:rsidRDefault="00511EBE" w:rsidP="00284E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42E83">
        <w:rPr>
          <w:rFonts w:ascii="Times New Roman" w:hAnsi="Times New Roman" w:cs="Times New Roman"/>
          <w:sz w:val="28"/>
          <w:szCs w:val="28"/>
        </w:rPr>
        <w:t>Определит</w:t>
      </w:r>
      <w:r w:rsidR="00542E83" w:rsidRPr="00542E83">
        <w:rPr>
          <w:rFonts w:ascii="Times New Roman" w:hAnsi="Times New Roman" w:cs="Times New Roman"/>
          <w:sz w:val="28"/>
          <w:szCs w:val="28"/>
        </w:rPr>
        <w:t>ь часы работы</w:t>
      </w:r>
      <w:r w:rsidR="00542E83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Партизанского района по приему документов, необходимых для выдвижения и </w:t>
      </w:r>
      <w:r w:rsidR="00542E83">
        <w:rPr>
          <w:rFonts w:ascii="Times New Roman" w:hAnsi="Times New Roman" w:cs="Times New Roman"/>
          <w:sz w:val="28"/>
          <w:szCs w:val="28"/>
        </w:rPr>
        <w:lastRenderedPageBreak/>
        <w:t>регистрации кандидатов в депутаты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EBE">
        <w:rPr>
          <w:rFonts w:ascii="Times New Roman" w:hAnsi="Times New Roman" w:cs="Times New Roman"/>
          <w:sz w:val="28"/>
          <w:szCs w:val="28"/>
        </w:rPr>
        <w:t>Думы Партизанского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:        </w:t>
      </w:r>
    </w:p>
    <w:p w:rsidR="00511EBE" w:rsidRDefault="00AD483C" w:rsidP="00511E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в  рабочие дни -  с 10:00</w:t>
      </w:r>
      <w:r w:rsidR="006A3B79">
        <w:rPr>
          <w:rFonts w:ascii="Times New Roman" w:hAnsi="Times New Roman" w:cs="Times New Roman"/>
          <w:sz w:val="28"/>
          <w:szCs w:val="28"/>
        </w:rPr>
        <w:t xml:space="preserve"> до 13:00 часов, с 14:00</w:t>
      </w:r>
      <w:r>
        <w:rPr>
          <w:rFonts w:ascii="Times New Roman" w:hAnsi="Times New Roman" w:cs="Times New Roman"/>
          <w:sz w:val="28"/>
          <w:szCs w:val="28"/>
        </w:rPr>
        <w:t xml:space="preserve"> до 18</w:t>
      </w:r>
      <w:r w:rsidR="00511EBE">
        <w:rPr>
          <w:rFonts w:ascii="Times New Roman" w:hAnsi="Times New Roman" w:cs="Times New Roman"/>
          <w:sz w:val="28"/>
          <w:szCs w:val="28"/>
        </w:rPr>
        <w:t>:00 часов;                                                                                         - в выходные и</w:t>
      </w:r>
      <w:r>
        <w:rPr>
          <w:rFonts w:ascii="Times New Roman" w:hAnsi="Times New Roman" w:cs="Times New Roman"/>
          <w:sz w:val="28"/>
          <w:szCs w:val="28"/>
        </w:rPr>
        <w:t xml:space="preserve"> праздничные дни – с 10:00 до 14</w:t>
      </w:r>
      <w:r w:rsidR="00511EBE">
        <w:rPr>
          <w:rFonts w:ascii="Times New Roman" w:hAnsi="Times New Roman" w:cs="Times New Roman"/>
          <w:sz w:val="28"/>
          <w:szCs w:val="28"/>
        </w:rPr>
        <w:t>:00 часов</w:t>
      </w:r>
      <w:r w:rsidR="00754740">
        <w:rPr>
          <w:rFonts w:ascii="Times New Roman" w:hAnsi="Times New Roman" w:cs="Times New Roman"/>
          <w:sz w:val="28"/>
          <w:szCs w:val="28"/>
        </w:rPr>
        <w:t>;                                                                26 марта – с 10.00 до 18.00 часов.</w:t>
      </w:r>
      <w:r w:rsidR="00511E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11EBE" w:rsidRDefault="00511EBE" w:rsidP="00511E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EBE">
        <w:rPr>
          <w:rFonts w:ascii="Times New Roman" w:hAnsi="Times New Roman" w:cs="Times New Roman"/>
          <w:sz w:val="28"/>
          <w:szCs w:val="28"/>
        </w:rPr>
        <w:t>по адресу: Приморский край, Партизанский район,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511E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 Владимиро-Александровское,  </w:t>
      </w:r>
      <w:r w:rsidRPr="00511EBE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00511EBE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Pr="00511EBE">
        <w:rPr>
          <w:rFonts w:ascii="Times New Roman" w:hAnsi="Times New Roman" w:cs="Times New Roman"/>
          <w:sz w:val="28"/>
          <w:szCs w:val="28"/>
        </w:rPr>
        <w:t>, д. 4</w:t>
      </w:r>
      <w:r>
        <w:rPr>
          <w:rFonts w:ascii="Times New Roman" w:hAnsi="Times New Roman" w:cs="Times New Roman"/>
          <w:sz w:val="28"/>
          <w:szCs w:val="28"/>
        </w:rPr>
        <w:t xml:space="preserve">5а,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 8.</w:t>
      </w:r>
    </w:p>
    <w:p w:rsidR="00511EBE" w:rsidRPr="00511EBE" w:rsidRDefault="00511EBE" w:rsidP="00511E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11EBE">
        <w:rPr>
          <w:rFonts w:ascii="Times New Roman" w:hAnsi="Times New Roman" w:cs="Times New Roman"/>
          <w:sz w:val="28"/>
          <w:szCs w:val="28"/>
        </w:rPr>
        <w:t xml:space="preserve">2. </w:t>
      </w:r>
      <w:r w:rsidR="004A24BA">
        <w:rPr>
          <w:rFonts w:ascii="Times New Roman" w:hAnsi="Times New Roman" w:cs="Times New Roman"/>
          <w:sz w:val="28"/>
          <w:szCs w:val="28"/>
        </w:rPr>
        <w:t xml:space="preserve"> </w:t>
      </w:r>
      <w:r w:rsidRPr="00511EBE">
        <w:rPr>
          <w:rFonts w:ascii="Times New Roman" w:hAnsi="Times New Roman" w:cs="Times New Roman"/>
          <w:sz w:val="28"/>
          <w:szCs w:val="28"/>
        </w:rPr>
        <w:t xml:space="preserve">Режим работы территориальной избирательной комиссии Партизанского района </w:t>
      </w:r>
      <w:bookmarkStart w:id="0" w:name="_GoBack"/>
      <w:bookmarkEnd w:id="0"/>
      <w:r w:rsidRPr="00511EBE">
        <w:rPr>
          <w:rFonts w:ascii="Times New Roman" w:hAnsi="Times New Roman" w:cs="Times New Roman"/>
          <w:sz w:val="28"/>
          <w:szCs w:val="28"/>
        </w:rPr>
        <w:t xml:space="preserve">14 мая 2023 года определен </w:t>
      </w:r>
      <w:r w:rsidR="004A24BA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 о </w:t>
      </w:r>
      <w:r w:rsidRPr="00511EBE">
        <w:rPr>
          <w:rFonts w:ascii="Times New Roman" w:hAnsi="Times New Roman" w:cs="Times New Roman"/>
          <w:sz w:val="28"/>
          <w:szCs w:val="28"/>
        </w:rPr>
        <w:t>выборах.</w:t>
      </w:r>
    </w:p>
    <w:p w:rsidR="00E67AF2" w:rsidRDefault="0071528F" w:rsidP="00AA53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="00736691" w:rsidRPr="00DA65A1">
        <w:rPr>
          <w:rFonts w:ascii="Times New Roman" w:hAnsi="Times New Roman" w:cs="Times New Roman"/>
          <w:sz w:val="28"/>
          <w:szCs w:val="28"/>
        </w:rPr>
        <w:t xml:space="preserve">. Довести информацию о режиме работы </w:t>
      </w:r>
      <w:r w:rsidR="00736691" w:rsidRPr="00DA65A1">
        <w:rPr>
          <w:rFonts w:ascii="Times New Roman" w:hAnsi="Times New Roman" w:cs="Times New Roman"/>
          <w:color w:val="000000"/>
          <w:sz w:val="28"/>
          <w:szCs w:val="27"/>
        </w:rPr>
        <w:t xml:space="preserve">территориальной избирательной комиссии </w:t>
      </w:r>
      <w:r w:rsidR="00284E00">
        <w:rPr>
          <w:rFonts w:ascii="Times New Roman" w:hAnsi="Times New Roman" w:cs="Times New Roman"/>
          <w:color w:val="000000"/>
          <w:sz w:val="28"/>
          <w:szCs w:val="27"/>
        </w:rPr>
        <w:t xml:space="preserve"> Партизанского района </w:t>
      </w:r>
      <w:r w:rsidR="00736691" w:rsidRPr="00DA65A1">
        <w:rPr>
          <w:rFonts w:ascii="Times New Roman" w:hAnsi="Times New Roman" w:cs="Times New Roman"/>
          <w:sz w:val="28"/>
          <w:szCs w:val="28"/>
        </w:rPr>
        <w:t>до сведения уча</w:t>
      </w:r>
      <w:r w:rsidR="00511EBE">
        <w:rPr>
          <w:rFonts w:ascii="Times New Roman" w:hAnsi="Times New Roman" w:cs="Times New Roman"/>
          <w:sz w:val="28"/>
          <w:szCs w:val="28"/>
        </w:rPr>
        <w:t xml:space="preserve">стников избирательного процесса, разместив </w:t>
      </w:r>
      <w:r w:rsidR="00E67AF2" w:rsidRPr="00E67AF2">
        <w:rPr>
          <w:rFonts w:ascii="Times New Roman" w:hAnsi="Times New Roman" w:cs="Times New Roman"/>
          <w:sz w:val="28"/>
          <w:szCs w:val="28"/>
        </w:rPr>
        <w:t>на официальных  сайтах Избирательной комиссии Приморского края, администрации Партизанского муниципального района в разделе «Территориальная избирательная комиссия Партизанского района»</w:t>
      </w:r>
      <w:r w:rsidR="00AA53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029" w:rsidRDefault="00152029" w:rsidP="00DA65A1">
      <w:pPr>
        <w:pStyle w:val="1"/>
        <w:spacing w:line="276" w:lineRule="auto"/>
        <w:rPr>
          <w:bCs/>
        </w:rPr>
      </w:pPr>
    </w:p>
    <w:p w:rsidR="00736691" w:rsidRPr="00DA65A1" w:rsidRDefault="00736691" w:rsidP="00DA65A1">
      <w:pPr>
        <w:pStyle w:val="1"/>
        <w:spacing w:line="276" w:lineRule="auto"/>
        <w:rPr>
          <w:bCs/>
        </w:rPr>
      </w:pPr>
      <w:r w:rsidRPr="00DA65A1">
        <w:rPr>
          <w:bCs/>
        </w:rPr>
        <w:t>Председатель комиссии</w:t>
      </w:r>
      <w:r w:rsidR="00C41FAE">
        <w:rPr>
          <w:bCs/>
        </w:rPr>
        <w:tab/>
      </w:r>
      <w:r w:rsidR="00C41FAE">
        <w:rPr>
          <w:bCs/>
        </w:rPr>
        <w:tab/>
      </w:r>
      <w:r w:rsidR="00C41FAE">
        <w:rPr>
          <w:bCs/>
        </w:rPr>
        <w:tab/>
      </w:r>
      <w:r w:rsidR="00C41FAE">
        <w:rPr>
          <w:bCs/>
        </w:rPr>
        <w:tab/>
        <w:t xml:space="preserve">            Е.В. Воробьева</w:t>
      </w:r>
    </w:p>
    <w:p w:rsidR="00CC62A2" w:rsidRDefault="00CC62A2" w:rsidP="00DA65A1">
      <w:pPr>
        <w:rPr>
          <w:rFonts w:ascii="Times New Roman" w:hAnsi="Times New Roman" w:cs="Times New Roman"/>
          <w:bCs/>
          <w:sz w:val="28"/>
        </w:rPr>
      </w:pPr>
    </w:p>
    <w:p w:rsidR="0073703E" w:rsidRDefault="00736691" w:rsidP="00DA65A1">
      <w:pPr>
        <w:rPr>
          <w:rFonts w:ascii="Times New Roman" w:hAnsi="Times New Roman" w:cs="Times New Roman"/>
          <w:bCs/>
          <w:sz w:val="28"/>
        </w:rPr>
      </w:pPr>
      <w:r w:rsidRPr="00DA65A1">
        <w:rPr>
          <w:rFonts w:ascii="Times New Roman" w:hAnsi="Times New Roman" w:cs="Times New Roman"/>
          <w:bCs/>
          <w:sz w:val="28"/>
        </w:rPr>
        <w:t>Секретарь</w:t>
      </w:r>
      <w:r w:rsidR="007A6850">
        <w:rPr>
          <w:rFonts w:ascii="Times New Roman" w:hAnsi="Times New Roman" w:cs="Times New Roman"/>
          <w:bCs/>
          <w:sz w:val="28"/>
        </w:rPr>
        <w:t xml:space="preserve"> заседания</w:t>
      </w:r>
      <w:r w:rsidRPr="00DA65A1">
        <w:rPr>
          <w:rFonts w:ascii="Times New Roman" w:hAnsi="Times New Roman" w:cs="Times New Roman"/>
          <w:bCs/>
          <w:sz w:val="28"/>
        </w:rPr>
        <w:t xml:space="preserve"> </w:t>
      </w:r>
      <w:r w:rsidRPr="00DA65A1">
        <w:rPr>
          <w:rFonts w:ascii="Times New Roman" w:hAnsi="Times New Roman" w:cs="Times New Roman"/>
          <w:bCs/>
          <w:sz w:val="28"/>
        </w:rPr>
        <w:tab/>
      </w:r>
      <w:r w:rsidRPr="00DA65A1">
        <w:rPr>
          <w:rFonts w:ascii="Times New Roman" w:hAnsi="Times New Roman" w:cs="Times New Roman"/>
          <w:bCs/>
          <w:sz w:val="28"/>
        </w:rPr>
        <w:tab/>
      </w:r>
      <w:r w:rsidRPr="00DA65A1">
        <w:rPr>
          <w:rFonts w:ascii="Times New Roman" w:hAnsi="Times New Roman" w:cs="Times New Roman"/>
          <w:bCs/>
          <w:sz w:val="28"/>
        </w:rPr>
        <w:tab/>
      </w:r>
      <w:r w:rsidRPr="00DA65A1">
        <w:rPr>
          <w:rFonts w:ascii="Times New Roman" w:hAnsi="Times New Roman" w:cs="Times New Roman"/>
          <w:bCs/>
          <w:sz w:val="28"/>
        </w:rPr>
        <w:tab/>
        <w:t xml:space="preserve">   </w:t>
      </w:r>
      <w:r w:rsidR="00C41FAE">
        <w:rPr>
          <w:rFonts w:ascii="Times New Roman" w:hAnsi="Times New Roman" w:cs="Times New Roman"/>
          <w:bCs/>
          <w:sz w:val="28"/>
        </w:rPr>
        <w:t xml:space="preserve"> </w:t>
      </w:r>
      <w:r w:rsidR="004A24BA">
        <w:rPr>
          <w:rFonts w:ascii="Times New Roman" w:hAnsi="Times New Roman" w:cs="Times New Roman"/>
          <w:bCs/>
          <w:sz w:val="28"/>
        </w:rPr>
        <w:t xml:space="preserve">                  О.В. Белянина</w:t>
      </w:r>
    </w:p>
    <w:p w:rsidR="00035229" w:rsidRDefault="00035229" w:rsidP="00035229">
      <w:pPr>
        <w:suppressAutoHyphens/>
        <w:rPr>
          <w:sz w:val="28"/>
          <w:szCs w:val="28"/>
        </w:rPr>
      </w:pPr>
    </w:p>
    <w:sectPr w:rsidR="00035229" w:rsidSect="004A24BA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E3A701D"/>
    <w:multiLevelType w:val="hybridMultilevel"/>
    <w:tmpl w:val="71F2D7D8"/>
    <w:lvl w:ilvl="0" w:tplc="7F1CBEFC">
      <w:start w:val="1"/>
      <w:numFmt w:val="decimal"/>
      <w:lvlText w:val="%1."/>
      <w:lvlJc w:val="left"/>
      <w:pPr>
        <w:ind w:left="1730" w:hanging="10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6691"/>
    <w:rsid w:val="00001E46"/>
    <w:rsid w:val="00035229"/>
    <w:rsid w:val="000F20EE"/>
    <w:rsid w:val="00152029"/>
    <w:rsid w:val="00284E00"/>
    <w:rsid w:val="002B204F"/>
    <w:rsid w:val="003012F0"/>
    <w:rsid w:val="003436CA"/>
    <w:rsid w:val="0036500D"/>
    <w:rsid w:val="00494698"/>
    <w:rsid w:val="004A24BA"/>
    <w:rsid w:val="004A2994"/>
    <w:rsid w:val="00511EBE"/>
    <w:rsid w:val="00515692"/>
    <w:rsid w:val="00533066"/>
    <w:rsid w:val="00542E83"/>
    <w:rsid w:val="0055293F"/>
    <w:rsid w:val="00682D1F"/>
    <w:rsid w:val="006A3B79"/>
    <w:rsid w:val="006D2B56"/>
    <w:rsid w:val="0071528F"/>
    <w:rsid w:val="00725542"/>
    <w:rsid w:val="00736691"/>
    <w:rsid w:val="0073703E"/>
    <w:rsid w:val="00754740"/>
    <w:rsid w:val="007A6850"/>
    <w:rsid w:val="007F3801"/>
    <w:rsid w:val="00814347"/>
    <w:rsid w:val="008A0F14"/>
    <w:rsid w:val="009324EA"/>
    <w:rsid w:val="00956034"/>
    <w:rsid w:val="00975C54"/>
    <w:rsid w:val="00A70C45"/>
    <w:rsid w:val="00A754A1"/>
    <w:rsid w:val="00AA5327"/>
    <w:rsid w:val="00AD483C"/>
    <w:rsid w:val="00B93008"/>
    <w:rsid w:val="00BA4CBD"/>
    <w:rsid w:val="00BB0035"/>
    <w:rsid w:val="00BF4A71"/>
    <w:rsid w:val="00C161A1"/>
    <w:rsid w:val="00C41FAE"/>
    <w:rsid w:val="00CC62A2"/>
    <w:rsid w:val="00CD5A52"/>
    <w:rsid w:val="00D73574"/>
    <w:rsid w:val="00DA65A1"/>
    <w:rsid w:val="00E02823"/>
    <w:rsid w:val="00E67AF2"/>
    <w:rsid w:val="00EB4DAE"/>
    <w:rsid w:val="00F81B38"/>
    <w:rsid w:val="00FD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698"/>
  </w:style>
  <w:style w:type="paragraph" w:styleId="1">
    <w:name w:val="heading 1"/>
    <w:basedOn w:val="a"/>
    <w:next w:val="a"/>
    <w:link w:val="10"/>
    <w:qFormat/>
    <w:rsid w:val="00736691"/>
    <w:pPr>
      <w:keepNext/>
      <w:tabs>
        <w:tab w:val="num" w:pos="36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691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3">
    <w:name w:val="Title"/>
    <w:basedOn w:val="a"/>
    <w:link w:val="a4"/>
    <w:qFormat/>
    <w:rsid w:val="007366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4">
    <w:name w:val="Название Знак"/>
    <w:basedOn w:val="a0"/>
    <w:link w:val="a3"/>
    <w:rsid w:val="0073669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36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669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A65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">
    <w:name w:val="Основной текст (5)_"/>
    <w:link w:val="51"/>
    <w:rsid w:val="00725542"/>
    <w:rPr>
      <w:shd w:val="clear" w:color="auto" w:fill="FFFFFF"/>
    </w:rPr>
  </w:style>
  <w:style w:type="paragraph" w:customStyle="1" w:styleId="51">
    <w:name w:val="Основной текст (5)1"/>
    <w:basedOn w:val="a"/>
    <w:link w:val="5"/>
    <w:rsid w:val="00725542"/>
    <w:pPr>
      <w:shd w:val="clear" w:color="auto" w:fill="FFFFFF"/>
      <w:spacing w:before="60" w:after="660" w:line="240" w:lineRule="atLeast"/>
    </w:pPr>
  </w:style>
  <w:style w:type="character" w:styleId="a8">
    <w:name w:val="Hyperlink"/>
    <w:rsid w:val="00725542"/>
    <w:rPr>
      <w:color w:val="007FC9"/>
      <w:u w:val="single"/>
    </w:rPr>
  </w:style>
  <w:style w:type="paragraph" w:styleId="a9">
    <w:name w:val="Normal (Web)"/>
    <w:basedOn w:val="a"/>
    <w:semiHidden/>
    <w:unhideWhenUsed/>
    <w:rsid w:val="0003522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-14">
    <w:name w:val="Т-14"/>
    <w:aliases w:val="5,текст14,Текст14-1,Текст 14-1,Т-1,Стиль12-1"/>
    <w:basedOn w:val="a"/>
    <w:rsid w:val="0003522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4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12273-C904-41E3-9E71-8A279F06E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user05-033</dc:creator>
  <cp:keywords/>
  <dc:description/>
  <cp:lastModifiedBy>elena</cp:lastModifiedBy>
  <cp:revision>51</cp:revision>
  <cp:lastPrinted>2021-06-03T06:10:00Z</cp:lastPrinted>
  <dcterms:created xsi:type="dcterms:W3CDTF">2015-06-26T01:08:00Z</dcterms:created>
  <dcterms:modified xsi:type="dcterms:W3CDTF">2023-03-07T00:21:00Z</dcterms:modified>
</cp:coreProperties>
</file>