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45" w:rsidRPr="007C5A45" w:rsidRDefault="007C5A45" w:rsidP="007C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2AC3096B" wp14:editId="174D23E4">
            <wp:extent cx="971550" cy="895350"/>
            <wp:effectExtent l="0" t="0" r="0" b="0"/>
            <wp:docPr id="12" name="Рисунок 12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FA" w:rsidRPr="008746FA" w:rsidRDefault="008746FA" w:rsidP="008746FA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46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46F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8746FA" w:rsidRPr="008746FA" w:rsidRDefault="008746FA" w:rsidP="008746FA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8746FA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(проект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)</w:t>
      </w:r>
    </w:p>
    <w:p w:rsidR="008746FA" w:rsidRPr="008746FA" w:rsidRDefault="008746FA" w:rsidP="008746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46FA">
        <w:rPr>
          <w:rFonts w:ascii="Times New Roman" w:eastAsia="Times New Roman" w:hAnsi="Times New Roman" w:cs="Times New Roman"/>
          <w:lang w:eastAsia="ru-RU"/>
        </w:rPr>
        <w:t xml:space="preserve">       село Владимиро-Александровское</w:t>
      </w:r>
      <w:r w:rsidRPr="008746FA">
        <w:rPr>
          <w:rFonts w:ascii="Times New Roman" w:eastAsia="Times New Roman" w:hAnsi="Times New Roman" w:cs="Times New Roman"/>
          <w:lang w:eastAsia="ru-RU"/>
        </w:rPr>
        <w:tab/>
      </w:r>
    </w:p>
    <w:p w:rsidR="008746FA" w:rsidRPr="008746FA" w:rsidRDefault="008746FA" w:rsidP="008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>__.05.2019</w:t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№ __</w:t>
      </w: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920"/>
      </w:tblGrid>
      <w:tr w:rsidR="008746FA" w:rsidRPr="008746FA" w:rsidTr="00A758E6">
        <w:tc>
          <w:tcPr>
            <w:tcW w:w="5920" w:type="dxa"/>
          </w:tcPr>
          <w:p w:rsidR="008746FA" w:rsidRPr="008746FA" w:rsidRDefault="008746FA" w:rsidP="00874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746F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 признании утратившим силу Положения «О муниципальных лотереях, проводимых в Партизанском муниципальном районе», утвержденного решением Думы Партизанского муниципального района от 10.06.2005 № 120</w:t>
            </w:r>
          </w:p>
        </w:tc>
      </w:tr>
    </w:tbl>
    <w:p w:rsidR="008746FA" w:rsidRPr="008746FA" w:rsidRDefault="008746FA" w:rsidP="008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746F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С целью приведения муниципального правового акта в соответствие </w:t>
      </w:r>
      <w:r w:rsidRPr="008746F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с</w:t>
      </w:r>
      <w:r w:rsidRPr="008746F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Федеральными законами от 11 ноября 2003 года № 138-ФЗ</w:t>
      </w:r>
      <w:r w:rsidRPr="008746F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8746F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«О лотереях» и </w:t>
      </w:r>
      <w:r w:rsidRPr="008746F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от 06.10.2003 № 131-ФЗ «Об общих принципах организации местного самоуправления в Российской Федерации», руководствуясь статьями 19, 30 Устава Партизанского муниципального района, Дума Партизанского муниципального района </w:t>
      </w: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 А:</w:t>
      </w:r>
    </w:p>
    <w:p w:rsidR="008746FA" w:rsidRPr="008746FA" w:rsidRDefault="008746FA" w:rsidP="008746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муниципальный правовой акт «О признании утратившим силу Положения «О муниципальных лотереях, проводимых в Партизанском муниципальном районе</w:t>
      </w:r>
      <w:r w:rsidRPr="0087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решением Думы Партизанского муниципального района от 10.06.2005 № 120» (прилагается).</w:t>
      </w:r>
    </w:p>
    <w:p w:rsidR="008746FA" w:rsidRPr="008746FA" w:rsidRDefault="008746FA" w:rsidP="008746F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 Признать утратившим силу решение Думы Партизанского муниципального района от 10.06.2005 № 120 «О Положении «О муниципальных лотереях, проводимых в Партизанском муниципальном районе</w:t>
      </w:r>
      <w:r w:rsidRPr="00874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746FA" w:rsidRPr="008746FA" w:rsidRDefault="008746FA" w:rsidP="008746FA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3. Направить муниципальный правовой акт </w:t>
      </w:r>
      <w:proofErr w:type="spellStart"/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8746FA" w:rsidRPr="008746FA" w:rsidRDefault="008746FA" w:rsidP="008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 Настоящее решение вступает в силу со дня его принятия.</w:t>
      </w: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Думы                                                                                                  А.В. Арсентьев </w:t>
      </w: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ПРАВОВОЙ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Положения «О муниципальных лотереях, </w:t>
      </w: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проводимых в Партизанском муниципальном районе», утвержденного </w:t>
      </w: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 Думы Партизанского муниципального района от 10.06.2005 № 120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  <w:gridCol w:w="3225"/>
      </w:tblGrid>
      <w:tr w:rsidR="008746FA" w:rsidRPr="008746FA" w:rsidTr="00A758E6">
        <w:trPr>
          <w:trHeight w:val="1263"/>
        </w:trPr>
        <w:tc>
          <w:tcPr>
            <w:tcW w:w="6629" w:type="dxa"/>
          </w:tcPr>
          <w:p w:rsidR="008746FA" w:rsidRPr="008746FA" w:rsidRDefault="008746FA" w:rsidP="008746FA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8746FA" w:rsidRPr="008746FA" w:rsidRDefault="008746FA" w:rsidP="008746F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6FA" w:rsidRPr="008746FA" w:rsidRDefault="008746FA" w:rsidP="008746F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 </w:t>
            </w:r>
            <w:r w:rsidRPr="00874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решением </w:t>
            </w:r>
          </w:p>
          <w:p w:rsidR="008746FA" w:rsidRPr="008746FA" w:rsidRDefault="008746FA" w:rsidP="008746F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74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Думы</w:t>
            </w:r>
            <w:r w:rsidRPr="0087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Партизанского</w:t>
            </w:r>
            <w:r w:rsidRPr="0087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46FA" w:rsidRPr="008746FA" w:rsidRDefault="008746FA" w:rsidP="008746F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  <w:lang w:eastAsia="ru-RU"/>
              </w:rPr>
            </w:pPr>
            <w:r w:rsidRPr="0087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874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8746FA" w:rsidRPr="008746FA" w:rsidRDefault="008746FA" w:rsidP="008746FA">
            <w:pPr>
              <w:spacing w:after="6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 _</w:t>
            </w:r>
            <w:proofErr w:type="gramStart"/>
            <w:r w:rsidRPr="00874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_.05.2019</w:t>
            </w:r>
            <w:proofErr w:type="gramEnd"/>
            <w:r w:rsidRPr="008746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№ __</w:t>
            </w:r>
          </w:p>
        </w:tc>
      </w:tr>
    </w:tbl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6FA" w:rsidRPr="008746FA" w:rsidRDefault="008746FA" w:rsidP="008746FA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приведения муниципального правового акта в соответствие </w:t>
      </w:r>
      <w:r w:rsidRPr="008746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</w:t>
      </w:r>
      <w:r w:rsidRPr="008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Федеральными законами от 11 ноября 2003 года № 138-ФЗ</w:t>
      </w:r>
      <w:r w:rsidRPr="008746FA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8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лотереях» п</w:t>
      </w:r>
      <w:r w:rsidRPr="008746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 Положение «О муниципальных лотереях, проводимых в Партизанском муниципальном районе», утвержденного решением Думы Партизанского муниципального района от 10.06.2005 № 120», утвержденное решением Думы Партизанского муниципального района от 23.06.2005</w:t>
      </w:r>
      <w:r w:rsidRPr="008746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120</w:t>
      </w:r>
      <w:r w:rsidRPr="008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46FA" w:rsidRPr="008746FA" w:rsidRDefault="008746FA" w:rsidP="008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6FA" w:rsidRPr="008746FA" w:rsidRDefault="008746FA" w:rsidP="00874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муниципальный правовой акт вступает в силу со дня его официального опубликования.  </w:t>
      </w: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Партизанского муниципального района                                   Л.В. Хамхоев</w:t>
      </w:r>
    </w:p>
    <w:p w:rsidR="008746FA" w:rsidRPr="008746FA" w:rsidRDefault="008746FA" w:rsidP="008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мая 2019 года</w:t>
      </w: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__-МПА</w:t>
      </w:r>
    </w:p>
    <w:p w:rsidR="008746FA" w:rsidRPr="008746FA" w:rsidRDefault="008746FA" w:rsidP="00874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6FA" w:rsidRPr="008746FA" w:rsidRDefault="008746FA" w:rsidP="0087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C3B" w:rsidRPr="007C5A45" w:rsidRDefault="00620C3B" w:rsidP="008746FA">
      <w:pPr>
        <w:spacing w:after="0" w:line="240" w:lineRule="auto"/>
        <w:jc w:val="center"/>
      </w:pPr>
    </w:p>
    <w:sectPr w:rsidR="00620C3B" w:rsidRPr="007C5A45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3058B5"/>
    <w:rsid w:val="003C58D5"/>
    <w:rsid w:val="00620C3B"/>
    <w:rsid w:val="006240E8"/>
    <w:rsid w:val="007C5A45"/>
    <w:rsid w:val="008746FA"/>
    <w:rsid w:val="009045D4"/>
    <w:rsid w:val="009D29FB"/>
    <w:rsid w:val="00AB1834"/>
    <w:rsid w:val="00B976AE"/>
    <w:rsid w:val="00CE3D4D"/>
    <w:rsid w:val="00D40ADC"/>
    <w:rsid w:val="00D83ADA"/>
    <w:rsid w:val="00F34E7A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234D8-E9C2-486D-BB27-C9DBA27C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3</cp:revision>
  <dcterms:created xsi:type="dcterms:W3CDTF">2019-05-28T03:38:00Z</dcterms:created>
  <dcterms:modified xsi:type="dcterms:W3CDTF">2019-05-28T03:43:00Z</dcterms:modified>
</cp:coreProperties>
</file>