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E4A6B" w:rsidTr="000E4A6B">
        <w:tc>
          <w:tcPr>
            <w:tcW w:w="3190" w:type="dxa"/>
          </w:tcPr>
          <w:p w:rsidR="000E4A6B" w:rsidRDefault="000E4A6B" w:rsidP="000E4A6B">
            <w:pPr>
              <w:suppressLineNumbers/>
              <w:rPr>
                <w:sz w:val="26"/>
              </w:rPr>
            </w:pPr>
            <w:r>
              <w:rPr>
                <w:sz w:val="28"/>
                <w:szCs w:val="28"/>
              </w:rPr>
              <w:t>12.08.2013</w:t>
            </w:r>
          </w:p>
        </w:tc>
        <w:tc>
          <w:tcPr>
            <w:tcW w:w="3190" w:type="dxa"/>
          </w:tcPr>
          <w:p w:rsidR="000E4A6B" w:rsidRDefault="000E4A6B">
            <w:pPr>
              <w:suppressLineNumbers/>
              <w:rPr>
                <w:sz w:val="26"/>
              </w:rPr>
            </w:pPr>
            <w:r w:rsidRPr="00BA499A">
              <w:rPr>
                <w:sz w:val="18"/>
              </w:rPr>
              <w:t xml:space="preserve">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190" w:type="dxa"/>
          </w:tcPr>
          <w:p w:rsidR="000E4A6B" w:rsidRDefault="000E4A6B" w:rsidP="000E4A6B">
            <w:pPr>
              <w:suppressLineNumbers/>
              <w:rPr>
                <w:sz w:val="26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BA49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752</w:t>
            </w:r>
          </w:p>
        </w:tc>
      </w:tr>
    </w:tbl>
    <w:p w:rsidR="00BD13AE" w:rsidRDefault="000E4A6B" w:rsidP="000E4A6B">
      <w:pPr>
        <w:suppressLineNumbers/>
        <w:jc w:val="center"/>
        <w:rPr>
          <w:sz w:val="26"/>
        </w:rPr>
      </w:pPr>
      <w:r>
        <w:rPr>
          <w:sz w:val="26"/>
        </w:rPr>
        <w:t>(в редакции от 15.01.2014 № 19)</w:t>
      </w:r>
    </w:p>
    <w:p w:rsidR="000E4A6B" w:rsidRDefault="000E4A6B" w:rsidP="000E4A6B">
      <w:pPr>
        <w:suppressLineNumbers/>
        <w:jc w:val="center"/>
        <w:rPr>
          <w:sz w:val="26"/>
        </w:rPr>
      </w:pPr>
    </w:p>
    <w:p w:rsidR="008E2683" w:rsidRDefault="008E2683" w:rsidP="008E2683">
      <w:pPr>
        <w:suppressLineNumbers/>
        <w:jc w:val="center"/>
        <w:rPr>
          <w:b/>
          <w:sz w:val="28"/>
          <w:szCs w:val="28"/>
        </w:rPr>
      </w:pPr>
      <w:r w:rsidRPr="008E2683">
        <w:rPr>
          <w:b/>
          <w:sz w:val="28"/>
          <w:szCs w:val="28"/>
        </w:rPr>
        <w:t>Об утверждении Примерного положения об о</w:t>
      </w:r>
      <w:r>
        <w:rPr>
          <w:b/>
          <w:sz w:val="28"/>
          <w:szCs w:val="28"/>
        </w:rPr>
        <w:t>плате труда</w:t>
      </w:r>
    </w:p>
    <w:p w:rsidR="008E2683" w:rsidRDefault="008E2683" w:rsidP="008E2683">
      <w:pPr>
        <w:suppressLineNumbers/>
        <w:jc w:val="center"/>
        <w:rPr>
          <w:b/>
          <w:sz w:val="28"/>
          <w:szCs w:val="28"/>
        </w:rPr>
      </w:pPr>
      <w:r w:rsidRPr="008E2683">
        <w:rPr>
          <w:b/>
          <w:sz w:val="28"/>
          <w:szCs w:val="28"/>
        </w:rPr>
        <w:t>работников муниципальных казённых общеобразовательных учреждений, муниципальных бюджетных учреж</w:t>
      </w:r>
      <w:r>
        <w:rPr>
          <w:b/>
          <w:sz w:val="28"/>
          <w:szCs w:val="28"/>
        </w:rPr>
        <w:t>дений</w:t>
      </w:r>
    </w:p>
    <w:p w:rsidR="00E3695D" w:rsidRDefault="008E2683" w:rsidP="008E2683">
      <w:pPr>
        <w:suppressLineNumbers/>
        <w:jc w:val="center"/>
        <w:rPr>
          <w:b/>
          <w:sz w:val="28"/>
          <w:szCs w:val="28"/>
        </w:rPr>
      </w:pPr>
      <w:r w:rsidRPr="008E2683">
        <w:rPr>
          <w:b/>
          <w:sz w:val="28"/>
          <w:szCs w:val="28"/>
        </w:rPr>
        <w:t xml:space="preserve">дошкольного образования, </w:t>
      </w:r>
      <w:r>
        <w:rPr>
          <w:b/>
          <w:sz w:val="28"/>
          <w:szCs w:val="28"/>
        </w:rPr>
        <w:t>муниципального казённого</w:t>
      </w:r>
    </w:p>
    <w:p w:rsidR="00E3695D" w:rsidRDefault="00E3695D" w:rsidP="008E2683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образовательного </w:t>
      </w:r>
      <w:r w:rsidR="008E2683" w:rsidRPr="008E2683">
        <w:rPr>
          <w:b/>
          <w:sz w:val="28"/>
          <w:szCs w:val="28"/>
        </w:rPr>
        <w:t>учрежде</w:t>
      </w:r>
      <w:r>
        <w:rPr>
          <w:b/>
          <w:sz w:val="28"/>
          <w:szCs w:val="28"/>
        </w:rPr>
        <w:t>ния дополнительного образования</w:t>
      </w:r>
    </w:p>
    <w:p w:rsidR="00E3695D" w:rsidRDefault="008E2683" w:rsidP="008E2683">
      <w:pPr>
        <w:suppressLineNumbers/>
        <w:jc w:val="center"/>
        <w:rPr>
          <w:b/>
          <w:sz w:val="28"/>
          <w:szCs w:val="28"/>
        </w:rPr>
      </w:pPr>
      <w:r w:rsidRPr="008E2683">
        <w:rPr>
          <w:b/>
          <w:sz w:val="28"/>
          <w:szCs w:val="28"/>
        </w:rPr>
        <w:t>детей «Детский оздоровительно</w:t>
      </w:r>
      <w:r w:rsidR="00E3695D">
        <w:rPr>
          <w:b/>
          <w:sz w:val="28"/>
          <w:szCs w:val="28"/>
        </w:rPr>
        <w:t>-образовательный центр</w:t>
      </w:r>
    </w:p>
    <w:p w:rsidR="00E3695D" w:rsidRDefault="008E2683" w:rsidP="008E2683">
      <w:pPr>
        <w:suppressLineNumbers/>
        <w:jc w:val="center"/>
        <w:rPr>
          <w:b/>
          <w:sz w:val="28"/>
          <w:szCs w:val="28"/>
        </w:rPr>
      </w:pPr>
      <w:r w:rsidRPr="008E2683">
        <w:rPr>
          <w:b/>
          <w:sz w:val="28"/>
          <w:szCs w:val="28"/>
        </w:rPr>
        <w:t>«Ю</w:t>
      </w:r>
      <w:r>
        <w:rPr>
          <w:b/>
          <w:sz w:val="28"/>
          <w:szCs w:val="28"/>
        </w:rPr>
        <w:t>ность»</w:t>
      </w:r>
      <w:r w:rsidRPr="008E2683">
        <w:rPr>
          <w:b/>
          <w:sz w:val="28"/>
          <w:szCs w:val="28"/>
        </w:rPr>
        <w:t>и муниципального к</w:t>
      </w:r>
      <w:r w:rsidR="00E3695D">
        <w:rPr>
          <w:b/>
          <w:sz w:val="28"/>
          <w:szCs w:val="28"/>
        </w:rPr>
        <w:t>азённого учреждения</w:t>
      </w:r>
    </w:p>
    <w:p w:rsidR="00E3695D" w:rsidRDefault="008E2683" w:rsidP="008E2683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</w:t>
      </w:r>
      <w:r w:rsidRPr="008E2683">
        <w:rPr>
          <w:b/>
          <w:sz w:val="28"/>
          <w:szCs w:val="28"/>
        </w:rPr>
        <w:t>образования</w:t>
      </w:r>
      <w:r w:rsidR="007F5F26">
        <w:rPr>
          <w:b/>
          <w:sz w:val="28"/>
          <w:szCs w:val="28"/>
        </w:rPr>
        <w:t>»</w:t>
      </w:r>
      <w:r w:rsidRPr="008E2683">
        <w:rPr>
          <w:b/>
          <w:sz w:val="28"/>
          <w:szCs w:val="28"/>
        </w:rPr>
        <w:t xml:space="preserve"> Партизанского</w:t>
      </w:r>
    </w:p>
    <w:p w:rsidR="00BD13AE" w:rsidRPr="008E2683" w:rsidRDefault="008E2683" w:rsidP="008E2683">
      <w:pPr>
        <w:suppressLineNumbers/>
        <w:jc w:val="center"/>
        <w:rPr>
          <w:b/>
          <w:sz w:val="26"/>
        </w:rPr>
      </w:pPr>
      <w:r w:rsidRPr="008E2683">
        <w:rPr>
          <w:b/>
          <w:sz w:val="28"/>
          <w:szCs w:val="28"/>
        </w:rPr>
        <w:t>муниципального района</w:t>
      </w:r>
    </w:p>
    <w:p w:rsidR="00BD13AE" w:rsidRDefault="00BD13AE">
      <w:pPr>
        <w:suppressLineNumbers/>
        <w:rPr>
          <w:sz w:val="26"/>
        </w:rPr>
      </w:pPr>
    </w:p>
    <w:p w:rsidR="00354F6F" w:rsidRDefault="00354F6F" w:rsidP="00354F6F">
      <w:pPr>
        <w:spacing w:line="336" w:lineRule="auto"/>
        <w:ind w:firstLine="709"/>
        <w:jc w:val="both"/>
        <w:rPr>
          <w:sz w:val="26"/>
        </w:rPr>
      </w:pPr>
    </w:p>
    <w:p w:rsidR="008E2683" w:rsidRPr="00202870" w:rsidRDefault="008E2683" w:rsidP="007B1BBE">
      <w:pPr>
        <w:spacing w:line="360" w:lineRule="auto"/>
        <w:ind w:firstLine="709"/>
        <w:jc w:val="both"/>
        <w:rPr>
          <w:sz w:val="28"/>
          <w:szCs w:val="28"/>
        </w:rPr>
      </w:pPr>
      <w:r w:rsidRPr="00202870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 xml:space="preserve">постановления администрации Партизанского муниципального района от 26.06.2013 № 582 «О введении отраслевых систем оплаты труда работников муниципальных учреждений Партизанского муниципального района», </w:t>
      </w:r>
      <w:r w:rsidRPr="00202870">
        <w:rPr>
          <w:sz w:val="28"/>
          <w:szCs w:val="28"/>
        </w:rPr>
        <w:t>руководствуясь статьями 28,31 Устава Партизанского муниципального района</w:t>
      </w:r>
      <w:proofErr w:type="gramStart"/>
      <w:r w:rsidRPr="00202870">
        <w:rPr>
          <w:sz w:val="28"/>
          <w:szCs w:val="28"/>
        </w:rPr>
        <w:t>,а</w:t>
      </w:r>
      <w:proofErr w:type="gramEnd"/>
      <w:r w:rsidRPr="00202870">
        <w:rPr>
          <w:sz w:val="28"/>
          <w:szCs w:val="28"/>
        </w:rPr>
        <w:t xml:space="preserve">дминистрация Партизанского муниципального района </w:t>
      </w:r>
    </w:p>
    <w:p w:rsidR="008E2683" w:rsidRDefault="008E2683" w:rsidP="008E2683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8E2683" w:rsidRPr="00BA499A" w:rsidRDefault="008E2683" w:rsidP="008E2683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E2683" w:rsidRDefault="008E2683">
      <w:pPr>
        <w:suppressLineNumbers/>
        <w:rPr>
          <w:sz w:val="26"/>
        </w:rPr>
      </w:pPr>
    </w:p>
    <w:p w:rsidR="008E2683" w:rsidRDefault="008E2683" w:rsidP="007B1BBE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E72FD">
        <w:rPr>
          <w:rFonts w:ascii="Times New Roman" w:hAnsi="Times New Roman"/>
          <w:sz w:val="28"/>
          <w:szCs w:val="28"/>
        </w:rPr>
        <w:t>Утвердить прилагаемые:</w:t>
      </w:r>
    </w:p>
    <w:p w:rsidR="00455E78" w:rsidRPr="003F2119" w:rsidRDefault="00455E78" w:rsidP="00455E78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F2119">
        <w:rPr>
          <w:rFonts w:ascii="Times New Roman" w:hAnsi="Times New Roman"/>
          <w:sz w:val="28"/>
          <w:szCs w:val="28"/>
        </w:rPr>
        <w:t xml:space="preserve">Примерное положение об оплате труда работников муниципальных казённых общеобразовательных учреждений, муниципальных бюджетных учреждений дошкольного образования, муниципального казённого образовательного 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 (за исключением руководителя учреждения, его </w:t>
      </w:r>
      <w:r w:rsidRPr="003F2119">
        <w:rPr>
          <w:rFonts w:ascii="Times New Roman" w:hAnsi="Times New Roman"/>
          <w:sz w:val="28"/>
          <w:szCs w:val="28"/>
        </w:rPr>
        <w:lastRenderedPageBreak/>
        <w:t xml:space="preserve">заместителей и </w:t>
      </w:r>
      <w:r>
        <w:rPr>
          <w:rFonts w:ascii="Times New Roman" w:hAnsi="Times New Roman"/>
          <w:sz w:val="28"/>
          <w:szCs w:val="28"/>
        </w:rPr>
        <w:t>главного бухгалтера учреждения -</w:t>
      </w:r>
      <w:r w:rsidRPr="003F2119">
        <w:rPr>
          <w:rFonts w:ascii="Times New Roman" w:hAnsi="Times New Roman"/>
          <w:sz w:val="28"/>
          <w:szCs w:val="28"/>
        </w:rPr>
        <w:t xml:space="preserve"> главного распорядителя средств бюджета Партизанского муниципального района)» (далее по тексту - Примерное положение).</w:t>
      </w:r>
      <w:proofErr w:type="gramEnd"/>
    </w:p>
    <w:p w:rsidR="008E2683" w:rsidRDefault="008E2683" w:rsidP="008E2683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9E72FD">
        <w:rPr>
          <w:rFonts w:ascii="Times New Roman" w:hAnsi="Times New Roman"/>
          <w:sz w:val="28"/>
          <w:szCs w:val="28"/>
        </w:rPr>
        <w:t xml:space="preserve">Показатели и критерии </w:t>
      </w:r>
      <w:proofErr w:type="gramStart"/>
      <w:r w:rsidRPr="009E72FD">
        <w:rPr>
          <w:rFonts w:ascii="Times New Roman" w:hAnsi="Times New Roman"/>
          <w:sz w:val="28"/>
          <w:szCs w:val="28"/>
        </w:rPr>
        <w:t>эффективности профессиональной деятельности руководителя муниципального общеобразовательного учреждения Партизанского муниципального района</w:t>
      </w:r>
      <w:proofErr w:type="gramEnd"/>
      <w:r w:rsidRPr="009E72FD">
        <w:rPr>
          <w:rFonts w:ascii="Times New Roman" w:hAnsi="Times New Roman"/>
          <w:sz w:val="28"/>
          <w:szCs w:val="28"/>
        </w:rPr>
        <w:t>.</w:t>
      </w:r>
    </w:p>
    <w:p w:rsidR="008E2683" w:rsidRDefault="008E2683" w:rsidP="008E2683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E72FD">
        <w:rPr>
          <w:rFonts w:ascii="Times New Roman" w:hAnsi="Times New Roman"/>
          <w:sz w:val="28"/>
          <w:szCs w:val="28"/>
        </w:rPr>
        <w:t>Показатели и критерии эффективности профессиональной деятельности руководителя муниципального образовательного учрежденияПартизанского муниципального района, реализующего основную общеобразовательную программу дошкольного образования.</w:t>
      </w:r>
    </w:p>
    <w:p w:rsidR="00455E78" w:rsidRPr="003F2119" w:rsidRDefault="008E2683" w:rsidP="00455E78">
      <w:pPr>
        <w:pStyle w:val="a4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9E72FD">
        <w:rPr>
          <w:rFonts w:ascii="Times New Roman" w:hAnsi="Times New Roman"/>
          <w:sz w:val="28"/>
          <w:szCs w:val="28"/>
        </w:rPr>
        <w:t xml:space="preserve">Показатели и критерии </w:t>
      </w:r>
      <w:proofErr w:type="gramStart"/>
      <w:r w:rsidRPr="009E72FD">
        <w:rPr>
          <w:rFonts w:ascii="Times New Roman" w:hAnsi="Times New Roman"/>
          <w:sz w:val="28"/>
          <w:szCs w:val="28"/>
        </w:rPr>
        <w:t>эффективности профессиональной деятельности руководителя</w:t>
      </w:r>
      <w:r w:rsidR="007F5F26">
        <w:rPr>
          <w:rFonts w:ascii="Times New Roman" w:hAnsi="Times New Roman"/>
          <w:sz w:val="28"/>
          <w:szCs w:val="28"/>
        </w:rPr>
        <w:t xml:space="preserve"> муниципального казенного</w:t>
      </w:r>
      <w:r w:rsidR="00737B9D">
        <w:rPr>
          <w:rFonts w:ascii="Times New Roman" w:hAnsi="Times New Roman"/>
          <w:sz w:val="28"/>
          <w:szCs w:val="28"/>
        </w:rPr>
        <w:t xml:space="preserve"> образовательного</w:t>
      </w:r>
      <w:r w:rsidRPr="009E72FD">
        <w:rPr>
          <w:rFonts w:ascii="Times New Roman" w:hAnsi="Times New Roman"/>
          <w:sz w:val="28"/>
          <w:szCs w:val="28"/>
        </w:rPr>
        <w:t xml:space="preserve"> учреждения до</w:t>
      </w:r>
      <w:r w:rsidR="007F5F26">
        <w:rPr>
          <w:rFonts w:ascii="Times New Roman" w:hAnsi="Times New Roman"/>
          <w:sz w:val="28"/>
          <w:szCs w:val="28"/>
        </w:rPr>
        <w:t>полнительного образования</w:t>
      </w:r>
      <w:proofErr w:type="gramEnd"/>
      <w:r w:rsidR="007F5F26">
        <w:rPr>
          <w:rFonts w:ascii="Times New Roman" w:hAnsi="Times New Roman"/>
          <w:sz w:val="28"/>
          <w:szCs w:val="28"/>
        </w:rPr>
        <w:t xml:space="preserve"> детей</w:t>
      </w:r>
      <w:r w:rsidRPr="009E72FD">
        <w:rPr>
          <w:rFonts w:ascii="Times New Roman" w:hAnsi="Times New Roman"/>
          <w:sz w:val="28"/>
          <w:szCs w:val="28"/>
        </w:rPr>
        <w:t xml:space="preserve"> «Детский оздоровительно-образовательный центр «Юность» Партизанского муниципального района.</w:t>
      </w:r>
    </w:p>
    <w:p w:rsidR="00455E78" w:rsidRPr="003F2119" w:rsidRDefault="00455E78" w:rsidP="00455E78">
      <w:pPr>
        <w:spacing w:line="360" w:lineRule="auto"/>
        <w:ind w:firstLine="709"/>
        <w:jc w:val="both"/>
        <w:rPr>
          <w:sz w:val="28"/>
          <w:szCs w:val="28"/>
        </w:rPr>
      </w:pPr>
      <w:r w:rsidRPr="003F2119">
        <w:rPr>
          <w:sz w:val="28"/>
          <w:szCs w:val="28"/>
        </w:rPr>
        <w:t>1.5. Размеры окладов руководителей муниципальных казённых общеобразовательных учреждений, муниципальных бюджетных дошкольных образовательных учреждений, муниципального казённого образовательного учреждения дополнительного образования детей «Детский оздоровительно-образовательный центр «Юность» Партизанского муниципального района»</w:t>
      </w:r>
      <w:r>
        <w:rPr>
          <w:sz w:val="28"/>
          <w:szCs w:val="28"/>
        </w:rPr>
        <w:t xml:space="preserve"> (далее -</w:t>
      </w:r>
      <w:r w:rsidRPr="003F2119">
        <w:rPr>
          <w:sz w:val="28"/>
          <w:szCs w:val="28"/>
        </w:rPr>
        <w:t xml:space="preserve"> Размеры окладов руководителей МКОУ, МБДОУ, МКОУ ДОД «</w:t>
      </w:r>
      <w:proofErr w:type="gramStart"/>
      <w:r w:rsidRPr="003F2119">
        <w:rPr>
          <w:sz w:val="28"/>
          <w:szCs w:val="28"/>
        </w:rPr>
        <w:t>ДОЦ</w:t>
      </w:r>
      <w:proofErr w:type="gramEnd"/>
      <w:r w:rsidRPr="003F2119">
        <w:rPr>
          <w:sz w:val="28"/>
          <w:szCs w:val="28"/>
        </w:rPr>
        <w:t xml:space="preserve"> «Юность»)</w:t>
      </w:r>
      <w:r>
        <w:rPr>
          <w:sz w:val="28"/>
          <w:szCs w:val="28"/>
        </w:rPr>
        <w:t>»</w:t>
      </w:r>
      <w:r w:rsidRPr="003F2119">
        <w:rPr>
          <w:sz w:val="28"/>
          <w:szCs w:val="28"/>
        </w:rPr>
        <w:t>.</w:t>
      </w:r>
    </w:p>
    <w:p w:rsidR="00354F6F" w:rsidRDefault="00354F6F" w:rsidP="008E2683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2683" w:rsidRPr="009E72FD">
        <w:rPr>
          <w:rFonts w:ascii="Times New Roman" w:hAnsi="Times New Roman"/>
          <w:sz w:val="28"/>
          <w:szCs w:val="28"/>
        </w:rPr>
        <w:t>Общему отделу администрации Партизанского муниципального района опубликовать настоящее постановление в газете «Золотая Долина».</w:t>
      </w:r>
    </w:p>
    <w:p w:rsidR="00354F6F" w:rsidRDefault="008E2683" w:rsidP="008E2683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2F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E72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72F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Партизанского муниципального района </w:t>
      </w:r>
      <w:proofErr w:type="spellStart"/>
      <w:r w:rsidRPr="009E72FD">
        <w:rPr>
          <w:rFonts w:ascii="Times New Roman" w:hAnsi="Times New Roman"/>
          <w:sz w:val="28"/>
          <w:szCs w:val="28"/>
        </w:rPr>
        <w:t>Головчанского</w:t>
      </w:r>
      <w:proofErr w:type="spellEnd"/>
      <w:r w:rsidRPr="009E72FD">
        <w:rPr>
          <w:rFonts w:ascii="Times New Roman" w:hAnsi="Times New Roman"/>
          <w:sz w:val="28"/>
          <w:szCs w:val="28"/>
        </w:rPr>
        <w:t xml:space="preserve"> В.Г.</w:t>
      </w:r>
    </w:p>
    <w:p w:rsidR="008E2683" w:rsidRPr="009E72FD" w:rsidRDefault="008E2683" w:rsidP="008E2683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2FD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Pr="00BD13AE">
        <w:rPr>
          <w:sz w:val="28"/>
          <w:szCs w:val="28"/>
        </w:rPr>
        <w:t>К.К.Щербаков</w:t>
      </w:r>
    </w:p>
    <w:p w:rsidR="00354F6F" w:rsidRDefault="00354F6F">
      <w:pPr>
        <w:rPr>
          <w:sz w:val="28"/>
          <w:szCs w:val="28"/>
        </w:rPr>
      </w:pPr>
    </w:p>
    <w:p w:rsidR="00354F6F" w:rsidRDefault="00354F6F">
      <w:pPr>
        <w:rPr>
          <w:sz w:val="28"/>
          <w:szCs w:val="28"/>
        </w:rPr>
      </w:pPr>
    </w:p>
    <w:p w:rsidR="00354F6F" w:rsidRDefault="00354F6F">
      <w:pPr>
        <w:rPr>
          <w:sz w:val="28"/>
          <w:szCs w:val="28"/>
        </w:rPr>
      </w:pPr>
    </w:p>
    <w:p w:rsidR="00354F6F" w:rsidRDefault="00354F6F">
      <w:pPr>
        <w:rPr>
          <w:sz w:val="28"/>
          <w:szCs w:val="28"/>
        </w:rPr>
      </w:pPr>
    </w:p>
    <w:p w:rsidR="00354F6F" w:rsidRDefault="00354F6F">
      <w:pPr>
        <w:rPr>
          <w:sz w:val="28"/>
          <w:szCs w:val="28"/>
        </w:rPr>
      </w:pPr>
    </w:p>
    <w:p w:rsidR="00354F6F" w:rsidRDefault="00354F6F">
      <w:pPr>
        <w:rPr>
          <w:sz w:val="28"/>
          <w:szCs w:val="28"/>
        </w:rPr>
      </w:pPr>
    </w:p>
    <w:p w:rsidR="00B43554" w:rsidRDefault="00B43554" w:rsidP="00BD5D1E">
      <w:pPr>
        <w:widowControl w:val="0"/>
        <w:shd w:val="clear" w:color="auto" w:fill="FFFFFF"/>
        <w:autoSpaceDE w:val="0"/>
        <w:autoSpaceDN w:val="0"/>
        <w:ind w:left="4253"/>
        <w:jc w:val="center"/>
        <w:rPr>
          <w:sz w:val="28"/>
          <w:szCs w:val="28"/>
        </w:rPr>
      </w:pPr>
    </w:p>
    <w:p w:rsidR="00354F6F" w:rsidRPr="0060428C" w:rsidRDefault="00354F6F" w:rsidP="00354F6F">
      <w:pPr>
        <w:widowControl w:val="0"/>
        <w:shd w:val="clear" w:color="auto" w:fill="FFFFFF"/>
        <w:autoSpaceDE w:val="0"/>
        <w:autoSpaceDN w:val="0"/>
        <w:spacing w:line="360" w:lineRule="auto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354F6F" w:rsidRDefault="00354F6F" w:rsidP="00354F6F">
      <w:pPr>
        <w:widowControl w:val="0"/>
        <w:shd w:val="clear" w:color="auto" w:fill="FFFFFF"/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54F6F" w:rsidRPr="0060428C" w:rsidRDefault="00354F6F" w:rsidP="00354F6F">
      <w:pPr>
        <w:widowControl w:val="0"/>
        <w:shd w:val="clear" w:color="auto" w:fill="FFFFFF"/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354F6F" w:rsidRDefault="00354F6F" w:rsidP="00354F6F">
      <w:pPr>
        <w:widowControl w:val="0"/>
        <w:shd w:val="clear" w:color="auto" w:fill="FFFFFF"/>
        <w:autoSpaceDE w:val="0"/>
        <w:autoSpaceDN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12.08.2013 № 752</w:t>
      </w:r>
    </w:p>
    <w:p w:rsidR="000E4A6B" w:rsidRDefault="000E4A6B" w:rsidP="00354F6F">
      <w:pPr>
        <w:widowControl w:val="0"/>
        <w:shd w:val="clear" w:color="auto" w:fill="FFFFFF"/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(в редакции от 15.01.2014 № 19)</w:t>
      </w:r>
    </w:p>
    <w:p w:rsidR="00354F6F" w:rsidRDefault="00354F6F" w:rsidP="00354F6F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</w:p>
    <w:p w:rsidR="00354F6F" w:rsidRPr="00A222BF" w:rsidRDefault="00354F6F" w:rsidP="00354F6F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</w:rPr>
      </w:pPr>
    </w:p>
    <w:p w:rsidR="00354F6F" w:rsidRPr="00DB6A48" w:rsidRDefault="00354F6F" w:rsidP="00354F6F">
      <w:pPr>
        <w:widowControl w:val="0"/>
        <w:shd w:val="clear" w:color="auto" w:fill="FFFFFF"/>
        <w:autoSpaceDE w:val="0"/>
        <w:autoSpaceDN w:val="0"/>
        <w:spacing w:line="360" w:lineRule="auto"/>
        <w:jc w:val="center"/>
        <w:rPr>
          <w:b/>
          <w:bCs/>
          <w:sz w:val="28"/>
          <w:szCs w:val="28"/>
        </w:rPr>
      </w:pPr>
      <w:r w:rsidRPr="00DB6A48">
        <w:rPr>
          <w:b/>
          <w:bCs/>
          <w:sz w:val="28"/>
          <w:szCs w:val="28"/>
        </w:rPr>
        <w:t>ПРИМЕРНОЕ ПОЛОЖЕНИЕ</w:t>
      </w:r>
    </w:p>
    <w:p w:rsidR="00354F6F" w:rsidRDefault="00354F6F" w:rsidP="00354F6F">
      <w:pPr>
        <w:widowControl w:val="0"/>
        <w:shd w:val="clear" w:color="auto" w:fill="FFFFFF"/>
        <w:autoSpaceDE w:val="0"/>
        <w:autoSpaceDN w:val="0"/>
        <w:spacing w:before="5"/>
        <w:ind w:left="451" w:hanging="307"/>
        <w:jc w:val="center"/>
        <w:rPr>
          <w:sz w:val="28"/>
          <w:szCs w:val="28"/>
        </w:rPr>
      </w:pPr>
      <w:r w:rsidRPr="00DB6A48">
        <w:rPr>
          <w:sz w:val="28"/>
          <w:szCs w:val="28"/>
        </w:rPr>
        <w:t xml:space="preserve">об оплате труда работников </w:t>
      </w:r>
      <w:r>
        <w:rPr>
          <w:sz w:val="28"/>
          <w:szCs w:val="28"/>
        </w:rPr>
        <w:t xml:space="preserve">муниципальных казённых общеобразовательных учреждений, муниципальных бюджетных учреждений дошкольного образования, муниципального казённого </w:t>
      </w:r>
      <w:r w:rsidR="00B43554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>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</w:t>
      </w:r>
    </w:p>
    <w:p w:rsidR="00354F6F" w:rsidRPr="00DB6A48" w:rsidRDefault="00354F6F" w:rsidP="00354F6F">
      <w:pPr>
        <w:widowControl w:val="0"/>
        <w:shd w:val="clear" w:color="auto" w:fill="FFFFFF"/>
        <w:autoSpaceDE w:val="0"/>
        <w:autoSpaceDN w:val="0"/>
        <w:spacing w:before="5"/>
        <w:ind w:left="451" w:hanging="307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муниципального района</w:t>
      </w:r>
    </w:p>
    <w:p w:rsidR="00354F6F" w:rsidRDefault="00354F6F" w:rsidP="00354F6F">
      <w:pPr>
        <w:widowControl w:val="0"/>
        <w:shd w:val="clear" w:color="auto" w:fill="FFFFFF"/>
        <w:autoSpaceDE w:val="0"/>
        <w:autoSpaceDN w:val="0"/>
        <w:spacing w:before="5"/>
        <w:jc w:val="center"/>
        <w:rPr>
          <w:b/>
          <w:bCs/>
          <w:sz w:val="28"/>
          <w:szCs w:val="28"/>
        </w:rPr>
      </w:pPr>
    </w:p>
    <w:p w:rsidR="00354F6F" w:rsidRPr="00DB6A48" w:rsidRDefault="00354F6F" w:rsidP="00354F6F">
      <w:pPr>
        <w:widowControl w:val="0"/>
        <w:shd w:val="clear" w:color="auto" w:fill="FFFFFF"/>
        <w:autoSpaceDE w:val="0"/>
        <w:autoSpaceDN w:val="0"/>
        <w:spacing w:before="5"/>
        <w:jc w:val="center"/>
        <w:rPr>
          <w:b/>
          <w:bCs/>
          <w:sz w:val="28"/>
          <w:szCs w:val="28"/>
        </w:rPr>
      </w:pPr>
    </w:p>
    <w:p w:rsidR="00354F6F" w:rsidRPr="00DB6A48" w:rsidRDefault="00354F6F" w:rsidP="00BD5D1E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jc w:val="center"/>
        <w:rPr>
          <w:b/>
          <w:bCs/>
          <w:sz w:val="28"/>
          <w:szCs w:val="28"/>
        </w:rPr>
      </w:pPr>
      <w:r w:rsidRPr="00DB6A48">
        <w:rPr>
          <w:b/>
          <w:bCs/>
          <w:sz w:val="28"/>
          <w:szCs w:val="28"/>
          <w:lang w:val="en-US"/>
        </w:rPr>
        <w:t>I</w:t>
      </w:r>
      <w:r w:rsidRPr="00DB6A48">
        <w:rPr>
          <w:b/>
          <w:bCs/>
          <w:sz w:val="28"/>
          <w:szCs w:val="28"/>
        </w:rPr>
        <w:t>. Общие положения</w:t>
      </w:r>
    </w:p>
    <w:p w:rsidR="00354F6F" w:rsidRPr="0043158F" w:rsidRDefault="00354F6F" w:rsidP="00BD5D1E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jc w:val="both"/>
        <w:rPr>
          <w:spacing w:val="-4"/>
          <w:sz w:val="28"/>
          <w:szCs w:val="28"/>
        </w:rPr>
      </w:pPr>
      <w:r w:rsidRPr="00DB6A48">
        <w:rPr>
          <w:sz w:val="28"/>
          <w:szCs w:val="28"/>
        </w:rPr>
        <w:t>1.1. </w:t>
      </w:r>
      <w:proofErr w:type="gramStart"/>
      <w:r w:rsidRPr="00DB6A48">
        <w:rPr>
          <w:sz w:val="28"/>
          <w:szCs w:val="28"/>
        </w:rPr>
        <w:t>Примерное положение об оплате труда работников</w:t>
      </w:r>
      <w:r>
        <w:rPr>
          <w:sz w:val="28"/>
          <w:szCs w:val="28"/>
        </w:rPr>
        <w:t xml:space="preserve"> муниципальных казённых общеобразовательных учреждений, муниципальных бюджетных учреждений дошкольного образования, муниципального казённого </w:t>
      </w:r>
      <w:r w:rsidR="00B43554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дополнительного образования детей «Детский оздоровительно-образовательный центр «Юность» и муниципального казённого учреждения «Управление образования» Партизанского муниципального района (далее </w:t>
      </w:r>
      <w:r w:rsidR="007F5F26">
        <w:rPr>
          <w:sz w:val="28"/>
          <w:szCs w:val="28"/>
        </w:rPr>
        <w:t>-</w:t>
      </w:r>
      <w:r>
        <w:rPr>
          <w:sz w:val="28"/>
          <w:szCs w:val="28"/>
        </w:rPr>
        <w:t xml:space="preserve"> Положение</w:t>
      </w:r>
      <w:r w:rsidR="007F5F26">
        <w:rPr>
          <w:sz w:val="28"/>
          <w:szCs w:val="28"/>
        </w:rPr>
        <w:t>, учреждения образования</w:t>
      </w:r>
      <w:r w:rsidR="00B43554">
        <w:rPr>
          <w:sz w:val="28"/>
          <w:szCs w:val="28"/>
        </w:rPr>
        <w:t xml:space="preserve">) разработано в соответствии </w:t>
      </w:r>
      <w:r w:rsidRPr="00DB6A48">
        <w:rPr>
          <w:sz w:val="28"/>
          <w:szCs w:val="28"/>
        </w:rPr>
        <w:t xml:space="preserve">с </w:t>
      </w:r>
      <w:r>
        <w:rPr>
          <w:sz w:val="28"/>
          <w:szCs w:val="28"/>
        </w:rPr>
        <w:t>постановлением администрации Партизанского муниципального района</w:t>
      </w:r>
      <w:r w:rsidRPr="0043158F">
        <w:rPr>
          <w:spacing w:val="-4"/>
          <w:sz w:val="28"/>
          <w:szCs w:val="28"/>
        </w:rPr>
        <w:t>от 26.06.2013 № 582 «О введении отраслевых систем оплаты труда работников муниципальных учреждений Партизанского</w:t>
      </w:r>
      <w:proofErr w:type="gramEnd"/>
      <w:r w:rsidRPr="0043158F">
        <w:rPr>
          <w:spacing w:val="-4"/>
          <w:sz w:val="28"/>
          <w:szCs w:val="28"/>
        </w:rPr>
        <w:t xml:space="preserve"> муниципального района».</w:t>
      </w:r>
    </w:p>
    <w:p w:rsidR="00354F6F" w:rsidRPr="00DB6A48" w:rsidRDefault="00354F6F" w:rsidP="00BD5D1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1.2. Настоящее Положение регулирует:</w:t>
      </w:r>
    </w:p>
    <w:p w:rsidR="00354F6F" w:rsidRPr="00DB6A48" w:rsidRDefault="007F5F26" w:rsidP="00BD5D1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</w:t>
      </w:r>
      <w:r w:rsidR="00354F6F" w:rsidRPr="00DB6A48">
        <w:rPr>
          <w:sz w:val="28"/>
          <w:szCs w:val="28"/>
        </w:rPr>
        <w:t>оплаты труда работников</w:t>
      </w:r>
      <w:r w:rsidR="00354F6F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образования</w:t>
      </w:r>
      <w:r w:rsidR="00354F6F">
        <w:rPr>
          <w:sz w:val="28"/>
          <w:szCs w:val="28"/>
        </w:rPr>
        <w:t xml:space="preserve"> Партизанского муниципального района</w:t>
      </w:r>
      <w:r w:rsidR="00354F6F" w:rsidRPr="00DB6A48">
        <w:rPr>
          <w:sz w:val="28"/>
          <w:szCs w:val="28"/>
        </w:rPr>
        <w:t xml:space="preserve">; </w:t>
      </w:r>
    </w:p>
    <w:p w:rsidR="00354F6F" w:rsidRDefault="00354F6F" w:rsidP="00BD5D1E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порядок </w:t>
      </w:r>
      <w:proofErr w:type="gramStart"/>
      <w:r w:rsidRPr="00DB6A48">
        <w:rPr>
          <w:sz w:val="28"/>
          <w:szCs w:val="28"/>
        </w:rPr>
        <w:t>формирования фонда опл</w:t>
      </w:r>
      <w:r>
        <w:rPr>
          <w:sz w:val="28"/>
          <w:szCs w:val="28"/>
        </w:rPr>
        <w:t>аты труда работников учреждений</w:t>
      </w:r>
      <w:r w:rsidR="0043158F">
        <w:rPr>
          <w:sz w:val="28"/>
          <w:szCs w:val="28"/>
        </w:rPr>
        <w:t xml:space="preserve"> образования</w:t>
      </w:r>
      <w:proofErr w:type="gramEnd"/>
      <w:r>
        <w:rPr>
          <w:sz w:val="28"/>
          <w:szCs w:val="28"/>
        </w:rPr>
        <w:t>.</w:t>
      </w:r>
    </w:p>
    <w:p w:rsidR="00354F6F" w:rsidRDefault="00354F6F" w:rsidP="00BD5D1E">
      <w:pPr>
        <w:widowControl w:val="0"/>
        <w:shd w:val="clear" w:color="auto" w:fill="FFFFFF"/>
        <w:autoSpaceDE w:val="0"/>
        <w:autoSpaceDN w:val="0"/>
        <w:spacing w:line="300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1.3. </w:t>
      </w:r>
      <w:proofErr w:type="gramStart"/>
      <w:r w:rsidRPr="00DB6A48">
        <w:rPr>
          <w:sz w:val="28"/>
          <w:szCs w:val="28"/>
        </w:rPr>
        <w:t xml:space="preserve">Заработная плата (оплата труда) работников </w:t>
      </w:r>
      <w:r>
        <w:rPr>
          <w:sz w:val="28"/>
          <w:szCs w:val="28"/>
        </w:rPr>
        <w:t>учреждений</w:t>
      </w:r>
      <w:r w:rsidR="0043158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(без уче</w:t>
      </w:r>
      <w:r w:rsidRPr="00DB6A48">
        <w:rPr>
          <w:sz w:val="28"/>
          <w:szCs w:val="28"/>
        </w:rPr>
        <w:t>та стимулир</w:t>
      </w:r>
      <w:r>
        <w:rPr>
          <w:sz w:val="28"/>
          <w:szCs w:val="28"/>
        </w:rPr>
        <w:t xml:space="preserve">ующих выплат), устанавливаемаянастоящим Положением в </w:t>
      </w:r>
      <w:r w:rsidRPr="00DB6A48">
        <w:rPr>
          <w:sz w:val="28"/>
          <w:szCs w:val="28"/>
        </w:rPr>
        <w:t xml:space="preserve">соответствии с отраслевой системой оплаты труда, не может быть меньше заработной платы (оплаты труда) (без учета стимулирующих выплат), выплачиваемой до введения </w:t>
      </w:r>
      <w:r>
        <w:rPr>
          <w:sz w:val="28"/>
          <w:szCs w:val="28"/>
        </w:rPr>
        <w:t>настоящего Положения</w:t>
      </w:r>
      <w:r w:rsidRPr="00DB6A48">
        <w:rPr>
          <w:sz w:val="28"/>
          <w:szCs w:val="28"/>
        </w:rPr>
        <w:t xml:space="preserve">, при условии </w:t>
      </w:r>
      <w:r w:rsidRPr="00DB6A48">
        <w:rPr>
          <w:sz w:val="28"/>
          <w:szCs w:val="28"/>
        </w:rPr>
        <w:lastRenderedPageBreak/>
        <w:t>сохранения объема должностных обязанностей работников и выполнения ими работ той же квалификации.</w:t>
      </w:r>
      <w:proofErr w:type="gramEnd"/>
    </w:p>
    <w:p w:rsidR="0043158F" w:rsidRDefault="0043158F" w:rsidP="000B2B8E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43158F" w:rsidRPr="0043158F" w:rsidRDefault="0043158F" w:rsidP="0043158F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center"/>
      </w:pPr>
      <w:r>
        <w:t>2</w:t>
      </w:r>
    </w:p>
    <w:p w:rsidR="00354F6F" w:rsidRDefault="00354F6F" w:rsidP="000B2B8E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1.4. Мес</w:t>
      </w:r>
      <w:r>
        <w:rPr>
          <w:sz w:val="28"/>
          <w:szCs w:val="28"/>
        </w:rPr>
        <w:t>ячная заработная плата работников</w:t>
      </w:r>
      <w:r w:rsidRPr="00DB6A48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полностью отработавших</w:t>
      </w:r>
      <w:r w:rsidRPr="00DB6A48">
        <w:rPr>
          <w:sz w:val="28"/>
          <w:szCs w:val="28"/>
        </w:rPr>
        <w:t xml:space="preserve"> за этот период норму</w:t>
      </w:r>
      <w:r>
        <w:rPr>
          <w:sz w:val="28"/>
          <w:szCs w:val="28"/>
        </w:rPr>
        <w:t xml:space="preserve"> рабочего времени и выполнивших</w:t>
      </w:r>
      <w:r w:rsidRPr="00DB6A48">
        <w:rPr>
          <w:sz w:val="28"/>
          <w:szCs w:val="28"/>
        </w:rPr>
        <w:t xml:space="preserve"> норму труда (трудовые обязанности), не может быть ниже </w:t>
      </w:r>
      <w:hyperlink r:id="rId8" w:history="1">
        <w:r w:rsidRPr="00DB6A48">
          <w:rPr>
            <w:sz w:val="28"/>
            <w:szCs w:val="28"/>
          </w:rPr>
          <w:t xml:space="preserve">минимального </w:t>
        </w:r>
        <w:proofErr w:type="gramStart"/>
        <w:r w:rsidRPr="00DB6A48">
          <w:rPr>
            <w:sz w:val="28"/>
            <w:szCs w:val="28"/>
          </w:rPr>
          <w:t>размера оплаты труда</w:t>
        </w:r>
        <w:proofErr w:type="gramEnd"/>
      </w:hyperlink>
      <w:r>
        <w:rPr>
          <w:sz w:val="28"/>
          <w:szCs w:val="28"/>
        </w:rPr>
        <w:t>.</w:t>
      </w:r>
    </w:p>
    <w:p w:rsidR="00354F6F" w:rsidRPr="00DB6A48" w:rsidRDefault="00354F6F" w:rsidP="000B2B8E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1.5. Оп</w:t>
      </w:r>
      <w:r>
        <w:rPr>
          <w:sz w:val="28"/>
          <w:szCs w:val="28"/>
        </w:rPr>
        <w:t>лата труда работников учреждений</w:t>
      </w:r>
      <w:r w:rsidR="0043158F">
        <w:rPr>
          <w:sz w:val="28"/>
          <w:szCs w:val="28"/>
        </w:rPr>
        <w:t xml:space="preserve"> образования</w:t>
      </w:r>
      <w:r w:rsidRPr="00DB6A48">
        <w:rPr>
          <w:sz w:val="28"/>
          <w:szCs w:val="28"/>
        </w:rPr>
        <w:t>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354F6F" w:rsidRPr="00DB6A48" w:rsidRDefault="00354F6F" w:rsidP="000B2B8E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Заработная плата работников</w:t>
      </w:r>
      <w:r w:rsidRPr="00DB6A4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43158F">
        <w:rPr>
          <w:sz w:val="28"/>
          <w:szCs w:val="28"/>
        </w:rPr>
        <w:t xml:space="preserve"> образования</w:t>
      </w:r>
      <w:r w:rsidRPr="00DB6A48">
        <w:rPr>
          <w:sz w:val="28"/>
          <w:szCs w:val="28"/>
        </w:rPr>
        <w:t xml:space="preserve"> предельными размерами не ограничивается.</w:t>
      </w:r>
    </w:p>
    <w:p w:rsidR="00354F6F" w:rsidRPr="00DB6A48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Система</w:t>
      </w:r>
      <w:r w:rsidRPr="00DB6A48">
        <w:rPr>
          <w:sz w:val="28"/>
          <w:szCs w:val="28"/>
        </w:rPr>
        <w:t xml:space="preserve"> оплаты труда в </w:t>
      </w:r>
      <w:r>
        <w:rPr>
          <w:sz w:val="28"/>
          <w:szCs w:val="28"/>
        </w:rPr>
        <w:t>учреждениях</w:t>
      </w:r>
      <w:r w:rsidR="0043158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устанавливае</w:t>
      </w:r>
      <w:r w:rsidRPr="00DB6A48">
        <w:rPr>
          <w:sz w:val="28"/>
          <w:szCs w:val="28"/>
        </w:rPr>
        <w:t xml:space="preserve">тся коллективными договорами, соглашениями, локальными нормативными актами, принимаемыми в соответствии с трудовым </w:t>
      </w:r>
      <w:hyperlink r:id="rId9" w:history="1">
        <w:r w:rsidRPr="00DB6A48">
          <w:rPr>
            <w:sz w:val="28"/>
            <w:szCs w:val="28"/>
          </w:rPr>
          <w:t>законодательством</w:t>
        </w:r>
      </w:hyperlink>
      <w:r w:rsidRPr="00DB6A48">
        <w:rPr>
          <w:sz w:val="28"/>
          <w:szCs w:val="28"/>
        </w:rPr>
        <w:t xml:space="preserve">и иными нормативными правовыми актами, содержащими нормы трудового права, и </w:t>
      </w:r>
      <w:r>
        <w:rPr>
          <w:sz w:val="28"/>
          <w:szCs w:val="28"/>
        </w:rPr>
        <w:t xml:space="preserve">настоящим </w:t>
      </w:r>
      <w:r w:rsidRPr="00DB6A48">
        <w:rPr>
          <w:sz w:val="28"/>
          <w:szCs w:val="28"/>
        </w:rPr>
        <w:t>Положением.</w:t>
      </w:r>
    </w:p>
    <w:p w:rsidR="00354F6F" w:rsidRPr="00DB6A48" w:rsidRDefault="00354F6F" w:rsidP="000B2B8E">
      <w:pPr>
        <w:widowControl w:val="0"/>
        <w:tabs>
          <w:tab w:val="left" w:pos="700"/>
          <w:tab w:val="left" w:pos="1980"/>
          <w:tab w:val="center" w:pos="4818"/>
        </w:tabs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1.8. </w:t>
      </w:r>
      <w:proofErr w:type="gramStart"/>
      <w:r w:rsidRPr="00DB6A48">
        <w:rPr>
          <w:sz w:val="28"/>
          <w:szCs w:val="28"/>
        </w:rPr>
        <w:t xml:space="preserve">Размеры окладов работников </w:t>
      </w:r>
      <w:r>
        <w:rPr>
          <w:sz w:val="28"/>
          <w:szCs w:val="28"/>
        </w:rPr>
        <w:t>учреждений</w:t>
      </w:r>
      <w:r w:rsidR="0043158F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 установленные</w:t>
      </w:r>
      <w:r w:rsidRPr="00DB6A48">
        <w:rPr>
          <w:sz w:val="28"/>
          <w:szCs w:val="28"/>
        </w:rPr>
        <w:t xml:space="preserve"> по квалификационным уровням профессиональных квалификационных групп, ежегодно увеличиваются (индексируются) в соответствии с законом Приморского края </w:t>
      </w:r>
      <w:r>
        <w:rPr>
          <w:sz w:val="28"/>
          <w:szCs w:val="28"/>
        </w:rPr>
        <w:t>о</w:t>
      </w:r>
      <w:r w:rsidRPr="00DB6A48">
        <w:rPr>
          <w:sz w:val="28"/>
          <w:szCs w:val="28"/>
        </w:rPr>
        <w:t xml:space="preserve"> краевом бюджете на соответствующий финансовый год и плановый период с учетом роста потребительских цен на товары и услуги. </w:t>
      </w:r>
      <w:proofErr w:type="gramEnd"/>
    </w:p>
    <w:p w:rsidR="00354F6F" w:rsidRPr="00DB6A48" w:rsidRDefault="00354F6F" w:rsidP="000B2B8E">
      <w:pPr>
        <w:widowControl w:val="0"/>
        <w:tabs>
          <w:tab w:val="left" w:pos="700"/>
          <w:tab w:val="left" w:pos="1980"/>
          <w:tab w:val="center" w:pos="4818"/>
        </w:tabs>
        <w:spacing w:line="312" w:lineRule="auto"/>
        <w:ind w:firstLine="709"/>
        <w:jc w:val="both"/>
        <w:rPr>
          <w:sz w:val="28"/>
          <w:szCs w:val="28"/>
        </w:rPr>
      </w:pPr>
      <w:r w:rsidRPr="00E17360">
        <w:rPr>
          <w:spacing w:val="-8"/>
          <w:sz w:val="28"/>
          <w:szCs w:val="28"/>
        </w:rPr>
        <w:t>При увеличении (индексации) окладов работников учреждений</w:t>
      </w:r>
      <w:r w:rsidR="0043158F" w:rsidRPr="00E17360">
        <w:rPr>
          <w:spacing w:val="-8"/>
          <w:sz w:val="28"/>
          <w:szCs w:val="28"/>
        </w:rPr>
        <w:t xml:space="preserve"> образования</w:t>
      </w:r>
      <w:r w:rsidRPr="00DB6A48">
        <w:rPr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354F6F" w:rsidRPr="00DB6A48" w:rsidRDefault="00354F6F" w:rsidP="000B2B8E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center"/>
        <w:rPr>
          <w:b/>
          <w:bCs/>
          <w:sz w:val="28"/>
          <w:szCs w:val="28"/>
        </w:rPr>
      </w:pPr>
      <w:r w:rsidRPr="00DB6A48">
        <w:rPr>
          <w:b/>
          <w:bCs/>
          <w:sz w:val="28"/>
          <w:szCs w:val="28"/>
          <w:lang w:val="en-US"/>
        </w:rPr>
        <w:t>II</w:t>
      </w:r>
      <w:r w:rsidRPr="00DB6A48">
        <w:rPr>
          <w:b/>
          <w:bCs/>
          <w:sz w:val="28"/>
          <w:szCs w:val="28"/>
        </w:rPr>
        <w:t xml:space="preserve">. Порядок и условия оплаты труда </w:t>
      </w:r>
    </w:p>
    <w:p w:rsidR="00354F6F" w:rsidRPr="00DB6A48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2.1</w:t>
      </w:r>
      <w:r>
        <w:rPr>
          <w:sz w:val="28"/>
          <w:szCs w:val="28"/>
        </w:rPr>
        <w:t>. Основные условия оплаты труда:</w:t>
      </w:r>
    </w:p>
    <w:p w:rsidR="00354F6F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>2.1.1.</w:t>
      </w:r>
      <w:r>
        <w:rPr>
          <w:sz w:val="28"/>
          <w:szCs w:val="28"/>
        </w:rPr>
        <w:t xml:space="preserve"> Система</w:t>
      </w:r>
      <w:r w:rsidRPr="00DB6A48">
        <w:rPr>
          <w:sz w:val="28"/>
          <w:szCs w:val="28"/>
        </w:rPr>
        <w:t xml:space="preserve">оплаты труда работников </w:t>
      </w:r>
      <w:r>
        <w:rPr>
          <w:sz w:val="28"/>
          <w:szCs w:val="28"/>
        </w:rPr>
        <w:t>учреждений</w:t>
      </w:r>
      <w:r w:rsidR="00E1736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Партизанского муниципального района включае</w:t>
      </w:r>
      <w:r w:rsidRPr="00DB6A48">
        <w:rPr>
          <w:sz w:val="28"/>
          <w:szCs w:val="28"/>
        </w:rPr>
        <w:t>т в себя оклады, ставки заработной платы, повышающие коэффициенты к окладам, компенсационные и стимулирующие выплаты.</w:t>
      </w:r>
    </w:p>
    <w:p w:rsidR="00354F6F" w:rsidRPr="00DB6A48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Система</w:t>
      </w:r>
      <w:r w:rsidRPr="00DB6A48">
        <w:rPr>
          <w:sz w:val="28"/>
          <w:szCs w:val="28"/>
        </w:rPr>
        <w:t>оп</w:t>
      </w:r>
      <w:r>
        <w:rPr>
          <w:sz w:val="28"/>
          <w:szCs w:val="28"/>
        </w:rPr>
        <w:t>латы труда работников учреждений</w:t>
      </w:r>
      <w:r w:rsidR="00E1736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устанавливае</w:t>
      </w:r>
      <w:r w:rsidRPr="00DB6A48">
        <w:rPr>
          <w:sz w:val="28"/>
          <w:szCs w:val="28"/>
        </w:rPr>
        <w:t>тся с учетом:</w:t>
      </w:r>
    </w:p>
    <w:p w:rsidR="00354F6F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lastRenderedPageBreak/>
        <w:t xml:space="preserve">единого тарифно-квалификационного </w:t>
      </w:r>
      <w:hyperlink r:id="rId10" w:history="1">
        <w:r w:rsidRPr="00DB6A48">
          <w:rPr>
            <w:sz w:val="28"/>
            <w:szCs w:val="28"/>
          </w:rPr>
          <w:t>справочника</w:t>
        </w:r>
      </w:hyperlink>
      <w:r w:rsidRPr="00DB6A48">
        <w:rPr>
          <w:sz w:val="28"/>
          <w:szCs w:val="28"/>
        </w:rPr>
        <w:t xml:space="preserve"> работ и профессий рабочих;</w:t>
      </w:r>
    </w:p>
    <w:p w:rsidR="00E17360" w:rsidRDefault="00E17360" w:rsidP="00E173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7360" w:rsidRPr="00E17360" w:rsidRDefault="00E17360" w:rsidP="00E17360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</w:pPr>
      <w:r>
        <w:t>3</w:t>
      </w:r>
    </w:p>
    <w:p w:rsidR="00354F6F" w:rsidRPr="00DB6A48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единого квалификационного </w:t>
      </w:r>
      <w:hyperlink r:id="rId11" w:history="1">
        <w:r w:rsidRPr="00DB6A48">
          <w:rPr>
            <w:sz w:val="28"/>
            <w:szCs w:val="28"/>
          </w:rPr>
          <w:t>справочника</w:t>
        </w:r>
      </w:hyperlink>
      <w:r w:rsidRPr="00DB6A48">
        <w:rPr>
          <w:sz w:val="28"/>
          <w:szCs w:val="28"/>
        </w:rPr>
        <w:t xml:space="preserve"> должностей руководителей, специалистов и служащих;</w:t>
      </w:r>
    </w:p>
    <w:p w:rsidR="00354F6F" w:rsidRPr="00DB6A48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государственных </w:t>
      </w:r>
      <w:hyperlink r:id="rId12" w:history="1">
        <w:r w:rsidRPr="00DB6A48">
          <w:rPr>
            <w:sz w:val="28"/>
            <w:szCs w:val="28"/>
          </w:rPr>
          <w:t>гарантий</w:t>
        </w:r>
      </w:hyperlink>
      <w:r w:rsidRPr="00DB6A48">
        <w:rPr>
          <w:sz w:val="28"/>
          <w:szCs w:val="28"/>
        </w:rPr>
        <w:t xml:space="preserve"> по оплате труда;</w:t>
      </w:r>
    </w:p>
    <w:p w:rsidR="00354F6F" w:rsidRPr="004753CB" w:rsidRDefault="00B736B8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hyperlink r:id="rId13" w:history="1">
        <w:r w:rsidR="00354F6F">
          <w:rPr>
            <w:sz w:val="28"/>
            <w:szCs w:val="28"/>
          </w:rPr>
          <w:t>п</w:t>
        </w:r>
        <w:r w:rsidR="00354F6F" w:rsidRPr="00DB6A48">
          <w:rPr>
            <w:sz w:val="28"/>
            <w:szCs w:val="28"/>
          </w:rPr>
          <w:t>еречня</w:t>
        </w:r>
      </w:hyperlink>
      <w:r w:rsidR="00354F6F" w:rsidRPr="00DB6A48">
        <w:rPr>
          <w:sz w:val="28"/>
          <w:szCs w:val="28"/>
        </w:rPr>
        <w:t xml:space="preserve"> видов компенсационных выплат в </w:t>
      </w:r>
      <w:r w:rsidR="00354F6F">
        <w:rPr>
          <w:sz w:val="28"/>
          <w:szCs w:val="28"/>
        </w:rPr>
        <w:t xml:space="preserve">муниципальных учреждениях Партизанского муниципального района, утвержденного </w:t>
      </w:r>
      <w:r w:rsidR="00354F6F" w:rsidRPr="004753CB">
        <w:rPr>
          <w:sz w:val="28"/>
          <w:szCs w:val="28"/>
        </w:rPr>
        <w:t>постановлением администрации Партизанского муниципал</w:t>
      </w:r>
      <w:r w:rsidR="00CE68E9">
        <w:rPr>
          <w:sz w:val="28"/>
          <w:szCs w:val="28"/>
        </w:rPr>
        <w:t xml:space="preserve">ьного района от 26.06.2013 </w:t>
      </w:r>
      <w:r w:rsidR="00E17360">
        <w:rPr>
          <w:sz w:val="28"/>
          <w:szCs w:val="28"/>
        </w:rPr>
        <w:t>№ 582(далее - виды</w:t>
      </w:r>
      <w:r w:rsidR="00354F6F" w:rsidRPr="004753CB">
        <w:rPr>
          <w:sz w:val="28"/>
          <w:szCs w:val="28"/>
        </w:rPr>
        <w:t xml:space="preserve"> компенсационных выплат); </w:t>
      </w:r>
    </w:p>
    <w:p w:rsidR="00354F6F" w:rsidRPr="004753CB" w:rsidRDefault="00B736B8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hyperlink r:id="rId14" w:history="1">
        <w:r w:rsidR="00354F6F">
          <w:rPr>
            <w:sz w:val="28"/>
            <w:szCs w:val="28"/>
          </w:rPr>
          <w:t>п</w:t>
        </w:r>
        <w:r w:rsidR="00354F6F" w:rsidRPr="004753CB">
          <w:rPr>
            <w:sz w:val="28"/>
            <w:szCs w:val="28"/>
          </w:rPr>
          <w:t>еречня</w:t>
        </w:r>
      </w:hyperlink>
      <w:r w:rsidR="00354F6F" w:rsidRPr="004753CB">
        <w:rPr>
          <w:sz w:val="28"/>
          <w:szCs w:val="28"/>
        </w:rPr>
        <w:t xml:space="preserve"> видов стимулирующих выплат в муниципальных учреждениях Партизанского муниципального района, утвержденного постановлением администрации Партизанского муниципал</w:t>
      </w:r>
      <w:r w:rsidR="00FE0D50">
        <w:rPr>
          <w:sz w:val="28"/>
          <w:szCs w:val="28"/>
        </w:rPr>
        <w:t xml:space="preserve">ьного района от 26.06.2013 </w:t>
      </w:r>
      <w:r w:rsidR="00354F6F" w:rsidRPr="004753CB">
        <w:rPr>
          <w:sz w:val="28"/>
          <w:szCs w:val="28"/>
        </w:rPr>
        <w:t>№ 582 (далее - вид</w:t>
      </w:r>
      <w:r w:rsidR="00E17360">
        <w:rPr>
          <w:sz w:val="28"/>
          <w:szCs w:val="28"/>
        </w:rPr>
        <w:t>ы</w:t>
      </w:r>
      <w:r w:rsidR="00354F6F" w:rsidRPr="004753CB">
        <w:rPr>
          <w:sz w:val="28"/>
          <w:szCs w:val="28"/>
        </w:rPr>
        <w:t xml:space="preserve"> стимулирующих выплат)</w:t>
      </w:r>
      <w:r w:rsidR="00354F6F">
        <w:rPr>
          <w:sz w:val="28"/>
          <w:szCs w:val="28"/>
        </w:rPr>
        <w:t>;</w:t>
      </w:r>
    </w:p>
    <w:p w:rsidR="00354F6F" w:rsidRPr="004753CB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настоящего </w:t>
      </w:r>
      <w:r w:rsidRPr="004753CB">
        <w:rPr>
          <w:sz w:val="28"/>
          <w:szCs w:val="28"/>
        </w:rPr>
        <w:t>Положения;</w:t>
      </w:r>
    </w:p>
    <w:p w:rsidR="00354F6F" w:rsidRPr="00DB6A48" w:rsidRDefault="00B736B8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hyperlink r:id="rId15" w:history="1">
        <w:r w:rsidR="00354F6F" w:rsidRPr="00DB6A48">
          <w:rPr>
            <w:sz w:val="28"/>
            <w:szCs w:val="28"/>
          </w:rPr>
          <w:t>рекомендаций</w:t>
        </w:r>
      </w:hyperlink>
      <w:r w:rsidR="00354F6F" w:rsidRPr="00DB6A48">
        <w:rPr>
          <w:sz w:val="28"/>
          <w:szCs w:val="28"/>
        </w:rPr>
        <w:t xml:space="preserve"> Российской трехсторонней комиссии по регулированию социально-трудовых отношений;</w:t>
      </w:r>
    </w:p>
    <w:p w:rsidR="00354F6F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DB6A48">
        <w:rPr>
          <w:sz w:val="28"/>
          <w:szCs w:val="28"/>
        </w:rPr>
        <w:t xml:space="preserve">мнения </w:t>
      </w:r>
      <w:r>
        <w:rPr>
          <w:sz w:val="28"/>
          <w:szCs w:val="28"/>
        </w:rPr>
        <w:t>соответствующего представительного органа.</w:t>
      </w:r>
    </w:p>
    <w:p w:rsidR="00354F6F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Учреждение образования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имеющихся у него средств на оплату труда работников самостоятельно определяет:</w:t>
      </w:r>
    </w:p>
    <w:p w:rsidR="00354F6F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окладов, ставок заработной платы;</w:t>
      </w:r>
    </w:p>
    <w:p w:rsidR="00354F6F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повышающих коэффициентов;</w:t>
      </w:r>
    </w:p>
    <w:p w:rsidR="00354F6F" w:rsidRPr="00DB6A48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размеры компенсационных и стимулирующих выплат.</w:t>
      </w:r>
    </w:p>
    <w:p w:rsidR="00354F6F" w:rsidRPr="001711C2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2.2.</w:t>
      </w:r>
      <w:r w:rsidRPr="00DB6A48">
        <w:rPr>
          <w:sz w:val="28"/>
          <w:szCs w:val="28"/>
        </w:rPr>
        <w:t>Разме</w:t>
      </w:r>
      <w:r>
        <w:rPr>
          <w:sz w:val="28"/>
          <w:szCs w:val="28"/>
        </w:rPr>
        <w:t>ры окладов работников учреждения</w:t>
      </w:r>
      <w:r w:rsidR="00E17360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устанавливаются руководителемэтого учреждения</w:t>
      </w:r>
      <w:r w:rsidRPr="00DB6A48">
        <w:rPr>
          <w:sz w:val="28"/>
          <w:szCs w:val="28"/>
        </w:rPr>
        <w:t xml:space="preserve"> по квалификационным уровням профессиональных</w:t>
      </w:r>
      <w:r w:rsidR="00FE0D50">
        <w:rPr>
          <w:sz w:val="28"/>
          <w:szCs w:val="28"/>
        </w:rPr>
        <w:t xml:space="preserve"> квалификационных групп (далее -</w:t>
      </w:r>
      <w:r w:rsidRPr="00DB6A48">
        <w:rPr>
          <w:sz w:val="28"/>
          <w:szCs w:val="28"/>
        </w:rPr>
        <w:t xml:space="preserve"> о</w:t>
      </w:r>
      <w:r>
        <w:rPr>
          <w:sz w:val="28"/>
          <w:szCs w:val="28"/>
        </w:rPr>
        <w:t>клады по ПКГ), утвержденным</w:t>
      </w:r>
      <w:r w:rsidRPr="00DB6A48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на основе требований кпрофессиональной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  <w:proofErr w:type="gramEnd"/>
    </w:p>
    <w:p w:rsidR="00354F6F" w:rsidRPr="00A860ED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2.3. Порядок применения повышающих коэффициентов.</w:t>
      </w:r>
    </w:p>
    <w:p w:rsidR="00354F6F" w:rsidRPr="00A860ED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2.3.1. К окладам работников, установленным по ПКГ, устанавливаются следующие повышающие коэффициенты:</w:t>
      </w:r>
    </w:p>
    <w:p w:rsidR="00354F6F" w:rsidRPr="00A860ED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повышающий коэффициент за квалификационную категорию;</w:t>
      </w:r>
    </w:p>
    <w:p w:rsidR="00354F6F" w:rsidRPr="00A860ED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lastRenderedPageBreak/>
        <w:t>повышающий коэффициент за специфику работы в учреждениях;</w:t>
      </w:r>
    </w:p>
    <w:p w:rsidR="00354F6F" w:rsidRDefault="00354F6F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повышающий коэффициент за выслугу лет.</w:t>
      </w:r>
    </w:p>
    <w:p w:rsidR="00E17360" w:rsidRDefault="00E17360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/>
          <w:sz w:val="28"/>
          <w:szCs w:val="28"/>
        </w:rPr>
      </w:pPr>
    </w:p>
    <w:p w:rsidR="00E17360" w:rsidRPr="00E17360" w:rsidRDefault="00E17360" w:rsidP="00E17360">
      <w:pPr>
        <w:widowControl w:val="0"/>
        <w:autoSpaceDE w:val="0"/>
        <w:autoSpaceDN w:val="0"/>
        <w:adjustRightInd w:val="0"/>
        <w:spacing w:line="307" w:lineRule="auto"/>
        <w:ind w:firstLine="709"/>
        <w:jc w:val="center"/>
        <w:rPr>
          <w:color w:val="000000"/>
        </w:rPr>
      </w:pPr>
      <w:r>
        <w:rPr>
          <w:color w:val="000000"/>
        </w:rPr>
        <w:t>4</w:t>
      </w:r>
    </w:p>
    <w:p w:rsidR="00354F6F" w:rsidRPr="00A860ED" w:rsidRDefault="00354F6F" w:rsidP="000B2B8E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2.3.2. К окладам педагогических работников, установленным по ПКГ, применяется повышающий коэффициент за квалификационную категорию. </w:t>
      </w:r>
    </w:p>
    <w:p w:rsidR="00FE0D50" w:rsidRDefault="00354F6F" w:rsidP="000B2B8E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</w:t>
      </w:r>
      <w:r w:rsidRPr="00A860ED">
        <w:rPr>
          <w:color w:val="000000"/>
          <w:sz w:val="28"/>
          <w:szCs w:val="28"/>
        </w:rPr>
        <w:t xml:space="preserve">. К окладам </w:t>
      </w:r>
      <w:r w:rsidRPr="007A0CCA">
        <w:rPr>
          <w:color w:val="000000"/>
          <w:sz w:val="28"/>
          <w:szCs w:val="28"/>
        </w:rPr>
        <w:t>педагогических работников, установленным по ПКГ</w:t>
      </w:r>
      <w:r>
        <w:rPr>
          <w:color w:val="000000"/>
          <w:sz w:val="28"/>
          <w:szCs w:val="28"/>
        </w:rPr>
        <w:t>, применяется повышающий коэффициент за специфику работы в учреждениях:</w:t>
      </w:r>
    </w:p>
    <w:p w:rsidR="00FE0D50" w:rsidRDefault="00354F6F" w:rsidP="000B2B8E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работу в специальных (коррекционных) классах (группах) для обучающихся (воспитанников) с ограниченными возможностями здоровья;</w:t>
      </w:r>
    </w:p>
    <w:p w:rsidR="00354F6F" w:rsidRPr="00A860ED" w:rsidRDefault="00354F6F" w:rsidP="000B2B8E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работу в специальных учебно-воспитательных учреждениях.</w:t>
      </w:r>
    </w:p>
    <w:p w:rsidR="00354F6F" w:rsidRPr="00A860ED" w:rsidRDefault="00354F6F" w:rsidP="000B2B8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Размеры повышающих коэффициентов и перечень должностей, по которым они применяются, определяются руководителем учреждения</w:t>
      </w:r>
      <w:r w:rsidR="00E17360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с учетом мнения представительного органа в зависимости от степени и продолжительности обучения с данной категорией обучающихся.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</w:t>
      </w:r>
      <w:r w:rsidRPr="00A860ED">
        <w:rPr>
          <w:color w:val="000000"/>
          <w:sz w:val="28"/>
          <w:szCs w:val="28"/>
        </w:rPr>
        <w:t>. К окладам работников (в том числе к окладам медицинских и педагогических работников), установленным по ПКГ, может применяться повышающий коэффициент за выслугу лет при стаже работы:</w:t>
      </w:r>
    </w:p>
    <w:p w:rsidR="00354F6F" w:rsidRPr="00A860ED" w:rsidRDefault="00E17360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 до 5 лет -</w:t>
      </w:r>
      <w:r w:rsidR="00354F6F">
        <w:rPr>
          <w:color w:val="000000"/>
          <w:sz w:val="28"/>
          <w:szCs w:val="28"/>
        </w:rPr>
        <w:t xml:space="preserve"> 0,03</w:t>
      </w:r>
      <w:r w:rsidR="00354F6F" w:rsidRPr="00A860ED">
        <w:rPr>
          <w:color w:val="000000"/>
          <w:sz w:val="28"/>
          <w:szCs w:val="28"/>
        </w:rPr>
        <w:t>;</w:t>
      </w:r>
    </w:p>
    <w:p w:rsidR="00354F6F" w:rsidRPr="00A860ED" w:rsidRDefault="00E17360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5 до 10 лет -</w:t>
      </w:r>
      <w:r w:rsidR="00354F6F">
        <w:rPr>
          <w:color w:val="000000"/>
          <w:sz w:val="28"/>
          <w:szCs w:val="28"/>
        </w:rPr>
        <w:t xml:space="preserve"> 0,06</w:t>
      </w:r>
      <w:r w:rsidR="00354F6F" w:rsidRPr="00A860ED">
        <w:rPr>
          <w:color w:val="000000"/>
          <w:sz w:val="28"/>
          <w:szCs w:val="28"/>
        </w:rPr>
        <w:t>;</w:t>
      </w:r>
    </w:p>
    <w:p w:rsidR="00354F6F" w:rsidRPr="00A860ED" w:rsidRDefault="00E17360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10 до 15 лет - </w:t>
      </w:r>
      <w:r w:rsidR="00354F6F">
        <w:rPr>
          <w:color w:val="000000"/>
          <w:sz w:val="28"/>
          <w:szCs w:val="28"/>
        </w:rPr>
        <w:t>0,10</w:t>
      </w:r>
      <w:r w:rsidR="00354F6F" w:rsidRPr="00A860ED">
        <w:rPr>
          <w:color w:val="000000"/>
          <w:sz w:val="28"/>
          <w:szCs w:val="28"/>
        </w:rPr>
        <w:t>;</w:t>
      </w:r>
    </w:p>
    <w:p w:rsidR="00354F6F" w:rsidRPr="00A860ED" w:rsidRDefault="00E17360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свыше 15 лет - </w:t>
      </w:r>
      <w:r w:rsidR="00354F6F">
        <w:rPr>
          <w:color w:val="000000"/>
          <w:sz w:val="28"/>
          <w:szCs w:val="28"/>
        </w:rPr>
        <w:t>0,14</w:t>
      </w:r>
      <w:r w:rsidR="00354F6F" w:rsidRPr="00A860ED">
        <w:rPr>
          <w:color w:val="000000"/>
          <w:sz w:val="28"/>
          <w:szCs w:val="28"/>
        </w:rPr>
        <w:t>.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Повышающий коэффициент за выслугу лет устанавливается работникам учреждения в зависимости от общего количества лет, проработанных в учреждениях образования, независимо от занимаемой должности, медицинским и педагогическим работника</w:t>
      </w:r>
      <w:r w:rsidR="003855E0">
        <w:rPr>
          <w:color w:val="000000"/>
          <w:sz w:val="28"/>
          <w:szCs w:val="28"/>
        </w:rPr>
        <w:t>м за работу в данных должностях</w:t>
      </w:r>
      <w:r w:rsidRPr="00A860ED">
        <w:rPr>
          <w:color w:val="000000"/>
          <w:sz w:val="28"/>
          <w:szCs w:val="28"/>
        </w:rPr>
        <w:t xml:space="preserve"> независимо отведомственной подчиненности.</w:t>
      </w:r>
    </w:p>
    <w:p w:rsidR="00354F6F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</w:t>
      </w:r>
      <w:r w:rsidRPr="00A860ED">
        <w:rPr>
          <w:color w:val="000000"/>
          <w:sz w:val="28"/>
          <w:szCs w:val="28"/>
        </w:rPr>
        <w:t>. В случае установления к окладам работников по ПКГ повышающих коэффициентов, размер оклада работника определяется по формуле: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A860ED">
        <w:rPr>
          <w:color w:val="000000"/>
          <w:sz w:val="28"/>
          <w:szCs w:val="28"/>
        </w:rPr>
        <w:t>Рор</w:t>
      </w:r>
      <w:proofErr w:type="spellEnd"/>
      <w:r w:rsidRPr="00A860ED">
        <w:rPr>
          <w:color w:val="000000"/>
          <w:sz w:val="28"/>
          <w:szCs w:val="28"/>
        </w:rPr>
        <w:t xml:space="preserve"> = </w:t>
      </w:r>
      <w:proofErr w:type="spellStart"/>
      <w:r w:rsidRPr="00A860ED">
        <w:rPr>
          <w:color w:val="000000"/>
          <w:sz w:val="28"/>
          <w:szCs w:val="28"/>
        </w:rPr>
        <w:t>Опкг</w:t>
      </w:r>
      <w:proofErr w:type="spellEnd"/>
      <w:r w:rsidRPr="00A860ED">
        <w:rPr>
          <w:color w:val="000000"/>
          <w:sz w:val="28"/>
          <w:szCs w:val="28"/>
        </w:rPr>
        <w:t xml:space="preserve"> + </w:t>
      </w:r>
      <w:proofErr w:type="spellStart"/>
      <w:r w:rsidRPr="00A860ED">
        <w:rPr>
          <w:color w:val="000000"/>
          <w:sz w:val="28"/>
          <w:szCs w:val="28"/>
        </w:rPr>
        <w:t>Опкг</w:t>
      </w:r>
      <w:proofErr w:type="spellEnd"/>
      <w:r w:rsidRPr="00A860ED">
        <w:rPr>
          <w:color w:val="000000"/>
          <w:sz w:val="28"/>
          <w:szCs w:val="28"/>
        </w:rPr>
        <w:t xml:space="preserve"> </w:t>
      </w:r>
      <w:proofErr w:type="spellStart"/>
      <w:r w:rsidRPr="00A860ED">
        <w:rPr>
          <w:color w:val="000000"/>
          <w:sz w:val="28"/>
          <w:szCs w:val="28"/>
        </w:rPr>
        <w:t>х</w:t>
      </w:r>
      <w:proofErr w:type="spellEnd"/>
      <w:r w:rsidRPr="00A860ED">
        <w:rPr>
          <w:color w:val="000000"/>
          <w:sz w:val="28"/>
          <w:szCs w:val="28"/>
        </w:rPr>
        <w:t xml:space="preserve"> ∑ПК, где:</w:t>
      </w:r>
    </w:p>
    <w:p w:rsidR="00354F6F" w:rsidRPr="00A860ED" w:rsidRDefault="00792058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Рор</w:t>
      </w:r>
      <w:proofErr w:type="spellEnd"/>
      <w:r>
        <w:rPr>
          <w:color w:val="000000"/>
          <w:sz w:val="28"/>
          <w:szCs w:val="28"/>
        </w:rPr>
        <w:t xml:space="preserve"> -</w:t>
      </w:r>
      <w:r w:rsidR="00354F6F" w:rsidRPr="00A860ED">
        <w:rPr>
          <w:color w:val="000000"/>
          <w:sz w:val="28"/>
          <w:szCs w:val="28"/>
        </w:rPr>
        <w:t xml:space="preserve"> размер оклада работника;</w:t>
      </w:r>
    </w:p>
    <w:p w:rsidR="00354F6F" w:rsidRPr="00A860ED" w:rsidRDefault="00792058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Опкг</w:t>
      </w:r>
      <w:proofErr w:type="spellEnd"/>
      <w:r>
        <w:rPr>
          <w:color w:val="000000"/>
          <w:sz w:val="28"/>
          <w:szCs w:val="28"/>
        </w:rPr>
        <w:t xml:space="preserve"> -</w:t>
      </w:r>
      <w:r w:rsidR="00354F6F" w:rsidRPr="00A860ED">
        <w:rPr>
          <w:color w:val="000000"/>
          <w:sz w:val="28"/>
          <w:szCs w:val="28"/>
        </w:rPr>
        <w:t xml:space="preserve"> оклад  работника по ПКГ;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∑ПК - сумма повышающих коэффициентов.</w:t>
      </w:r>
    </w:p>
    <w:p w:rsidR="00354F6F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2.3.6</w:t>
      </w:r>
      <w:r w:rsidRPr="00A860ED">
        <w:rPr>
          <w:color w:val="000000"/>
          <w:sz w:val="28"/>
          <w:szCs w:val="28"/>
        </w:rPr>
        <w:t xml:space="preserve">. Размеры повышающих коэффициентов устанавливаются в пределах </w:t>
      </w:r>
      <w:proofErr w:type="gramStart"/>
      <w:r w:rsidRPr="00A860ED">
        <w:rPr>
          <w:color w:val="000000"/>
          <w:sz w:val="28"/>
          <w:szCs w:val="28"/>
        </w:rPr>
        <w:t>фонда оплаты труда работников учреждения</w:t>
      </w:r>
      <w:proofErr w:type="gramEnd"/>
      <w:r w:rsidRPr="00A860ED">
        <w:rPr>
          <w:color w:val="000000"/>
          <w:sz w:val="28"/>
          <w:szCs w:val="28"/>
        </w:rPr>
        <w:t xml:space="preserve"> и регламентируются </w:t>
      </w:r>
      <w:r w:rsidRPr="00A860ED">
        <w:rPr>
          <w:color w:val="000000"/>
          <w:sz w:val="28"/>
          <w:szCs w:val="28"/>
        </w:rPr>
        <w:lastRenderedPageBreak/>
        <w:t>Примерным положением.</w:t>
      </w:r>
    </w:p>
    <w:p w:rsidR="00792058" w:rsidRDefault="00792058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792058" w:rsidRPr="00792058" w:rsidRDefault="00792058" w:rsidP="00792058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5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2.4. В случаях, когда </w:t>
      </w:r>
      <w:proofErr w:type="gramStart"/>
      <w:r w:rsidRPr="00A860ED">
        <w:rPr>
          <w:color w:val="000000"/>
          <w:sz w:val="28"/>
          <w:szCs w:val="28"/>
        </w:rPr>
        <w:t>размер оплаты труда</w:t>
      </w:r>
      <w:proofErr w:type="gramEnd"/>
      <w:r w:rsidRPr="00A860ED">
        <w:rPr>
          <w:color w:val="000000"/>
          <w:sz w:val="28"/>
          <w:szCs w:val="28"/>
        </w:rPr>
        <w:t xml:space="preserve"> работников зависит от образования, квалификационной категории, выслуги лет, право на его изменение возникает в следующие сроки: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при увеличении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792058" w:rsidRDefault="00354F6F" w:rsidP="007920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При наступлении у работников права на изменение </w:t>
      </w:r>
      <w:proofErr w:type="gramStart"/>
      <w:r w:rsidRPr="00A860ED">
        <w:rPr>
          <w:color w:val="000000"/>
          <w:sz w:val="28"/>
          <w:szCs w:val="28"/>
        </w:rPr>
        <w:t>размера оплаты труда</w:t>
      </w:r>
      <w:proofErr w:type="gramEnd"/>
      <w:r w:rsidRPr="00A860ED">
        <w:rPr>
          <w:color w:val="000000"/>
          <w:sz w:val="28"/>
          <w:szCs w:val="28"/>
        </w:rPr>
        <w:t xml:space="preserve"> в период пребывания в ежегодном или ином отпуске, в период их временной нетрудоспособности, а также в другие периоды, в течение которых за ними сохраняется средняя заработная плата, изменение размера оплаты труда осуществляется п</w:t>
      </w:r>
      <w:r>
        <w:rPr>
          <w:color w:val="000000"/>
          <w:sz w:val="28"/>
          <w:szCs w:val="28"/>
        </w:rPr>
        <w:t>о окончании указанных периодов.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 Порядок и условия установления компенсационных выплат.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2.5.1. </w:t>
      </w:r>
      <w:proofErr w:type="gramStart"/>
      <w:r w:rsidRPr="00A860ED">
        <w:rPr>
          <w:color w:val="000000"/>
          <w:sz w:val="28"/>
          <w:szCs w:val="28"/>
        </w:rPr>
        <w:t>Компенсационные выплаты работникам учреждения</w:t>
      </w:r>
      <w:r w:rsidR="00792058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устанавливаются в проц</w:t>
      </w:r>
      <w:r w:rsidR="00792058">
        <w:rPr>
          <w:color w:val="000000"/>
          <w:sz w:val="28"/>
          <w:szCs w:val="28"/>
        </w:rPr>
        <w:t xml:space="preserve">ентах к окладам по ПКГ (окладам </w:t>
      </w:r>
      <w:r w:rsidRPr="00A860ED">
        <w:rPr>
          <w:color w:val="000000"/>
          <w:sz w:val="28"/>
          <w:szCs w:val="28"/>
        </w:rPr>
        <w:t>с учетом повышающих коэффициентов - в случае их установления), ставкам заработной платы или в абсолютных размерах, если иное не установлено федеральным, краевым законодательством, му</w:t>
      </w:r>
      <w:r w:rsidR="00FE0D50">
        <w:rPr>
          <w:color w:val="000000"/>
          <w:sz w:val="28"/>
          <w:szCs w:val="28"/>
        </w:rPr>
        <w:t xml:space="preserve">ниципальными правовыми актами, </w:t>
      </w:r>
      <w:r w:rsidRPr="00A860E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</w:t>
      </w:r>
      <w:r w:rsidRPr="00A860ED">
        <w:rPr>
          <w:color w:val="000000"/>
          <w:sz w:val="28"/>
          <w:szCs w:val="28"/>
        </w:rPr>
        <w:t>оответствии с перечнем видов компенсационных выплат и разъяснениями о порядке установления компенсационных выплат в муниципальныхучреждениях Партизанского муниципального района, утверждённых администрацией Партизанского</w:t>
      </w:r>
      <w:proofErr w:type="gramEnd"/>
      <w:r w:rsidRPr="00A860ED">
        <w:rPr>
          <w:color w:val="000000"/>
          <w:sz w:val="28"/>
          <w:szCs w:val="28"/>
        </w:rPr>
        <w:t xml:space="preserve"> муниципального района. </w:t>
      </w:r>
    </w:p>
    <w:p w:rsidR="00354F6F" w:rsidRPr="00A860ED" w:rsidRDefault="00354F6F" w:rsidP="000B2B8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2.5.2. Работникам учреждения</w:t>
      </w:r>
      <w:r w:rsidR="00792058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в соответствии с перечнем видов компенсационных выплат в муниципальных учреждениях Партизанского муниципального района, утверждённого администрацией Партизанского муниципального района, устанавливаются следующие компенсационные выплаты:</w:t>
      </w:r>
    </w:p>
    <w:p w:rsidR="00354F6F" w:rsidRPr="00A860ED" w:rsidRDefault="00354F6F" w:rsidP="000B2B8E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 выплаты работникам, занятым на тяжелых работах, работах с вредными и (или) опасными и иными особыми условиями труда;</w:t>
      </w:r>
    </w:p>
    <w:p w:rsidR="00354F6F" w:rsidRDefault="00354F6F" w:rsidP="000B2B8E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выплаты за работу в местностях с особыми климатическими условиями;</w:t>
      </w:r>
    </w:p>
    <w:p w:rsidR="00792058" w:rsidRDefault="00792058" w:rsidP="000B2B8E">
      <w:pPr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792058" w:rsidRDefault="00792058" w:rsidP="00792058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</w:p>
    <w:p w:rsidR="00792058" w:rsidRPr="00792058" w:rsidRDefault="00792058" w:rsidP="00792058">
      <w:pPr>
        <w:autoSpaceDE w:val="0"/>
        <w:autoSpaceDN w:val="0"/>
        <w:adjustRightInd w:val="0"/>
        <w:spacing w:line="298" w:lineRule="auto"/>
        <w:ind w:firstLine="709"/>
        <w:jc w:val="center"/>
        <w:outlineLvl w:val="0"/>
        <w:rPr>
          <w:color w:val="000000"/>
        </w:rPr>
      </w:pPr>
      <w:r>
        <w:rPr>
          <w:color w:val="000000"/>
        </w:rPr>
        <w:t>6</w:t>
      </w:r>
    </w:p>
    <w:p w:rsidR="00354F6F" w:rsidRPr="00A860ED" w:rsidRDefault="00354F6F" w:rsidP="00792058">
      <w:pPr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354F6F" w:rsidRPr="00A860ED" w:rsidRDefault="00354F6F" w:rsidP="00792058">
      <w:pPr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2.5.4. Выплата работникам учреждения</w:t>
      </w:r>
      <w:r w:rsidR="00792058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, занятым на тяжелых работах, работах с вредными и (или) опасными и иными особыми условиями труда, устанавливается в соответствии со </w:t>
      </w:r>
      <w:hyperlink r:id="rId16" w:history="1">
        <w:r w:rsidRPr="00A860ED">
          <w:rPr>
            <w:color w:val="000000"/>
            <w:sz w:val="28"/>
            <w:szCs w:val="28"/>
          </w:rPr>
          <w:t>статьей 147</w:t>
        </w:r>
      </w:hyperlink>
      <w:r w:rsidRPr="00A860ED">
        <w:rPr>
          <w:color w:val="000000"/>
          <w:sz w:val="28"/>
          <w:szCs w:val="28"/>
        </w:rPr>
        <w:t xml:space="preserve"> Трудового кодек</w:t>
      </w:r>
      <w:r w:rsidR="00FE0D50">
        <w:rPr>
          <w:color w:val="000000"/>
          <w:sz w:val="28"/>
          <w:szCs w:val="28"/>
        </w:rPr>
        <w:t>са Российской Федерации (далее -</w:t>
      </w:r>
      <w:r w:rsidRPr="00A860ED">
        <w:rPr>
          <w:color w:val="000000"/>
          <w:sz w:val="28"/>
          <w:szCs w:val="28"/>
        </w:rPr>
        <w:t xml:space="preserve"> ТК РФ) на основании результатов аттестации рабочих мест.</w:t>
      </w:r>
    </w:p>
    <w:p w:rsidR="00792058" w:rsidRDefault="00354F6F" w:rsidP="00792058">
      <w:pPr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На момент введения отраслевой системы оплаты труда указанная выплата сохраняется всем работникам учреждения</w:t>
      </w:r>
      <w:r w:rsidR="00792058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, получавшим ее ранее, а также устанавливается работникам учреждения при найме на должности, по которым предусматривалось установление этой выплаты. При этом руководитель учреждения принимает меры по проведению </w:t>
      </w:r>
      <w:hyperlink r:id="rId17" w:history="1">
        <w:r w:rsidRPr="00A860ED">
          <w:rPr>
            <w:color w:val="000000"/>
            <w:sz w:val="28"/>
            <w:szCs w:val="28"/>
          </w:rPr>
          <w:t>аттестации</w:t>
        </w:r>
      </w:hyperlink>
      <w:r w:rsidRPr="00A860ED">
        <w:rPr>
          <w:color w:val="000000"/>
          <w:sz w:val="28"/>
          <w:szCs w:val="28"/>
        </w:rPr>
        <w:t xml:space="preserve"> рабочих мест по условиям труда в </w:t>
      </w:r>
      <w:hyperlink r:id="rId18" w:history="1">
        <w:r w:rsidRPr="00A860ED">
          <w:rPr>
            <w:color w:val="000000"/>
            <w:sz w:val="28"/>
            <w:szCs w:val="28"/>
          </w:rPr>
          <w:t>порядке</w:t>
        </w:r>
      </w:hyperlink>
      <w:r w:rsidRPr="00A860ED">
        <w:rPr>
          <w:color w:val="000000"/>
          <w:sz w:val="28"/>
          <w:szCs w:val="28"/>
        </w:rPr>
        <w:t>, установленном трудовым</w:t>
      </w:r>
      <w:hyperlink r:id="rId19" w:history="1">
        <w:r w:rsidRPr="00A860ED">
          <w:rPr>
            <w:color w:val="000000"/>
            <w:sz w:val="28"/>
            <w:szCs w:val="28"/>
          </w:rPr>
          <w:t>законодательством</w:t>
        </w:r>
      </w:hyperlink>
      <w:r w:rsidRPr="00A860ED">
        <w:rPr>
          <w:color w:val="000000"/>
          <w:sz w:val="28"/>
          <w:szCs w:val="28"/>
        </w:rPr>
        <w:t>, с целью разработки и реализации программы действий по обеспечению безопасных условий и охраны труда.</w:t>
      </w:r>
    </w:p>
    <w:p w:rsidR="00354F6F" w:rsidRPr="00A860ED" w:rsidRDefault="00354F6F" w:rsidP="00792058">
      <w:pPr>
        <w:autoSpaceDE w:val="0"/>
        <w:autoSpaceDN w:val="0"/>
        <w:adjustRightInd w:val="0"/>
        <w:spacing w:line="29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При признании по итогам аттестации условий труда рабочего места </w:t>
      </w:r>
      <w:proofErr w:type="gramStart"/>
      <w:r w:rsidRPr="00A860ED">
        <w:rPr>
          <w:color w:val="000000"/>
          <w:sz w:val="28"/>
          <w:szCs w:val="28"/>
        </w:rPr>
        <w:t>безопасными</w:t>
      </w:r>
      <w:proofErr w:type="gramEnd"/>
      <w:r w:rsidRPr="00A860ED">
        <w:rPr>
          <w:color w:val="000000"/>
          <w:sz w:val="28"/>
          <w:szCs w:val="28"/>
        </w:rPr>
        <w:t xml:space="preserve"> (оптимальными или допустимыми) указанная выплата не производится.</w:t>
      </w:r>
    </w:p>
    <w:p w:rsidR="00354F6F" w:rsidRPr="00A860ED" w:rsidRDefault="00354F6F" w:rsidP="00792058">
      <w:pPr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2.5.5. Выплаты за работу в местностях с особыми климатическими условиями работникам учреждения</w:t>
      </w:r>
      <w:r w:rsidR="00792058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осуществляются в порядке и размере, установленных действующим законодательством в соответствии со статьей 148 ТК РФ:</w:t>
      </w:r>
    </w:p>
    <w:p w:rsidR="00354F6F" w:rsidRPr="00A860ED" w:rsidRDefault="00354F6F" w:rsidP="00792058">
      <w:pPr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районный </w:t>
      </w:r>
      <w:r w:rsidR="00FE0D50">
        <w:rPr>
          <w:color w:val="000000"/>
          <w:sz w:val="28"/>
          <w:szCs w:val="28"/>
        </w:rPr>
        <w:t>коэффициент к заработной плате -</w:t>
      </w:r>
      <w:r w:rsidRPr="00A860ED">
        <w:rPr>
          <w:color w:val="000000"/>
          <w:sz w:val="28"/>
          <w:szCs w:val="28"/>
        </w:rPr>
        <w:t xml:space="preserve"> 30 процентов;</w:t>
      </w:r>
    </w:p>
    <w:p w:rsidR="00354F6F" w:rsidRPr="00A860ED" w:rsidRDefault="00354F6F" w:rsidP="00792058">
      <w:pPr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процентная надбавка к заработной плате за стаж работы в </w:t>
      </w:r>
      <w:r w:rsidR="00FE0D50">
        <w:rPr>
          <w:color w:val="000000"/>
          <w:sz w:val="28"/>
          <w:szCs w:val="28"/>
        </w:rPr>
        <w:t>южных районах Дальнего Востока -</w:t>
      </w:r>
      <w:r w:rsidRPr="00A860ED">
        <w:rPr>
          <w:color w:val="000000"/>
          <w:sz w:val="28"/>
          <w:szCs w:val="28"/>
        </w:rPr>
        <w:t xml:space="preserve">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354F6F" w:rsidRDefault="00354F6F" w:rsidP="00792058">
      <w:pPr>
        <w:spacing w:line="298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процентная надбавка к заработной плате в размере 10 процентов за каждые шесть месяцев работы молодежи, прожившей не менее одного года в </w:t>
      </w:r>
      <w:r w:rsidRPr="00A860ED">
        <w:rPr>
          <w:color w:val="000000"/>
          <w:sz w:val="28"/>
          <w:szCs w:val="28"/>
        </w:rPr>
        <w:lastRenderedPageBreak/>
        <w:t>южных районах Дальнего Востока и вступающей в трудовые отношения, но не свыше 30 процентов заработка.</w:t>
      </w:r>
    </w:p>
    <w:p w:rsidR="00354F6F" w:rsidRPr="00A860ED" w:rsidRDefault="00354F6F" w:rsidP="00792058">
      <w:pPr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2.5.6.</w:t>
      </w:r>
      <w:r w:rsidR="00792058">
        <w:rPr>
          <w:color w:val="000000"/>
          <w:sz w:val="28"/>
          <w:szCs w:val="28"/>
        </w:rPr>
        <w:t xml:space="preserve"> За работу в сельской местности</w:t>
      </w:r>
      <w:r w:rsidRPr="00A860ED">
        <w:rPr>
          <w:color w:val="000000"/>
          <w:sz w:val="28"/>
          <w:szCs w:val="28"/>
        </w:rPr>
        <w:t xml:space="preserve"> устанавливается доплата за работу в указанной местности в размере 25 процентов о</w:t>
      </w:r>
      <w:r w:rsidR="00FE0D50">
        <w:rPr>
          <w:color w:val="000000"/>
          <w:sz w:val="28"/>
          <w:szCs w:val="28"/>
        </w:rPr>
        <w:t>клада (ставки заработной платы -</w:t>
      </w:r>
      <w:r w:rsidRPr="00A860ED">
        <w:rPr>
          <w:color w:val="000000"/>
          <w:sz w:val="28"/>
          <w:szCs w:val="28"/>
        </w:rPr>
        <w:t xml:space="preserve"> для работников учреждений, оплата труда которых рассчитывается исходя из ставки заработной платы).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2.5.7. Доплаты за работу в условиях, отклоняющихся от нормальных, устанавливаются в соответствии со статьей 149 ТК РФ, при выполнении работ различной квалификации - </w:t>
      </w:r>
      <w:hyperlink r:id="rId20" w:history="1">
        <w:r w:rsidRPr="00A860ED">
          <w:rPr>
            <w:color w:val="000000"/>
            <w:sz w:val="28"/>
            <w:szCs w:val="28"/>
          </w:rPr>
          <w:t>статьей 150</w:t>
        </w:r>
      </w:hyperlink>
      <w:r w:rsidRPr="00A860ED">
        <w:rPr>
          <w:color w:val="000000"/>
          <w:sz w:val="28"/>
          <w:szCs w:val="28"/>
        </w:rPr>
        <w:t xml:space="preserve"> ТК РФ, при совмещении профессий (должностей) - </w:t>
      </w:r>
      <w:hyperlink r:id="rId21" w:history="1">
        <w:r w:rsidRPr="00A860ED">
          <w:rPr>
            <w:color w:val="000000"/>
            <w:sz w:val="28"/>
            <w:szCs w:val="28"/>
          </w:rPr>
          <w:t>статьей 151</w:t>
        </w:r>
      </w:hyperlink>
      <w:r w:rsidRPr="00A860ED">
        <w:rPr>
          <w:color w:val="000000"/>
          <w:sz w:val="28"/>
          <w:szCs w:val="28"/>
        </w:rPr>
        <w:t xml:space="preserve"> ТК РФ, сверхурочной работе - </w:t>
      </w:r>
      <w:hyperlink r:id="rId22" w:history="1">
        <w:r w:rsidRPr="00A860ED">
          <w:rPr>
            <w:color w:val="000000"/>
            <w:sz w:val="28"/>
            <w:szCs w:val="28"/>
          </w:rPr>
          <w:t>статьей 152</w:t>
        </w:r>
      </w:hyperlink>
      <w:r w:rsidRPr="00A860ED">
        <w:rPr>
          <w:color w:val="000000"/>
          <w:sz w:val="28"/>
          <w:szCs w:val="28"/>
        </w:rPr>
        <w:t xml:space="preserve"> ТК РФ, работе в выходные и нерабочие праздничные дни - </w:t>
      </w:r>
      <w:hyperlink r:id="rId23" w:history="1">
        <w:r w:rsidRPr="00A860ED">
          <w:rPr>
            <w:color w:val="000000"/>
            <w:sz w:val="28"/>
            <w:szCs w:val="28"/>
          </w:rPr>
          <w:t>статьей 153</w:t>
        </w:r>
      </w:hyperlink>
      <w:r w:rsidRPr="00A860ED">
        <w:rPr>
          <w:color w:val="000000"/>
          <w:sz w:val="28"/>
          <w:szCs w:val="28"/>
        </w:rPr>
        <w:t xml:space="preserve"> ТК РФ.</w:t>
      </w:r>
    </w:p>
    <w:p w:rsidR="00354F6F" w:rsidRPr="00792058" w:rsidRDefault="00354F6F" w:rsidP="007920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Учителям и другим педагогическим работникам,  осуществляющим классное руководство, производится ежемесячная денежная выплата в размере 2000 рублей в классе с нормативной наполняемостью 14 человек и более. Если наполняемость учащихся в классе меньше нормативной, расчет выплаты производится пропорционально фактическому числу учащихся.Данная выплата назначается при условии выполнения работником в полном объеме функций классного руководителя в соответствии с письмом Министерства образования Российской Федерации от 21 июня 2001 г</w:t>
      </w:r>
      <w:r w:rsidR="00FE0D50">
        <w:rPr>
          <w:color w:val="000000"/>
          <w:sz w:val="28"/>
          <w:szCs w:val="28"/>
        </w:rPr>
        <w:t>ода</w:t>
      </w:r>
      <w:r w:rsidRPr="00A860ED">
        <w:rPr>
          <w:color w:val="000000"/>
          <w:sz w:val="28"/>
          <w:szCs w:val="28"/>
        </w:rPr>
        <w:t xml:space="preserve">№ 480/30-16, которым установлены методические рекомендации </w:t>
      </w:r>
      <w:r w:rsidRPr="000B2B8E">
        <w:rPr>
          <w:color w:val="000000"/>
          <w:spacing w:val="-6"/>
          <w:sz w:val="28"/>
          <w:szCs w:val="28"/>
        </w:rPr>
        <w:t>по организации деятельност</w:t>
      </w:r>
      <w:r w:rsidR="000B2B8E" w:rsidRPr="000B2B8E">
        <w:rPr>
          <w:color w:val="000000"/>
          <w:spacing w:val="-6"/>
          <w:sz w:val="28"/>
          <w:szCs w:val="28"/>
        </w:rPr>
        <w:t xml:space="preserve">и классного руководителя </w:t>
      </w:r>
      <w:r w:rsidRPr="000B2B8E">
        <w:rPr>
          <w:color w:val="000000"/>
          <w:spacing w:val="-6"/>
          <w:sz w:val="28"/>
          <w:szCs w:val="28"/>
        </w:rPr>
        <w:t>в общеобразовательных</w:t>
      </w:r>
      <w:r w:rsidRPr="00A860ED">
        <w:rPr>
          <w:color w:val="000000"/>
          <w:sz w:val="28"/>
          <w:szCs w:val="28"/>
        </w:rPr>
        <w:t xml:space="preserve"> учреждениях.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Учителям производится ежемесячная денежная выплата за проверку тетрадей в следующих размерах: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1-4 классы - 10 процентов оклада; 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по русскому языку и литературе - 15 процентов оклада; 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по математике и иностранному языку - 10 процентов оклада.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В классах</w:t>
      </w:r>
      <w:r w:rsidR="00792058">
        <w:rPr>
          <w:color w:val="000000"/>
          <w:sz w:val="28"/>
          <w:szCs w:val="28"/>
        </w:rPr>
        <w:t xml:space="preserve"> общеобразовательных учреждений</w:t>
      </w:r>
      <w:r w:rsidRPr="00A860ED">
        <w:rPr>
          <w:color w:val="000000"/>
          <w:sz w:val="28"/>
          <w:szCs w:val="28"/>
        </w:rPr>
        <w:t xml:space="preserve"> с числом учащихся менее 14 человек оплата за проверку тетрадей производится в размере 50 процентов от соответствующих выплат.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2.5.8. Доплаты при выполнении работы в ночное время устанавливаются в соответствии со </w:t>
      </w:r>
      <w:hyperlink r:id="rId24" w:history="1">
        <w:r w:rsidRPr="00A860ED">
          <w:rPr>
            <w:color w:val="000000"/>
            <w:sz w:val="28"/>
            <w:szCs w:val="28"/>
          </w:rPr>
          <w:t>статьей 154</w:t>
        </w:r>
      </w:hyperlink>
      <w:r w:rsidRPr="00A860ED">
        <w:rPr>
          <w:color w:val="000000"/>
          <w:sz w:val="28"/>
          <w:szCs w:val="28"/>
        </w:rPr>
        <w:t xml:space="preserve"> ТК РФ.</w:t>
      </w:r>
    </w:p>
    <w:p w:rsidR="00354F6F" w:rsidRPr="00A860ED" w:rsidRDefault="00354F6F" w:rsidP="00792058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Размер доплаты за работу в ночное время (с 22 часов до 6 часов) рассчитывается от оклада за каждый час работы в ночное время.</w:t>
      </w:r>
    </w:p>
    <w:p w:rsidR="00792058" w:rsidRDefault="00792058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792058" w:rsidRDefault="00792058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792058" w:rsidRPr="00792058" w:rsidRDefault="00792058" w:rsidP="00792058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8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недели.</w:t>
      </w:r>
    </w:p>
    <w:p w:rsidR="00354F6F" w:rsidRPr="00A860ED" w:rsidRDefault="00354F6F" w:rsidP="000B2B8E">
      <w:pPr>
        <w:autoSpaceDE w:val="0"/>
        <w:autoSpaceDN w:val="0"/>
        <w:adjustRightInd w:val="0"/>
        <w:spacing w:line="312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Размер доплаты за работу в ночное время (с 22 часов до 6 часов) составляет 35 процентов оклада за каждый час работы в ночное время.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2.5.9. Размеры и условия осуществления компенсационных выплат конкретизируются в трудовых договорах работников.</w:t>
      </w:r>
    </w:p>
    <w:p w:rsidR="00354F6F" w:rsidRPr="009803CB" w:rsidRDefault="00354F6F" w:rsidP="000B2B8E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rPr>
          <w:color w:val="FF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2.6. Порядок и условия стимулирующих </w:t>
      </w:r>
      <w:r w:rsidRPr="00FE0D50">
        <w:rPr>
          <w:sz w:val="28"/>
          <w:szCs w:val="28"/>
        </w:rPr>
        <w:t>выплат</w:t>
      </w:r>
      <w:r w:rsidR="00792058">
        <w:rPr>
          <w:sz w:val="28"/>
          <w:szCs w:val="28"/>
        </w:rPr>
        <w:t>:</w:t>
      </w:r>
    </w:p>
    <w:p w:rsidR="00354F6F" w:rsidRPr="00A860ED" w:rsidRDefault="00354F6F" w:rsidP="000B2B8E">
      <w:pPr>
        <w:widowControl w:val="0"/>
        <w:shd w:val="clear" w:color="auto" w:fill="FFFFFF"/>
        <w:autoSpaceDE w:val="0"/>
        <w:autoSpaceDN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2.6.1. </w:t>
      </w:r>
      <w:proofErr w:type="gramStart"/>
      <w:r w:rsidRPr="00A860ED">
        <w:rPr>
          <w:color w:val="000000"/>
          <w:sz w:val="28"/>
          <w:szCs w:val="28"/>
        </w:rPr>
        <w:t>Стимулирующие выплаты, размеры и условия их осуществления устанавливаются коллективными договорами, соглашениями, локальныминормативными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учреждений (для муниципальных бюджетных учреждений), с учетом утвержденных руководителем учреждения</w:t>
      </w:r>
      <w:r>
        <w:rPr>
          <w:color w:val="000000"/>
          <w:sz w:val="28"/>
          <w:szCs w:val="28"/>
        </w:rPr>
        <w:t xml:space="preserve"> показателей</w:t>
      </w:r>
      <w:r w:rsidRPr="00A860ED">
        <w:rPr>
          <w:color w:val="000000"/>
          <w:sz w:val="28"/>
          <w:szCs w:val="28"/>
        </w:rPr>
        <w:t>и критериев оценки эффективности труда работников, в соответствии с перечнем видов стимулирующих выплат и разъяснениями о порядке установления</w:t>
      </w:r>
      <w:proofErr w:type="gramEnd"/>
      <w:r w:rsidRPr="00A860ED">
        <w:rPr>
          <w:color w:val="000000"/>
          <w:sz w:val="28"/>
          <w:szCs w:val="28"/>
        </w:rPr>
        <w:t xml:space="preserve"> стимулирующих выплат в муниципальных учреждениях Партизанского муниципального района, </w:t>
      </w:r>
      <w:proofErr w:type="gramStart"/>
      <w:r w:rsidRPr="00A860ED">
        <w:rPr>
          <w:color w:val="000000"/>
          <w:sz w:val="28"/>
          <w:szCs w:val="28"/>
        </w:rPr>
        <w:t>утвержденными</w:t>
      </w:r>
      <w:proofErr w:type="gramEnd"/>
      <w:r w:rsidRPr="00A860ED">
        <w:rPr>
          <w:color w:val="000000"/>
          <w:sz w:val="28"/>
          <w:szCs w:val="28"/>
        </w:rPr>
        <w:t xml:space="preserve"> администрацией Партизанского муниципального района.</w:t>
      </w:r>
    </w:p>
    <w:p w:rsidR="00354F6F" w:rsidRPr="009803CB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8"/>
          <w:szCs w:val="28"/>
        </w:rPr>
      </w:pPr>
      <w:r w:rsidRPr="00A860ED">
        <w:rPr>
          <w:color w:val="000000"/>
          <w:sz w:val="28"/>
          <w:szCs w:val="28"/>
        </w:rPr>
        <w:t>Стимулирующие выплаты работникам устанавливаются в процентах к окладам по ПКГ (окладам с учетом повышающих коэффициентов - в случае их установления), ставкам заработной платы или в абсолютных размерах, если иное не установлено федеральным, краевым законодательством, муниципальными правовыми актами</w:t>
      </w:r>
      <w:r w:rsidRPr="00FE0D50">
        <w:rPr>
          <w:sz w:val="28"/>
          <w:szCs w:val="28"/>
        </w:rPr>
        <w:t>.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2.6.2. Работникам учреждений</w:t>
      </w:r>
      <w:r w:rsidR="00792058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устанавливаются следующие стимулирующие выплаты: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выплаты за интенсивность и высокие результаты работы;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выплаты за качество выполняемых работ;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премии по итогам работы.</w:t>
      </w:r>
    </w:p>
    <w:p w:rsidR="00354F6F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2.6.3. Стимулирующие выплаты производятся по решению руководителя учреждения в пределах бюджетных ассигнований на оплату труда работников учреждения, а также средств от иной приносящей доход деятельности, направленных учреждением на оплату труда работников (для бюджетных учреждений).</w:t>
      </w:r>
    </w:p>
    <w:p w:rsidR="008019FE" w:rsidRDefault="008019FE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</w:p>
    <w:p w:rsidR="008019FE" w:rsidRPr="008019FE" w:rsidRDefault="008019FE" w:rsidP="008019FE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rPr>
          <w:color w:val="000000"/>
        </w:rPr>
      </w:pPr>
      <w:r>
        <w:rPr>
          <w:color w:val="000000"/>
        </w:rPr>
        <w:t>9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2.6.4. К стимулирующим выплатам относятся выплаты, направленные на стимулирование работников учреждений образования к качественному результату труда, а также  поощрение за выполненную работу.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2.6.5. Выплаты стимулирующего характера устанавливаются работнику учреждения</w:t>
      </w:r>
      <w:r w:rsidR="008019FE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с учетом показателей и критериев оценки эффективности труда, позволя</w:t>
      </w:r>
      <w:r w:rsidR="000B2B8E">
        <w:rPr>
          <w:color w:val="000000"/>
          <w:sz w:val="28"/>
          <w:szCs w:val="28"/>
        </w:rPr>
        <w:t xml:space="preserve">ющих оценить результативность </w:t>
      </w:r>
      <w:r w:rsidR="008019FE">
        <w:rPr>
          <w:color w:val="000000"/>
          <w:sz w:val="28"/>
          <w:szCs w:val="28"/>
        </w:rPr>
        <w:t xml:space="preserve">и качество его работы </w:t>
      </w:r>
      <w:r w:rsidRPr="00A860ED">
        <w:rPr>
          <w:color w:val="000000"/>
          <w:sz w:val="28"/>
          <w:szCs w:val="28"/>
        </w:rPr>
        <w:t>в соответствиис Примерным положением.</w:t>
      </w:r>
    </w:p>
    <w:p w:rsidR="00354F6F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2.6.6. Премирование работников учреждений</w:t>
      </w:r>
      <w:r w:rsidR="008019FE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производится по результатам работы на основании приказа руководителя учреждения. При начислении премий учитывается выполнение конкретных 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мероприятий и заданий по занимаемым должностям, отношение к должностным обязанностям. За неисполнение или ненадлежащие исполнение должностных обязанностей руководитель учреждения</w:t>
      </w:r>
      <w:r w:rsidR="008019FE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вправе уменьшить размеры премий или лиши</w:t>
      </w:r>
      <w:r w:rsidR="000B2B8E">
        <w:rPr>
          <w:color w:val="000000"/>
          <w:sz w:val="28"/>
          <w:szCs w:val="28"/>
        </w:rPr>
        <w:t xml:space="preserve">ть работников премии полностью. </w:t>
      </w:r>
      <w:r w:rsidRPr="00A860ED">
        <w:rPr>
          <w:color w:val="000000"/>
          <w:sz w:val="28"/>
          <w:szCs w:val="28"/>
        </w:rPr>
        <w:t>Конкретные условия выплаты премий по результатам работы и ее размеры устанавливаются локальными нормативными правовыми актами с учетом средств, заложенных в фонде оплаты труда.</w:t>
      </w:r>
    </w:p>
    <w:p w:rsidR="00354F6F" w:rsidRPr="002845D0" w:rsidRDefault="00354F6F" w:rsidP="000B2B8E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При отсутствии или недостатке объема бюджетных средств и средств, поступающих от приносящей доход деятельности учреждений, руководитель учреждения вправе приостановить, уменьшить или отменить выплаты за качество выполняемых работ, интенсивность и высокие результаты работы, предупредив работников об этом в установле</w:t>
      </w:r>
      <w:r>
        <w:rPr>
          <w:color w:val="000000"/>
          <w:sz w:val="28"/>
          <w:szCs w:val="28"/>
        </w:rPr>
        <w:t>нном законодательством порядке.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2.7. Размер оклада руководителя учреждения определяется трудовым договором.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Оклад руководителя учреждения устанавливается в кратном отношении к среднему размеру окладов работников учреждения, устанавливаемых по квалификационным уровням профессиональных</w:t>
      </w:r>
      <w:r>
        <w:rPr>
          <w:rFonts w:ascii="Times New Roman" w:hAnsi="Times New Roman"/>
          <w:sz w:val="28"/>
          <w:szCs w:val="28"/>
        </w:rPr>
        <w:t xml:space="preserve"> квалификационных групп (далее -</w:t>
      </w:r>
      <w:r w:rsidRPr="003F2119">
        <w:rPr>
          <w:rFonts w:ascii="Times New Roman" w:hAnsi="Times New Roman"/>
          <w:sz w:val="28"/>
          <w:szCs w:val="28"/>
        </w:rPr>
        <w:t xml:space="preserve"> средний оклад работников по ПКГ), и составляет до 3 размеров средних окладов по ПКГ.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Конкретная величина кратности оклада руководителя учреждения к среднему окладу работников по ПКГ и критерии ее установления определяется в соответствии с Размерами окладов руководителей МКОУ</w:t>
      </w:r>
      <w:r>
        <w:rPr>
          <w:rFonts w:ascii="Times New Roman" w:hAnsi="Times New Roman"/>
          <w:sz w:val="28"/>
          <w:szCs w:val="28"/>
        </w:rPr>
        <w:t>, МБДОУ, МКОУ ДОД «</w:t>
      </w:r>
      <w:proofErr w:type="gramStart"/>
      <w:r>
        <w:rPr>
          <w:rFonts w:ascii="Times New Roman" w:hAnsi="Times New Roman"/>
          <w:sz w:val="28"/>
          <w:szCs w:val="28"/>
        </w:rPr>
        <w:t>ДОЦ</w:t>
      </w:r>
      <w:proofErr w:type="gramEnd"/>
      <w:r>
        <w:rPr>
          <w:rFonts w:ascii="Times New Roman" w:hAnsi="Times New Roman"/>
          <w:sz w:val="28"/>
          <w:szCs w:val="28"/>
        </w:rPr>
        <w:t xml:space="preserve"> «Юность»</w:t>
      </w:r>
      <w:r w:rsidRPr="003F2119">
        <w:rPr>
          <w:rFonts w:ascii="Times New Roman" w:hAnsi="Times New Roman"/>
          <w:sz w:val="28"/>
          <w:szCs w:val="28"/>
        </w:rPr>
        <w:t>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Размер оклада руководителя учреждения рассчитывается по формуле: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lastRenderedPageBreak/>
        <w:t>РОрук</w:t>
      </w:r>
      <w:proofErr w:type="spellEnd"/>
      <w:proofErr w:type="gramStart"/>
      <w:r w:rsidRPr="003F2119">
        <w:rPr>
          <w:rFonts w:ascii="Times New Roman" w:hAnsi="Times New Roman"/>
          <w:sz w:val="28"/>
          <w:szCs w:val="28"/>
        </w:rPr>
        <w:t xml:space="preserve"> =К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119">
        <w:rPr>
          <w:rFonts w:ascii="Times New Roman" w:hAnsi="Times New Roman"/>
          <w:sz w:val="28"/>
          <w:szCs w:val="28"/>
        </w:rPr>
        <w:t>х</w:t>
      </w:r>
      <w:proofErr w:type="spellEnd"/>
      <w:r w:rsidRPr="003F2119">
        <w:rPr>
          <w:rFonts w:ascii="Times New Roman" w:hAnsi="Times New Roman"/>
          <w:sz w:val="28"/>
          <w:szCs w:val="28"/>
        </w:rPr>
        <w:t xml:space="preserve"> Ор, где: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РОрук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размер оклада руководителя учреждения;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-</w:t>
      </w:r>
      <w:r w:rsidRPr="003F2119">
        <w:rPr>
          <w:rFonts w:ascii="Times New Roman" w:hAnsi="Times New Roman"/>
          <w:sz w:val="28"/>
          <w:szCs w:val="28"/>
        </w:rPr>
        <w:t>показатель кратности оклада руководителя учреждения к среднему окладу работников по ПКГ;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 -</w:t>
      </w:r>
      <w:r w:rsidRPr="003F2119">
        <w:rPr>
          <w:rFonts w:ascii="Times New Roman" w:hAnsi="Times New Roman"/>
          <w:sz w:val="28"/>
          <w:szCs w:val="28"/>
        </w:rPr>
        <w:t xml:space="preserve"> средний оклад работников по ПКГ согласно штатному расписанию на текущий год (без повышающих коэффициентов и индексации) с учетом штатной численности учреждения.</w:t>
      </w:r>
    </w:p>
    <w:p w:rsidR="0094739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Размер оклада руководителя учреждения ежегодно увеличивается (индексируется) в соответствии с решением Думы Партизанского муниципального района о районном бюджете на соответствующий финансовый год и плановый период с учетом роста потребительских ценна товары и услуги.</w:t>
      </w:r>
    </w:p>
    <w:p w:rsidR="00947399" w:rsidRPr="003F2119" w:rsidRDefault="00947399" w:rsidP="00947399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Размер оклада руководителя учреждения подлежит округлению до целого рубля в сторону увеличения.</w:t>
      </w:r>
    </w:p>
    <w:p w:rsidR="00947399" w:rsidRPr="003F2119" w:rsidRDefault="00947399" w:rsidP="00947399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2.8. </w:t>
      </w:r>
      <w:proofErr w:type="gramStart"/>
      <w:r w:rsidRPr="003F2119">
        <w:rPr>
          <w:rFonts w:ascii="Times New Roman" w:hAnsi="Times New Roman"/>
          <w:sz w:val="28"/>
          <w:szCs w:val="28"/>
        </w:rPr>
        <w:t>Компенсационные выплаты руководителю учреждения устанавливаются с учетом условий его труда в процентах к окладу или в абсолютных размерах, если иное не установлено федеральным или краевым законодательством, муниципальными правовыми актами Партизанского муниципального района, в соответствии с перечнем видов компенсационных выплат, утвержденным администрацией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  <w:proofErr w:type="gramEnd"/>
    </w:p>
    <w:p w:rsidR="00947399" w:rsidRPr="003F2119" w:rsidRDefault="00947399" w:rsidP="00947399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Компенсационные выплаты руководителю учреждения и их конкретные размеры уста</w:t>
      </w:r>
      <w:r>
        <w:rPr>
          <w:rFonts w:ascii="Times New Roman" w:hAnsi="Times New Roman"/>
          <w:sz w:val="28"/>
          <w:szCs w:val="28"/>
        </w:rPr>
        <w:t>навливаются в трудовом договоре</w:t>
      </w:r>
      <w:r w:rsidRPr="003F2119">
        <w:rPr>
          <w:rFonts w:ascii="Times New Roman" w:hAnsi="Times New Roman"/>
          <w:sz w:val="28"/>
          <w:szCs w:val="28"/>
        </w:rPr>
        <w:t>.</w:t>
      </w:r>
    </w:p>
    <w:p w:rsidR="00947399" w:rsidRPr="003F2119" w:rsidRDefault="00947399" w:rsidP="00947399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2.9. Стимулирующие выплаты руководителю учреждения устанавливаются в соответствии с перечнем видов стимулирующих выплат, утвержденных постановлением администрации Партизанского муниципального района в абсолютных размерах.</w:t>
      </w:r>
    </w:p>
    <w:p w:rsidR="00947399" w:rsidRPr="003F2119" w:rsidRDefault="00947399" w:rsidP="00947399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Стимулирующие выплаты руководителю учреждения и их конкретные размеры устанавливаются в трудовом договоре с учетом выполнения им целевых показателей эффективности работы руководителя учреждения, утверждаемых работодателем.</w:t>
      </w:r>
    </w:p>
    <w:p w:rsidR="00947399" w:rsidRPr="003F2119" w:rsidRDefault="00947399" w:rsidP="00947399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Оценку работы руководителей учреждений на предмет выполнения им целевых показателей эффективности работы осуществляется ежеквартально комиссией по оценке </w:t>
      </w:r>
      <w:proofErr w:type="gramStart"/>
      <w:r w:rsidRPr="003F2119">
        <w:rPr>
          <w:rFonts w:ascii="Times New Roman" w:hAnsi="Times New Roman"/>
          <w:sz w:val="28"/>
          <w:szCs w:val="28"/>
        </w:rPr>
        <w:t>выполнения целевых показателей эффективности работы руководителя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учреждения (далее </w:t>
      </w:r>
      <w:r>
        <w:rPr>
          <w:rFonts w:ascii="Times New Roman" w:hAnsi="Times New Roman"/>
          <w:sz w:val="28"/>
          <w:szCs w:val="28"/>
        </w:rPr>
        <w:t>-</w:t>
      </w:r>
      <w:r w:rsidRPr="003F2119">
        <w:rPr>
          <w:rFonts w:ascii="Times New Roman" w:hAnsi="Times New Roman"/>
          <w:sz w:val="28"/>
          <w:szCs w:val="28"/>
        </w:rPr>
        <w:t xml:space="preserve"> комиссия), создаваемая главным </w:t>
      </w:r>
      <w:r w:rsidRPr="003F2119">
        <w:rPr>
          <w:rFonts w:ascii="Times New Roman" w:hAnsi="Times New Roman"/>
          <w:sz w:val="28"/>
          <w:szCs w:val="28"/>
        </w:rPr>
        <w:lastRenderedPageBreak/>
        <w:t>распорядителем средств бюджета Партизанског</w:t>
      </w:r>
      <w:r>
        <w:rPr>
          <w:rFonts w:ascii="Times New Roman" w:hAnsi="Times New Roman"/>
          <w:sz w:val="28"/>
          <w:szCs w:val="28"/>
        </w:rPr>
        <w:t>о муниципального района (далее -</w:t>
      </w:r>
      <w:r w:rsidRPr="003F2119">
        <w:rPr>
          <w:rFonts w:ascii="Times New Roman" w:hAnsi="Times New Roman"/>
          <w:sz w:val="28"/>
          <w:szCs w:val="28"/>
        </w:rPr>
        <w:t xml:space="preserve"> ГРБС).</w:t>
      </w:r>
    </w:p>
    <w:p w:rsidR="00947399" w:rsidRPr="003F2119" w:rsidRDefault="00947399" w:rsidP="00947399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Состав комиссии и порядок </w:t>
      </w:r>
      <w:proofErr w:type="gramStart"/>
      <w:r w:rsidRPr="003F2119">
        <w:rPr>
          <w:rFonts w:ascii="Times New Roman" w:hAnsi="Times New Roman"/>
          <w:sz w:val="28"/>
          <w:szCs w:val="28"/>
        </w:rPr>
        <w:t>оценки выполнения целевых показателей эффективности работы руководителя учреждения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утверждается ГРБС.</w:t>
      </w:r>
    </w:p>
    <w:p w:rsidR="00947399" w:rsidRPr="003F2119" w:rsidRDefault="00947399" w:rsidP="00947399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2.9.1. Выплаты за качество выполняемых работ и (или) выплаты за интенсивность и высокие результаты работы производятся ежемесячно.</w:t>
      </w:r>
    </w:p>
    <w:p w:rsidR="00947399" w:rsidRDefault="00947399" w:rsidP="00947399">
      <w:pPr>
        <w:pStyle w:val="a4"/>
        <w:spacing w:after="0" w:line="30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Доля максимального размера выплат за качество выполняемых работи (или) выплат за интенсивность и высокие результаты работы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 должна составлять 40 процентов.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Расчет максимального размера выплат за качество выполняемых работ и (или) выплат за интенсивность и высокие результаты работы руководителю учреждения определяется по формуле: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Рн</w:t>
      </w:r>
      <w:proofErr w:type="spellEnd"/>
      <w:r w:rsidRPr="003F2119">
        <w:rPr>
          <w:rFonts w:ascii="Times New Roman" w:hAnsi="Times New Roman"/>
          <w:sz w:val="28"/>
          <w:szCs w:val="28"/>
        </w:rPr>
        <w:t xml:space="preserve"> = (</w:t>
      </w:r>
      <w:proofErr w:type="spellStart"/>
      <w:r w:rsidRPr="003F2119">
        <w:rPr>
          <w:rFonts w:ascii="Times New Roman" w:hAnsi="Times New Roman"/>
          <w:sz w:val="28"/>
          <w:szCs w:val="28"/>
        </w:rPr>
        <w:t>РОрук+ΣКВ</w:t>
      </w:r>
      <w:proofErr w:type="spellEnd"/>
      <w:r w:rsidRPr="003F2119">
        <w:rPr>
          <w:rFonts w:ascii="Times New Roman" w:hAnsi="Times New Roman"/>
          <w:sz w:val="28"/>
          <w:szCs w:val="28"/>
        </w:rPr>
        <w:t>) Х 40%/60%, где: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Рн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3F2119">
        <w:rPr>
          <w:rFonts w:ascii="Times New Roman" w:hAnsi="Times New Roman"/>
          <w:sz w:val="28"/>
          <w:szCs w:val="28"/>
        </w:rPr>
        <w:t xml:space="preserve"> максимальный размер выплат за качество выполняемых работ и (или) выплат за интенсивность и высокие результаты работы руководителю учреждения;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рук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размер оклада руководителя учреждения;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ΣКВ -</w:t>
      </w:r>
      <w:r w:rsidRPr="003F2119">
        <w:rPr>
          <w:rFonts w:ascii="Times New Roman" w:hAnsi="Times New Roman"/>
          <w:sz w:val="28"/>
          <w:szCs w:val="28"/>
        </w:rPr>
        <w:t xml:space="preserve"> суммы компенсационных выплат руководителю учреждения (без учета районного коэффициента);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 процентов -</w:t>
      </w:r>
      <w:r w:rsidRPr="003F2119">
        <w:rPr>
          <w:rFonts w:ascii="Times New Roman" w:hAnsi="Times New Roman"/>
          <w:sz w:val="28"/>
          <w:szCs w:val="28"/>
        </w:rPr>
        <w:t xml:space="preserve"> доля оклада и компенсационных выплат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работы);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процентов -</w:t>
      </w:r>
      <w:r w:rsidRPr="003F2119">
        <w:rPr>
          <w:rFonts w:ascii="Times New Roman" w:hAnsi="Times New Roman"/>
          <w:sz w:val="28"/>
          <w:szCs w:val="28"/>
        </w:rPr>
        <w:t xml:space="preserve"> доля максимального размера выплат за качество выполняемых работ и (или) выплат за интенсивность и высокие результаты работы в заработной плате руководителя учреждения (без учета районного коэффициента, надбавки к заработной плате за стаж работы в южных районах Дальнего Востока, премии по итогам работы).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В случае установления руководителю учреждения выплат за качество выполняемых работ и выплат за интенсивность и высокие результаты работы их максимальный размер распределяется в равном соотношении.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Размер выплат за качество выполняемых работ и (или) выплат за интенсивность и высокие результаты работы руководителю учреждения устанавливаются исходя из данных, указанных в таблице.</w:t>
      </w:r>
    </w:p>
    <w:p w:rsidR="00947399" w:rsidRDefault="00947399" w:rsidP="00947399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947399" w:rsidRPr="003F2119" w:rsidRDefault="00947399" w:rsidP="00947399">
      <w:pPr>
        <w:pStyle w:val="a4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lastRenderedPageBreak/>
        <w:t>Таблица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6"/>
        <w:gridCol w:w="4794"/>
      </w:tblGrid>
      <w:tr w:rsidR="00947399" w:rsidRPr="003F2119" w:rsidTr="00B02162">
        <w:tc>
          <w:tcPr>
            <w:tcW w:w="5068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 xml:space="preserve">Условия осуществления выплаты (результат </w:t>
            </w:r>
            <w:proofErr w:type="gramStart"/>
            <w:r w:rsidRPr="00D40A31">
              <w:rPr>
                <w:rFonts w:ascii="Times New Roman" w:hAnsi="Times New Roman"/>
                <w:sz w:val="24"/>
                <w:szCs w:val="24"/>
              </w:rPr>
              <w:t>оценки выполнения целевых показателей эффективности работы руководителя</w:t>
            </w:r>
            <w:proofErr w:type="gramEnd"/>
            <w:r w:rsidRPr="00D40A31">
              <w:rPr>
                <w:rFonts w:ascii="Times New Roman" w:hAnsi="Times New Roman"/>
                <w:sz w:val="24"/>
                <w:szCs w:val="24"/>
              </w:rPr>
              <w:t xml:space="preserve"> учреждения, в баллах)</w:t>
            </w:r>
          </w:p>
        </w:tc>
        <w:tc>
          <w:tcPr>
            <w:tcW w:w="5069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Размер выплат за качество выполняемых работ, за интенсивность и (или) выплат за высокие результаты работы от их максимального размера, в процентах</w:t>
            </w:r>
          </w:p>
        </w:tc>
      </w:tr>
      <w:tr w:rsidR="00947399" w:rsidRPr="003F2119" w:rsidTr="00B02162">
        <w:tc>
          <w:tcPr>
            <w:tcW w:w="5068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100-90 включительно</w:t>
            </w:r>
          </w:p>
        </w:tc>
        <w:tc>
          <w:tcPr>
            <w:tcW w:w="5069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7399" w:rsidRPr="003F2119" w:rsidTr="00B02162">
        <w:tc>
          <w:tcPr>
            <w:tcW w:w="5068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90-85 включительно</w:t>
            </w:r>
          </w:p>
        </w:tc>
        <w:tc>
          <w:tcPr>
            <w:tcW w:w="5069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47399" w:rsidRPr="003F2119" w:rsidTr="00B02162">
        <w:tc>
          <w:tcPr>
            <w:tcW w:w="5068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85-80 включительно</w:t>
            </w:r>
          </w:p>
        </w:tc>
        <w:tc>
          <w:tcPr>
            <w:tcW w:w="5069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47399" w:rsidRPr="003F2119" w:rsidTr="00B02162">
        <w:tc>
          <w:tcPr>
            <w:tcW w:w="5068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80-75 включительно</w:t>
            </w:r>
          </w:p>
        </w:tc>
        <w:tc>
          <w:tcPr>
            <w:tcW w:w="5069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47399" w:rsidRPr="003F2119" w:rsidTr="00B02162">
        <w:tc>
          <w:tcPr>
            <w:tcW w:w="5068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менее 75</w:t>
            </w:r>
          </w:p>
        </w:tc>
        <w:tc>
          <w:tcPr>
            <w:tcW w:w="5069" w:type="dxa"/>
            <w:shd w:val="clear" w:color="auto" w:fill="auto"/>
          </w:tcPr>
          <w:p w:rsidR="00947399" w:rsidRPr="00D40A31" w:rsidRDefault="00947399" w:rsidP="00B0216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A31">
              <w:rPr>
                <w:rFonts w:ascii="Times New Roman" w:hAnsi="Times New Roman"/>
                <w:sz w:val="24"/>
                <w:szCs w:val="24"/>
              </w:rPr>
              <w:t>Не устанавливаются</w:t>
            </w:r>
          </w:p>
        </w:tc>
      </w:tr>
    </w:tbl>
    <w:p w:rsidR="0094739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2.9.2. Руководителю учреждения по итогам</w:t>
      </w:r>
      <w:r>
        <w:rPr>
          <w:rFonts w:ascii="Times New Roman" w:hAnsi="Times New Roman"/>
          <w:sz w:val="28"/>
          <w:szCs w:val="28"/>
        </w:rPr>
        <w:t xml:space="preserve"> работы за квартал, год </w:t>
      </w:r>
      <w:r w:rsidRPr="00D40A31">
        <w:rPr>
          <w:rFonts w:ascii="Times New Roman" w:hAnsi="Times New Roman"/>
          <w:spacing w:val="-6"/>
          <w:sz w:val="28"/>
          <w:szCs w:val="28"/>
        </w:rPr>
        <w:t xml:space="preserve">(далее - отчетный период) предоставляется премия при достижении результатаоценки выполнения целевых </w:t>
      </w:r>
      <w:proofErr w:type="gramStart"/>
      <w:r w:rsidRPr="00D40A31">
        <w:rPr>
          <w:rFonts w:ascii="Times New Roman" w:hAnsi="Times New Roman"/>
          <w:spacing w:val="-6"/>
          <w:sz w:val="28"/>
          <w:szCs w:val="28"/>
        </w:rPr>
        <w:t>показателей эффективности работы руководителя</w:t>
      </w:r>
      <w:r w:rsidRPr="003F2119">
        <w:rPr>
          <w:rFonts w:ascii="Times New Roman" w:hAnsi="Times New Roman"/>
          <w:sz w:val="28"/>
          <w:szCs w:val="28"/>
        </w:rPr>
        <w:t xml:space="preserve"> учреждения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не менее 85 балов за отчетный период по оценке комиссии.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Сумма </w:t>
      </w:r>
      <w:proofErr w:type="gramStart"/>
      <w:r w:rsidRPr="003F2119">
        <w:rPr>
          <w:rFonts w:ascii="Times New Roman" w:hAnsi="Times New Roman"/>
          <w:sz w:val="28"/>
          <w:szCs w:val="28"/>
        </w:rPr>
        <w:t>средств, направляемых на выплату премии руководителю учреждения в текущем финансовом году не может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превышать двух размеров его заработной платы, рассчитанной в соответствии с пунктами 2.7-2.9, подпунктом 2.9.1. пункта 2.9. Примерного положения (без учета п</w:t>
      </w:r>
      <w:r>
        <w:rPr>
          <w:rFonts w:ascii="Times New Roman" w:hAnsi="Times New Roman"/>
          <w:sz w:val="28"/>
          <w:szCs w:val="28"/>
        </w:rPr>
        <w:t>ремии                  по итогам работы) (далее -</w:t>
      </w:r>
      <w:r w:rsidRPr="003F2119">
        <w:rPr>
          <w:rFonts w:ascii="Times New Roman" w:hAnsi="Times New Roman"/>
          <w:sz w:val="28"/>
          <w:szCs w:val="28"/>
        </w:rPr>
        <w:t xml:space="preserve"> максимальный размер премиального фонда руководителя учреждения на текущий финансовый год) и определяется по формуле: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Пф</w:t>
      </w:r>
      <w:proofErr w:type="gramStart"/>
      <w:r w:rsidRPr="003F21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 w:rsidRPr="003F2119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F2119">
        <w:rPr>
          <w:rFonts w:ascii="Times New Roman" w:hAnsi="Times New Roman"/>
          <w:sz w:val="28"/>
          <w:szCs w:val="28"/>
        </w:rPr>
        <w:t>Оц</w:t>
      </w:r>
      <w:proofErr w:type="spellEnd"/>
      <w:r w:rsidRPr="003F2119">
        <w:rPr>
          <w:rFonts w:ascii="Times New Roman" w:hAnsi="Times New Roman"/>
          <w:sz w:val="28"/>
          <w:szCs w:val="28"/>
          <w:rtl/>
        </w:rPr>
        <w:t>٭</w:t>
      </w:r>
      <w:r w:rsidRPr="003F2119">
        <w:rPr>
          <w:rFonts w:ascii="Times New Roman" w:hAnsi="Times New Roman"/>
          <w:sz w:val="28"/>
          <w:szCs w:val="28"/>
        </w:rPr>
        <w:t>(ПФ/</w:t>
      </w:r>
      <w:proofErr w:type="spellStart"/>
      <w:r w:rsidRPr="003F21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3F2119">
        <w:rPr>
          <w:rFonts w:ascii="Times New Roman" w:hAnsi="Times New Roman"/>
          <w:sz w:val="28"/>
          <w:szCs w:val="28"/>
        </w:rPr>
        <w:t>/100), где: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2119">
        <w:rPr>
          <w:rFonts w:ascii="Times New Roman" w:hAnsi="Times New Roman"/>
          <w:sz w:val="28"/>
          <w:szCs w:val="28"/>
        </w:rPr>
        <w:t>Пф</w:t>
      </w:r>
      <w:proofErr w:type="gramStart"/>
      <w:r w:rsidRPr="003F211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размер премиального фонда руководителя учреждения на отчетный период текущего финансового года;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Оц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результат </w:t>
      </w:r>
      <w:proofErr w:type="gramStart"/>
      <w:r w:rsidRPr="003F2119">
        <w:rPr>
          <w:rFonts w:ascii="Times New Roman" w:hAnsi="Times New Roman"/>
          <w:sz w:val="28"/>
          <w:szCs w:val="28"/>
        </w:rPr>
        <w:t>оценки выполнения целевых показателей эффективности работы руководителя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учреждения, в баллах;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Пф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максимальный размер премиального фонда руководителя учреждения на текущий финансовый год;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F2119">
        <w:rPr>
          <w:rFonts w:ascii="Times New Roman" w:hAnsi="Times New Roman"/>
          <w:sz w:val="28"/>
          <w:szCs w:val="28"/>
        </w:rPr>
        <w:t xml:space="preserve"> отчетный период (равный соответственно: 4, если отчетны</w:t>
      </w:r>
      <w:r>
        <w:rPr>
          <w:rFonts w:ascii="Times New Roman" w:hAnsi="Times New Roman"/>
          <w:sz w:val="28"/>
          <w:szCs w:val="28"/>
        </w:rPr>
        <w:t>м периодом является квартал, 1 -</w:t>
      </w:r>
      <w:r w:rsidRPr="003F2119">
        <w:rPr>
          <w:rFonts w:ascii="Times New Roman" w:hAnsi="Times New Roman"/>
          <w:sz w:val="28"/>
          <w:szCs w:val="28"/>
        </w:rPr>
        <w:t xml:space="preserve"> год).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Решение о выплате премии по итогам работы руководителю учреждения принимает работодатель на основании представления ГРБС.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2.10. На выплаты, предусмотренные пунктами 2.7.-2.9. настоящего Примерного положения, начисляется районный коэффициент и процентная надбавка к заработной плате за стаж работы в южных районах Дальнего Востока.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lastRenderedPageBreak/>
        <w:t>2.11. Оклады заместителей руководителя учреждения и главного бухгалтера учреждения устанавливаются руководителем учреждения на 10-30 процентов ниже оклада руководителя этого учреждения.</w:t>
      </w:r>
    </w:p>
    <w:p w:rsidR="0094739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2.12. </w:t>
      </w:r>
      <w:proofErr w:type="gramStart"/>
      <w:r w:rsidRPr="003F2119">
        <w:rPr>
          <w:rFonts w:ascii="Times New Roman" w:hAnsi="Times New Roman"/>
          <w:sz w:val="28"/>
          <w:szCs w:val="28"/>
        </w:rPr>
        <w:t>Компенсационные выплаты заместителям руководителя учреждения, главному бухгалтеру учреждения устанавливаются с учетом условий их труда в процентах к окладам или в абсолютных размерах, если иное не установлено федеральным и краевым законодательством, муниципальными правовыми актами Партизанского муниципального района, в соответствии с перечнем видов компенсационных выплат, утвержденным администрацией Партизанского муниципального района, в размерах, предусмотренных трудовым законодательством и иными актами, содержащими нормы трудового права.</w:t>
      </w:r>
      <w:proofErr w:type="gramEnd"/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Компенсационные выплаты заместителям руководителя учреждения, главному бухгалтеру учреждения и их конкретные размеры устанавливаются в трудовом договоре.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2.13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2119">
        <w:rPr>
          <w:rFonts w:ascii="Times New Roman" w:hAnsi="Times New Roman"/>
          <w:sz w:val="28"/>
          <w:szCs w:val="28"/>
        </w:rPr>
        <w:t>Стимулирующие выплаты заместителям руководителя учреждения, главному бухгалтеру учреждения,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 и средств, поступающих от приносящей доход деятельности учреждения (для муниципальных автономных и бюджетных учреждений), с учетом утверждаемых руководителем учреждения показателей и критериев оценки эффективности труда работников учреждения всоответствии</w:t>
      </w:r>
      <w:proofErr w:type="gramEnd"/>
      <w:r w:rsidRPr="003F2119">
        <w:rPr>
          <w:rFonts w:ascii="Times New Roman" w:hAnsi="Times New Roman"/>
          <w:sz w:val="28"/>
          <w:szCs w:val="28"/>
        </w:rPr>
        <w:t xml:space="preserve"> с перечнем видов стимулирующих выплат.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Стимулирующие выплаты заместителям руководителя учреждения и главному бухгалтеру учреждения устанавливаются в соответствии с перечнем видов стимулирующих выплат, утвержденных постановлением администрации Партизанского муниципального района.</w:t>
      </w:r>
    </w:p>
    <w:p w:rsidR="00947399" w:rsidRPr="003F2119" w:rsidRDefault="00947399" w:rsidP="0094739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 xml:space="preserve">Стимулирующие выплаты заместителям руководителя и главному бухгалтеру учреждения и их конкретные размеры устанавливаются </w:t>
      </w:r>
      <w:r w:rsidR="00B02162">
        <w:rPr>
          <w:rFonts w:ascii="Times New Roman" w:hAnsi="Times New Roman"/>
          <w:sz w:val="28"/>
          <w:szCs w:val="28"/>
        </w:rPr>
        <w:t>в трудовом договоре.</w:t>
      </w:r>
    </w:p>
    <w:p w:rsidR="00354F6F" w:rsidRPr="00A860ED" w:rsidRDefault="00354F6F" w:rsidP="000B2B8E">
      <w:pPr>
        <w:autoSpaceDE w:val="0"/>
        <w:autoSpaceDN w:val="0"/>
        <w:adjustRightInd w:val="0"/>
        <w:spacing w:line="312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A860ED">
        <w:rPr>
          <w:b/>
          <w:bCs/>
          <w:color w:val="000000"/>
          <w:sz w:val="28"/>
          <w:szCs w:val="28"/>
          <w:lang w:val="en-US"/>
        </w:rPr>
        <w:t>III</w:t>
      </w:r>
      <w:r w:rsidRPr="00A860ED">
        <w:rPr>
          <w:b/>
          <w:bCs/>
          <w:color w:val="000000"/>
          <w:sz w:val="28"/>
          <w:szCs w:val="28"/>
        </w:rPr>
        <w:t>. Порядок формирования фонда оплаты труда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>3.1. Фонд оплаты труда работников</w:t>
      </w:r>
      <w:r>
        <w:rPr>
          <w:color w:val="000000"/>
          <w:sz w:val="28"/>
          <w:szCs w:val="28"/>
        </w:rPr>
        <w:t xml:space="preserve"> муниципального казе</w:t>
      </w:r>
      <w:r w:rsidRPr="00A860ED">
        <w:rPr>
          <w:color w:val="000000"/>
          <w:sz w:val="28"/>
          <w:szCs w:val="28"/>
        </w:rPr>
        <w:t xml:space="preserve">нного учреждения формируется на </w:t>
      </w:r>
      <w:r w:rsidR="001349E6">
        <w:rPr>
          <w:color w:val="000000"/>
          <w:sz w:val="28"/>
          <w:szCs w:val="28"/>
        </w:rPr>
        <w:t>соответствующий календарный год</w:t>
      </w:r>
      <w:r w:rsidRPr="00A860ED">
        <w:rPr>
          <w:color w:val="000000"/>
          <w:sz w:val="28"/>
          <w:szCs w:val="28"/>
        </w:rPr>
        <w:t xml:space="preserve"> исходя из объема бюджетных ассигнований и лимитов бюджетных обязательств районного бюджета по расходам на оплату труда. </w:t>
      </w:r>
    </w:p>
    <w:p w:rsidR="00354F6F" w:rsidRPr="00A860ED" w:rsidRDefault="000B2B8E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Фонд оплаты труда </w:t>
      </w:r>
      <w:r w:rsidR="00354F6F" w:rsidRPr="00A860ED">
        <w:rPr>
          <w:color w:val="000000"/>
          <w:sz w:val="28"/>
          <w:szCs w:val="28"/>
        </w:rPr>
        <w:t xml:space="preserve">работников муниципального бюджетного учреждения формируется на </w:t>
      </w:r>
      <w:r w:rsidR="001349E6">
        <w:rPr>
          <w:color w:val="000000"/>
          <w:sz w:val="28"/>
          <w:szCs w:val="28"/>
        </w:rPr>
        <w:t>соответствующий календарный год</w:t>
      </w:r>
      <w:r w:rsidR="00354F6F" w:rsidRPr="00A860ED">
        <w:rPr>
          <w:color w:val="000000"/>
          <w:sz w:val="28"/>
          <w:szCs w:val="28"/>
        </w:rPr>
        <w:t xml:space="preserve"> исходя из объема бюджетных ассигнований районного бюджета, поступающих в установленном порядке, и средств, поступающих от приносящей доход деятельности.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A860ED">
        <w:rPr>
          <w:color w:val="000000"/>
          <w:sz w:val="28"/>
          <w:szCs w:val="28"/>
        </w:rPr>
        <w:t xml:space="preserve">Доля средств на стимулирующие выплаты в фонде </w:t>
      </w:r>
      <w:proofErr w:type="gramStart"/>
      <w:r w:rsidRPr="00A860ED">
        <w:rPr>
          <w:color w:val="000000"/>
          <w:sz w:val="28"/>
          <w:szCs w:val="28"/>
        </w:rPr>
        <w:t>оплаты труда работников учреждений</w:t>
      </w:r>
      <w:r w:rsidR="00DB3583">
        <w:rPr>
          <w:color w:val="000000"/>
          <w:sz w:val="28"/>
          <w:szCs w:val="28"/>
        </w:rPr>
        <w:t xml:space="preserve"> образования</w:t>
      </w:r>
      <w:r w:rsidRPr="00A860ED">
        <w:rPr>
          <w:color w:val="000000"/>
          <w:sz w:val="28"/>
          <w:szCs w:val="28"/>
        </w:rPr>
        <w:t xml:space="preserve"> Партизанского муниципального района</w:t>
      </w:r>
      <w:proofErr w:type="gramEnd"/>
      <w:r w:rsidRPr="00A860ED">
        <w:rPr>
          <w:color w:val="000000"/>
          <w:sz w:val="28"/>
          <w:szCs w:val="28"/>
        </w:rPr>
        <w:t xml:space="preserve"> с 01 января 2015 года должна составлять не менее 30 процентов.</w:t>
      </w:r>
    </w:p>
    <w:p w:rsidR="000B2B8E" w:rsidRDefault="00354F6F" w:rsidP="000B2B8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A860ED">
        <w:rPr>
          <w:b/>
          <w:bCs/>
          <w:color w:val="000000"/>
          <w:sz w:val="28"/>
          <w:szCs w:val="28"/>
          <w:lang w:val="en-US"/>
        </w:rPr>
        <w:t>IV</w:t>
      </w:r>
      <w:r w:rsidRPr="00A860ED">
        <w:rPr>
          <w:b/>
          <w:bCs/>
          <w:color w:val="000000"/>
          <w:sz w:val="28"/>
          <w:szCs w:val="28"/>
        </w:rPr>
        <w:t>. Оказание материальной помощи работникам учреждений</w:t>
      </w:r>
    </w:p>
    <w:p w:rsidR="00354F6F" w:rsidRPr="00A860ED" w:rsidRDefault="00354F6F" w:rsidP="000B2B8E">
      <w:pPr>
        <w:widowControl w:val="0"/>
        <w:autoSpaceDE w:val="0"/>
        <w:autoSpaceDN w:val="0"/>
        <w:adjustRightInd w:val="0"/>
        <w:spacing w:line="312" w:lineRule="auto"/>
        <w:ind w:firstLine="709"/>
        <w:jc w:val="center"/>
        <w:outlineLvl w:val="1"/>
        <w:rPr>
          <w:b/>
          <w:bCs/>
          <w:color w:val="000000"/>
          <w:sz w:val="28"/>
          <w:szCs w:val="28"/>
        </w:rPr>
      </w:pPr>
      <w:r w:rsidRPr="00A860ED">
        <w:rPr>
          <w:b/>
          <w:bCs/>
          <w:color w:val="000000"/>
          <w:sz w:val="28"/>
          <w:szCs w:val="28"/>
        </w:rPr>
        <w:t>образования</w:t>
      </w:r>
    </w:p>
    <w:p w:rsidR="00B02162" w:rsidRPr="003F2119" w:rsidRDefault="00B02162" w:rsidP="00B0216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4.1. В пределах экономии фонда оплаты труда руководителю учреждения, его заместителям, главному бухгалтеру и работникам учреждения, оказавшимся в трудной жизненной ситуации, может быть оказана материальная помощь. Условия выплаты материальной помощи и ее предельные размеры устанавливаются коллективными договорами, локальными нормативными актами учреждений.</w:t>
      </w:r>
    </w:p>
    <w:p w:rsidR="00B02162" w:rsidRPr="003F2119" w:rsidRDefault="00B02162" w:rsidP="00B02162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2119">
        <w:rPr>
          <w:rFonts w:ascii="Times New Roman" w:hAnsi="Times New Roman"/>
          <w:sz w:val="28"/>
          <w:szCs w:val="28"/>
        </w:rPr>
        <w:t>4.2. Решение об оказании материальной помощи заместителям руководителя учреждения, главному бухгалтеру учреждения, работникам учреждения и ее конкретных размерах принимает руководитель учреждения на основании письменных заявлений.</w:t>
      </w:r>
    </w:p>
    <w:p w:rsidR="00B02162" w:rsidRDefault="00B02162" w:rsidP="00B0216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3F2119">
        <w:rPr>
          <w:sz w:val="28"/>
          <w:szCs w:val="28"/>
        </w:rPr>
        <w:t>4.3. Решение об оказании материальной помощи руководителю учреждения и ее конкретном размере принимает работодатель на основании письменного заявления руководителя учреждения.</w:t>
      </w:r>
    </w:p>
    <w:p w:rsidR="00B02162" w:rsidRDefault="00B02162" w:rsidP="00B02162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</w:p>
    <w:p w:rsidR="00354F6F" w:rsidRDefault="00354F6F" w:rsidP="002E500A">
      <w:pPr>
        <w:spacing w:line="312" w:lineRule="auto"/>
        <w:rPr>
          <w:sz w:val="28"/>
          <w:szCs w:val="28"/>
        </w:rPr>
      </w:pPr>
    </w:p>
    <w:p w:rsidR="002E500A" w:rsidRDefault="002E500A" w:rsidP="002E500A">
      <w:pPr>
        <w:spacing w:line="312" w:lineRule="auto"/>
        <w:rPr>
          <w:sz w:val="28"/>
          <w:szCs w:val="28"/>
        </w:rPr>
      </w:pPr>
    </w:p>
    <w:p w:rsidR="002E500A" w:rsidRDefault="002E500A" w:rsidP="002E500A">
      <w:pPr>
        <w:spacing w:line="31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E500A" w:rsidRDefault="002E500A" w:rsidP="002E500A">
      <w:pPr>
        <w:spacing w:line="312" w:lineRule="auto"/>
        <w:jc w:val="center"/>
        <w:rPr>
          <w:sz w:val="28"/>
          <w:szCs w:val="28"/>
        </w:rPr>
      </w:pPr>
    </w:p>
    <w:p w:rsidR="002E500A" w:rsidRDefault="002E500A" w:rsidP="002E500A">
      <w:pPr>
        <w:spacing w:line="312" w:lineRule="auto"/>
        <w:jc w:val="center"/>
        <w:rPr>
          <w:sz w:val="28"/>
          <w:szCs w:val="28"/>
        </w:rPr>
      </w:pPr>
    </w:p>
    <w:p w:rsidR="002E500A" w:rsidRDefault="002E500A" w:rsidP="002E500A">
      <w:pPr>
        <w:spacing w:line="312" w:lineRule="auto"/>
        <w:jc w:val="center"/>
        <w:rPr>
          <w:sz w:val="28"/>
          <w:szCs w:val="28"/>
        </w:rPr>
      </w:pPr>
    </w:p>
    <w:p w:rsidR="002E500A" w:rsidRDefault="002E500A" w:rsidP="002E500A">
      <w:pPr>
        <w:spacing w:line="312" w:lineRule="auto"/>
        <w:jc w:val="center"/>
        <w:rPr>
          <w:sz w:val="28"/>
          <w:szCs w:val="28"/>
        </w:rPr>
      </w:pPr>
    </w:p>
    <w:p w:rsidR="002E500A" w:rsidRDefault="002E500A" w:rsidP="00736CA4">
      <w:pPr>
        <w:spacing w:line="312" w:lineRule="auto"/>
        <w:rPr>
          <w:sz w:val="28"/>
          <w:szCs w:val="28"/>
        </w:rPr>
      </w:pPr>
    </w:p>
    <w:p w:rsidR="002E500A" w:rsidRDefault="002E500A" w:rsidP="002E500A">
      <w:pPr>
        <w:spacing w:line="312" w:lineRule="auto"/>
        <w:jc w:val="center"/>
        <w:rPr>
          <w:sz w:val="28"/>
          <w:szCs w:val="28"/>
        </w:rPr>
        <w:sectPr w:rsidR="002E500A" w:rsidSect="00FC6F4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2E500A" w:rsidRPr="00736CA4" w:rsidRDefault="00736CA4" w:rsidP="00736CA4">
      <w:pPr>
        <w:spacing w:line="360" w:lineRule="auto"/>
        <w:ind w:left="1026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2E500A" w:rsidRPr="00736CA4" w:rsidRDefault="002E500A" w:rsidP="00736CA4">
      <w:pPr>
        <w:ind w:left="10263"/>
        <w:jc w:val="center"/>
        <w:rPr>
          <w:bCs/>
          <w:sz w:val="28"/>
          <w:szCs w:val="28"/>
        </w:rPr>
      </w:pPr>
      <w:r w:rsidRPr="00736CA4">
        <w:rPr>
          <w:bCs/>
          <w:sz w:val="28"/>
          <w:szCs w:val="28"/>
        </w:rPr>
        <w:t>постановлением администрации</w:t>
      </w:r>
    </w:p>
    <w:p w:rsidR="002E500A" w:rsidRPr="00736CA4" w:rsidRDefault="002E500A" w:rsidP="00736CA4">
      <w:pPr>
        <w:ind w:left="10263"/>
        <w:jc w:val="center"/>
        <w:rPr>
          <w:bCs/>
          <w:sz w:val="28"/>
          <w:szCs w:val="28"/>
        </w:rPr>
      </w:pPr>
      <w:r w:rsidRPr="00736CA4">
        <w:rPr>
          <w:bCs/>
          <w:sz w:val="28"/>
          <w:szCs w:val="28"/>
        </w:rPr>
        <w:t>Партизанского муниципального района</w:t>
      </w:r>
    </w:p>
    <w:p w:rsidR="002E500A" w:rsidRPr="00736CA4" w:rsidRDefault="00736CA4" w:rsidP="00736CA4">
      <w:pPr>
        <w:ind w:left="10263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1</w:t>
      </w:r>
      <w:r w:rsidR="0083693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.08.2013 № 752</w:t>
      </w:r>
    </w:p>
    <w:p w:rsidR="002E500A" w:rsidRDefault="002E500A" w:rsidP="002E500A">
      <w:pPr>
        <w:jc w:val="right"/>
        <w:rPr>
          <w:b/>
          <w:bCs/>
        </w:rPr>
      </w:pPr>
    </w:p>
    <w:p w:rsidR="00E34868" w:rsidRDefault="00E34868" w:rsidP="00E34868">
      <w:pPr>
        <w:jc w:val="center"/>
        <w:rPr>
          <w:b/>
          <w:bCs/>
        </w:rPr>
      </w:pPr>
    </w:p>
    <w:p w:rsidR="00E34868" w:rsidRDefault="00E34868" w:rsidP="002E500A">
      <w:pPr>
        <w:spacing w:line="360" w:lineRule="auto"/>
        <w:jc w:val="center"/>
        <w:rPr>
          <w:b/>
          <w:bCs/>
        </w:rPr>
      </w:pPr>
    </w:p>
    <w:p w:rsidR="002E500A" w:rsidRPr="00510758" w:rsidRDefault="002E500A" w:rsidP="00E34868">
      <w:pPr>
        <w:jc w:val="center"/>
        <w:rPr>
          <w:bCs/>
        </w:rPr>
      </w:pPr>
      <w:r w:rsidRPr="00510758">
        <w:rPr>
          <w:b/>
          <w:bCs/>
        </w:rPr>
        <w:t xml:space="preserve">ПОКАЗАТЕЛИ </w:t>
      </w:r>
      <w:r>
        <w:rPr>
          <w:b/>
          <w:bCs/>
        </w:rPr>
        <w:t xml:space="preserve"> И КРИТЕРИИ </w:t>
      </w:r>
      <w:proofErr w:type="gramStart"/>
      <w:r>
        <w:rPr>
          <w:b/>
        </w:rPr>
        <w:t xml:space="preserve">ЭФФЕКТИВНОСТИ </w:t>
      </w:r>
      <w:r w:rsidRPr="00510758">
        <w:rPr>
          <w:b/>
        </w:rPr>
        <w:t>ПРОФЕССИОНА</w:t>
      </w:r>
      <w:r w:rsidR="00E34868">
        <w:rPr>
          <w:b/>
        </w:rPr>
        <w:t xml:space="preserve">ЛЬНОЙ </w:t>
      </w:r>
      <w:r>
        <w:rPr>
          <w:b/>
        </w:rPr>
        <w:t>ДЕЯТЕЛЬНОСТИ РУКОВОДИТЕЛЯ МУНИЦИПАЛЬНОГО ОБЩЕОБРАЗОВАТЕЛЬНОГО УЧРЕЖДЕНИЯ ПАРТИЗАНСКОГО МУНИЦИПАЛЬНОГО РАЙОНА</w:t>
      </w:r>
      <w:proofErr w:type="gramEnd"/>
    </w:p>
    <w:p w:rsidR="002E500A" w:rsidRPr="000921EC" w:rsidRDefault="002E500A" w:rsidP="002E500A">
      <w:pPr>
        <w:jc w:val="center"/>
        <w:rPr>
          <w:bCs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76"/>
        <w:gridCol w:w="9823"/>
        <w:gridCol w:w="1985"/>
      </w:tblGrid>
      <w:tr w:rsidR="002E500A" w:rsidRPr="00B80A05" w:rsidTr="00E34868">
        <w:tc>
          <w:tcPr>
            <w:tcW w:w="817" w:type="dxa"/>
            <w:shd w:val="clear" w:color="auto" w:fill="auto"/>
            <w:vAlign w:val="center"/>
          </w:tcPr>
          <w:p w:rsidR="002E500A" w:rsidRPr="00E34868" w:rsidRDefault="00E34868" w:rsidP="007F5F26">
            <w:pPr>
              <w:jc w:val="center"/>
            </w:pPr>
            <w:r>
              <w:t>№</w:t>
            </w:r>
          </w:p>
          <w:p w:rsidR="002E500A" w:rsidRPr="00E34868" w:rsidRDefault="002E500A" w:rsidP="007F5F26">
            <w:pPr>
              <w:jc w:val="center"/>
            </w:pPr>
            <w:proofErr w:type="gramStart"/>
            <w:r w:rsidRPr="00E34868">
              <w:t>п</w:t>
            </w:r>
            <w:proofErr w:type="gramEnd"/>
            <w:r w:rsidRPr="00E34868">
              <w:t>/п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2E500A" w:rsidRPr="00E34868" w:rsidRDefault="002E500A" w:rsidP="007F5F26">
            <w:pPr>
              <w:pStyle w:val="1"/>
              <w:snapToGrid w:val="0"/>
              <w:rPr>
                <w:b w:val="0"/>
                <w:sz w:val="24"/>
              </w:rPr>
            </w:pPr>
            <w:r w:rsidRPr="00E34868">
              <w:rPr>
                <w:b w:val="0"/>
                <w:sz w:val="24"/>
              </w:rPr>
              <w:t>Показатели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2E500A" w:rsidRPr="00E34868" w:rsidRDefault="002E500A" w:rsidP="007F5F26">
            <w:pPr>
              <w:pStyle w:val="1"/>
              <w:snapToGrid w:val="0"/>
              <w:rPr>
                <w:b w:val="0"/>
                <w:sz w:val="24"/>
              </w:rPr>
            </w:pPr>
            <w:r w:rsidRPr="00E34868">
              <w:rPr>
                <w:b w:val="0"/>
                <w:sz w:val="24"/>
              </w:rPr>
              <w:t>Измерители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500A" w:rsidRPr="00E34868" w:rsidRDefault="002E500A" w:rsidP="007F5F26">
            <w:pPr>
              <w:shd w:val="clear" w:color="auto" w:fill="FFFFFF"/>
              <w:snapToGrid w:val="0"/>
              <w:ind w:left="24"/>
              <w:jc w:val="center"/>
            </w:pPr>
            <w:r w:rsidRPr="00E34868">
              <w:t>Максимальное количество</w:t>
            </w:r>
          </w:p>
          <w:p w:rsidR="002E500A" w:rsidRPr="00E34868" w:rsidRDefault="002E500A" w:rsidP="007F5F26">
            <w:pPr>
              <w:shd w:val="clear" w:color="auto" w:fill="FFFFFF"/>
              <w:snapToGrid w:val="0"/>
              <w:ind w:left="24"/>
              <w:jc w:val="center"/>
            </w:pPr>
            <w:r w:rsidRPr="00E34868">
              <w:t>баллов</w:t>
            </w:r>
          </w:p>
        </w:tc>
      </w:tr>
      <w:tr w:rsidR="00E34868" w:rsidRPr="00B80A05" w:rsidTr="00E34868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E34868" w:rsidRDefault="00E34868" w:rsidP="00E34868">
            <w:pPr>
              <w:jc w:val="center"/>
            </w:pPr>
            <w: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34868" w:rsidRPr="00E34868" w:rsidRDefault="00E34868" w:rsidP="00E34868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E34868" w:rsidRPr="00E34868" w:rsidRDefault="00E34868" w:rsidP="00E34868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868" w:rsidRPr="00E34868" w:rsidRDefault="00E34868" w:rsidP="00E34868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RPr="00B80A05" w:rsidTr="00E34868">
        <w:tc>
          <w:tcPr>
            <w:tcW w:w="15701" w:type="dxa"/>
            <w:gridSpan w:val="4"/>
            <w:shd w:val="clear" w:color="auto" w:fill="auto"/>
            <w:vAlign w:val="center"/>
          </w:tcPr>
          <w:p w:rsidR="002E500A" w:rsidRDefault="002E500A" w:rsidP="007F5F26">
            <w:pPr>
              <w:shd w:val="clear" w:color="auto" w:fill="FFFFFF"/>
              <w:snapToGrid w:val="0"/>
              <w:ind w:left="24"/>
              <w:jc w:val="center"/>
              <w:rPr>
                <w:b/>
              </w:rPr>
            </w:pPr>
            <w:r w:rsidRPr="00B80A05">
              <w:rPr>
                <w:b/>
              </w:rPr>
              <w:t xml:space="preserve">Критерий </w:t>
            </w:r>
            <w:r>
              <w:rPr>
                <w:b/>
              </w:rPr>
              <w:t>1: Доступность качественного образования</w:t>
            </w:r>
          </w:p>
        </w:tc>
      </w:tr>
      <w:tr w:rsidR="002E500A" w:rsidRPr="00B80A05" w:rsidTr="00E34868">
        <w:trPr>
          <w:trHeight w:val="840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1.1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  <w:r w:rsidRPr="00B80A05">
              <w:rPr>
                <w:b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E34868">
            <w:pPr>
              <w:spacing w:line="216" w:lineRule="auto"/>
              <w:jc w:val="both"/>
            </w:pPr>
            <w:r>
              <w:t>- соблюдение в учреждении мер противопожарной и антитеррористической безопасности, охраны труда, санитарно-гигиенического режима,функционирование пожарной сигнализации без замечаний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/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E34868">
            <w:pPr>
              <w:spacing w:line="216" w:lineRule="auto"/>
              <w:jc w:val="both"/>
            </w:pPr>
            <w:r>
              <w:t>- соблюдение в общеобразовательном учреждении пропускного режима для обучающихся и посетителей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51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E34868" w:rsidP="00E34868">
            <w:pPr>
              <w:spacing w:line="216" w:lineRule="auto"/>
              <w:jc w:val="both"/>
            </w:pPr>
            <w:r>
              <w:t>- отсутствие зарегистрированных случаев</w:t>
            </w:r>
            <w:r w:rsidR="002E500A">
              <w:t xml:space="preserve"> травматизма обучающихся и работников за прошедший период;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544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1.2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A36C2" w:rsidRDefault="002E500A" w:rsidP="00E34868">
            <w:pPr>
              <w:pStyle w:val="a5"/>
              <w:jc w:val="center"/>
            </w:pPr>
            <w:r w:rsidRPr="00B80A05">
              <w:rPr>
                <w:b/>
                <w:bCs/>
              </w:rPr>
              <w:t>Развитие материально-технического состояния об</w:t>
            </w:r>
            <w:r>
              <w:rPr>
                <w:b/>
                <w:bCs/>
              </w:rPr>
              <w:t>щеоб</w:t>
            </w:r>
            <w:r w:rsidRPr="00B80A05">
              <w:rPr>
                <w:b/>
                <w:bCs/>
              </w:rPr>
              <w:t>разовательного учреждения</w:t>
            </w:r>
          </w:p>
          <w:p w:rsidR="002E500A" w:rsidRDefault="002E500A" w:rsidP="00E34868">
            <w:pPr>
              <w:jc w:val="center"/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E34868">
            <w:pPr>
              <w:spacing w:line="216" w:lineRule="auto"/>
              <w:jc w:val="both"/>
            </w:pPr>
            <w:r>
              <w:t>- обеспечение современных учебно-бытовых условий (наличие оборудованных гардеробов, спортзалов, пищеблоков, внутренних туалетов, душевых и т.д.)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34868">
        <w:trPr>
          <w:trHeight w:val="600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E34868">
            <w:pPr>
              <w:spacing w:line="216" w:lineRule="auto"/>
              <w:jc w:val="both"/>
            </w:pPr>
            <w:r>
              <w:t>- создание новых инфраструктурных элементов (открытие спортплощадки, компьютерного класса, музея) за текущий период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34868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E34868">
            <w:pPr>
              <w:spacing w:line="216" w:lineRule="auto"/>
              <w:jc w:val="both"/>
            </w:pPr>
            <w:r>
              <w:t>- выполнение необходимых объемов текущего и капитального ремонта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564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E34868">
            <w:pPr>
              <w:spacing w:line="216" w:lineRule="auto"/>
              <w:jc w:val="both"/>
            </w:pPr>
            <w:r>
              <w:t>- улучшение материально-технической базы (приобретение оборудования, учебных кабинетов и т.д.) за предыдущий период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34868">
        <w:trPr>
          <w:trHeight w:val="324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E34868">
            <w:pPr>
              <w:spacing w:line="216" w:lineRule="auto"/>
              <w:jc w:val="both"/>
            </w:pPr>
            <w:r>
              <w:t>- наличие ограждения,  состояние территории вокруг школы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E34868">
            <w:pPr>
              <w:spacing w:line="216" w:lineRule="auto"/>
              <w:jc w:val="both"/>
            </w:pPr>
            <w:r>
              <w:t>- эстетические условия  рекреаций, кабинетов  и других помещений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34868">
        <w:trPr>
          <w:trHeight w:val="540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E34868">
            <w:pPr>
              <w:spacing w:line="216" w:lineRule="auto"/>
              <w:jc w:val="both"/>
            </w:pPr>
            <w:r>
              <w:t>- привлечение внебюджетных средств на развитие общеобразовательного учреждения в динамике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</w:tbl>
    <w:p w:rsidR="00E34868" w:rsidRDefault="00E34868" w:rsidP="00E34868">
      <w:pPr>
        <w:jc w:val="center"/>
      </w:pPr>
      <w:r>
        <w:lastRenderedPageBreak/>
        <w:t>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76"/>
        <w:gridCol w:w="9823"/>
        <w:gridCol w:w="1985"/>
      </w:tblGrid>
      <w:tr w:rsidR="00E34868" w:rsidRPr="00E34868" w:rsidTr="000A409D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E34868" w:rsidRDefault="00E34868" w:rsidP="000A409D">
            <w:pPr>
              <w:jc w:val="center"/>
            </w:pPr>
            <w: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34868" w:rsidRPr="00E34868" w:rsidRDefault="00E34868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E34868" w:rsidRPr="00E34868" w:rsidRDefault="00E34868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868" w:rsidRPr="00E34868" w:rsidRDefault="00E34868" w:rsidP="000A409D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RPr="00B80A05" w:rsidTr="00E34868">
        <w:trPr>
          <w:trHeight w:val="557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1.3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E34868">
            <w:pPr>
              <w:pStyle w:val="a5"/>
              <w:jc w:val="center"/>
              <w:rPr>
                <w:b/>
                <w:bCs/>
              </w:rPr>
            </w:pPr>
            <w:r w:rsidRPr="00B80A05">
              <w:rPr>
                <w:b/>
              </w:rPr>
              <w:t>Укомплектованность учреждения педагогическими кадрами  соответствующей квалификации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 - 100% у</w:t>
            </w:r>
            <w:r w:rsidRPr="00BA36C2">
              <w:t>комплектованность учреждения педагогами, их соответствие</w:t>
            </w:r>
            <w:r>
              <w:t xml:space="preserve"> квалификационным требованиям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58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доля педагогов, имеющих  первую и высшую квалификационную категорию 50% и более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доля педагогов, имеющих высшее профессиональное образование</w:t>
            </w:r>
            <w:r w:rsidR="00002405">
              <w:t>,</w:t>
            </w:r>
            <w:r>
              <w:t xml:space="preserve"> 80% и более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52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доля педагогов, прошедших повышение квалификации в области ИКТ</w:t>
            </w:r>
            <w:r w:rsidR="00002405">
              <w:t>,</w:t>
            </w:r>
            <w:r>
              <w:t xml:space="preserve"> 70% и более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</w:t>
            </w:r>
            <w:r w:rsidRPr="00BA36C2">
              <w:t>истематическое моральное и матери</w:t>
            </w:r>
            <w:r>
              <w:t>альное стимулирование педагогов;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264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уменьшение доли педагогических работников пенсионного возраста в общей их численности по сравнению с  аналогичным периодом, работа по привлечению молодых специалистов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264"/>
        </w:trPr>
        <w:tc>
          <w:tcPr>
            <w:tcW w:w="15701" w:type="dxa"/>
            <w:gridSpan w:val="4"/>
            <w:shd w:val="clear" w:color="auto" w:fill="auto"/>
          </w:tcPr>
          <w:p w:rsidR="002E500A" w:rsidRDefault="002E500A" w:rsidP="00E34868">
            <w:pPr>
              <w:spacing w:line="360" w:lineRule="auto"/>
              <w:jc w:val="center"/>
            </w:pPr>
            <w:r w:rsidRPr="00B80A05">
              <w:rPr>
                <w:b/>
              </w:rPr>
              <w:t xml:space="preserve">Критерий </w:t>
            </w:r>
            <w:r>
              <w:rPr>
                <w:b/>
              </w:rPr>
              <w:t>2: Создание комфортных условий для участников образовательного процесса</w:t>
            </w:r>
          </w:p>
        </w:tc>
      </w:tr>
      <w:tr w:rsidR="002E500A" w:rsidRPr="00B80A05" w:rsidTr="00E34868">
        <w:trPr>
          <w:trHeight w:val="640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2.1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  <w:bCs/>
              </w:rPr>
            </w:pPr>
            <w:r w:rsidRPr="00B80A05">
              <w:rPr>
                <w:b/>
              </w:rPr>
              <w:t>Создание условий для сохранения здоровья обучающихся</w:t>
            </w:r>
          </w:p>
        </w:tc>
        <w:tc>
          <w:tcPr>
            <w:tcW w:w="9823" w:type="dxa"/>
            <w:shd w:val="clear" w:color="auto" w:fill="auto"/>
          </w:tcPr>
          <w:p w:rsidR="002E500A" w:rsidRPr="00AB4DEA" w:rsidRDefault="002E500A" w:rsidP="007F5F26">
            <w:pPr>
              <w:spacing w:before="100" w:beforeAutospacing="1" w:after="100" w:afterAutospacing="1"/>
              <w:jc w:val="both"/>
            </w:pPr>
            <w:r>
              <w:t xml:space="preserve">- наличие целевой программы </w:t>
            </w:r>
            <w:proofErr w:type="spellStart"/>
            <w:r>
              <w:t>здоровьесбережения</w:t>
            </w:r>
            <w:proofErr w:type="spellEnd"/>
            <w:r>
              <w:t xml:space="preserve"> или раздела в программе развития общеобразовательного учреждения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  <w:p w:rsidR="002E500A" w:rsidRDefault="002E500A" w:rsidP="007F5F26">
            <w:pPr>
              <w:jc w:val="center"/>
            </w:pPr>
          </w:p>
        </w:tc>
      </w:tr>
      <w:tr w:rsidR="002E500A" w:rsidRPr="00B80A05" w:rsidTr="00E34868">
        <w:trPr>
          <w:trHeight w:val="684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pacing w:before="100" w:beforeAutospacing="1" w:after="100" w:afterAutospacing="1"/>
              <w:jc w:val="both"/>
            </w:pPr>
            <w:r>
              <w:t>- н</w:t>
            </w:r>
            <w:r w:rsidRPr="00AB4DEA">
              <w:t xml:space="preserve">аличие </w:t>
            </w:r>
            <w:r>
              <w:t xml:space="preserve">лицензированного </w:t>
            </w:r>
            <w:r w:rsidRPr="00AB4DEA">
              <w:t>медицинск</w:t>
            </w:r>
            <w:r>
              <w:t>ого кабине</w:t>
            </w:r>
            <w:r w:rsidRPr="00AB4DEA">
              <w:t>т</w:t>
            </w:r>
            <w:r>
              <w:t>а,</w:t>
            </w:r>
            <w:r w:rsidRPr="00AB4DEA">
              <w:t xml:space="preserve"> специалистов, системы профилактики заболеваний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  <w:p w:rsidR="002E500A" w:rsidRDefault="002E500A" w:rsidP="007F5F26">
            <w:pPr>
              <w:jc w:val="center"/>
            </w:pPr>
          </w:p>
        </w:tc>
      </w:tr>
      <w:tr w:rsidR="002E500A" w:rsidRPr="00B80A05" w:rsidTr="00E34868">
        <w:trPr>
          <w:trHeight w:val="612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уменьшение доли </w:t>
            </w:r>
            <w:proofErr w:type="gramStart"/>
            <w:r>
              <w:t>обучающихся</w:t>
            </w:r>
            <w:proofErr w:type="gramEnd"/>
            <w:r>
              <w:t>, имеющих заболевания, связанные</w:t>
            </w:r>
            <w:r w:rsidRPr="00AB4DEA">
              <w:t xml:space="preserve"> со школьными факторами риска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552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</w:t>
            </w:r>
            <w:r w:rsidRPr="00AB4DEA">
              <w:t>оложительная динамика</w:t>
            </w:r>
            <w:r>
              <w:t xml:space="preserve"> охвата учащихся, занимающихся в спортивных секциях на базе общеобразовательного учреждения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46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организация</w:t>
            </w:r>
            <w:r w:rsidRPr="00AB4DEA">
              <w:t xml:space="preserve"> отдыха и </w:t>
            </w:r>
            <w:proofErr w:type="gramStart"/>
            <w:r w:rsidRPr="00AB4DEA">
              <w:t>оздоровления</w:t>
            </w:r>
            <w:proofErr w:type="gramEnd"/>
            <w:r w:rsidRPr="00AB4DEA">
              <w:t xml:space="preserve"> обучающихся в каникулярное время</w:t>
            </w:r>
            <w:r>
              <w:t xml:space="preserve"> в динамике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300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2.2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  <w:r w:rsidRPr="00B80A05">
              <w:rPr>
                <w:b/>
              </w:rPr>
              <w:t>Организация горячего питания в школьной столовой</w:t>
            </w:r>
          </w:p>
        </w:tc>
        <w:tc>
          <w:tcPr>
            <w:tcW w:w="9823" w:type="dxa"/>
            <w:shd w:val="clear" w:color="auto" w:fill="auto"/>
          </w:tcPr>
          <w:p w:rsidR="002E500A" w:rsidRPr="00AB4DEA" w:rsidRDefault="002E500A" w:rsidP="007F5F26">
            <w:pPr>
              <w:jc w:val="both"/>
            </w:pPr>
            <w:r>
              <w:t>-  н</w:t>
            </w:r>
            <w:r w:rsidRPr="00AB4DEA">
              <w:t>аличие обор</w:t>
            </w:r>
            <w:r>
              <w:t>удованного пищеблока в соответствии с требованиями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491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о</w:t>
            </w:r>
            <w:r w:rsidRPr="00AB4DEA">
              <w:t>хват горячим питанием</w:t>
            </w:r>
            <w:r>
              <w:t xml:space="preserve"> в соответствии с утвержденными но</w:t>
            </w:r>
            <w:r w:rsidR="00E34868">
              <w:t>рмативами учащихся                       1-4 классов -</w:t>
            </w:r>
            <w:r>
              <w:t xml:space="preserve"> 100%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02405">
        <w:trPr>
          <w:trHeight w:val="32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детей из малообеспеченных</w:t>
            </w:r>
            <w:r w:rsidR="00002405">
              <w:t xml:space="preserve"> семей -</w:t>
            </w:r>
            <w:r>
              <w:t xml:space="preserve"> 100%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организация питания учащихся 5-11 классов (буфет, горячее питание) в динамике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</w:tbl>
    <w:p w:rsidR="002E500A" w:rsidRDefault="002E500A" w:rsidP="002E500A">
      <w:r>
        <w:br w:type="page"/>
      </w:r>
    </w:p>
    <w:p w:rsidR="00E34868" w:rsidRDefault="00E34868" w:rsidP="00E34868">
      <w:pPr>
        <w:jc w:val="center"/>
      </w:pPr>
      <w:r>
        <w:lastRenderedPageBreak/>
        <w:t>3</w:t>
      </w:r>
    </w:p>
    <w:p w:rsidR="0089641C" w:rsidRDefault="0089641C" w:rsidP="00E34868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76"/>
        <w:gridCol w:w="9823"/>
        <w:gridCol w:w="1985"/>
      </w:tblGrid>
      <w:tr w:rsidR="00E34868" w:rsidRPr="00E34868" w:rsidTr="000A409D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E34868" w:rsidRDefault="00E34868" w:rsidP="000A409D">
            <w:pPr>
              <w:jc w:val="center"/>
            </w:pPr>
            <w: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34868" w:rsidRPr="00E34868" w:rsidRDefault="00E34868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E34868" w:rsidRPr="00E34868" w:rsidRDefault="00E34868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4868" w:rsidRPr="00E34868" w:rsidRDefault="00E34868" w:rsidP="000A409D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RPr="00B80A05" w:rsidTr="00E34868">
        <w:trPr>
          <w:trHeight w:val="276"/>
        </w:trPr>
        <w:tc>
          <w:tcPr>
            <w:tcW w:w="15701" w:type="dxa"/>
            <w:gridSpan w:val="4"/>
            <w:shd w:val="clear" w:color="auto" w:fill="auto"/>
          </w:tcPr>
          <w:p w:rsidR="002E500A" w:rsidRDefault="002E500A" w:rsidP="00E34868">
            <w:pPr>
              <w:spacing w:line="360" w:lineRule="auto"/>
              <w:jc w:val="center"/>
            </w:pPr>
            <w:r w:rsidRPr="00B80A05">
              <w:rPr>
                <w:b/>
              </w:rPr>
              <w:t>Критерий 3: Эффективность управленческой деятельности</w:t>
            </w:r>
          </w:p>
        </w:tc>
      </w:tr>
      <w:tr w:rsidR="002E500A" w:rsidRPr="00B80A05" w:rsidTr="0089641C">
        <w:trPr>
          <w:trHeight w:val="846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3.1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E34868" w:rsidRDefault="002E500A" w:rsidP="00E34868">
            <w:pPr>
              <w:jc w:val="center"/>
              <w:rPr>
                <w:b/>
              </w:rPr>
            </w:pPr>
            <w:r w:rsidRPr="00B80A05">
              <w:rPr>
                <w:b/>
              </w:rPr>
              <w:t>Обеспечение государственно-общ</w:t>
            </w:r>
            <w:r w:rsidR="00E34868">
              <w:rPr>
                <w:b/>
              </w:rPr>
              <w:t>ественного характера управления</w:t>
            </w:r>
          </w:p>
          <w:p w:rsidR="002E500A" w:rsidRPr="00B80A05" w:rsidRDefault="002E500A" w:rsidP="00E34868">
            <w:pPr>
              <w:jc w:val="center"/>
              <w:rPr>
                <w:b/>
              </w:rPr>
            </w:pPr>
            <w:r w:rsidRPr="00B80A05">
              <w:rPr>
                <w:b/>
              </w:rPr>
              <w:t>в учреждении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</w:t>
            </w:r>
            <w:r w:rsidRPr="00BA36C2">
              <w:t>оздана и функционирует одна из форм государственно-общественного управле</w:t>
            </w:r>
            <w:r>
              <w:t>ния общеобразовательным учреждением (</w:t>
            </w:r>
            <w:r w:rsidRPr="00BA36C2">
              <w:t>она зарегистрирова</w:t>
            </w:r>
            <w:r>
              <w:t>на, имеет счет, разработано и утверждено положение)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89641C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</w:t>
            </w:r>
            <w:r w:rsidRPr="00BA36C2">
              <w:t>руководитель об</w:t>
            </w:r>
            <w:r>
              <w:t>щеоб</w:t>
            </w:r>
            <w:r w:rsidRPr="00BA36C2">
              <w:t>разовател</w:t>
            </w:r>
            <w:r>
              <w:t xml:space="preserve">ьного учреждения ежегодно </w:t>
            </w:r>
            <w:r w:rsidRPr="00BA36C2">
              <w:t>предоставляет</w:t>
            </w:r>
            <w:r>
              <w:t xml:space="preserve">  публичный  доклад о результатах деятельности за отчетный период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252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</w:t>
            </w:r>
            <w:r w:rsidRPr="00BA36C2">
              <w:t xml:space="preserve">создан и успешно функционирует </w:t>
            </w:r>
            <w:r>
              <w:t xml:space="preserve"> школьный </w:t>
            </w:r>
            <w:r w:rsidRPr="00BA36C2">
              <w:t>сайт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252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органов ученического самоуправления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312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E34868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и периодическое издание школьной газеты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782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3.2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E3486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80A05">
              <w:rPr>
                <w:b/>
                <w:bCs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9823" w:type="dxa"/>
            <w:shd w:val="clear" w:color="auto" w:fill="auto"/>
          </w:tcPr>
          <w:p w:rsidR="002E500A" w:rsidRPr="00F23257" w:rsidRDefault="002E500A" w:rsidP="007F5F26">
            <w:pPr>
              <w:jc w:val="both"/>
              <w:rPr>
                <w:bCs/>
              </w:rPr>
            </w:pPr>
            <w:r>
              <w:t>- отсутствие обоснованных жалоб, обращений в вышестоящие органы управления образования (органы власти) по конфликтным ситуациям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E34868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510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pacing w:before="100" w:beforeAutospacing="1" w:after="100" w:afterAutospacing="1"/>
              <w:jc w:val="both"/>
            </w:pPr>
            <w:r>
              <w:t>- с</w:t>
            </w:r>
            <w:r w:rsidRPr="0022097A">
              <w:t xml:space="preserve">табильность педагогического коллектива, </w:t>
            </w:r>
            <w:r>
              <w:t>административно-управленческого персонала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864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3.3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E34868">
            <w:pPr>
              <w:pStyle w:val="a5"/>
              <w:jc w:val="center"/>
              <w:rPr>
                <w:b/>
              </w:rPr>
            </w:pPr>
            <w:r w:rsidRPr="00B80A05">
              <w:rPr>
                <w:b/>
              </w:rPr>
              <w:t>Исполнительская дисциплина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своевременность прохождения процедуры лицензирования и государственной аккредитации общеобразовательного учреждения, своевременное внесение изменений в локальные нормативные правовые  документы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54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своевременное представление требуемой информации в вышестоящие органы управления (статистические и иные отчеты, аналитическая информация и др.)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502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своевременное и качественное исполнение документов: приказов, распоряжений, актов, коллективного трудового договора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796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3.4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E34868">
            <w:pPr>
              <w:pStyle w:val="a5"/>
              <w:jc w:val="center"/>
              <w:rPr>
                <w:b/>
              </w:rPr>
            </w:pPr>
            <w:r w:rsidRPr="00B80A05">
              <w:rPr>
                <w:b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 - внедрение программно-целевого подхода в практику управления общеобразовательным учреждением: наличие и реализация 3-х и более целевых программ, утвержденных в установленном порядке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89641C">
        <w:trPr>
          <w:trHeight w:val="81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и эффективное использование автоматизированных программ управления (расписание уроков, алфавитная книга, мониторинг качества образования, электронные журналы и дневники)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</w:tbl>
    <w:p w:rsidR="0089641C" w:rsidRDefault="0089641C"/>
    <w:p w:rsidR="0089641C" w:rsidRDefault="0089641C"/>
    <w:p w:rsidR="0089641C" w:rsidRDefault="0089641C"/>
    <w:p w:rsidR="0089641C" w:rsidRDefault="0089641C"/>
    <w:p w:rsidR="0089641C" w:rsidRDefault="0089641C" w:rsidP="0089641C">
      <w:pPr>
        <w:jc w:val="center"/>
      </w:pPr>
      <w:r>
        <w:lastRenderedPageBreak/>
        <w:t>4</w:t>
      </w:r>
    </w:p>
    <w:p w:rsidR="0089641C" w:rsidRDefault="0089641C" w:rsidP="0089641C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76"/>
        <w:gridCol w:w="9823"/>
        <w:gridCol w:w="1985"/>
      </w:tblGrid>
      <w:tr w:rsidR="0089641C" w:rsidRPr="00E34868" w:rsidTr="000A409D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89641C" w:rsidRDefault="0089641C" w:rsidP="000A409D">
            <w:pPr>
              <w:jc w:val="center"/>
            </w:pPr>
            <w: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89641C" w:rsidRPr="00E34868" w:rsidRDefault="0089641C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89641C" w:rsidRPr="00E34868" w:rsidRDefault="0089641C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41C" w:rsidRPr="00E34868" w:rsidRDefault="0089641C" w:rsidP="000A409D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RPr="00B80A05" w:rsidTr="002B5C19">
        <w:trPr>
          <w:trHeight w:val="575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3.5</w:t>
            </w:r>
            <w:r w:rsidR="00E34868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E34868">
            <w:pPr>
              <w:pStyle w:val="a5"/>
              <w:jc w:val="center"/>
              <w:rPr>
                <w:b/>
              </w:rPr>
            </w:pPr>
            <w:r w:rsidRPr="00B80A05">
              <w:rPr>
                <w:b/>
              </w:rPr>
              <w:t>Достижения образовательного учреждения</w:t>
            </w:r>
          </w:p>
          <w:p w:rsidR="002E500A" w:rsidRDefault="002E500A" w:rsidP="007F5F26">
            <w:pPr>
              <w:pStyle w:val="a5"/>
              <w:jc w:val="both"/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победа в конкурсном отборе школ, внедряющих инновационные образовательные программы в рамках ПНПО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2B5C19">
        <w:trPr>
          <w:trHeight w:val="544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участие ученического и педагогического коллективов в конкурсах, олимпиадах, соревнованиях и других общественно значимых мероприятиях муниципального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  <w:p w:rsidR="002E500A" w:rsidRDefault="002E500A" w:rsidP="007F5F26">
            <w:pPr>
              <w:jc w:val="center"/>
            </w:pPr>
          </w:p>
        </w:tc>
      </w:tr>
      <w:tr w:rsidR="002E500A" w:rsidRPr="00B80A05" w:rsidTr="0089641C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достижений:  всероссийского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RPr="00B80A05" w:rsidTr="0089641C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регионального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89641C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муниципального</w:t>
            </w:r>
            <w:r w:rsidRPr="00BA36C2">
              <w:t xml:space="preserve">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564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3.6</w:t>
            </w:r>
            <w:r w:rsidR="0089641C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89641C">
            <w:pPr>
              <w:jc w:val="center"/>
              <w:rPr>
                <w:b/>
              </w:rPr>
            </w:pPr>
            <w:r w:rsidRPr="00B80A05">
              <w:rPr>
                <w:b/>
              </w:rPr>
              <w:t>Участие в экспериментальных проектах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о</w:t>
            </w:r>
            <w:r w:rsidRPr="00BA36C2">
              <w:t>б</w:t>
            </w:r>
            <w:r>
              <w:t>щеоб</w:t>
            </w:r>
            <w:r w:rsidRPr="00BA36C2">
              <w:t xml:space="preserve">разовательное учреждение </w:t>
            </w:r>
            <w:r>
              <w:t>является экспериментальной площадкой:   регионального 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89641C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</w:t>
            </w:r>
            <w:r w:rsidRPr="00BA36C2">
              <w:t xml:space="preserve"> экспериментальной площадкой </w:t>
            </w:r>
            <w:r>
              <w:t>муниципального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2B5C19">
        <w:trPr>
          <w:trHeight w:val="36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</w:t>
            </w:r>
            <w:r w:rsidRPr="00BA36C2">
              <w:t xml:space="preserve"> принимает активное участие в реализации</w:t>
            </w:r>
            <w:r>
              <w:t xml:space="preserve"> муниципальных </w:t>
            </w:r>
            <w:r w:rsidRPr="00BA36C2">
              <w:t>целевых программ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34868">
        <w:trPr>
          <w:trHeight w:val="516"/>
        </w:trPr>
        <w:tc>
          <w:tcPr>
            <w:tcW w:w="15701" w:type="dxa"/>
            <w:gridSpan w:val="4"/>
            <w:shd w:val="clear" w:color="auto" w:fill="auto"/>
          </w:tcPr>
          <w:p w:rsidR="002E500A" w:rsidRDefault="002E500A" w:rsidP="007F5F26">
            <w:pPr>
              <w:jc w:val="center"/>
            </w:pPr>
            <w:r w:rsidRPr="00B80A05">
              <w:rPr>
                <w:b/>
              </w:rPr>
              <w:t>Критери</w:t>
            </w:r>
            <w:r>
              <w:rPr>
                <w:b/>
              </w:rPr>
              <w:t>й 4: Оценка качества результатов воспитательного процесса в ОУ</w:t>
            </w:r>
          </w:p>
        </w:tc>
      </w:tr>
      <w:tr w:rsidR="002E500A" w:rsidRPr="00B80A05" w:rsidTr="0089641C">
        <w:trPr>
          <w:trHeight w:val="544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4.1</w:t>
            </w:r>
            <w:r w:rsidR="0089641C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8964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профилактики безнадзорности и правонарушений несовершеннолетних</w:t>
            </w:r>
          </w:p>
          <w:p w:rsidR="002E500A" w:rsidRPr="00B80A05" w:rsidRDefault="002E500A" w:rsidP="0089641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A05">
              <w:rPr>
                <w:rFonts w:ascii="Times New Roman" w:hAnsi="Times New Roman" w:cs="Times New Roman"/>
                <w:b/>
                <w:sz w:val="24"/>
                <w:szCs w:val="24"/>
              </w:rPr>
              <w:t>среди обучающихся</w:t>
            </w:r>
          </w:p>
        </w:tc>
        <w:tc>
          <w:tcPr>
            <w:tcW w:w="9823" w:type="dxa"/>
            <w:shd w:val="clear" w:color="auto" w:fill="auto"/>
          </w:tcPr>
          <w:p w:rsidR="002E500A" w:rsidRPr="007A272A" w:rsidRDefault="002E500A" w:rsidP="007F5F26">
            <w:pPr>
              <w:jc w:val="both"/>
            </w:pPr>
            <w:r>
              <w:t xml:space="preserve"> - э</w:t>
            </w:r>
            <w:r w:rsidRPr="004E2BBE">
              <w:t>ффективность воспитательной работы, работы Совета по профилак</w:t>
            </w:r>
            <w:r>
              <w:t>тике правонарушений: отсутствие</w:t>
            </w:r>
            <w:r w:rsidRPr="00BA36C2">
              <w:t xml:space="preserve"> негативных проявлений</w:t>
            </w:r>
            <w:r>
              <w:t xml:space="preserve"> (учет в КДН, ПДН)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2B5C19">
        <w:trPr>
          <w:trHeight w:val="320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8964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4E2BBE" w:rsidRDefault="002E500A" w:rsidP="007F5F26">
            <w:pPr>
              <w:jc w:val="both"/>
            </w:pPr>
            <w:r>
              <w:t>- наличиеотрицательной динамики</w:t>
            </w:r>
            <w:r w:rsidRPr="00BA36C2">
              <w:t xml:space="preserve"> негативных проявлений </w:t>
            </w:r>
            <w:proofErr w:type="gramStart"/>
            <w:r w:rsidRPr="00BA36C2">
              <w:t>среди</w:t>
            </w:r>
            <w:proofErr w:type="gramEnd"/>
            <w:r w:rsidRPr="00BA36C2">
              <w:t xml:space="preserve"> обучающихся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41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89641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реализация целевой программы или системы мероприятий по работе с неблагополучными семьями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576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4.2</w:t>
            </w:r>
            <w:r w:rsidR="0089641C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89641C">
            <w:pPr>
              <w:pStyle w:val="a5"/>
              <w:jc w:val="center"/>
              <w:rPr>
                <w:b/>
              </w:rPr>
            </w:pPr>
            <w:r w:rsidRPr="00B80A05">
              <w:rPr>
                <w:b/>
              </w:rPr>
              <w:t>Охват учащихся системой дополнительного образования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программы взаимодействия или</w:t>
            </w:r>
            <w:r w:rsidRPr="00BA36C2">
              <w:t xml:space="preserve"> план</w:t>
            </w:r>
            <w:r>
              <w:t>а совместной работы с учреждениями дополнительного образования детей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  <w:p w:rsidR="002E500A" w:rsidRDefault="002E500A" w:rsidP="007F5F26">
            <w:pPr>
              <w:jc w:val="center"/>
            </w:pPr>
          </w:p>
        </w:tc>
      </w:tr>
      <w:tr w:rsidR="002E500A" w:rsidRPr="00B80A05" w:rsidTr="0089641C">
        <w:trPr>
          <w:trHeight w:val="324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89641C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положительная динамика охвата детей дополнительным образованием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251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89641C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занятость детей «группы риска» во внеурочное время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312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4.3</w:t>
            </w:r>
            <w:r w:rsidR="00F519C0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89641C">
            <w:pPr>
              <w:pStyle w:val="a5"/>
              <w:jc w:val="center"/>
              <w:rPr>
                <w:b/>
              </w:rPr>
            </w:pPr>
            <w:r w:rsidRPr="00B80A05">
              <w:rPr>
                <w:b/>
              </w:rPr>
              <w:t>Организация каникулярного отдыха и оздоровления детей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увеличение доли охвата </w:t>
            </w:r>
            <w:proofErr w:type="gramStart"/>
            <w:r>
              <w:t>обучающихся</w:t>
            </w:r>
            <w:proofErr w:type="gramEnd"/>
            <w:r>
              <w:t xml:space="preserve"> в оздоровительном пришкольном лагере в каникулярное время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89641C">
        <w:trPr>
          <w:trHeight w:val="552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организация занятости учащихся различными формами деятельности в период школьных каникул в динамике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</w:tbl>
    <w:p w:rsidR="00F519C0" w:rsidRDefault="00F519C0"/>
    <w:p w:rsidR="00F519C0" w:rsidRDefault="00F519C0"/>
    <w:p w:rsidR="00F519C0" w:rsidRDefault="00F519C0"/>
    <w:p w:rsidR="00F519C0" w:rsidRDefault="00F519C0"/>
    <w:p w:rsidR="00F519C0" w:rsidRDefault="00F519C0"/>
    <w:p w:rsidR="00F519C0" w:rsidRDefault="00F519C0" w:rsidP="00F519C0">
      <w:pPr>
        <w:jc w:val="center"/>
      </w:pPr>
      <w:r>
        <w:lastRenderedPageBreak/>
        <w:t>5</w:t>
      </w:r>
    </w:p>
    <w:p w:rsidR="00F519C0" w:rsidRDefault="00F519C0" w:rsidP="00F519C0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76"/>
        <w:gridCol w:w="9823"/>
        <w:gridCol w:w="1985"/>
      </w:tblGrid>
      <w:tr w:rsidR="00F519C0" w:rsidRPr="00E34868" w:rsidTr="00F519C0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F519C0" w:rsidRDefault="00F519C0" w:rsidP="000A409D">
            <w:pPr>
              <w:jc w:val="center"/>
            </w:pPr>
            <w: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519C0" w:rsidRPr="00E34868" w:rsidRDefault="00F519C0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F519C0" w:rsidRPr="00E34868" w:rsidRDefault="00F519C0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9C0" w:rsidRPr="00E34868" w:rsidRDefault="00F519C0" w:rsidP="000A409D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RPr="00B80A05" w:rsidTr="00F519C0">
        <w:trPr>
          <w:trHeight w:val="288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4.4.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519C0" w:rsidRDefault="00F519C0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Участие школьников</w:t>
            </w:r>
          </w:p>
          <w:p w:rsidR="002E500A" w:rsidRPr="00B80A05" w:rsidRDefault="002E500A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80A05">
              <w:rPr>
                <w:b/>
              </w:rPr>
              <w:t>в семинарах, форумах, конференциях и др. общественно значимых  мероприятиях</w:t>
            </w:r>
          </w:p>
        </w:tc>
        <w:tc>
          <w:tcPr>
            <w:tcW w:w="9823" w:type="dxa"/>
            <w:shd w:val="clear" w:color="auto" w:fill="auto"/>
          </w:tcPr>
          <w:p w:rsidR="002E500A" w:rsidRPr="00240D3A" w:rsidRDefault="002E500A" w:rsidP="007F5F26">
            <w:pPr>
              <w:shd w:val="clear" w:color="auto" w:fill="FFFFFF"/>
              <w:snapToGrid w:val="0"/>
              <w:jc w:val="both"/>
            </w:pPr>
            <w:r>
              <w:t>- участие не менее чем в 70% мероприятий муниципального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F519C0">
        <w:trPr>
          <w:trHeight w:val="312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hd w:val="clear" w:color="auto" w:fill="FFFFFF"/>
              <w:snapToGrid w:val="0"/>
              <w:jc w:val="both"/>
            </w:pPr>
            <w:r>
              <w:t>- участие в региональных  мероприятиях (не менее 3)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F519C0">
        <w:trPr>
          <w:trHeight w:val="655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hd w:val="clear" w:color="auto" w:fill="FFFFFF"/>
              <w:snapToGrid w:val="0"/>
              <w:jc w:val="both"/>
            </w:pPr>
            <w:r>
              <w:t>- участие во всероссийских мероприятиях (не менее 2)</w:t>
            </w:r>
          </w:p>
          <w:p w:rsidR="002E500A" w:rsidRDefault="002E500A" w:rsidP="007F5F26">
            <w:pPr>
              <w:shd w:val="clear" w:color="auto" w:fill="FFFFFF"/>
              <w:snapToGri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F519C0">
        <w:trPr>
          <w:trHeight w:val="552"/>
        </w:trPr>
        <w:tc>
          <w:tcPr>
            <w:tcW w:w="15701" w:type="dxa"/>
            <w:gridSpan w:val="4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br w:type="page"/>
            </w:r>
            <w:r w:rsidRPr="00B80A05">
              <w:rPr>
                <w:b/>
              </w:rPr>
              <w:t xml:space="preserve">Критерий </w:t>
            </w:r>
            <w:r>
              <w:rPr>
                <w:b/>
              </w:rPr>
              <w:t xml:space="preserve"> 5: Оценка качества результатов образовательного процесса </w:t>
            </w:r>
          </w:p>
        </w:tc>
      </w:tr>
      <w:tr w:rsidR="002E500A" w:rsidTr="00F519C0">
        <w:trPr>
          <w:trHeight w:val="576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5.1</w:t>
            </w:r>
            <w:r w:rsidR="00F519C0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Общие показатели обучения учащихся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при показателе выше среднего по району: </w:t>
            </w:r>
          </w:p>
          <w:p w:rsidR="002E500A" w:rsidRDefault="002E500A" w:rsidP="007F5F26">
            <w:pPr>
              <w:jc w:val="both"/>
            </w:pPr>
            <w:r>
              <w:t>- качества знаний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267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Default="002E500A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успеваемости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329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 доли выпускников 11 класса, получивших аттестат об образовании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329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 доли выпускников 9 класса, получивших аттестат об образовании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516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5.2</w:t>
            </w:r>
            <w:r w:rsidR="00F519C0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  <w:r w:rsidRPr="00B80A05">
              <w:rPr>
                <w:b/>
              </w:rPr>
              <w:t xml:space="preserve">Общие показатели </w:t>
            </w:r>
            <w:r>
              <w:rPr>
                <w:b/>
              </w:rPr>
              <w:t>результатов ЕГЭ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при показателе выше среднего по району:</w:t>
            </w:r>
          </w:p>
          <w:p w:rsidR="002E500A" w:rsidRDefault="002E500A" w:rsidP="007F5F26">
            <w:pPr>
              <w:jc w:val="both"/>
            </w:pPr>
            <w:r>
              <w:t>- средний балл по русскому языку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средний балл по математике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доля выпускников, сдавших ЕГЭ по обязательным предметам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564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5.3</w:t>
            </w:r>
            <w:r w:rsidR="00F519C0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519C0" w:rsidRDefault="002E500A" w:rsidP="00F519C0">
            <w:pPr>
              <w:jc w:val="center"/>
              <w:rPr>
                <w:b/>
              </w:rPr>
            </w:pPr>
            <w:r w:rsidRPr="00B80A05">
              <w:rPr>
                <w:b/>
              </w:rPr>
              <w:t>Качество знаний выпускников 9-х классов по результатам госуд</w:t>
            </w:r>
            <w:r w:rsidR="00F519C0">
              <w:rPr>
                <w:b/>
              </w:rPr>
              <w:t>арственной итоговой аттестации,</w:t>
            </w:r>
          </w:p>
          <w:p w:rsidR="002E500A" w:rsidRPr="00B80A05" w:rsidRDefault="0083693F" w:rsidP="00F519C0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в новой </w:t>
            </w:r>
            <w:r w:rsidR="002E500A">
              <w:rPr>
                <w:b/>
              </w:rPr>
              <w:t>форме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при показателе выше среднего по району: </w:t>
            </w:r>
          </w:p>
          <w:p w:rsidR="002E500A" w:rsidRDefault="002E500A" w:rsidP="007F5F26">
            <w:pPr>
              <w:jc w:val="both"/>
            </w:pPr>
            <w:r>
              <w:t xml:space="preserve"> - качества знаний по русскому языку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450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качества знаний по математике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средний балл по русскому языку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51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средний балл по математике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600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5.4</w:t>
            </w:r>
            <w:r w:rsidR="00F519C0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F519C0" w:rsidRDefault="002E500A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Участие</w:t>
            </w:r>
            <w:r w:rsidR="00F519C0">
              <w:rPr>
                <w:b/>
              </w:rPr>
              <w:t xml:space="preserve"> школьников</w:t>
            </w:r>
          </w:p>
          <w:p w:rsidR="002E500A" w:rsidRPr="00B80A05" w:rsidRDefault="002E500A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80A05">
              <w:rPr>
                <w:b/>
              </w:rPr>
              <w:t>в предметных олимпиадах, конкурсах, конференциях</w:t>
            </w:r>
          </w:p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240D3A" w:rsidRDefault="002E500A" w:rsidP="007F5F26">
            <w:pPr>
              <w:shd w:val="clear" w:color="auto" w:fill="FFFFFF"/>
              <w:snapToGrid w:val="0"/>
            </w:pPr>
            <w:r>
              <w:t>н</w:t>
            </w:r>
            <w:r w:rsidRPr="00240D3A">
              <w:t>аличие победителей и призёров:</w:t>
            </w:r>
          </w:p>
          <w:p w:rsidR="002E500A" w:rsidRDefault="00F519C0" w:rsidP="00F519C0">
            <w:pPr>
              <w:shd w:val="clear" w:color="auto" w:fill="FFFFFF"/>
              <w:tabs>
                <w:tab w:val="left" w:pos="680"/>
              </w:tabs>
              <w:suppressAutoHyphens/>
              <w:jc w:val="both"/>
            </w:pPr>
            <w:r>
              <w:t xml:space="preserve">- </w:t>
            </w:r>
            <w:r w:rsidR="002E500A" w:rsidRPr="00240D3A">
              <w:t xml:space="preserve">муниципального уровня 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336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240D3A" w:rsidRDefault="00F519C0" w:rsidP="00F519C0">
            <w:pPr>
              <w:shd w:val="clear" w:color="auto" w:fill="FFFFFF"/>
              <w:tabs>
                <w:tab w:val="left" w:pos="680"/>
              </w:tabs>
              <w:suppressAutoHyphens/>
              <w:jc w:val="both"/>
            </w:pPr>
            <w:r>
              <w:t xml:space="preserve">- </w:t>
            </w:r>
            <w:r w:rsidR="002E500A" w:rsidRPr="00240D3A">
              <w:t xml:space="preserve">регионального уровня 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F519C0">
        <w:trPr>
          <w:trHeight w:val="300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240D3A" w:rsidRDefault="00F519C0" w:rsidP="00F519C0">
            <w:pPr>
              <w:shd w:val="clear" w:color="auto" w:fill="FFFFFF"/>
              <w:tabs>
                <w:tab w:val="left" w:pos="680"/>
              </w:tabs>
              <w:suppressAutoHyphens/>
              <w:jc w:val="both"/>
            </w:pPr>
            <w:r>
              <w:t xml:space="preserve">- </w:t>
            </w:r>
            <w:r w:rsidR="002E500A" w:rsidRPr="00240D3A">
              <w:t>всероссийского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</w:tbl>
    <w:p w:rsidR="00F519C0" w:rsidRDefault="00F519C0"/>
    <w:p w:rsidR="00F519C0" w:rsidRDefault="00F519C0"/>
    <w:p w:rsidR="00F519C0" w:rsidRDefault="00F519C0"/>
    <w:p w:rsidR="00F519C0" w:rsidRDefault="00F519C0" w:rsidP="00F519C0">
      <w:pPr>
        <w:jc w:val="center"/>
      </w:pPr>
      <w:r>
        <w:lastRenderedPageBreak/>
        <w:t>6</w:t>
      </w:r>
    </w:p>
    <w:p w:rsidR="00F519C0" w:rsidRDefault="00F519C0" w:rsidP="00F519C0">
      <w:pPr>
        <w:jc w:val="center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076"/>
        <w:gridCol w:w="9823"/>
        <w:gridCol w:w="1985"/>
      </w:tblGrid>
      <w:tr w:rsidR="00F519C0" w:rsidRPr="00E34868" w:rsidTr="00F519C0">
        <w:trPr>
          <w:trHeight w:val="270"/>
        </w:trPr>
        <w:tc>
          <w:tcPr>
            <w:tcW w:w="817" w:type="dxa"/>
            <w:shd w:val="clear" w:color="auto" w:fill="auto"/>
            <w:vAlign w:val="center"/>
          </w:tcPr>
          <w:p w:rsidR="00F519C0" w:rsidRDefault="00F519C0" w:rsidP="000A409D">
            <w:pPr>
              <w:jc w:val="center"/>
            </w:pPr>
            <w: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F519C0" w:rsidRPr="00E34868" w:rsidRDefault="00F519C0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F519C0" w:rsidRPr="00E34868" w:rsidRDefault="00F519C0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9C0" w:rsidRPr="00E34868" w:rsidRDefault="00F519C0" w:rsidP="000A409D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Tr="00F519C0">
        <w:trPr>
          <w:trHeight w:val="636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5.5</w:t>
            </w:r>
            <w:r w:rsidR="00F519C0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80A05">
              <w:rPr>
                <w:b/>
              </w:rPr>
              <w:t>Реализация вариативных образовательных  программ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hd w:val="clear" w:color="auto" w:fill="FFFFFF"/>
              <w:snapToGrid w:val="0"/>
              <w:jc w:val="both"/>
            </w:pPr>
            <w:r>
              <w:t>- создание и реализация в учебно-воспитательном процессе авторских образовательных программ, спецкурсов, методик и пр. (не менее 3-х)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F519C0">
        <w:trPr>
          <w:trHeight w:val="480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hd w:val="clear" w:color="auto" w:fill="FFFFFF"/>
              <w:snapToGrid w:val="0"/>
              <w:jc w:val="both"/>
            </w:pPr>
            <w:r>
              <w:t>- создание для учащихся старшей ступени выбора профиля обучения (или индивидуального учебного плана)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c>
          <w:tcPr>
            <w:tcW w:w="81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5.6</w:t>
            </w:r>
            <w:r w:rsidR="00F519C0">
              <w:t>.</w:t>
            </w:r>
          </w:p>
        </w:tc>
        <w:tc>
          <w:tcPr>
            <w:tcW w:w="3076" w:type="dxa"/>
            <w:shd w:val="clear" w:color="auto" w:fill="auto"/>
          </w:tcPr>
          <w:p w:rsidR="002E500A" w:rsidRPr="00B80A05" w:rsidRDefault="002E500A" w:rsidP="00F519C0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B80A05">
              <w:rPr>
                <w:b/>
              </w:rPr>
              <w:t>Доля выпускников 11-х классов, продолживших обучение в ВУЗах и учреждениях среднего профессионального образования</w:t>
            </w:r>
          </w:p>
        </w:tc>
        <w:tc>
          <w:tcPr>
            <w:tcW w:w="9823" w:type="dxa"/>
            <w:shd w:val="clear" w:color="auto" w:fill="auto"/>
          </w:tcPr>
          <w:p w:rsidR="0083693F" w:rsidRDefault="0083693F" w:rsidP="007F5F26">
            <w:pPr>
              <w:shd w:val="clear" w:color="auto" w:fill="FFFFFF"/>
              <w:snapToGrid w:val="0"/>
            </w:pPr>
          </w:p>
          <w:p w:rsidR="002E500A" w:rsidRDefault="002E500A" w:rsidP="007F5F26">
            <w:pPr>
              <w:shd w:val="clear" w:color="auto" w:fill="FFFFFF"/>
              <w:snapToGrid w:val="0"/>
            </w:pPr>
            <w:r>
              <w:t>при значении показателя не менее 75%</w:t>
            </w:r>
          </w:p>
        </w:tc>
        <w:tc>
          <w:tcPr>
            <w:tcW w:w="1985" w:type="dxa"/>
            <w:shd w:val="clear" w:color="auto" w:fill="auto"/>
          </w:tcPr>
          <w:p w:rsidR="0083693F" w:rsidRDefault="0083693F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c>
          <w:tcPr>
            <w:tcW w:w="15701" w:type="dxa"/>
            <w:gridSpan w:val="4"/>
            <w:shd w:val="clear" w:color="auto" w:fill="auto"/>
          </w:tcPr>
          <w:p w:rsidR="002E500A" w:rsidRDefault="002E500A" w:rsidP="00F519C0">
            <w:pPr>
              <w:spacing w:line="360" w:lineRule="auto"/>
              <w:jc w:val="center"/>
            </w:pPr>
            <w:r>
              <w:br w:type="page"/>
            </w:r>
            <w:r w:rsidRPr="00B80A05">
              <w:rPr>
                <w:b/>
              </w:rPr>
              <w:t>Критерий</w:t>
            </w:r>
            <w:r>
              <w:rPr>
                <w:b/>
              </w:rPr>
              <w:t xml:space="preserve"> 6: Профессиональная компетентность руководителя ОУ</w:t>
            </w:r>
          </w:p>
        </w:tc>
      </w:tr>
      <w:tr w:rsidR="002E500A" w:rsidTr="00F519C0">
        <w:trPr>
          <w:trHeight w:val="566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6.1</w:t>
            </w:r>
            <w:r w:rsidR="00F519C0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  <w:r w:rsidRPr="00B80A05">
              <w:rPr>
                <w:b/>
              </w:rPr>
              <w:t>Личное участие руководителя в профессиональных конкурсах, грантах, проектах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у</w:t>
            </w:r>
            <w:r w:rsidRPr="00BA36C2">
              <w:t>частие в конкурсах, грантах, проектах, научно-практических конференциях</w:t>
            </w:r>
            <w:r>
              <w:t>:</w:t>
            </w:r>
          </w:p>
          <w:p w:rsidR="002E500A" w:rsidRDefault="002E500A" w:rsidP="007F5F26">
            <w:pPr>
              <w:jc w:val="both"/>
            </w:pPr>
            <w:r>
              <w:t>- всероссийского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Tr="00F519C0">
        <w:trPr>
          <w:trHeight w:val="324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BA36C2" w:rsidRDefault="002E500A" w:rsidP="007F5F26">
            <w:pPr>
              <w:jc w:val="both"/>
            </w:pPr>
            <w:r>
              <w:t>- регионального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F519C0">
        <w:trPr>
          <w:trHeight w:val="264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F519C0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муниципального </w:t>
            </w:r>
            <w:r w:rsidRPr="00BA36C2">
              <w:t>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6.2</w:t>
            </w:r>
            <w:r w:rsidR="00F519C0">
              <w:t>.</w:t>
            </w:r>
          </w:p>
        </w:tc>
        <w:tc>
          <w:tcPr>
            <w:tcW w:w="3076" w:type="dxa"/>
            <w:vMerge w:val="restart"/>
            <w:shd w:val="clear" w:color="auto" w:fill="auto"/>
          </w:tcPr>
          <w:p w:rsidR="002E500A" w:rsidRPr="00B80A05" w:rsidRDefault="002E500A" w:rsidP="00F519C0">
            <w:pPr>
              <w:spacing w:before="100" w:beforeAutospacing="1" w:after="100" w:afterAutospacing="1"/>
              <w:ind w:left="-108"/>
              <w:jc w:val="center"/>
              <w:rPr>
                <w:b/>
              </w:rPr>
            </w:pPr>
            <w:r w:rsidRPr="00B80A05">
              <w:rPr>
                <w:b/>
              </w:rPr>
              <w:t>Участие руководителя в семинарах, конференциях, форумах, педагогических чтениях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зафиксированные результаты участия (выступления, организация выставок, публикация статей и др.):</w:t>
            </w:r>
          </w:p>
          <w:p w:rsidR="002E500A" w:rsidRPr="00BA36C2" w:rsidRDefault="002E500A" w:rsidP="007F5F26">
            <w:pPr>
              <w:jc w:val="both"/>
            </w:pPr>
            <w:r>
              <w:t>- всероссийского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Tr="00F519C0">
        <w:trPr>
          <w:trHeight w:val="28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spacing w:before="100" w:beforeAutospacing="1" w:after="100" w:afterAutospacing="1"/>
              <w:ind w:left="-108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регионального</w:t>
            </w:r>
            <w:r w:rsidRPr="00BA36C2">
              <w:t xml:space="preserve">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F519C0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076" w:type="dxa"/>
            <w:vMerge/>
            <w:shd w:val="clear" w:color="auto" w:fill="auto"/>
          </w:tcPr>
          <w:p w:rsidR="002E500A" w:rsidRPr="00B80A05" w:rsidRDefault="002E500A" w:rsidP="007F5F26">
            <w:pPr>
              <w:spacing w:before="100" w:beforeAutospacing="1" w:after="100" w:afterAutospacing="1"/>
              <w:ind w:left="-108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муниципального </w:t>
            </w:r>
            <w:r w:rsidRPr="00BA36C2">
              <w:t>уровня</w:t>
            </w:r>
            <w:r>
              <w:t>.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F519C0">
        <w:trPr>
          <w:trHeight w:val="294"/>
        </w:trPr>
        <w:tc>
          <w:tcPr>
            <w:tcW w:w="13716" w:type="dxa"/>
            <w:gridSpan w:val="3"/>
            <w:shd w:val="clear" w:color="auto" w:fill="auto"/>
          </w:tcPr>
          <w:p w:rsidR="002E500A" w:rsidRPr="001D7B05" w:rsidRDefault="002E500A" w:rsidP="007F5F26">
            <w:pPr>
              <w:jc w:val="both"/>
              <w:rPr>
                <w:b/>
              </w:rPr>
            </w:pPr>
            <w:r w:rsidRPr="001D7B05">
              <w:rPr>
                <w:b/>
              </w:rPr>
              <w:t xml:space="preserve">Итого </w:t>
            </w:r>
            <w:r>
              <w:rPr>
                <w:b/>
              </w:rPr>
              <w:t xml:space="preserve">максимальное количество </w:t>
            </w:r>
            <w:r w:rsidRPr="001D7B05">
              <w:rPr>
                <w:b/>
              </w:rPr>
              <w:t>баллов</w:t>
            </w:r>
          </w:p>
        </w:tc>
        <w:tc>
          <w:tcPr>
            <w:tcW w:w="1985" w:type="dxa"/>
            <w:shd w:val="clear" w:color="auto" w:fill="auto"/>
          </w:tcPr>
          <w:p w:rsidR="002E500A" w:rsidRPr="001D7B05" w:rsidRDefault="002E500A" w:rsidP="007F5F26">
            <w:pPr>
              <w:jc w:val="center"/>
              <w:rPr>
                <w:b/>
              </w:rPr>
            </w:pPr>
            <w:r w:rsidRPr="001D7B05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</w:tr>
    </w:tbl>
    <w:p w:rsidR="002E500A" w:rsidRDefault="002E500A" w:rsidP="002E500A"/>
    <w:p w:rsidR="002E500A" w:rsidRPr="003D6E89" w:rsidRDefault="002E500A" w:rsidP="002E500A">
      <w:pPr>
        <w:spacing w:line="360" w:lineRule="auto"/>
        <w:rPr>
          <w:b/>
          <w:u w:val="single"/>
        </w:rPr>
      </w:pPr>
      <w:r w:rsidRPr="003D6E89">
        <w:rPr>
          <w:b/>
          <w:u w:val="single"/>
        </w:rPr>
        <w:t>Примечание</w:t>
      </w:r>
    </w:p>
    <w:p w:rsidR="002E500A" w:rsidRPr="003D6E89" w:rsidRDefault="002E500A" w:rsidP="00F519C0">
      <w:r w:rsidRPr="003D6E89">
        <w:t>Стимулирующие выплаты в процентах за эффективность деятельности руководителя:</w:t>
      </w:r>
    </w:p>
    <w:p w:rsidR="002E500A" w:rsidRPr="003D6E89" w:rsidRDefault="00F519C0" w:rsidP="00F519C0">
      <w:r>
        <w:t>50 баллов -</w:t>
      </w:r>
      <w:r w:rsidR="002E500A" w:rsidRPr="003D6E89">
        <w:t xml:space="preserve"> 50%;</w:t>
      </w:r>
    </w:p>
    <w:p w:rsidR="002E500A" w:rsidRPr="003D6E89" w:rsidRDefault="00F519C0" w:rsidP="00F519C0">
      <w:r>
        <w:t>51 - 60 баллов -</w:t>
      </w:r>
      <w:r w:rsidR="002E500A" w:rsidRPr="003D6E89">
        <w:t xml:space="preserve"> 70%:</w:t>
      </w:r>
    </w:p>
    <w:p w:rsidR="002E500A" w:rsidRPr="003D6E89" w:rsidRDefault="00F519C0" w:rsidP="00F519C0">
      <w:r>
        <w:t>61 - 80 баллов -</w:t>
      </w:r>
      <w:r w:rsidR="002E500A" w:rsidRPr="003D6E89">
        <w:t xml:space="preserve"> 90%;</w:t>
      </w:r>
    </w:p>
    <w:p w:rsidR="002E500A" w:rsidRPr="003D6E89" w:rsidRDefault="00ED5769" w:rsidP="00F519C0">
      <w:r>
        <w:t>81 - 100 баллов -</w:t>
      </w:r>
      <w:r w:rsidR="002E500A" w:rsidRPr="003D6E89">
        <w:t xml:space="preserve"> 100%.</w:t>
      </w:r>
    </w:p>
    <w:p w:rsidR="002E500A" w:rsidRPr="003D6E89" w:rsidRDefault="002E500A" w:rsidP="002E500A"/>
    <w:p w:rsidR="002E500A" w:rsidRPr="00ED5769" w:rsidRDefault="00ED5769" w:rsidP="00ED5769">
      <w:pPr>
        <w:spacing w:line="360" w:lineRule="auto"/>
        <w:ind w:left="1026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2E500A" w:rsidRPr="00ED5769" w:rsidRDefault="002E500A" w:rsidP="00ED5769">
      <w:pPr>
        <w:ind w:left="10263"/>
        <w:jc w:val="center"/>
        <w:rPr>
          <w:bCs/>
          <w:sz w:val="28"/>
          <w:szCs w:val="28"/>
        </w:rPr>
      </w:pPr>
      <w:r w:rsidRPr="00ED5769">
        <w:rPr>
          <w:bCs/>
          <w:sz w:val="28"/>
          <w:szCs w:val="28"/>
        </w:rPr>
        <w:t>постановлением администрации</w:t>
      </w:r>
    </w:p>
    <w:p w:rsidR="002E500A" w:rsidRPr="00ED5769" w:rsidRDefault="002E500A" w:rsidP="00ED5769">
      <w:pPr>
        <w:ind w:left="10263"/>
        <w:jc w:val="center"/>
        <w:rPr>
          <w:bCs/>
          <w:sz w:val="28"/>
          <w:szCs w:val="28"/>
        </w:rPr>
      </w:pPr>
      <w:r w:rsidRPr="00ED5769">
        <w:rPr>
          <w:bCs/>
          <w:sz w:val="28"/>
          <w:szCs w:val="28"/>
        </w:rPr>
        <w:t>Партизанского муниципального района</w:t>
      </w:r>
    </w:p>
    <w:p w:rsidR="002E500A" w:rsidRPr="00ED5769" w:rsidRDefault="00ED5769" w:rsidP="00ED5769">
      <w:pPr>
        <w:ind w:left="10263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12.08.2013 № 752</w:t>
      </w:r>
    </w:p>
    <w:p w:rsidR="002E500A" w:rsidRPr="00BB1575" w:rsidRDefault="002E500A" w:rsidP="002E500A">
      <w:pPr>
        <w:jc w:val="right"/>
        <w:rPr>
          <w:b/>
          <w:bCs/>
        </w:rPr>
      </w:pPr>
    </w:p>
    <w:p w:rsidR="002E500A" w:rsidRDefault="002E500A" w:rsidP="002E500A">
      <w:pPr>
        <w:rPr>
          <w:b/>
          <w:bCs/>
        </w:rPr>
      </w:pPr>
    </w:p>
    <w:p w:rsidR="002E500A" w:rsidRDefault="002E500A" w:rsidP="002E500A">
      <w:pPr>
        <w:jc w:val="right"/>
        <w:rPr>
          <w:b/>
          <w:bCs/>
        </w:rPr>
      </w:pPr>
    </w:p>
    <w:p w:rsidR="00ED5769" w:rsidRDefault="002E500A" w:rsidP="002E500A">
      <w:pPr>
        <w:jc w:val="center"/>
        <w:rPr>
          <w:b/>
        </w:rPr>
      </w:pPr>
      <w:r w:rsidRPr="00510758">
        <w:rPr>
          <w:b/>
          <w:bCs/>
        </w:rPr>
        <w:t xml:space="preserve"> ПОКАЗАТЕЛИ </w:t>
      </w:r>
      <w:r>
        <w:rPr>
          <w:b/>
          <w:bCs/>
        </w:rPr>
        <w:t xml:space="preserve"> И КРИТЕРИИ </w:t>
      </w:r>
      <w:proofErr w:type="gramStart"/>
      <w:r>
        <w:rPr>
          <w:b/>
        </w:rPr>
        <w:t xml:space="preserve">ЭФФЕКТИВНОСТИ </w:t>
      </w:r>
      <w:r w:rsidRPr="00510758">
        <w:rPr>
          <w:b/>
        </w:rPr>
        <w:t>ПРОФЕССИОНА</w:t>
      </w:r>
      <w:r w:rsidR="00ED5769">
        <w:rPr>
          <w:b/>
        </w:rPr>
        <w:t xml:space="preserve">ЛЬНОЙ </w:t>
      </w:r>
      <w:r>
        <w:rPr>
          <w:b/>
        </w:rPr>
        <w:t>ДЕЯТЕЛЬНОСТИ РУКОВОДИТЕЛЯ МУНИЦИПАЛЬНОГО ОБРАЗОВАТЕЛЬНОГО УЧРЕЖДЕНИЯ ПАРТИЗАНСКОГО МУНИЦИПАЛЬНОГО РАЙОНА</w:t>
      </w:r>
      <w:proofErr w:type="gramEnd"/>
      <w:r>
        <w:rPr>
          <w:b/>
        </w:rPr>
        <w:t>,</w:t>
      </w:r>
    </w:p>
    <w:p w:rsidR="002E500A" w:rsidRPr="00960577" w:rsidRDefault="002E500A" w:rsidP="002E500A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реализующего</w:t>
      </w:r>
      <w:r w:rsidR="00ED5769">
        <w:rPr>
          <w:b/>
          <w:sz w:val="28"/>
          <w:szCs w:val="28"/>
        </w:rPr>
        <w:t xml:space="preserve"> основную общеобразовательную </w:t>
      </w:r>
      <w:r w:rsidRPr="00960577">
        <w:rPr>
          <w:b/>
          <w:sz w:val="28"/>
          <w:szCs w:val="28"/>
        </w:rPr>
        <w:t>программу дошкольного образования</w:t>
      </w:r>
    </w:p>
    <w:p w:rsidR="002E500A" w:rsidRPr="000921EC" w:rsidRDefault="002E500A" w:rsidP="002E500A">
      <w:pPr>
        <w:jc w:val="center"/>
        <w:rPr>
          <w:bCs/>
          <w:sz w:val="16"/>
          <w:szCs w:val="16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18"/>
        <w:gridCol w:w="9823"/>
        <w:gridCol w:w="1985"/>
      </w:tblGrid>
      <w:tr w:rsidR="002E500A" w:rsidRPr="00B80A05" w:rsidTr="00ED5769">
        <w:tc>
          <w:tcPr>
            <w:tcW w:w="675" w:type="dxa"/>
            <w:shd w:val="clear" w:color="auto" w:fill="auto"/>
            <w:vAlign w:val="center"/>
          </w:tcPr>
          <w:p w:rsidR="002E500A" w:rsidRPr="00ED5769" w:rsidRDefault="00ED5769" w:rsidP="007F5F26">
            <w:pPr>
              <w:jc w:val="center"/>
            </w:pPr>
            <w:r w:rsidRPr="00ED5769">
              <w:t>№</w:t>
            </w:r>
          </w:p>
          <w:p w:rsidR="002E500A" w:rsidRPr="00ED5769" w:rsidRDefault="002E500A" w:rsidP="007F5F26">
            <w:pPr>
              <w:jc w:val="center"/>
            </w:pPr>
            <w:proofErr w:type="gramStart"/>
            <w:r w:rsidRPr="00ED5769">
              <w:t>п</w:t>
            </w:r>
            <w:proofErr w:type="gramEnd"/>
            <w:r w:rsidRPr="00ED5769">
              <w:t>/п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E500A" w:rsidRPr="00ED5769" w:rsidRDefault="002E500A" w:rsidP="007F5F26">
            <w:pPr>
              <w:pStyle w:val="1"/>
              <w:snapToGrid w:val="0"/>
              <w:rPr>
                <w:b w:val="0"/>
                <w:sz w:val="24"/>
              </w:rPr>
            </w:pPr>
            <w:r w:rsidRPr="00ED5769">
              <w:rPr>
                <w:b w:val="0"/>
                <w:sz w:val="24"/>
              </w:rPr>
              <w:t>Критерии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2E500A" w:rsidRPr="00ED5769" w:rsidRDefault="002E500A" w:rsidP="007F5F26">
            <w:pPr>
              <w:pStyle w:val="1"/>
              <w:snapToGrid w:val="0"/>
              <w:rPr>
                <w:b w:val="0"/>
                <w:sz w:val="24"/>
              </w:rPr>
            </w:pPr>
            <w:r w:rsidRPr="00ED5769">
              <w:rPr>
                <w:b w:val="0"/>
                <w:sz w:val="24"/>
              </w:rPr>
              <w:t>Измерители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E500A" w:rsidRPr="00ED5769" w:rsidRDefault="002E500A" w:rsidP="007F5F26">
            <w:pPr>
              <w:shd w:val="clear" w:color="auto" w:fill="FFFFFF"/>
              <w:snapToGrid w:val="0"/>
              <w:ind w:left="24"/>
              <w:jc w:val="center"/>
            </w:pPr>
            <w:r w:rsidRPr="00ED5769">
              <w:t>Максимальное количество</w:t>
            </w:r>
          </w:p>
          <w:p w:rsidR="002E500A" w:rsidRPr="00ED5769" w:rsidRDefault="002E500A" w:rsidP="007F5F26">
            <w:pPr>
              <w:shd w:val="clear" w:color="auto" w:fill="FFFFFF"/>
              <w:snapToGrid w:val="0"/>
              <w:ind w:left="24"/>
              <w:jc w:val="center"/>
            </w:pPr>
            <w:r w:rsidRPr="00ED5769">
              <w:t>баллов</w:t>
            </w:r>
          </w:p>
        </w:tc>
      </w:tr>
      <w:tr w:rsidR="00ED5769" w:rsidRPr="00B80A05" w:rsidTr="00ED5769">
        <w:tc>
          <w:tcPr>
            <w:tcW w:w="675" w:type="dxa"/>
            <w:shd w:val="clear" w:color="auto" w:fill="auto"/>
            <w:vAlign w:val="center"/>
          </w:tcPr>
          <w:p w:rsidR="00ED5769" w:rsidRPr="00ED5769" w:rsidRDefault="00ED5769" w:rsidP="00ED5769">
            <w:pPr>
              <w:jc w:val="center"/>
            </w:pPr>
            <w: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ED5769" w:rsidRPr="00ED5769" w:rsidRDefault="00ED5769" w:rsidP="00ED5769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ED5769" w:rsidRPr="00ED5769" w:rsidRDefault="00ED5769" w:rsidP="00ED5769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769" w:rsidRPr="00ED5769" w:rsidRDefault="00ED5769" w:rsidP="00ED5769">
            <w:pPr>
              <w:shd w:val="clear" w:color="auto" w:fill="FFFFFF"/>
              <w:snapToGrid w:val="0"/>
              <w:ind w:left="24"/>
              <w:jc w:val="center"/>
            </w:pPr>
            <w:r>
              <w:t>4</w:t>
            </w:r>
          </w:p>
        </w:tc>
      </w:tr>
      <w:tr w:rsidR="002E500A" w:rsidRPr="00B80A05" w:rsidTr="00ED5769">
        <w:trPr>
          <w:trHeight w:val="347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ED5769" w:rsidRDefault="002E500A" w:rsidP="00ED576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D5769">
              <w:rPr>
                <w:b/>
              </w:rPr>
              <w:t>омплектование учреждения детьми</w:t>
            </w:r>
          </w:p>
          <w:p w:rsidR="002E500A" w:rsidRPr="00B80A05" w:rsidRDefault="002E500A" w:rsidP="00ED5769">
            <w:pPr>
              <w:jc w:val="center"/>
              <w:rPr>
                <w:b/>
              </w:rPr>
            </w:pPr>
            <w:r>
              <w:rPr>
                <w:b/>
              </w:rPr>
              <w:t>в соответствии с лицензионными требованиями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предельная численность детей в соответствии с нормативом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</w:t>
            </w:r>
          </w:p>
        </w:tc>
      </w:tr>
      <w:tr w:rsidR="002E500A" w:rsidRPr="00B80A05" w:rsidTr="00ED5769">
        <w:trPr>
          <w:trHeight w:val="57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фактическая численность детей: </w:t>
            </w:r>
          </w:p>
          <w:p w:rsidR="002E500A" w:rsidRDefault="002E500A" w:rsidP="007F5F26">
            <w:pPr>
              <w:jc w:val="both"/>
            </w:pPr>
            <w:r>
              <w:t xml:space="preserve"> - 80% норматива;</w:t>
            </w:r>
          </w:p>
          <w:p w:rsidR="002E500A" w:rsidRDefault="002E500A" w:rsidP="007F5F26">
            <w:pPr>
              <w:jc w:val="both"/>
            </w:pPr>
            <w:r>
              <w:t xml:space="preserve">-50% норматива; </w:t>
            </w:r>
          </w:p>
          <w:p w:rsidR="002E500A" w:rsidRDefault="002E500A" w:rsidP="007F5F26">
            <w:pPr>
              <w:jc w:val="both"/>
            </w:pPr>
            <w:r>
              <w:t>- менее 50%.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3</w:t>
            </w:r>
          </w:p>
          <w:p w:rsidR="002E500A" w:rsidRDefault="002E500A" w:rsidP="007F5F26">
            <w:pPr>
              <w:jc w:val="center"/>
            </w:pPr>
            <w:r>
              <w:t>2</w:t>
            </w:r>
          </w:p>
          <w:p w:rsidR="002E500A" w:rsidRDefault="002E500A" w:rsidP="007F5F26">
            <w:pPr>
              <w:jc w:val="center"/>
            </w:pPr>
            <w:r>
              <w:t>0</w:t>
            </w:r>
          </w:p>
        </w:tc>
      </w:tr>
      <w:tr w:rsidR="002E500A" w:rsidRPr="00B80A05" w:rsidTr="00ED5769">
        <w:trPr>
          <w:trHeight w:val="640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727D8" w:rsidRDefault="002E500A" w:rsidP="00ED5769">
            <w:pPr>
              <w:pStyle w:val="a5"/>
              <w:jc w:val="center"/>
              <w:rPr>
                <w:b/>
              </w:rPr>
            </w:pPr>
            <w:r w:rsidRPr="00B727D8">
              <w:rPr>
                <w:b/>
              </w:rPr>
              <w:t>Общедоступность дошкольного образования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предоставление образовательных, оздоровительных, консультативных услуг неорганизованным детям  дошкольного возраста и их родителям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355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предоставление образовательных услуг детям-инвалидам дошкольного возраста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r>
              <w:t>2</w:t>
            </w:r>
          </w:p>
        </w:tc>
      </w:tr>
      <w:tr w:rsidR="002E500A" w:rsidRPr="00B80A05" w:rsidTr="00ED5769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ED5769" w:rsidP="007F5F26">
            <w:pPr>
              <w:jc w:val="both"/>
            </w:pPr>
            <w:r>
              <w:t>- предоставление услуг детям</w:t>
            </w:r>
            <w:r w:rsidR="002E500A">
              <w:t xml:space="preserve"> дошкольного возраста по режиму кратковременного пребывания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Удовлетворённость заказчиков образовательной услуги</w:t>
            </w:r>
          </w:p>
        </w:tc>
        <w:tc>
          <w:tcPr>
            <w:tcW w:w="9823" w:type="dxa"/>
            <w:shd w:val="clear" w:color="auto" w:fill="auto"/>
          </w:tcPr>
          <w:p w:rsidR="002E500A" w:rsidRDefault="00ED5769" w:rsidP="007F5F26">
            <w:pPr>
              <w:jc w:val="both"/>
            </w:pPr>
            <w:r>
              <w:t xml:space="preserve">- доля родителей, </w:t>
            </w:r>
            <w:r w:rsidR="002E500A">
              <w:t>удовлетворённых качеством</w:t>
            </w:r>
            <w:r>
              <w:t xml:space="preserve"> воспитания и обучения их детей                           (от 50 </w:t>
            </w:r>
            <w:r w:rsidR="002E500A">
              <w:t>до 80%)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Default="002E500A" w:rsidP="00ED576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доля родителей,  удовлетворённых качеством воспитания и обучения их детей  (свыше 80%)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</w:tbl>
    <w:p w:rsidR="00ED5769" w:rsidRDefault="00ED5769"/>
    <w:p w:rsidR="00ED5769" w:rsidRDefault="00ED5769"/>
    <w:p w:rsidR="00ED5769" w:rsidRDefault="00ED5769"/>
    <w:p w:rsidR="00ED5769" w:rsidRDefault="00ED5769"/>
    <w:p w:rsidR="00ED5769" w:rsidRDefault="00ED5769" w:rsidP="00ED5769">
      <w:pPr>
        <w:spacing w:line="360" w:lineRule="auto"/>
        <w:jc w:val="center"/>
      </w:pPr>
      <w:r>
        <w:lastRenderedPageBreak/>
        <w:t>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18"/>
        <w:gridCol w:w="9823"/>
        <w:gridCol w:w="1985"/>
      </w:tblGrid>
      <w:tr w:rsidR="00ED5769" w:rsidRPr="00ED5769" w:rsidTr="00ED5769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69" w:rsidRPr="00ED5769" w:rsidRDefault="00ED5769" w:rsidP="00ED5769">
            <w:pPr>
              <w:jc w:val="center"/>
            </w:pPr>
            <w:r w:rsidRPr="00ED5769">
              <w:t>1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69" w:rsidRPr="00ED5769" w:rsidRDefault="00ED5769" w:rsidP="00ED5769">
            <w:pPr>
              <w:pStyle w:val="a5"/>
              <w:jc w:val="center"/>
              <w:rPr>
                <w:bCs/>
              </w:rPr>
            </w:pPr>
            <w:r w:rsidRPr="00ED5769">
              <w:rPr>
                <w:bCs/>
              </w:rPr>
              <w:t>2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69" w:rsidRPr="00ED5769" w:rsidRDefault="00ED5769" w:rsidP="00ED5769">
            <w:pPr>
              <w:jc w:val="center"/>
            </w:pPr>
            <w:r w:rsidRPr="00ED576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769" w:rsidRPr="00ED5769" w:rsidRDefault="00ED5769" w:rsidP="00ED5769">
            <w:pPr>
              <w:jc w:val="center"/>
            </w:pPr>
            <w:r w:rsidRPr="00ED5769">
              <w:t>4</w:t>
            </w:r>
          </w:p>
        </w:tc>
      </w:tr>
      <w:tr w:rsidR="002E500A" w:rsidRPr="00B80A05" w:rsidTr="00ED5769">
        <w:trPr>
          <w:trHeight w:val="900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Квалификационный уровень педагогических работников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полная укомплектованность учреждения педагогами, их соответствие образовательному цензу, своевременное повышение квалификации,  не менее 50% педагогов, имеющих первую и высшую квалификационную категорию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</w:t>
            </w:r>
          </w:p>
        </w:tc>
      </w:tr>
      <w:tr w:rsidR="002E500A" w:rsidRPr="00B80A05" w:rsidTr="00ED5769">
        <w:trPr>
          <w:trHeight w:val="58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 полная укомплектованность учреждения педагогами, их соответствие образовательному цензу, своевременное по</w:t>
            </w:r>
            <w:r w:rsidR="00ED5769">
              <w:t>вышение квалификации,  не менее 30%</w:t>
            </w:r>
            <w:r>
              <w:t xml:space="preserve"> педагогов, имеющих первую и высшую  квалификационную категорию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RPr="00B80A05" w:rsidTr="00ED5769">
        <w:trPr>
          <w:trHeight w:val="57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неполная укомплектованность учреждения педагогами и (или) неполное соответствие образовательному цензу, несвоевременное повышение квалификации педагогов, есть случаи </w:t>
            </w:r>
            <w:proofErr w:type="spellStart"/>
            <w:r>
              <w:t>неподтверждения</w:t>
            </w:r>
            <w:proofErr w:type="spellEnd"/>
            <w:r>
              <w:t xml:space="preserve"> своих квалификационных категорий (10%)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52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</w:t>
            </w:r>
            <w:proofErr w:type="spellStart"/>
            <w:r>
              <w:t>неукомплектованность</w:t>
            </w:r>
            <w:proofErr w:type="spellEnd"/>
            <w:r>
              <w:t xml:space="preserve"> учреждения педагогами  и (или) несоответствие многих из них образовательному цензу, отсутствие системы повышения квалификации педагогов, незначительное количество аттестованных на первую и высшую квалификационную категорию (менее 10%)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0</w:t>
            </w:r>
          </w:p>
        </w:tc>
      </w:tr>
      <w:tr w:rsidR="002E500A" w:rsidRPr="00B80A05" w:rsidTr="00ED5769">
        <w:trPr>
          <w:trHeight w:val="708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5.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ED57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Эффективная организация работы по сохранению здоровья детей</w:t>
            </w:r>
          </w:p>
        </w:tc>
        <w:tc>
          <w:tcPr>
            <w:tcW w:w="9823" w:type="dxa"/>
            <w:shd w:val="clear" w:color="auto" w:fill="auto"/>
          </w:tcPr>
          <w:p w:rsidR="002E500A" w:rsidRPr="00AB4DEA" w:rsidRDefault="002E500A" w:rsidP="007F5F26">
            <w:pPr>
              <w:spacing w:before="100" w:beforeAutospacing="1" w:after="100" w:afterAutospacing="1"/>
              <w:jc w:val="both"/>
            </w:pPr>
            <w:r>
              <w:t xml:space="preserve">- сохранение </w:t>
            </w:r>
            <w:proofErr w:type="gramStart"/>
            <w:r>
              <w:t>показателя количества дней пребывания ребёнка</w:t>
            </w:r>
            <w:proofErr w:type="gramEnd"/>
            <w:r>
              <w:t xml:space="preserve"> в ДОУ (в сравнении с предыдущим годом) выше районного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3</w:t>
            </w:r>
          </w:p>
          <w:p w:rsidR="002E500A" w:rsidRDefault="002E500A" w:rsidP="007F5F26">
            <w:pPr>
              <w:jc w:val="center"/>
            </w:pPr>
          </w:p>
        </w:tc>
      </w:tr>
      <w:tr w:rsidR="002E500A" w:rsidRPr="00B80A05" w:rsidTr="00ED5769">
        <w:trPr>
          <w:trHeight w:val="70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Default="002E500A" w:rsidP="007F5F26">
            <w:pPr>
              <w:jc w:val="both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положительная динамика роста </w:t>
            </w:r>
            <w:proofErr w:type="spellStart"/>
            <w:r>
              <w:t>детодней</w:t>
            </w:r>
            <w:proofErr w:type="spellEnd"/>
            <w:r>
              <w:t xml:space="preserve"> пребывания ребёнка в ДОУ на каждые 5%  (в сравнении с предыдущим полугодием)</w:t>
            </w:r>
          </w:p>
          <w:p w:rsidR="002E500A" w:rsidRDefault="002E500A" w:rsidP="007F5F26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34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pacing w:before="100" w:beforeAutospacing="1" w:after="100" w:afterAutospacing="1"/>
              <w:jc w:val="both"/>
            </w:pPr>
            <w:r>
              <w:t>- н</w:t>
            </w:r>
            <w:r w:rsidRPr="00AB4DEA">
              <w:t xml:space="preserve">аличие </w:t>
            </w:r>
            <w:r>
              <w:t xml:space="preserve">лицензированного </w:t>
            </w:r>
            <w:r w:rsidRPr="00AB4DEA">
              <w:t>медицинск</w:t>
            </w:r>
            <w:r>
              <w:t>ого кабине</w:t>
            </w:r>
            <w:r w:rsidRPr="00AB4DEA">
              <w:t>т</w:t>
            </w:r>
            <w:r>
              <w:t>а,</w:t>
            </w:r>
            <w:r w:rsidRPr="00AB4DEA">
              <w:t xml:space="preserve"> специалистов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783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профилактика и снижение заболеваемости: отношение количества дней, пропущенных по болезни,  к годовой норме </w:t>
            </w:r>
            <w:proofErr w:type="spellStart"/>
            <w:r>
              <w:t>детоднейв</w:t>
            </w:r>
            <w:proofErr w:type="spellEnd"/>
            <w:r>
              <w:t xml:space="preserve"> %  (за предыдущий год)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r>
              <w:t xml:space="preserve">     до 10% - 3 </w:t>
            </w:r>
          </w:p>
          <w:p w:rsidR="002E500A" w:rsidRDefault="002E500A" w:rsidP="007F5F26">
            <w:pPr>
              <w:jc w:val="center"/>
            </w:pPr>
            <w:r>
              <w:t xml:space="preserve">от 10 -20% - 2 </w:t>
            </w:r>
          </w:p>
          <w:p w:rsidR="002E500A" w:rsidRDefault="002E500A" w:rsidP="007F5F26">
            <w:pPr>
              <w:jc w:val="center"/>
            </w:pPr>
            <w:r>
              <w:t>свыше 20% - 0</w:t>
            </w:r>
          </w:p>
        </w:tc>
      </w:tr>
      <w:tr w:rsidR="002E500A" w:rsidRPr="00B80A05" w:rsidTr="00ED5769">
        <w:trPr>
          <w:trHeight w:val="331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внедрение в образовательный процесс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46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соблюдение возрастных физиологических норм суточной потребности в основных пищевых веществах при организации питания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468"/>
        </w:trPr>
        <w:tc>
          <w:tcPr>
            <w:tcW w:w="67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6.</w:t>
            </w:r>
          </w:p>
        </w:tc>
        <w:tc>
          <w:tcPr>
            <w:tcW w:w="3218" w:type="dxa"/>
            <w:shd w:val="clear" w:color="auto" w:fill="auto"/>
          </w:tcPr>
          <w:p w:rsidR="002E500A" w:rsidRPr="00B80A05" w:rsidRDefault="002E500A" w:rsidP="00ED5769">
            <w:pPr>
              <w:jc w:val="center"/>
              <w:rPr>
                <w:b/>
              </w:rPr>
            </w:pPr>
            <w:r>
              <w:rPr>
                <w:b/>
              </w:rPr>
              <w:t>Развитие дополнительного образования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охват дошкольников дополнительным образованием:</w:t>
            </w:r>
          </w:p>
          <w:p w:rsidR="002E500A" w:rsidRDefault="00ED5769" w:rsidP="007F5F26">
            <w:pPr>
              <w:jc w:val="both"/>
            </w:pPr>
            <w:r>
              <w:t>- охват детей -</w:t>
            </w:r>
            <w:r w:rsidR="002E500A">
              <w:t xml:space="preserve"> 10%;</w:t>
            </w:r>
          </w:p>
          <w:p w:rsidR="002E500A" w:rsidRDefault="00ED5769" w:rsidP="007F5F26">
            <w:pPr>
              <w:jc w:val="both"/>
            </w:pPr>
            <w:r>
              <w:t>- охват детей -</w:t>
            </w:r>
            <w:r w:rsidR="002E500A">
              <w:t xml:space="preserve"> 20%;</w:t>
            </w:r>
          </w:p>
          <w:p w:rsidR="002E500A" w:rsidRDefault="00ED5769" w:rsidP="007F5F26">
            <w:pPr>
              <w:jc w:val="both"/>
            </w:pPr>
            <w:r>
              <w:t>- охват детей -</w:t>
            </w:r>
            <w:r w:rsidR="002E500A">
              <w:t xml:space="preserve"> 30%;</w:t>
            </w:r>
          </w:p>
          <w:p w:rsidR="002E500A" w:rsidRDefault="00ED5769" w:rsidP="007F5F26">
            <w:pPr>
              <w:jc w:val="both"/>
            </w:pPr>
            <w:r>
              <w:t>- охват детей -</w:t>
            </w:r>
            <w:r w:rsidR="002E500A">
              <w:t xml:space="preserve"> 40%;</w:t>
            </w:r>
          </w:p>
          <w:p w:rsidR="002E500A" w:rsidRDefault="00ED5769" w:rsidP="007F5F26">
            <w:pPr>
              <w:jc w:val="both"/>
            </w:pPr>
            <w:r>
              <w:t>- охват детей -</w:t>
            </w:r>
            <w:r w:rsidR="002E500A">
              <w:t xml:space="preserve"> 50%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  <w:p w:rsidR="002E500A" w:rsidRDefault="002E500A" w:rsidP="007F5F26">
            <w:pPr>
              <w:jc w:val="center"/>
            </w:pPr>
            <w:r>
              <w:t>2</w:t>
            </w:r>
          </w:p>
          <w:p w:rsidR="002E500A" w:rsidRDefault="002E500A" w:rsidP="007F5F26">
            <w:pPr>
              <w:jc w:val="center"/>
            </w:pPr>
            <w:r>
              <w:t>3</w:t>
            </w:r>
          </w:p>
          <w:p w:rsidR="002E500A" w:rsidRDefault="002E500A" w:rsidP="007F5F26">
            <w:pPr>
              <w:jc w:val="center"/>
            </w:pPr>
            <w:r>
              <w:t>4</w:t>
            </w:r>
          </w:p>
          <w:p w:rsidR="002E500A" w:rsidRDefault="002E500A" w:rsidP="007F5F26">
            <w:pPr>
              <w:jc w:val="center"/>
            </w:pPr>
            <w:r>
              <w:t>5</w:t>
            </w:r>
          </w:p>
        </w:tc>
      </w:tr>
    </w:tbl>
    <w:p w:rsidR="000A409D" w:rsidRDefault="000A409D" w:rsidP="000A409D">
      <w:pPr>
        <w:spacing w:line="360" w:lineRule="auto"/>
        <w:jc w:val="center"/>
      </w:pPr>
      <w:r>
        <w:lastRenderedPageBreak/>
        <w:t>3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18"/>
        <w:gridCol w:w="9823"/>
        <w:gridCol w:w="1985"/>
      </w:tblGrid>
      <w:tr w:rsidR="000A409D" w:rsidRPr="00ED5769" w:rsidTr="000A409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9D" w:rsidRPr="00ED5769" w:rsidRDefault="000A409D" w:rsidP="000A409D">
            <w:pPr>
              <w:jc w:val="center"/>
            </w:pPr>
            <w:r w:rsidRPr="00ED5769"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9D" w:rsidRPr="00ED5769" w:rsidRDefault="000A409D" w:rsidP="000A409D">
            <w:pPr>
              <w:pStyle w:val="a5"/>
              <w:jc w:val="center"/>
              <w:rPr>
                <w:bCs/>
              </w:rPr>
            </w:pPr>
            <w:r w:rsidRPr="00ED5769">
              <w:rPr>
                <w:bCs/>
              </w:rPr>
              <w:t>2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9D" w:rsidRPr="00ED5769" w:rsidRDefault="000A409D" w:rsidP="000A409D">
            <w:pPr>
              <w:jc w:val="center"/>
            </w:pPr>
            <w:r w:rsidRPr="00ED576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9D" w:rsidRPr="00ED5769" w:rsidRDefault="000A409D" w:rsidP="000A409D">
            <w:pPr>
              <w:jc w:val="center"/>
            </w:pPr>
            <w:r w:rsidRPr="00ED5769">
              <w:t>4</w:t>
            </w:r>
          </w:p>
        </w:tc>
      </w:tr>
      <w:tr w:rsidR="002E500A" w:rsidRPr="00B80A05" w:rsidTr="00ED5769">
        <w:trPr>
          <w:trHeight w:val="432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7.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ED5769">
            <w:pPr>
              <w:jc w:val="center"/>
              <w:rPr>
                <w:b/>
              </w:rPr>
            </w:pPr>
            <w:r>
              <w:rPr>
                <w:b/>
              </w:rPr>
              <w:t>Безопасность участников  образовательного процесса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отсутствие несчастных случаев, отравлений, травм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</w:t>
            </w:r>
          </w:p>
        </w:tc>
      </w:tr>
      <w:tr w:rsidR="002E500A" w:rsidRPr="00B80A05" w:rsidTr="00ED5769">
        <w:trPr>
          <w:trHeight w:val="67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Default="002E500A" w:rsidP="00ED5769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отсутствие санкций надзорных органов:</w:t>
            </w:r>
          </w:p>
          <w:p w:rsidR="002E500A" w:rsidRDefault="002E500A" w:rsidP="007F5F26">
            <w:pPr>
              <w:jc w:val="both"/>
            </w:pPr>
            <w:r>
              <w:t xml:space="preserve">- Территориального отдела </w:t>
            </w:r>
            <w:proofErr w:type="spellStart"/>
            <w:r>
              <w:t>Роспотребнадзора</w:t>
            </w:r>
            <w:proofErr w:type="spellEnd"/>
            <w:r>
              <w:t>;</w:t>
            </w:r>
          </w:p>
          <w:p w:rsidR="002E500A" w:rsidRDefault="002E500A" w:rsidP="007F5F26">
            <w:pPr>
              <w:jc w:val="both"/>
            </w:pPr>
            <w:r>
              <w:t xml:space="preserve">- </w:t>
            </w:r>
            <w:proofErr w:type="spellStart"/>
            <w:r>
              <w:t>Госпожнадзора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4</w:t>
            </w:r>
          </w:p>
          <w:p w:rsidR="002E500A" w:rsidRDefault="002E500A" w:rsidP="007F5F26">
            <w:pPr>
              <w:jc w:val="center"/>
            </w:pPr>
            <w:r>
              <w:t>4</w:t>
            </w:r>
          </w:p>
        </w:tc>
      </w:tr>
      <w:tr w:rsidR="002E500A" w:rsidRPr="00B80A05" w:rsidTr="00ED5769">
        <w:trPr>
          <w:trHeight w:val="847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8.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ED5769">
            <w:pPr>
              <w:jc w:val="center"/>
              <w:rPr>
                <w:b/>
              </w:rPr>
            </w:pPr>
            <w:r w:rsidRPr="00B80A05">
              <w:rPr>
                <w:b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</w:t>
            </w:r>
            <w:r w:rsidRPr="00BA36C2">
              <w:t>оздана и функционирует одна из форм государственно-общественного управле</w:t>
            </w:r>
            <w:r>
              <w:t>ния в образовательном учреждении (</w:t>
            </w:r>
            <w:r w:rsidRPr="00BA36C2">
              <w:t>она зарегистрирова</w:t>
            </w:r>
            <w:r>
              <w:t>на, имеет счет, разработано и утверждено положение);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4</w:t>
            </w:r>
          </w:p>
        </w:tc>
      </w:tr>
      <w:tr w:rsidR="002E500A" w:rsidRPr="00B80A05" w:rsidTr="00ED5769">
        <w:trPr>
          <w:trHeight w:val="57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</w:t>
            </w:r>
            <w:r w:rsidRPr="00BA36C2">
              <w:t xml:space="preserve">руководитель </w:t>
            </w:r>
            <w:r>
              <w:t>об</w:t>
            </w:r>
            <w:r w:rsidRPr="00BA36C2">
              <w:t>разовател</w:t>
            </w:r>
            <w:r>
              <w:t xml:space="preserve">ьного учреждения ежегодно </w:t>
            </w:r>
            <w:r w:rsidRPr="00BA36C2">
              <w:t xml:space="preserve">предоставляет публичный </w:t>
            </w:r>
            <w:r>
              <w:t>доклад о результатах деятельности за отчетный период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25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</w:t>
            </w:r>
            <w:r w:rsidRPr="00BA36C2">
              <w:t>создан и успешно функционирует сайт</w:t>
            </w:r>
            <w:r>
              <w:t xml:space="preserve"> учреждения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676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9.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ED576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80A05">
              <w:rPr>
                <w:b/>
                <w:bCs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9823" w:type="dxa"/>
            <w:shd w:val="clear" w:color="auto" w:fill="auto"/>
          </w:tcPr>
          <w:p w:rsidR="002E500A" w:rsidRPr="00F23257" w:rsidRDefault="002E500A" w:rsidP="007F5F26">
            <w:pPr>
              <w:jc w:val="both"/>
              <w:rPr>
                <w:bCs/>
              </w:rPr>
            </w:pPr>
            <w:r>
              <w:t>- отсутствие обоснованных жалоб, обращений в вышестоящие органы управления образования (органы власти) по конфликтным ситуациям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ED5769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24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pacing w:before="100" w:beforeAutospacing="1" w:after="100" w:afterAutospacing="1"/>
              <w:jc w:val="both"/>
            </w:pPr>
            <w:r>
              <w:t>- с</w:t>
            </w:r>
            <w:r w:rsidRPr="0022097A">
              <w:t xml:space="preserve">табильность педагогического коллектива, </w:t>
            </w:r>
            <w:r>
              <w:t>административно-управленческого персонала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536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10.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</w:rPr>
            </w:pPr>
            <w:r w:rsidRPr="00B80A05">
              <w:rPr>
                <w:b/>
              </w:rPr>
              <w:t>Исполнительская дисциплина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своевременность прохождения процедуры лицензирования  образовательного учреждения, внесение изменений в локальные нормативные правовые  документы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54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своевременное представление требуемой информации в вышестоящие органы управления (статистические и иные отчеты, аналитическая информация и др.)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своевременное и качественное исполнение документов: приказов, распоряжений, актов, коллективного трудового договора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277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11.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</w:rPr>
            </w:pPr>
            <w:r w:rsidRPr="00B80A05">
              <w:rPr>
                <w:b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инноваций системного характера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ED5769">
            <w:pPr>
              <w:jc w:val="center"/>
            </w:pPr>
            <w:r>
              <w:t>3</w:t>
            </w:r>
          </w:p>
        </w:tc>
      </w:tr>
      <w:tr w:rsidR="002E500A" w:rsidRPr="00B80A05" w:rsidTr="00ED5769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инноваций  локального характера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561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ED5769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 эффективное использование автоматизированных программ управления (электронная очередь, мониторинг реализации программ дошкольного образования)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ED5769">
        <w:trPr>
          <w:trHeight w:val="862"/>
        </w:trPr>
        <w:tc>
          <w:tcPr>
            <w:tcW w:w="67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12.</w:t>
            </w:r>
          </w:p>
        </w:tc>
        <w:tc>
          <w:tcPr>
            <w:tcW w:w="3218" w:type="dxa"/>
            <w:shd w:val="clear" w:color="auto" w:fill="auto"/>
          </w:tcPr>
          <w:p w:rsidR="002E500A" w:rsidRPr="00B727D8" w:rsidRDefault="002E500A" w:rsidP="00ED5769">
            <w:pPr>
              <w:pStyle w:val="a5"/>
              <w:jc w:val="center"/>
              <w:rPr>
                <w:b/>
              </w:rPr>
            </w:pPr>
            <w:r w:rsidRPr="00B727D8">
              <w:rPr>
                <w:b/>
              </w:rPr>
              <w:t>Улучшение материально-те</w:t>
            </w:r>
            <w:r w:rsidR="001E2C12">
              <w:rPr>
                <w:b/>
              </w:rPr>
              <w:t>х</w:t>
            </w:r>
            <w:r w:rsidRPr="00B727D8">
              <w:rPr>
                <w:b/>
              </w:rPr>
              <w:t>нической базы и предметно-развивающей среды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улучшение материально-технической базы путём привлечения внебюджетных средств  (в динамике)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</w:tbl>
    <w:p w:rsidR="000A409D" w:rsidRDefault="000A409D"/>
    <w:p w:rsidR="000A409D" w:rsidRDefault="000A409D"/>
    <w:p w:rsidR="000A409D" w:rsidRDefault="000A409D" w:rsidP="000A409D">
      <w:pPr>
        <w:spacing w:line="360" w:lineRule="auto"/>
        <w:jc w:val="center"/>
      </w:pPr>
    </w:p>
    <w:p w:rsidR="000A409D" w:rsidRDefault="000A409D" w:rsidP="000A409D">
      <w:pPr>
        <w:spacing w:line="360" w:lineRule="auto"/>
        <w:jc w:val="center"/>
      </w:pPr>
      <w:r>
        <w:lastRenderedPageBreak/>
        <w:t>4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18"/>
        <w:gridCol w:w="9823"/>
        <w:gridCol w:w="1985"/>
      </w:tblGrid>
      <w:tr w:rsidR="000A409D" w:rsidRPr="00ED5769" w:rsidTr="000A409D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9D" w:rsidRPr="00ED5769" w:rsidRDefault="000A409D" w:rsidP="000A409D">
            <w:pPr>
              <w:jc w:val="center"/>
            </w:pPr>
            <w:r w:rsidRPr="00ED5769">
              <w:t>1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9D" w:rsidRPr="00ED5769" w:rsidRDefault="000A409D" w:rsidP="000A409D">
            <w:pPr>
              <w:pStyle w:val="a5"/>
              <w:jc w:val="center"/>
              <w:rPr>
                <w:bCs/>
              </w:rPr>
            </w:pPr>
            <w:r w:rsidRPr="00ED5769">
              <w:rPr>
                <w:bCs/>
              </w:rPr>
              <w:t>2</w:t>
            </w:r>
          </w:p>
        </w:tc>
        <w:tc>
          <w:tcPr>
            <w:tcW w:w="9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9D" w:rsidRPr="00ED5769" w:rsidRDefault="000A409D" w:rsidP="000A409D">
            <w:pPr>
              <w:jc w:val="center"/>
            </w:pPr>
            <w:r w:rsidRPr="00ED5769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09D" w:rsidRPr="00ED5769" w:rsidRDefault="000A409D" w:rsidP="000A409D">
            <w:pPr>
              <w:jc w:val="center"/>
            </w:pPr>
            <w:r w:rsidRPr="00ED5769">
              <w:t>4</w:t>
            </w:r>
          </w:p>
        </w:tc>
      </w:tr>
      <w:tr w:rsidR="002E500A" w:rsidRPr="00B80A05" w:rsidTr="00ED5769">
        <w:trPr>
          <w:trHeight w:val="422"/>
        </w:trPr>
        <w:tc>
          <w:tcPr>
            <w:tcW w:w="67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13.</w:t>
            </w:r>
          </w:p>
        </w:tc>
        <w:tc>
          <w:tcPr>
            <w:tcW w:w="3218" w:type="dxa"/>
            <w:shd w:val="clear" w:color="auto" w:fill="auto"/>
          </w:tcPr>
          <w:p w:rsidR="002E500A" w:rsidRPr="00B727D8" w:rsidRDefault="002E500A" w:rsidP="003528BC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Готовность к новому учебному году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акта о приёмке дошкольного образовательного учреждения, подписанного до начала учебного года. Данный показатель рас</w:t>
            </w:r>
            <w:r w:rsidR="009076F6">
              <w:t>с</w:t>
            </w:r>
            <w:r>
              <w:t>читывается на основании оценки, данной по итогам приёмки:</w:t>
            </w:r>
          </w:p>
          <w:p w:rsidR="002E500A" w:rsidRDefault="002E500A" w:rsidP="007F5F26">
            <w:pPr>
              <w:jc w:val="both"/>
            </w:pPr>
            <w:r>
              <w:t>- отлично</w:t>
            </w:r>
          </w:p>
          <w:p w:rsidR="002E500A" w:rsidRDefault="002E500A" w:rsidP="007F5F26">
            <w:pPr>
              <w:jc w:val="both"/>
            </w:pPr>
            <w:r>
              <w:t>- хорошо</w:t>
            </w:r>
          </w:p>
          <w:p w:rsidR="002E500A" w:rsidRDefault="002E500A" w:rsidP="007F5F26">
            <w:pPr>
              <w:jc w:val="both"/>
            </w:pPr>
            <w:r>
              <w:t>- удовлетворительно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 xml:space="preserve">4 </w:t>
            </w:r>
          </w:p>
          <w:p w:rsidR="002E500A" w:rsidRDefault="002E500A" w:rsidP="007F5F26">
            <w:pPr>
              <w:jc w:val="center"/>
            </w:pPr>
            <w:r>
              <w:t>3</w:t>
            </w: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ED5769">
        <w:trPr>
          <w:trHeight w:val="564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14.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0A409D">
            <w:pPr>
              <w:jc w:val="center"/>
              <w:rPr>
                <w:b/>
              </w:rPr>
            </w:pPr>
            <w:r w:rsidRPr="00B80A05">
              <w:rPr>
                <w:b/>
              </w:rPr>
              <w:t>Участие в экспериментальных проектах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о</w:t>
            </w:r>
            <w:r w:rsidRPr="00BA36C2">
              <w:t xml:space="preserve">бразовательное учреждение </w:t>
            </w:r>
            <w:r>
              <w:t>является:</w:t>
            </w:r>
          </w:p>
          <w:p w:rsidR="002E500A" w:rsidRDefault="002E500A" w:rsidP="007F5F26">
            <w:pPr>
              <w:jc w:val="both"/>
            </w:pPr>
            <w:r>
              <w:t>- региональнойэкспериментальной площадкой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4</w:t>
            </w:r>
          </w:p>
        </w:tc>
      </w:tr>
      <w:tr w:rsidR="002E500A" w:rsidRPr="00B80A05" w:rsidTr="00ED5769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</w:t>
            </w:r>
            <w:r w:rsidRPr="00BA36C2">
              <w:t xml:space="preserve"> экспериментальной площадкой </w:t>
            </w:r>
            <w:r>
              <w:t>муниципального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RPr="00B80A05" w:rsidTr="000A409D">
        <w:trPr>
          <w:trHeight w:val="26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9076F6">
            <w:pPr>
              <w:jc w:val="both"/>
            </w:pPr>
            <w:r>
              <w:t>-</w:t>
            </w:r>
            <w:r w:rsidRPr="00BA36C2">
              <w:t xml:space="preserve"> принимает активное участие в реализации</w:t>
            </w:r>
            <w:r>
              <w:t xml:space="preserve"> муниципальных </w:t>
            </w:r>
            <w:r w:rsidRPr="00BA36C2">
              <w:t>целевых программ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ED5769">
        <w:trPr>
          <w:trHeight w:val="752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15.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0A409D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Оценка качества результатов образовательного процесса в ДОУ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итоговые результаты освоения основной</w:t>
            </w:r>
            <w:r w:rsidR="000A409D">
              <w:t xml:space="preserve"> общеобразовательной программы.</w:t>
            </w:r>
            <w:r>
              <w:t xml:space="preserve"> При показателях:</w:t>
            </w:r>
          </w:p>
          <w:p w:rsidR="002E500A" w:rsidRDefault="000A409D" w:rsidP="007F5F26">
            <w:pPr>
              <w:jc w:val="both"/>
            </w:pPr>
            <w:r>
              <w:t xml:space="preserve"> -</w:t>
            </w:r>
            <w:r w:rsidR="002E500A">
              <w:t xml:space="preserve"> 60% детей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ED5769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Default="002E500A" w:rsidP="000A409D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- 61-70 % детей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ED5769">
        <w:trPr>
          <w:trHeight w:val="329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 71-80% детей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5</w:t>
            </w:r>
          </w:p>
        </w:tc>
      </w:tr>
      <w:tr w:rsidR="002E500A" w:rsidTr="00ED5769">
        <w:trPr>
          <w:trHeight w:val="329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свыше 80%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7</w:t>
            </w:r>
          </w:p>
        </w:tc>
      </w:tr>
      <w:tr w:rsidR="002E500A" w:rsidTr="00ED5769">
        <w:trPr>
          <w:trHeight w:val="566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16.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0A409D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Профессиональная компетентность руководителя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личное у</w:t>
            </w:r>
            <w:r w:rsidRPr="00BA36C2">
              <w:t>частие в конкурсах, грантах, проектах, научно-практических конференциях</w:t>
            </w:r>
            <w:r>
              <w:t>:  всероссийского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</w:t>
            </w:r>
          </w:p>
        </w:tc>
      </w:tr>
      <w:tr w:rsidR="002E500A" w:rsidTr="00ED5769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BA36C2" w:rsidRDefault="002E500A" w:rsidP="007F5F26">
            <w:pPr>
              <w:jc w:val="both"/>
            </w:pPr>
            <w:r>
              <w:t>- регионального уровня;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Tr="00ED5769">
        <w:trPr>
          <w:trHeight w:val="26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муниципального </w:t>
            </w:r>
            <w:r w:rsidRPr="00BA36C2">
              <w:t>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ED5769">
        <w:trPr>
          <w:trHeight w:val="27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BA36C2" w:rsidRDefault="002E500A" w:rsidP="007F5F26">
            <w:pPr>
              <w:jc w:val="both"/>
            </w:pPr>
            <w:r>
              <w:t>- зафиксированные результаты участия (выступления, организация выставок, публикация статей и др.): всероссийского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</w:t>
            </w:r>
          </w:p>
        </w:tc>
      </w:tr>
      <w:tr w:rsidR="002E500A" w:rsidTr="00ED5769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spacing w:before="100" w:beforeAutospacing="1" w:after="100" w:afterAutospacing="1"/>
              <w:ind w:left="-108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регионального</w:t>
            </w:r>
            <w:r w:rsidRPr="00BA36C2">
              <w:t xml:space="preserve"> 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Tr="00ED5769">
        <w:trPr>
          <w:trHeight w:val="26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spacing w:before="100" w:beforeAutospacing="1" w:after="100" w:afterAutospacing="1"/>
              <w:ind w:left="-108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муниципального </w:t>
            </w:r>
            <w:r w:rsidRPr="00BA36C2">
              <w:t>уровня</w:t>
            </w:r>
          </w:p>
        </w:tc>
        <w:tc>
          <w:tcPr>
            <w:tcW w:w="1985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ED5769">
        <w:trPr>
          <w:trHeight w:val="264"/>
        </w:trPr>
        <w:tc>
          <w:tcPr>
            <w:tcW w:w="13716" w:type="dxa"/>
            <w:gridSpan w:val="3"/>
            <w:shd w:val="clear" w:color="auto" w:fill="auto"/>
          </w:tcPr>
          <w:p w:rsidR="002E500A" w:rsidRPr="001D7B05" w:rsidRDefault="002E500A" w:rsidP="007F5F26">
            <w:pPr>
              <w:jc w:val="both"/>
              <w:rPr>
                <w:b/>
              </w:rPr>
            </w:pPr>
            <w:r w:rsidRPr="001D7B05">
              <w:rPr>
                <w:b/>
              </w:rPr>
              <w:t xml:space="preserve">Итого </w:t>
            </w:r>
            <w:r>
              <w:rPr>
                <w:b/>
              </w:rPr>
              <w:t xml:space="preserve">максимальное количество </w:t>
            </w:r>
            <w:r w:rsidRPr="001D7B05">
              <w:rPr>
                <w:b/>
              </w:rPr>
              <w:t>баллов</w:t>
            </w:r>
          </w:p>
        </w:tc>
        <w:tc>
          <w:tcPr>
            <w:tcW w:w="1985" w:type="dxa"/>
            <w:shd w:val="clear" w:color="auto" w:fill="auto"/>
          </w:tcPr>
          <w:p w:rsidR="002E500A" w:rsidRPr="001D7B05" w:rsidRDefault="002E500A" w:rsidP="007F5F2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2E500A" w:rsidRPr="00150620" w:rsidRDefault="002E500A" w:rsidP="002E500A">
      <w:pPr>
        <w:spacing w:line="360" w:lineRule="auto"/>
        <w:rPr>
          <w:b/>
          <w:u w:val="single"/>
        </w:rPr>
      </w:pPr>
      <w:r>
        <w:rPr>
          <w:b/>
          <w:u w:val="single"/>
        </w:rPr>
        <w:t>Примечание</w:t>
      </w:r>
    </w:p>
    <w:p w:rsidR="002E500A" w:rsidRPr="00150620" w:rsidRDefault="002E500A" w:rsidP="000A409D">
      <w:r w:rsidRPr="00150620">
        <w:t>Стимулирующие выплаты в процентах за эффективность деятельности руководителя:</w:t>
      </w:r>
    </w:p>
    <w:p w:rsidR="002E500A" w:rsidRPr="00150620" w:rsidRDefault="000A409D" w:rsidP="000A409D">
      <w:r>
        <w:t>50 баллов -</w:t>
      </w:r>
      <w:r w:rsidR="002E500A" w:rsidRPr="00150620">
        <w:t xml:space="preserve"> 50%;</w:t>
      </w:r>
    </w:p>
    <w:p w:rsidR="002E500A" w:rsidRPr="00150620" w:rsidRDefault="000A409D" w:rsidP="000A409D">
      <w:r>
        <w:t>51 - 60 баллов -</w:t>
      </w:r>
      <w:r w:rsidR="002E500A" w:rsidRPr="00150620">
        <w:t xml:space="preserve"> 70%:</w:t>
      </w:r>
    </w:p>
    <w:p w:rsidR="002E500A" w:rsidRDefault="000A409D" w:rsidP="000A409D">
      <w:r>
        <w:t>61 - 80 баллов -</w:t>
      </w:r>
      <w:r w:rsidR="002E500A" w:rsidRPr="00150620">
        <w:t xml:space="preserve"> 90%</w:t>
      </w:r>
      <w:r w:rsidR="002E500A">
        <w:t>;</w:t>
      </w:r>
    </w:p>
    <w:p w:rsidR="002E500A" w:rsidRDefault="000A409D" w:rsidP="000A409D">
      <w:r>
        <w:t>81 - 100 баллов -</w:t>
      </w:r>
      <w:r w:rsidR="002E500A" w:rsidRPr="00150620">
        <w:t xml:space="preserve"> 100%.</w:t>
      </w:r>
    </w:p>
    <w:p w:rsidR="000A409D" w:rsidRPr="00ED5769" w:rsidRDefault="000A409D" w:rsidP="000A409D">
      <w:pPr>
        <w:spacing w:line="360" w:lineRule="auto"/>
        <w:ind w:left="1026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УТВЕРЖДЕНЫ</w:t>
      </w:r>
    </w:p>
    <w:p w:rsidR="000A409D" w:rsidRPr="00ED5769" w:rsidRDefault="000A409D" w:rsidP="000A409D">
      <w:pPr>
        <w:ind w:left="10263"/>
        <w:jc w:val="center"/>
        <w:rPr>
          <w:bCs/>
          <w:sz w:val="28"/>
          <w:szCs w:val="28"/>
        </w:rPr>
      </w:pPr>
      <w:r w:rsidRPr="00ED5769">
        <w:rPr>
          <w:bCs/>
          <w:sz w:val="28"/>
          <w:szCs w:val="28"/>
        </w:rPr>
        <w:t>постановлением администрации</w:t>
      </w:r>
    </w:p>
    <w:p w:rsidR="000A409D" w:rsidRPr="00ED5769" w:rsidRDefault="000A409D" w:rsidP="000A409D">
      <w:pPr>
        <w:ind w:left="10263"/>
        <w:jc w:val="center"/>
        <w:rPr>
          <w:bCs/>
          <w:sz w:val="28"/>
          <w:szCs w:val="28"/>
        </w:rPr>
      </w:pPr>
      <w:r w:rsidRPr="00ED5769">
        <w:rPr>
          <w:bCs/>
          <w:sz w:val="28"/>
          <w:szCs w:val="28"/>
        </w:rPr>
        <w:t>Партизанского муниципального района</w:t>
      </w:r>
    </w:p>
    <w:p w:rsidR="000A409D" w:rsidRDefault="000A409D" w:rsidP="000A409D">
      <w:pPr>
        <w:ind w:left="1026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12.08.2013 № 752</w:t>
      </w:r>
    </w:p>
    <w:p w:rsidR="000A409D" w:rsidRDefault="000A409D" w:rsidP="000A409D">
      <w:pPr>
        <w:ind w:left="10263"/>
        <w:jc w:val="center"/>
        <w:rPr>
          <w:bCs/>
          <w:sz w:val="28"/>
          <w:szCs w:val="28"/>
        </w:rPr>
      </w:pPr>
    </w:p>
    <w:p w:rsidR="000A409D" w:rsidRDefault="000A409D" w:rsidP="000A409D">
      <w:pPr>
        <w:ind w:left="10263"/>
        <w:jc w:val="center"/>
        <w:rPr>
          <w:b/>
          <w:bCs/>
          <w:sz w:val="28"/>
          <w:szCs w:val="28"/>
        </w:rPr>
      </w:pPr>
    </w:p>
    <w:p w:rsidR="000A409D" w:rsidRPr="00ED5769" w:rsidRDefault="000A409D" w:rsidP="000A409D">
      <w:pPr>
        <w:ind w:left="10263"/>
        <w:jc w:val="center"/>
        <w:rPr>
          <w:b/>
          <w:bCs/>
          <w:sz w:val="28"/>
          <w:szCs w:val="28"/>
        </w:rPr>
      </w:pPr>
    </w:p>
    <w:p w:rsidR="000A409D" w:rsidRPr="002E11B3" w:rsidRDefault="002E500A" w:rsidP="000A409D">
      <w:pPr>
        <w:jc w:val="center"/>
        <w:rPr>
          <w:b/>
        </w:rPr>
      </w:pPr>
      <w:r w:rsidRPr="002E11B3">
        <w:rPr>
          <w:b/>
          <w:bCs/>
        </w:rPr>
        <w:t xml:space="preserve"> ПОКАЗАТЕЛИ И КРИТЕРИИ </w:t>
      </w:r>
      <w:r w:rsidRPr="002E11B3">
        <w:rPr>
          <w:b/>
        </w:rPr>
        <w:t>ЭФФЕКТИВНОСТИ ПРОФЕССИОНАЛ</w:t>
      </w:r>
      <w:r w:rsidR="002E11B3" w:rsidRPr="002E11B3">
        <w:rPr>
          <w:b/>
        </w:rPr>
        <w:t>ЬНОЙ</w:t>
      </w:r>
      <w:r w:rsidR="000A409D" w:rsidRPr="002E11B3">
        <w:rPr>
          <w:b/>
        </w:rPr>
        <w:t xml:space="preserve"> ДЕЯТЕЛЬНОСТИ РУКОВОДИТЕЛЯ</w:t>
      </w:r>
    </w:p>
    <w:p w:rsidR="002E11B3" w:rsidRDefault="002E11B3" w:rsidP="000A409D">
      <w:pPr>
        <w:jc w:val="center"/>
        <w:rPr>
          <w:b/>
        </w:rPr>
      </w:pPr>
      <w:r w:rsidRPr="002E11B3">
        <w:rPr>
          <w:b/>
          <w:caps/>
        </w:rPr>
        <w:t>муниципального казенного</w:t>
      </w:r>
      <w:r w:rsidR="009076F6">
        <w:rPr>
          <w:b/>
          <w:caps/>
        </w:rPr>
        <w:t xml:space="preserve"> образовательного </w:t>
      </w:r>
      <w:r w:rsidR="002E500A" w:rsidRPr="002E11B3">
        <w:rPr>
          <w:b/>
        </w:rPr>
        <w:t>УЧРЕЖДЕНИЯ ДОПОЛНИТЕЛЬНОГО ОБРАЗОВАНИЯ ДЕТЕЙ</w:t>
      </w:r>
    </w:p>
    <w:p w:rsidR="002E500A" w:rsidRPr="002E11B3" w:rsidRDefault="002E500A" w:rsidP="000A409D">
      <w:pPr>
        <w:jc w:val="center"/>
        <w:rPr>
          <w:b/>
        </w:rPr>
      </w:pPr>
      <w:r w:rsidRPr="002E11B3">
        <w:rPr>
          <w:b/>
        </w:rPr>
        <w:t>«ДЕТСКИЙ ОЗДОРОВИТЕЛЬНО-ОБРАЗОВАТЕЛЬНЫЙ ЦЕНТР</w:t>
      </w:r>
      <w:r w:rsidR="009076F6">
        <w:rPr>
          <w:b/>
        </w:rPr>
        <w:t xml:space="preserve"> «ЮНОСТЬ</w:t>
      </w:r>
      <w:r w:rsidRPr="002E11B3">
        <w:rPr>
          <w:b/>
        </w:rPr>
        <w:t>» ПАРТИЗАНСКОГО МУНИЦИПАЛЬНОГО РАЙОНА</w:t>
      </w:r>
    </w:p>
    <w:p w:rsidR="002E500A" w:rsidRPr="00510758" w:rsidRDefault="002E500A" w:rsidP="002E500A">
      <w:pPr>
        <w:jc w:val="center"/>
        <w:rPr>
          <w:bCs/>
        </w:rPr>
      </w:pPr>
    </w:p>
    <w:p w:rsidR="002E500A" w:rsidRPr="000921EC" w:rsidRDefault="002E500A" w:rsidP="002E500A">
      <w:pPr>
        <w:jc w:val="center"/>
        <w:rPr>
          <w:bCs/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18"/>
        <w:gridCol w:w="9823"/>
        <w:gridCol w:w="2127"/>
      </w:tblGrid>
      <w:tr w:rsidR="002E500A" w:rsidRPr="00B80A05" w:rsidTr="000A409D">
        <w:tc>
          <w:tcPr>
            <w:tcW w:w="675" w:type="dxa"/>
            <w:shd w:val="clear" w:color="auto" w:fill="auto"/>
            <w:vAlign w:val="center"/>
          </w:tcPr>
          <w:p w:rsidR="002E500A" w:rsidRPr="000A409D" w:rsidRDefault="000A409D" w:rsidP="007F5F26">
            <w:pPr>
              <w:jc w:val="center"/>
            </w:pPr>
            <w:r w:rsidRPr="000A409D">
              <w:t>№</w:t>
            </w:r>
          </w:p>
          <w:p w:rsidR="002E500A" w:rsidRPr="000A409D" w:rsidRDefault="002E500A" w:rsidP="007F5F26">
            <w:pPr>
              <w:jc w:val="center"/>
            </w:pPr>
            <w:proofErr w:type="gramStart"/>
            <w:r w:rsidRPr="000A409D">
              <w:t>п</w:t>
            </w:r>
            <w:proofErr w:type="gramEnd"/>
            <w:r w:rsidRPr="000A409D">
              <w:t>/п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2E500A" w:rsidRPr="000A409D" w:rsidRDefault="002E500A" w:rsidP="007F5F26">
            <w:pPr>
              <w:pStyle w:val="1"/>
              <w:snapToGrid w:val="0"/>
              <w:rPr>
                <w:b w:val="0"/>
                <w:sz w:val="24"/>
              </w:rPr>
            </w:pPr>
            <w:r w:rsidRPr="000A409D">
              <w:rPr>
                <w:b w:val="0"/>
                <w:sz w:val="24"/>
              </w:rPr>
              <w:t>Показатели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2E500A" w:rsidRPr="000A409D" w:rsidRDefault="002E500A" w:rsidP="007F5F26">
            <w:pPr>
              <w:pStyle w:val="1"/>
              <w:snapToGrid w:val="0"/>
              <w:rPr>
                <w:b w:val="0"/>
                <w:sz w:val="24"/>
              </w:rPr>
            </w:pPr>
            <w:r w:rsidRPr="000A409D">
              <w:rPr>
                <w:b w:val="0"/>
                <w:sz w:val="24"/>
              </w:rPr>
              <w:t>Измерители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E500A" w:rsidRPr="000A409D" w:rsidRDefault="002E500A" w:rsidP="007F5F26">
            <w:pPr>
              <w:shd w:val="clear" w:color="auto" w:fill="FFFFFF"/>
              <w:snapToGrid w:val="0"/>
              <w:ind w:left="24"/>
              <w:jc w:val="center"/>
            </w:pPr>
            <w:r w:rsidRPr="000A409D">
              <w:t>Максимальное количество</w:t>
            </w:r>
          </w:p>
          <w:p w:rsidR="002E500A" w:rsidRPr="000A409D" w:rsidRDefault="002E500A" w:rsidP="007F5F26">
            <w:pPr>
              <w:shd w:val="clear" w:color="auto" w:fill="FFFFFF"/>
              <w:snapToGrid w:val="0"/>
              <w:ind w:left="24"/>
              <w:jc w:val="center"/>
            </w:pPr>
            <w:r w:rsidRPr="000A409D">
              <w:t>баллов</w:t>
            </w:r>
          </w:p>
        </w:tc>
      </w:tr>
      <w:tr w:rsidR="000A409D" w:rsidRPr="00B80A05" w:rsidTr="000A409D">
        <w:tc>
          <w:tcPr>
            <w:tcW w:w="675" w:type="dxa"/>
            <w:shd w:val="clear" w:color="auto" w:fill="auto"/>
            <w:vAlign w:val="center"/>
          </w:tcPr>
          <w:p w:rsidR="000A409D" w:rsidRPr="000A409D" w:rsidRDefault="000A409D" w:rsidP="000A409D">
            <w:pPr>
              <w:jc w:val="center"/>
            </w:pPr>
            <w: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A409D" w:rsidRPr="000A409D" w:rsidRDefault="000A409D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0A409D" w:rsidRPr="000A409D" w:rsidRDefault="000A409D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409D" w:rsidRPr="000A409D" w:rsidRDefault="000A409D" w:rsidP="000A409D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RPr="00B80A05" w:rsidTr="000A409D">
        <w:tc>
          <w:tcPr>
            <w:tcW w:w="15843" w:type="dxa"/>
            <w:gridSpan w:val="4"/>
            <w:shd w:val="clear" w:color="auto" w:fill="auto"/>
            <w:vAlign w:val="center"/>
          </w:tcPr>
          <w:p w:rsidR="002E500A" w:rsidRDefault="002E500A" w:rsidP="000A409D">
            <w:pPr>
              <w:shd w:val="clear" w:color="auto" w:fill="FFFFFF"/>
              <w:snapToGrid w:val="0"/>
              <w:spacing w:line="360" w:lineRule="auto"/>
              <w:ind w:left="24"/>
              <w:jc w:val="center"/>
              <w:rPr>
                <w:b/>
              </w:rPr>
            </w:pPr>
            <w:r w:rsidRPr="00B80A05">
              <w:rPr>
                <w:b/>
              </w:rPr>
              <w:t xml:space="preserve">Критерий </w:t>
            </w:r>
            <w:r>
              <w:rPr>
                <w:b/>
              </w:rPr>
              <w:t>1: Доступность качественного образования</w:t>
            </w:r>
          </w:p>
        </w:tc>
      </w:tr>
      <w:tr w:rsidR="002E500A" w:rsidRPr="00B80A05" w:rsidTr="000A409D">
        <w:trPr>
          <w:trHeight w:val="538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1.1</w:t>
            </w:r>
            <w:r w:rsidR="000A409D">
              <w:t>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0A409D">
            <w:pPr>
              <w:jc w:val="center"/>
              <w:rPr>
                <w:b/>
              </w:rPr>
            </w:pPr>
            <w:r w:rsidRPr="00B80A05">
              <w:rPr>
                <w:b/>
              </w:rPr>
              <w:t>Обеспечение безопасности участников образовательного процесса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соблюдение мер противопожарной и антитеррористической безопасности, охраны труда, санитарно-гигиенического режима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673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0A409D" w:rsidP="000A409D">
            <w:pPr>
              <w:jc w:val="both"/>
            </w:pPr>
            <w:r>
              <w:t>- отсутствие зарегистрированных случаев</w:t>
            </w:r>
            <w:r w:rsidR="002E500A">
              <w:t xml:space="preserve"> травматизма обучающихся и работников за</w:t>
            </w:r>
            <w:r>
              <w:t xml:space="preserve"> прошедший период (отсутствуют - 2 балла, 1 случай -</w:t>
            </w:r>
            <w:r w:rsidR="002E500A">
              <w:t xml:space="preserve"> 1 балл, более 1 </w:t>
            </w:r>
            <w:r>
              <w:t>-</w:t>
            </w:r>
            <w:r w:rsidR="002E500A">
              <w:t xml:space="preserve"> 0 баллов)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558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1.2</w:t>
            </w:r>
            <w:r w:rsidR="000A409D">
              <w:t>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147556" w:rsidRDefault="002E500A" w:rsidP="000A409D">
            <w:pPr>
              <w:jc w:val="center"/>
              <w:rPr>
                <w:b/>
              </w:rPr>
            </w:pPr>
            <w:r w:rsidRPr="00147556">
              <w:rPr>
                <w:b/>
              </w:rPr>
              <w:t>Создание условий для осуществления учебно-воспитательного процесса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наличие договоров с общеобразовательными учреждениями, предоставляющими помещения для функционирования объединений дополнительного образования 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600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создание новых инфраструктурных элементов (открытие спортплощадки, хоккейной коробки и т.п.) за текущий период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56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улучшение материально-технической базы (приобретение спортивного оборудования, инвентаря  и т.д.) за предыдущий период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540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привлечение внебюджетных средств на развитие образовательного учреждения в динамике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  <w:p w:rsidR="002E500A" w:rsidRDefault="002E500A" w:rsidP="007F5F26">
            <w:pPr>
              <w:jc w:val="center"/>
            </w:pPr>
          </w:p>
        </w:tc>
      </w:tr>
    </w:tbl>
    <w:p w:rsidR="000A409D" w:rsidRDefault="000A409D"/>
    <w:p w:rsidR="000A409D" w:rsidRDefault="000A409D"/>
    <w:p w:rsidR="000A409D" w:rsidRDefault="000A409D"/>
    <w:p w:rsidR="000A409D" w:rsidRDefault="000A409D" w:rsidP="000A409D">
      <w:pPr>
        <w:jc w:val="center"/>
      </w:pPr>
      <w:r>
        <w:lastRenderedPageBreak/>
        <w:t>2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18"/>
        <w:gridCol w:w="9823"/>
        <w:gridCol w:w="2127"/>
      </w:tblGrid>
      <w:tr w:rsidR="000A409D" w:rsidRPr="000A409D" w:rsidTr="000A409D">
        <w:tc>
          <w:tcPr>
            <w:tcW w:w="675" w:type="dxa"/>
            <w:shd w:val="clear" w:color="auto" w:fill="auto"/>
            <w:vAlign w:val="center"/>
          </w:tcPr>
          <w:p w:rsidR="000A409D" w:rsidRPr="000A409D" w:rsidRDefault="000A409D" w:rsidP="000A409D">
            <w:pPr>
              <w:jc w:val="center"/>
            </w:pPr>
            <w: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A409D" w:rsidRPr="000A409D" w:rsidRDefault="000A409D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0A409D" w:rsidRPr="000A409D" w:rsidRDefault="000A409D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409D" w:rsidRPr="000A409D" w:rsidRDefault="000A409D" w:rsidP="000A409D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RPr="00B80A05" w:rsidTr="000A409D">
        <w:trPr>
          <w:trHeight w:val="302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1.3</w:t>
            </w:r>
            <w:r w:rsidR="000A409D">
              <w:t>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0A409D">
            <w:pPr>
              <w:pStyle w:val="a5"/>
              <w:jc w:val="center"/>
              <w:rPr>
                <w:b/>
                <w:bCs/>
              </w:rPr>
            </w:pPr>
            <w:r w:rsidRPr="00B80A05">
              <w:rPr>
                <w:b/>
              </w:rPr>
              <w:t>Укомплектованность учреждения педагогическими кадрами  соответствующей квалификации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- 100%  у</w:t>
            </w:r>
            <w:r w:rsidRPr="00BA36C2">
              <w:t xml:space="preserve">комплектованность учреждения педагогами, их </w:t>
            </w:r>
            <w:r w:rsidRPr="002B550C">
              <w:t>качественный состав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29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доля педагогов, имеющих  первую и высшую квалификационную категорию 50% и более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36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доля педагогов, имеющих высшее профессиональное образование 80% и более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287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доля педагогов, прошедших повышение квалификации 70% и более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</w:t>
            </w:r>
            <w:r w:rsidRPr="00BA36C2">
              <w:t>истематическое моральное и матери</w:t>
            </w:r>
            <w:r>
              <w:t>альное стимулирование педагогов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26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стабильность педагогического коллектива, работа по привлечению молодых специалистов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264"/>
        </w:trPr>
        <w:tc>
          <w:tcPr>
            <w:tcW w:w="15843" w:type="dxa"/>
            <w:gridSpan w:val="4"/>
            <w:shd w:val="clear" w:color="auto" w:fill="auto"/>
          </w:tcPr>
          <w:p w:rsidR="002E500A" w:rsidRDefault="002E500A" w:rsidP="000A409D">
            <w:pPr>
              <w:spacing w:line="360" w:lineRule="auto"/>
              <w:jc w:val="center"/>
            </w:pPr>
            <w:r w:rsidRPr="00B80A05">
              <w:rPr>
                <w:b/>
              </w:rPr>
              <w:t xml:space="preserve">Критерий </w:t>
            </w:r>
            <w:r>
              <w:rPr>
                <w:b/>
              </w:rPr>
              <w:t>2: Создание комфортных условий для участников образовательного процесса</w:t>
            </w:r>
          </w:p>
        </w:tc>
      </w:tr>
      <w:tr w:rsidR="002E500A" w:rsidRPr="00B80A05" w:rsidTr="000A409D">
        <w:trPr>
          <w:trHeight w:val="556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2.1</w:t>
            </w:r>
            <w:r w:rsidR="000A409D">
              <w:t>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147556" w:rsidRDefault="002E500A" w:rsidP="000A409D">
            <w:pPr>
              <w:jc w:val="center"/>
              <w:rPr>
                <w:b/>
                <w:bCs/>
              </w:rPr>
            </w:pPr>
            <w:r w:rsidRPr="00147556">
              <w:rPr>
                <w:b/>
              </w:rPr>
              <w:t xml:space="preserve">Сохранение и укрепление здоровья </w:t>
            </w:r>
            <w:bookmarkStart w:id="0" w:name="l401"/>
            <w:bookmarkEnd w:id="0"/>
            <w:proofErr w:type="gramStart"/>
            <w:r w:rsidRPr="00147556">
              <w:rPr>
                <w:b/>
              </w:rPr>
              <w:t>обучающихся</w:t>
            </w:r>
            <w:proofErr w:type="gramEnd"/>
            <w:r w:rsidRPr="00147556">
              <w:rPr>
                <w:b/>
              </w:rPr>
              <w:t>, формирование здорового и безопасного образа жизни</w:t>
            </w:r>
          </w:p>
        </w:tc>
        <w:tc>
          <w:tcPr>
            <w:tcW w:w="9823" w:type="dxa"/>
            <w:shd w:val="clear" w:color="auto" w:fill="auto"/>
          </w:tcPr>
          <w:p w:rsidR="002E500A" w:rsidRPr="00AB4DEA" w:rsidRDefault="002E500A" w:rsidP="007F5F26">
            <w:pPr>
              <w:spacing w:before="100" w:beforeAutospacing="1" w:after="100" w:afterAutospacing="1"/>
              <w:jc w:val="both"/>
            </w:pPr>
            <w:r>
              <w:t xml:space="preserve">- наличие программы </w:t>
            </w:r>
            <w:proofErr w:type="spellStart"/>
            <w:r>
              <w:t>здоровьесбережения</w:t>
            </w:r>
            <w:proofErr w:type="spellEnd"/>
            <w:r>
              <w:t xml:space="preserve"> или раздела в программе развития образовательного учреждения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  <w:p w:rsidR="002E500A" w:rsidRDefault="002E500A" w:rsidP="007F5F26">
            <w:pPr>
              <w:jc w:val="center"/>
            </w:pPr>
          </w:p>
        </w:tc>
      </w:tr>
      <w:tr w:rsidR="002E500A" w:rsidRPr="00B80A05" w:rsidTr="000A409D">
        <w:trPr>
          <w:trHeight w:val="431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pacing w:before="100" w:beforeAutospacing="1" w:after="100" w:afterAutospacing="1"/>
              <w:jc w:val="both"/>
            </w:pPr>
            <w:r>
              <w:t>- н</w:t>
            </w:r>
            <w:r w:rsidRPr="00AB4DEA">
              <w:t>аличие медицинск</w:t>
            </w:r>
            <w:r>
              <w:t>ого работника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419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отсутствие </w:t>
            </w:r>
            <w:proofErr w:type="gramStart"/>
            <w:r>
              <w:t>обучающихся</w:t>
            </w:r>
            <w:proofErr w:type="gramEnd"/>
            <w:r>
              <w:t xml:space="preserve">, выбывших из учреждения по причине заболевания  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250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медицинских справок обучающихся (100%)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46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проведение мероприятий по организации</w:t>
            </w:r>
            <w:r w:rsidRPr="00AB4DEA">
              <w:t xml:space="preserve"> отдыха и </w:t>
            </w:r>
            <w:proofErr w:type="gramStart"/>
            <w:r w:rsidRPr="00AB4DEA">
              <w:t>оздоровления</w:t>
            </w:r>
            <w:proofErr w:type="gramEnd"/>
            <w:r w:rsidRPr="00AB4DEA">
              <w:t xml:space="preserve"> обучающихся в каникулярное время</w:t>
            </w:r>
            <w:r>
              <w:t xml:space="preserve"> в динамике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381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организация занятий для детей с ограниченными возможностями здоровья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2E500A" w:rsidRPr="0053081D" w:rsidRDefault="002E500A" w:rsidP="007F5F26">
            <w:pPr>
              <w:jc w:val="center"/>
              <w:rPr>
                <w:color w:val="FF000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53081D" w:rsidRDefault="002E500A" w:rsidP="007F5F2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AB4DEA" w:rsidRDefault="002E500A" w:rsidP="007F5F26">
            <w:pPr>
              <w:jc w:val="both"/>
            </w:pPr>
            <w:r>
              <w:t>- обеспечение питанием участников соревнований в динамике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2E500A" w:rsidRPr="0053081D" w:rsidRDefault="002E500A" w:rsidP="007F5F26">
            <w:pPr>
              <w:jc w:val="center"/>
              <w:rPr>
                <w:color w:val="FF0000"/>
              </w:rPr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53081D" w:rsidRDefault="002E500A" w:rsidP="007F5F26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мероприятий, способствующих сохранению и восстановлению психического и физического здоровья обучающихся (праздники здоровья, спартакиады, дни здоровья, туристические походы и т.п.)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A533FF" w:rsidRPr="00B80A05" w:rsidTr="00B02162">
        <w:trPr>
          <w:trHeight w:val="300"/>
        </w:trPr>
        <w:tc>
          <w:tcPr>
            <w:tcW w:w="15843" w:type="dxa"/>
            <w:gridSpan w:val="4"/>
            <w:shd w:val="clear" w:color="auto" w:fill="auto"/>
          </w:tcPr>
          <w:p w:rsidR="00A533FF" w:rsidRDefault="00A533FF" w:rsidP="00A533FF">
            <w:pPr>
              <w:spacing w:line="360" w:lineRule="auto"/>
              <w:jc w:val="center"/>
            </w:pPr>
            <w:r w:rsidRPr="00B80A05">
              <w:rPr>
                <w:b/>
              </w:rPr>
              <w:t>Критерий 3: Эффективность управленческой деятельности</w:t>
            </w:r>
          </w:p>
        </w:tc>
      </w:tr>
      <w:tr w:rsidR="002E500A" w:rsidRPr="00B80A05" w:rsidTr="000A409D">
        <w:trPr>
          <w:trHeight w:val="452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3.1</w:t>
            </w:r>
            <w:r w:rsidR="00A533FF">
              <w:t>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0A409D">
            <w:pPr>
              <w:jc w:val="center"/>
              <w:rPr>
                <w:b/>
              </w:rPr>
            </w:pPr>
            <w:r w:rsidRPr="00B80A05">
              <w:rPr>
                <w:b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</w:t>
            </w:r>
            <w:r w:rsidRPr="00BA36C2">
              <w:t>оздана и функционирует одна из форм государственно-общественного управле</w:t>
            </w:r>
            <w:r>
              <w:t xml:space="preserve">ния образовательным учреждением (разработано и утверждено положение) 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31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</w:t>
            </w:r>
            <w:r>
              <w:rPr>
                <w:szCs w:val="28"/>
              </w:rPr>
              <w:t xml:space="preserve"> наличие и размещение на сайте публичного отчёта о деятельности учреждения за год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25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</w:t>
            </w:r>
            <w:r w:rsidRPr="00BA36C2">
              <w:t>создан и успешно функционирует сайт</w:t>
            </w:r>
            <w:r>
              <w:t xml:space="preserve"> учреждения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25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органа самоуправления  воспитанников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31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 публикации о деятельности учреждения в средствах массовой информации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</w:tbl>
    <w:p w:rsidR="000A409D" w:rsidRDefault="000A409D"/>
    <w:p w:rsidR="000A409D" w:rsidRDefault="000A409D"/>
    <w:p w:rsidR="000A409D" w:rsidRDefault="000A409D"/>
    <w:p w:rsidR="000A409D" w:rsidRDefault="000A409D" w:rsidP="000A409D">
      <w:pPr>
        <w:jc w:val="center"/>
      </w:pPr>
      <w:r>
        <w:lastRenderedPageBreak/>
        <w:t>3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18"/>
        <w:gridCol w:w="9823"/>
        <w:gridCol w:w="2127"/>
      </w:tblGrid>
      <w:tr w:rsidR="000A409D" w:rsidRPr="000A409D" w:rsidTr="000A409D">
        <w:tc>
          <w:tcPr>
            <w:tcW w:w="675" w:type="dxa"/>
            <w:shd w:val="clear" w:color="auto" w:fill="auto"/>
            <w:vAlign w:val="center"/>
          </w:tcPr>
          <w:p w:rsidR="000A409D" w:rsidRPr="000A409D" w:rsidRDefault="000A409D" w:rsidP="000A409D">
            <w:pPr>
              <w:jc w:val="center"/>
            </w:pPr>
            <w: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0A409D" w:rsidRPr="000A409D" w:rsidRDefault="000A409D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0A409D" w:rsidRPr="000A409D" w:rsidRDefault="000A409D" w:rsidP="000A409D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409D" w:rsidRPr="000A409D" w:rsidRDefault="000A409D" w:rsidP="000A409D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RPr="00B80A05" w:rsidTr="000A409D">
        <w:trPr>
          <w:trHeight w:val="408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3.2</w:t>
            </w:r>
            <w:r w:rsidR="000A409D">
              <w:t>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0A409D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80A05">
              <w:rPr>
                <w:b/>
                <w:bCs/>
              </w:rPr>
              <w:t>Создание и обеспечение благоприятного морально-психологического климата в коллективе</w:t>
            </w:r>
          </w:p>
        </w:tc>
        <w:tc>
          <w:tcPr>
            <w:tcW w:w="9823" w:type="dxa"/>
            <w:shd w:val="clear" w:color="auto" w:fill="auto"/>
          </w:tcPr>
          <w:p w:rsidR="002E500A" w:rsidRPr="00F23257" w:rsidRDefault="002E500A" w:rsidP="007F5F26">
            <w:pPr>
              <w:jc w:val="both"/>
              <w:rPr>
                <w:bCs/>
              </w:rPr>
            </w:pPr>
            <w:r>
              <w:t xml:space="preserve">- отсутствие обоснованных обращений граждан в вышестоящие органы управления образования (органы власти) по конфликтным ситуациям, уровень их решения 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  <w:p w:rsidR="002E500A" w:rsidRDefault="002E500A" w:rsidP="007F5F26">
            <w:pPr>
              <w:jc w:val="center"/>
            </w:pPr>
          </w:p>
        </w:tc>
      </w:tr>
      <w:tr w:rsidR="002E500A" w:rsidRPr="00B80A05" w:rsidTr="000A409D">
        <w:trPr>
          <w:trHeight w:val="70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pacing w:before="100" w:beforeAutospacing="1" w:after="100" w:afterAutospacing="1"/>
              <w:jc w:val="both"/>
            </w:pPr>
            <w:r>
              <w:t>- с</w:t>
            </w:r>
            <w:r w:rsidRPr="0022097A">
              <w:t xml:space="preserve">табильность педагогического коллектива, </w:t>
            </w:r>
            <w:r>
              <w:t>административно-управленческого персонала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864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3.3</w:t>
            </w:r>
            <w:r w:rsidR="000A409D">
              <w:t>.</w:t>
            </w: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Default="002E500A" w:rsidP="000A409D">
            <w:pPr>
              <w:pStyle w:val="a5"/>
              <w:jc w:val="center"/>
              <w:rPr>
                <w:b/>
              </w:rPr>
            </w:pPr>
            <w:r w:rsidRPr="00B80A05">
              <w:rPr>
                <w:b/>
              </w:rPr>
              <w:t>Исполнительская дисциплина</w:t>
            </w:r>
          </w:p>
          <w:p w:rsidR="002E500A" w:rsidRPr="00B80A05" w:rsidRDefault="002E500A" w:rsidP="000A409D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своевременность прохождения процедуры лицензирования и государственной аккредитации образовательного учреждения, внесение изменений в локальные нормативные документы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AA0B8A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своевременное представление требуемой информации в вышестоящие органы управления (статистические и иные отчеты, аналитическая информация и др.)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50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своевременное и качественное исполнение документов: приказов, распоряжений, актов, коллективного трудового договора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38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качественное ведение документации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399"/>
        </w:trPr>
        <w:tc>
          <w:tcPr>
            <w:tcW w:w="675" w:type="dxa"/>
            <w:vMerge w:val="restart"/>
            <w:shd w:val="clear" w:color="auto" w:fill="auto"/>
          </w:tcPr>
          <w:p w:rsidR="002E500A" w:rsidRPr="00C45ED8" w:rsidRDefault="002E500A" w:rsidP="007F5F26">
            <w:pPr>
              <w:jc w:val="center"/>
            </w:pPr>
            <w:r w:rsidRPr="00C45ED8">
              <w:t>3.4</w:t>
            </w:r>
            <w:r w:rsidR="000A409D">
              <w:t>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C45ED8" w:rsidRDefault="002E500A" w:rsidP="000A409D">
            <w:pPr>
              <w:pStyle w:val="a5"/>
              <w:jc w:val="center"/>
              <w:rPr>
                <w:b/>
              </w:rPr>
            </w:pPr>
            <w:r w:rsidRPr="00C45ED8">
              <w:rPr>
                <w:b/>
              </w:rPr>
              <w:t>Применение инновационных технологий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участие в инновационной деятельности, ведение экспериментальной работы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RPr="00B80A05" w:rsidTr="000A409D">
        <w:trPr>
          <w:trHeight w:val="422"/>
        </w:trPr>
        <w:tc>
          <w:tcPr>
            <w:tcW w:w="675" w:type="dxa"/>
            <w:vMerge/>
            <w:shd w:val="clear" w:color="auto" w:fill="auto"/>
          </w:tcPr>
          <w:p w:rsidR="002E500A" w:rsidRPr="00C45ED8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</w:t>
            </w:r>
            <w:r>
              <w:rPr>
                <w:szCs w:val="28"/>
              </w:rPr>
              <w:t>доля реализуемых авторских об</w:t>
            </w:r>
            <w:r w:rsidR="004E2078">
              <w:rPr>
                <w:szCs w:val="28"/>
              </w:rPr>
              <w:t>разовательных программ (100-86%</w:t>
            </w:r>
            <w:r>
              <w:rPr>
                <w:szCs w:val="28"/>
              </w:rPr>
              <w:t xml:space="preserve"> - 3 балла, 85</w:t>
            </w:r>
            <w:r w:rsidR="004E2078">
              <w:rPr>
                <w:szCs w:val="28"/>
              </w:rPr>
              <w:t>-</w:t>
            </w:r>
            <w:r>
              <w:rPr>
                <w:szCs w:val="28"/>
              </w:rPr>
              <w:t>71% - 2 балл</w:t>
            </w:r>
            <w:r w:rsidR="004E2078">
              <w:rPr>
                <w:szCs w:val="28"/>
              </w:rPr>
              <w:t>а, 70-56% - 1 балл, 55% и ниже -</w:t>
            </w:r>
            <w:r>
              <w:rPr>
                <w:szCs w:val="28"/>
              </w:rPr>
              <w:t xml:space="preserve"> 0 баллов)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 xml:space="preserve"> 3</w:t>
            </w:r>
          </w:p>
        </w:tc>
      </w:tr>
      <w:tr w:rsidR="002E500A" w:rsidRPr="00B80A05" w:rsidTr="000A409D">
        <w:trPr>
          <w:trHeight w:val="542"/>
        </w:trPr>
        <w:tc>
          <w:tcPr>
            <w:tcW w:w="675" w:type="dxa"/>
            <w:vMerge/>
            <w:shd w:val="clear" w:color="auto" w:fill="auto"/>
          </w:tcPr>
          <w:p w:rsidR="002E500A" w:rsidRPr="00C45ED8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5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организация и проведение семинаров, совещаний по вопросам повышения качества образования, участие в работе районных методических объединений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516"/>
        </w:trPr>
        <w:tc>
          <w:tcPr>
            <w:tcW w:w="15843" w:type="dxa"/>
            <w:gridSpan w:val="4"/>
            <w:shd w:val="clear" w:color="auto" w:fill="auto"/>
          </w:tcPr>
          <w:p w:rsidR="002E500A" w:rsidRDefault="002E500A" w:rsidP="007F5F26">
            <w:pPr>
              <w:jc w:val="center"/>
            </w:pPr>
            <w:r w:rsidRPr="00B80A05">
              <w:rPr>
                <w:b/>
              </w:rPr>
              <w:t>Критери</w:t>
            </w:r>
            <w:r>
              <w:rPr>
                <w:b/>
              </w:rPr>
              <w:t>й 4: Социальный критерий</w:t>
            </w:r>
          </w:p>
        </w:tc>
      </w:tr>
      <w:tr w:rsidR="002E500A" w:rsidRPr="00B80A05" w:rsidTr="000A409D">
        <w:trPr>
          <w:trHeight w:val="598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4.1</w:t>
            </w:r>
            <w:r w:rsidR="000A409D">
              <w:t>.</w:t>
            </w: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Default="002E500A" w:rsidP="000A409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профилактики безнадзорности и правонарушений несовершеннолетних  </w:t>
            </w:r>
            <w:proofErr w:type="gramStart"/>
            <w:r w:rsidRPr="00B80A05">
              <w:rPr>
                <w:rFonts w:ascii="Times New Roman" w:hAnsi="Times New Roman" w:cs="Times New Roman"/>
                <w:b/>
                <w:sz w:val="24"/>
                <w:szCs w:val="24"/>
              </w:rPr>
              <w:t>среди</w:t>
            </w:r>
            <w:proofErr w:type="gramEnd"/>
            <w:r w:rsidRPr="00B80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</w:p>
          <w:p w:rsidR="002E500A" w:rsidRDefault="002E500A" w:rsidP="007F5F2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00A" w:rsidRDefault="002E500A" w:rsidP="007F5F2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00A" w:rsidRPr="004B486F" w:rsidRDefault="002E500A" w:rsidP="007F5F2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4B0B90" w:rsidRDefault="002E500A" w:rsidP="007F5F26">
            <w:pPr>
              <w:jc w:val="both"/>
            </w:pPr>
            <w:r>
              <w:t>- э</w:t>
            </w:r>
            <w:r w:rsidRPr="004E2BBE">
              <w:t>ффективность воспитательной работы, работы по профилак</w:t>
            </w:r>
            <w:r>
              <w:t xml:space="preserve">тике правонарушений, </w:t>
            </w:r>
            <w:r>
              <w:rPr>
                <w:bCs/>
              </w:rPr>
              <w:t>наличие социального паспорта обучающихся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617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4E2BBE" w:rsidRDefault="002E500A" w:rsidP="007F5F26">
            <w:pPr>
              <w:jc w:val="both"/>
            </w:pPr>
            <w:r>
              <w:t>- взаимодействие с общеобразовательными учреждениями по привлечению детей группы «риска» в спортивные кружки и секции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49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4E2BBE" w:rsidRDefault="002E500A" w:rsidP="007F5F26">
            <w:pPr>
              <w:jc w:val="both"/>
            </w:pPr>
            <w:r>
              <w:t>- занятость детей «группы риска» в спортивных кружках и секциях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28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реализация  системы мероприятий по работе с семьями обучающихся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</w:tbl>
    <w:p w:rsidR="00AA0B8A" w:rsidRDefault="00AA0B8A"/>
    <w:p w:rsidR="00AA0B8A" w:rsidRDefault="00AA0B8A"/>
    <w:p w:rsidR="00AA0B8A" w:rsidRDefault="00AA0B8A" w:rsidP="00AA0B8A">
      <w:pPr>
        <w:jc w:val="center"/>
      </w:pPr>
      <w:r>
        <w:lastRenderedPageBreak/>
        <w:t>4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18"/>
        <w:gridCol w:w="9823"/>
        <w:gridCol w:w="2127"/>
      </w:tblGrid>
      <w:tr w:rsidR="00AA0B8A" w:rsidRPr="000A409D" w:rsidTr="00B02162">
        <w:tc>
          <w:tcPr>
            <w:tcW w:w="675" w:type="dxa"/>
            <w:shd w:val="clear" w:color="auto" w:fill="auto"/>
            <w:vAlign w:val="center"/>
          </w:tcPr>
          <w:p w:rsidR="00AA0B8A" w:rsidRPr="000A409D" w:rsidRDefault="00AA0B8A" w:rsidP="00B02162">
            <w:pPr>
              <w:jc w:val="center"/>
            </w:pPr>
            <w: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AA0B8A" w:rsidRPr="000A409D" w:rsidRDefault="00AA0B8A" w:rsidP="00B02162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AA0B8A" w:rsidRPr="000A409D" w:rsidRDefault="00AA0B8A" w:rsidP="00B02162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0B8A" w:rsidRPr="000A409D" w:rsidRDefault="00AA0B8A" w:rsidP="00B02162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RPr="00B80A05" w:rsidTr="000A409D">
        <w:trPr>
          <w:trHeight w:val="576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4.2</w:t>
            </w:r>
            <w:r w:rsidR="000A409D">
              <w:t>.</w:t>
            </w: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Default="002E500A" w:rsidP="000A409D">
            <w:pPr>
              <w:pStyle w:val="a5"/>
              <w:jc w:val="center"/>
              <w:rPr>
                <w:b/>
              </w:rPr>
            </w:pPr>
            <w:r w:rsidRPr="00147556">
              <w:rPr>
                <w:b/>
              </w:rPr>
              <w:t>Качество и общедоступность образования в учреждении дополнительного образования детей</w:t>
            </w:r>
          </w:p>
          <w:p w:rsidR="002E500A" w:rsidRPr="00147556" w:rsidRDefault="002E500A" w:rsidP="000A409D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программы взаимодействия или</w:t>
            </w:r>
            <w:r w:rsidRPr="00BA36C2">
              <w:t xml:space="preserve"> план</w:t>
            </w:r>
            <w:r>
              <w:t>а совместной работы с общеобразовательными учреждениями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  <w:p w:rsidR="002E500A" w:rsidRDefault="002E500A" w:rsidP="007F5F26">
            <w:pPr>
              <w:jc w:val="center"/>
            </w:pPr>
          </w:p>
        </w:tc>
      </w:tr>
      <w:tr w:rsidR="002E500A" w:rsidRPr="00B80A05" w:rsidTr="000A409D">
        <w:trPr>
          <w:trHeight w:val="395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положительная динамика охвата детей дополнительным образованием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42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4E2BBE" w:rsidRDefault="002E500A" w:rsidP="007F5F26">
            <w:pPr>
              <w:jc w:val="both"/>
            </w:pPr>
            <w:r w:rsidRPr="00B80A05">
              <w:rPr>
                <w:bCs/>
              </w:rPr>
              <w:t xml:space="preserve">- </w:t>
            </w:r>
            <w:r>
              <w:t xml:space="preserve">сохранность в течение учебного года контингента обучающихся </w:t>
            </w:r>
            <w:r>
              <w:rPr>
                <w:szCs w:val="28"/>
              </w:rPr>
              <w:t>в объединениях (группах) образовательного учреждения (100</w:t>
            </w:r>
            <w:r w:rsidR="002E11B3">
              <w:rPr>
                <w:szCs w:val="28"/>
              </w:rPr>
              <w:t>%</w:t>
            </w:r>
            <w:r>
              <w:rPr>
                <w:szCs w:val="28"/>
              </w:rPr>
              <w:t xml:space="preserve"> - 3 балла, 90- 99% - 2 балла, 80-89% - 1 балл, 79% </w:t>
            </w:r>
            <w:r w:rsidR="00AA0B8A">
              <w:rPr>
                <w:szCs w:val="28"/>
              </w:rPr>
              <w:t xml:space="preserve">                   и ниже -</w:t>
            </w:r>
            <w:r>
              <w:rPr>
                <w:szCs w:val="28"/>
              </w:rPr>
              <w:t xml:space="preserve"> 0 баллов)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до 3</w:t>
            </w:r>
          </w:p>
        </w:tc>
      </w:tr>
      <w:tr w:rsidR="002E500A" w:rsidRPr="00B80A05" w:rsidTr="000A409D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наличие мероприятий по поддержке одаренных детей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49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0A409D">
            <w:pPr>
              <w:pStyle w:val="a5"/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proofErr w:type="gramStart"/>
            <w:r>
              <w:t>доля обучающихся из семей, находящихся в трудной жизненной ситуации,  в динамике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AA0B8A">
        <w:trPr>
          <w:trHeight w:val="438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4.3</w:t>
            </w:r>
            <w:r w:rsidR="000A409D">
              <w:t>.</w:t>
            </w:r>
          </w:p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 w:val="restart"/>
            <w:shd w:val="clear" w:color="auto" w:fill="auto"/>
          </w:tcPr>
          <w:p w:rsidR="002E11B3" w:rsidRDefault="002E500A" w:rsidP="002E11B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F2ADC">
              <w:rPr>
                <w:b/>
              </w:rPr>
              <w:t>Участи</w:t>
            </w:r>
            <w:r w:rsidR="002E11B3">
              <w:rPr>
                <w:b/>
              </w:rPr>
              <w:t xml:space="preserve">е </w:t>
            </w:r>
            <w:proofErr w:type="gramStart"/>
            <w:r w:rsidR="002E11B3">
              <w:rPr>
                <w:b/>
              </w:rPr>
              <w:t>обучающихся</w:t>
            </w:r>
            <w:proofErr w:type="gramEnd"/>
          </w:p>
          <w:p w:rsidR="002E500A" w:rsidRPr="002F2ADC" w:rsidRDefault="002E500A" w:rsidP="002E11B3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F2ADC">
              <w:rPr>
                <w:b/>
              </w:rPr>
              <w:t>и педагогического коллектива в конкурсах, соревнованиях и других общественно значимых  мероприятиях</w:t>
            </w:r>
          </w:p>
        </w:tc>
        <w:tc>
          <w:tcPr>
            <w:tcW w:w="9823" w:type="dxa"/>
            <w:shd w:val="clear" w:color="auto" w:fill="auto"/>
          </w:tcPr>
          <w:p w:rsidR="002E500A" w:rsidRPr="00240D3A" w:rsidRDefault="002E500A" w:rsidP="007F5F26">
            <w:pPr>
              <w:shd w:val="clear" w:color="auto" w:fill="FFFFFF"/>
              <w:snapToGrid w:val="0"/>
              <w:jc w:val="both"/>
            </w:pPr>
            <w:r>
              <w:t>- участие не менее чем в 70% мероприятий муниципального 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RPr="00B80A05" w:rsidTr="000A409D">
        <w:trPr>
          <w:trHeight w:val="55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hd w:val="clear" w:color="auto" w:fill="FFFFFF"/>
              <w:snapToGrid w:val="0"/>
              <w:jc w:val="both"/>
            </w:pPr>
            <w:r>
              <w:t>- участие в региональных  мероприятиях (не менее 3)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RPr="00B80A05" w:rsidTr="000A409D">
        <w:trPr>
          <w:trHeight w:val="34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shd w:val="clear" w:color="auto" w:fill="FFFFFF"/>
              <w:snapToGrid w:val="0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hd w:val="clear" w:color="auto" w:fill="FFFFFF"/>
              <w:snapToGrid w:val="0"/>
              <w:jc w:val="both"/>
            </w:pPr>
            <w:r>
              <w:t>-участие во всероссийских мероприятиях (не менее 2)</w:t>
            </w:r>
          </w:p>
          <w:p w:rsidR="002E500A" w:rsidRDefault="002E500A" w:rsidP="007F5F26">
            <w:pPr>
              <w:shd w:val="clear" w:color="auto" w:fill="FFFFFF"/>
              <w:snapToGrid w:val="0"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RPr="00B80A05" w:rsidTr="000A409D">
        <w:trPr>
          <w:trHeight w:val="306"/>
        </w:trPr>
        <w:tc>
          <w:tcPr>
            <w:tcW w:w="15843" w:type="dxa"/>
            <w:gridSpan w:val="4"/>
            <w:shd w:val="clear" w:color="auto" w:fill="auto"/>
          </w:tcPr>
          <w:p w:rsidR="002E500A" w:rsidRDefault="002E500A" w:rsidP="00AA0B8A">
            <w:pPr>
              <w:spacing w:line="360" w:lineRule="auto"/>
              <w:jc w:val="center"/>
            </w:pPr>
            <w:r w:rsidRPr="00B80A05">
              <w:rPr>
                <w:b/>
              </w:rPr>
              <w:t xml:space="preserve">Критерий </w:t>
            </w:r>
            <w:r>
              <w:rPr>
                <w:b/>
              </w:rPr>
              <w:t xml:space="preserve"> 5: Оценка качества результатов образовательного процесса в ОУ</w:t>
            </w:r>
          </w:p>
        </w:tc>
      </w:tr>
      <w:tr w:rsidR="002E500A" w:rsidTr="000A409D">
        <w:trPr>
          <w:trHeight w:val="576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5.1</w:t>
            </w:r>
            <w:r w:rsidR="00AA0B8A">
              <w:t>.</w:t>
            </w:r>
          </w:p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AA0B8A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Общие показатели обучения учащихся</w:t>
            </w:r>
          </w:p>
          <w:p w:rsidR="002E500A" w:rsidRPr="00B80A05" w:rsidRDefault="002E500A" w:rsidP="00AA0B8A">
            <w:pPr>
              <w:shd w:val="clear" w:color="auto" w:fill="FFFFFF"/>
              <w:snapToGrid w:val="0"/>
              <w:jc w:val="center"/>
              <w:rPr>
                <w:b/>
              </w:rPr>
            </w:pPr>
          </w:p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293BC1" w:rsidRDefault="002E500A" w:rsidP="007F5F26">
            <w:pPr>
              <w:jc w:val="both"/>
              <w:rPr>
                <w:szCs w:val="28"/>
              </w:rPr>
            </w:pPr>
            <w:r>
              <w:rPr>
                <w:rStyle w:val="grame"/>
                <w:szCs w:val="28"/>
              </w:rPr>
              <w:t xml:space="preserve">- результативность обеспечения повышения уровня подготовленности обучающихся, выполнение контрольно-переводных нормативов 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0A409D">
        <w:trPr>
          <w:trHeight w:val="267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</w:t>
            </w:r>
            <w:r>
              <w:rPr>
                <w:rStyle w:val="grame"/>
                <w:szCs w:val="28"/>
              </w:rPr>
              <w:t>выполнение спортивных разрядов за отчетный период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Tr="000A409D">
        <w:trPr>
          <w:trHeight w:val="329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наличие победителей и призёров </w:t>
            </w:r>
            <w:r>
              <w:rPr>
                <w:rStyle w:val="grame"/>
                <w:szCs w:val="28"/>
              </w:rPr>
              <w:t xml:space="preserve">(обучающихся, команд обучающихся) </w:t>
            </w:r>
            <w:r>
              <w:t>соревнований разных уровней: муниципального 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1</w:t>
            </w:r>
          </w:p>
        </w:tc>
      </w:tr>
      <w:tr w:rsidR="002E500A" w:rsidTr="000A409D">
        <w:trPr>
          <w:trHeight w:val="33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shd w:val="clear" w:color="auto" w:fill="FFFFFF"/>
              <w:snapToGrid w:val="0"/>
            </w:pPr>
            <w:r>
              <w:t xml:space="preserve">- </w:t>
            </w:r>
            <w:r w:rsidRPr="00240D3A">
              <w:t>регионального 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0A409D">
        <w:trPr>
          <w:trHeight w:val="336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240D3A" w:rsidRDefault="002E500A" w:rsidP="007F5F26">
            <w:pPr>
              <w:shd w:val="clear" w:color="auto" w:fill="FFFFFF"/>
              <w:tabs>
                <w:tab w:val="left" w:pos="680"/>
              </w:tabs>
              <w:suppressAutoHyphens/>
              <w:jc w:val="both"/>
            </w:pPr>
            <w:r>
              <w:t xml:space="preserve">- </w:t>
            </w:r>
            <w:r w:rsidRPr="00240D3A">
              <w:t>всероссийского 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Tr="000A409D">
        <w:tc>
          <w:tcPr>
            <w:tcW w:w="15843" w:type="dxa"/>
            <w:gridSpan w:val="4"/>
            <w:shd w:val="clear" w:color="auto" w:fill="auto"/>
          </w:tcPr>
          <w:p w:rsidR="002E500A" w:rsidRDefault="002E500A" w:rsidP="00AA0B8A">
            <w:pPr>
              <w:spacing w:line="360" w:lineRule="auto"/>
              <w:jc w:val="center"/>
            </w:pPr>
            <w:r w:rsidRPr="00B80A05">
              <w:rPr>
                <w:b/>
              </w:rPr>
              <w:t>Критерий</w:t>
            </w:r>
            <w:r>
              <w:rPr>
                <w:b/>
              </w:rPr>
              <w:t xml:space="preserve"> 6: Профессиональная компетентность руководителя ОУ</w:t>
            </w:r>
          </w:p>
        </w:tc>
      </w:tr>
      <w:tr w:rsidR="002E500A" w:rsidTr="000A409D">
        <w:trPr>
          <w:trHeight w:val="566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6.1</w:t>
            </w:r>
            <w:r w:rsidR="00AA0B8A">
              <w:t>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AA0B8A">
            <w:pPr>
              <w:jc w:val="center"/>
              <w:rPr>
                <w:b/>
              </w:rPr>
            </w:pPr>
            <w:r w:rsidRPr="00B80A05">
              <w:rPr>
                <w:b/>
              </w:rPr>
              <w:t>Личное участие руководителя в профессиональных конкурсах, грантах, проектах</w:t>
            </w:r>
          </w:p>
        </w:tc>
        <w:tc>
          <w:tcPr>
            <w:tcW w:w="9823" w:type="dxa"/>
            <w:shd w:val="clear" w:color="auto" w:fill="auto"/>
          </w:tcPr>
          <w:p w:rsidR="002E500A" w:rsidRDefault="002E500A" w:rsidP="00AA0B8A">
            <w:pPr>
              <w:jc w:val="both"/>
            </w:pPr>
            <w:r>
              <w:t>- у</w:t>
            </w:r>
            <w:r w:rsidRPr="00BA36C2">
              <w:t>частие в конкурсах, грантах, проектах, научно-практических конференциях</w:t>
            </w:r>
            <w:r>
              <w:t>:  всероссийского 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AA0B8A">
            <w:pPr>
              <w:jc w:val="center"/>
            </w:pPr>
            <w:r>
              <w:t>3</w:t>
            </w:r>
          </w:p>
        </w:tc>
      </w:tr>
      <w:tr w:rsidR="002E500A" w:rsidTr="000A409D">
        <w:trPr>
          <w:trHeight w:val="32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AA0B8A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Pr="00BA36C2" w:rsidRDefault="002E500A" w:rsidP="00AA0B8A">
            <w:r>
              <w:t>- регионального 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AA0B8A">
            <w:pPr>
              <w:jc w:val="center"/>
            </w:pPr>
            <w:r>
              <w:t>2</w:t>
            </w:r>
          </w:p>
        </w:tc>
      </w:tr>
      <w:tr w:rsidR="002E500A" w:rsidTr="000A409D">
        <w:trPr>
          <w:trHeight w:val="26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AA0B8A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AA0B8A">
            <w:r>
              <w:t xml:space="preserve">- муниципального </w:t>
            </w:r>
            <w:r w:rsidRPr="00BA36C2">
              <w:t>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AA0B8A">
            <w:pPr>
              <w:jc w:val="center"/>
            </w:pPr>
            <w:r>
              <w:t>1</w:t>
            </w:r>
          </w:p>
        </w:tc>
      </w:tr>
      <w:tr w:rsidR="002E500A" w:rsidTr="000A409D">
        <w:trPr>
          <w:trHeight w:val="264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AA0B8A">
            <w:pPr>
              <w:jc w:val="center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AA0B8A">
            <w:r>
              <w:t xml:space="preserve">- </w:t>
            </w:r>
            <w:r w:rsidRPr="00BA36C2">
              <w:t>принимает участие в реализации</w:t>
            </w:r>
            <w:r>
              <w:t xml:space="preserve"> муниципальных </w:t>
            </w:r>
            <w:r w:rsidRPr="00BA36C2">
              <w:t xml:space="preserve"> целевых программ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AA0B8A">
            <w:pPr>
              <w:jc w:val="center"/>
            </w:pPr>
            <w:r>
              <w:t>1</w:t>
            </w:r>
          </w:p>
        </w:tc>
      </w:tr>
    </w:tbl>
    <w:p w:rsidR="00AA0B8A" w:rsidRDefault="00AA0B8A"/>
    <w:p w:rsidR="00AA0B8A" w:rsidRDefault="00AA0B8A" w:rsidP="00AA0B8A">
      <w:pPr>
        <w:jc w:val="center"/>
      </w:pPr>
      <w:r>
        <w:lastRenderedPageBreak/>
        <w:t>5</w:t>
      </w:r>
    </w:p>
    <w:p w:rsidR="00EE2930" w:rsidRDefault="00EE2930" w:rsidP="00AA0B8A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18"/>
        <w:gridCol w:w="9823"/>
        <w:gridCol w:w="2127"/>
      </w:tblGrid>
      <w:tr w:rsidR="00AA0B8A" w:rsidRPr="000A409D" w:rsidTr="00B02162">
        <w:tc>
          <w:tcPr>
            <w:tcW w:w="675" w:type="dxa"/>
            <w:shd w:val="clear" w:color="auto" w:fill="auto"/>
            <w:vAlign w:val="center"/>
          </w:tcPr>
          <w:p w:rsidR="00AA0B8A" w:rsidRPr="000A409D" w:rsidRDefault="00AA0B8A" w:rsidP="00B02162">
            <w:pPr>
              <w:jc w:val="center"/>
            </w:pPr>
            <w:r>
              <w:t>1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AA0B8A" w:rsidRPr="000A409D" w:rsidRDefault="00AA0B8A" w:rsidP="00B02162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9823" w:type="dxa"/>
            <w:shd w:val="clear" w:color="auto" w:fill="auto"/>
            <w:vAlign w:val="center"/>
          </w:tcPr>
          <w:p w:rsidR="00AA0B8A" w:rsidRPr="000A409D" w:rsidRDefault="00AA0B8A" w:rsidP="00B02162">
            <w:pPr>
              <w:pStyle w:val="1"/>
              <w:snapToGrid w:val="0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0B8A" w:rsidRPr="000A409D" w:rsidRDefault="00AA0B8A" w:rsidP="00B02162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</w:tr>
      <w:tr w:rsidR="002E500A" w:rsidTr="000A409D">
        <w:trPr>
          <w:trHeight w:val="276"/>
        </w:trPr>
        <w:tc>
          <w:tcPr>
            <w:tcW w:w="675" w:type="dxa"/>
            <w:vMerge w:val="restart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6.2</w:t>
            </w:r>
            <w:r w:rsidR="002E11B3">
              <w:t>.</w:t>
            </w:r>
          </w:p>
        </w:tc>
        <w:tc>
          <w:tcPr>
            <w:tcW w:w="3218" w:type="dxa"/>
            <w:vMerge w:val="restart"/>
            <w:shd w:val="clear" w:color="auto" w:fill="auto"/>
          </w:tcPr>
          <w:p w:rsidR="002E500A" w:rsidRPr="00B80A05" w:rsidRDefault="002E500A" w:rsidP="00AA0B8A">
            <w:pPr>
              <w:spacing w:before="100" w:beforeAutospacing="1" w:after="100" w:afterAutospacing="1"/>
              <w:ind w:left="-108"/>
              <w:jc w:val="center"/>
              <w:rPr>
                <w:b/>
              </w:rPr>
            </w:pPr>
            <w:r w:rsidRPr="00B80A05">
              <w:rPr>
                <w:b/>
              </w:rPr>
              <w:t>Участие руководителя в семинарах, конференциях, форумах, педагогических чтениях</w:t>
            </w:r>
          </w:p>
        </w:tc>
        <w:tc>
          <w:tcPr>
            <w:tcW w:w="9823" w:type="dxa"/>
            <w:shd w:val="clear" w:color="auto" w:fill="auto"/>
          </w:tcPr>
          <w:p w:rsidR="002E500A" w:rsidRPr="00BA36C2" w:rsidRDefault="002E500A" w:rsidP="00AA0B8A">
            <w:pPr>
              <w:jc w:val="both"/>
            </w:pPr>
            <w:r>
              <w:t>- зафиксированные результаты участия (выступления, организация выставок, публикация статей и др.): всероссийского 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AA0B8A">
            <w:pPr>
              <w:jc w:val="center"/>
            </w:pPr>
            <w:r>
              <w:t>4</w:t>
            </w:r>
          </w:p>
        </w:tc>
      </w:tr>
      <w:tr w:rsidR="002E500A" w:rsidTr="000A409D">
        <w:trPr>
          <w:trHeight w:val="288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spacing w:before="100" w:beforeAutospacing="1" w:after="100" w:afterAutospacing="1"/>
              <w:ind w:left="-108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>- регионального</w:t>
            </w:r>
            <w:r w:rsidRPr="00BA36C2">
              <w:t xml:space="preserve"> 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3</w:t>
            </w:r>
          </w:p>
        </w:tc>
      </w:tr>
      <w:tr w:rsidR="002E500A" w:rsidTr="000A409D">
        <w:trPr>
          <w:trHeight w:val="382"/>
        </w:trPr>
        <w:tc>
          <w:tcPr>
            <w:tcW w:w="675" w:type="dxa"/>
            <w:vMerge/>
            <w:shd w:val="clear" w:color="auto" w:fill="auto"/>
          </w:tcPr>
          <w:p w:rsidR="002E500A" w:rsidRDefault="002E500A" w:rsidP="007F5F26">
            <w:pPr>
              <w:jc w:val="center"/>
            </w:pPr>
          </w:p>
        </w:tc>
        <w:tc>
          <w:tcPr>
            <w:tcW w:w="3218" w:type="dxa"/>
            <w:vMerge/>
            <w:shd w:val="clear" w:color="auto" w:fill="auto"/>
          </w:tcPr>
          <w:p w:rsidR="002E500A" w:rsidRPr="00B80A05" w:rsidRDefault="002E500A" w:rsidP="007F5F26">
            <w:pPr>
              <w:spacing w:before="100" w:beforeAutospacing="1" w:after="100" w:afterAutospacing="1"/>
              <w:ind w:left="-108"/>
              <w:jc w:val="both"/>
              <w:rPr>
                <w:b/>
              </w:rPr>
            </w:pPr>
          </w:p>
        </w:tc>
        <w:tc>
          <w:tcPr>
            <w:tcW w:w="9823" w:type="dxa"/>
            <w:shd w:val="clear" w:color="auto" w:fill="auto"/>
          </w:tcPr>
          <w:p w:rsidR="002E500A" w:rsidRDefault="002E500A" w:rsidP="007F5F26">
            <w:pPr>
              <w:jc w:val="both"/>
            </w:pPr>
            <w:r>
              <w:t xml:space="preserve">- муниципального </w:t>
            </w:r>
            <w:r w:rsidRPr="00BA36C2">
              <w:t>уровня</w:t>
            </w:r>
          </w:p>
        </w:tc>
        <w:tc>
          <w:tcPr>
            <w:tcW w:w="2127" w:type="dxa"/>
            <w:shd w:val="clear" w:color="auto" w:fill="auto"/>
          </w:tcPr>
          <w:p w:rsidR="002E500A" w:rsidRDefault="002E500A" w:rsidP="007F5F26">
            <w:pPr>
              <w:jc w:val="center"/>
            </w:pPr>
            <w:r>
              <w:t>2</w:t>
            </w:r>
          </w:p>
        </w:tc>
      </w:tr>
      <w:tr w:rsidR="002E500A" w:rsidTr="000A409D">
        <w:trPr>
          <w:trHeight w:val="264"/>
        </w:trPr>
        <w:tc>
          <w:tcPr>
            <w:tcW w:w="13716" w:type="dxa"/>
            <w:gridSpan w:val="3"/>
            <w:shd w:val="clear" w:color="auto" w:fill="auto"/>
          </w:tcPr>
          <w:p w:rsidR="002E500A" w:rsidRDefault="002E500A" w:rsidP="007F5F26">
            <w:pPr>
              <w:jc w:val="both"/>
              <w:rPr>
                <w:b/>
              </w:rPr>
            </w:pPr>
            <w:r w:rsidRPr="001D7B05">
              <w:rPr>
                <w:b/>
              </w:rPr>
              <w:t xml:space="preserve">Итого </w:t>
            </w:r>
            <w:r>
              <w:rPr>
                <w:b/>
              </w:rPr>
              <w:t xml:space="preserve">максимальное количество </w:t>
            </w:r>
            <w:r w:rsidRPr="001D7B05">
              <w:rPr>
                <w:b/>
              </w:rPr>
              <w:t>баллов</w:t>
            </w:r>
          </w:p>
          <w:p w:rsidR="002E500A" w:rsidRPr="001D7B05" w:rsidRDefault="002E500A" w:rsidP="007F5F26">
            <w:pPr>
              <w:jc w:val="both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:rsidR="002E500A" w:rsidRPr="001D7B05" w:rsidRDefault="002E500A" w:rsidP="007F5F26">
            <w:pPr>
              <w:jc w:val="center"/>
              <w:rPr>
                <w:b/>
              </w:rPr>
            </w:pPr>
            <w:r w:rsidRPr="001D7B05">
              <w:rPr>
                <w:b/>
              </w:rPr>
              <w:t>1</w:t>
            </w:r>
            <w:r>
              <w:rPr>
                <w:b/>
              </w:rPr>
              <w:t>00</w:t>
            </w:r>
          </w:p>
        </w:tc>
      </w:tr>
    </w:tbl>
    <w:p w:rsidR="002E500A" w:rsidRDefault="002E500A" w:rsidP="002E500A">
      <w:pPr>
        <w:spacing w:line="360" w:lineRule="auto"/>
        <w:rPr>
          <w:b/>
          <w:u w:val="single"/>
        </w:rPr>
      </w:pPr>
    </w:p>
    <w:p w:rsidR="002E500A" w:rsidRPr="00293BC1" w:rsidRDefault="002E500A" w:rsidP="002E500A">
      <w:pPr>
        <w:spacing w:line="360" w:lineRule="auto"/>
        <w:rPr>
          <w:b/>
          <w:u w:val="single"/>
        </w:rPr>
      </w:pPr>
      <w:r w:rsidRPr="00293BC1">
        <w:rPr>
          <w:b/>
          <w:u w:val="single"/>
        </w:rPr>
        <w:t>Примечание:</w:t>
      </w:r>
    </w:p>
    <w:p w:rsidR="002E500A" w:rsidRPr="00293BC1" w:rsidRDefault="002E500A" w:rsidP="00AA0B8A">
      <w:r w:rsidRPr="00293BC1">
        <w:t>Стимулирующие выплаты в процентах за эффективность деятельности руководителя:</w:t>
      </w:r>
    </w:p>
    <w:p w:rsidR="002E500A" w:rsidRPr="00293BC1" w:rsidRDefault="00AA0B8A" w:rsidP="00AA0B8A">
      <w:r>
        <w:t>50 баллов -</w:t>
      </w:r>
      <w:r w:rsidR="002E500A" w:rsidRPr="00293BC1">
        <w:t xml:space="preserve"> 50%;</w:t>
      </w:r>
    </w:p>
    <w:p w:rsidR="002E500A" w:rsidRPr="00293BC1" w:rsidRDefault="00AA0B8A" w:rsidP="00AA0B8A">
      <w:r>
        <w:t>51 - 60 баллов -</w:t>
      </w:r>
      <w:r w:rsidR="002E500A" w:rsidRPr="00293BC1">
        <w:t xml:space="preserve"> 70%:</w:t>
      </w:r>
    </w:p>
    <w:p w:rsidR="002E500A" w:rsidRPr="00293BC1" w:rsidRDefault="00AA0B8A" w:rsidP="00AA0B8A">
      <w:r>
        <w:t>61 - 80 баллов -</w:t>
      </w:r>
      <w:r w:rsidR="002E500A" w:rsidRPr="00293BC1">
        <w:t xml:space="preserve"> 90%;</w:t>
      </w:r>
    </w:p>
    <w:p w:rsidR="002E500A" w:rsidRDefault="00AA0B8A" w:rsidP="00AA0B8A">
      <w:r>
        <w:t>81 - 100 баллов -</w:t>
      </w:r>
      <w:r w:rsidR="002E500A" w:rsidRPr="00293BC1">
        <w:t xml:space="preserve"> 100%.</w:t>
      </w:r>
    </w:p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C41108" w:rsidRDefault="00C41108" w:rsidP="00AA0B8A"/>
    <w:p w:rsidR="00581C4A" w:rsidRPr="00117799" w:rsidRDefault="00581C4A" w:rsidP="00581C4A">
      <w:pPr>
        <w:pStyle w:val="a4"/>
        <w:spacing w:after="0" w:line="360" w:lineRule="auto"/>
        <w:ind w:left="9412"/>
        <w:jc w:val="center"/>
        <w:rPr>
          <w:rFonts w:ascii="Times New Roman" w:hAnsi="Times New Roman"/>
          <w:caps/>
          <w:sz w:val="28"/>
          <w:szCs w:val="28"/>
        </w:rPr>
      </w:pPr>
      <w:r w:rsidRPr="00117799">
        <w:rPr>
          <w:rFonts w:ascii="Times New Roman" w:hAnsi="Times New Roman"/>
          <w:caps/>
          <w:sz w:val="28"/>
          <w:szCs w:val="28"/>
        </w:rPr>
        <w:lastRenderedPageBreak/>
        <w:t>Утверждены</w:t>
      </w:r>
    </w:p>
    <w:p w:rsidR="00581C4A" w:rsidRDefault="00581C4A" w:rsidP="00581C4A">
      <w:pPr>
        <w:pStyle w:val="a4"/>
        <w:spacing w:after="0" w:line="240" w:lineRule="auto"/>
        <w:ind w:left="94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81C4A" w:rsidRDefault="00581C4A" w:rsidP="00581C4A">
      <w:pPr>
        <w:pStyle w:val="a4"/>
        <w:spacing w:after="0" w:line="240" w:lineRule="auto"/>
        <w:ind w:left="94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Партизанского муниципального района</w:t>
      </w:r>
    </w:p>
    <w:p w:rsidR="00581C4A" w:rsidRDefault="000E4A6B" w:rsidP="00581C4A">
      <w:pPr>
        <w:pStyle w:val="a4"/>
        <w:spacing w:after="0" w:line="240" w:lineRule="auto"/>
        <w:ind w:left="94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редакции </w:t>
      </w:r>
      <w:r w:rsidR="00581C4A">
        <w:rPr>
          <w:rFonts w:ascii="Times New Roman" w:hAnsi="Times New Roman"/>
          <w:sz w:val="28"/>
          <w:szCs w:val="28"/>
        </w:rPr>
        <w:t>от 15.01.2014 № 19</w:t>
      </w:r>
    </w:p>
    <w:p w:rsidR="00581C4A" w:rsidRDefault="00581C4A" w:rsidP="00581C4A">
      <w:pPr>
        <w:pStyle w:val="a4"/>
        <w:spacing w:after="0" w:line="240" w:lineRule="auto"/>
        <w:ind w:left="9412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C41108" w:rsidRDefault="00C41108" w:rsidP="00C41108">
      <w:pPr>
        <w:jc w:val="right"/>
      </w:pPr>
    </w:p>
    <w:p w:rsidR="00C41108" w:rsidRPr="00117799" w:rsidRDefault="00C41108" w:rsidP="00C41108">
      <w:pPr>
        <w:spacing w:line="360" w:lineRule="auto"/>
        <w:jc w:val="center"/>
        <w:rPr>
          <w:b/>
          <w:caps/>
          <w:sz w:val="28"/>
          <w:szCs w:val="28"/>
        </w:rPr>
      </w:pPr>
      <w:r w:rsidRPr="00117799">
        <w:rPr>
          <w:b/>
          <w:caps/>
          <w:sz w:val="28"/>
          <w:szCs w:val="28"/>
        </w:rPr>
        <w:t xml:space="preserve">Размеры  </w:t>
      </w:r>
    </w:p>
    <w:p w:rsidR="00C41108" w:rsidRPr="00117799" w:rsidRDefault="00C41108" w:rsidP="00C41108">
      <w:pPr>
        <w:jc w:val="center"/>
        <w:rPr>
          <w:sz w:val="28"/>
          <w:szCs w:val="28"/>
        </w:rPr>
      </w:pPr>
      <w:r w:rsidRPr="00117799">
        <w:rPr>
          <w:sz w:val="28"/>
          <w:szCs w:val="28"/>
        </w:rPr>
        <w:t xml:space="preserve">окладов руководителей муниципальных казённых общеобразовательных учреждений, </w:t>
      </w:r>
    </w:p>
    <w:p w:rsidR="00C41108" w:rsidRDefault="00C41108" w:rsidP="00C41108">
      <w:pPr>
        <w:jc w:val="center"/>
        <w:rPr>
          <w:sz w:val="28"/>
          <w:szCs w:val="28"/>
        </w:rPr>
      </w:pPr>
      <w:r w:rsidRPr="00117799">
        <w:rPr>
          <w:sz w:val="28"/>
          <w:szCs w:val="28"/>
        </w:rPr>
        <w:t>муниципальных бюджетных дошкольных образовательных учреждений, муниципального ка</w:t>
      </w:r>
      <w:r>
        <w:rPr>
          <w:sz w:val="28"/>
          <w:szCs w:val="28"/>
        </w:rPr>
        <w:t>зённого</w:t>
      </w:r>
    </w:p>
    <w:p w:rsidR="00C41108" w:rsidRDefault="00C41108" w:rsidP="00C41108">
      <w:pPr>
        <w:jc w:val="center"/>
        <w:rPr>
          <w:sz w:val="28"/>
          <w:szCs w:val="28"/>
        </w:rPr>
      </w:pPr>
      <w:r w:rsidRPr="00117799">
        <w:rPr>
          <w:sz w:val="28"/>
          <w:szCs w:val="28"/>
        </w:rPr>
        <w:t>образовательного учреждения дополнительного образования детей «</w:t>
      </w:r>
      <w:proofErr w:type="gramStart"/>
      <w:r w:rsidRPr="00117799">
        <w:rPr>
          <w:sz w:val="28"/>
          <w:szCs w:val="28"/>
        </w:rPr>
        <w:t>Детский</w:t>
      </w:r>
      <w:proofErr w:type="gramEnd"/>
      <w:r w:rsidRPr="00117799">
        <w:rPr>
          <w:sz w:val="28"/>
          <w:szCs w:val="28"/>
        </w:rPr>
        <w:t xml:space="preserve"> оздоровительно-</w:t>
      </w:r>
    </w:p>
    <w:p w:rsidR="00C41108" w:rsidRPr="00117799" w:rsidRDefault="00C41108" w:rsidP="00C41108">
      <w:pPr>
        <w:jc w:val="center"/>
        <w:rPr>
          <w:sz w:val="28"/>
          <w:szCs w:val="28"/>
        </w:rPr>
      </w:pPr>
      <w:r w:rsidRPr="00117799">
        <w:rPr>
          <w:sz w:val="28"/>
          <w:szCs w:val="28"/>
        </w:rPr>
        <w:t>образовательного центра «Юность» Партизанского муниципального района</w:t>
      </w:r>
    </w:p>
    <w:p w:rsidR="00C41108" w:rsidRDefault="00C41108" w:rsidP="00C41108">
      <w:pPr>
        <w:jc w:val="center"/>
        <w:rPr>
          <w:b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  <w:gridCol w:w="1843"/>
        <w:gridCol w:w="1985"/>
        <w:gridCol w:w="2126"/>
      </w:tblGrid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Наименование учреждения</w:t>
            </w:r>
          </w:p>
        </w:tc>
        <w:tc>
          <w:tcPr>
            <w:tcW w:w="1843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Средний оклад работников</w:t>
            </w:r>
          </w:p>
        </w:tc>
        <w:tc>
          <w:tcPr>
            <w:tcW w:w="1985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Показатель кратности оклада руководителя</w:t>
            </w:r>
          </w:p>
        </w:tc>
        <w:tc>
          <w:tcPr>
            <w:tcW w:w="2126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Размер оклада руководителя учреждения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4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 xml:space="preserve">муниципальное казённое общеобразовательное учреждение 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.Н</w:t>
            </w:r>
            <w:proofErr w:type="gramEnd"/>
            <w:r w:rsidRPr="005D0B7B">
              <w:t>оволитовск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5883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1,58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9296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.В</w:t>
            </w:r>
            <w:proofErr w:type="gramEnd"/>
            <w:r w:rsidRPr="005D0B7B">
              <w:t>ладимиро-Александровское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6431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1,86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11962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ind w:firstLine="708"/>
              <w:jc w:val="center"/>
            </w:pPr>
            <w:r w:rsidRPr="005D0B7B">
              <w:t>муниципальное казённое общеобра</w:t>
            </w:r>
            <w:r>
              <w:t xml:space="preserve">зовательное учреждение «Средняя </w:t>
            </w:r>
            <w:r w:rsidRPr="005D0B7B">
              <w:t>общеобразовательная школа» с</w:t>
            </w:r>
            <w:proofErr w:type="gramStart"/>
            <w:r w:rsidRPr="005D0B7B">
              <w:t>.С</w:t>
            </w:r>
            <w:proofErr w:type="gramEnd"/>
            <w:r w:rsidRPr="005D0B7B">
              <w:t>ергеевка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6348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10475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 xml:space="preserve">муниципальное </w:t>
            </w:r>
            <w:r w:rsidRPr="005D0B7B">
              <w:t xml:space="preserve">казённое </w:t>
            </w:r>
            <w:r>
              <w:t xml:space="preserve">общеобразовательное учреждение </w:t>
            </w:r>
            <w:r w:rsidRPr="005D0B7B">
              <w:t>«Средняя общеобразовательная школа» с</w:t>
            </w:r>
            <w:proofErr w:type="gramStart"/>
            <w:r w:rsidRPr="005D0B7B">
              <w:t>.Е</w:t>
            </w:r>
            <w:proofErr w:type="gramEnd"/>
            <w:r w:rsidRPr="005D0B7B">
              <w:t>катериновка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5960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11324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муниципальное казённое общеобразовательное учреждение «Средняя общеобразовательная школа» пос</w:t>
            </w:r>
            <w:proofErr w:type="gramStart"/>
            <w:r w:rsidRPr="005D0B7B">
              <w:t>.Н</w:t>
            </w:r>
            <w:proofErr w:type="gramEnd"/>
            <w:r w:rsidRPr="005D0B7B">
              <w:t>иколаевка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6253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10943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муниципальное казённое общеобразовательное учреждение «Средняя общеобразовательная школа» с</w:t>
            </w:r>
            <w:proofErr w:type="gramStart"/>
            <w:r w:rsidRPr="005D0B7B">
              <w:t>.З</w:t>
            </w:r>
            <w:proofErr w:type="gramEnd"/>
            <w:r w:rsidRPr="005D0B7B">
              <w:t>олотая Долина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5899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8731</w:t>
            </w:r>
          </w:p>
        </w:tc>
      </w:tr>
    </w:tbl>
    <w:p w:rsidR="00C41108" w:rsidRDefault="00C41108" w:rsidP="00C41108"/>
    <w:p w:rsidR="00C41108" w:rsidRDefault="00C41108" w:rsidP="00C41108"/>
    <w:p w:rsidR="00C41108" w:rsidRDefault="00C41108" w:rsidP="00C41108">
      <w:pPr>
        <w:jc w:val="center"/>
      </w:pPr>
      <w:r>
        <w:t>2</w:t>
      </w:r>
    </w:p>
    <w:p w:rsidR="00C41108" w:rsidRDefault="00C41108" w:rsidP="00C41108">
      <w:pPr>
        <w:jc w:val="center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  <w:gridCol w:w="1843"/>
        <w:gridCol w:w="1985"/>
        <w:gridCol w:w="2126"/>
      </w:tblGrid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4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.Ф</w:t>
            </w:r>
            <w:proofErr w:type="gramEnd"/>
            <w:r w:rsidRPr="005D0B7B">
              <w:t>роловка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6376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8481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.Н</w:t>
            </w:r>
            <w:proofErr w:type="gramEnd"/>
            <w:r w:rsidRPr="005D0B7B">
              <w:t>овицкое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6437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7725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 xml:space="preserve">муниципальное казённое общеобразовательное учреждение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.Х</w:t>
            </w:r>
            <w:proofErr w:type="gramEnd"/>
            <w:r w:rsidRPr="005D0B7B">
              <w:t>мыловка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6225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7657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 xml:space="preserve">муниципальное </w:t>
            </w:r>
            <w:r w:rsidRPr="005D0B7B">
              <w:t>казённое общеобразовательное учреждение «Основная общеобразовате</w:t>
            </w:r>
            <w:r>
              <w:t>льная школа»</w:t>
            </w:r>
            <w:r w:rsidRPr="005D0B7B">
              <w:t>с</w:t>
            </w:r>
            <w:proofErr w:type="gramStart"/>
            <w:r w:rsidRPr="005D0B7B">
              <w:t>.З</w:t>
            </w:r>
            <w:proofErr w:type="gramEnd"/>
            <w:r w:rsidRPr="005D0B7B">
              <w:t>олотая Долина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6523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7632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 xml:space="preserve">муниципальное </w:t>
            </w:r>
            <w:r w:rsidRPr="005D0B7B">
              <w:t>казённое общеобразовательное учреждение « Основна</w:t>
            </w:r>
            <w:r>
              <w:t xml:space="preserve">я общеобразовательная школа» </w:t>
            </w:r>
            <w:proofErr w:type="spellStart"/>
            <w:r>
              <w:t>с</w:t>
            </w:r>
            <w:proofErr w:type="gramStart"/>
            <w:r>
              <w:t>.</w:t>
            </w:r>
            <w:r w:rsidRPr="005D0B7B">
              <w:t>П</w:t>
            </w:r>
            <w:proofErr w:type="gramEnd"/>
            <w:r w:rsidRPr="005D0B7B">
              <w:t>еретино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5625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8213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 xml:space="preserve">муниципальное </w:t>
            </w:r>
            <w:r w:rsidRPr="005D0B7B">
              <w:t>казённое общеобразовательное учреждение «Основная общеобразовательная школа» с</w:t>
            </w:r>
            <w:proofErr w:type="gramStart"/>
            <w:r w:rsidRPr="005D0B7B">
              <w:t>.Н</w:t>
            </w:r>
            <w:proofErr w:type="gramEnd"/>
            <w:r w:rsidRPr="005D0B7B">
              <w:t>овая Сила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5428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8197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муниципальное казённое общеобразовательное учреждение «Основная общеобразовательная школа» с</w:t>
            </w:r>
            <w:proofErr w:type="gramStart"/>
            <w:r w:rsidRPr="005D0B7B">
              <w:t>.Г</w:t>
            </w:r>
            <w:proofErr w:type="gramEnd"/>
            <w:r w:rsidRPr="005D0B7B">
              <w:t>олубовка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6076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6076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 xml:space="preserve">муниципальное казённое </w:t>
            </w:r>
            <w:r w:rsidRPr="005D0B7B">
              <w:t xml:space="preserve">общеобразовательное учреждение «Средняя общеобразовательная школа» </w:t>
            </w:r>
            <w:proofErr w:type="spellStart"/>
            <w:r w:rsidRPr="005D0B7B">
              <w:t>с</w:t>
            </w:r>
            <w:proofErr w:type="gramStart"/>
            <w:r w:rsidRPr="005D0B7B">
              <w:t>.М</w:t>
            </w:r>
            <w:proofErr w:type="gramEnd"/>
            <w:r w:rsidRPr="005D0B7B">
              <w:t>олчановка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5646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8526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муниципальное казённое общеобразовательное учреждение «Вечерняя</w:t>
            </w:r>
            <w:r>
              <w:t xml:space="preserve"> (сменная) общеобразовательная </w:t>
            </w:r>
            <w:r w:rsidRPr="005D0B7B">
              <w:t xml:space="preserve">школа» </w:t>
            </w:r>
            <w:proofErr w:type="spellStart"/>
            <w:r w:rsidRPr="005D0B7B">
              <w:t>с</w:t>
            </w:r>
            <w:proofErr w:type="gramStart"/>
            <w:r w:rsidRPr="005D0B7B">
              <w:t>.В</w:t>
            </w:r>
            <w:proofErr w:type="gramEnd"/>
            <w:r w:rsidRPr="005D0B7B">
              <w:t>ладимиро-Александровское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6944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6944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 xml:space="preserve">муниципальное казённое </w:t>
            </w:r>
            <w:r>
              <w:t xml:space="preserve">общеобразовательное учреждение </w:t>
            </w:r>
            <w:r w:rsidRPr="005D0B7B">
              <w:t xml:space="preserve">«Вечерняя (сменная) общеобразовательная школа» при  Федеральном казённом учреждении «Исправительная колония № 22» Главного управления Федеральной службы исполнения наказаний Российской Федерации по Приморскому краю </w:t>
            </w:r>
            <w:proofErr w:type="spellStart"/>
            <w:r w:rsidRPr="005D0B7B">
              <w:t>пос</w:t>
            </w:r>
            <w:proofErr w:type="gramStart"/>
            <w:r w:rsidRPr="005D0B7B">
              <w:t>.</w:t>
            </w:r>
            <w:r>
              <w:t>В</w:t>
            </w:r>
            <w:proofErr w:type="gramEnd"/>
            <w:r>
              <w:t>олчанец</w:t>
            </w:r>
            <w:r w:rsidRPr="005D0B7B">
              <w:t>Партизанского</w:t>
            </w:r>
            <w:proofErr w:type="spellEnd"/>
            <w:r w:rsidRPr="005D0B7B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8219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8219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 xml:space="preserve">муниципальное бюджетное дошкольное образовательное учреждение «Детский сад «Ёлочка» </w:t>
            </w:r>
            <w:proofErr w:type="spellStart"/>
            <w:r w:rsidRPr="005D0B7B">
              <w:t>общеразвивающего</w:t>
            </w:r>
            <w:proofErr w:type="spellEnd"/>
            <w:r w:rsidRPr="005D0B7B">
              <w:t xml:space="preserve"> вида с</w:t>
            </w:r>
            <w:proofErr w:type="gramStart"/>
            <w:r w:rsidRPr="005D0B7B">
              <w:t>.С</w:t>
            </w:r>
            <w:proofErr w:type="gramEnd"/>
            <w:r w:rsidRPr="005D0B7B">
              <w:t>ергеевка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4342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1,67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7252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муниципальное бюджетное дошколь</w:t>
            </w:r>
            <w:r>
              <w:t xml:space="preserve">ное образовательное учреждение </w:t>
            </w:r>
            <w:r w:rsidRPr="005D0B7B">
              <w:t xml:space="preserve">«Детский сад «Кораблик» </w:t>
            </w:r>
            <w:proofErr w:type="spellStart"/>
            <w:r w:rsidRPr="005D0B7B">
              <w:t>с</w:t>
            </w:r>
            <w:proofErr w:type="gramStart"/>
            <w:r w:rsidRPr="005D0B7B">
              <w:t>.Х</w:t>
            </w:r>
            <w:proofErr w:type="gramEnd"/>
            <w:r w:rsidRPr="005D0B7B">
              <w:t>мыловка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4048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1,49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6032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 xml:space="preserve">муниципальное </w:t>
            </w:r>
            <w:r w:rsidRPr="005D0B7B">
              <w:t>бюджетное дошколь</w:t>
            </w:r>
            <w:r>
              <w:t xml:space="preserve">ное образовательное учреждение </w:t>
            </w:r>
            <w:r w:rsidRPr="005D0B7B">
              <w:t xml:space="preserve">«Детский сад «Росинка» </w:t>
            </w:r>
            <w:proofErr w:type="spellStart"/>
            <w:r w:rsidRPr="005D0B7B">
              <w:t>с</w:t>
            </w:r>
            <w:proofErr w:type="gramStart"/>
            <w:r w:rsidRPr="005D0B7B">
              <w:t>.Н</w:t>
            </w:r>
            <w:proofErr w:type="gramEnd"/>
            <w:r w:rsidRPr="005D0B7B">
              <w:t>овицкое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4219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7679</w:t>
            </w:r>
          </w:p>
        </w:tc>
      </w:tr>
    </w:tbl>
    <w:p w:rsidR="00C41108" w:rsidRDefault="00C41108" w:rsidP="00C41108"/>
    <w:p w:rsidR="00C41108" w:rsidRDefault="00C41108" w:rsidP="00C41108">
      <w:pPr>
        <w:jc w:val="center"/>
      </w:pPr>
    </w:p>
    <w:p w:rsidR="000E4A6B" w:rsidRDefault="000E4A6B" w:rsidP="00C41108">
      <w:pPr>
        <w:jc w:val="center"/>
      </w:pPr>
    </w:p>
    <w:p w:rsidR="00C41108" w:rsidRDefault="00C41108" w:rsidP="00C41108">
      <w:pPr>
        <w:jc w:val="center"/>
      </w:pPr>
      <w:r>
        <w:lastRenderedPageBreak/>
        <w:t>3</w:t>
      </w:r>
    </w:p>
    <w:p w:rsidR="00C41108" w:rsidRDefault="00C41108" w:rsidP="00C41108">
      <w:pPr>
        <w:jc w:val="center"/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47"/>
        <w:gridCol w:w="1843"/>
        <w:gridCol w:w="1985"/>
        <w:gridCol w:w="2126"/>
      </w:tblGrid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>4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Default="00C41108" w:rsidP="005A416A">
            <w:pPr>
              <w:jc w:val="center"/>
            </w:pPr>
            <w:r>
              <w:t xml:space="preserve">муниципальное бюджетное </w:t>
            </w:r>
            <w:r w:rsidRPr="005D0B7B">
              <w:t>дошкольное образовательное учреждение «Детский сад «</w:t>
            </w:r>
            <w:proofErr w:type="spellStart"/>
            <w:r w:rsidRPr="005D0B7B">
              <w:t>Аленушка</w:t>
            </w:r>
            <w:proofErr w:type="spellEnd"/>
            <w:r w:rsidRPr="005D0B7B">
              <w:t xml:space="preserve">» </w:t>
            </w:r>
            <w:proofErr w:type="spellStart"/>
            <w:r w:rsidRPr="005D0B7B">
              <w:t>общеразвивающего</w:t>
            </w:r>
            <w:proofErr w:type="spellEnd"/>
            <w:r w:rsidRPr="005D0B7B">
              <w:t xml:space="preserve"> вида с</w:t>
            </w:r>
            <w:proofErr w:type="gramStart"/>
            <w:r w:rsidRPr="005D0B7B">
              <w:t>.З</w:t>
            </w:r>
            <w:proofErr w:type="gramEnd"/>
            <w:r w:rsidRPr="005D0B7B">
              <w:t>олотая Долина</w:t>
            </w:r>
            <w:r>
              <w:t xml:space="preserve"> Партизанского</w:t>
            </w:r>
          </w:p>
          <w:p w:rsidR="00C41108" w:rsidRPr="005D0B7B" w:rsidRDefault="00C41108" w:rsidP="005A416A">
            <w:pPr>
              <w:jc w:val="center"/>
            </w:pPr>
            <w:r w:rsidRPr="005D0B7B">
              <w:t>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6845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Default="00C41108" w:rsidP="005A416A">
            <w:pPr>
              <w:jc w:val="center"/>
            </w:pPr>
            <w:r w:rsidRPr="005D0B7B">
              <w:t>муниципальное бюджетное дошкольное образовательное учр</w:t>
            </w:r>
            <w:r>
              <w:t>еждение Центр развития ребенка -</w:t>
            </w:r>
            <w:r w:rsidRPr="005D0B7B">
              <w:t xml:space="preserve"> детский сад «Светляч</w:t>
            </w:r>
            <w:r>
              <w:t xml:space="preserve">ок»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ладимиро-Александровское</w:t>
            </w:r>
            <w:proofErr w:type="spellEnd"/>
          </w:p>
          <w:p w:rsidR="00C41108" w:rsidRPr="005D0B7B" w:rsidRDefault="00C41108" w:rsidP="005A416A">
            <w:pPr>
              <w:jc w:val="center"/>
            </w:pPr>
            <w:r w:rsidRPr="005D0B7B">
              <w:t>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4323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1,64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7090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 xml:space="preserve">муниципальное бюджетное </w:t>
            </w:r>
            <w:r w:rsidRPr="005D0B7B">
              <w:t>дошкольное образовательное учр</w:t>
            </w:r>
            <w:r>
              <w:t>еждение Центр развития ребёнка -</w:t>
            </w:r>
            <w:r w:rsidRPr="005D0B7B">
              <w:t xml:space="preserve"> детский сад «Тополек» </w:t>
            </w:r>
            <w:proofErr w:type="spellStart"/>
            <w:r w:rsidRPr="005D0B7B">
              <w:t>с</w:t>
            </w:r>
            <w:proofErr w:type="gramStart"/>
            <w:r w:rsidRPr="005D0B7B">
              <w:t>.В</w:t>
            </w:r>
            <w:proofErr w:type="gramEnd"/>
            <w:r w:rsidRPr="005D0B7B">
              <w:t>ладимиро-Александровское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4381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7974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Default="00C41108" w:rsidP="005A416A">
            <w:pPr>
              <w:jc w:val="center"/>
            </w:pPr>
            <w:r>
              <w:t xml:space="preserve">муниципальное бюджетное </w:t>
            </w:r>
            <w:r w:rsidRPr="005D0B7B">
              <w:t>дошкольное образовательное уч</w:t>
            </w:r>
            <w:r>
              <w:t xml:space="preserve">реждение </w:t>
            </w:r>
            <w:r w:rsidRPr="005D0B7B">
              <w:t>«Детский сад «</w:t>
            </w:r>
            <w:proofErr w:type="spellStart"/>
            <w:r w:rsidRPr="005D0B7B">
              <w:t>Дюймовочка</w:t>
            </w:r>
            <w:proofErr w:type="spellEnd"/>
            <w:r w:rsidRPr="005D0B7B">
              <w:t xml:space="preserve">» </w:t>
            </w:r>
            <w:proofErr w:type="spellStart"/>
            <w:r w:rsidRPr="005D0B7B">
              <w:t>общеразвивающего</w:t>
            </w:r>
            <w:proofErr w:type="spellEnd"/>
            <w:r w:rsidRPr="005D0B7B">
              <w:t xml:space="preserve"> ви</w:t>
            </w:r>
            <w:r>
              <w:t>да с</w:t>
            </w:r>
            <w:proofErr w:type="gramStart"/>
            <w:r>
              <w:t>.Е</w:t>
            </w:r>
            <w:proofErr w:type="gramEnd"/>
            <w:r>
              <w:t>катериновка Партизанского</w:t>
            </w:r>
          </w:p>
          <w:p w:rsidR="00C41108" w:rsidRPr="005D0B7B" w:rsidRDefault="00C41108" w:rsidP="005A416A">
            <w:pPr>
              <w:jc w:val="center"/>
            </w:pPr>
            <w:r w:rsidRPr="005D0B7B">
              <w:t>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4248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8072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муниципальное бюджетное дошкол</w:t>
            </w:r>
            <w:r>
              <w:t>ьное образовательное учреждение</w:t>
            </w:r>
            <w:r w:rsidRPr="005D0B7B">
              <w:t xml:space="preserve"> «Детский сад «Солнышко» </w:t>
            </w:r>
            <w:proofErr w:type="spellStart"/>
            <w:r w:rsidRPr="005D0B7B">
              <w:t>с</w:t>
            </w:r>
            <w:proofErr w:type="gramStart"/>
            <w:r w:rsidRPr="005D0B7B">
              <w:t>.Ф</w:t>
            </w:r>
            <w:proofErr w:type="gramEnd"/>
            <w:r w:rsidRPr="005D0B7B">
              <w:t>роловка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4081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1,68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6857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 xml:space="preserve">муниципальное бюджетное дошкольное образовательное учреждение «Детский сад «Берёзка» </w:t>
            </w:r>
            <w:proofErr w:type="spellStart"/>
            <w:r w:rsidRPr="005D0B7B">
              <w:t>п</w:t>
            </w:r>
            <w:r>
              <w:t>ос</w:t>
            </w:r>
            <w:proofErr w:type="gramStart"/>
            <w:r w:rsidRPr="005D0B7B">
              <w:t>.В</w:t>
            </w:r>
            <w:proofErr w:type="gramEnd"/>
            <w:r w:rsidRPr="005D0B7B">
              <w:t>олчанец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3675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1,76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6468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муниципальное казённое образовательное учреждение дополнительного образования детей «Детский оздоровительно-образовательный центр «Юность»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5119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7781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муниципальное бюджетное дошкольное образовательное учреждение «Детский сад «Сказка» с</w:t>
            </w:r>
            <w:proofErr w:type="gramStart"/>
            <w:r w:rsidRPr="005D0B7B">
              <w:t>.С</w:t>
            </w:r>
            <w:proofErr w:type="gramEnd"/>
            <w:r w:rsidRPr="005D0B7B">
              <w:t>ергеевка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4208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1,82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7659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</w:t>
            </w:r>
            <w:r>
              <w:t xml:space="preserve">альное бюджетное </w:t>
            </w:r>
            <w:r w:rsidRPr="005D0B7B">
              <w:t xml:space="preserve">дошкольное образовательное учреждение «Детский сад «Звёздочка» </w:t>
            </w:r>
            <w:proofErr w:type="spellStart"/>
            <w:r w:rsidRPr="005D0B7B">
              <w:t>с</w:t>
            </w:r>
            <w:proofErr w:type="gramStart"/>
            <w:r w:rsidRPr="005D0B7B">
              <w:t>.В</w:t>
            </w:r>
            <w:proofErr w:type="gramEnd"/>
            <w:r w:rsidRPr="005D0B7B">
              <w:t>ладимиро-Александровское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3881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1,66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6443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 w:rsidRPr="005D0B7B">
              <w:t>муниципальное бюджетное дошколь</w:t>
            </w:r>
            <w:r>
              <w:t xml:space="preserve">ное образовательное учреждение </w:t>
            </w:r>
            <w:r w:rsidRPr="005D0B7B">
              <w:t xml:space="preserve">«Детский сад «Ягодка» </w:t>
            </w:r>
            <w:proofErr w:type="spellStart"/>
            <w:r w:rsidRPr="005D0B7B">
              <w:t>с</w:t>
            </w:r>
            <w:proofErr w:type="gramStart"/>
            <w:r w:rsidRPr="005D0B7B">
              <w:t>.В</w:t>
            </w:r>
            <w:proofErr w:type="gramEnd"/>
            <w:r w:rsidRPr="005D0B7B">
              <w:t>ладимиро-Александровское</w:t>
            </w:r>
            <w:proofErr w:type="spellEnd"/>
            <w:r w:rsidRPr="005D0B7B">
              <w:t xml:space="preserve"> Партизанского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4375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7657</w:t>
            </w:r>
          </w:p>
        </w:tc>
      </w:tr>
      <w:tr w:rsidR="00C41108" w:rsidRPr="005D0B7B" w:rsidTr="005A416A">
        <w:tc>
          <w:tcPr>
            <w:tcW w:w="9747" w:type="dxa"/>
            <w:shd w:val="clear" w:color="auto" w:fill="auto"/>
          </w:tcPr>
          <w:p w:rsidR="00C41108" w:rsidRPr="005D0B7B" w:rsidRDefault="00C41108" w:rsidP="005A416A">
            <w:pPr>
              <w:jc w:val="center"/>
            </w:pPr>
            <w:r>
              <w:t xml:space="preserve">муниципальное бюджетное </w:t>
            </w:r>
            <w:r w:rsidRPr="005D0B7B">
              <w:t>дошколь</w:t>
            </w:r>
            <w:r>
              <w:t xml:space="preserve">ное образовательное учреждение </w:t>
            </w:r>
            <w:r w:rsidRPr="005D0B7B">
              <w:t>«Детский</w:t>
            </w:r>
            <w:r>
              <w:t xml:space="preserve"> сад  «Колосок»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катериновка</w:t>
            </w:r>
            <w:r w:rsidRPr="005D0B7B">
              <w:t>Партизанского</w:t>
            </w:r>
            <w:proofErr w:type="spellEnd"/>
            <w:r w:rsidRPr="005D0B7B"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4251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1,61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108" w:rsidRPr="005D0B7B" w:rsidRDefault="00C41108" w:rsidP="005A416A">
            <w:pPr>
              <w:jc w:val="center"/>
            </w:pPr>
            <w:r w:rsidRPr="005D0B7B">
              <w:t>6845</w:t>
            </w:r>
          </w:p>
        </w:tc>
      </w:tr>
    </w:tbl>
    <w:p w:rsidR="00C41108" w:rsidRDefault="00C41108" w:rsidP="00C41108">
      <w:pPr>
        <w:jc w:val="center"/>
      </w:pPr>
    </w:p>
    <w:p w:rsidR="00C41108" w:rsidRPr="004E01C3" w:rsidRDefault="00C41108" w:rsidP="00AA0B8A"/>
    <w:sectPr w:rsidR="00C41108" w:rsidRPr="004E01C3" w:rsidSect="00E34868">
      <w:pgSz w:w="16838" w:h="11906" w:orient="landscape"/>
      <w:pgMar w:top="1644" w:right="624" w:bottom="39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62" w:rsidRDefault="00B02162" w:rsidP="00ED5769">
      <w:r>
        <w:separator/>
      </w:r>
    </w:p>
  </w:endnote>
  <w:endnote w:type="continuationSeparator" w:id="1">
    <w:p w:rsidR="00B02162" w:rsidRDefault="00B02162" w:rsidP="00ED5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62" w:rsidRDefault="00B02162" w:rsidP="00ED5769">
      <w:r>
        <w:separator/>
      </w:r>
    </w:p>
  </w:footnote>
  <w:footnote w:type="continuationSeparator" w:id="1">
    <w:p w:rsidR="00B02162" w:rsidRDefault="00B02162" w:rsidP="00ED5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7E0E31E1"/>
    <w:multiLevelType w:val="multilevel"/>
    <w:tmpl w:val="49603CA0"/>
    <w:lvl w:ilvl="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3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83"/>
    <w:rsid w:val="00002405"/>
    <w:rsid w:val="00075DC5"/>
    <w:rsid w:val="0008329A"/>
    <w:rsid w:val="000A409D"/>
    <w:rsid w:val="000B2B8E"/>
    <w:rsid w:val="000E4A6B"/>
    <w:rsid w:val="001349E6"/>
    <w:rsid w:val="001E2C12"/>
    <w:rsid w:val="00286D26"/>
    <w:rsid w:val="002B4A3C"/>
    <w:rsid w:val="002B5C19"/>
    <w:rsid w:val="002E11B3"/>
    <w:rsid w:val="002E500A"/>
    <w:rsid w:val="003528BC"/>
    <w:rsid w:val="00354F6F"/>
    <w:rsid w:val="003855E0"/>
    <w:rsid w:val="0043158F"/>
    <w:rsid w:val="00455E78"/>
    <w:rsid w:val="004E01C3"/>
    <w:rsid w:val="004E2078"/>
    <w:rsid w:val="00581C4A"/>
    <w:rsid w:val="00612961"/>
    <w:rsid w:val="006655D8"/>
    <w:rsid w:val="00703AAA"/>
    <w:rsid w:val="007239AA"/>
    <w:rsid w:val="00736CA4"/>
    <w:rsid w:val="00737B9D"/>
    <w:rsid w:val="00761763"/>
    <w:rsid w:val="00792058"/>
    <w:rsid w:val="007B1BBE"/>
    <w:rsid w:val="007B39A9"/>
    <w:rsid w:val="007D1462"/>
    <w:rsid w:val="007F5F26"/>
    <w:rsid w:val="008019FE"/>
    <w:rsid w:val="0083693F"/>
    <w:rsid w:val="008652E4"/>
    <w:rsid w:val="0089641C"/>
    <w:rsid w:val="008B32AE"/>
    <w:rsid w:val="008E2683"/>
    <w:rsid w:val="009076F6"/>
    <w:rsid w:val="00947399"/>
    <w:rsid w:val="009543D1"/>
    <w:rsid w:val="00980EAF"/>
    <w:rsid w:val="0098135E"/>
    <w:rsid w:val="00A533FF"/>
    <w:rsid w:val="00A96705"/>
    <w:rsid w:val="00AA0B8A"/>
    <w:rsid w:val="00B02162"/>
    <w:rsid w:val="00B23F4D"/>
    <w:rsid w:val="00B43554"/>
    <w:rsid w:val="00B736B8"/>
    <w:rsid w:val="00BA499A"/>
    <w:rsid w:val="00BA5EEE"/>
    <w:rsid w:val="00BC030C"/>
    <w:rsid w:val="00BD13AE"/>
    <w:rsid w:val="00BD5D1E"/>
    <w:rsid w:val="00C41108"/>
    <w:rsid w:val="00C54C4E"/>
    <w:rsid w:val="00C5673F"/>
    <w:rsid w:val="00CE68E9"/>
    <w:rsid w:val="00CF3965"/>
    <w:rsid w:val="00D45F7E"/>
    <w:rsid w:val="00D55EE0"/>
    <w:rsid w:val="00D82BCC"/>
    <w:rsid w:val="00DB3583"/>
    <w:rsid w:val="00E17360"/>
    <w:rsid w:val="00E34868"/>
    <w:rsid w:val="00E3695D"/>
    <w:rsid w:val="00E9333F"/>
    <w:rsid w:val="00ED5769"/>
    <w:rsid w:val="00EE2930"/>
    <w:rsid w:val="00F0636F"/>
    <w:rsid w:val="00F519C0"/>
    <w:rsid w:val="00FC3FCD"/>
    <w:rsid w:val="00FC6F46"/>
    <w:rsid w:val="00FE0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63"/>
    <w:rPr>
      <w:sz w:val="24"/>
      <w:szCs w:val="24"/>
    </w:rPr>
  </w:style>
  <w:style w:type="paragraph" w:styleId="1">
    <w:name w:val="heading 1"/>
    <w:basedOn w:val="a"/>
    <w:next w:val="a"/>
    <w:qFormat/>
    <w:rsid w:val="00761763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6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2E500A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2E500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E500A"/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2E50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2E500A"/>
  </w:style>
  <w:style w:type="paragraph" w:styleId="a9">
    <w:name w:val="header"/>
    <w:basedOn w:val="a"/>
    <w:link w:val="aa"/>
    <w:rsid w:val="00ED5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5769"/>
    <w:rPr>
      <w:sz w:val="24"/>
      <w:szCs w:val="24"/>
    </w:rPr>
  </w:style>
  <w:style w:type="paragraph" w:styleId="ab">
    <w:name w:val="footer"/>
    <w:basedOn w:val="a"/>
    <w:link w:val="ac"/>
    <w:rsid w:val="00ED5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5769"/>
    <w:rPr>
      <w:sz w:val="24"/>
      <w:szCs w:val="24"/>
    </w:rPr>
  </w:style>
  <w:style w:type="paragraph" w:customStyle="1" w:styleId="ConsPlusTitle">
    <w:name w:val="ConsPlusTitle"/>
    <w:uiPriority w:val="99"/>
    <w:rsid w:val="00581C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763"/>
    <w:rPr>
      <w:sz w:val="24"/>
      <w:szCs w:val="24"/>
    </w:rPr>
  </w:style>
  <w:style w:type="paragraph" w:styleId="1">
    <w:name w:val="heading 1"/>
    <w:basedOn w:val="a"/>
    <w:next w:val="a"/>
    <w:qFormat/>
    <w:rsid w:val="00761763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6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2E500A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2E500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2E500A"/>
    <w:rPr>
      <w:rFonts w:ascii="Courier New" w:hAnsi="Courier New" w:cs="Courier New"/>
    </w:rPr>
  </w:style>
  <w:style w:type="paragraph" w:customStyle="1" w:styleId="a8">
    <w:name w:val="Знак Знак Знак Знак"/>
    <w:basedOn w:val="a"/>
    <w:rsid w:val="002E50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2E500A"/>
  </w:style>
  <w:style w:type="paragraph" w:styleId="a9">
    <w:name w:val="header"/>
    <w:basedOn w:val="a"/>
    <w:link w:val="aa"/>
    <w:rsid w:val="00ED57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D5769"/>
    <w:rPr>
      <w:sz w:val="24"/>
      <w:szCs w:val="24"/>
    </w:rPr>
  </w:style>
  <w:style w:type="paragraph" w:styleId="ab">
    <w:name w:val="footer"/>
    <w:basedOn w:val="a"/>
    <w:link w:val="ac"/>
    <w:rsid w:val="00ED57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D5769"/>
    <w:rPr>
      <w:sz w:val="24"/>
      <w:szCs w:val="24"/>
    </w:rPr>
  </w:style>
  <w:style w:type="paragraph" w:customStyle="1" w:styleId="ConsPlusTitle">
    <w:name w:val="ConsPlusTitle"/>
    <w:uiPriority w:val="99"/>
    <w:rsid w:val="00581C4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A06BCB9E3EEBDD5C39D5C998125426CD69C23FDEAC43B9EAD547177AF4BB370EC5567BFB42231n4J" TargetMode="External"/><Relationship Id="rId13" Type="http://schemas.openxmlformats.org/officeDocument/2006/relationships/hyperlink" Target="consultantplus://offline/ref=10EA95A2B367FF95BCCBC26EBF32D61ECF765990445DD02D7FB3D1722B81FD1BA3C6AD2537EBBBECPBD4F" TargetMode="External"/><Relationship Id="rId18" Type="http://schemas.openxmlformats.org/officeDocument/2006/relationships/hyperlink" Target="consultantplus://offline/ref=9B7A06BCB9E3EEBDD5C39D5C998125426CD29E22F3E6993196F4587370A014A477A55966BFB4221733nC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187627686355BB80F0DA62BCF8635FFDEC9BB3DF25766DE0FA93950D2B3412A97C81DBE5CM5T8V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EA95A2B367FF95BCCBC26EBF32D61ECF72589E4E5BD02D7FB3D1722B81FD1BA3C6AD2537EBB3E5PBD3F" TargetMode="External"/><Relationship Id="rId17" Type="http://schemas.openxmlformats.org/officeDocument/2006/relationships/hyperlink" Target="consultantplus://offline/main?base=LAW;n=73028;fld=134;dst=1000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8403;fld=134;dst=100983" TargetMode="External"/><Relationship Id="rId20" Type="http://schemas.openxmlformats.org/officeDocument/2006/relationships/hyperlink" Target="consultantplus://offline/ref=9187627686355BB80F0DA62BCF8635FFDEC9BB3DF25766DE0FA93950D2B3412A97C81DB85C51C305MATE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EA95A2B367FF95BCCBC26EBF32D61EC7715F9F4E528D2777EADD70P2DCF" TargetMode="External"/><Relationship Id="rId24" Type="http://schemas.openxmlformats.org/officeDocument/2006/relationships/hyperlink" Target="consultantplus://offline/ref=9187627686355BB80F0DA62BCF8635FFDEC9BB3DF25766DE0FA93950D2B3412A97C81DB85C50CA0CMAT7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EA95A2B367FF95BCCBC26EBF32D61ECF725C98465ED02D7FB3D1722B81FD1BA3C6AD2537EBBBEDPBD7F" TargetMode="External"/><Relationship Id="rId23" Type="http://schemas.openxmlformats.org/officeDocument/2006/relationships/hyperlink" Target="consultantplus://offline/ref=9187627686355BB80F0DA62BCF8635FFDEC9BB3DF25766DE0FA93950D2B3412A97C81DBE5DM5T4V" TargetMode="External"/><Relationship Id="rId10" Type="http://schemas.openxmlformats.org/officeDocument/2006/relationships/hyperlink" Target="consultantplus://offline/ref=10EA95A2B367FF95BCCBC26EBF32D61EC774559841528D2777EADD70P2DCF" TargetMode="External"/><Relationship Id="rId19" Type="http://schemas.openxmlformats.org/officeDocument/2006/relationships/hyperlink" Target="consultantplus://offline/ref=9B7A06BCB9E3EEBDD5C39D5C998125426CD09C23F5E0993196F4587370A014A477A5596FBD3Bn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7F415A2FEB4D0A25DE177B3E81BA318D123D8D91CDA41BBB28652F9B67A289864AB4BAFC5CyFE" TargetMode="External"/><Relationship Id="rId14" Type="http://schemas.openxmlformats.org/officeDocument/2006/relationships/hyperlink" Target="consultantplus://offline/ref=10EA95A2B367FF95BCCBC26EBF32D61ECF765990445DD02D7FB3D1722B81FD1BA3C6AD2537EBBBECPBD4F" TargetMode="External"/><Relationship Id="rId22" Type="http://schemas.openxmlformats.org/officeDocument/2006/relationships/hyperlink" Target="consultantplus://offline/ref=9187627686355BB80F0DA62BCF8635FFDEC9BB3DF25766DE0FA93950D2B3412A97C81DBE5DM5T3V" TargetMode="External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7953-9314-4F47-A97B-74F1C4CF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51</TotalTime>
  <Pages>34</Pages>
  <Words>6956</Words>
  <Characters>54630</Characters>
  <Application>Microsoft Office Word</Application>
  <DocSecurity>0</DocSecurity>
  <Lines>455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Рита Николаевна Томашева</cp:lastModifiedBy>
  <cp:revision>6</cp:revision>
  <cp:lastPrinted>1900-12-31T14:00:00Z</cp:lastPrinted>
  <dcterms:created xsi:type="dcterms:W3CDTF">2014-01-27T00:59:00Z</dcterms:created>
  <dcterms:modified xsi:type="dcterms:W3CDTF">2014-01-28T06:08:00Z</dcterms:modified>
</cp:coreProperties>
</file>