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06" w:rsidRPr="00A87106" w:rsidRDefault="00A87106" w:rsidP="00A87106">
      <w:pPr>
        <w:jc w:val="center"/>
        <w:rPr>
          <w:b/>
          <w:bCs/>
          <w:iCs/>
          <w:sz w:val="40"/>
          <w:szCs w:val="26"/>
        </w:rPr>
      </w:pPr>
      <w:r w:rsidRPr="00A87106">
        <w:rPr>
          <w:b/>
          <w:bCs/>
          <w:iCs/>
          <w:noProof/>
          <w:sz w:val="40"/>
          <w:szCs w:val="26"/>
        </w:rPr>
        <w:drawing>
          <wp:inline distT="0" distB="0" distL="0" distR="0" wp14:anchorId="249F1C5B" wp14:editId="070FA741">
            <wp:extent cx="962025" cy="895350"/>
            <wp:effectExtent l="0" t="0" r="9525" b="0"/>
            <wp:docPr id="1" name="Рисунок 1" descr="C:\Documents and Settings\ВП\Мои документы\ГЕРБ РАЙОНА\ГЕРБ\Герб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П\Мои документы\ГЕРБ РАЙОНА\ГЕРБ\Герб 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06" w:rsidRPr="00A87106" w:rsidRDefault="00A87106" w:rsidP="00A87106">
      <w:pPr>
        <w:jc w:val="center"/>
        <w:rPr>
          <w:b/>
          <w:bCs/>
          <w:iCs/>
          <w:sz w:val="40"/>
          <w:szCs w:val="26"/>
        </w:rPr>
      </w:pPr>
    </w:p>
    <w:p w:rsidR="00A87106" w:rsidRPr="00A87106" w:rsidRDefault="00A87106" w:rsidP="00A87106">
      <w:pPr>
        <w:tabs>
          <w:tab w:val="left" w:pos="3623"/>
          <w:tab w:val="center" w:pos="4819"/>
        </w:tabs>
        <w:jc w:val="center"/>
        <w:rPr>
          <w:b/>
          <w:bCs/>
          <w:iCs/>
          <w:sz w:val="40"/>
          <w:szCs w:val="26"/>
        </w:rPr>
      </w:pPr>
      <w:r w:rsidRPr="00A87106">
        <w:rPr>
          <w:b/>
          <w:bCs/>
          <w:iCs/>
          <w:sz w:val="40"/>
          <w:szCs w:val="26"/>
        </w:rPr>
        <w:t>ДУМА</w:t>
      </w:r>
    </w:p>
    <w:p w:rsidR="00A87106" w:rsidRPr="00A87106" w:rsidRDefault="00A87106" w:rsidP="00A87106">
      <w:pPr>
        <w:jc w:val="center"/>
        <w:rPr>
          <w:b/>
          <w:sz w:val="36"/>
          <w:szCs w:val="36"/>
        </w:rPr>
      </w:pPr>
      <w:r w:rsidRPr="00A87106">
        <w:rPr>
          <w:b/>
          <w:sz w:val="36"/>
          <w:szCs w:val="36"/>
        </w:rPr>
        <w:t>ПАРТИЗАНСКОГО МУНИЦИПАЛЬНОГО РАЙОНА</w:t>
      </w:r>
    </w:p>
    <w:p w:rsidR="00A87106" w:rsidRPr="00A87106" w:rsidRDefault="00A87106" w:rsidP="00A87106">
      <w:pPr>
        <w:jc w:val="center"/>
        <w:rPr>
          <w:b/>
          <w:sz w:val="36"/>
          <w:szCs w:val="36"/>
        </w:rPr>
      </w:pPr>
      <w:r w:rsidRPr="00A87106">
        <w:rPr>
          <w:b/>
          <w:sz w:val="36"/>
          <w:szCs w:val="36"/>
        </w:rPr>
        <w:t>ПРИМОРСКОГО КРАЯ</w:t>
      </w:r>
    </w:p>
    <w:p w:rsidR="00A87106" w:rsidRPr="00A87106" w:rsidRDefault="004D4F20" w:rsidP="00A87106">
      <w:pPr>
        <w:outlineLvl w:val="7"/>
        <w:rPr>
          <w:rFonts w:ascii="Calibri" w:hAnsi="Calibri"/>
          <w:iCs/>
        </w:rPr>
      </w:pPr>
      <w:r>
        <w:rPr>
          <w:rFonts w:ascii="Calibri" w:hAnsi="Calibri"/>
          <w:iCs/>
        </w:rPr>
        <w:t>УТР. СИЛУ № 238 от 26.09.2024</w:t>
      </w:r>
    </w:p>
    <w:p w:rsidR="00A87106" w:rsidRPr="00A87106" w:rsidRDefault="00A87106" w:rsidP="00A87106">
      <w:pPr>
        <w:jc w:val="center"/>
        <w:outlineLvl w:val="7"/>
        <w:rPr>
          <w:b/>
          <w:iCs/>
          <w:sz w:val="40"/>
          <w:szCs w:val="40"/>
        </w:rPr>
      </w:pPr>
      <w:r w:rsidRPr="00A87106">
        <w:rPr>
          <w:b/>
          <w:iCs/>
          <w:sz w:val="40"/>
          <w:szCs w:val="40"/>
        </w:rPr>
        <w:t>РЕШЕНИЕ</w:t>
      </w:r>
    </w:p>
    <w:p w:rsidR="00A87106" w:rsidRPr="00A87106" w:rsidRDefault="00A87106" w:rsidP="00A87106">
      <w:pPr>
        <w:jc w:val="center"/>
      </w:pPr>
      <w:r w:rsidRPr="00A87106">
        <w:t>село Владимиро-Александровское</w:t>
      </w:r>
    </w:p>
    <w:p w:rsidR="00A87106" w:rsidRPr="00A87106" w:rsidRDefault="00A87106" w:rsidP="00A87106">
      <w:pPr>
        <w:rPr>
          <w:sz w:val="26"/>
          <w:szCs w:val="26"/>
        </w:rPr>
      </w:pPr>
      <w:r w:rsidRPr="00A87106">
        <w:rPr>
          <w:sz w:val="26"/>
          <w:szCs w:val="26"/>
        </w:rPr>
        <w:t xml:space="preserve">21.12.2018 </w:t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</w:r>
      <w:r w:rsidRPr="00A87106">
        <w:rPr>
          <w:sz w:val="26"/>
          <w:szCs w:val="26"/>
        </w:rPr>
        <w:tab/>
        <w:t xml:space="preserve">             </w:t>
      </w:r>
      <w:r w:rsidRPr="00A87106">
        <w:rPr>
          <w:sz w:val="26"/>
          <w:szCs w:val="26"/>
        </w:rPr>
        <w:tab/>
        <w:t xml:space="preserve">                  № 25</w:t>
      </w:r>
    </w:p>
    <w:p w:rsidR="00A87106" w:rsidRPr="00A87106" w:rsidRDefault="00A87106" w:rsidP="00A87106">
      <w:pPr>
        <w:rPr>
          <w:bCs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87106" w:rsidRPr="00A87106" w:rsidTr="00186A82">
        <w:trPr>
          <w:trHeight w:val="1679"/>
        </w:trPr>
        <w:tc>
          <w:tcPr>
            <w:tcW w:w="5353" w:type="dxa"/>
          </w:tcPr>
          <w:p w:rsidR="00A87106" w:rsidRPr="00A87106" w:rsidRDefault="00A87106" w:rsidP="00A87106">
            <w:pPr>
              <w:jc w:val="both"/>
              <w:rPr>
                <w:sz w:val="26"/>
                <w:szCs w:val="26"/>
              </w:rPr>
            </w:pPr>
            <w:r w:rsidRPr="00A87106">
              <w:rPr>
                <w:sz w:val="26"/>
                <w:szCs w:val="26"/>
              </w:rPr>
              <w:t>О принятии муниципального правового акта «Порядок ведения реестра муниципальных служащих Партизанского муниципального района» в новой редакции</w:t>
            </w:r>
          </w:p>
        </w:tc>
      </w:tr>
    </w:tbl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В соответствии с Федеральным законом от 02.03.2007 № 25-ФЗ «О муниципал</w:t>
      </w:r>
      <w:r w:rsidRPr="00A87106">
        <w:rPr>
          <w:sz w:val="26"/>
          <w:szCs w:val="26"/>
        </w:rPr>
        <w:t>ь</w:t>
      </w:r>
      <w:r w:rsidRPr="00A87106">
        <w:rPr>
          <w:sz w:val="26"/>
          <w:szCs w:val="26"/>
        </w:rPr>
        <w:t>ной службе в Российской Федерации», Законом Приморского края от 04.06.2007 № 82-КЗ «О муниципальной службе в Приморском крае» Дума Партизанского муниципал</w:t>
      </w:r>
      <w:r w:rsidRPr="00A87106">
        <w:rPr>
          <w:sz w:val="26"/>
          <w:szCs w:val="26"/>
        </w:rPr>
        <w:t>ь</w:t>
      </w:r>
      <w:r w:rsidRPr="00A87106">
        <w:rPr>
          <w:sz w:val="26"/>
          <w:szCs w:val="26"/>
        </w:rPr>
        <w:t>ного района</w:t>
      </w:r>
    </w:p>
    <w:p w:rsidR="00A87106" w:rsidRPr="00A87106" w:rsidRDefault="00A87106" w:rsidP="00A87106">
      <w:pPr>
        <w:jc w:val="both"/>
        <w:rPr>
          <w:sz w:val="26"/>
          <w:szCs w:val="26"/>
        </w:rPr>
      </w:pPr>
    </w:p>
    <w:p w:rsidR="00A87106" w:rsidRPr="00A87106" w:rsidRDefault="00A87106" w:rsidP="00A87106">
      <w:pPr>
        <w:spacing w:line="360" w:lineRule="auto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РЕШИЛА:</w:t>
      </w:r>
    </w:p>
    <w:p w:rsidR="00A87106" w:rsidRPr="00A87106" w:rsidRDefault="00A87106" w:rsidP="00A87106">
      <w:pPr>
        <w:jc w:val="both"/>
        <w:rPr>
          <w:sz w:val="26"/>
          <w:szCs w:val="26"/>
        </w:rPr>
      </w:pP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1. Принять муниципальный правовой акт «Порядок ведения реестра муниципал</w:t>
      </w:r>
      <w:r w:rsidRPr="00A87106">
        <w:rPr>
          <w:sz w:val="26"/>
          <w:szCs w:val="26"/>
        </w:rPr>
        <w:t>ь</w:t>
      </w:r>
      <w:r w:rsidRPr="00A87106">
        <w:rPr>
          <w:sz w:val="26"/>
          <w:szCs w:val="26"/>
        </w:rPr>
        <w:t>ных служащих Партизанского муниципального района» в новой редакции (прилагае</w:t>
      </w:r>
      <w:r w:rsidRPr="00A87106">
        <w:rPr>
          <w:sz w:val="26"/>
          <w:szCs w:val="26"/>
        </w:rPr>
        <w:t>т</w:t>
      </w:r>
      <w:r w:rsidRPr="00A87106">
        <w:rPr>
          <w:sz w:val="26"/>
          <w:szCs w:val="26"/>
        </w:rPr>
        <w:t>ся).</w:t>
      </w: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2. Признать утратившими силу решения Думы Партизанского муниципального района:</w:t>
      </w: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2.1. от 31.08.2007 № 367 «О Порядке ведения Реестра муниципальных служащих Партизанского муниципального района»;</w:t>
      </w: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2.2. от 19.09.2008 № 49-МПА «О внесении изменения в муниципальный правовой акт «О порядке ведения Реестра муниципальных служащих Партизанского муниц</w:t>
      </w:r>
      <w:r w:rsidRPr="00A87106">
        <w:rPr>
          <w:sz w:val="26"/>
          <w:szCs w:val="26"/>
        </w:rPr>
        <w:t>и</w:t>
      </w:r>
      <w:r w:rsidRPr="00A87106">
        <w:rPr>
          <w:sz w:val="26"/>
          <w:szCs w:val="26"/>
        </w:rPr>
        <w:t>пального района», утвержденный решением Думы Партизанского муниципального района от 31.08.2007 г. № 367».</w:t>
      </w: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 xml:space="preserve">3. Направить данный муниципальный правовой акт </w:t>
      </w:r>
      <w:proofErr w:type="spellStart"/>
      <w:r w:rsidRPr="00A87106">
        <w:rPr>
          <w:sz w:val="26"/>
          <w:szCs w:val="26"/>
        </w:rPr>
        <w:t>и.о</w:t>
      </w:r>
      <w:proofErr w:type="spellEnd"/>
      <w:r w:rsidRPr="00A87106">
        <w:rPr>
          <w:sz w:val="26"/>
          <w:szCs w:val="26"/>
        </w:rPr>
        <w:t>. главы Партизанского м</w:t>
      </w:r>
      <w:r w:rsidRPr="00A87106">
        <w:rPr>
          <w:sz w:val="26"/>
          <w:szCs w:val="26"/>
        </w:rPr>
        <w:t>у</w:t>
      </w:r>
      <w:r w:rsidRPr="00A87106">
        <w:rPr>
          <w:sz w:val="26"/>
          <w:szCs w:val="26"/>
        </w:rPr>
        <w:t>ниципального района для подписания и опубликования.</w:t>
      </w: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</w:p>
    <w:p w:rsidR="00A87106" w:rsidRPr="00A87106" w:rsidRDefault="00A87106" w:rsidP="00A87106">
      <w:pPr>
        <w:ind w:firstLine="567"/>
        <w:jc w:val="both"/>
        <w:rPr>
          <w:sz w:val="26"/>
          <w:szCs w:val="26"/>
        </w:rPr>
      </w:pPr>
      <w:r w:rsidRPr="00A87106">
        <w:rPr>
          <w:sz w:val="26"/>
          <w:szCs w:val="26"/>
        </w:rPr>
        <w:t>4. Настоящее решение вступает в силу с 01 января 2019 года.</w:t>
      </w:r>
    </w:p>
    <w:p w:rsidR="00A87106" w:rsidRPr="00A87106" w:rsidRDefault="00A87106" w:rsidP="00A87106">
      <w:pPr>
        <w:spacing w:line="360" w:lineRule="auto"/>
        <w:jc w:val="both"/>
        <w:rPr>
          <w:sz w:val="26"/>
          <w:szCs w:val="26"/>
        </w:rPr>
      </w:pPr>
    </w:p>
    <w:p w:rsidR="00A87106" w:rsidRPr="00A87106" w:rsidRDefault="00A87106" w:rsidP="00A87106">
      <w:pPr>
        <w:spacing w:line="360" w:lineRule="auto"/>
        <w:jc w:val="both"/>
        <w:rPr>
          <w:sz w:val="26"/>
          <w:szCs w:val="26"/>
        </w:rPr>
      </w:pPr>
    </w:p>
    <w:p w:rsidR="00A87106" w:rsidRPr="00A87106" w:rsidRDefault="00A87106" w:rsidP="00A87106">
      <w:pPr>
        <w:spacing w:line="360" w:lineRule="auto"/>
        <w:jc w:val="both"/>
        <w:rPr>
          <w:sz w:val="26"/>
          <w:szCs w:val="26"/>
        </w:rPr>
      </w:pPr>
      <w:r w:rsidRPr="00A87106">
        <w:rPr>
          <w:sz w:val="26"/>
          <w:szCs w:val="26"/>
        </w:rPr>
        <w:t xml:space="preserve">Председатель Думы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A87106">
        <w:rPr>
          <w:sz w:val="26"/>
          <w:szCs w:val="26"/>
        </w:rPr>
        <w:t xml:space="preserve">       А.В. Арсентьев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A87106" w:rsidRPr="00A87106" w:rsidTr="00186A82">
        <w:tc>
          <w:tcPr>
            <w:tcW w:w="9828" w:type="dxa"/>
          </w:tcPr>
          <w:p w:rsidR="00A87106" w:rsidRPr="00A87106" w:rsidRDefault="00A87106" w:rsidP="00A87106">
            <w:pPr>
              <w:keepNext/>
              <w:widowControl w:val="0"/>
              <w:spacing w:line="360" w:lineRule="auto"/>
              <w:jc w:val="center"/>
              <w:outlineLvl w:val="0"/>
              <w:rPr>
                <w:color w:val="000000"/>
                <w:spacing w:val="84"/>
              </w:rPr>
            </w:pPr>
            <w:r w:rsidRPr="00A87106">
              <w:rPr>
                <w:color w:val="000000"/>
                <w:spacing w:val="84"/>
              </w:rPr>
              <w:lastRenderedPageBreak/>
              <w:t>МУНИЦИПАЛЬНЫЙ  ПРАВОВОЙ  АКТ</w:t>
            </w:r>
          </w:p>
        </w:tc>
      </w:tr>
    </w:tbl>
    <w:p w:rsidR="00A87106" w:rsidRPr="00A87106" w:rsidRDefault="00A87106" w:rsidP="00A8710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/>
        </w:rPr>
      </w:pPr>
      <w:r w:rsidRPr="00A87106">
        <w:rPr>
          <w:b/>
          <w:color w:val="000000"/>
        </w:rPr>
        <w:t>Порядок ведения реестра муниципальных служащих</w:t>
      </w:r>
    </w:p>
    <w:p w:rsidR="003E6487" w:rsidRDefault="00A87106" w:rsidP="003E6487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/>
        </w:rPr>
      </w:pPr>
      <w:r w:rsidRPr="00A87106">
        <w:rPr>
          <w:b/>
          <w:color w:val="000000"/>
        </w:rPr>
        <w:t>Партизанского муниципального район</w:t>
      </w:r>
      <w:r w:rsidR="003E6487">
        <w:rPr>
          <w:b/>
          <w:color w:val="000000"/>
        </w:rPr>
        <w:t>а</w:t>
      </w:r>
    </w:p>
    <w:p w:rsidR="003E6487" w:rsidRPr="003E6487" w:rsidRDefault="00A87106" w:rsidP="003E6487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/>
        </w:rPr>
      </w:pPr>
      <w:r w:rsidRPr="00A87106">
        <w:rPr>
          <w:b/>
          <w:color w:val="000000"/>
          <w:sz w:val="26"/>
          <w:szCs w:val="26"/>
        </w:rPr>
        <w:t xml:space="preserve">          </w:t>
      </w:r>
      <w:r w:rsidR="003E6487">
        <w:rPr>
          <w:b/>
          <w:color w:val="000000"/>
          <w:sz w:val="26"/>
          <w:szCs w:val="26"/>
        </w:rPr>
        <w:t xml:space="preserve">                       </w:t>
      </w:r>
      <w:r w:rsidRPr="00A87106">
        <w:rPr>
          <w:b/>
          <w:color w:val="000000"/>
          <w:sz w:val="26"/>
          <w:szCs w:val="26"/>
        </w:rPr>
        <w:t xml:space="preserve">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96"/>
      </w:tblGrid>
      <w:tr w:rsidR="003E6487" w:rsidTr="003E6487">
        <w:tc>
          <w:tcPr>
            <w:tcW w:w="6771" w:type="dxa"/>
          </w:tcPr>
          <w:p w:rsidR="003E6487" w:rsidRDefault="003E6487" w:rsidP="00A87106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96" w:type="dxa"/>
          </w:tcPr>
          <w:p w:rsidR="003E6487" w:rsidRPr="00A87106" w:rsidRDefault="003E6487" w:rsidP="003E6487">
            <w:pPr>
              <w:jc w:val="both"/>
              <w:rPr>
                <w:color w:val="000000"/>
                <w:sz w:val="26"/>
                <w:szCs w:val="26"/>
              </w:rPr>
            </w:pPr>
            <w:r w:rsidRPr="00A87106">
              <w:rPr>
                <w:color w:val="000000"/>
                <w:sz w:val="26"/>
                <w:szCs w:val="26"/>
              </w:rPr>
              <w:t>Принят решением</w:t>
            </w:r>
          </w:p>
          <w:p w:rsidR="003E6487" w:rsidRDefault="003E6487" w:rsidP="00A87106">
            <w:pPr>
              <w:jc w:val="both"/>
              <w:rPr>
                <w:color w:val="000000"/>
                <w:sz w:val="26"/>
                <w:szCs w:val="26"/>
              </w:rPr>
            </w:pPr>
            <w:r w:rsidRPr="00A87106">
              <w:rPr>
                <w:color w:val="000000"/>
                <w:sz w:val="26"/>
                <w:szCs w:val="26"/>
              </w:rPr>
              <w:t>Думы Партизанского</w:t>
            </w:r>
          </w:p>
          <w:p w:rsidR="003E6487" w:rsidRDefault="003E6487" w:rsidP="00A87106">
            <w:pPr>
              <w:jc w:val="both"/>
              <w:rPr>
                <w:color w:val="000000"/>
                <w:sz w:val="26"/>
                <w:szCs w:val="26"/>
              </w:rPr>
            </w:pPr>
            <w:r w:rsidRPr="00A87106">
              <w:rPr>
                <w:color w:val="000000"/>
                <w:sz w:val="26"/>
                <w:szCs w:val="26"/>
              </w:rPr>
              <w:t>муниципального района</w:t>
            </w:r>
          </w:p>
          <w:p w:rsidR="003E6487" w:rsidRDefault="003E6487" w:rsidP="00A8710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A87106">
              <w:rPr>
                <w:color w:val="000000"/>
                <w:sz w:val="26"/>
                <w:szCs w:val="26"/>
              </w:rPr>
              <w:t xml:space="preserve">от 21.12.2018 № 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</w:tr>
    </w:tbl>
    <w:p w:rsidR="004D4F20" w:rsidRPr="00A87106" w:rsidRDefault="00A87106" w:rsidP="004D4F20">
      <w:pPr>
        <w:outlineLvl w:val="7"/>
        <w:rPr>
          <w:rFonts w:ascii="Calibri" w:hAnsi="Calibri"/>
          <w:iCs/>
        </w:rPr>
      </w:pPr>
      <w:r w:rsidRPr="00A87106">
        <w:rPr>
          <w:b/>
          <w:color w:val="000000"/>
          <w:sz w:val="26"/>
          <w:szCs w:val="26"/>
        </w:rPr>
        <w:t xml:space="preserve">             </w:t>
      </w:r>
      <w:r w:rsidR="004D4F20">
        <w:rPr>
          <w:rFonts w:ascii="Calibri" w:hAnsi="Calibri"/>
          <w:iCs/>
        </w:rPr>
        <w:t>УТР. СИЛУ № 238 от 26.09.2024</w:t>
      </w:r>
    </w:p>
    <w:p w:rsidR="00A87106" w:rsidRPr="00A87106" w:rsidRDefault="00A87106" w:rsidP="003E6487">
      <w:pPr>
        <w:jc w:val="both"/>
        <w:rPr>
          <w:b/>
          <w:color w:val="000000"/>
          <w:sz w:val="26"/>
          <w:szCs w:val="26"/>
        </w:rPr>
      </w:pPr>
      <w:bookmarkStart w:id="0" w:name="_GoBack"/>
      <w:bookmarkEnd w:id="0"/>
      <w:r w:rsidRPr="00A87106">
        <w:rPr>
          <w:b/>
          <w:color w:val="000000"/>
          <w:sz w:val="26"/>
          <w:szCs w:val="26"/>
        </w:rPr>
        <w:t xml:space="preserve">                             </w:t>
      </w: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Порядок ведения реестра муниципальных служащих Партизанского муниципал</w:t>
      </w:r>
      <w:r w:rsidRPr="003E6487">
        <w:rPr>
          <w:color w:val="000000"/>
          <w:sz w:val="26"/>
          <w:szCs w:val="26"/>
        </w:rPr>
        <w:t>ь</w:t>
      </w:r>
      <w:r w:rsidRPr="003E6487">
        <w:rPr>
          <w:color w:val="000000"/>
          <w:sz w:val="26"/>
          <w:szCs w:val="26"/>
        </w:rPr>
        <w:t>ного района (далее - Пор</w:t>
      </w:r>
      <w:r>
        <w:rPr>
          <w:color w:val="000000"/>
          <w:sz w:val="26"/>
          <w:szCs w:val="26"/>
        </w:rPr>
        <w:t>ядок) разработан в соответствии</w:t>
      </w:r>
      <w:r w:rsidRPr="003E6487">
        <w:rPr>
          <w:color w:val="000000"/>
          <w:sz w:val="26"/>
          <w:szCs w:val="26"/>
        </w:rPr>
        <w:t xml:space="preserve"> с Федеральным законом от 02.03.2007 № 25-ФЗ «О муниципальной службе в Российской Федерации», Законом Приморского края от 04.06.2007 №</w:t>
      </w:r>
      <w:r>
        <w:rPr>
          <w:color w:val="000000"/>
          <w:sz w:val="26"/>
          <w:szCs w:val="26"/>
        </w:rPr>
        <w:t xml:space="preserve"> 82-КЗ</w:t>
      </w:r>
      <w:r w:rsidRPr="003E6487">
        <w:rPr>
          <w:color w:val="000000"/>
          <w:sz w:val="26"/>
          <w:szCs w:val="26"/>
        </w:rPr>
        <w:t xml:space="preserve"> «О муниципальной службе в Приморском крае».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 ОБЩИЕ ПОЛОЖЕНИЯ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1.1. Реестр муниципальных служащих Партизанского муниципального района (далее - Реестр) представляет собой сводный перечень сведений о муниципальных служащих, замещающих должности муниципальной службы в органах местного сам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 xml:space="preserve">управления Партизанского муниципального района, содержащий их основные </w:t>
      </w:r>
      <w:proofErr w:type="spellStart"/>
      <w:r w:rsidRPr="003E6487">
        <w:rPr>
          <w:color w:val="000000"/>
          <w:sz w:val="26"/>
          <w:szCs w:val="26"/>
        </w:rPr>
        <w:t>анке</w:t>
      </w:r>
      <w:r w:rsidRPr="003E6487">
        <w:rPr>
          <w:color w:val="000000"/>
          <w:sz w:val="26"/>
          <w:szCs w:val="26"/>
        </w:rPr>
        <w:t>т</w:t>
      </w:r>
      <w:r w:rsidRPr="003E6487">
        <w:rPr>
          <w:color w:val="000000"/>
          <w:sz w:val="26"/>
          <w:szCs w:val="26"/>
        </w:rPr>
        <w:t>но</w:t>
      </w:r>
      <w:proofErr w:type="spellEnd"/>
      <w:r w:rsidRPr="003E6487">
        <w:rPr>
          <w:color w:val="000000"/>
          <w:sz w:val="26"/>
          <w:szCs w:val="26"/>
        </w:rPr>
        <w:t>-биографические и профессионально-квалификационные данные.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1.2. Реестр является документом, удостоверяющим фактическое прохождение муниципальной службы лицами, замещающими эти должности.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1.3. Сведения, содержащиеся в Реестре, являются основанием для проведения анализа кадрового состава лиц, замещающих должности муниципальной службы Па</w:t>
      </w:r>
      <w:r w:rsidRPr="003E6487">
        <w:rPr>
          <w:color w:val="000000"/>
          <w:sz w:val="26"/>
          <w:szCs w:val="26"/>
        </w:rPr>
        <w:t>р</w:t>
      </w:r>
      <w:r w:rsidRPr="003E6487">
        <w:rPr>
          <w:color w:val="000000"/>
          <w:sz w:val="26"/>
          <w:szCs w:val="26"/>
        </w:rPr>
        <w:t>тизанского муниципального района, и выработки предложений и рекомендаций по с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>вершенствованию работы с кадрами для руководителя органа местного самоуправл</w:t>
      </w:r>
      <w:r w:rsidRPr="003E6487">
        <w:rPr>
          <w:color w:val="000000"/>
          <w:sz w:val="26"/>
          <w:szCs w:val="26"/>
        </w:rPr>
        <w:t>е</w:t>
      </w:r>
      <w:r w:rsidRPr="003E6487">
        <w:rPr>
          <w:color w:val="000000"/>
          <w:sz w:val="26"/>
          <w:szCs w:val="26"/>
        </w:rPr>
        <w:t>ния Партизанского муниципального района.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1.5. Утвержденная настоящим муниципальным правовым актом форма Реестра устанавливает минимальный объем сведений, подлежащий обработке при составлении Реестра.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 ПОРЯДОК ФОРМИРОВАНИЯ И ВЕДЕНИЯ РЕЕСТРА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2.1. Обязанность по формированию Реестра возлагается на кадровую службу (специалиста по работе с кадрами) органа местного самоуправления Партизанского муниципального района.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2.2. Реестр ведется на основе сведений, включенных в личные дела муниципал</w:t>
      </w:r>
      <w:r w:rsidRPr="003E6487">
        <w:rPr>
          <w:color w:val="000000"/>
          <w:sz w:val="26"/>
          <w:szCs w:val="26"/>
        </w:rPr>
        <w:t>ь</w:t>
      </w:r>
      <w:r w:rsidRPr="003E6487">
        <w:rPr>
          <w:color w:val="000000"/>
          <w:sz w:val="26"/>
          <w:szCs w:val="26"/>
        </w:rPr>
        <w:t>ных служащих, по форме согласно приложению к настоящему Порядку.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2.3. Включению в Реестр подлежит каждое лицо, назначенное на должность м</w:t>
      </w:r>
      <w:r w:rsidRPr="003E6487">
        <w:rPr>
          <w:color w:val="000000"/>
          <w:sz w:val="26"/>
          <w:szCs w:val="26"/>
        </w:rPr>
        <w:t>у</w:t>
      </w:r>
      <w:r w:rsidRPr="003E6487">
        <w:rPr>
          <w:color w:val="000000"/>
          <w:sz w:val="26"/>
          <w:szCs w:val="26"/>
        </w:rPr>
        <w:t>ниципальной службы, в течение трех рабочих дней со дня приема на муниципальную службу.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2.4. Муниципальные служащие включаются в Реестр в алфавитном порядке.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 xml:space="preserve">2.5. </w:t>
      </w:r>
      <w:proofErr w:type="gramStart"/>
      <w:r w:rsidRPr="003E6487">
        <w:rPr>
          <w:color w:val="000000"/>
          <w:sz w:val="26"/>
          <w:szCs w:val="26"/>
        </w:rPr>
        <w:t>Ведение Реестра осуществляется в двух видах: документальном  (на бума</w:t>
      </w:r>
      <w:r w:rsidRPr="003E6487">
        <w:rPr>
          <w:color w:val="000000"/>
          <w:sz w:val="26"/>
          <w:szCs w:val="26"/>
        </w:rPr>
        <w:t>ж</w:t>
      </w:r>
      <w:r w:rsidRPr="003E6487">
        <w:rPr>
          <w:color w:val="000000"/>
          <w:sz w:val="26"/>
          <w:szCs w:val="26"/>
        </w:rPr>
        <w:t>ном носителе) и электронном с обеспечением защиты от несанкционированного д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>ступа и копирования.</w:t>
      </w:r>
      <w:proofErr w:type="gramEnd"/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lastRenderedPageBreak/>
        <w:t>2.6. Изменения и новые сведения о муниципальных служащих вносятся в эле</w:t>
      </w:r>
      <w:r w:rsidRPr="003E6487">
        <w:rPr>
          <w:color w:val="000000"/>
          <w:sz w:val="26"/>
          <w:szCs w:val="26"/>
        </w:rPr>
        <w:t>к</w:t>
      </w:r>
      <w:r w:rsidRPr="003E6487">
        <w:rPr>
          <w:color w:val="000000"/>
          <w:sz w:val="26"/>
          <w:szCs w:val="26"/>
        </w:rPr>
        <w:t>тронную версию Реестра в течение трех рабочих дней со дня получения соответств</w:t>
      </w:r>
      <w:r w:rsidRPr="003E6487">
        <w:rPr>
          <w:color w:val="000000"/>
          <w:sz w:val="26"/>
          <w:szCs w:val="26"/>
        </w:rPr>
        <w:t>у</w:t>
      </w:r>
      <w:r w:rsidRPr="003E6487">
        <w:rPr>
          <w:color w:val="000000"/>
          <w:sz w:val="26"/>
          <w:szCs w:val="26"/>
        </w:rPr>
        <w:t>ющей информации кадровой службой.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2.7. Муниципальный служащий, уволенный с муниципальной службы, исключ</w:t>
      </w:r>
      <w:r w:rsidRPr="003E6487">
        <w:rPr>
          <w:color w:val="000000"/>
          <w:sz w:val="26"/>
          <w:szCs w:val="26"/>
        </w:rPr>
        <w:t>а</w:t>
      </w:r>
      <w:r w:rsidRPr="003E6487">
        <w:rPr>
          <w:color w:val="000000"/>
          <w:sz w:val="26"/>
          <w:szCs w:val="26"/>
        </w:rPr>
        <w:t>ется из Реестра в день увольнения.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2.8. В случае смерти (гибели) муниципального служащего либо признания мун</w:t>
      </w:r>
      <w:r w:rsidRPr="003E6487">
        <w:rPr>
          <w:color w:val="000000"/>
          <w:sz w:val="26"/>
          <w:szCs w:val="26"/>
        </w:rPr>
        <w:t>и</w:t>
      </w:r>
      <w:r w:rsidRPr="003E6487">
        <w:rPr>
          <w:color w:val="000000"/>
          <w:sz w:val="26"/>
          <w:szCs w:val="26"/>
        </w:rPr>
        <w:t>ципального служащего безвестно отсутствующим или объявления его умершим реш</w:t>
      </w:r>
      <w:r w:rsidRPr="003E6487">
        <w:rPr>
          <w:color w:val="000000"/>
          <w:sz w:val="26"/>
          <w:szCs w:val="26"/>
        </w:rPr>
        <w:t>е</w:t>
      </w:r>
      <w:r w:rsidRPr="003E6487">
        <w:rPr>
          <w:color w:val="000000"/>
          <w:sz w:val="26"/>
          <w:szCs w:val="26"/>
        </w:rPr>
        <w:t>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</w:t>
      </w:r>
      <w:r w:rsidRPr="003E6487">
        <w:rPr>
          <w:color w:val="000000"/>
          <w:sz w:val="26"/>
          <w:szCs w:val="26"/>
        </w:rPr>
        <w:t>е</w:t>
      </w:r>
      <w:r w:rsidRPr="003E6487">
        <w:rPr>
          <w:color w:val="000000"/>
          <w:sz w:val="26"/>
          <w:szCs w:val="26"/>
        </w:rPr>
        <w:t>ния суда.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2.9. Реестр один раз в год по состоянию на 1 января составляется на бумажном носителе, подписывается руководителем кадровой службы и утверждается руковод</w:t>
      </w:r>
      <w:r w:rsidRPr="003E6487">
        <w:rPr>
          <w:color w:val="000000"/>
          <w:sz w:val="26"/>
          <w:szCs w:val="26"/>
        </w:rPr>
        <w:t>и</w:t>
      </w:r>
      <w:r w:rsidRPr="003E6487">
        <w:rPr>
          <w:color w:val="000000"/>
          <w:sz w:val="26"/>
          <w:szCs w:val="26"/>
        </w:rPr>
        <w:t>телем органа местного самоуправления Партизанского муниципального района.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2.10. Утвержденный Реестр, составленный на бумажном носителе, хранится в кадровой службе органа местного самоуправления Партизанского муниципального района в течение пяти лет с обеспечением мер, препятствующих несанкционирова</w:t>
      </w:r>
      <w:r w:rsidRPr="003E6487">
        <w:rPr>
          <w:color w:val="000000"/>
          <w:sz w:val="26"/>
          <w:szCs w:val="26"/>
        </w:rPr>
        <w:t>н</w:t>
      </w:r>
      <w:r w:rsidRPr="003E6487">
        <w:rPr>
          <w:color w:val="000000"/>
          <w:sz w:val="26"/>
          <w:szCs w:val="26"/>
        </w:rPr>
        <w:t>ному доступу к нему, затем передается на архивное хранение в порядке, установле</w:t>
      </w:r>
      <w:r w:rsidRPr="003E6487">
        <w:rPr>
          <w:color w:val="000000"/>
          <w:sz w:val="26"/>
          <w:szCs w:val="26"/>
        </w:rPr>
        <w:t>н</w:t>
      </w:r>
      <w:r w:rsidRPr="003E6487">
        <w:rPr>
          <w:color w:val="000000"/>
          <w:sz w:val="26"/>
          <w:szCs w:val="26"/>
        </w:rPr>
        <w:t>ном действующим законодательством и муниципальными правовыми актами.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2.11. Кадровая служба органа местного самоуправления Партизанского муниц</w:t>
      </w:r>
      <w:r w:rsidRPr="003E6487">
        <w:rPr>
          <w:color w:val="000000"/>
          <w:sz w:val="26"/>
          <w:szCs w:val="26"/>
        </w:rPr>
        <w:t>и</w:t>
      </w:r>
      <w:r w:rsidRPr="003E6487">
        <w:rPr>
          <w:color w:val="000000"/>
          <w:sz w:val="26"/>
          <w:szCs w:val="26"/>
        </w:rPr>
        <w:t>пального района ежегодно по состоянию на 1 января составляет список муниципал</w:t>
      </w:r>
      <w:r w:rsidRPr="003E6487">
        <w:rPr>
          <w:color w:val="000000"/>
          <w:sz w:val="26"/>
          <w:szCs w:val="26"/>
        </w:rPr>
        <w:t>ь</w:t>
      </w:r>
      <w:r w:rsidRPr="003E6487">
        <w:rPr>
          <w:color w:val="000000"/>
          <w:sz w:val="26"/>
          <w:szCs w:val="26"/>
        </w:rPr>
        <w:t>ных служащих, исключенных из Реестра, с указанием соответствующего основания прекращения трудового договора. Список составляется на бумажном носителе, подп</w:t>
      </w:r>
      <w:r w:rsidRPr="003E6487">
        <w:rPr>
          <w:color w:val="000000"/>
          <w:sz w:val="26"/>
          <w:szCs w:val="26"/>
        </w:rPr>
        <w:t>и</w:t>
      </w:r>
      <w:r w:rsidRPr="003E6487">
        <w:rPr>
          <w:color w:val="000000"/>
          <w:sz w:val="26"/>
          <w:szCs w:val="26"/>
        </w:rPr>
        <w:t>сывается руководителем кадровой службы и хранится в кадровой службе органа мес</w:t>
      </w:r>
      <w:r w:rsidRPr="003E6487">
        <w:rPr>
          <w:color w:val="000000"/>
          <w:sz w:val="26"/>
          <w:szCs w:val="26"/>
        </w:rPr>
        <w:t>т</w:t>
      </w:r>
      <w:r w:rsidRPr="003E6487">
        <w:rPr>
          <w:color w:val="000000"/>
          <w:sz w:val="26"/>
          <w:szCs w:val="26"/>
        </w:rPr>
        <w:t>ного самоуправления в течение пяти лет.</w:t>
      </w: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2.12. Сведения из Реестра могут оформляться в виде выписок и справок. Передача сведений, содержащихся в Реестре, третьей стороне не допускается без письменного согласия муниципального служащего, за исключением случаев, установленных Труд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>вым кодексом Российской Федерации, Федеральным законом от 27.07.2006 № 152-ФЗ «О персональных данных» и иными нормативными правовыми актами.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3. ОТВЕТСТВЕННОСТЬ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Руководитель органа местного самоуправления, руководитель и специалисты кадровой службы несут дисциплинарную и иную, предусмотренную действующим з</w:t>
      </w:r>
      <w:r w:rsidRPr="003E6487">
        <w:rPr>
          <w:color w:val="000000"/>
          <w:sz w:val="26"/>
          <w:szCs w:val="26"/>
        </w:rPr>
        <w:t>а</w:t>
      </w:r>
      <w:r w:rsidRPr="003E6487">
        <w:rPr>
          <w:color w:val="000000"/>
          <w:sz w:val="26"/>
          <w:szCs w:val="26"/>
        </w:rPr>
        <w:t>конодательством, ответственность за недостоверное или несвоевременное представл</w:t>
      </w:r>
      <w:r w:rsidRPr="003E6487">
        <w:rPr>
          <w:color w:val="000000"/>
          <w:sz w:val="26"/>
          <w:szCs w:val="26"/>
        </w:rPr>
        <w:t>е</w:t>
      </w:r>
      <w:r w:rsidRPr="003E6487">
        <w:rPr>
          <w:color w:val="000000"/>
          <w:sz w:val="26"/>
          <w:szCs w:val="26"/>
        </w:rPr>
        <w:t>ние сведений для формирования и ведения Реестра, а также за несоблюдение требов</w:t>
      </w:r>
      <w:r w:rsidRPr="003E6487">
        <w:rPr>
          <w:color w:val="000000"/>
          <w:sz w:val="26"/>
          <w:szCs w:val="26"/>
        </w:rPr>
        <w:t>а</w:t>
      </w:r>
      <w:r w:rsidRPr="003E6487">
        <w:rPr>
          <w:color w:val="000000"/>
          <w:sz w:val="26"/>
          <w:szCs w:val="26"/>
        </w:rPr>
        <w:t>ний действующего законодательства по защите конфиденциальной информации, с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>держащей персональные данные.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4. ВСТУПЛЕНИЕ В СИЛУ НАСТОЯЩЕГО МУНИЦИПАЛЬНОГО ПРАВОВ</w:t>
      </w:r>
      <w:r w:rsidRPr="003E6487">
        <w:rPr>
          <w:color w:val="000000"/>
          <w:sz w:val="26"/>
          <w:szCs w:val="26"/>
        </w:rPr>
        <w:t>О</w:t>
      </w:r>
      <w:r w:rsidRPr="003E6487">
        <w:rPr>
          <w:color w:val="000000"/>
          <w:sz w:val="26"/>
          <w:szCs w:val="26"/>
        </w:rPr>
        <w:t>ГО АКТА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Настоящий муниципальный правовой акт вступает в силу с 01.01.2019.</w:t>
      </w:r>
    </w:p>
    <w:p w:rsidR="003E6487" w:rsidRPr="003E6487" w:rsidRDefault="003E6487" w:rsidP="003E6487">
      <w:pPr>
        <w:ind w:firstLine="567"/>
        <w:jc w:val="both"/>
        <w:rPr>
          <w:color w:val="000000"/>
          <w:sz w:val="26"/>
          <w:szCs w:val="26"/>
        </w:rPr>
      </w:pPr>
    </w:p>
    <w:p w:rsidR="00A87106" w:rsidRPr="00A87106" w:rsidRDefault="003E6487" w:rsidP="003E6487">
      <w:pPr>
        <w:rPr>
          <w:color w:val="000000"/>
          <w:sz w:val="26"/>
          <w:szCs w:val="26"/>
        </w:rPr>
      </w:pPr>
      <w:r w:rsidRPr="003E6487">
        <w:rPr>
          <w:color w:val="000000"/>
          <w:sz w:val="26"/>
          <w:szCs w:val="26"/>
        </w:rPr>
        <w:t>И.о. главы Партизанского</w:t>
      </w:r>
      <w:r>
        <w:rPr>
          <w:color w:val="000000"/>
          <w:sz w:val="26"/>
          <w:szCs w:val="26"/>
        </w:rPr>
        <w:t xml:space="preserve"> </w:t>
      </w:r>
      <w:r w:rsidRPr="003E648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E6487">
        <w:rPr>
          <w:color w:val="000000"/>
          <w:sz w:val="26"/>
          <w:szCs w:val="26"/>
        </w:rPr>
        <w:t>Л.В.</w:t>
      </w:r>
      <w:r>
        <w:rPr>
          <w:color w:val="000000"/>
          <w:sz w:val="26"/>
          <w:szCs w:val="26"/>
        </w:rPr>
        <w:t xml:space="preserve"> </w:t>
      </w:r>
      <w:r w:rsidRPr="003E6487">
        <w:rPr>
          <w:color w:val="000000"/>
          <w:sz w:val="26"/>
          <w:szCs w:val="26"/>
        </w:rPr>
        <w:t>Хамхоев</w:t>
      </w:r>
    </w:p>
    <w:p w:rsidR="003E6487" w:rsidRDefault="003E6487" w:rsidP="00A87106">
      <w:pPr>
        <w:rPr>
          <w:bCs/>
          <w:color w:val="000000"/>
          <w:sz w:val="26"/>
          <w:szCs w:val="26"/>
        </w:rPr>
      </w:pPr>
    </w:p>
    <w:p w:rsidR="00A87106" w:rsidRPr="00A87106" w:rsidRDefault="00A87106" w:rsidP="00A87106">
      <w:pPr>
        <w:rPr>
          <w:bCs/>
          <w:color w:val="000000"/>
          <w:sz w:val="26"/>
          <w:szCs w:val="26"/>
        </w:rPr>
      </w:pPr>
      <w:r w:rsidRPr="00A87106">
        <w:rPr>
          <w:bCs/>
          <w:color w:val="000000"/>
          <w:sz w:val="26"/>
          <w:szCs w:val="26"/>
        </w:rPr>
        <w:t>21 декабря 2018 года</w:t>
      </w:r>
    </w:p>
    <w:p w:rsidR="00A87106" w:rsidRPr="00A87106" w:rsidRDefault="001E7F70" w:rsidP="00A87106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№ 25</w:t>
      </w:r>
      <w:r w:rsidR="00A87106" w:rsidRPr="00A87106">
        <w:rPr>
          <w:bCs/>
          <w:color w:val="000000"/>
          <w:sz w:val="26"/>
          <w:szCs w:val="26"/>
        </w:rPr>
        <w:t xml:space="preserve">-МПА </w:t>
      </w:r>
    </w:p>
    <w:p w:rsidR="00C43607" w:rsidRDefault="00C43607" w:rsidP="00A774C4"/>
    <w:p w:rsidR="003E6487" w:rsidRDefault="003E6487" w:rsidP="00A774C4"/>
    <w:p w:rsidR="003E6487" w:rsidRDefault="003E6487" w:rsidP="00A774C4"/>
    <w:p w:rsidR="003E6487" w:rsidRDefault="003E6487" w:rsidP="00A774C4"/>
    <w:p w:rsidR="00D7775C" w:rsidRDefault="00D7775C" w:rsidP="00D7775C">
      <w:pPr>
        <w:pStyle w:val="ConsPlusNormal"/>
        <w:ind w:left="6379"/>
        <w:outlineLvl w:val="1"/>
        <w:rPr>
          <w:rFonts w:ascii="Times New Roman" w:hAnsi="Times New Roman" w:cs="Times New Roman"/>
          <w:sz w:val="26"/>
          <w:szCs w:val="26"/>
        </w:rPr>
      </w:pPr>
      <w:r w:rsidRPr="00B368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487">
        <w:rPr>
          <w:rFonts w:ascii="Times New Roman" w:hAnsi="Times New Roman" w:cs="Times New Roman"/>
          <w:sz w:val="26"/>
          <w:szCs w:val="26"/>
        </w:rPr>
        <w:t>к муниципал</w:t>
      </w:r>
      <w:r w:rsidR="003E6487">
        <w:rPr>
          <w:rFonts w:ascii="Times New Roman" w:hAnsi="Times New Roman" w:cs="Times New Roman"/>
          <w:sz w:val="26"/>
          <w:szCs w:val="26"/>
        </w:rPr>
        <w:t>ь</w:t>
      </w:r>
      <w:r w:rsidR="003E6487">
        <w:rPr>
          <w:rFonts w:ascii="Times New Roman" w:hAnsi="Times New Roman" w:cs="Times New Roman"/>
          <w:sz w:val="26"/>
          <w:szCs w:val="26"/>
        </w:rPr>
        <w:t xml:space="preserve">ному правовому акту от 21.12.2018 № 25-МПА, </w:t>
      </w:r>
    </w:p>
    <w:p w:rsidR="00D7775C" w:rsidRPr="00B3681B" w:rsidRDefault="003E6487" w:rsidP="00D7775C">
      <w:pPr>
        <w:pStyle w:val="ConsPlusNormal"/>
        <w:ind w:left="637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принятому решением</w:t>
      </w:r>
      <w:r w:rsidR="00D7775C">
        <w:rPr>
          <w:rFonts w:ascii="Times New Roman" w:hAnsi="Times New Roman" w:cs="Times New Roman"/>
          <w:sz w:val="26"/>
          <w:szCs w:val="26"/>
        </w:rPr>
        <w:t xml:space="preserve"> </w:t>
      </w:r>
      <w:r w:rsidR="00D7775C" w:rsidRPr="00B3681B">
        <w:rPr>
          <w:rFonts w:ascii="Times New Roman" w:hAnsi="Times New Roman" w:cs="Times New Roman"/>
          <w:sz w:val="26"/>
          <w:szCs w:val="26"/>
        </w:rPr>
        <w:t>Думы Партизанского</w:t>
      </w:r>
    </w:p>
    <w:p w:rsidR="00D7775C" w:rsidRDefault="00D7775C" w:rsidP="00D7775C">
      <w:pPr>
        <w:pStyle w:val="ConsPlusNormal"/>
        <w:ind w:left="6379"/>
        <w:rPr>
          <w:rFonts w:ascii="Times New Roman" w:hAnsi="Times New Roman" w:cs="Times New Roman"/>
          <w:sz w:val="26"/>
          <w:szCs w:val="26"/>
        </w:rPr>
      </w:pPr>
      <w:r w:rsidRPr="00B3681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7775C" w:rsidRPr="00D7775C" w:rsidRDefault="003E6487" w:rsidP="00D7775C">
      <w:pPr>
        <w:pStyle w:val="ConsPlusNormal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21.12.2018 № 25</w:t>
      </w:r>
      <w:r w:rsidR="00D7775C" w:rsidRPr="00B368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775C" w:rsidRDefault="00D7775C" w:rsidP="00D7775C">
      <w:pPr>
        <w:rPr>
          <w:caps/>
          <w:sz w:val="26"/>
        </w:rPr>
      </w:pPr>
    </w:p>
    <w:p w:rsidR="00D7775C" w:rsidRDefault="006C7C41" w:rsidP="003E6487">
      <w:pPr>
        <w:ind w:right="1246" w:firstLine="5954"/>
        <w:rPr>
          <w:sz w:val="26"/>
        </w:rPr>
      </w:pPr>
      <w:r>
        <w:rPr>
          <w:sz w:val="26"/>
        </w:rPr>
        <w:t>Утверждаю</w:t>
      </w:r>
    </w:p>
    <w:p w:rsidR="006C7C41" w:rsidRDefault="006C7C41" w:rsidP="003E6487">
      <w:pPr>
        <w:ind w:firstLine="5954"/>
      </w:pPr>
      <w:r>
        <w:rPr>
          <w:sz w:val="26"/>
        </w:rPr>
        <w:t>_______________________</w:t>
      </w:r>
    </w:p>
    <w:p w:rsidR="006C7C41" w:rsidRPr="006C7C41" w:rsidRDefault="006C7C41" w:rsidP="003E6487">
      <w:pPr>
        <w:ind w:right="679" w:firstLine="5954"/>
        <w:rPr>
          <w:sz w:val="26"/>
        </w:rPr>
      </w:pPr>
      <w:r>
        <w:rPr>
          <w:sz w:val="26"/>
        </w:rPr>
        <w:t>«__» _____________20 __ г.</w:t>
      </w:r>
    </w:p>
    <w:p w:rsidR="00D7775C" w:rsidRDefault="00D7775C" w:rsidP="003E6487">
      <w:pPr>
        <w:ind w:firstLine="5954"/>
        <w:jc w:val="center"/>
        <w:rPr>
          <w:caps/>
          <w:sz w:val="26"/>
        </w:rPr>
      </w:pPr>
    </w:p>
    <w:p w:rsidR="00D7775C" w:rsidRDefault="00D7775C" w:rsidP="00D7775C">
      <w:pPr>
        <w:jc w:val="center"/>
        <w:rPr>
          <w:caps/>
          <w:sz w:val="26"/>
        </w:rPr>
      </w:pPr>
    </w:p>
    <w:p w:rsidR="00D7775C" w:rsidRDefault="00D7775C" w:rsidP="00D7775C">
      <w:pPr>
        <w:jc w:val="center"/>
        <w:rPr>
          <w:caps/>
          <w:sz w:val="26"/>
        </w:rPr>
      </w:pPr>
      <w:r>
        <w:rPr>
          <w:caps/>
          <w:sz w:val="26"/>
        </w:rPr>
        <w:t>РЕЕСТР</w:t>
      </w:r>
    </w:p>
    <w:p w:rsidR="00A254AE" w:rsidRDefault="00D7775C" w:rsidP="00A254AE">
      <w:pPr>
        <w:jc w:val="center"/>
        <w:rPr>
          <w:sz w:val="26"/>
        </w:rPr>
      </w:pPr>
      <w:r>
        <w:rPr>
          <w:sz w:val="26"/>
        </w:rPr>
        <w:t>муниципальных служащих</w:t>
      </w:r>
    </w:p>
    <w:p w:rsidR="00A254AE" w:rsidRDefault="00A254AE" w:rsidP="00A254AE">
      <w:pPr>
        <w:jc w:val="center"/>
        <w:rPr>
          <w:sz w:val="26"/>
        </w:rPr>
      </w:pPr>
      <w:r>
        <w:rPr>
          <w:sz w:val="26"/>
        </w:rPr>
        <w:t>______________________________________________________</w:t>
      </w:r>
    </w:p>
    <w:p w:rsidR="00D7775C" w:rsidRPr="00A254AE" w:rsidRDefault="00A254AE" w:rsidP="00A254AE">
      <w:pPr>
        <w:jc w:val="center"/>
        <w:rPr>
          <w:sz w:val="20"/>
          <w:szCs w:val="20"/>
        </w:rPr>
      </w:pPr>
      <w:r w:rsidRPr="00A254AE">
        <w:rPr>
          <w:sz w:val="20"/>
          <w:szCs w:val="20"/>
        </w:rPr>
        <w:t>(наименование органа местного самоуправления)</w:t>
      </w:r>
      <w:r w:rsidR="00D7775C" w:rsidRPr="00A254AE">
        <w:rPr>
          <w:sz w:val="20"/>
          <w:szCs w:val="20"/>
        </w:rPr>
        <w:t xml:space="preserve"> </w:t>
      </w:r>
    </w:p>
    <w:p w:rsidR="00D7775C" w:rsidRDefault="00D7775C" w:rsidP="00D7775C">
      <w:pPr>
        <w:jc w:val="center"/>
        <w:rPr>
          <w:sz w:val="2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0"/>
        <w:gridCol w:w="1161"/>
        <w:gridCol w:w="1560"/>
        <w:gridCol w:w="992"/>
        <w:gridCol w:w="850"/>
        <w:gridCol w:w="709"/>
        <w:gridCol w:w="2126"/>
        <w:gridCol w:w="567"/>
        <w:gridCol w:w="851"/>
        <w:gridCol w:w="708"/>
      </w:tblGrid>
      <w:tr w:rsidR="00D7775C" w:rsidRPr="00D7775C" w:rsidTr="00D7775C">
        <w:trPr>
          <w:cantSplit/>
          <w:trHeight w:val="2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D7775C" w:rsidRDefault="00D7775C" w:rsidP="004061F9">
            <w:pPr>
              <w:pStyle w:val="a5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Фамилия, имя, отч</w:t>
            </w:r>
            <w:r w:rsidRPr="00D7775C">
              <w:rPr>
                <w:sz w:val="18"/>
                <w:szCs w:val="18"/>
              </w:rPr>
              <w:t>е</w:t>
            </w:r>
            <w:r w:rsidRPr="00D7775C">
              <w:rPr>
                <w:sz w:val="18"/>
                <w:szCs w:val="18"/>
              </w:rPr>
              <w:t>ство</w:t>
            </w:r>
          </w:p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Наименование должности с указанием структурного подразделения</w:t>
            </w:r>
          </w:p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D7775C" w:rsidRDefault="00D7775C" w:rsidP="004061F9">
            <w:pPr>
              <w:jc w:val="center"/>
              <w:rPr>
                <w:spacing w:val="-10"/>
                <w:sz w:val="18"/>
                <w:szCs w:val="18"/>
              </w:rPr>
            </w:pPr>
            <w:r w:rsidRPr="00D7775C">
              <w:rPr>
                <w:spacing w:val="-10"/>
                <w:sz w:val="18"/>
                <w:szCs w:val="18"/>
              </w:rPr>
              <w:t>Дата ро</w:t>
            </w:r>
            <w:r w:rsidRPr="00D7775C">
              <w:rPr>
                <w:spacing w:val="-10"/>
                <w:sz w:val="18"/>
                <w:szCs w:val="18"/>
              </w:rPr>
              <w:t>ж</w:t>
            </w:r>
            <w:r w:rsidRPr="00D7775C">
              <w:rPr>
                <w:spacing w:val="-10"/>
                <w:sz w:val="18"/>
                <w:szCs w:val="18"/>
              </w:rPr>
              <w:t>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Дата приема на муниципал</w:t>
            </w:r>
            <w:r w:rsidRPr="00D7775C">
              <w:rPr>
                <w:sz w:val="18"/>
                <w:szCs w:val="18"/>
              </w:rPr>
              <w:t>ь</w:t>
            </w:r>
            <w:r w:rsidRPr="00D7775C">
              <w:rPr>
                <w:sz w:val="18"/>
                <w:szCs w:val="18"/>
              </w:rPr>
              <w:t>ную службу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75C" w:rsidRDefault="00D7775C" w:rsidP="004061F9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 xml:space="preserve">Дата поступления     </w:t>
            </w:r>
          </w:p>
          <w:p w:rsidR="00D7775C" w:rsidRPr="00D7775C" w:rsidRDefault="00D7775C" w:rsidP="004061F9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на должность муниц</w:t>
            </w:r>
            <w:r w:rsidRPr="00D7775C">
              <w:rPr>
                <w:sz w:val="18"/>
                <w:szCs w:val="18"/>
              </w:rPr>
              <w:t>и</w:t>
            </w:r>
            <w:r w:rsidRPr="00D7775C">
              <w:rPr>
                <w:sz w:val="18"/>
                <w:szCs w:val="18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D7775C" w:rsidRDefault="00D7775C" w:rsidP="004061F9">
            <w:pPr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 xml:space="preserve">Образование (уровень, наименование учебного </w:t>
            </w:r>
            <w:r w:rsidRPr="00D7775C">
              <w:rPr>
                <w:spacing w:val="-10"/>
                <w:sz w:val="18"/>
                <w:szCs w:val="18"/>
              </w:rPr>
              <w:t>заведения, дата окончания,</w:t>
            </w:r>
            <w:r w:rsidRPr="00D7775C">
              <w:rPr>
                <w:sz w:val="18"/>
                <w:szCs w:val="18"/>
              </w:rPr>
              <w:t xml:space="preserve"> специальность и квал</w:t>
            </w:r>
            <w:r w:rsidRPr="00D7775C">
              <w:rPr>
                <w:sz w:val="18"/>
                <w:szCs w:val="18"/>
              </w:rPr>
              <w:t>и</w:t>
            </w:r>
            <w:r w:rsidRPr="00D7775C">
              <w:rPr>
                <w:sz w:val="18"/>
                <w:szCs w:val="18"/>
              </w:rPr>
              <w:t>фикация по диплому, ученая степень, ученое звание)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75C" w:rsidRPr="00D7775C" w:rsidRDefault="00D7775C" w:rsidP="004061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Стаж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75C" w:rsidRPr="00D7775C" w:rsidRDefault="00D7775C" w:rsidP="004061F9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7775C">
              <w:rPr>
                <w:sz w:val="18"/>
                <w:szCs w:val="18"/>
              </w:rPr>
              <w:t>Дата прохождения п</w:t>
            </w:r>
            <w:r w:rsidRPr="00D7775C">
              <w:rPr>
                <w:sz w:val="18"/>
                <w:szCs w:val="18"/>
              </w:rPr>
              <w:t>о</w:t>
            </w:r>
            <w:r w:rsidRPr="00D7775C">
              <w:rPr>
                <w:sz w:val="18"/>
                <w:szCs w:val="18"/>
              </w:rPr>
              <w:t>следней аттестации, реш</w:t>
            </w:r>
            <w:r w:rsidRPr="00D7775C">
              <w:rPr>
                <w:sz w:val="18"/>
                <w:szCs w:val="18"/>
              </w:rPr>
              <w:t>е</w:t>
            </w:r>
            <w:r w:rsidRPr="00D7775C">
              <w:rPr>
                <w:sz w:val="18"/>
                <w:szCs w:val="18"/>
              </w:rPr>
              <w:t xml:space="preserve">ние </w:t>
            </w:r>
            <w:r w:rsidRPr="00D7775C">
              <w:rPr>
                <w:spacing w:val="-8"/>
                <w:sz w:val="18"/>
                <w:szCs w:val="18"/>
              </w:rPr>
              <w:t>аттестационной</w:t>
            </w:r>
            <w:r w:rsidRPr="00D7775C">
              <w:rPr>
                <w:sz w:val="18"/>
                <w:szCs w:val="18"/>
              </w:rPr>
              <w:t xml:space="preserve"> коми</w:t>
            </w:r>
            <w:r w:rsidRPr="00D7775C">
              <w:rPr>
                <w:sz w:val="18"/>
                <w:szCs w:val="18"/>
              </w:rPr>
              <w:t>с</w:t>
            </w:r>
            <w:r w:rsidRPr="00D7775C">
              <w:rPr>
                <w:sz w:val="18"/>
                <w:szCs w:val="18"/>
              </w:rPr>
              <w:t>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75C" w:rsidRPr="00D7775C" w:rsidRDefault="00D7775C" w:rsidP="004061F9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75C">
              <w:rPr>
                <w:rFonts w:ascii="Times New Roman" w:hAnsi="Times New Roman" w:cs="Times New Roman"/>
                <w:sz w:val="18"/>
                <w:szCs w:val="18"/>
              </w:rPr>
              <w:t>Год прохождения переподг</w:t>
            </w:r>
            <w:r w:rsidRPr="00D777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775C">
              <w:rPr>
                <w:rFonts w:ascii="Times New Roman" w:hAnsi="Times New Roman" w:cs="Times New Roman"/>
                <w:sz w:val="18"/>
                <w:szCs w:val="18"/>
              </w:rPr>
              <w:t>товки, повышения квалиф</w:t>
            </w:r>
            <w:r w:rsidRPr="00D777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775C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</w:tr>
      <w:tr w:rsidR="00D7775C" w:rsidRPr="00C81BFE" w:rsidTr="00D7775C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</w:pPr>
            <w:r w:rsidRPr="00C81BFE"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pStyle w:val="a5"/>
              <w:rPr>
                <w:sz w:val="24"/>
              </w:rPr>
            </w:pPr>
            <w:r w:rsidRPr="00C81BFE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</w:pPr>
            <w:r w:rsidRPr="00C81BF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  <w:rPr>
                <w:spacing w:val="-10"/>
              </w:rPr>
            </w:pPr>
            <w:r w:rsidRPr="00C81BFE">
              <w:rPr>
                <w:spacing w:val="-1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spacing w:line="200" w:lineRule="exact"/>
              <w:jc w:val="center"/>
            </w:pPr>
            <w:r w:rsidRPr="00C81BF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</w:pPr>
            <w:r w:rsidRPr="00C81BF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</w:pPr>
            <w:r w:rsidRPr="00C81BFE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jc w:val="center"/>
            </w:pPr>
            <w:r w:rsidRPr="00C81BF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spacing w:line="200" w:lineRule="exact"/>
              <w:jc w:val="center"/>
            </w:pPr>
            <w:r w:rsidRPr="00C81BFE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C81BFE" w:rsidRDefault="00D7775C" w:rsidP="004061F9">
            <w:pPr>
              <w:spacing w:line="200" w:lineRule="exact"/>
              <w:jc w:val="center"/>
            </w:pPr>
            <w:r>
              <w:t>10</w:t>
            </w:r>
          </w:p>
        </w:tc>
      </w:tr>
      <w:tr w:rsidR="00D7775C" w:rsidTr="00D7775C">
        <w:trPr>
          <w:trHeight w:val="1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D7775C">
            <w:pPr>
              <w:ind w:left="426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14382B" w:rsidRDefault="00D7775C" w:rsidP="004061F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  <w:rPr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Pr="00777569" w:rsidRDefault="00D7775C" w:rsidP="004061F9">
            <w:pPr>
              <w:spacing w:line="240" w:lineRule="exact"/>
              <w:jc w:val="center"/>
              <w:rPr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  <w:rPr>
                <w:spacing w:val="-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5C" w:rsidRDefault="00D7775C" w:rsidP="004061F9">
            <w:pPr>
              <w:jc w:val="center"/>
            </w:pPr>
          </w:p>
        </w:tc>
      </w:tr>
    </w:tbl>
    <w:p w:rsidR="00D7775C" w:rsidRDefault="00D7775C" w:rsidP="00A774C4"/>
    <w:p w:rsidR="00A254AE" w:rsidRDefault="00A254AE" w:rsidP="00A774C4"/>
    <w:p w:rsidR="00A254AE" w:rsidRDefault="00A254AE" w:rsidP="00A774C4">
      <w:r>
        <w:t>Руководитель кадровой службы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</w:t>
      </w:r>
      <w:r w:rsidR="003E6487">
        <w:t xml:space="preserve"> </w:t>
      </w:r>
      <w:r>
        <w:t>Фамилия</w:t>
      </w:r>
    </w:p>
    <w:sectPr w:rsidR="00A254AE" w:rsidSect="0023152F">
      <w:pgSz w:w="11906" w:h="16838"/>
      <w:pgMar w:top="680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75"/>
    <w:multiLevelType w:val="hybridMultilevel"/>
    <w:tmpl w:val="D74E7076"/>
    <w:lvl w:ilvl="0" w:tplc="A46E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80F09"/>
    <w:multiLevelType w:val="hybridMultilevel"/>
    <w:tmpl w:val="0878373E"/>
    <w:lvl w:ilvl="0" w:tplc="C0BA5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35232"/>
    <w:multiLevelType w:val="hybridMultilevel"/>
    <w:tmpl w:val="5F8863E6"/>
    <w:lvl w:ilvl="0" w:tplc="0C00B1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1A"/>
    <w:rsid w:val="000074E9"/>
    <w:rsid w:val="00073E84"/>
    <w:rsid w:val="00091BD6"/>
    <w:rsid w:val="000D0FC9"/>
    <w:rsid w:val="000D40B5"/>
    <w:rsid w:val="000D451A"/>
    <w:rsid w:val="000E3FA5"/>
    <w:rsid w:val="00106428"/>
    <w:rsid w:val="00131EB4"/>
    <w:rsid w:val="00150A97"/>
    <w:rsid w:val="001E0D94"/>
    <w:rsid w:val="001E7F70"/>
    <w:rsid w:val="001F703F"/>
    <w:rsid w:val="001F7474"/>
    <w:rsid w:val="0023152F"/>
    <w:rsid w:val="00274E01"/>
    <w:rsid w:val="002B2907"/>
    <w:rsid w:val="002C1B32"/>
    <w:rsid w:val="002E6AE7"/>
    <w:rsid w:val="002F305A"/>
    <w:rsid w:val="00313B16"/>
    <w:rsid w:val="003430BD"/>
    <w:rsid w:val="003504BB"/>
    <w:rsid w:val="003A3813"/>
    <w:rsid w:val="003C4414"/>
    <w:rsid w:val="003E6487"/>
    <w:rsid w:val="00423008"/>
    <w:rsid w:val="004230D4"/>
    <w:rsid w:val="00457FD7"/>
    <w:rsid w:val="00465FB7"/>
    <w:rsid w:val="004C21C3"/>
    <w:rsid w:val="004D4B8C"/>
    <w:rsid w:val="004D4F20"/>
    <w:rsid w:val="005219D1"/>
    <w:rsid w:val="00544E6F"/>
    <w:rsid w:val="00595750"/>
    <w:rsid w:val="00595F42"/>
    <w:rsid w:val="005979CC"/>
    <w:rsid w:val="005C41D9"/>
    <w:rsid w:val="005D3911"/>
    <w:rsid w:val="005F458A"/>
    <w:rsid w:val="005F493E"/>
    <w:rsid w:val="006070F1"/>
    <w:rsid w:val="00631D46"/>
    <w:rsid w:val="0064313A"/>
    <w:rsid w:val="00645F1E"/>
    <w:rsid w:val="00647DF7"/>
    <w:rsid w:val="00661964"/>
    <w:rsid w:val="006762CA"/>
    <w:rsid w:val="006B5395"/>
    <w:rsid w:val="006B698D"/>
    <w:rsid w:val="006B7CBB"/>
    <w:rsid w:val="006C7C41"/>
    <w:rsid w:val="006D09C4"/>
    <w:rsid w:val="006F0896"/>
    <w:rsid w:val="006F164F"/>
    <w:rsid w:val="006F7021"/>
    <w:rsid w:val="007175D4"/>
    <w:rsid w:val="00734043"/>
    <w:rsid w:val="00734809"/>
    <w:rsid w:val="00755CEF"/>
    <w:rsid w:val="00770BCA"/>
    <w:rsid w:val="007C2428"/>
    <w:rsid w:val="007E30AF"/>
    <w:rsid w:val="0080025D"/>
    <w:rsid w:val="008746CB"/>
    <w:rsid w:val="0088221A"/>
    <w:rsid w:val="00890AD0"/>
    <w:rsid w:val="00892AA0"/>
    <w:rsid w:val="00893EC5"/>
    <w:rsid w:val="00896037"/>
    <w:rsid w:val="008B64CA"/>
    <w:rsid w:val="008B7236"/>
    <w:rsid w:val="008D4039"/>
    <w:rsid w:val="00946B97"/>
    <w:rsid w:val="009568D8"/>
    <w:rsid w:val="009B2E2F"/>
    <w:rsid w:val="009B5B55"/>
    <w:rsid w:val="009D1117"/>
    <w:rsid w:val="00A254AE"/>
    <w:rsid w:val="00A258E6"/>
    <w:rsid w:val="00A752F4"/>
    <w:rsid w:val="00A774C4"/>
    <w:rsid w:val="00A81A2D"/>
    <w:rsid w:val="00A87106"/>
    <w:rsid w:val="00AD2DFD"/>
    <w:rsid w:val="00AD5E16"/>
    <w:rsid w:val="00AE5768"/>
    <w:rsid w:val="00B06693"/>
    <w:rsid w:val="00B2139A"/>
    <w:rsid w:val="00B256E4"/>
    <w:rsid w:val="00BE1C9B"/>
    <w:rsid w:val="00C040DB"/>
    <w:rsid w:val="00C400E2"/>
    <w:rsid w:val="00C41FB8"/>
    <w:rsid w:val="00C43607"/>
    <w:rsid w:val="00C5554C"/>
    <w:rsid w:val="00C8721E"/>
    <w:rsid w:val="00C90237"/>
    <w:rsid w:val="00CE10A3"/>
    <w:rsid w:val="00D14D15"/>
    <w:rsid w:val="00D24929"/>
    <w:rsid w:val="00D418DE"/>
    <w:rsid w:val="00D41AAF"/>
    <w:rsid w:val="00D6557B"/>
    <w:rsid w:val="00D70A24"/>
    <w:rsid w:val="00D7775C"/>
    <w:rsid w:val="00D82D02"/>
    <w:rsid w:val="00D97440"/>
    <w:rsid w:val="00E43560"/>
    <w:rsid w:val="00EB4B79"/>
    <w:rsid w:val="00EE5B70"/>
    <w:rsid w:val="00EF66DD"/>
    <w:rsid w:val="00F15FCD"/>
    <w:rsid w:val="00F30F2D"/>
    <w:rsid w:val="00F4068E"/>
    <w:rsid w:val="00F605F6"/>
    <w:rsid w:val="00F72A85"/>
    <w:rsid w:val="00F74023"/>
    <w:rsid w:val="00FF18E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DFD"/>
    <w:rPr>
      <w:color w:val="0000FF"/>
      <w:u w:val="single"/>
    </w:rPr>
  </w:style>
  <w:style w:type="paragraph" w:styleId="a5">
    <w:name w:val="Body Text"/>
    <w:basedOn w:val="a"/>
    <w:link w:val="a6"/>
    <w:rsid w:val="00D7775C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rsid w:val="00D7775C"/>
    <w:rPr>
      <w:sz w:val="22"/>
      <w:szCs w:val="24"/>
    </w:rPr>
  </w:style>
  <w:style w:type="paragraph" w:customStyle="1" w:styleId="ConsPlusNonformat">
    <w:name w:val="ConsPlusNonformat"/>
    <w:uiPriority w:val="99"/>
    <w:rsid w:val="00D77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777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DFD"/>
    <w:rPr>
      <w:color w:val="0000FF"/>
      <w:u w:val="single"/>
    </w:rPr>
  </w:style>
  <w:style w:type="paragraph" w:styleId="a5">
    <w:name w:val="Body Text"/>
    <w:basedOn w:val="a"/>
    <w:link w:val="a6"/>
    <w:rsid w:val="00D7775C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rsid w:val="00D7775C"/>
    <w:rPr>
      <w:sz w:val="22"/>
      <w:szCs w:val="24"/>
    </w:rPr>
  </w:style>
  <w:style w:type="paragraph" w:customStyle="1" w:styleId="ConsPlusNonformat">
    <w:name w:val="ConsPlusNonformat"/>
    <w:uiPriority w:val="99"/>
    <w:rsid w:val="00D77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777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main2</dc:creator>
  <cp:lastModifiedBy>Revenko</cp:lastModifiedBy>
  <cp:revision>5</cp:revision>
  <cp:lastPrinted>2015-02-24T05:36:00Z</cp:lastPrinted>
  <dcterms:created xsi:type="dcterms:W3CDTF">2018-12-20T08:09:00Z</dcterms:created>
  <dcterms:modified xsi:type="dcterms:W3CDTF">2024-09-27T01:43:00Z</dcterms:modified>
</cp:coreProperties>
</file>