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EE" w:rsidRPr="004D76EE" w:rsidRDefault="004D76EE" w:rsidP="004D7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6EE" w:rsidRPr="004D76EE" w:rsidRDefault="004D76EE" w:rsidP="004D7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D76EE" w:rsidRPr="004D76EE" w:rsidRDefault="00D9027C" w:rsidP="004D7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027C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pt;margin-top:-33.1pt;width:153pt;height:45pt;z-index:251658240" filled="f" stroked="f">
            <v:textbox style="mso-next-textbox:#_x0000_s1027">
              <w:txbxContent>
                <w:p w:rsidR="004D76EE" w:rsidRDefault="004D76EE" w:rsidP="004D76E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D76EE" w:rsidRPr="004D76E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76EE" w:rsidRPr="004D76EE" w:rsidRDefault="004D76EE" w:rsidP="004D76EE">
      <w:pPr>
        <w:pStyle w:val="a8"/>
        <w:rPr>
          <w:sz w:val="28"/>
          <w:szCs w:val="28"/>
        </w:rPr>
      </w:pPr>
      <w:r w:rsidRPr="004D76EE">
        <w:rPr>
          <w:sz w:val="28"/>
          <w:szCs w:val="28"/>
        </w:rPr>
        <w:t xml:space="preserve">ТЕРРИТОРИАЛЬНАЯ ИЗБИРАТЕЛЬНАЯ КОМИССИЯ </w:t>
      </w:r>
    </w:p>
    <w:p w:rsidR="004D76EE" w:rsidRPr="004D76EE" w:rsidRDefault="004D76EE" w:rsidP="004D76EE">
      <w:pPr>
        <w:pStyle w:val="a8"/>
        <w:rPr>
          <w:sz w:val="28"/>
          <w:szCs w:val="28"/>
        </w:rPr>
      </w:pPr>
      <w:r w:rsidRPr="004D76EE">
        <w:rPr>
          <w:sz w:val="28"/>
          <w:szCs w:val="28"/>
        </w:rPr>
        <w:t>ПАРТИЗАНСКОГО РАЙОНА</w:t>
      </w:r>
    </w:p>
    <w:p w:rsidR="004D76EE" w:rsidRPr="004D76EE" w:rsidRDefault="004D76EE" w:rsidP="004D76EE">
      <w:pPr>
        <w:pStyle w:val="a8"/>
        <w:rPr>
          <w:sz w:val="28"/>
          <w:szCs w:val="28"/>
        </w:rPr>
      </w:pPr>
    </w:p>
    <w:p w:rsidR="004D76EE" w:rsidRPr="004D76EE" w:rsidRDefault="004D76EE" w:rsidP="004D76EE">
      <w:pPr>
        <w:pStyle w:val="a8"/>
        <w:rPr>
          <w:sz w:val="28"/>
          <w:szCs w:val="28"/>
        </w:rPr>
      </w:pPr>
    </w:p>
    <w:p w:rsidR="004D76EE" w:rsidRPr="004D76EE" w:rsidRDefault="004D76EE" w:rsidP="004D76EE">
      <w:pPr>
        <w:pStyle w:val="a8"/>
        <w:rPr>
          <w:sz w:val="28"/>
          <w:szCs w:val="28"/>
        </w:rPr>
      </w:pPr>
      <w:r w:rsidRPr="004D76EE">
        <w:rPr>
          <w:sz w:val="28"/>
          <w:szCs w:val="28"/>
        </w:rPr>
        <w:t>РЕШЕНИЕ</w:t>
      </w:r>
    </w:p>
    <w:p w:rsidR="004D76EE" w:rsidRPr="004D76EE" w:rsidRDefault="004D76EE" w:rsidP="004D76EE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927"/>
        <w:gridCol w:w="4926"/>
      </w:tblGrid>
      <w:tr w:rsidR="004D76EE" w:rsidRPr="004D76EE" w:rsidTr="004613C5">
        <w:tc>
          <w:tcPr>
            <w:tcW w:w="4927" w:type="dxa"/>
          </w:tcPr>
          <w:p w:rsidR="004D76EE" w:rsidRPr="004D76EE" w:rsidRDefault="00B33E89" w:rsidP="00B33E89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  <w:r w:rsidR="004D76EE" w:rsidRPr="004D76EE">
              <w:rPr>
                <w:rFonts w:ascii="Times New Roman" w:hAnsi="Times New Roman" w:cs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D76EE" w:rsidRPr="004D76EE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4D76EE" w:rsidRPr="004D76E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927" w:type="dxa"/>
          </w:tcPr>
          <w:p w:rsidR="004D76EE" w:rsidRPr="004D76EE" w:rsidRDefault="004D76EE" w:rsidP="001F3C6D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76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№ </w:t>
            </w:r>
            <w:r w:rsidR="001F3C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D76E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65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4D76E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76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4D76EE" w:rsidRPr="004D76EE" w:rsidRDefault="004D76EE" w:rsidP="004D76EE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6E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proofErr w:type="gramStart"/>
      <w:r w:rsidRPr="004D76EE">
        <w:rPr>
          <w:rFonts w:ascii="Times New Roman" w:hAnsi="Times New Roman" w:cs="Times New Roman"/>
          <w:sz w:val="28"/>
          <w:szCs w:val="28"/>
        </w:rPr>
        <w:t>Владимиро-Александровское</w:t>
      </w:r>
      <w:proofErr w:type="spellEnd"/>
      <w:proofErr w:type="gramEnd"/>
      <w:r w:rsidRPr="004D76E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D76EE" w:rsidRPr="004D76EE" w:rsidRDefault="004D76EE" w:rsidP="004D76EE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6EE" w:rsidRPr="004D76EE" w:rsidRDefault="004D76EE" w:rsidP="004D76EE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6945" w:rsidRDefault="003B6945" w:rsidP="003B6945">
      <w:pPr>
        <w:pStyle w:val="14-15"/>
        <w:spacing w:line="240" w:lineRule="auto"/>
        <w:jc w:val="center"/>
        <w:rPr>
          <w:b/>
          <w:szCs w:val="28"/>
        </w:rPr>
      </w:pPr>
      <w:r w:rsidRPr="00E65301">
        <w:rPr>
          <w:b/>
          <w:szCs w:val="28"/>
        </w:rPr>
        <w:t xml:space="preserve">О плане проведения </w:t>
      </w:r>
      <w:r w:rsidR="00E50E4F">
        <w:rPr>
          <w:b/>
          <w:szCs w:val="28"/>
        </w:rPr>
        <w:t xml:space="preserve"> М</w:t>
      </w:r>
      <w:r>
        <w:rPr>
          <w:b/>
          <w:szCs w:val="28"/>
        </w:rPr>
        <w:t xml:space="preserve">арафона </w:t>
      </w:r>
      <w:r w:rsidRPr="00D23DB1">
        <w:rPr>
          <w:b/>
          <w:szCs w:val="28"/>
        </w:rPr>
        <w:t>«День молодого избирателя»</w:t>
      </w:r>
      <w:r>
        <w:rPr>
          <w:b/>
          <w:szCs w:val="28"/>
        </w:rPr>
        <w:t xml:space="preserve"> </w:t>
      </w:r>
    </w:p>
    <w:p w:rsidR="003B6945" w:rsidRPr="00E65301" w:rsidRDefault="003B6945" w:rsidP="003B6945">
      <w:pPr>
        <w:pStyle w:val="14-15"/>
        <w:spacing w:line="240" w:lineRule="auto"/>
        <w:jc w:val="center"/>
        <w:rPr>
          <w:b/>
          <w:szCs w:val="28"/>
        </w:rPr>
      </w:pPr>
      <w:r w:rsidRPr="00D23DB1">
        <w:rPr>
          <w:b/>
          <w:szCs w:val="28"/>
        </w:rPr>
        <w:t xml:space="preserve">в Партизанском </w:t>
      </w:r>
      <w:r w:rsidR="00D90838">
        <w:rPr>
          <w:b/>
          <w:szCs w:val="28"/>
        </w:rPr>
        <w:t xml:space="preserve">муниципальном </w:t>
      </w:r>
      <w:r w:rsidRPr="00D23DB1">
        <w:rPr>
          <w:b/>
          <w:szCs w:val="28"/>
        </w:rPr>
        <w:t xml:space="preserve">районе </w:t>
      </w:r>
      <w:r w:rsidRPr="00E65301">
        <w:rPr>
          <w:b/>
          <w:szCs w:val="28"/>
        </w:rPr>
        <w:t>в 2016 году</w:t>
      </w:r>
    </w:p>
    <w:p w:rsidR="004D76EE" w:rsidRPr="004D76EE" w:rsidRDefault="004D76EE" w:rsidP="004D76EE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D76EE" w:rsidRPr="004D76EE" w:rsidRDefault="004D76EE" w:rsidP="00E65301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76EE">
        <w:rPr>
          <w:rFonts w:ascii="Times New Roman" w:hAnsi="Times New Roman" w:cs="Times New Roman"/>
          <w:sz w:val="28"/>
          <w:szCs w:val="28"/>
        </w:rPr>
        <w:t>В соответствии с подпунктом «в» пункта 10 статьи 23,  со статьей 26 Федерального закона «Об основных гарантиях избирательных прав и права на участие в референдуме граждан Российской Федерации», статьей 26 Избирательного кодекса Приморского края территориальная избирательная комиссия Партизанского района</w:t>
      </w:r>
    </w:p>
    <w:p w:rsidR="004D76EE" w:rsidRPr="00E65301" w:rsidRDefault="004D76EE" w:rsidP="00E65301">
      <w:pPr>
        <w:pStyle w:val="2"/>
        <w:spacing w:after="0" w:line="276" w:lineRule="auto"/>
        <w:ind w:firstLine="720"/>
        <w:jc w:val="both"/>
        <w:rPr>
          <w:b/>
          <w:sz w:val="28"/>
          <w:szCs w:val="28"/>
        </w:rPr>
      </w:pPr>
      <w:r w:rsidRPr="00E65301">
        <w:rPr>
          <w:b/>
          <w:sz w:val="28"/>
          <w:szCs w:val="28"/>
        </w:rPr>
        <w:t>РЕШИЛА:</w:t>
      </w:r>
    </w:p>
    <w:p w:rsidR="004D76EE" w:rsidRPr="004D76EE" w:rsidRDefault="004D76EE" w:rsidP="00E65301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6EE">
        <w:rPr>
          <w:rFonts w:ascii="Times New Roman" w:hAnsi="Times New Roman" w:cs="Times New Roman"/>
          <w:sz w:val="28"/>
          <w:szCs w:val="28"/>
        </w:rPr>
        <w:t>1.Утвердить П</w:t>
      </w:r>
      <w:r w:rsidR="00536B1A">
        <w:rPr>
          <w:rFonts w:ascii="Times New Roman" w:hAnsi="Times New Roman" w:cs="Times New Roman"/>
          <w:sz w:val="28"/>
          <w:szCs w:val="28"/>
        </w:rPr>
        <w:t>лан</w:t>
      </w:r>
      <w:r w:rsidRPr="004D76EE">
        <w:rPr>
          <w:rFonts w:ascii="Times New Roman" w:hAnsi="Times New Roman" w:cs="Times New Roman"/>
          <w:sz w:val="28"/>
          <w:szCs w:val="28"/>
        </w:rPr>
        <w:t xml:space="preserve">  проведения </w:t>
      </w:r>
      <w:r w:rsidR="00E50E4F">
        <w:rPr>
          <w:rFonts w:ascii="Times New Roman" w:hAnsi="Times New Roman" w:cs="Times New Roman"/>
          <w:sz w:val="28"/>
          <w:szCs w:val="28"/>
        </w:rPr>
        <w:t>М</w:t>
      </w:r>
      <w:r w:rsidR="006150AA">
        <w:rPr>
          <w:rFonts w:ascii="Times New Roman" w:hAnsi="Times New Roman" w:cs="Times New Roman"/>
          <w:sz w:val="28"/>
          <w:szCs w:val="28"/>
        </w:rPr>
        <w:t>арафона «</w:t>
      </w:r>
      <w:r w:rsidR="006150AA" w:rsidRPr="00E65301">
        <w:rPr>
          <w:rFonts w:ascii="Times New Roman" w:hAnsi="Times New Roman" w:cs="Times New Roman"/>
          <w:sz w:val="28"/>
          <w:szCs w:val="28"/>
        </w:rPr>
        <w:t>Д</w:t>
      </w:r>
      <w:r w:rsidR="006150AA">
        <w:rPr>
          <w:rFonts w:ascii="Times New Roman" w:hAnsi="Times New Roman" w:cs="Times New Roman"/>
          <w:sz w:val="28"/>
          <w:szCs w:val="28"/>
        </w:rPr>
        <w:t>е</w:t>
      </w:r>
      <w:r w:rsidR="006150AA" w:rsidRPr="00E65301">
        <w:rPr>
          <w:rFonts w:ascii="Times New Roman" w:hAnsi="Times New Roman" w:cs="Times New Roman"/>
          <w:sz w:val="28"/>
          <w:szCs w:val="28"/>
        </w:rPr>
        <w:t>н</w:t>
      </w:r>
      <w:r w:rsidR="006150AA">
        <w:rPr>
          <w:rFonts w:ascii="Times New Roman" w:hAnsi="Times New Roman" w:cs="Times New Roman"/>
          <w:sz w:val="28"/>
          <w:szCs w:val="28"/>
        </w:rPr>
        <w:t>ь молодого избирателя»</w:t>
      </w:r>
      <w:r w:rsidR="003B6945">
        <w:rPr>
          <w:rFonts w:ascii="Times New Roman" w:hAnsi="Times New Roman" w:cs="Times New Roman"/>
          <w:sz w:val="28"/>
          <w:szCs w:val="28"/>
        </w:rPr>
        <w:t xml:space="preserve"> </w:t>
      </w:r>
      <w:r w:rsidR="006150AA" w:rsidRPr="00E65301">
        <w:rPr>
          <w:rFonts w:ascii="Times New Roman" w:hAnsi="Times New Roman" w:cs="Times New Roman"/>
          <w:sz w:val="28"/>
          <w:szCs w:val="28"/>
        </w:rPr>
        <w:t xml:space="preserve">в Партизанском </w:t>
      </w:r>
      <w:r w:rsidR="00D9083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150AA" w:rsidRPr="00E65301">
        <w:rPr>
          <w:rFonts w:ascii="Times New Roman" w:hAnsi="Times New Roman" w:cs="Times New Roman"/>
          <w:sz w:val="28"/>
          <w:szCs w:val="28"/>
        </w:rPr>
        <w:t>районе</w:t>
      </w:r>
      <w:r w:rsidR="006150AA" w:rsidRPr="004D76EE">
        <w:rPr>
          <w:rFonts w:ascii="Times New Roman" w:hAnsi="Times New Roman" w:cs="Times New Roman"/>
          <w:sz w:val="28"/>
          <w:szCs w:val="28"/>
        </w:rPr>
        <w:t xml:space="preserve"> </w:t>
      </w:r>
      <w:r w:rsidR="006150AA">
        <w:rPr>
          <w:rFonts w:ascii="Times New Roman" w:hAnsi="Times New Roman" w:cs="Times New Roman"/>
          <w:sz w:val="28"/>
          <w:szCs w:val="28"/>
        </w:rPr>
        <w:t xml:space="preserve"> </w:t>
      </w:r>
      <w:r w:rsidRPr="004D76EE">
        <w:rPr>
          <w:rFonts w:ascii="Times New Roman" w:hAnsi="Times New Roman" w:cs="Times New Roman"/>
          <w:sz w:val="28"/>
          <w:szCs w:val="28"/>
        </w:rPr>
        <w:t xml:space="preserve"> в 201</w:t>
      </w:r>
      <w:r w:rsidR="00B33E89">
        <w:rPr>
          <w:rFonts w:ascii="Times New Roman" w:hAnsi="Times New Roman" w:cs="Times New Roman"/>
          <w:sz w:val="28"/>
          <w:szCs w:val="28"/>
        </w:rPr>
        <w:t>6</w:t>
      </w:r>
      <w:r w:rsidRPr="004D76EE">
        <w:rPr>
          <w:rFonts w:ascii="Times New Roman" w:hAnsi="Times New Roman" w:cs="Times New Roman"/>
          <w:sz w:val="28"/>
          <w:szCs w:val="28"/>
        </w:rPr>
        <w:t xml:space="preserve"> году (прилагается).</w:t>
      </w:r>
    </w:p>
    <w:p w:rsidR="004D76EE" w:rsidRPr="004D76EE" w:rsidRDefault="004D76EE" w:rsidP="00E65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EE">
        <w:rPr>
          <w:rFonts w:ascii="Times New Roman" w:hAnsi="Times New Roman" w:cs="Times New Roman"/>
          <w:sz w:val="28"/>
          <w:szCs w:val="28"/>
        </w:rPr>
        <w:t xml:space="preserve">2. Обратиться к руководителям </w:t>
      </w:r>
      <w:r w:rsidR="000012D8">
        <w:rPr>
          <w:rFonts w:ascii="Times New Roman" w:hAnsi="Times New Roman" w:cs="Times New Roman"/>
          <w:sz w:val="28"/>
          <w:szCs w:val="28"/>
        </w:rPr>
        <w:t>М</w:t>
      </w:r>
      <w:r w:rsidR="00D90838">
        <w:rPr>
          <w:rFonts w:ascii="Times New Roman" w:hAnsi="Times New Roman" w:cs="Times New Roman"/>
          <w:sz w:val="28"/>
          <w:szCs w:val="28"/>
        </w:rPr>
        <w:t xml:space="preserve">олодежного Совета при Думе Партизанского муниципального района, </w:t>
      </w:r>
      <w:r w:rsidRPr="004D76EE">
        <w:rPr>
          <w:rFonts w:ascii="Times New Roman" w:hAnsi="Times New Roman" w:cs="Times New Roman"/>
          <w:sz w:val="28"/>
          <w:szCs w:val="28"/>
        </w:rPr>
        <w:t xml:space="preserve"> МКУ</w:t>
      </w:r>
      <w:r w:rsidR="00D90838">
        <w:rPr>
          <w:rFonts w:ascii="Times New Roman" w:hAnsi="Times New Roman" w:cs="Times New Roman"/>
          <w:sz w:val="28"/>
          <w:szCs w:val="28"/>
        </w:rPr>
        <w:t xml:space="preserve"> «Районная </w:t>
      </w:r>
      <w:proofErr w:type="spellStart"/>
      <w:r w:rsidR="00D9083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90838">
        <w:rPr>
          <w:rFonts w:ascii="Times New Roman" w:hAnsi="Times New Roman" w:cs="Times New Roman"/>
          <w:sz w:val="28"/>
          <w:szCs w:val="28"/>
        </w:rPr>
        <w:t xml:space="preserve"> библиотека», МКУ</w:t>
      </w:r>
      <w:r w:rsidRPr="004D76EE">
        <w:rPr>
          <w:rFonts w:ascii="Times New Roman" w:hAnsi="Times New Roman" w:cs="Times New Roman"/>
          <w:sz w:val="28"/>
          <w:szCs w:val="28"/>
        </w:rPr>
        <w:t xml:space="preserve"> «Управление  образования» Партизанского муниципального района и отдела по спорту и  молодежной политике администрации Партизанского муниципального района с просьбой оказать содействие в выполнении П</w:t>
      </w:r>
      <w:r w:rsidR="00536B1A">
        <w:rPr>
          <w:rFonts w:ascii="Times New Roman" w:hAnsi="Times New Roman" w:cs="Times New Roman"/>
          <w:sz w:val="28"/>
          <w:szCs w:val="28"/>
        </w:rPr>
        <w:t>лана</w:t>
      </w:r>
      <w:r w:rsidRPr="004D76E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50E4F">
        <w:rPr>
          <w:rFonts w:ascii="Times New Roman" w:hAnsi="Times New Roman" w:cs="Times New Roman"/>
          <w:sz w:val="28"/>
          <w:szCs w:val="28"/>
        </w:rPr>
        <w:t>М</w:t>
      </w:r>
      <w:r w:rsidR="006150AA">
        <w:rPr>
          <w:rFonts w:ascii="Times New Roman" w:hAnsi="Times New Roman" w:cs="Times New Roman"/>
          <w:sz w:val="28"/>
          <w:szCs w:val="28"/>
        </w:rPr>
        <w:t>арафона «</w:t>
      </w:r>
      <w:r w:rsidR="006150AA" w:rsidRPr="00E65301">
        <w:rPr>
          <w:rFonts w:ascii="Times New Roman" w:hAnsi="Times New Roman" w:cs="Times New Roman"/>
          <w:sz w:val="28"/>
          <w:szCs w:val="28"/>
        </w:rPr>
        <w:t>Д</w:t>
      </w:r>
      <w:r w:rsidR="006150AA">
        <w:rPr>
          <w:rFonts w:ascii="Times New Roman" w:hAnsi="Times New Roman" w:cs="Times New Roman"/>
          <w:sz w:val="28"/>
          <w:szCs w:val="28"/>
        </w:rPr>
        <w:t>е</w:t>
      </w:r>
      <w:r w:rsidR="006150AA" w:rsidRPr="00E65301">
        <w:rPr>
          <w:rFonts w:ascii="Times New Roman" w:hAnsi="Times New Roman" w:cs="Times New Roman"/>
          <w:sz w:val="28"/>
          <w:szCs w:val="28"/>
        </w:rPr>
        <w:t>н</w:t>
      </w:r>
      <w:r w:rsidR="006150AA">
        <w:rPr>
          <w:rFonts w:ascii="Times New Roman" w:hAnsi="Times New Roman" w:cs="Times New Roman"/>
          <w:sz w:val="28"/>
          <w:szCs w:val="28"/>
        </w:rPr>
        <w:t>ь молодого избирателя»</w:t>
      </w:r>
      <w:r w:rsidR="00237CB3" w:rsidRPr="00237CB3">
        <w:rPr>
          <w:rFonts w:ascii="Times New Roman" w:hAnsi="Times New Roman" w:cs="Times New Roman"/>
          <w:sz w:val="28"/>
          <w:szCs w:val="28"/>
        </w:rPr>
        <w:t xml:space="preserve"> </w:t>
      </w:r>
      <w:r w:rsidR="006150AA" w:rsidRPr="00E65301">
        <w:rPr>
          <w:rFonts w:ascii="Times New Roman" w:hAnsi="Times New Roman" w:cs="Times New Roman"/>
          <w:sz w:val="28"/>
          <w:szCs w:val="28"/>
        </w:rPr>
        <w:t xml:space="preserve">в Партизанском </w:t>
      </w:r>
      <w:r w:rsidR="0031432C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150AA" w:rsidRPr="00E65301">
        <w:rPr>
          <w:rFonts w:ascii="Times New Roman" w:hAnsi="Times New Roman" w:cs="Times New Roman"/>
          <w:sz w:val="28"/>
          <w:szCs w:val="28"/>
        </w:rPr>
        <w:t>районе</w:t>
      </w:r>
      <w:r w:rsidR="006150AA" w:rsidRPr="004D76EE">
        <w:rPr>
          <w:rFonts w:ascii="Times New Roman" w:hAnsi="Times New Roman" w:cs="Times New Roman"/>
          <w:sz w:val="28"/>
          <w:szCs w:val="28"/>
        </w:rPr>
        <w:t xml:space="preserve"> </w:t>
      </w:r>
      <w:r w:rsidRPr="004D76EE">
        <w:rPr>
          <w:rFonts w:ascii="Times New Roman" w:hAnsi="Times New Roman" w:cs="Times New Roman"/>
          <w:sz w:val="28"/>
          <w:szCs w:val="28"/>
        </w:rPr>
        <w:t>в 201</w:t>
      </w:r>
      <w:r w:rsidR="0031432C">
        <w:rPr>
          <w:rFonts w:ascii="Times New Roman" w:hAnsi="Times New Roman" w:cs="Times New Roman"/>
          <w:sz w:val="28"/>
          <w:szCs w:val="28"/>
        </w:rPr>
        <w:t>6</w:t>
      </w:r>
      <w:r w:rsidRPr="004D76E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D76EE" w:rsidRPr="004D76EE" w:rsidRDefault="004D76EE" w:rsidP="00E65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EE">
        <w:rPr>
          <w:rFonts w:ascii="Times New Roman" w:hAnsi="Times New Roman" w:cs="Times New Roman"/>
          <w:sz w:val="28"/>
          <w:szCs w:val="28"/>
        </w:rPr>
        <w:t>3.</w:t>
      </w:r>
      <w:r w:rsidRPr="004D76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D76EE">
        <w:rPr>
          <w:rFonts w:ascii="Times New Roman" w:hAnsi="Times New Roman" w:cs="Times New Roman"/>
          <w:sz w:val="28"/>
          <w:szCs w:val="28"/>
        </w:rPr>
        <w:t>Направить настоящее решение в участковые избирательные комиссии избирательных участков №№ 2301 - 2324 ,  МКУ «Управление  образования» Партизанского муниципального района и отдел по спорту и  молодежной политике  администрации Партизанского муниципального района.</w:t>
      </w:r>
    </w:p>
    <w:p w:rsidR="004D76EE" w:rsidRPr="00536B1A" w:rsidRDefault="004D76EE" w:rsidP="00E65301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6EE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4D76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76EE">
        <w:rPr>
          <w:rFonts w:ascii="Times New Roman" w:hAnsi="Times New Roman" w:cs="Times New Roman"/>
          <w:sz w:val="28"/>
          <w:szCs w:val="28"/>
        </w:rPr>
        <w:t xml:space="preserve"> выполнением  мероприятий возложить на секретаря территориальной избирательной комиссии  Партизанского района Т.И.Мамонову. </w:t>
      </w:r>
    </w:p>
    <w:p w:rsidR="004D76EE" w:rsidRPr="004D76EE" w:rsidRDefault="004D76EE" w:rsidP="004D76EE">
      <w:pPr>
        <w:pStyle w:val="14-15"/>
        <w:spacing w:line="240" w:lineRule="auto"/>
        <w:ind w:firstLine="0"/>
        <w:rPr>
          <w:szCs w:val="28"/>
        </w:rPr>
      </w:pPr>
    </w:p>
    <w:tbl>
      <w:tblPr>
        <w:tblW w:w="0" w:type="auto"/>
        <w:tblLook w:val="04A0"/>
      </w:tblPr>
      <w:tblGrid>
        <w:gridCol w:w="3523"/>
        <w:gridCol w:w="3174"/>
        <w:gridCol w:w="3156"/>
      </w:tblGrid>
      <w:tr w:rsidR="004D76EE" w:rsidRPr="004D76EE" w:rsidTr="0031432C">
        <w:tc>
          <w:tcPr>
            <w:tcW w:w="3652" w:type="dxa"/>
          </w:tcPr>
          <w:p w:rsidR="004D76EE" w:rsidRPr="004D76EE" w:rsidRDefault="004D76EE" w:rsidP="003143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02" w:type="dxa"/>
          </w:tcPr>
          <w:p w:rsidR="004D76EE" w:rsidRPr="004D76EE" w:rsidRDefault="004D76EE" w:rsidP="004D76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D76EE" w:rsidRPr="004D76EE" w:rsidRDefault="004D76EE" w:rsidP="003143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sz w:val="28"/>
                <w:szCs w:val="28"/>
              </w:rPr>
              <w:t>Ж.А. Запорощенко</w:t>
            </w:r>
          </w:p>
        </w:tc>
      </w:tr>
      <w:tr w:rsidR="004D76EE" w:rsidRPr="004D76EE" w:rsidTr="0031432C">
        <w:tc>
          <w:tcPr>
            <w:tcW w:w="3652" w:type="dxa"/>
          </w:tcPr>
          <w:p w:rsidR="004D76EE" w:rsidRPr="004D76EE" w:rsidRDefault="004D76EE" w:rsidP="004D76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D76EE" w:rsidRPr="004D76EE" w:rsidRDefault="004D76EE" w:rsidP="004D76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D76EE" w:rsidRPr="004D76EE" w:rsidRDefault="004D76EE" w:rsidP="003143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EE" w:rsidRPr="004D76EE" w:rsidTr="0031432C">
        <w:tc>
          <w:tcPr>
            <w:tcW w:w="3652" w:type="dxa"/>
          </w:tcPr>
          <w:p w:rsidR="004D76EE" w:rsidRPr="004D76EE" w:rsidRDefault="004D76EE" w:rsidP="003143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6E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02" w:type="dxa"/>
          </w:tcPr>
          <w:p w:rsidR="004D76EE" w:rsidRPr="004D76EE" w:rsidRDefault="004D76EE" w:rsidP="004D76E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D76EE" w:rsidRPr="00E65301" w:rsidRDefault="0031432C" w:rsidP="0031432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D76EE" w:rsidRPr="004D76EE">
              <w:rPr>
                <w:rFonts w:ascii="Times New Roman" w:hAnsi="Times New Roman" w:cs="Times New Roman"/>
                <w:sz w:val="28"/>
                <w:szCs w:val="28"/>
              </w:rPr>
              <w:t>Т.И. Мамонова</w:t>
            </w:r>
          </w:p>
        </w:tc>
      </w:tr>
    </w:tbl>
    <w:p w:rsidR="00E26D56" w:rsidRDefault="00E26D56" w:rsidP="004D76EE">
      <w:pPr>
        <w:pStyle w:val="a3"/>
        <w:tabs>
          <w:tab w:val="clear" w:pos="4677"/>
          <w:tab w:val="clear" w:pos="9355"/>
          <w:tab w:val="right" w:pos="0"/>
          <w:tab w:val="left" w:pos="5264"/>
        </w:tabs>
        <w:rPr>
          <w:b/>
          <w:sz w:val="28"/>
          <w:szCs w:val="28"/>
        </w:rPr>
        <w:sectPr w:rsidR="00E26D56" w:rsidSect="00E26D56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E26D56" w:rsidRPr="00E26D56" w:rsidRDefault="00E26D56" w:rsidP="004D76EE">
      <w:pPr>
        <w:pStyle w:val="a3"/>
        <w:tabs>
          <w:tab w:val="clear" w:pos="4677"/>
          <w:tab w:val="clear" w:pos="9355"/>
          <w:tab w:val="right" w:pos="0"/>
          <w:tab w:val="left" w:pos="5264"/>
        </w:tabs>
        <w:rPr>
          <w:b/>
          <w:sz w:val="28"/>
          <w:szCs w:val="28"/>
        </w:rPr>
      </w:pPr>
    </w:p>
    <w:tbl>
      <w:tblPr>
        <w:tblW w:w="0" w:type="auto"/>
        <w:jc w:val="right"/>
        <w:tblLook w:val="0000"/>
      </w:tblPr>
      <w:tblGrid>
        <w:gridCol w:w="4664"/>
        <w:gridCol w:w="4906"/>
      </w:tblGrid>
      <w:tr w:rsidR="004D76EE" w:rsidRPr="004D76EE" w:rsidTr="000012D8">
        <w:trPr>
          <w:trHeight w:val="249"/>
          <w:jc w:val="right"/>
        </w:trPr>
        <w:tc>
          <w:tcPr>
            <w:tcW w:w="4664" w:type="dxa"/>
          </w:tcPr>
          <w:p w:rsidR="004D76EE" w:rsidRPr="004D76EE" w:rsidRDefault="004D76EE" w:rsidP="004D76EE">
            <w:pPr>
              <w:pStyle w:val="a3"/>
              <w:tabs>
                <w:tab w:val="clear" w:pos="4677"/>
                <w:tab w:val="clear" w:pos="9355"/>
                <w:tab w:val="right" w:pos="0"/>
                <w:tab w:val="left" w:pos="5264"/>
              </w:tabs>
              <w:rPr>
                <w:sz w:val="28"/>
                <w:szCs w:val="28"/>
              </w:rPr>
            </w:pPr>
          </w:p>
        </w:tc>
        <w:tc>
          <w:tcPr>
            <w:tcW w:w="4906" w:type="dxa"/>
          </w:tcPr>
          <w:p w:rsidR="004D76EE" w:rsidRPr="00B33E89" w:rsidRDefault="004D76EE" w:rsidP="00E26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E89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</w:tc>
      </w:tr>
      <w:tr w:rsidR="004D76EE" w:rsidRPr="004D76EE" w:rsidTr="004613C5">
        <w:trPr>
          <w:trHeight w:val="358"/>
          <w:jc w:val="right"/>
        </w:trPr>
        <w:tc>
          <w:tcPr>
            <w:tcW w:w="4664" w:type="dxa"/>
          </w:tcPr>
          <w:p w:rsidR="004D76EE" w:rsidRPr="004D76EE" w:rsidRDefault="004D76EE" w:rsidP="004D7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4D76EE" w:rsidRPr="00B33E89" w:rsidRDefault="004D76EE" w:rsidP="004D7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E8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</w:t>
            </w:r>
            <w:proofErr w:type="gramStart"/>
            <w:r w:rsidRPr="00B33E89">
              <w:rPr>
                <w:rFonts w:ascii="Times New Roman" w:hAnsi="Times New Roman" w:cs="Times New Roman"/>
                <w:sz w:val="20"/>
                <w:szCs w:val="20"/>
              </w:rPr>
              <w:t>территориальной</w:t>
            </w:r>
            <w:proofErr w:type="gramEnd"/>
            <w:r w:rsidR="000012D8" w:rsidRPr="00B33E89">
              <w:rPr>
                <w:rFonts w:ascii="Times New Roman" w:hAnsi="Times New Roman" w:cs="Times New Roman"/>
                <w:sz w:val="20"/>
                <w:szCs w:val="20"/>
              </w:rPr>
              <w:t xml:space="preserve"> избирательной</w:t>
            </w:r>
          </w:p>
          <w:p w:rsidR="004D76EE" w:rsidRPr="00B33E89" w:rsidRDefault="004D76EE" w:rsidP="00001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E89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</w:t>
            </w:r>
            <w:r w:rsidR="000012D8" w:rsidRPr="00B33E89">
              <w:rPr>
                <w:rFonts w:ascii="Times New Roman" w:hAnsi="Times New Roman" w:cs="Times New Roman"/>
                <w:sz w:val="20"/>
                <w:szCs w:val="20"/>
              </w:rPr>
              <w:t>Партизанского района</w:t>
            </w:r>
          </w:p>
        </w:tc>
      </w:tr>
      <w:tr w:rsidR="004D76EE" w:rsidRPr="004D76EE" w:rsidTr="004613C5">
        <w:trPr>
          <w:jc w:val="right"/>
        </w:trPr>
        <w:tc>
          <w:tcPr>
            <w:tcW w:w="4664" w:type="dxa"/>
          </w:tcPr>
          <w:p w:rsidR="004D76EE" w:rsidRPr="004D76EE" w:rsidRDefault="004D76EE" w:rsidP="004D76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4D76EE" w:rsidRPr="00B33E89" w:rsidRDefault="004D76EE" w:rsidP="001F3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3E89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E653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 </w:t>
            </w:r>
            <w:r w:rsidR="00B33E89" w:rsidRPr="00B33E89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B33E89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B33E89" w:rsidRPr="00B33E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33E89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Pr="00B33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1F3C6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 w:rsidR="00E6530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/2</w:t>
            </w:r>
            <w:r w:rsidRPr="00B33E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33E8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4D76EE" w:rsidRPr="004D76EE" w:rsidRDefault="004D76EE" w:rsidP="009D3513">
      <w:pPr>
        <w:pStyle w:val="3"/>
        <w:tabs>
          <w:tab w:val="left" w:pos="5264"/>
          <w:tab w:val="right" w:pos="9355"/>
        </w:tabs>
        <w:spacing w:after="0"/>
        <w:jc w:val="both"/>
        <w:rPr>
          <w:sz w:val="28"/>
          <w:szCs w:val="28"/>
        </w:rPr>
      </w:pPr>
    </w:p>
    <w:p w:rsidR="004D76EE" w:rsidRPr="00763C40" w:rsidRDefault="004D76EE" w:rsidP="004D7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C40">
        <w:rPr>
          <w:rFonts w:ascii="Times New Roman" w:hAnsi="Times New Roman" w:cs="Times New Roman"/>
          <w:sz w:val="28"/>
          <w:szCs w:val="28"/>
        </w:rPr>
        <w:t>П</w:t>
      </w:r>
      <w:r w:rsidR="006150AA" w:rsidRPr="00763C40">
        <w:rPr>
          <w:rFonts w:ascii="Times New Roman" w:hAnsi="Times New Roman" w:cs="Times New Roman"/>
          <w:sz w:val="28"/>
          <w:szCs w:val="28"/>
        </w:rPr>
        <w:t>лан</w:t>
      </w:r>
    </w:p>
    <w:p w:rsidR="00763C40" w:rsidRPr="00763C40" w:rsidRDefault="00763C40" w:rsidP="00763C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C40">
        <w:rPr>
          <w:rFonts w:ascii="Times New Roman" w:hAnsi="Times New Roman" w:cs="Times New Roman"/>
          <w:sz w:val="28"/>
          <w:szCs w:val="28"/>
        </w:rPr>
        <w:t>проведения Марафона «День молодого избирателя» в Партизанском муниципальном районе в 2016 году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381"/>
        <w:gridCol w:w="1702"/>
        <w:gridCol w:w="3120"/>
        <w:gridCol w:w="4112"/>
      </w:tblGrid>
      <w:tr w:rsidR="00763C40" w:rsidRPr="00763C40" w:rsidTr="006A7F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(период) исполнения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Организующие исполнители</w:t>
            </w:r>
          </w:p>
        </w:tc>
      </w:tr>
      <w:tr w:rsidR="00763C40" w:rsidRPr="00763C40" w:rsidTr="006A7F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63C40" w:rsidRPr="00763C40" w:rsidTr="006A7F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Выставочные мероприятия по электоральной тематике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Партизанского района, МКУ «РМБ» Партизанского муниципального района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Партизанского района, МКУ «РМБ» Партизанского муниципального района</w:t>
            </w:r>
          </w:p>
        </w:tc>
      </w:tr>
      <w:tr w:rsidR="006A7FE2" w:rsidRPr="00763C40" w:rsidTr="00177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E2" w:rsidRPr="00763C40" w:rsidRDefault="006A7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E2" w:rsidRPr="00763C40" w:rsidRDefault="006A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E2" w:rsidRPr="00763C40" w:rsidRDefault="006A7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февраль-апрель (последний четверг месяца)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7FE2" w:rsidRDefault="006A7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FE2" w:rsidRPr="00763C40" w:rsidRDefault="006A7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территориальная избирательная комиссия Партизанского района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FE2" w:rsidRDefault="006A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FE2" w:rsidRPr="00763C40" w:rsidRDefault="006A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Партизанского района</w:t>
            </w:r>
          </w:p>
          <w:p w:rsidR="006A7FE2" w:rsidRPr="00763C40" w:rsidRDefault="006A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FE2" w:rsidRPr="00763C40" w:rsidRDefault="006A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FE2" w:rsidRPr="00763C40" w:rsidRDefault="006A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FE2" w:rsidRPr="00763C40" w:rsidTr="00177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E2" w:rsidRPr="00763C40" w:rsidRDefault="006A7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E2" w:rsidRPr="00763C40" w:rsidRDefault="006A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«Горячая линия» связи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E2" w:rsidRPr="00763C40" w:rsidRDefault="006A7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 февраля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FE2" w:rsidRPr="00763C40" w:rsidRDefault="006A7F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FE2" w:rsidRPr="00763C40" w:rsidRDefault="006A7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40" w:rsidRPr="00763C40" w:rsidTr="006A7F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Публикации в газете «Золотая Долина»  об участии молодежи в избирательных кампаниях, референдумах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редакция газеты «Золотая Долина»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Партизанского района</w:t>
            </w:r>
          </w:p>
        </w:tc>
      </w:tr>
      <w:tr w:rsidR="00763C40" w:rsidRPr="00763C40" w:rsidTr="006A7F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встречи по вопросам </w:t>
            </w:r>
            <w:r w:rsidRPr="00763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избирательного права Российской Федерации</w:t>
            </w: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 xml:space="preserve">- с учащимися общеобразовательных учреждений </w:t>
            </w:r>
            <w:r w:rsidRPr="00763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(школ) </w:t>
            </w:r>
          </w:p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 xml:space="preserve">9-11 классов; </w:t>
            </w:r>
          </w:p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3C4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- с молодежным активом.</w:t>
            </w:r>
            <w:r w:rsidRPr="00763C40">
              <w:rPr>
                <w:rStyle w:val="a5"/>
                <w:sz w:val="28"/>
                <w:szCs w:val="28"/>
              </w:rPr>
              <w:t xml:space="preserve"> </w:t>
            </w:r>
            <w:r w:rsidRPr="00763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 «Молодежь и выборы»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февраль-</w:t>
            </w:r>
            <w:r w:rsidRPr="00763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учреждения </w:t>
            </w:r>
            <w:r w:rsidRPr="00763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Партизанского муниципального района 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 w:rsidP="00763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Территориальная, участковые избирательные комиссии Партизанского района     </w:t>
            </w:r>
            <w:r w:rsidRPr="00763C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совместно с молодежным Советом при Думе ПМР,  отделом по спорту и молодежной политике, учителями истории и права,  МК</w:t>
            </w:r>
            <w:proofErr w:type="gramStart"/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У«</w:t>
            </w:r>
            <w:proofErr w:type="gramEnd"/>
            <w:r w:rsidRPr="00763C40">
              <w:rPr>
                <w:rFonts w:ascii="Times New Roman" w:hAnsi="Times New Roman" w:cs="Times New Roman"/>
                <w:sz w:val="28"/>
                <w:szCs w:val="28"/>
              </w:rPr>
              <w:t xml:space="preserve">РМБ»ПМР, администрациями </w:t>
            </w:r>
            <w:proofErr w:type="spellStart"/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Владимиро-Александровского</w:t>
            </w:r>
            <w:proofErr w:type="spellEnd"/>
            <w:r w:rsidRPr="00763C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Екатериновского</w:t>
            </w:r>
            <w:proofErr w:type="spellEnd"/>
            <w:r w:rsidRPr="00763C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Золотодолинского</w:t>
            </w:r>
            <w:proofErr w:type="spellEnd"/>
            <w:r w:rsidRPr="00763C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Сергеевского</w:t>
            </w:r>
            <w:proofErr w:type="spellEnd"/>
            <w:r w:rsidRPr="00763C40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поселений, редакцией газеты «Золотая Долина»   </w:t>
            </w:r>
          </w:p>
        </w:tc>
      </w:tr>
      <w:tr w:rsidR="00763C40" w:rsidRPr="00763C40" w:rsidTr="006A7FE2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40" w:rsidRPr="00763C40" w:rsidRDefault="0014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C40" w:rsidRPr="00763C40" w:rsidRDefault="0014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3C40" w:rsidRPr="00763C4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40" w:rsidRPr="00763C40" w:rsidTr="006A7FE2">
        <w:trPr>
          <w:trHeight w:val="5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C40" w:rsidRPr="00763C40" w:rsidRDefault="00763C40">
            <w:pPr>
              <w:spacing w:after="0" w:line="240" w:lineRule="auto"/>
              <w:jc w:val="center"/>
              <w:rPr>
                <w:rStyle w:val="a5"/>
                <w:b w:val="0"/>
                <w:color w:val="2E2E2E"/>
                <w:sz w:val="28"/>
                <w:szCs w:val="28"/>
              </w:rPr>
            </w:pPr>
          </w:p>
          <w:p w:rsidR="00763C40" w:rsidRPr="00763C40" w:rsidRDefault="00140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3C40" w:rsidRPr="00763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3C40" w:rsidRPr="00763C40">
              <w:rPr>
                <w:rStyle w:val="a5"/>
                <w:rFonts w:ascii="Times New Roman" w:hAnsi="Times New Roman" w:cs="Times New Roman"/>
                <w:color w:val="2E2E2E"/>
                <w:sz w:val="28"/>
                <w:szCs w:val="28"/>
              </w:rPr>
              <w:t>2.</w:t>
            </w:r>
          </w:p>
        </w:tc>
        <w:tc>
          <w:tcPr>
            <w:tcW w:w="6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40" w:rsidRPr="00763C40" w:rsidTr="006A7F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14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763C40" w:rsidRPr="00763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 xml:space="preserve">Викторины по повышению правовой культуры  молодых избирателей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образовательные (в т.ч. дошкольные) учреждения Партизанского муниципального района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40" w:rsidRPr="00763C40" w:rsidTr="006A7F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14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3C40" w:rsidRPr="00763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Деловые игры  «Один день на выборах», «Выборы в детском саду»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C40" w:rsidRPr="00763C40" w:rsidTr="006A7F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140B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3C40" w:rsidRPr="00763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Конкурсы сочинений, детских рисунков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C40" w:rsidRPr="00763C40" w:rsidRDefault="00763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C40">
              <w:rPr>
                <w:rFonts w:ascii="Times New Roman" w:hAnsi="Times New Roman" w:cs="Times New Roman"/>
                <w:sz w:val="28"/>
                <w:szCs w:val="28"/>
              </w:rPr>
              <w:t xml:space="preserve">март- апрель 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C40" w:rsidRPr="00763C40" w:rsidRDefault="00763C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C40" w:rsidRPr="00763C40" w:rsidRDefault="00763C40" w:rsidP="00763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6EE" w:rsidRPr="00E26D56" w:rsidRDefault="004D76EE" w:rsidP="00763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D76EE" w:rsidRPr="00E26D56" w:rsidSect="00E26D56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76EE"/>
    <w:rsid w:val="000012D8"/>
    <w:rsid w:val="000A55A6"/>
    <w:rsid w:val="000E3C63"/>
    <w:rsid w:val="00140B81"/>
    <w:rsid w:val="00160335"/>
    <w:rsid w:val="001622AA"/>
    <w:rsid w:val="00174FE5"/>
    <w:rsid w:val="001F3C6D"/>
    <w:rsid w:val="00237CB3"/>
    <w:rsid w:val="0026692E"/>
    <w:rsid w:val="00272E6D"/>
    <w:rsid w:val="002764AB"/>
    <w:rsid w:val="0031432C"/>
    <w:rsid w:val="003B6945"/>
    <w:rsid w:val="00432A2B"/>
    <w:rsid w:val="00435CD4"/>
    <w:rsid w:val="004C7242"/>
    <w:rsid w:val="004D76EE"/>
    <w:rsid w:val="00536B1A"/>
    <w:rsid w:val="005635F3"/>
    <w:rsid w:val="00571CDD"/>
    <w:rsid w:val="006150AA"/>
    <w:rsid w:val="00680091"/>
    <w:rsid w:val="0069370F"/>
    <w:rsid w:val="006A7FE2"/>
    <w:rsid w:val="006B759B"/>
    <w:rsid w:val="006B7B03"/>
    <w:rsid w:val="0070210F"/>
    <w:rsid w:val="00763C40"/>
    <w:rsid w:val="007D1E08"/>
    <w:rsid w:val="00837BA8"/>
    <w:rsid w:val="00877601"/>
    <w:rsid w:val="00897CEA"/>
    <w:rsid w:val="009137DA"/>
    <w:rsid w:val="00927E45"/>
    <w:rsid w:val="00996E88"/>
    <w:rsid w:val="009D3513"/>
    <w:rsid w:val="009F7DD5"/>
    <w:rsid w:val="00A74E9E"/>
    <w:rsid w:val="00B33E89"/>
    <w:rsid w:val="00B571E2"/>
    <w:rsid w:val="00BB44CE"/>
    <w:rsid w:val="00BC73C3"/>
    <w:rsid w:val="00CA29E6"/>
    <w:rsid w:val="00CD7268"/>
    <w:rsid w:val="00CF4E45"/>
    <w:rsid w:val="00D33CB1"/>
    <w:rsid w:val="00D65F0C"/>
    <w:rsid w:val="00D865E9"/>
    <w:rsid w:val="00D9027C"/>
    <w:rsid w:val="00D90838"/>
    <w:rsid w:val="00E23DEA"/>
    <w:rsid w:val="00E26D56"/>
    <w:rsid w:val="00E50E4F"/>
    <w:rsid w:val="00E65301"/>
    <w:rsid w:val="00FD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6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D76EE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4D76E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76EE"/>
    <w:rPr>
      <w:rFonts w:ascii="Times New Roman" w:eastAsia="Times New Roman" w:hAnsi="Times New Roman" w:cs="Times New Roman"/>
      <w:sz w:val="16"/>
      <w:szCs w:val="16"/>
    </w:rPr>
  </w:style>
  <w:style w:type="paragraph" w:customStyle="1" w:styleId="14-15">
    <w:name w:val="14-15"/>
    <w:basedOn w:val="a"/>
    <w:rsid w:val="004D76E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4D76E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D76E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qFormat/>
    <w:rsid w:val="004D76EE"/>
    <w:rPr>
      <w:b/>
      <w:bCs/>
    </w:rPr>
  </w:style>
  <w:style w:type="paragraph" w:styleId="a6">
    <w:name w:val="Body Text"/>
    <w:basedOn w:val="a"/>
    <w:link w:val="a7"/>
    <w:rsid w:val="004D76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4D76E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4D76E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4D76E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User_tik</cp:lastModifiedBy>
  <cp:revision>27</cp:revision>
  <cp:lastPrinted>2016-02-14T23:23:00Z</cp:lastPrinted>
  <dcterms:created xsi:type="dcterms:W3CDTF">2015-01-20T23:26:00Z</dcterms:created>
  <dcterms:modified xsi:type="dcterms:W3CDTF">2016-02-16T07:08:00Z</dcterms:modified>
</cp:coreProperties>
</file>