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>Ученикам округа предлагают проверить уровень финансовой грамотности</w:t>
      </w:r>
    </w:p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>Всероссийская онлайн-олимпиада по финансовой грамотности и предпринимательству пройдет на  образовательной платформе  «Учи.ру» с 4 марта по 3 апреля. Мероприятие ориентировано на учеников 1-11 классов.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Цель Олимпиады — ознакомить школьников с основами финансовой грамотности, развить интерес к теме предпринимательства. Задания приближены к реальным жизненным ситуациям, учат детей управлять личными финансами, планировать бюджет, стимулируют развитие критического мышления. 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>Ученики, принявшие участие в олимпиаде, будут награждены дипломами, грамотами или сертификатами. Учителя и образовательные организации получат благодарственные письма.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LibreOffice/7.6.7.2$Linux_X86_64 LibreOffice_project/60$Build-2</Application>
  <AppVersion>15.0000</AppVersion>
  <Pages>1</Pages>
  <Words>102</Words>
  <Characters>702</Characters>
  <CharactersWithSpaces>794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2025-02-28T16:07:39Z</dcterms:created>
  <dc:creator/>
  <dc:description/>
  <dc:language>ru-RU</dc:language>
  <cp:lastModifiedBy/>
  <dcterms:modified xsi:type="dcterms:W3CDTF">2025-02-28T16:37:43Z</dcterms:modified>
  <cp:revision>3</cp:revision>
  <dc:subject/>
  <dc:title>Default</dc:title>
</cp:coreProperties>
</file>