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9B" w:rsidRPr="000A2B10" w:rsidRDefault="001C109B" w:rsidP="001C109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1C109B" w:rsidRPr="000A2B10" w:rsidRDefault="001C109B" w:rsidP="001C1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в администрации Партизанс</w:t>
      </w:r>
      <w:r w:rsidR="000F73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123D5">
        <w:rPr>
          <w:rFonts w:ascii="Times New Roman" w:hAnsi="Times New Roman" w:cs="Times New Roman"/>
          <w:b/>
          <w:bCs/>
          <w:sz w:val="28"/>
          <w:szCs w:val="28"/>
        </w:rPr>
        <w:t>ого муниципального района в 2021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A2B10">
        <w:rPr>
          <w:rFonts w:ascii="Times New Roman" w:hAnsi="Times New Roman" w:cs="Times New Roman"/>
          <w:sz w:val="24"/>
          <w:szCs w:val="24"/>
        </w:rPr>
        <w:br/>
      </w:r>
    </w:p>
    <w:p w:rsidR="001C109B" w:rsidRPr="000A2B10" w:rsidRDefault="005123D5" w:rsidP="001C10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C109B" w:rsidRPr="000A2B10">
        <w:rPr>
          <w:rFonts w:ascii="Times New Roman" w:hAnsi="Times New Roman" w:cs="Times New Roman"/>
          <w:sz w:val="28"/>
          <w:szCs w:val="28"/>
        </w:rPr>
        <w:t xml:space="preserve"> году администрацией Партизанского муниципального района было предоставлено </w:t>
      </w:r>
      <w:r w:rsidR="002E645F">
        <w:rPr>
          <w:rFonts w:ascii="Times New Roman" w:hAnsi="Times New Roman" w:cs="Times New Roman"/>
          <w:b/>
          <w:sz w:val="28"/>
          <w:szCs w:val="28"/>
        </w:rPr>
        <w:t>2555</w:t>
      </w:r>
      <w:r w:rsidR="004B7C4F">
        <w:rPr>
          <w:rFonts w:ascii="Times New Roman" w:hAnsi="Times New Roman" w:cs="Times New Roman"/>
          <w:sz w:val="28"/>
          <w:szCs w:val="28"/>
        </w:rPr>
        <w:t xml:space="preserve"> </w:t>
      </w:r>
      <w:r w:rsidR="002E645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C109B">
        <w:rPr>
          <w:rFonts w:ascii="Times New Roman" w:hAnsi="Times New Roman" w:cs="Times New Roman"/>
          <w:sz w:val="28"/>
          <w:szCs w:val="28"/>
        </w:rPr>
        <w:t>.</w:t>
      </w:r>
    </w:p>
    <w:p w:rsidR="001C109B" w:rsidRPr="000A2B10" w:rsidRDefault="001C109B" w:rsidP="001C109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hAnsi="Times New Roman" w:cs="Times New Roman"/>
          <w:sz w:val="28"/>
          <w:szCs w:val="28"/>
        </w:rPr>
        <w:t>В отчетном периоде в ходе мониторинга применялись следующие м</w:t>
      </w: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статистической информации, имеющейся в администрации района и муниципальном казенном учреждении «Многофункциональный центр предоставления государственных и муниципальных услуг» Партизанского муниципального района;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Администрацию для получения муниципальной услуги, в том числе опрос телефонный.</w:t>
      </w:r>
    </w:p>
    <w:p w:rsidR="001C109B" w:rsidRPr="00302E64" w:rsidRDefault="001C109B" w:rsidP="001C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64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предостав</w:t>
      </w:r>
      <w:r w:rsidR="005123D5">
        <w:rPr>
          <w:rFonts w:ascii="Times New Roman" w:hAnsi="Times New Roman" w:cs="Times New Roman"/>
          <w:b/>
          <w:sz w:val="28"/>
          <w:szCs w:val="28"/>
        </w:rPr>
        <w:t>лении муниципальных услуг в 2021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73"/>
        <w:gridCol w:w="2410"/>
        <w:gridCol w:w="1559"/>
      </w:tblGrid>
      <w:tr w:rsidR="001C109B" w:rsidRPr="00302E64" w:rsidTr="00686FAD">
        <w:trPr>
          <w:trHeight w:val="975"/>
        </w:trPr>
        <w:tc>
          <w:tcPr>
            <w:tcW w:w="565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муниципальной услуги или услуги, которая является необходимой и обязательной 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предоставленных услуг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Коли</w:t>
            </w:r>
            <w:r w:rsidR="00CC3D0A"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чество </w:t>
            </w:r>
            <w:r w:rsidR="005123D5">
              <w:rPr>
                <w:rFonts w:ascii="Times New Roman" w:eastAsia="Times New Roman" w:hAnsi="Times New Roman"/>
                <w:b/>
                <w:sz w:val="28"/>
                <w:szCs w:val="28"/>
              </w:rPr>
              <w:t>поступивших жалоб за 2021</w:t>
            </w:r>
          </w:p>
        </w:tc>
      </w:tr>
      <w:tr w:rsidR="001C109B" w:rsidRPr="00302E64" w:rsidTr="00686FAD">
        <w:trPr>
          <w:trHeight w:val="311"/>
        </w:trPr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1C109B" w:rsidRPr="00302E64" w:rsidTr="00686FAD">
        <w:trPr>
          <w:trHeight w:val="311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10" w:type="dxa"/>
          </w:tcPr>
          <w:p w:rsidR="001C109B" w:rsidRPr="00302E64" w:rsidRDefault="005123D5" w:rsidP="004C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имущественных отношений управления по распоряжению муниципальной собственностью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справок об участии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(не участии)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в приватизации жилых помещений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              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559" w:type="dxa"/>
          </w:tcPr>
          <w:p w:rsidR="001C109B" w:rsidRPr="00302E64" w:rsidRDefault="00FC6010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гражданам  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1154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Изменение видов разрешенного использования земельных участков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и (или) объектов капитального строительства</w:t>
            </w:r>
          </w:p>
        </w:tc>
        <w:tc>
          <w:tcPr>
            <w:tcW w:w="2410" w:type="dxa"/>
          </w:tcPr>
          <w:p w:rsidR="001C109B" w:rsidRPr="00302E64" w:rsidRDefault="005123D5" w:rsidP="0026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2E64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  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321"/>
        </w:trPr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архитектуры   и градостроительства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1C109B" w:rsidRPr="00606228" w:rsidRDefault="005123D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609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на строительство </w:t>
            </w:r>
          </w:p>
        </w:tc>
        <w:tc>
          <w:tcPr>
            <w:tcW w:w="2410" w:type="dxa"/>
          </w:tcPr>
          <w:p w:rsidR="001C109B" w:rsidRPr="00606228" w:rsidRDefault="005123D5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  <w:tc>
          <w:tcPr>
            <w:tcW w:w="2410" w:type="dxa"/>
          </w:tcPr>
          <w:p w:rsidR="001C109B" w:rsidRPr="00606228" w:rsidRDefault="005123D5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</w:tcPr>
          <w:p w:rsidR="001C109B" w:rsidRPr="00606228" w:rsidRDefault="00CA28BC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охраны окружающей среды </w:t>
            </w:r>
          </w:p>
        </w:tc>
      </w:tr>
      <w:tr w:rsidR="001C109B" w:rsidRPr="00606228" w:rsidTr="00686FAD">
        <w:trPr>
          <w:trHeight w:val="501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Выдача, закрытие разрешения на снос зеленых насаждений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жилищного фонда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Признание граждан малоимущими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принятия их на учет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качестве нуждающихся в жилых помещениях, предоставляемых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 жилого помещения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 нежилое помещение или нежилого помещения в жилое помещение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малоимущим гражданам, проживающим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и нуждающимся в улучшении жилищных условий, жилых помещений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специализированного жилого помещения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об очерёдности предоставления жилых помещений на условиях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</w:tcPr>
          <w:p w:rsidR="001C109B" w:rsidRPr="00606228" w:rsidRDefault="00FC6010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дорожного хозяйства и транспорта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по гражданской обороне, чрезвычайным ситуациям и пожарной безопасности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 над территорией Партизанского муниципального района, посадки (взлета) на расположенные                         в границах Партизанского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C109B" w:rsidRPr="000A2B10" w:rsidRDefault="001C109B" w:rsidP="001C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9B" w:rsidRPr="00302E64" w:rsidRDefault="001C109B" w:rsidP="001C10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E64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 предоставлением земельных участков, утверждением схем р</w:t>
      </w:r>
      <w:r w:rsidR="00283D3F">
        <w:rPr>
          <w:rFonts w:ascii="Times New Roman" w:hAnsi="Times New Roman"/>
          <w:sz w:val="28"/>
          <w:szCs w:val="28"/>
        </w:rPr>
        <w:t>асположения земельных участков</w:t>
      </w:r>
      <w:r w:rsidR="00A04D34">
        <w:rPr>
          <w:rFonts w:ascii="Times New Roman" w:hAnsi="Times New Roman"/>
          <w:sz w:val="28"/>
          <w:szCs w:val="28"/>
        </w:rPr>
        <w:t>,</w:t>
      </w:r>
      <w:r w:rsidR="004B7C4F">
        <w:rPr>
          <w:rFonts w:ascii="Times New Roman" w:hAnsi="Times New Roman"/>
          <w:sz w:val="28"/>
          <w:szCs w:val="28"/>
        </w:rPr>
        <w:t xml:space="preserve"> </w:t>
      </w:r>
      <w:r w:rsidRPr="00302E64">
        <w:rPr>
          <w:rFonts w:ascii="Times New Roman" w:hAnsi="Times New Roman"/>
          <w:sz w:val="28"/>
          <w:szCs w:val="28"/>
        </w:rPr>
        <w:t>разрешений на строительство, предоставления информации на основе документов архивного фонда.</w:t>
      </w:r>
    </w:p>
    <w:p w:rsidR="001C109B" w:rsidRPr="00302E64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В рамках мониторинга проведены следующие мероприятия:</w:t>
      </w:r>
    </w:p>
    <w:p w:rsidR="001C109B" w:rsidRPr="00302E64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1) проверка размещения на портале РГУ и официальном сайте администрации Партизанского муниципального района (далее – Администрация) информации о предоставлении муниципальных услуг (далее – административные регламенты) и их актуальности. 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При проведении мониторинга качества предоставления муниципальных услуг выявлялись и анализировались значения следующих основных параметров качества предоставления государственных и муниципальных  услуг: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соблюдение стандартов качества государственных и муниципальных услуг;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проблемы, возникающие у заявителей при получении муниципальной услуги;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удовлетворенность получателей муниципальной услуги ее качеством и доступностью.</w:t>
      </w:r>
    </w:p>
    <w:p w:rsidR="00FC6010" w:rsidRPr="000E1B7A" w:rsidRDefault="001C109B" w:rsidP="00FC6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 </w:t>
      </w:r>
      <w:r w:rsidR="00FC6010">
        <w:rPr>
          <w:rFonts w:ascii="Times New Roman" w:hAnsi="Times New Roman" w:cs="Times New Roman"/>
          <w:spacing w:val="-4"/>
          <w:sz w:val="28"/>
          <w:szCs w:val="28"/>
        </w:rPr>
        <w:t>Опрос проводился в отношении</w:t>
      </w:r>
      <w:r w:rsidR="00FC6010" w:rsidRPr="000E1B7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услуг, предоставляемых архивным отделом, </w:t>
      </w:r>
      <w:r w:rsidR="00FC6010">
        <w:rPr>
          <w:rFonts w:ascii="Times New Roman" w:hAnsi="Times New Roman" w:cs="Times New Roman"/>
          <w:spacing w:val="-4"/>
          <w:sz w:val="28"/>
          <w:szCs w:val="28"/>
        </w:rPr>
        <w:t xml:space="preserve"> отделом жилищного фонда</w:t>
      </w:r>
      <w:r w:rsidR="00FC6010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Опрошено </w:t>
      </w:r>
      <w:r w:rsidR="00FC6010">
        <w:rPr>
          <w:rFonts w:ascii="Times New Roman" w:hAnsi="Times New Roman" w:cs="Times New Roman"/>
          <w:color w:val="000000"/>
          <w:spacing w:val="-2"/>
          <w:sz w:val="28"/>
          <w:szCs w:val="28"/>
        </w:rPr>
        <w:t>62 респондента</w:t>
      </w:r>
      <w:r w:rsidR="00FC6010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6010">
        <w:rPr>
          <w:rFonts w:ascii="Times New Roman" w:hAnsi="Times New Roman" w:cs="Times New Roman"/>
          <w:color w:val="000000"/>
          <w:spacing w:val="-2"/>
          <w:sz w:val="28"/>
          <w:szCs w:val="28"/>
        </w:rPr>
        <w:t>(физические лица)</w:t>
      </w:r>
      <w:r w:rsidR="00FC6010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 целом % удовлетворенности заявителей доступностью и качеством предоставления услуг составил </w:t>
      </w:r>
      <w:r w:rsidR="00FC6010">
        <w:rPr>
          <w:rFonts w:ascii="Times New Roman" w:hAnsi="Times New Roman" w:cs="Times New Roman"/>
          <w:color w:val="000000"/>
          <w:spacing w:val="-2"/>
          <w:sz w:val="28"/>
          <w:szCs w:val="28"/>
        </w:rPr>
        <w:t>100</w:t>
      </w:r>
      <w:r w:rsidR="00FC6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(2020</w:t>
      </w:r>
      <w:r w:rsidR="00FC6010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год- 9</w:t>
      </w:r>
      <w:r w:rsidR="00FC6010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C6010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%).</w:t>
      </w:r>
    </w:p>
    <w:p w:rsidR="001C109B" w:rsidRPr="00302E64" w:rsidRDefault="001C109B" w:rsidP="001C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2E64">
        <w:rPr>
          <w:rFonts w:ascii="Times New Roman" w:hAnsi="Times New Roman" w:cs="Times New Roman"/>
          <w:sz w:val="28"/>
          <w:szCs w:val="28"/>
        </w:rPr>
        <w:t xml:space="preserve">В большинстве случае отмечены положительные тенденции: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1C109B" w:rsidRPr="00D906F6" w:rsidRDefault="001C109B" w:rsidP="001C10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бесплатно, реальные временные затраты на получение </w:t>
      </w:r>
      <w:r w:rsidRPr="00302E64">
        <w:rPr>
          <w:rFonts w:ascii="Times New Roman" w:hAnsi="Times New Roman" w:cs="Times New Roman"/>
          <w:sz w:val="28"/>
          <w:szCs w:val="28"/>
          <w:u w:val="single"/>
        </w:rPr>
        <w:t>большинства</w:t>
      </w:r>
      <w:r w:rsidRPr="00302E64">
        <w:rPr>
          <w:rFonts w:ascii="Times New Roman" w:hAnsi="Times New Roman" w:cs="Times New Roman"/>
          <w:sz w:val="28"/>
          <w:szCs w:val="28"/>
        </w:rPr>
        <w:t xml:space="preserve"> муниципальных услуг  соответствуют нормативно установленным.</w:t>
      </w:r>
      <w:r w:rsidRPr="00D906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6010" w:rsidRPr="000E1B7A" w:rsidRDefault="00FC6010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 Жалобы на предоставление муниципальных услуг, подвергшихся мониторингу, не поступали. </w:t>
      </w:r>
    </w:p>
    <w:p w:rsidR="00FC6010" w:rsidRPr="000E1B7A" w:rsidRDefault="00FC6010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 проведения опросов установлено, что в целом сроки предоставления услуг соблюдаются, принимаемые решения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0E1B7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1C109B" w:rsidRPr="00302E64" w:rsidRDefault="001C109B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  <w:u w:val="single"/>
        </w:rPr>
        <w:t>Основны</w:t>
      </w:r>
      <w:r w:rsidR="00FC6010">
        <w:rPr>
          <w:rFonts w:ascii="Times New Roman" w:hAnsi="Times New Roman" w:cs="Times New Roman"/>
          <w:sz w:val="28"/>
          <w:szCs w:val="28"/>
          <w:u w:val="single"/>
        </w:rPr>
        <w:t>е направления мониторинга в 2021</w:t>
      </w:r>
      <w:r w:rsidRPr="00302E6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302E64">
        <w:rPr>
          <w:rFonts w:ascii="Times New Roman" w:hAnsi="Times New Roman" w:cs="Times New Roman"/>
          <w:sz w:val="28"/>
          <w:szCs w:val="28"/>
        </w:rPr>
        <w:t>: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1. Обеспечение особого внимания таким направлениям, как:</w:t>
      </w:r>
    </w:p>
    <w:p w:rsidR="001C109B" w:rsidRPr="00302E64" w:rsidRDefault="009A3CB8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(в т.ч электронного),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- обеспечение качества предоставления муниципальных услуг, особенно в части соблюдения сроков, 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- информирование граждан  и расширение спектра предоставления муниципальных услуг через МФЦ,  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- внедряемых сервисов электронных услуг через  Единый портал государственных и муниципальных услуг.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2. Совершенствование системы мониторинга и проведение контрольных мероприятий с целью выявления и решения  проблем, затрудняющих предоставление услуг заявителям.</w:t>
      </w:r>
    </w:p>
    <w:p w:rsidR="001C109B" w:rsidRPr="00A71453" w:rsidRDefault="001C109B" w:rsidP="001C109B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3. Повышение удовлетворенности заявителей качеством предоставляемых услуг  через мероприятия, направленные на активизацию работы и увеличение доли заявителей, имеющих доступ к получению услуги по принципу «одно окно» (в МФЦ,  в том числе территориально обособленных структурных подразделениях МФЦ) и через ЕПГУ, а также решение организационных вопросов для предоставления возможности проведения опросов населения с использованием интернет-ресурса (сайт администрации района). 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09B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C109B" w:rsidRPr="000E1B7A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C109B" w:rsidRPr="00144804" w:rsidRDefault="001C109B" w:rsidP="001C109B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1C109B" w:rsidRPr="00144804" w:rsidRDefault="001C109B" w:rsidP="001C109B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администрации </w:t>
      </w:r>
    </w:p>
    <w:p w:rsidR="008C45D4" w:rsidRDefault="001C109B" w:rsidP="009A3CB8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</w:t>
      </w:r>
      <w:r w:rsidR="009A3CB8">
        <w:rPr>
          <w:sz w:val="28"/>
          <w:szCs w:val="28"/>
        </w:rPr>
        <w:t xml:space="preserve">                             М.С.Полкунова</w:t>
      </w:r>
      <w:r w:rsidRPr="000E1B7A">
        <w:rPr>
          <w:sz w:val="28"/>
          <w:szCs w:val="28"/>
        </w:rPr>
        <w:t xml:space="preserve"> </w:t>
      </w: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2E645F" w:rsidRDefault="002E645F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Pr="009A3CB8" w:rsidRDefault="009A3CB8" w:rsidP="009A3CB8">
      <w:pPr>
        <w:pStyle w:val="a3"/>
        <w:spacing w:after="0" w:line="360" w:lineRule="auto"/>
        <w:rPr>
          <w:sz w:val="24"/>
          <w:szCs w:val="24"/>
        </w:rPr>
      </w:pPr>
      <w:r w:rsidRPr="009A3CB8">
        <w:rPr>
          <w:sz w:val="24"/>
          <w:szCs w:val="24"/>
        </w:rPr>
        <w:t>8(42365)21-5-71</w:t>
      </w:r>
    </w:p>
    <w:sectPr w:rsidR="009A3CB8" w:rsidRPr="009A3CB8" w:rsidSect="009A3C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2" w:rsidRDefault="00E769F2" w:rsidP="009A3CB8">
      <w:pPr>
        <w:spacing w:after="0" w:line="240" w:lineRule="auto"/>
      </w:pPr>
      <w:r>
        <w:separator/>
      </w:r>
    </w:p>
  </w:endnote>
  <w:endnote w:type="continuationSeparator" w:id="0">
    <w:p w:rsidR="00E769F2" w:rsidRDefault="00E769F2" w:rsidP="009A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2" w:rsidRDefault="00E769F2" w:rsidP="009A3CB8">
      <w:pPr>
        <w:spacing w:after="0" w:line="240" w:lineRule="auto"/>
      </w:pPr>
      <w:r>
        <w:separator/>
      </w:r>
    </w:p>
  </w:footnote>
  <w:footnote w:type="continuationSeparator" w:id="0">
    <w:p w:rsidR="00E769F2" w:rsidRDefault="00E769F2" w:rsidP="009A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5696"/>
      <w:docPartObj>
        <w:docPartGallery w:val="Page Numbers (Top of Page)"/>
        <w:docPartUnique/>
      </w:docPartObj>
    </w:sdtPr>
    <w:sdtEndPr/>
    <w:sdtContent>
      <w:p w:rsidR="009A3CB8" w:rsidRDefault="009A3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CD">
          <w:rPr>
            <w:noProof/>
          </w:rPr>
          <w:t>9</w:t>
        </w:r>
        <w:r>
          <w:fldChar w:fldCharType="end"/>
        </w:r>
      </w:p>
    </w:sdtContent>
  </w:sdt>
  <w:p w:rsidR="009A3CB8" w:rsidRDefault="009A3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5EF"/>
    <w:multiLevelType w:val="hybridMultilevel"/>
    <w:tmpl w:val="9EA0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0452"/>
    <w:multiLevelType w:val="hybridMultilevel"/>
    <w:tmpl w:val="DDA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B"/>
    <w:rsid w:val="000D48CF"/>
    <w:rsid w:val="000F7335"/>
    <w:rsid w:val="001309F5"/>
    <w:rsid w:val="001C109B"/>
    <w:rsid w:val="001C3A7E"/>
    <w:rsid w:val="002230AE"/>
    <w:rsid w:val="00266D66"/>
    <w:rsid w:val="00283D3F"/>
    <w:rsid w:val="00295956"/>
    <w:rsid w:val="002E0349"/>
    <w:rsid w:val="002E645F"/>
    <w:rsid w:val="0034139C"/>
    <w:rsid w:val="003D39C6"/>
    <w:rsid w:val="00420440"/>
    <w:rsid w:val="00457928"/>
    <w:rsid w:val="00463BF3"/>
    <w:rsid w:val="0046655E"/>
    <w:rsid w:val="0047029F"/>
    <w:rsid w:val="004B7C4F"/>
    <w:rsid w:val="004C67AE"/>
    <w:rsid w:val="005123D5"/>
    <w:rsid w:val="0053194F"/>
    <w:rsid w:val="00680D51"/>
    <w:rsid w:val="00686FAD"/>
    <w:rsid w:val="007366C7"/>
    <w:rsid w:val="0079464D"/>
    <w:rsid w:val="008347CD"/>
    <w:rsid w:val="008C45D4"/>
    <w:rsid w:val="00911060"/>
    <w:rsid w:val="009A3CB8"/>
    <w:rsid w:val="009E2603"/>
    <w:rsid w:val="00A04D34"/>
    <w:rsid w:val="00AE25E7"/>
    <w:rsid w:val="00AE3922"/>
    <w:rsid w:val="00BA475C"/>
    <w:rsid w:val="00C140A9"/>
    <w:rsid w:val="00CA28BC"/>
    <w:rsid w:val="00CC3D0A"/>
    <w:rsid w:val="00CF0D8D"/>
    <w:rsid w:val="00D34B75"/>
    <w:rsid w:val="00E769F2"/>
    <w:rsid w:val="00F3668C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Полкунова Марина Сергеевна</cp:lastModifiedBy>
  <cp:revision>4</cp:revision>
  <cp:lastPrinted>2021-02-04T06:21:00Z</cp:lastPrinted>
  <dcterms:created xsi:type="dcterms:W3CDTF">2022-05-11T00:42:00Z</dcterms:created>
  <dcterms:modified xsi:type="dcterms:W3CDTF">2022-05-11T01:02:00Z</dcterms:modified>
</cp:coreProperties>
</file>