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Default="00CA7260" w:rsidP="00E66089">
      <w:pPr>
        <w:jc w:val="center"/>
        <w:rPr>
          <w:b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DD0A9F" w:rsidRPr="00DD0A9F" w:rsidRDefault="00DD0A9F" w:rsidP="00E66089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село Владимиро-Александровское</w:t>
      </w:r>
    </w:p>
    <w:p w:rsidR="00CA7260" w:rsidRPr="00510E24" w:rsidRDefault="009013F1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86F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473"/>
      </w:tblGrid>
      <w:tr w:rsidR="00CA7260" w:rsidRPr="009664EF" w:rsidTr="00E66089">
        <w:tc>
          <w:tcPr>
            <w:tcW w:w="5529" w:type="dxa"/>
          </w:tcPr>
          <w:p w:rsidR="00CA7260" w:rsidRPr="00E66089" w:rsidRDefault="00CA7260" w:rsidP="00A86F0D">
            <w:pPr>
              <w:ind w:left="-105"/>
              <w:jc w:val="both"/>
              <w:rPr>
                <w:color w:val="000000"/>
                <w:spacing w:val="-9"/>
                <w:szCs w:val="25"/>
              </w:rPr>
            </w:pPr>
            <w:r w:rsidRPr="00331D3E">
              <w:rPr>
                <w:sz w:val="28"/>
                <w:szCs w:val="28"/>
              </w:rPr>
              <w:t xml:space="preserve">О </w:t>
            </w:r>
            <w:r w:rsidR="0039511E">
              <w:rPr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sz w:val="28"/>
                <w:szCs w:val="28"/>
              </w:rPr>
              <w:t>Положения</w:t>
            </w:r>
            <w:r w:rsidR="00E66089" w:rsidRPr="00E66089">
              <w:rPr>
                <w:color w:val="000000"/>
                <w:spacing w:val="-9"/>
                <w:sz w:val="28"/>
                <w:szCs w:val="28"/>
              </w:rPr>
              <w:t xml:space="preserve"> «О порядке участия Партизанского муниципального района в некоммерческих организациях муниципальных образований</w:t>
            </w:r>
            <w:r w:rsidR="0039511E" w:rsidRPr="00E66089">
              <w:rPr>
                <w:sz w:val="28"/>
                <w:szCs w:val="28"/>
              </w:rPr>
              <w:t>»</w:t>
            </w:r>
            <w:r w:rsidR="00A6703F" w:rsidRPr="00E66089">
              <w:rPr>
                <w:sz w:val="28"/>
                <w:szCs w:val="28"/>
              </w:rPr>
              <w:t>,</w:t>
            </w:r>
            <w:r w:rsidR="00A6703F">
              <w:rPr>
                <w:sz w:val="28"/>
                <w:szCs w:val="28"/>
              </w:rPr>
              <w:t xml:space="preserve"> утвержденного решением Думы Партизанского муниципального района</w:t>
            </w:r>
            <w:r w:rsidR="0039511E" w:rsidRPr="0039511E">
              <w:rPr>
                <w:sz w:val="28"/>
                <w:szCs w:val="28"/>
              </w:rPr>
              <w:t xml:space="preserve"> от </w:t>
            </w:r>
            <w:r w:rsidR="00E66089">
              <w:rPr>
                <w:sz w:val="28"/>
                <w:szCs w:val="28"/>
              </w:rPr>
              <w:t>10.06</w:t>
            </w:r>
            <w:r w:rsidR="0039511E" w:rsidRPr="0039511E">
              <w:rPr>
                <w:sz w:val="28"/>
                <w:szCs w:val="28"/>
              </w:rPr>
              <w:t>.2005 № 1</w:t>
            </w:r>
            <w:r w:rsidR="00E66089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Федеральн</w:t>
      </w:r>
      <w:r w:rsidR="00A6703F">
        <w:rPr>
          <w:sz w:val="28"/>
          <w:szCs w:val="28"/>
        </w:rPr>
        <w:t>ого</w:t>
      </w:r>
      <w:r w:rsidR="00D314E1">
        <w:rPr>
          <w:sz w:val="28"/>
          <w:szCs w:val="28"/>
        </w:rPr>
        <w:t xml:space="preserve"> закон</w:t>
      </w:r>
      <w:r w:rsidR="00A6703F">
        <w:rPr>
          <w:sz w:val="28"/>
          <w:szCs w:val="28"/>
        </w:rPr>
        <w:t>а</w:t>
      </w:r>
      <w:r w:rsidR="00D314E1">
        <w:rPr>
          <w:sz w:val="28"/>
          <w:szCs w:val="28"/>
        </w:rPr>
        <w:t xml:space="preserve"> от 06.10.2003 №</w:t>
      </w:r>
      <w:r w:rsidR="00D314E1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314E1">
        <w:rPr>
          <w:sz w:val="28"/>
          <w:szCs w:val="28"/>
        </w:rPr>
        <w:t xml:space="preserve">, </w:t>
      </w:r>
      <w:r w:rsidRPr="007A63DB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6703F" w:rsidRPr="00A6703F">
        <w:rPr>
          <w:sz w:val="28"/>
          <w:szCs w:val="28"/>
        </w:rPr>
        <w:t>О признании утратившим силу Положения «</w:t>
      </w:r>
      <w:r w:rsidR="00E66089" w:rsidRPr="00E66089">
        <w:rPr>
          <w:color w:val="000000"/>
          <w:spacing w:val="-9"/>
          <w:sz w:val="28"/>
          <w:szCs w:val="28"/>
        </w:rPr>
        <w:t>О порядке участия Партизанского муниципального района в некоммерческих организациях муниципальных образований</w:t>
      </w:r>
      <w:r w:rsidR="00E66089" w:rsidRPr="00E66089">
        <w:rPr>
          <w:sz w:val="28"/>
          <w:szCs w:val="28"/>
        </w:rPr>
        <w:t>»,</w:t>
      </w:r>
      <w:r w:rsidR="00E66089">
        <w:rPr>
          <w:sz w:val="28"/>
          <w:szCs w:val="28"/>
        </w:rPr>
        <w:t xml:space="preserve"> утвержденного решением Думы Партизанского муниципального района</w:t>
      </w:r>
      <w:r w:rsidR="00E66089" w:rsidRPr="0039511E">
        <w:rPr>
          <w:sz w:val="28"/>
          <w:szCs w:val="28"/>
        </w:rPr>
        <w:t xml:space="preserve"> от </w:t>
      </w:r>
      <w:r w:rsidR="00E66089">
        <w:rPr>
          <w:sz w:val="28"/>
          <w:szCs w:val="28"/>
        </w:rPr>
        <w:t>10.06</w:t>
      </w:r>
      <w:r w:rsidR="00E66089" w:rsidRPr="0039511E">
        <w:rPr>
          <w:sz w:val="28"/>
          <w:szCs w:val="28"/>
        </w:rPr>
        <w:t>.2005 № 1</w:t>
      </w:r>
      <w:r w:rsidR="00E66089">
        <w:rPr>
          <w:sz w:val="28"/>
          <w:szCs w:val="28"/>
        </w:rPr>
        <w:t>10»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16" w:rsidRPr="00E66089" w:rsidRDefault="00E66089" w:rsidP="00E66089">
      <w:pPr>
        <w:jc w:val="both"/>
        <w:rPr>
          <w:color w:val="000000"/>
          <w:spacing w:val="-9"/>
          <w:szCs w:val="25"/>
        </w:rPr>
      </w:pPr>
      <w:r>
        <w:rPr>
          <w:sz w:val="28"/>
          <w:szCs w:val="28"/>
        </w:rPr>
        <w:t xml:space="preserve">       </w:t>
      </w:r>
      <w:r w:rsidR="00CA7260"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 xml:space="preserve">Признать утратившим силу решение Думы Партизанского муниципального района </w:t>
      </w:r>
      <w:r w:rsidR="00E07516" w:rsidRPr="00E07516">
        <w:rPr>
          <w:sz w:val="28"/>
          <w:szCs w:val="28"/>
        </w:rPr>
        <w:t xml:space="preserve">от </w:t>
      </w:r>
      <w:r>
        <w:rPr>
          <w:sz w:val="28"/>
          <w:szCs w:val="28"/>
        </w:rPr>
        <w:t>10.06.2005</w:t>
      </w:r>
      <w:r w:rsidR="00E07516" w:rsidRPr="00E07516">
        <w:rPr>
          <w:sz w:val="28"/>
          <w:szCs w:val="28"/>
        </w:rPr>
        <w:t xml:space="preserve"> № 1</w:t>
      </w:r>
      <w:r>
        <w:rPr>
          <w:sz w:val="28"/>
          <w:szCs w:val="28"/>
        </w:rPr>
        <w:t>10</w:t>
      </w:r>
      <w:r w:rsidR="00E07516">
        <w:rPr>
          <w:sz w:val="28"/>
          <w:szCs w:val="28"/>
        </w:rPr>
        <w:t xml:space="preserve"> «</w:t>
      </w:r>
      <w:r w:rsidRPr="00E66089">
        <w:rPr>
          <w:color w:val="000000"/>
          <w:spacing w:val="-9"/>
          <w:sz w:val="28"/>
          <w:szCs w:val="28"/>
        </w:rPr>
        <w:t>О Положении «О порядке участия Партизанского муниципального района в некоммерческих организациях муниципальных образований</w:t>
      </w:r>
      <w:r w:rsidR="00E07516" w:rsidRPr="00E07516">
        <w:rPr>
          <w:sz w:val="28"/>
          <w:szCs w:val="28"/>
        </w:rPr>
        <w:t>»</w:t>
      </w:r>
      <w:r w:rsidR="001E3B83">
        <w:rPr>
          <w:sz w:val="28"/>
          <w:szCs w:val="28"/>
        </w:rPr>
        <w:t>.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260" w:rsidRPr="007A63DB">
        <w:rPr>
          <w:sz w:val="28"/>
          <w:szCs w:val="28"/>
        </w:rPr>
        <w:t xml:space="preserve">Направить данный муниципальный правовой акт </w:t>
      </w:r>
      <w:proofErr w:type="spellStart"/>
      <w:r w:rsidR="00CA7260" w:rsidRPr="007A63DB">
        <w:rPr>
          <w:sz w:val="28"/>
          <w:szCs w:val="28"/>
        </w:rPr>
        <w:t>и.о</w:t>
      </w:r>
      <w:proofErr w:type="spellEnd"/>
      <w:r w:rsidR="00CA7260" w:rsidRPr="007A63DB">
        <w:rPr>
          <w:sz w:val="28"/>
          <w:szCs w:val="28"/>
        </w:rPr>
        <w:t>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C904FB" w:rsidRDefault="00C904FB" w:rsidP="00CA7260">
      <w:pPr>
        <w:jc w:val="center"/>
        <w:rPr>
          <w:sz w:val="28"/>
          <w:szCs w:val="28"/>
        </w:rPr>
      </w:pPr>
    </w:p>
    <w:p w:rsidR="00CA7260" w:rsidRPr="007A63DB" w:rsidRDefault="00CA7260" w:rsidP="00CA7260">
      <w:pPr>
        <w:jc w:val="center"/>
        <w:rPr>
          <w:sz w:val="28"/>
          <w:szCs w:val="28"/>
        </w:rPr>
      </w:pPr>
      <w:bookmarkStart w:id="0" w:name="_GoBack"/>
      <w:bookmarkEnd w:id="0"/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C904FB" w:rsidRDefault="00E66089" w:rsidP="00A6703F">
      <w:pPr>
        <w:jc w:val="center"/>
        <w:rPr>
          <w:b/>
          <w:color w:val="000000"/>
          <w:spacing w:val="-9"/>
          <w:sz w:val="28"/>
          <w:szCs w:val="28"/>
        </w:rPr>
      </w:pPr>
      <w:r w:rsidRPr="00E66089">
        <w:rPr>
          <w:b/>
          <w:sz w:val="28"/>
          <w:szCs w:val="28"/>
        </w:rPr>
        <w:t>О признании утратившим силу Положения «</w:t>
      </w:r>
      <w:r w:rsidRPr="00E66089">
        <w:rPr>
          <w:b/>
          <w:color w:val="000000"/>
          <w:spacing w:val="-9"/>
          <w:sz w:val="28"/>
          <w:szCs w:val="28"/>
        </w:rPr>
        <w:t xml:space="preserve">О порядке участия Партизанского муниципального района в некоммерческих организациях муниципальных </w:t>
      </w:r>
    </w:p>
    <w:p w:rsidR="00C904FB" w:rsidRDefault="00E66089" w:rsidP="00A6703F">
      <w:pPr>
        <w:jc w:val="center"/>
        <w:rPr>
          <w:b/>
          <w:sz w:val="28"/>
          <w:szCs w:val="28"/>
        </w:rPr>
      </w:pPr>
      <w:r w:rsidRPr="00E66089">
        <w:rPr>
          <w:b/>
          <w:color w:val="000000"/>
          <w:spacing w:val="-9"/>
          <w:sz w:val="28"/>
          <w:szCs w:val="28"/>
        </w:rPr>
        <w:t>образований</w:t>
      </w:r>
      <w:r w:rsidRPr="00E66089">
        <w:rPr>
          <w:b/>
          <w:sz w:val="28"/>
          <w:szCs w:val="28"/>
        </w:rPr>
        <w:t xml:space="preserve">», утвержденного решением Думы Партизанского </w:t>
      </w:r>
    </w:p>
    <w:p w:rsidR="00E66089" w:rsidRPr="00E66089" w:rsidRDefault="00E66089" w:rsidP="00A6703F">
      <w:pPr>
        <w:jc w:val="center"/>
        <w:rPr>
          <w:b/>
          <w:sz w:val="28"/>
          <w:szCs w:val="28"/>
        </w:rPr>
      </w:pPr>
      <w:r w:rsidRPr="00E66089">
        <w:rPr>
          <w:b/>
          <w:sz w:val="28"/>
          <w:szCs w:val="28"/>
        </w:rPr>
        <w:t>муниципального района от 10.06.2005 № 110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9013F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9013F1">
              <w:rPr>
                <w:snapToGrid w:val="0"/>
                <w:sz w:val="28"/>
                <w:szCs w:val="28"/>
              </w:rPr>
              <w:t xml:space="preserve"> 27</w:t>
            </w:r>
            <w:r w:rsidR="00A6703F">
              <w:rPr>
                <w:snapToGrid w:val="0"/>
                <w:sz w:val="28"/>
                <w:szCs w:val="28"/>
              </w:rPr>
              <w:t>.06.</w:t>
            </w:r>
            <w:r w:rsidRPr="007A63DB">
              <w:rPr>
                <w:snapToGrid w:val="0"/>
                <w:sz w:val="28"/>
                <w:szCs w:val="28"/>
              </w:rPr>
              <w:t>2019 №</w:t>
            </w:r>
            <w:r w:rsidR="009013F1">
              <w:rPr>
                <w:snapToGrid w:val="0"/>
                <w:sz w:val="28"/>
                <w:szCs w:val="28"/>
              </w:rPr>
              <w:t xml:space="preserve"> 131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Default="00CA7260" w:rsidP="00DD0A9F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E66089" w:rsidRPr="00E66089">
        <w:rPr>
          <w:b w:val="0"/>
          <w:color w:val="000000"/>
          <w:spacing w:val="-9"/>
          <w:sz w:val="28"/>
          <w:szCs w:val="28"/>
        </w:rPr>
        <w:t>О порядке участия Партизанского муниципального района в некоммерческих организациях муниципальных образований</w:t>
      </w:r>
      <w:r w:rsidR="00E66089" w:rsidRPr="00E66089">
        <w:rPr>
          <w:b w:val="0"/>
          <w:sz w:val="28"/>
          <w:szCs w:val="28"/>
        </w:rPr>
        <w:t>»,</w:t>
      </w:r>
      <w:r w:rsidR="00E66089">
        <w:rPr>
          <w:b w:val="0"/>
          <w:sz w:val="28"/>
          <w:szCs w:val="28"/>
        </w:rPr>
        <w:t xml:space="preserve"> утвержденного решением Думы Партизанского муниципального района</w:t>
      </w:r>
      <w:r w:rsidR="00E66089" w:rsidRPr="0039511E">
        <w:rPr>
          <w:b w:val="0"/>
          <w:sz w:val="28"/>
          <w:szCs w:val="28"/>
        </w:rPr>
        <w:t xml:space="preserve"> от </w:t>
      </w:r>
      <w:r w:rsidR="00E66089" w:rsidRPr="00E66089">
        <w:rPr>
          <w:b w:val="0"/>
          <w:sz w:val="28"/>
          <w:szCs w:val="28"/>
        </w:rPr>
        <w:t>10.06</w:t>
      </w:r>
      <w:r w:rsidR="00E66089" w:rsidRPr="0039511E">
        <w:rPr>
          <w:b w:val="0"/>
          <w:sz w:val="28"/>
          <w:szCs w:val="28"/>
        </w:rPr>
        <w:t xml:space="preserve">.2005 № </w:t>
      </w:r>
      <w:r w:rsidR="00E66089" w:rsidRPr="00E66089">
        <w:rPr>
          <w:b w:val="0"/>
          <w:sz w:val="28"/>
          <w:szCs w:val="28"/>
        </w:rPr>
        <w:t>110</w:t>
      </w:r>
      <w:r w:rsidR="00410B75">
        <w:rPr>
          <w:b w:val="0"/>
          <w:sz w:val="28"/>
          <w:szCs w:val="28"/>
        </w:rPr>
        <w:t>»</w:t>
      </w:r>
      <w:r w:rsidR="00E66089" w:rsidRPr="00E66089">
        <w:rPr>
          <w:b w:val="0"/>
          <w:sz w:val="28"/>
          <w:szCs w:val="28"/>
        </w:rPr>
        <w:t>.</w:t>
      </w:r>
    </w:p>
    <w:p w:rsidR="009B3403" w:rsidRPr="009B3403" w:rsidRDefault="009B3403" w:rsidP="00DD0A9F"/>
    <w:p w:rsidR="00CA7260" w:rsidRPr="007A63DB" w:rsidRDefault="00CA7260" w:rsidP="00DD0A9F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DD0A9F">
      <w:pPr>
        <w:ind w:firstLine="709"/>
        <w:rPr>
          <w:sz w:val="28"/>
          <w:szCs w:val="28"/>
        </w:rPr>
      </w:pPr>
    </w:p>
    <w:p w:rsidR="00CA7260" w:rsidRDefault="00CA7260" w:rsidP="00DD0A9F">
      <w:pPr>
        <w:jc w:val="both"/>
        <w:rPr>
          <w:sz w:val="28"/>
          <w:szCs w:val="28"/>
        </w:rPr>
      </w:pPr>
    </w:p>
    <w:p w:rsidR="00DD0A9F" w:rsidRPr="007A63DB" w:rsidRDefault="00DD0A9F" w:rsidP="00DD0A9F">
      <w:pPr>
        <w:jc w:val="both"/>
        <w:rPr>
          <w:sz w:val="28"/>
          <w:szCs w:val="28"/>
        </w:rPr>
      </w:pPr>
    </w:p>
    <w:p w:rsidR="00CA7260" w:rsidRPr="007A63DB" w:rsidRDefault="00CA7260" w:rsidP="00DD0A9F">
      <w:pPr>
        <w:jc w:val="both"/>
        <w:rPr>
          <w:sz w:val="28"/>
          <w:szCs w:val="28"/>
        </w:rPr>
      </w:pPr>
      <w:proofErr w:type="spellStart"/>
      <w:r w:rsidRPr="007A63DB">
        <w:rPr>
          <w:sz w:val="28"/>
          <w:szCs w:val="28"/>
        </w:rPr>
        <w:t>И.о</w:t>
      </w:r>
      <w:proofErr w:type="spellEnd"/>
      <w:r w:rsidRPr="007A63DB">
        <w:rPr>
          <w:sz w:val="28"/>
          <w:szCs w:val="28"/>
        </w:rPr>
        <w:t xml:space="preserve">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DD0A9F">
      <w:pPr>
        <w:rPr>
          <w:sz w:val="28"/>
          <w:szCs w:val="28"/>
        </w:rPr>
      </w:pPr>
    </w:p>
    <w:p w:rsidR="00CA7260" w:rsidRPr="007A63DB" w:rsidRDefault="009013F1" w:rsidP="00DD0A9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DD0A9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013F1">
        <w:rPr>
          <w:sz w:val="28"/>
          <w:szCs w:val="28"/>
        </w:rPr>
        <w:t>131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DD0A9F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C904F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1E3B83"/>
    <w:rsid w:val="002B75F6"/>
    <w:rsid w:val="0039511E"/>
    <w:rsid w:val="003A1E48"/>
    <w:rsid w:val="00410B75"/>
    <w:rsid w:val="0069249C"/>
    <w:rsid w:val="008F39D7"/>
    <w:rsid w:val="009013F1"/>
    <w:rsid w:val="00931F1F"/>
    <w:rsid w:val="009B3403"/>
    <w:rsid w:val="00A6703F"/>
    <w:rsid w:val="00A82CAB"/>
    <w:rsid w:val="00A86F0D"/>
    <w:rsid w:val="00C044ED"/>
    <w:rsid w:val="00C132BA"/>
    <w:rsid w:val="00C449A8"/>
    <w:rsid w:val="00C904FB"/>
    <w:rsid w:val="00CA7260"/>
    <w:rsid w:val="00D314E1"/>
    <w:rsid w:val="00D46850"/>
    <w:rsid w:val="00DD0A9F"/>
    <w:rsid w:val="00DF7BE5"/>
    <w:rsid w:val="00E07516"/>
    <w:rsid w:val="00E17AFA"/>
    <w:rsid w:val="00E66089"/>
    <w:rsid w:val="00EA4DE3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B3AC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7</cp:revision>
  <cp:lastPrinted>2019-06-20T06:50:00Z</cp:lastPrinted>
  <dcterms:created xsi:type="dcterms:W3CDTF">2019-06-21T01:34:00Z</dcterms:created>
  <dcterms:modified xsi:type="dcterms:W3CDTF">2019-06-26T23:17:00Z</dcterms:modified>
</cp:coreProperties>
</file>