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DF" w:rsidRDefault="00BE5029" w:rsidP="001C1FD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5F52">
        <w:rPr>
          <w:sz w:val="28"/>
          <w:szCs w:val="28"/>
        </w:rPr>
        <w:t xml:space="preserve">                                                 </w:t>
      </w:r>
    </w:p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</w:tblGrid>
      <w:tr w:rsidR="001C1FDF" w:rsidRPr="001363ED" w:rsidTr="00AF3C4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1C1FDF" w:rsidRPr="001363ED" w:rsidRDefault="001C1FDF" w:rsidP="002543E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1C1FDF" w:rsidRPr="001363ED" w:rsidRDefault="001C1FDF" w:rsidP="002543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постановлением администрации</w:t>
            </w:r>
          </w:p>
          <w:p w:rsidR="001C1FDF" w:rsidRPr="001363ED" w:rsidRDefault="001C1FDF" w:rsidP="002543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Партизанского муниципального района</w:t>
            </w:r>
          </w:p>
          <w:p w:rsidR="00521EA8" w:rsidRDefault="00521EA8" w:rsidP="002543E6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30.08.2021 № 901 (в редакции</w:t>
            </w:r>
            <w:proofErr w:type="gramEnd"/>
          </w:p>
          <w:p w:rsidR="006B7A18" w:rsidRPr="005C6769" w:rsidRDefault="001C1FDF" w:rsidP="002543E6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1DCB">
              <w:rPr>
                <w:sz w:val="28"/>
                <w:szCs w:val="28"/>
              </w:rPr>
              <w:t xml:space="preserve">от </w:t>
            </w:r>
            <w:r w:rsidR="002543E6">
              <w:rPr>
                <w:sz w:val="28"/>
                <w:szCs w:val="28"/>
              </w:rPr>
              <w:t>21.10.2022 № 991</w:t>
            </w:r>
            <w:r w:rsidR="00521EA8">
              <w:rPr>
                <w:sz w:val="28"/>
                <w:szCs w:val="28"/>
              </w:rPr>
              <w:t>)</w:t>
            </w:r>
          </w:p>
          <w:p w:rsidR="001C1FDF" w:rsidRPr="00F200E2" w:rsidRDefault="001C1FDF" w:rsidP="002824F1">
            <w:pPr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rPr>
          <w:sz w:val="28"/>
          <w:szCs w:val="28"/>
        </w:rPr>
      </w:pPr>
    </w:p>
    <w:p w:rsidR="001C1FDF" w:rsidRPr="001E6004" w:rsidRDefault="001C1FDF" w:rsidP="001C1FDF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E6004">
        <w:rPr>
          <w:b/>
          <w:sz w:val="28"/>
          <w:szCs w:val="28"/>
        </w:rPr>
        <w:t>МУНИЦИПАЛЬНАЯ ПРОГРАММА</w:t>
      </w:r>
    </w:p>
    <w:p w:rsidR="001C1FDF" w:rsidRDefault="001C1FDF" w:rsidP="001C1FDF">
      <w:pPr>
        <w:tabs>
          <w:tab w:val="left" w:pos="0"/>
        </w:tabs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1E6004">
        <w:rPr>
          <w:sz w:val="28"/>
          <w:szCs w:val="28"/>
        </w:rPr>
        <w:t xml:space="preserve">«Профилактика терроризма, экстремизма, наркомании и алкоголизма, </w:t>
      </w:r>
    </w:p>
    <w:p w:rsidR="001C1FDF" w:rsidRDefault="001C1FDF" w:rsidP="001C1FDF">
      <w:pPr>
        <w:tabs>
          <w:tab w:val="left" w:pos="0"/>
        </w:tabs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1E6004">
        <w:rPr>
          <w:sz w:val="28"/>
          <w:szCs w:val="28"/>
        </w:rPr>
        <w:t>предупреждение безнадзорности, беспризорности и правонарушений среди несовершеннолетних на территории Партизанского муниципального района»</w:t>
      </w:r>
    </w:p>
    <w:p w:rsidR="001C1FDF" w:rsidRPr="001E6004" w:rsidRDefault="001C1FDF" w:rsidP="001C1FDF">
      <w:pPr>
        <w:tabs>
          <w:tab w:val="left" w:pos="0"/>
        </w:tabs>
        <w:suppressAutoHyphens/>
        <w:spacing w:line="240" w:lineRule="auto"/>
        <w:ind w:firstLine="0"/>
        <w:jc w:val="center"/>
        <w:rPr>
          <w:bCs/>
          <w:sz w:val="28"/>
          <w:szCs w:val="28"/>
        </w:rPr>
      </w:pPr>
      <w:r w:rsidRPr="001E6004">
        <w:rPr>
          <w:sz w:val="28"/>
          <w:szCs w:val="28"/>
        </w:rPr>
        <w:t xml:space="preserve"> </w:t>
      </w:r>
      <w:r w:rsidRPr="001E6004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22</w:t>
      </w:r>
      <w:r w:rsidRPr="001E6004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Pr="001E6004">
        <w:rPr>
          <w:bCs/>
          <w:sz w:val="28"/>
          <w:szCs w:val="28"/>
        </w:rPr>
        <w:t xml:space="preserve"> годы</w:t>
      </w:r>
    </w:p>
    <w:p w:rsidR="001C1FDF" w:rsidRPr="00400972" w:rsidRDefault="001C1FDF" w:rsidP="001C1FD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1FDF" w:rsidRPr="00585A0B" w:rsidRDefault="001C1FDF" w:rsidP="001C1FDF">
      <w:pPr>
        <w:spacing w:line="240" w:lineRule="auto"/>
        <w:ind w:firstLine="0"/>
        <w:rPr>
          <w:b/>
          <w:sz w:val="28"/>
          <w:szCs w:val="28"/>
        </w:rPr>
      </w:pPr>
    </w:p>
    <w:p w:rsidR="001C1FDF" w:rsidRDefault="001C1FDF" w:rsidP="001C1FD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C1FDF" w:rsidRDefault="001C1FDF" w:rsidP="001C1FDF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84"/>
      </w:tblGrid>
      <w:tr w:rsidR="001C1FDF" w:rsidRPr="001C1FDF" w:rsidTr="002543E6">
        <w:trPr>
          <w:trHeight w:val="669"/>
        </w:trPr>
        <w:tc>
          <w:tcPr>
            <w:tcW w:w="2693" w:type="dxa"/>
          </w:tcPr>
          <w:p w:rsidR="001C1FDF" w:rsidRPr="001C1FDF" w:rsidRDefault="00124A16" w:rsidP="002543E6">
            <w:pPr>
              <w:spacing w:after="200" w:line="240" w:lineRule="auto"/>
              <w:ind w:firstLine="0"/>
              <w:jc w:val="center"/>
            </w:pPr>
            <w:r>
              <w:t xml:space="preserve">Ответственный исполнитель </w:t>
            </w:r>
            <w:r w:rsidR="0042490E">
              <w:t>М</w:t>
            </w:r>
            <w:r>
              <w:t>униципальной программы</w:t>
            </w:r>
          </w:p>
        </w:tc>
        <w:tc>
          <w:tcPr>
            <w:tcW w:w="6684" w:type="dxa"/>
          </w:tcPr>
          <w:p w:rsidR="001C1FDF" w:rsidRPr="002B1879" w:rsidRDefault="00EC11A3" w:rsidP="002543E6">
            <w:pPr>
              <w:spacing w:after="200" w:line="276" w:lineRule="auto"/>
              <w:ind w:firstLine="0"/>
            </w:pPr>
            <w:r>
              <w:t>Отдел по спорту и молодежной политике администрации Партизанского муниципального района</w:t>
            </w:r>
          </w:p>
        </w:tc>
      </w:tr>
      <w:tr w:rsidR="00EC11A3" w:rsidRPr="001C1FDF" w:rsidTr="002543E6">
        <w:trPr>
          <w:trHeight w:val="56"/>
        </w:trPr>
        <w:tc>
          <w:tcPr>
            <w:tcW w:w="2693" w:type="dxa"/>
          </w:tcPr>
          <w:p w:rsidR="00EC11A3" w:rsidRPr="008E5E8D" w:rsidRDefault="00124A16" w:rsidP="002543E6">
            <w:pPr>
              <w:spacing w:after="200" w:line="240" w:lineRule="auto"/>
              <w:ind w:firstLine="0"/>
              <w:jc w:val="center"/>
            </w:pPr>
            <w:r>
              <w:t>Сои</w:t>
            </w:r>
            <w:r w:rsidR="00EC11A3" w:rsidRPr="008E5E8D">
              <w:t xml:space="preserve">сполнители </w:t>
            </w:r>
            <w:r w:rsidR="0042490E">
              <w:t>М</w:t>
            </w:r>
            <w:r>
              <w:t>униципальной п</w:t>
            </w:r>
            <w:r w:rsidR="00EC11A3" w:rsidRPr="008E5E8D">
              <w:t>рограммы</w:t>
            </w:r>
          </w:p>
        </w:tc>
        <w:tc>
          <w:tcPr>
            <w:tcW w:w="6684" w:type="dxa"/>
          </w:tcPr>
          <w:p w:rsidR="00EC11A3" w:rsidRDefault="00EC11A3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>отдел сельского хозяйства администрации Партизанского муниципального района (далее - отдел сельского хозяйства)</w:t>
            </w:r>
            <w:r w:rsidRPr="00200AE6">
              <w:t>;</w:t>
            </w:r>
          </w:p>
          <w:p w:rsidR="00EC11A3" w:rsidRDefault="00EC11A3" w:rsidP="002543E6">
            <w:pPr>
              <w:spacing w:line="216" w:lineRule="auto"/>
              <w:ind w:firstLine="0"/>
              <w:outlineLvl w:val="0"/>
            </w:pPr>
            <w:r>
              <w:t>- отдел охраны окружающей среды администрации Партизанского муниципального района (далее - отдел охраны окружающей среды)</w:t>
            </w:r>
            <w:r w:rsidRPr="00200AE6">
              <w:t>;</w:t>
            </w:r>
          </w:p>
          <w:p w:rsidR="00EC11A3" w:rsidRPr="00200AE6" w:rsidRDefault="00EC11A3" w:rsidP="002543E6">
            <w:pPr>
              <w:spacing w:line="216" w:lineRule="auto"/>
              <w:ind w:firstLine="0"/>
              <w:outlineLvl w:val="0"/>
            </w:pPr>
            <w:r>
              <w:t>- о</w:t>
            </w:r>
            <w:r w:rsidRPr="00AE695B">
              <w:t xml:space="preserve">тдел по гражданской обороне, чрезвычайным ситуациям </w:t>
            </w:r>
            <w:r>
              <w:t xml:space="preserve"> </w:t>
            </w:r>
            <w:r w:rsidR="002543E6">
              <w:t xml:space="preserve">               </w:t>
            </w:r>
            <w:r w:rsidRPr="00AE695B">
              <w:t xml:space="preserve">и пожарной безопасности </w:t>
            </w:r>
            <w:r>
              <w:t>администрации Партизанского муниципального района (далее - отдел по ГО, ЧС и ПБ)</w:t>
            </w:r>
            <w:r w:rsidRPr="003D74BC">
              <w:t>;</w:t>
            </w:r>
          </w:p>
          <w:p w:rsidR="00EC11A3" w:rsidRDefault="00EC11A3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>м</w:t>
            </w:r>
            <w:r w:rsidRPr="003D74BC">
              <w:t xml:space="preserve">униципальное казенное учреждение </w:t>
            </w:r>
            <w:r>
              <w:t xml:space="preserve">«Управление </w:t>
            </w:r>
            <w:r w:rsidRPr="003D74BC">
              <w:t>культуры</w:t>
            </w:r>
            <w:r>
              <w:t>»</w:t>
            </w:r>
            <w:r w:rsidRPr="003D74BC">
              <w:t xml:space="preserve"> Партизанского муниципального района (далее </w:t>
            </w:r>
            <w:r>
              <w:t>-</w:t>
            </w:r>
            <w:r w:rsidRPr="003D74BC">
              <w:t xml:space="preserve"> МКУ «Управление культуры»);</w:t>
            </w:r>
          </w:p>
          <w:p w:rsidR="00124A16" w:rsidRDefault="00EC11A3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муниципальное бюджетное образовательное учреждение дополнительного образования «Районный центр детского творчества» </w:t>
            </w:r>
            <w:r w:rsidRPr="003D74BC">
              <w:t xml:space="preserve">Партизанского муниципального района </w:t>
            </w:r>
            <w:r>
              <w:t>(далее - МБОУ ДО «РЦДТ»)</w:t>
            </w:r>
            <w:r w:rsidR="00124A16">
              <w:t xml:space="preserve"> - Муниципальное казённое учреждение «Районный исторический краеведческий музей» Партизанского муниципального района (далее</w:t>
            </w:r>
            <w:r w:rsidR="002543E6">
              <w:t xml:space="preserve"> </w:t>
            </w:r>
            <w:r w:rsidR="00124A16">
              <w:t>- МКУ «РИКМ»);</w:t>
            </w:r>
          </w:p>
          <w:p w:rsidR="00124A16" w:rsidRDefault="00124A16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муниципальное бюджетное образовательное учреждение дополнительного образования «Детская школа искусств» </w:t>
            </w:r>
            <w:r w:rsidRPr="003D74BC">
              <w:t xml:space="preserve">Партизанского муниципального района </w:t>
            </w:r>
            <w:r>
              <w:t>(далее - МБОУ ДО «ДШИ»)</w:t>
            </w:r>
            <w:r w:rsidRPr="003D74BC">
              <w:t>;</w:t>
            </w:r>
          </w:p>
          <w:p w:rsidR="00124A16" w:rsidRDefault="00124A16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муниципальное казённое учреждение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  <w:r w:rsidRPr="003D74BC">
              <w:t xml:space="preserve"> Партизанского муниципального района</w:t>
            </w:r>
            <w:r>
              <w:t xml:space="preserve"> (далее - МКУ «РМБ»)</w:t>
            </w:r>
            <w:r w:rsidRPr="003D74BC">
              <w:t>;</w:t>
            </w:r>
          </w:p>
          <w:p w:rsidR="00124A16" w:rsidRDefault="00124A16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>муниципальное казённое учреждение «Районный дом культуры»</w:t>
            </w:r>
            <w:r w:rsidRPr="003D74BC">
              <w:t xml:space="preserve"> Партизанского муниципального района</w:t>
            </w:r>
            <w:r>
              <w:t xml:space="preserve"> (далее - МКУ «РДК»)</w:t>
            </w:r>
            <w:r w:rsidRPr="003D74BC">
              <w:t>;</w:t>
            </w:r>
          </w:p>
          <w:p w:rsidR="00124A16" w:rsidRPr="001E4651" w:rsidRDefault="00124A16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муниципальное казенное образовательное учреждение дополнительного образования </w:t>
            </w:r>
            <w:r w:rsidRPr="003D24E1">
              <w:t>«Детский оздоровительно-образовательный центр «Юность»</w:t>
            </w:r>
            <w:r>
              <w:t xml:space="preserve"> (далее МКОУ ДО ДООЦ «Юность»);</w:t>
            </w:r>
          </w:p>
        </w:tc>
      </w:tr>
    </w:tbl>
    <w:p w:rsidR="00D332F3" w:rsidRDefault="00D332F3" w:rsidP="00250905">
      <w:pPr>
        <w:jc w:val="center"/>
      </w:pPr>
    </w:p>
    <w:p w:rsidR="001E4651" w:rsidRPr="00C275BC" w:rsidRDefault="00C6049C" w:rsidP="00C6049C">
      <w:pPr>
        <w:ind w:firstLine="0"/>
        <w:jc w:val="center"/>
      </w:pPr>
      <w:r>
        <w:lastRenderedPageBreak/>
        <w:t>2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84"/>
      </w:tblGrid>
      <w:tr w:rsidR="001E4651" w:rsidRPr="001C1FDF" w:rsidTr="002543E6">
        <w:tc>
          <w:tcPr>
            <w:tcW w:w="2693" w:type="dxa"/>
          </w:tcPr>
          <w:p w:rsidR="001E4651" w:rsidRPr="008E5E8D" w:rsidRDefault="001E4651" w:rsidP="00250905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6684" w:type="dxa"/>
          </w:tcPr>
          <w:p w:rsidR="001E4651" w:rsidRPr="00200AE6" w:rsidRDefault="001E4651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>муниципальное казённое учреждение «У</w:t>
            </w:r>
            <w:r w:rsidRPr="00200AE6">
              <w:t>правление образования</w:t>
            </w:r>
            <w:r>
              <w:t>» Партизанского муниципального района (далее - МКУ «У</w:t>
            </w:r>
            <w:r w:rsidRPr="00200AE6">
              <w:t>правление образования</w:t>
            </w:r>
            <w:r>
              <w:t>»)</w:t>
            </w:r>
            <w:r w:rsidRPr="00200AE6">
              <w:t>;</w:t>
            </w:r>
          </w:p>
          <w:p w:rsidR="001E4651" w:rsidRDefault="001E4651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>о</w:t>
            </w:r>
            <w:r w:rsidRPr="005954E4">
              <w:t>бщеобразовательные учреждения Партизанског</w:t>
            </w:r>
            <w:r>
              <w:t>о муниципального района (далее -</w:t>
            </w:r>
            <w:r w:rsidRPr="005954E4">
              <w:t xml:space="preserve"> общеобразовательные учреждения);</w:t>
            </w:r>
          </w:p>
          <w:p w:rsidR="001E4651" w:rsidRDefault="001E4651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Pr="009600B8">
              <w:rPr>
                <w:sz w:val="28"/>
                <w:szCs w:val="28"/>
              </w:rPr>
              <w:t xml:space="preserve"> </w:t>
            </w:r>
            <w:r w:rsidRPr="0020166E">
              <w:t>комиссия по делам несовершеннолетних и защите их прав на территории Партизанского муниципального района</w:t>
            </w:r>
            <w:r>
              <w:t xml:space="preserve"> (далее - КДН и ЗП)</w:t>
            </w:r>
            <w:r w:rsidRPr="0020166E">
              <w:t>;</w:t>
            </w:r>
          </w:p>
          <w:p w:rsidR="001E4651" w:rsidRDefault="001E4651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proofErr w:type="gramStart"/>
            <w:r>
              <w:t>Межмуниципальный</w:t>
            </w:r>
            <w:proofErr w:type="gramEnd"/>
            <w:r>
              <w:t xml:space="preserve"> отдел МВД России</w:t>
            </w:r>
            <w:r w:rsidRPr="00282901">
              <w:t xml:space="preserve"> «Партизанский»</w:t>
            </w:r>
            <w:r>
              <w:t xml:space="preserve"> (далее - МО МВД России «Партизанский»)</w:t>
            </w:r>
            <w:r w:rsidRPr="0020166E">
              <w:t>;</w:t>
            </w:r>
          </w:p>
          <w:p w:rsidR="00DE7117" w:rsidRDefault="00DE7117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Находкинский </w:t>
            </w:r>
            <w:proofErr w:type="gramStart"/>
            <w:r>
              <w:t>линейный</w:t>
            </w:r>
            <w:proofErr w:type="gramEnd"/>
            <w:r>
              <w:t xml:space="preserve"> отдел министерства внутренних дел Российской Федерации на транспорте (далее </w:t>
            </w:r>
            <w:r w:rsidR="002543E6">
              <w:t>-</w:t>
            </w:r>
            <w:r>
              <w:t xml:space="preserve"> Находкинский ЛО МВД России на транспорте);</w:t>
            </w:r>
          </w:p>
          <w:p w:rsidR="001E4651" w:rsidRPr="008E6D84" w:rsidRDefault="001E4651" w:rsidP="002543E6">
            <w:pPr>
              <w:spacing w:line="216" w:lineRule="auto"/>
              <w:ind w:firstLine="0"/>
              <w:outlineLvl w:val="0"/>
            </w:pPr>
            <w:r w:rsidRPr="008E6D84">
              <w:t>-</w:t>
            </w:r>
            <w:r w:rsidR="002543E6">
              <w:t xml:space="preserve"> </w:t>
            </w:r>
            <w:r w:rsidRPr="008E6D84">
              <w:t>подразделение по делам несовершеннолетних межмуниципального отдела МВ</w:t>
            </w:r>
            <w:r w:rsidR="002543E6">
              <w:t>Д России «Партизанский» (далее -</w:t>
            </w:r>
            <w:r w:rsidRPr="008E6D84">
              <w:t xml:space="preserve"> ПДН МО МВД России «Партизанский»;</w:t>
            </w:r>
          </w:p>
          <w:p w:rsidR="001E4651" w:rsidRPr="008E6D84" w:rsidRDefault="001E4651" w:rsidP="002543E6">
            <w:pPr>
              <w:spacing w:line="216" w:lineRule="auto"/>
              <w:ind w:firstLine="0"/>
              <w:outlineLvl w:val="0"/>
            </w:pPr>
            <w:r w:rsidRPr="008E6D84">
              <w:t>-</w:t>
            </w:r>
            <w:r w:rsidR="002543E6">
              <w:t xml:space="preserve"> </w:t>
            </w:r>
            <w:r w:rsidRPr="008E6D84">
              <w:t>отдел опеки и попечительства администрации Партизанского муниципального района;</w:t>
            </w:r>
          </w:p>
          <w:p w:rsidR="001E4651" w:rsidRPr="008E6D84" w:rsidRDefault="001E4651" w:rsidP="002543E6">
            <w:pPr>
              <w:spacing w:line="216" w:lineRule="auto"/>
              <w:ind w:firstLine="0"/>
              <w:outlineLvl w:val="0"/>
            </w:pPr>
            <w:r w:rsidRPr="008E6D84">
              <w:t>- краевое государственное бюджетное учреждение социального обслуживания «Находкинский социально-реабилитационный центр для несовер</w:t>
            </w:r>
            <w:r w:rsidR="002543E6">
              <w:t>шеннолетних «Альбатрос» (далее -</w:t>
            </w:r>
            <w:r w:rsidRPr="008E6D84">
              <w:t xml:space="preserve"> КГБУСО «Находкинский СРНЦ «Альбатрос»;</w:t>
            </w:r>
          </w:p>
          <w:p w:rsidR="001E4651" w:rsidRPr="008E6D84" w:rsidRDefault="001E4651" w:rsidP="002543E6">
            <w:pPr>
              <w:spacing w:line="216" w:lineRule="auto"/>
              <w:ind w:firstLine="0"/>
              <w:outlineLvl w:val="0"/>
            </w:pPr>
            <w:r w:rsidRPr="008E6D84">
              <w:t>-</w:t>
            </w:r>
            <w:r w:rsidR="002543E6">
              <w:t xml:space="preserve"> </w:t>
            </w:r>
            <w:r w:rsidRPr="008E6D84">
              <w:t xml:space="preserve">Партизанский межмуниципальный филиал Федерального казённого учреждения «Уголовно-исполнительная инспекция Главного </w:t>
            </w:r>
            <w:proofErr w:type="gramStart"/>
            <w:r w:rsidRPr="008E6D84">
              <w:t>управления Федеральной службы исполнения наказаний Рос</w:t>
            </w:r>
            <w:r w:rsidR="002543E6">
              <w:t>сии</w:t>
            </w:r>
            <w:proofErr w:type="gramEnd"/>
            <w:r w:rsidR="002543E6">
              <w:t xml:space="preserve"> по Приморскому краю (далее -</w:t>
            </w:r>
            <w:r w:rsidRPr="008E6D84">
              <w:t xml:space="preserve"> ФКУ УИИ ГУФСИН России по ПК;</w:t>
            </w:r>
          </w:p>
          <w:p w:rsidR="001E4651" w:rsidRDefault="001E4651" w:rsidP="002543E6">
            <w:pPr>
              <w:spacing w:line="216" w:lineRule="auto"/>
              <w:ind w:firstLine="0"/>
              <w:outlineLvl w:val="0"/>
            </w:pPr>
            <w:r>
              <w:t>-</w:t>
            </w:r>
            <w:r w:rsidR="002543E6">
              <w:t xml:space="preserve"> </w:t>
            </w:r>
            <w:r>
              <w:t xml:space="preserve">муниципальное автономное учреждение «Редакция газеты </w:t>
            </w:r>
            <w:r w:rsidRPr="003D74BC">
              <w:t>«Золотая Долина»</w:t>
            </w:r>
            <w:r>
              <w:t xml:space="preserve"> Парт</w:t>
            </w:r>
            <w:r w:rsidR="00F3756B">
              <w:t>изанского муниципального района;</w:t>
            </w:r>
          </w:p>
          <w:p w:rsidR="0042490E" w:rsidRDefault="00F3756B" w:rsidP="00C6049C">
            <w:pPr>
              <w:spacing w:line="216" w:lineRule="auto"/>
              <w:ind w:firstLine="0"/>
              <w:outlineLvl w:val="0"/>
            </w:pPr>
            <w:r>
              <w:t xml:space="preserve">- </w:t>
            </w:r>
            <w:r w:rsidRPr="00F3756B">
              <w:t>Краево</w:t>
            </w:r>
            <w:r>
              <w:t>е</w:t>
            </w:r>
            <w:r w:rsidRPr="00F3756B">
              <w:t xml:space="preserve"> государственно</w:t>
            </w:r>
            <w:r>
              <w:t>е</w:t>
            </w:r>
            <w:r w:rsidRPr="00F3756B">
              <w:t xml:space="preserve"> бюджетно</w:t>
            </w:r>
            <w:r>
              <w:t>е</w:t>
            </w:r>
            <w:r w:rsidRPr="00F3756B">
              <w:t xml:space="preserve"> учреждени</w:t>
            </w:r>
            <w:r>
              <w:t>е</w:t>
            </w:r>
            <w:r w:rsidRPr="00F3756B">
              <w:t xml:space="preserve"> здравоохранения «Партизанская городская больница № 1» министерства здравоохранения Приморского края</w:t>
            </w:r>
          </w:p>
        </w:tc>
      </w:tr>
      <w:tr w:rsidR="000A3461" w:rsidRPr="001C1FDF" w:rsidTr="002543E6">
        <w:trPr>
          <w:trHeight w:val="2542"/>
        </w:trPr>
        <w:tc>
          <w:tcPr>
            <w:tcW w:w="2693" w:type="dxa"/>
          </w:tcPr>
          <w:p w:rsidR="000A3461" w:rsidRPr="008E5E8D" w:rsidRDefault="000A3461" w:rsidP="00250905">
            <w:pPr>
              <w:spacing w:after="200" w:line="276" w:lineRule="auto"/>
              <w:ind w:firstLine="0"/>
              <w:jc w:val="center"/>
            </w:pPr>
            <w:r>
              <w:t xml:space="preserve">Структура </w:t>
            </w:r>
            <w:r w:rsidR="00D95F52">
              <w:t>М</w:t>
            </w:r>
            <w:r>
              <w:t>униципальной программы</w:t>
            </w:r>
          </w:p>
        </w:tc>
        <w:tc>
          <w:tcPr>
            <w:tcW w:w="6684" w:type="dxa"/>
          </w:tcPr>
          <w:p w:rsidR="000A3461" w:rsidRPr="00FA6DD1" w:rsidRDefault="00250905" w:rsidP="002543E6">
            <w:pPr>
              <w:tabs>
                <w:tab w:val="left" w:pos="0"/>
              </w:tabs>
              <w:suppressAutoHyphens/>
              <w:spacing w:line="240" w:lineRule="auto"/>
              <w:ind w:firstLine="0"/>
            </w:pPr>
            <w:r w:rsidRPr="00250905">
              <w:t xml:space="preserve">Муниципальная программа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</w:t>
            </w:r>
            <w:r w:rsidRPr="00250905">
              <w:rPr>
                <w:bCs/>
              </w:rPr>
              <w:t>на 2022-2025 годы</w:t>
            </w:r>
            <w:r w:rsidRPr="00250905">
              <w:t>»</w:t>
            </w:r>
            <w:r>
              <w:t xml:space="preserve"> (далее - Муниципальная программа)</w:t>
            </w:r>
            <w:r w:rsidR="000A3461" w:rsidRPr="00250905">
              <w:t xml:space="preserve"> состоит из организационных мероприятий направленных на ее реализацию, представленных </w:t>
            </w:r>
            <w:r w:rsidR="000A3461" w:rsidRPr="00FA6DD1">
              <w:t>в Приложении</w:t>
            </w:r>
            <w:r w:rsidR="00332879" w:rsidRPr="00FA6DD1">
              <w:t xml:space="preserve"> №</w:t>
            </w:r>
            <w:r w:rsidR="00FA6DD1" w:rsidRPr="00FA6DD1">
              <w:t xml:space="preserve"> 3</w:t>
            </w:r>
          </w:p>
          <w:p w:rsidR="000A3461" w:rsidRPr="00250905" w:rsidRDefault="000A3461" w:rsidP="002543E6">
            <w:pPr>
              <w:spacing w:line="230" w:lineRule="auto"/>
              <w:ind w:firstLine="0"/>
            </w:pPr>
            <w:r w:rsidRPr="00250905">
              <w:t>Основные направления реализации программы:</w:t>
            </w:r>
          </w:p>
          <w:p w:rsidR="000A3461" w:rsidRPr="00250905" w:rsidRDefault="000A3461" w:rsidP="002543E6">
            <w:pPr>
              <w:tabs>
                <w:tab w:val="left" w:pos="298"/>
              </w:tabs>
              <w:suppressAutoHyphens/>
              <w:spacing w:line="230" w:lineRule="auto"/>
              <w:ind w:firstLine="0"/>
            </w:pPr>
            <w:r w:rsidRPr="00250905">
              <w:t>1.</w:t>
            </w:r>
            <w:r w:rsidR="002543E6">
              <w:t xml:space="preserve"> </w:t>
            </w:r>
            <w:r w:rsidRPr="00250905">
              <w:t>Профилактике терроризма и экстремизма.</w:t>
            </w:r>
          </w:p>
          <w:p w:rsidR="000A3461" w:rsidRPr="00250905" w:rsidRDefault="000A3461" w:rsidP="002543E6">
            <w:pPr>
              <w:tabs>
                <w:tab w:val="left" w:pos="298"/>
              </w:tabs>
              <w:suppressAutoHyphens/>
              <w:spacing w:line="230" w:lineRule="auto"/>
              <w:ind w:firstLine="0"/>
            </w:pPr>
            <w:r w:rsidRPr="00250905">
              <w:t>2.</w:t>
            </w:r>
            <w:r w:rsidR="002543E6">
              <w:t xml:space="preserve"> </w:t>
            </w:r>
            <w:r w:rsidRPr="00250905">
              <w:t>Профилактика незаконного оборота, потребления наркотических средств и других психотропных веществ.</w:t>
            </w:r>
          </w:p>
          <w:p w:rsidR="000A3461" w:rsidRDefault="000A3461" w:rsidP="002543E6">
            <w:pPr>
              <w:spacing w:line="216" w:lineRule="auto"/>
              <w:ind w:firstLine="0"/>
              <w:outlineLvl w:val="0"/>
            </w:pPr>
            <w:r w:rsidRPr="00250905">
              <w:t>3.</w:t>
            </w:r>
            <w:r w:rsidR="002543E6">
              <w:t xml:space="preserve"> </w:t>
            </w:r>
            <w:r w:rsidRPr="00250905">
              <w:t>Профилактика безнадзорности, беспризорности и правонарушений, совершаемых несовершеннолетними.</w:t>
            </w:r>
          </w:p>
          <w:p w:rsidR="00250905" w:rsidRPr="00250905" w:rsidRDefault="00250905" w:rsidP="002543E6">
            <w:pPr>
              <w:spacing w:line="216" w:lineRule="auto"/>
              <w:ind w:firstLine="0"/>
              <w:outlineLvl w:val="0"/>
            </w:pPr>
          </w:p>
        </w:tc>
      </w:tr>
      <w:tr w:rsidR="00263F7E" w:rsidRPr="001C1FDF" w:rsidTr="002543E6">
        <w:trPr>
          <w:trHeight w:val="2217"/>
        </w:trPr>
        <w:tc>
          <w:tcPr>
            <w:tcW w:w="2693" w:type="dxa"/>
          </w:tcPr>
          <w:p w:rsidR="00263F7E" w:rsidRDefault="00263F7E" w:rsidP="00250905">
            <w:pPr>
              <w:pStyle w:val="a4"/>
              <w:spacing w:before="0" w:beforeAutospacing="0" w:after="0" w:afterAutospacing="0"/>
              <w:jc w:val="center"/>
            </w:pPr>
            <w:r w:rsidRPr="008E5E8D">
              <w:t xml:space="preserve">Цели </w:t>
            </w:r>
            <w:r w:rsidR="00D95F52">
              <w:t>М</w:t>
            </w:r>
            <w:r w:rsidR="00437DC4">
              <w:t>униципальной п</w:t>
            </w:r>
            <w:r w:rsidRPr="008E5E8D">
              <w:t>рограммы</w:t>
            </w:r>
          </w:p>
          <w:p w:rsidR="00263F7E" w:rsidRPr="008E5E8D" w:rsidRDefault="00263F7E" w:rsidP="00250905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6684" w:type="dxa"/>
          </w:tcPr>
          <w:p w:rsidR="0042490E" w:rsidRDefault="00D95F52" w:rsidP="00C6049C">
            <w:pPr>
              <w:suppressAutoHyphens/>
              <w:spacing w:line="240" w:lineRule="auto"/>
              <w:ind w:firstLine="0"/>
            </w:pPr>
            <w:r>
              <w:t>Главной целью Муниципальной программы является с</w:t>
            </w:r>
            <w:r w:rsidR="00263F7E" w:rsidRPr="00DF1DB1">
              <w:t>нижение количества правонарушений и преступлений среди несовершеннолетних</w:t>
            </w:r>
            <w:r w:rsidR="00263F7E">
              <w:t>,</w:t>
            </w:r>
            <w:r w:rsidR="00263F7E" w:rsidRPr="00DF1DB1">
              <w:t xml:space="preserve"> </w:t>
            </w:r>
            <w:r w:rsidR="00263F7E">
              <w:t xml:space="preserve">улучшение </w:t>
            </w:r>
            <w:proofErr w:type="spellStart"/>
            <w:r w:rsidR="00263F7E">
              <w:t>наркоситуации</w:t>
            </w:r>
            <w:proofErr w:type="spellEnd"/>
            <w:r w:rsidR="00263F7E">
              <w:t xml:space="preserve"> </w:t>
            </w:r>
            <w:r w:rsidR="00263F7E" w:rsidRPr="00DF1DB1">
              <w:t>на территории</w:t>
            </w:r>
            <w:r w:rsidR="00263F7E">
              <w:t xml:space="preserve"> Партизанского муниципального района, совершенствование системы профил</w:t>
            </w:r>
            <w:r w:rsidR="00C6049C">
              <w:t>актики терроризма                  и экстремизма</w:t>
            </w:r>
          </w:p>
          <w:p w:rsidR="00250905" w:rsidRPr="00B00758" w:rsidRDefault="00250905" w:rsidP="00250905">
            <w:pPr>
              <w:suppressAutoHyphens/>
              <w:spacing w:line="240" w:lineRule="auto"/>
              <w:ind w:firstLine="284"/>
              <w:jc w:val="center"/>
            </w:pPr>
          </w:p>
        </w:tc>
      </w:tr>
    </w:tbl>
    <w:p w:rsidR="00C6049C" w:rsidRDefault="00C6049C"/>
    <w:p w:rsidR="00C6049C" w:rsidRDefault="00C6049C" w:rsidP="00C6049C">
      <w:pPr>
        <w:spacing w:line="240" w:lineRule="auto"/>
        <w:jc w:val="center"/>
      </w:pPr>
      <w:r>
        <w:lastRenderedPageBreak/>
        <w:t>3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84"/>
      </w:tblGrid>
      <w:tr w:rsidR="00D95F52" w:rsidRPr="001C1FDF" w:rsidTr="002543E6">
        <w:trPr>
          <w:trHeight w:val="2517"/>
        </w:trPr>
        <w:tc>
          <w:tcPr>
            <w:tcW w:w="2693" w:type="dxa"/>
          </w:tcPr>
          <w:p w:rsidR="00D95F52" w:rsidRPr="008E5E8D" w:rsidRDefault="00D95F52" w:rsidP="00C6049C">
            <w:pPr>
              <w:spacing w:after="200" w:line="240" w:lineRule="auto"/>
              <w:ind w:hanging="108"/>
              <w:jc w:val="center"/>
            </w:pPr>
            <w:r>
              <w:t>Задачи Муниципальной программы</w:t>
            </w:r>
          </w:p>
        </w:tc>
        <w:tc>
          <w:tcPr>
            <w:tcW w:w="6684" w:type="dxa"/>
          </w:tcPr>
          <w:p w:rsidR="00D95F52" w:rsidRDefault="00D95F52" w:rsidP="00C6049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Муниципальная программа направлена на решение следующих задач:</w:t>
            </w:r>
          </w:p>
          <w:p w:rsidR="00D95F52" w:rsidRPr="00DA26E6" w:rsidRDefault="00D95F52" w:rsidP="00C6049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A26E6">
              <w:t>- повышение эффективности работы по профилактике терроризма и экстремизма на территории Партизанского муниципального района;</w:t>
            </w:r>
          </w:p>
          <w:p w:rsidR="00D95F52" w:rsidRPr="00DA26E6" w:rsidRDefault="00D95F52" w:rsidP="00C6049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- </w:t>
            </w:r>
            <w:r w:rsidRPr="001349B4">
              <w:t xml:space="preserve">совершенствование системы профилактики незаконного </w:t>
            </w:r>
            <w:r w:rsidRPr="00DA26E6">
              <w:t>потребления наркотических средств и других психотропных веществ несовершеннолетними</w:t>
            </w:r>
            <w:r w:rsidRPr="001349B4">
              <w:t xml:space="preserve"> на территории Партизанского муниципального района</w:t>
            </w:r>
            <w:r w:rsidRPr="00DA26E6">
              <w:t>;</w:t>
            </w:r>
          </w:p>
          <w:p w:rsidR="00D95F52" w:rsidRPr="00DA26E6" w:rsidRDefault="00D95F52" w:rsidP="00C6049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A26E6">
              <w:t xml:space="preserve">- повышение эффективности работы по профилактике правонарушений среди </w:t>
            </w:r>
            <w:r w:rsidRPr="001349B4">
              <w:t>несовершеннолетних на территории Партизанского муниципального района</w:t>
            </w:r>
            <w:r w:rsidRPr="00DA26E6">
              <w:t>;</w:t>
            </w:r>
          </w:p>
          <w:p w:rsidR="00D95F52" w:rsidRDefault="00D95F52" w:rsidP="00C6049C">
            <w:pPr>
              <w:autoSpaceDE w:val="0"/>
              <w:autoSpaceDN w:val="0"/>
              <w:adjustRightInd w:val="0"/>
              <w:spacing w:line="216" w:lineRule="auto"/>
              <w:ind w:firstLine="0"/>
            </w:pPr>
            <w:r w:rsidRPr="00DA26E6">
              <w:t xml:space="preserve">- </w:t>
            </w:r>
            <w:r w:rsidRPr="001349B4">
              <w:t>развитие системы ранней профилактики безнадзорности, асоциального и противоправного поведения</w:t>
            </w:r>
            <w:r>
              <w:t xml:space="preserve"> несовершеннолетних</w:t>
            </w:r>
            <w:r w:rsidRPr="00DA26E6">
              <w:t xml:space="preserve"> на территории</w:t>
            </w:r>
            <w:r w:rsidRPr="002E57D2">
              <w:t xml:space="preserve"> </w:t>
            </w:r>
            <w:r w:rsidRPr="00DA26E6">
              <w:t>Партизанск</w:t>
            </w:r>
            <w:r>
              <w:t>ого муниципального района.</w:t>
            </w:r>
          </w:p>
          <w:p w:rsidR="00D95F52" w:rsidRPr="00C6049C" w:rsidRDefault="00D95F52" w:rsidP="00C6049C">
            <w:pPr>
              <w:spacing w:line="228" w:lineRule="auto"/>
              <w:ind w:firstLine="567"/>
            </w:pPr>
            <w:r w:rsidRPr="00DA26E6">
              <w:t>Решение указанных задач будет осуществляться путем реализации мероприятий, определенных</w:t>
            </w:r>
            <w:r>
              <w:t xml:space="preserve"> в приложении № 3       </w:t>
            </w:r>
            <w:r w:rsidR="00C6049C">
              <w:t xml:space="preserve">          к настоящей программе</w:t>
            </w:r>
          </w:p>
        </w:tc>
      </w:tr>
      <w:tr w:rsidR="00263F7E" w:rsidRPr="001C1FDF" w:rsidTr="00C6049C">
        <w:trPr>
          <w:trHeight w:val="992"/>
        </w:trPr>
        <w:tc>
          <w:tcPr>
            <w:tcW w:w="2693" w:type="dxa"/>
          </w:tcPr>
          <w:p w:rsidR="00263F7E" w:rsidRPr="008E5E8D" w:rsidRDefault="00437DC4" w:rsidP="00C6049C">
            <w:pPr>
              <w:spacing w:line="240" w:lineRule="auto"/>
              <w:ind w:firstLine="0"/>
              <w:jc w:val="center"/>
            </w:pPr>
            <w:r>
              <w:t xml:space="preserve">Этапы и сроки </w:t>
            </w:r>
            <w:r w:rsidR="00263F7E" w:rsidRPr="008E5E8D">
              <w:t xml:space="preserve">реализации </w:t>
            </w:r>
            <w:r w:rsidR="0042490E">
              <w:t>М</w:t>
            </w:r>
            <w:r>
              <w:t>униципальной п</w:t>
            </w:r>
            <w:r w:rsidR="00263F7E" w:rsidRPr="008E5E8D">
              <w:t>рограммы</w:t>
            </w:r>
          </w:p>
        </w:tc>
        <w:tc>
          <w:tcPr>
            <w:tcW w:w="6684" w:type="dxa"/>
          </w:tcPr>
          <w:p w:rsidR="00263F7E" w:rsidRPr="00B00758" w:rsidRDefault="00437DC4" w:rsidP="00C6049C">
            <w:pPr>
              <w:spacing w:line="240" w:lineRule="auto"/>
              <w:ind w:firstLine="0"/>
            </w:pPr>
            <w:r>
              <w:t>Муниципальная п</w:t>
            </w:r>
            <w:r w:rsidR="00263F7E">
              <w:t>рограмма реализуется в</w:t>
            </w:r>
            <w:r>
              <w:t xml:space="preserve"> течени</w:t>
            </w:r>
            <w:r w:rsidR="00BD44E7">
              <w:t>е</w:t>
            </w:r>
            <w:r w:rsidR="00263F7E">
              <w:t xml:space="preserve"> </w:t>
            </w:r>
            <w:r w:rsidR="00263F7E" w:rsidRPr="00456316">
              <w:t>20</w:t>
            </w:r>
            <w:r w:rsidR="00263F7E">
              <w:t>22</w:t>
            </w:r>
            <w:r w:rsidR="00263F7E" w:rsidRPr="00456316">
              <w:t>-</w:t>
            </w:r>
            <w:r w:rsidR="00C6049C">
              <w:t xml:space="preserve">               </w:t>
            </w:r>
            <w:r w:rsidR="00263F7E" w:rsidRPr="00456316">
              <w:t>20</w:t>
            </w:r>
            <w:r w:rsidR="00263F7E">
              <w:t>25</w:t>
            </w:r>
            <w:r w:rsidR="00263F7E" w:rsidRPr="00456316">
              <w:t xml:space="preserve"> го</w:t>
            </w:r>
            <w:r w:rsidR="00BD44E7">
              <w:t>дов</w:t>
            </w:r>
            <w:r w:rsidR="00263F7E">
              <w:t xml:space="preserve"> в один этап</w:t>
            </w:r>
          </w:p>
        </w:tc>
      </w:tr>
      <w:tr w:rsidR="00263F7E" w:rsidRPr="001C1FDF" w:rsidTr="002543E6">
        <w:tc>
          <w:tcPr>
            <w:tcW w:w="2693" w:type="dxa"/>
          </w:tcPr>
          <w:p w:rsidR="00263F7E" w:rsidRPr="008E5E8D" w:rsidRDefault="00B86894" w:rsidP="00C6049C">
            <w:pPr>
              <w:spacing w:line="240" w:lineRule="auto"/>
              <w:ind w:firstLine="0"/>
              <w:jc w:val="center"/>
            </w:pPr>
            <w:r>
              <w:t xml:space="preserve">Целевые показатели (индикаторы) </w:t>
            </w:r>
            <w:r w:rsidR="0042490E">
              <w:t>М</w:t>
            </w:r>
            <w:r>
              <w:t>униципальной программы</w:t>
            </w:r>
          </w:p>
        </w:tc>
        <w:tc>
          <w:tcPr>
            <w:tcW w:w="6684" w:type="dxa"/>
          </w:tcPr>
          <w:p w:rsidR="00263F7E" w:rsidRPr="00B00758" w:rsidRDefault="00B86894" w:rsidP="00C6049C">
            <w:pPr>
              <w:spacing w:line="240" w:lineRule="auto"/>
              <w:ind w:firstLine="0"/>
            </w:pPr>
            <w:r>
              <w:t>Целевые показатели (индикаторы) эффективности Муниципальной программы приведены в Приложении № 2</w:t>
            </w:r>
            <w:r w:rsidR="00896F37">
              <w:t xml:space="preserve"> </w:t>
            </w:r>
            <w:r w:rsidR="00C6049C">
              <w:t xml:space="preserve">               </w:t>
            </w:r>
            <w:r w:rsidR="00896F37">
              <w:t>к муниципальной программе</w:t>
            </w:r>
          </w:p>
        </w:tc>
      </w:tr>
      <w:tr w:rsidR="00263F7E" w:rsidRPr="001C1FDF" w:rsidTr="002543E6">
        <w:tc>
          <w:tcPr>
            <w:tcW w:w="2693" w:type="dxa"/>
          </w:tcPr>
          <w:p w:rsidR="00263F7E" w:rsidRPr="008E5E8D" w:rsidRDefault="0042490E" w:rsidP="00C6049C">
            <w:pPr>
              <w:spacing w:line="240" w:lineRule="auto"/>
              <w:ind w:firstLine="0"/>
              <w:jc w:val="center"/>
            </w:pPr>
            <w:r>
              <w:t>Прогнозная оценка расходов М</w:t>
            </w:r>
            <w:r w:rsidR="00896F37">
              <w:t>униципальной программы  за счет федерального бюджета, к</w:t>
            </w:r>
            <w:r w:rsidR="006F31AA">
              <w:t>р</w:t>
            </w:r>
            <w:r w:rsidR="00896F37">
              <w:t>аевого бюджета,</w:t>
            </w:r>
            <w:r w:rsidR="006F31AA">
              <w:t xml:space="preserve"> бюджета Партизанского муниципально</w:t>
            </w:r>
            <w:r>
              <w:t>го района, в том числе по годам</w:t>
            </w:r>
          </w:p>
        </w:tc>
        <w:tc>
          <w:tcPr>
            <w:tcW w:w="6684" w:type="dxa"/>
          </w:tcPr>
          <w:p w:rsidR="00263F7E" w:rsidRPr="00124BBD" w:rsidRDefault="00263F7E" w:rsidP="00C6049C">
            <w:pPr>
              <w:spacing w:line="240" w:lineRule="auto"/>
              <w:ind w:firstLine="0"/>
            </w:pPr>
            <w:r w:rsidRPr="00456316">
              <w:t xml:space="preserve">Мероприятия </w:t>
            </w:r>
            <w:r w:rsidR="00250905">
              <w:t>Муниципальной программы</w:t>
            </w:r>
            <w:r>
              <w:t xml:space="preserve"> реализуются за счёт бюджетных</w:t>
            </w:r>
            <w:r w:rsidRPr="00456316">
              <w:t xml:space="preserve"> средств</w:t>
            </w:r>
            <w:r w:rsidR="006F31AA">
              <w:t xml:space="preserve"> Партизанского муниципального района. </w:t>
            </w:r>
            <w:r w:rsidRPr="00124BBD">
              <w:t xml:space="preserve">Часть мероприятий обеспечиваются исполнителями Программы </w:t>
            </w:r>
            <w:r>
              <w:t>за</w:t>
            </w:r>
            <w:r w:rsidRPr="00124BBD">
              <w:t xml:space="preserve"> счет текущего финансирования по основной деятельности.</w:t>
            </w:r>
          </w:p>
          <w:p w:rsidR="00263F7E" w:rsidRPr="007C3BF4" w:rsidRDefault="006F31AA" w:rsidP="00C6049C">
            <w:pPr>
              <w:spacing w:line="240" w:lineRule="auto"/>
              <w:ind w:firstLine="0"/>
            </w:pPr>
            <w:r>
              <w:t xml:space="preserve">Прогнозная оценка  расходов на реализацию </w:t>
            </w:r>
            <w:r w:rsidR="0042490E">
              <w:t>М</w:t>
            </w:r>
            <w:r>
              <w:t xml:space="preserve">униципальной программы </w:t>
            </w:r>
            <w:r w:rsidR="00263F7E">
              <w:t>в 2022</w:t>
            </w:r>
            <w:r w:rsidR="00263F7E" w:rsidRPr="008E6D84">
              <w:t>-202</w:t>
            </w:r>
            <w:r w:rsidR="00263F7E">
              <w:t>5</w:t>
            </w:r>
            <w:r w:rsidR="00263F7E" w:rsidRPr="008E6D84">
              <w:t xml:space="preserve"> годах составит </w:t>
            </w:r>
            <w:r w:rsidR="00012E0E">
              <w:t>391</w:t>
            </w:r>
            <w:r w:rsidR="007C3BF4">
              <w:t>,0</w:t>
            </w:r>
            <w:r w:rsidR="00263F7E" w:rsidRPr="007C3BF4">
              <w:t xml:space="preserve"> тыс. руб.</w:t>
            </w:r>
            <w:r>
              <w:t>, в</w:t>
            </w:r>
            <w:r w:rsidR="00263F7E" w:rsidRPr="007C3BF4">
              <w:t xml:space="preserve"> том числе финансирование по годам (тыс. руб.):</w:t>
            </w:r>
          </w:p>
          <w:p w:rsidR="00012E0E" w:rsidRPr="00012E0E" w:rsidRDefault="00012E0E" w:rsidP="00C6049C">
            <w:pPr>
              <w:spacing w:line="240" w:lineRule="auto"/>
              <w:ind w:firstLine="0"/>
            </w:pPr>
            <w:r w:rsidRPr="00012E0E">
              <w:t>2022 год - 80,0</w:t>
            </w:r>
          </w:p>
          <w:p w:rsidR="00012E0E" w:rsidRPr="00012E0E" w:rsidRDefault="00C6049C" w:rsidP="00C6049C">
            <w:pPr>
              <w:spacing w:line="240" w:lineRule="auto"/>
              <w:ind w:firstLine="0"/>
            </w:pPr>
            <w:r>
              <w:t>2023 год -</w:t>
            </w:r>
            <w:r w:rsidR="00012E0E" w:rsidRPr="00012E0E">
              <w:t xml:space="preserve"> 74,0</w:t>
            </w:r>
          </w:p>
          <w:p w:rsidR="00012E0E" w:rsidRPr="00012E0E" w:rsidRDefault="00C6049C" w:rsidP="00C6049C">
            <w:pPr>
              <w:spacing w:line="240" w:lineRule="auto"/>
              <w:ind w:firstLine="0"/>
            </w:pPr>
            <w:r>
              <w:t>2024 год -</w:t>
            </w:r>
            <w:r w:rsidR="00012E0E" w:rsidRPr="00012E0E">
              <w:t xml:space="preserve"> 83,0</w:t>
            </w:r>
          </w:p>
          <w:p w:rsidR="00263F7E" w:rsidRPr="00456316" w:rsidRDefault="00012E0E" w:rsidP="00C6049C">
            <w:pPr>
              <w:spacing w:line="240" w:lineRule="auto"/>
              <w:ind w:firstLine="0"/>
            </w:pPr>
            <w:r w:rsidRPr="00012E0E">
              <w:t>2025 год - 154,0</w:t>
            </w:r>
          </w:p>
        </w:tc>
      </w:tr>
      <w:tr w:rsidR="00896F37" w:rsidRPr="001C1FDF" w:rsidTr="00C6049C">
        <w:trPr>
          <w:trHeight w:val="136"/>
        </w:trPr>
        <w:tc>
          <w:tcPr>
            <w:tcW w:w="2693" w:type="dxa"/>
          </w:tcPr>
          <w:p w:rsidR="00896F37" w:rsidRPr="008E5E8D" w:rsidRDefault="00896F37" w:rsidP="00250905">
            <w:pPr>
              <w:spacing w:line="230" w:lineRule="auto"/>
              <w:ind w:firstLine="0"/>
              <w:jc w:val="center"/>
            </w:pPr>
            <w:r w:rsidRPr="008E5E8D">
              <w:t xml:space="preserve">Ресурсное обеспечение </w:t>
            </w:r>
            <w:r w:rsidR="0042490E">
              <w:t>Муниципальной п</w:t>
            </w:r>
            <w:r w:rsidRPr="008E5E8D">
              <w:t>рограммы</w:t>
            </w:r>
            <w:r w:rsidR="0042490E">
              <w:t>, в том числе по годам</w:t>
            </w:r>
          </w:p>
        </w:tc>
        <w:tc>
          <w:tcPr>
            <w:tcW w:w="6684" w:type="dxa"/>
          </w:tcPr>
          <w:p w:rsidR="006F31AA" w:rsidRDefault="006F31AA" w:rsidP="00C6049C">
            <w:pPr>
              <w:spacing w:line="240" w:lineRule="auto"/>
              <w:ind w:firstLine="0"/>
            </w:pPr>
            <w:r w:rsidRPr="00456316">
              <w:t xml:space="preserve">Мероприятия </w:t>
            </w:r>
            <w:r w:rsidR="00250905">
              <w:t>Муниципальной п</w:t>
            </w:r>
            <w:r w:rsidRPr="00456316">
              <w:t>рограмм</w:t>
            </w:r>
            <w:r>
              <w:t xml:space="preserve">ы реализуются </w:t>
            </w:r>
            <w:r w:rsidR="00C6049C">
              <w:t xml:space="preserve">                    </w:t>
            </w:r>
            <w:r>
              <w:t>за счёт бюджетных</w:t>
            </w:r>
            <w:r w:rsidRPr="00456316">
              <w:t xml:space="preserve"> средств</w:t>
            </w:r>
            <w:r>
              <w:t xml:space="preserve"> Партизанского муниципального района. </w:t>
            </w:r>
            <w:r w:rsidRPr="00124BBD">
              <w:t xml:space="preserve">Часть мероприятий обеспечиваются исполнителями </w:t>
            </w:r>
            <w:r w:rsidR="00250905">
              <w:t xml:space="preserve">Муниципальной программы </w:t>
            </w:r>
            <w:r>
              <w:t>за</w:t>
            </w:r>
            <w:r w:rsidRPr="00124BBD">
              <w:t xml:space="preserve"> счет текущего финансирования по основной деятельности.</w:t>
            </w:r>
            <w:r w:rsidR="00250905">
              <w:t xml:space="preserve"> </w:t>
            </w:r>
            <w:r>
              <w:t>Ре</w:t>
            </w:r>
            <w:r w:rsidR="0042490E">
              <w:t>сурсное обеспечение реализации М</w:t>
            </w:r>
            <w:r>
              <w:t>униципальной программы в 2022</w:t>
            </w:r>
            <w:r w:rsidRPr="008E6D84">
              <w:t>-202</w:t>
            </w:r>
            <w:r>
              <w:t>5</w:t>
            </w:r>
            <w:r w:rsidRPr="008E6D84">
              <w:t xml:space="preserve"> годах составит </w:t>
            </w:r>
            <w:r w:rsidR="00C6049C">
              <w:t xml:space="preserve"> </w:t>
            </w:r>
            <w:r w:rsidR="00521EA8">
              <w:t xml:space="preserve"> </w:t>
            </w:r>
            <w:r>
              <w:t>391,0</w:t>
            </w:r>
            <w:r w:rsidRPr="007C3BF4">
              <w:t xml:space="preserve"> тыс. руб.</w:t>
            </w:r>
            <w:r>
              <w:t>, в</w:t>
            </w:r>
            <w:r w:rsidRPr="007C3BF4">
              <w:t xml:space="preserve"> том числе финансирование по годам (тыс. руб.):</w:t>
            </w:r>
          </w:p>
          <w:p w:rsidR="00896F37" w:rsidRPr="00012E0E" w:rsidRDefault="00896F37" w:rsidP="00C6049C">
            <w:pPr>
              <w:spacing w:line="240" w:lineRule="auto"/>
              <w:ind w:firstLine="0"/>
            </w:pPr>
            <w:r w:rsidRPr="00012E0E">
              <w:t>2022 год - 80,0</w:t>
            </w:r>
          </w:p>
          <w:p w:rsidR="00896F37" w:rsidRPr="00012E0E" w:rsidRDefault="00C6049C" w:rsidP="00C6049C">
            <w:pPr>
              <w:spacing w:line="240" w:lineRule="auto"/>
              <w:ind w:firstLine="0"/>
            </w:pPr>
            <w:r>
              <w:t>2023 год -</w:t>
            </w:r>
            <w:r w:rsidR="00896F37" w:rsidRPr="00012E0E">
              <w:t xml:space="preserve"> 74,0</w:t>
            </w:r>
          </w:p>
          <w:p w:rsidR="00896F37" w:rsidRPr="00012E0E" w:rsidRDefault="00C6049C" w:rsidP="00C6049C">
            <w:pPr>
              <w:spacing w:line="240" w:lineRule="auto"/>
              <w:ind w:firstLine="0"/>
            </w:pPr>
            <w:r>
              <w:t>2024 год -</w:t>
            </w:r>
            <w:r w:rsidR="00896F37" w:rsidRPr="00012E0E">
              <w:t xml:space="preserve"> 83,0</w:t>
            </w:r>
          </w:p>
          <w:p w:rsidR="00896F37" w:rsidRPr="00012E0E" w:rsidRDefault="00896F37" w:rsidP="00C6049C">
            <w:pPr>
              <w:spacing w:line="240" w:lineRule="auto"/>
              <w:ind w:firstLine="0"/>
            </w:pPr>
            <w:r w:rsidRPr="00012E0E">
              <w:t>2025 год - 154,0</w:t>
            </w:r>
          </w:p>
          <w:p w:rsidR="00250905" w:rsidRPr="00456316" w:rsidRDefault="006F31AA" w:rsidP="00C6049C">
            <w:pPr>
              <w:spacing w:line="240" w:lineRule="auto"/>
              <w:ind w:firstLine="0"/>
            </w:pPr>
            <w:r>
              <w:t xml:space="preserve">В ходе реализации  </w:t>
            </w:r>
            <w:r w:rsidR="0042490E">
              <w:t>М</w:t>
            </w:r>
            <w:r>
              <w:t xml:space="preserve">униципальной программы  объемы финансирования могут корректироваться с учетом потребностей </w:t>
            </w:r>
            <w:r w:rsidR="00037E38">
              <w:t>и финансовых возможностей муниципального</w:t>
            </w:r>
            <w:r w:rsidR="00C6049C">
              <w:t xml:space="preserve"> бюджета на соответствующий год</w:t>
            </w:r>
          </w:p>
        </w:tc>
      </w:tr>
    </w:tbl>
    <w:p w:rsidR="00C6049C" w:rsidRDefault="00C6049C" w:rsidP="00C6049C">
      <w:pPr>
        <w:ind w:firstLine="0"/>
        <w:jc w:val="center"/>
      </w:pPr>
      <w:r>
        <w:lastRenderedPageBreak/>
        <w:t>4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84"/>
      </w:tblGrid>
      <w:tr w:rsidR="00263F7E" w:rsidRPr="001C1FDF" w:rsidTr="002543E6">
        <w:tc>
          <w:tcPr>
            <w:tcW w:w="2693" w:type="dxa"/>
          </w:tcPr>
          <w:p w:rsidR="00263F7E" w:rsidRPr="008E5E8D" w:rsidRDefault="0042490E" w:rsidP="00250905">
            <w:pPr>
              <w:spacing w:line="230" w:lineRule="auto"/>
              <w:ind w:firstLine="0"/>
              <w:jc w:val="center"/>
            </w:pPr>
            <w:r>
              <w:t>О</w:t>
            </w:r>
            <w:r w:rsidR="00263F7E" w:rsidRPr="008E5E8D">
              <w:t>жидаемые результаты</w:t>
            </w:r>
            <w:r>
              <w:t xml:space="preserve"> реализации Муниципальной программы</w:t>
            </w:r>
          </w:p>
        </w:tc>
        <w:tc>
          <w:tcPr>
            <w:tcW w:w="6684" w:type="dxa"/>
          </w:tcPr>
          <w:p w:rsidR="00AD1E95" w:rsidRPr="00456316" w:rsidRDefault="0042490E" w:rsidP="00C6049C">
            <w:pPr>
              <w:spacing w:line="230" w:lineRule="auto"/>
              <w:ind w:firstLine="0"/>
            </w:pPr>
            <w:r>
              <w:t>Ожидаемые результаты реализации муниципальной программы определяются достижением запланированных результатов  и намеченных целей программы  в соответствии с целевыми показателями (индикаторами) эффективности Муниципальной программы</w:t>
            </w:r>
          </w:p>
        </w:tc>
      </w:tr>
    </w:tbl>
    <w:p w:rsidR="00656BFE" w:rsidRDefault="00656BFE" w:rsidP="00AD1E95">
      <w:pPr>
        <w:autoSpaceDE w:val="0"/>
        <w:autoSpaceDN w:val="0"/>
        <w:adjustRightInd w:val="0"/>
        <w:spacing w:line="240" w:lineRule="auto"/>
        <w:ind w:firstLine="0"/>
        <w:outlineLvl w:val="1"/>
        <w:rPr>
          <w:bCs/>
        </w:rPr>
      </w:pPr>
    </w:p>
    <w:p w:rsidR="00D95F52" w:rsidRDefault="00D95F52" w:rsidP="00263F7E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Cs/>
        </w:rPr>
      </w:pPr>
    </w:p>
    <w:p w:rsidR="0042490E" w:rsidRPr="0042490E" w:rsidRDefault="00C6049C" w:rsidP="00C6049C">
      <w:pPr>
        <w:pStyle w:val="ac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2490E" w:rsidRPr="0042490E">
        <w:rPr>
          <w:b/>
          <w:bCs/>
          <w:sz w:val="28"/>
          <w:szCs w:val="28"/>
        </w:rPr>
        <w:t>Общая характеристика сферы реализации</w:t>
      </w:r>
    </w:p>
    <w:p w:rsidR="00263F7E" w:rsidRDefault="0042490E" w:rsidP="00C6049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  <w:r w:rsidRPr="0042490E">
        <w:rPr>
          <w:b/>
          <w:bCs/>
          <w:sz w:val="28"/>
          <w:szCs w:val="28"/>
        </w:rPr>
        <w:t>Муниципальной программы</w:t>
      </w:r>
    </w:p>
    <w:p w:rsidR="0042490E" w:rsidRPr="0042490E" w:rsidRDefault="0042490E" w:rsidP="00C6049C">
      <w:pPr>
        <w:autoSpaceDE w:val="0"/>
        <w:autoSpaceDN w:val="0"/>
        <w:adjustRightInd w:val="0"/>
        <w:spacing w:line="240" w:lineRule="auto"/>
        <w:ind w:firstLine="0"/>
        <w:outlineLvl w:val="1"/>
        <w:rPr>
          <w:bCs/>
          <w:sz w:val="28"/>
          <w:szCs w:val="28"/>
        </w:rPr>
      </w:pPr>
    </w:p>
    <w:p w:rsidR="00263F7E" w:rsidRDefault="00263F7E" w:rsidP="00C6049C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>Муниципальная программа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</w:t>
      </w:r>
      <w:r>
        <w:rPr>
          <w:sz w:val="28"/>
          <w:szCs w:val="28"/>
        </w:rPr>
        <w:t>о муниципального района» на 2022-2025</w:t>
      </w:r>
      <w:r w:rsidRPr="002E57D2">
        <w:rPr>
          <w:sz w:val="28"/>
          <w:szCs w:val="28"/>
        </w:rPr>
        <w:t xml:space="preserve"> годы (далее - Программа) разработана с целью исполнения Указа Президента Российской Федерации </w:t>
      </w:r>
      <w:r w:rsidR="00E40B52" w:rsidRPr="00E40B52">
        <w:rPr>
          <w:sz w:val="28"/>
          <w:szCs w:val="28"/>
        </w:rPr>
        <w:t xml:space="preserve">от 23.11.2020 № 733 </w:t>
      </w:r>
      <w:r w:rsidRPr="002E57D2">
        <w:rPr>
          <w:sz w:val="28"/>
          <w:szCs w:val="28"/>
        </w:rPr>
        <w:t xml:space="preserve">«Об утверждении </w:t>
      </w:r>
      <w:r w:rsidRPr="00E40B52">
        <w:rPr>
          <w:sz w:val="28"/>
          <w:szCs w:val="28"/>
        </w:rPr>
        <w:t>Стратегии государственной антинаркотической полит</w:t>
      </w:r>
      <w:r w:rsidR="00E40B52" w:rsidRPr="00E40B52">
        <w:rPr>
          <w:sz w:val="28"/>
          <w:szCs w:val="28"/>
        </w:rPr>
        <w:t>ики Российской Федерации до 2030</w:t>
      </w:r>
      <w:r w:rsidRPr="00E40B52">
        <w:rPr>
          <w:sz w:val="28"/>
          <w:szCs w:val="28"/>
        </w:rPr>
        <w:t xml:space="preserve"> года», </w:t>
      </w:r>
      <w:r w:rsidRPr="002E57D2">
        <w:rPr>
          <w:sz w:val="28"/>
          <w:szCs w:val="28"/>
        </w:rPr>
        <w:t xml:space="preserve">а также реализации </w:t>
      </w:r>
      <w:hyperlink r:id="rId9" w:history="1">
        <w:proofErr w:type="gramStart"/>
        <w:r w:rsidRPr="002E57D2">
          <w:rPr>
            <w:sz w:val="28"/>
            <w:szCs w:val="28"/>
          </w:rPr>
          <w:t>Концепци</w:t>
        </w:r>
      </w:hyperlink>
      <w:r w:rsidRPr="002E57D2">
        <w:rPr>
          <w:sz w:val="28"/>
          <w:szCs w:val="28"/>
        </w:rPr>
        <w:t>и</w:t>
      </w:r>
      <w:proofErr w:type="gramEnd"/>
      <w:r w:rsidRPr="002E57D2">
        <w:rPr>
          <w:sz w:val="28"/>
          <w:szCs w:val="28"/>
        </w:rPr>
        <w:t xml:space="preserve"> противодействия терроризму в Российской Федерации.</w:t>
      </w:r>
    </w:p>
    <w:p w:rsidR="0042490E" w:rsidRPr="002E57D2" w:rsidRDefault="0042490E" w:rsidP="00C6049C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7D2">
        <w:rPr>
          <w:sz w:val="28"/>
          <w:szCs w:val="28"/>
        </w:rPr>
        <w:t>В сфере нормативно-правового обеспечения это:</w:t>
      </w:r>
    </w:p>
    <w:p w:rsidR="0042490E" w:rsidRPr="002E57D2" w:rsidRDefault="0042490E" w:rsidP="00C6049C">
      <w:pPr>
        <w:rPr>
          <w:sz w:val="28"/>
          <w:szCs w:val="28"/>
        </w:rPr>
      </w:pPr>
      <w:r w:rsidRPr="002E57D2">
        <w:rPr>
          <w:sz w:val="28"/>
          <w:szCs w:val="28"/>
        </w:rPr>
        <w:t>Федеральный Закон от 06.10.2003 №</w:t>
      </w:r>
      <w:r>
        <w:rPr>
          <w:sz w:val="28"/>
          <w:szCs w:val="28"/>
        </w:rPr>
        <w:t xml:space="preserve"> </w:t>
      </w:r>
      <w:r w:rsidRPr="002E57D2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42490E" w:rsidRDefault="0042490E" w:rsidP="00C6049C">
      <w:pPr>
        <w:rPr>
          <w:sz w:val="28"/>
          <w:szCs w:val="28"/>
        </w:rPr>
      </w:pPr>
      <w:r w:rsidRPr="002E57D2">
        <w:rPr>
          <w:sz w:val="28"/>
          <w:szCs w:val="28"/>
        </w:rPr>
        <w:t xml:space="preserve">Федеральный закон от 06.03.2006 № 35-ФЗ «О противодействии терроризму»; </w:t>
      </w:r>
    </w:p>
    <w:p w:rsidR="0042490E" w:rsidRPr="002E57D2" w:rsidRDefault="0042490E" w:rsidP="00C6049C">
      <w:pPr>
        <w:rPr>
          <w:sz w:val="28"/>
          <w:szCs w:val="28"/>
        </w:rPr>
      </w:pPr>
      <w:r w:rsidRPr="002E57D2">
        <w:rPr>
          <w:sz w:val="28"/>
          <w:szCs w:val="28"/>
        </w:rPr>
        <w:t xml:space="preserve">Федеральный закон от 25.07.2002 № 114-ФЗ «О противодействии экстремистской деятельности»; </w:t>
      </w:r>
    </w:p>
    <w:p w:rsidR="0042490E" w:rsidRPr="002E57D2" w:rsidRDefault="0042490E" w:rsidP="00C6049C">
      <w:pPr>
        <w:rPr>
          <w:bCs/>
          <w:sz w:val="28"/>
          <w:szCs w:val="28"/>
        </w:rPr>
      </w:pPr>
      <w:r w:rsidRPr="002E57D2">
        <w:rPr>
          <w:sz w:val="28"/>
          <w:szCs w:val="28"/>
        </w:rPr>
        <w:t xml:space="preserve">Федеральный закон от 08.01.1998 № 3-ФЗ </w:t>
      </w:r>
      <w:r w:rsidRPr="002E57D2">
        <w:rPr>
          <w:bCs/>
          <w:sz w:val="28"/>
          <w:szCs w:val="28"/>
        </w:rPr>
        <w:t xml:space="preserve">«О наркотических средствах </w:t>
      </w:r>
      <w:r>
        <w:rPr>
          <w:bCs/>
          <w:sz w:val="28"/>
          <w:szCs w:val="28"/>
        </w:rPr>
        <w:t xml:space="preserve">                    </w:t>
      </w:r>
      <w:r w:rsidRPr="002E57D2">
        <w:rPr>
          <w:bCs/>
          <w:sz w:val="28"/>
          <w:szCs w:val="28"/>
        </w:rPr>
        <w:t>и психотропных веществах»;</w:t>
      </w:r>
    </w:p>
    <w:p w:rsidR="0042490E" w:rsidRPr="002E57D2" w:rsidRDefault="0042490E" w:rsidP="00C6049C">
      <w:pPr>
        <w:rPr>
          <w:sz w:val="28"/>
          <w:szCs w:val="28"/>
        </w:rPr>
      </w:pPr>
      <w:r w:rsidRPr="002E57D2">
        <w:rPr>
          <w:sz w:val="28"/>
          <w:szCs w:val="28"/>
        </w:rPr>
        <w:t xml:space="preserve">Указ Президента Российской Федерации от 15.02.2006 № 116 «О мерах по противодействию терроризму»; </w:t>
      </w:r>
    </w:p>
    <w:p w:rsidR="0042490E" w:rsidRPr="002E57D2" w:rsidRDefault="0042490E" w:rsidP="00C6049C">
      <w:pPr>
        <w:rPr>
          <w:sz w:val="28"/>
          <w:szCs w:val="28"/>
        </w:rPr>
      </w:pPr>
      <w:r w:rsidRPr="002E57D2">
        <w:rPr>
          <w:sz w:val="28"/>
          <w:szCs w:val="28"/>
        </w:rPr>
        <w:t>Федеральный закон от 23.06.2016 № 182-ФЗ «Об основах системы профилактики правонарушений в Российской Федерации»</w:t>
      </w:r>
      <w:r>
        <w:rPr>
          <w:sz w:val="28"/>
          <w:szCs w:val="28"/>
        </w:rPr>
        <w:t>.</w:t>
      </w:r>
    </w:p>
    <w:p w:rsidR="00263F7E" w:rsidRDefault="00263F7E" w:rsidP="00C6049C">
      <w:pPr>
        <w:suppressAutoHyphens/>
        <w:rPr>
          <w:spacing w:val="2"/>
          <w:sz w:val="28"/>
          <w:szCs w:val="28"/>
          <w:shd w:val="clear" w:color="auto" w:fill="FFFFFF"/>
        </w:rPr>
      </w:pPr>
      <w:r w:rsidRPr="002E57D2">
        <w:rPr>
          <w:sz w:val="28"/>
          <w:szCs w:val="28"/>
        </w:rPr>
        <w:t xml:space="preserve">Основанием для разработки Программы явилась необходимость </w:t>
      </w:r>
      <w:r w:rsidRPr="002E57D2">
        <w:rPr>
          <w:spacing w:val="2"/>
          <w:sz w:val="28"/>
          <w:szCs w:val="28"/>
          <w:shd w:val="clear" w:color="auto" w:fill="FFFFFF"/>
        </w:rPr>
        <w:t xml:space="preserve">сконцентрировать имеющиеся возможности и ресурсы на решении ключевых проблем, обеспечить сбалансированность и последовательность решения стоящих задач, совершенствовать механизмы развития системы профилактики экстремизма и терроризма, наркомании, алкоголизма </w:t>
      </w:r>
      <w:r w:rsidR="00C6049C">
        <w:rPr>
          <w:spacing w:val="2"/>
          <w:sz w:val="28"/>
          <w:szCs w:val="28"/>
          <w:shd w:val="clear" w:color="auto" w:fill="FFFFFF"/>
        </w:rPr>
        <w:t xml:space="preserve">                          </w:t>
      </w:r>
      <w:r w:rsidRPr="002E57D2">
        <w:rPr>
          <w:spacing w:val="2"/>
          <w:sz w:val="28"/>
          <w:szCs w:val="28"/>
          <w:shd w:val="clear" w:color="auto" w:fill="FFFFFF"/>
        </w:rPr>
        <w:t>и правонарушений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C6049C" w:rsidRDefault="00C6049C" w:rsidP="00C6049C">
      <w:pPr>
        <w:suppressAutoHyphens/>
        <w:rPr>
          <w:spacing w:val="2"/>
          <w:sz w:val="28"/>
          <w:szCs w:val="28"/>
          <w:shd w:val="clear" w:color="auto" w:fill="FFFFFF"/>
        </w:rPr>
      </w:pPr>
    </w:p>
    <w:p w:rsidR="00C6049C" w:rsidRDefault="00C6049C" w:rsidP="00C6049C">
      <w:pPr>
        <w:suppressAutoHyphens/>
        <w:rPr>
          <w:spacing w:val="2"/>
          <w:sz w:val="28"/>
          <w:szCs w:val="28"/>
          <w:shd w:val="clear" w:color="auto" w:fill="FFFFFF"/>
        </w:rPr>
      </w:pPr>
    </w:p>
    <w:p w:rsidR="00C6049C" w:rsidRPr="00C6049C" w:rsidRDefault="00C6049C" w:rsidP="00C6049C">
      <w:pPr>
        <w:suppressAutoHyphens/>
        <w:ind w:firstLine="0"/>
        <w:jc w:val="center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>5</w:t>
      </w:r>
    </w:p>
    <w:p w:rsidR="00263F7E" w:rsidRPr="002E57D2" w:rsidRDefault="00263F7E" w:rsidP="00C6049C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>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</w:t>
      </w:r>
    </w:p>
    <w:p w:rsidR="00263F7E" w:rsidRPr="002E57D2" w:rsidRDefault="00263F7E" w:rsidP="00C6049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57D2"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 w:rsidRPr="002E57D2">
        <w:rPr>
          <w:rFonts w:ascii="Times New Roman" w:hAnsi="Times New Roman" w:cs="Times New Roman"/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</w:t>
      </w:r>
      <w:r w:rsidR="00250905">
        <w:rPr>
          <w:rFonts w:ascii="Times New Roman" w:hAnsi="Times New Roman" w:cs="Times New Roman"/>
          <w:sz w:val="28"/>
          <w:szCs w:val="28"/>
        </w:rPr>
        <w:t xml:space="preserve">тений, содержащих наркотические </w:t>
      </w:r>
      <w:r w:rsidRPr="002E57D2">
        <w:rPr>
          <w:rFonts w:ascii="Times New Roman" w:hAnsi="Times New Roman" w:cs="Times New Roman"/>
          <w:sz w:val="28"/>
          <w:szCs w:val="28"/>
        </w:rPr>
        <w:t xml:space="preserve">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 как производителей, так и потребителей. </w:t>
      </w:r>
    </w:p>
    <w:p w:rsidR="00AD1E95" w:rsidRPr="00A077BC" w:rsidRDefault="00263F7E" w:rsidP="00C6049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В условиях сложной социально-экономической ситуации обостряются криминогенные факторы, </w:t>
      </w:r>
      <w:r w:rsidR="0025765D">
        <w:rPr>
          <w:rFonts w:ascii="Times New Roman" w:hAnsi="Times New Roman" w:cs="Times New Roman"/>
          <w:sz w:val="28"/>
          <w:szCs w:val="28"/>
          <w:lang w:eastAsia="ar-SA"/>
        </w:rPr>
        <w:t>обуславливающие повышенный ро</w:t>
      </w:r>
      <w:proofErr w:type="gramStart"/>
      <w:r w:rsidR="0025765D">
        <w:rPr>
          <w:rFonts w:ascii="Times New Roman" w:hAnsi="Times New Roman" w:cs="Times New Roman"/>
          <w:sz w:val="28"/>
          <w:szCs w:val="28"/>
          <w:lang w:eastAsia="ar-SA"/>
        </w:rPr>
        <w:t xml:space="preserve">ст 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>спр</w:t>
      </w:r>
      <w:proofErr w:type="gramEnd"/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оса </w:t>
      </w:r>
      <w:r w:rsidR="00C6049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на наркотические средства, в том числе растительного происхождения. Некоторые сельские жители видят довольно легкий и сравнительно быстрый способ заработка в виде выращивания </w:t>
      </w:r>
      <w:proofErr w:type="spellStart"/>
      <w:r w:rsidRPr="002E57D2">
        <w:rPr>
          <w:rFonts w:ascii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 растений </w:t>
      </w:r>
      <w:r w:rsidR="00C6049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и изготовления из них наркотических средств, трудоемкость способа сравнительно невысока, но на «черном рынке» цена за данную продукцию довольно высокая, не сопоставимая с любой сельхозпродукцией. </w:t>
      </w:r>
      <w:r w:rsidRPr="002E57D2">
        <w:rPr>
          <w:rFonts w:ascii="Times New Roman" w:hAnsi="Times New Roman" w:cs="Times New Roman"/>
          <w:sz w:val="28"/>
          <w:szCs w:val="28"/>
        </w:rPr>
        <w:t xml:space="preserve">Другие факторы, способствующие распространению незаконного потребления наркотиков, формируются в социальной сфере. Негативными факторами </w:t>
      </w:r>
      <w:proofErr w:type="spellStart"/>
      <w:r w:rsidRPr="002E57D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E57D2">
        <w:rPr>
          <w:rFonts w:ascii="Times New Roman" w:hAnsi="Times New Roman" w:cs="Times New Roman"/>
          <w:sz w:val="28"/>
          <w:szCs w:val="28"/>
        </w:rPr>
        <w:t xml:space="preserve"> являются относительно латентная безработица, наличие контингента незанятой молодежи, доступность приобретения </w:t>
      </w:r>
      <w:proofErr w:type="spellStart"/>
      <w:r w:rsidRPr="002E57D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57D2">
        <w:rPr>
          <w:rFonts w:ascii="Times New Roman" w:hAnsi="Times New Roman" w:cs="Times New Roman"/>
          <w:sz w:val="28"/>
          <w:szCs w:val="28"/>
        </w:rPr>
        <w:t xml:space="preserve"> веществ посредством сети Интернет с почтовой доставкой из-за рубежа </w:t>
      </w:r>
      <w:r w:rsidR="00C604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57D2">
        <w:rPr>
          <w:rFonts w:ascii="Times New Roman" w:hAnsi="Times New Roman" w:cs="Times New Roman"/>
          <w:sz w:val="28"/>
          <w:szCs w:val="28"/>
        </w:rPr>
        <w:t>и других регионов России.</w:t>
      </w:r>
      <w:r w:rsidR="0025765D">
        <w:rPr>
          <w:rFonts w:ascii="Times New Roman" w:hAnsi="Times New Roman" w:cs="Times New Roman"/>
          <w:sz w:val="28"/>
          <w:szCs w:val="28"/>
        </w:rPr>
        <w:t xml:space="preserve"> </w:t>
      </w:r>
      <w:r w:rsidR="00AD1E95" w:rsidRPr="00A077BC">
        <w:rPr>
          <w:rFonts w:ascii="Times New Roman" w:hAnsi="Times New Roman" w:cs="Times New Roman"/>
          <w:sz w:val="28"/>
          <w:szCs w:val="28"/>
        </w:rPr>
        <w:t xml:space="preserve">По данным отдела </w:t>
      </w:r>
      <w:proofErr w:type="gramStart"/>
      <w:r w:rsidR="00AD1E95" w:rsidRPr="00A077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D1E95" w:rsidRPr="00A077BC">
        <w:rPr>
          <w:rFonts w:ascii="Times New Roman" w:hAnsi="Times New Roman" w:cs="Times New Roman"/>
          <w:sz w:val="28"/>
          <w:szCs w:val="28"/>
        </w:rPr>
        <w:t xml:space="preserve"> оборотом наркотиков межмуниципального отдела МВД России «Партизанский» выявлено и зарегистрировано преступлений, связанных с незаконным оборотом наркотических средств:</w:t>
      </w: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3209"/>
        <w:gridCol w:w="2883"/>
      </w:tblGrid>
      <w:tr w:rsidR="00AD1E95" w:rsidRPr="00C6049C" w:rsidTr="00C6049C">
        <w:tc>
          <w:tcPr>
            <w:tcW w:w="1727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2019</w:t>
            </w:r>
          </w:p>
        </w:tc>
        <w:tc>
          <w:tcPr>
            <w:tcW w:w="1724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2020</w:t>
            </w:r>
          </w:p>
        </w:tc>
        <w:tc>
          <w:tcPr>
            <w:tcW w:w="1549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2021 (1 полугодие)</w:t>
            </w:r>
          </w:p>
        </w:tc>
      </w:tr>
      <w:tr w:rsidR="00AD1E95" w:rsidRPr="00C6049C" w:rsidTr="00C6049C">
        <w:tc>
          <w:tcPr>
            <w:tcW w:w="1727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62</w:t>
            </w:r>
          </w:p>
        </w:tc>
        <w:tc>
          <w:tcPr>
            <w:tcW w:w="1724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56</w:t>
            </w:r>
          </w:p>
        </w:tc>
        <w:tc>
          <w:tcPr>
            <w:tcW w:w="1549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</w:t>
            </w:r>
          </w:p>
        </w:tc>
      </w:tr>
    </w:tbl>
    <w:p w:rsidR="00AD1E95" w:rsidRPr="00C6049C" w:rsidRDefault="00AD1E95" w:rsidP="00C6049C">
      <w:pPr>
        <w:suppressAutoHyphens/>
        <w:spacing w:line="300" w:lineRule="auto"/>
        <w:ind w:firstLine="708"/>
        <w:rPr>
          <w:sz w:val="28"/>
          <w:szCs w:val="28"/>
        </w:rPr>
      </w:pPr>
      <w:r w:rsidRPr="00C6049C">
        <w:rPr>
          <w:sz w:val="28"/>
          <w:szCs w:val="28"/>
        </w:rPr>
        <w:t>А также административных протоколов, связанных с незаконным оборотом наркотических средств:</w:t>
      </w: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3209"/>
        <w:gridCol w:w="2883"/>
      </w:tblGrid>
      <w:tr w:rsidR="00AD1E95" w:rsidRPr="00C6049C" w:rsidTr="00C6049C">
        <w:tc>
          <w:tcPr>
            <w:tcW w:w="1727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2019</w:t>
            </w:r>
          </w:p>
        </w:tc>
        <w:tc>
          <w:tcPr>
            <w:tcW w:w="1724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2020</w:t>
            </w:r>
          </w:p>
        </w:tc>
        <w:tc>
          <w:tcPr>
            <w:tcW w:w="1549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2021 (1 полугодие)</w:t>
            </w:r>
          </w:p>
        </w:tc>
      </w:tr>
      <w:tr w:rsidR="00AD1E95" w:rsidRPr="00C6049C" w:rsidTr="00C6049C">
        <w:tc>
          <w:tcPr>
            <w:tcW w:w="1727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30</w:t>
            </w:r>
          </w:p>
        </w:tc>
        <w:tc>
          <w:tcPr>
            <w:tcW w:w="1724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48</w:t>
            </w:r>
          </w:p>
        </w:tc>
        <w:tc>
          <w:tcPr>
            <w:tcW w:w="1549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22</w:t>
            </w:r>
          </w:p>
        </w:tc>
      </w:tr>
    </w:tbl>
    <w:p w:rsidR="00C6049C" w:rsidRDefault="00C6049C" w:rsidP="00C6049C">
      <w:pPr>
        <w:suppressAutoHyphens/>
        <w:rPr>
          <w:sz w:val="28"/>
          <w:szCs w:val="28"/>
        </w:rPr>
      </w:pPr>
    </w:p>
    <w:p w:rsidR="00C6049C" w:rsidRPr="00C6049C" w:rsidRDefault="00C6049C" w:rsidP="00C6049C">
      <w:pPr>
        <w:suppressAutoHyphens/>
        <w:ind w:firstLine="0"/>
        <w:jc w:val="center"/>
      </w:pPr>
      <w:r>
        <w:lastRenderedPageBreak/>
        <w:t>6</w:t>
      </w:r>
    </w:p>
    <w:p w:rsidR="00AD1E95" w:rsidRPr="00C6049C" w:rsidRDefault="00AD1E95" w:rsidP="00C6049C">
      <w:pPr>
        <w:suppressAutoHyphens/>
        <w:rPr>
          <w:sz w:val="28"/>
          <w:szCs w:val="28"/>
        </w:rPr>
      </w:pPr>
      <w:r w:rsidRPr="00C6049C">
        <w:rPr>
          <w:sz w:val="28"/>
          <w:szCs w:val="28"/>
        </w:rPr>
        <w:t xml:space="preserve">Т.е. на территории района необходимо проводить профилактику незаконного оборота наркотических средств и других </w:t>
      </w:r>
      <w:proofErr w:type="spellStart"/>
      <w:r w:rsidRPr="00C6049C">
        <w:rPr>
          <w:sz w:val="28"/>
          <w:szCs w:val="28"/>
        </w:rPr>
        <w:t>психоактивных</w:t>
      </w:r>
      <w:proofErr w:type="spellEnd"/>
      <w:r w:rsidRPr="00C6049C">
        <w:rPr>
          <w:sz w:val="28"/>
          <w:szCs w:val="28"/>
        </w:rPr>
        <w:t xml:space="preserve"> веществ.</w:t>
      </w:r>
    </w:p>
    <w:p w:rsidR="00263F7E" w:rsidRPr="00C6049C" w:rsidRDefault="00263F7E" w:rsidP="00C6049C">
      <w:pPr>
        <w:suppressAutoHyphens/>
        <w:rPr>
          <w:sz w:val="28"/>
          <w:szCs w:val="28"/>
        </w:rPr>
      </w:pPr>
      <w:r w:rsidRPr="00C6049C">
        <w:rPr>
          <w:sz w:val="28"/>
          <w:szCs w:val="28"/>
        </w:rPr>
        <w:t>Настоящая Программа ориентиров</w:t>
      </w:r>
      <w:r w:rsidR="00E40B52" w:rsidRPr="00C6049C">
        <w:rPr>
          <w:sz w:val="28"/>
          <w:szCs w:val="28"/>
        </w:rPr>
        <w:t>ана преимущественно на молодежь</w:t>
      </w:r>
      <w:r w:rsidRPr="00C6049C">
        <w:rPr>
          <w:sz w:val="28"/>
          <w:szCs w:val="28"/>
        </w:rPr>
        <w:t xml:space="preserve"> </w:t>
      </w:r>
      <w:r w:rsidR="00C6049C">
        <w:rPr>
          <w:sz w:val="28"/>
          <w:szCs w:val="28"/>
        </w:rPr>
        <w:t xml:space="preserve">           </w:t>
      </w:r>
      <w:r w:rsidR="00E40B52" w:rsidRPr="00C6049C">
        <w:rPr>
          <w:sz w:val="28"/>
          <w:szCs w:val="28"/>
        </w:rPr>
        <w:t>в возрасте от 14 до 35</w:t>
      </w:r>
      <w:r w:rsidRPr="00C6049C">
        <w:rPr>
          <w:sz w:val="28"/>
          <w:szCs w:val="28"/>
        </w:rPr>
        <w:t xml:space="preserve"> лет, в том числе на молодых людей, оказавших</w:t>
      </w:r>
      <w:r w:rsidR="00E40B52" w:rsidRPr="00C6049C">
        <w:rPr>
          <w:sz w:val="28"/>
          <w:szCs w:val="28"/>
        </w:rPr>
        <w:t>ся</w:t>
      </w:r>
      <w:r w:rsidRPr="00C6049C">
        <w:rPr>
          <w:sz w:val="28"/>
          <w:szCs w:val="28"/>
        </w:rPr>
        <w:t xml:space="preserve"> </w:t>
      </w:r>
      <w:r w:rsidR="00C6049C">
        <w:rPr>
          <w:sz w:val="28"/>
          <w:szCs w:val="28"/>
        </w:rPr>
        <w:t xml:space="preserve">                  </w:t>
      </w:r>
      <w:r w:rsidRPr="00C6049C">
        <w:rPr>
          <w:sz w:val="28"/>
          <w:szCs w:val="28"/>
        </w:rPr>
        <w:t>в трудной жизненной ситуации.</w:t>
      </w:r>
    </w:p>
    <w:p w:rsidR="00263F7E" w:rsidRPr="00C6049C" w:rsidRDefault="00263F7E" w:rsidP="00C6049C">
      <w:pPr>
        <w:suppressAutoHyphens/>
        <w:rPr>
          <w:sz w:val="28"/>
          <w:szCs w:val="28"/>
        </w:rPr>
      </w:pPr>
      <w:r w:rsidRPr="00C6049C">
        <w:rPr>
          <w:sz w:val="28"/>
          <w:szCs w:val="28"/>
        </w:rPr>
        <w:t>По данным статистики в Па</w:t>
      </w:r>
      <w:r w:rsidR="00E40B52" w:rsidRPr="00C6049C">
        <w:rPr>
          <w:sz w:val="28"/>
          <w:szCs w:val="28"/>
        </w:rPr>
        <w:t>ртизанском муниципальном районе</w:t>
      </w:r>
      <w:r w:rsidRPr="00C6049C">
        <w:rPr>
          <w:sz w:val="28"/>
          <w:szCs w:val="28"/>
        </w:rPr>
        <w:t xml:space="preserve"> </w:t>
      </w:r>
      <w:r w:rsidR="00C6049C">
        <w:rPr>
          <w:sz w:val="28"/>
          <w:szCs w:val="28"/>
        </w:rPr>
        <w:t xml:space="preserve">                     </w:t>
      </w:r>
      <w:r w:rsidRPr="00C6049C">
        <w:rPr>
          <w:sz w:val="28"/>
          <w:szCs w:val="28"/>
        </w:rPr>
        <w:t xml:space="preserve">на </w:t>
      </w:r>
      <w:r w:rsidR="00AF3C40" w:rsidRPr="00C6049C">
        <w:rPr>
          <w:color w:val="000000" w:themeColor="text1"/>
          <w:sz w:val="28"/>
          <w:szCs w:val="28"/>
        </w:rPr>
        <w:t>01.01.2021</w:t>
      </w:r>
      <w:r w:rsidRPr="00C6049C">
        <w:rPr>
          <w:color w:val="000000" w:themeColor="text1"/>
          <w:sz w:val="28"/>
          <w:szCs w:val="28"/>
        </w:rPr>
        <w:t xml:space="preserve"> проживает </w:t>
      </w:r>
      <w:r w:rsidR="00AF3C40" w:rsidRPr="00C6049C">
        <w:rPr>
          <w:color w:val="000000" w:themeColor="text1"/>
          <w:sz w:val="28"/>
          <w:szCs w:val="28"/>
        </w:rPr>
        <w:t>29477 человек</w:t>
      </w:r>
      <w:r w:rsidRPr="00C6049C">
        <w:rPr>
          <w:sz w:val="28"/>
          <w:szCs w:val="28"/>
        </w:rPr>
        <w:t xml:space="preserve">, численность молодых людей </w:t>
      </w:r>
      <w:r w:rsidR="00C6049C">
        <w:rPr>
          <w:sz w:val="28"/>
          <w:szCs w:val="28"/>
        </w:rPr>
        <w:t xml:space="preserve">                     </w:t>
      </w:r>
      <w:r w:rsidRPr="00C6049C">
        <w:rPr>
          <w:sz w:val="28"/>
          <w:szCs w:val="28"/>
        </w:rPr>
        <w:t xml:space="preserve">в возрасте </w:t>
      </w:r>
      <w:r w:rsidR="00F701E4" w:rsidRPr="00C6049C">
        <w:rPr>
          <w:color w:val="000000" w:themeColor="text1"/>
          <w:sz w:val="28"/>
          <w:szCs w:val="28"/>
        </w:rPr>
        <w:t>от 14 до 35</w:t>
      </w:r>
      <w:r w:rsidRPr="00C6049C">
        <w:rPr>
          <w:color w:val="000000" w:themeColor="text1"/>
          <w:sz w:val="28"/>
          <w:szCs w:val="28"/>
        </w:rPr>
        <w:t xml:space="preserve"> лет составляет</w:t>
      </w:r>
      <w:r w:rsidRPr="00C6049C">
        <w:rPr>
          <w:sz w:val="28"/>
          <w:szCs w:val="28"/>
        </w:rPr>
        <w:t xml:space="preserve"> </w:t>
      </w:r>
      <w:r w:rsidR="009854A6" w:rsidRPr="00C6049C">
        <w:rPr>
          <w:sz w:val="28"/>
          <w:szCs w:val="28"/>
        </w:rPr>
        <w:t xml:space="preserve">5725 </w:t>
      </w:r>
      <w:r w:rsidRPr="00C6049C">
        <w:rPr>
          <w:sz w:val="28"/>
          <w:szCs w:val="28"/>
        </w:rPr>
        <w:t>человек (19,</w:t>
      </w:r>
      <w:r w:rsidR="009854A6" w:rsidRPr="00C6049C">
        <w:rPr>
          <w:sz w:val="28"/>
          <w:szCs w:val="28"/>
        </w:rPr>
        <w:t>42</w:t>
      </w:r>
      <w:r w:rsidRPr="00C6049C">
        <w:rPr>
          <w:sz w:val="28"/>
          <w:szCs w:val="28"/>
        </w:rPr>
        <w:t xml:space="preserve"> %).</w:t>
      </w:r>
    </w:p>
    <w:p w:rsidR="00263F7E" w:rsidRPr="00C6049C" w:rsidRDefault="00263F7E" w:rsidP="00C6049C">
      <w:pPr>
        <w:suppressAutoHyphens/>
        <w:rPr>
          <w:sz w:val="28"/>
          <w:szCs w:val="28"/>
        </w:rPr>
      </w:pPr>
      <w:r w:rsidRPr="00C6049C">
        <w:rPr>
          <w:sz w:val="28"/>
          <w:szCs w:val="28"/>
        </w:rPr>
        <w:t xml:space="preserve">Незанятость молодежи является одной из основных причин совершения преступлений, связанных с употреблением наркотических веществ </w:t>
      </w:r>
      <w:r w:rsidR="00C6049C">
        <w:rPr>
          <w:sz w:val="28"/>
          <w:szCs w:val="28"/>
        </w:rPr>
        <w:t xml:space="preserve">                            </w:t>
      </w:r>
      <w:r w:rsidRPr="00C6049C">
        <w:rPr>
          <w:sz w:val="28"/>
          <w:szCs w:val="28"/>
        </w:rPr>
        <w:t xml:space="preserve">и алкогольных </w:t>
      </w:r>
      <w:r w:rsidR="000D3498" w:rsidRPr="00C6049C">
        <w:rPr>
          <w:sz w:val="28"/>
          <w:szCs w:val="28"/>
        </w:rPr>
        <w:t xml:space="preserve"> </w:t>
      </w:r>
      <w:r w:rsidRPr="00C6049C">
        <w:rPr>
          <w:sz w:val="28"/>
          <w:szCs w:val="28"/>
        </w:rPr>
        <w:t xml:space="preserve">напитков. Потребление наркотиков и алкоголя молодежью, </w:t>
      </w:r>
      <w:r w:rsidR="00C6049C">
        <w:rPr>
          <w:sz w:val="28"/>
          <w:szCs w:val="28"/>
        </w:rPr>
        <w:t xml:space="preserve">                     </w:t>
      </w:r>
      <w:r w:rsidRPr="00C6049C">
        <w:rPr>
          <w:sz w:val="28"/>
          <w:szCs w:val="28"/>
        </w:rPr>
        <w:t xml:space="preserve">а также </w:t>
      </w:r>
      <w:proofErr w:type="spellStart"/>
      <w:r w:rsidRPr="00C6049C">
        <w:rPr>
          <w:sz w:val="28"/>
          <w:szCs w:val="28"/>
        </w:rPr>
        <w:t>табакокурен</w:t>
      </w:r>
      <w:r w:rsidR="00E40B52" w:rsidRPr="00C6049C">
        <w:rPr>
          <w:sz w:val="28"/>
          <w:szCs w:val="28"/>
        </w:rPr>
        <w:t>ие</w:t>
      </w:r>
      <w:proofErr w:type="spellEnd"/>
      <w:r w:rsidR="00C6049C">
        <w:rPr>
          <w:sz w:val="28"/>
          <w:szCs w:val="28"/>
        </w:rPr>
        <w:t xml:space="preserve"> </w:t>
      </w:r>
      <w:r w:rsidRPr="00C6049C">
        <w:rPr>
          <w:sz w:val="28"/>
          <w:szCs w:val="28"/>
        </w:rPr>
        <w:t xml:space="preserve">- это проблемы, на разрешение которых должна быть направлена программа. </w:t>
      </w:r>
    </w:p>
    <w:p w:rsidR="00263F7E" w:rsidRPr="00C6049C" w:rsidRDefault="00263F7E" w:rsidP="00C6049C">
      <w:pPr>
        <w:suppressAutoHyphens/>
        <w:rPr>
          <w:sz w:val="28"/>
          <w:szCs w:val="28"/>
        </w:rPr>
      </w:pPr>
      <w:r w:rsidRPr="00C6049C">
        <w:rPr>
          <w:sz w:val="28"/>
          <w:szCs w:val="28"/>
        </w:rPr>
        <w:t xml:space="preserve">Как показывают данные социологических исследований, вовлечение </w:t>
      </w:r>
      <w:r w:rsidR="00C6049C">
        <w:rPr>
          <w:sz w:val="28"/>
          <w:szCs w:val="28"/>
        </w:rPr>
        <w:t xml:space="preserve">                </w:t>
      </w:r>
      <w:r w:rsidRPr="00C6049C">
        <w:rPr>
          <w:sz w:val="28"/>
          <w:szCs w:val="28"/>
        </w:rPr>
        <w:t xml:space="preserve">в потребление наркотиков происходит нередко в 11-12 лет, причем во многих случаях в школе или семье. В связи с этим необходимо обращать внимание </w:t>
      </w:r>
      <w:r w:rsidR="00C6049C">
        <w:rPr>
          <w:sz w:val="28"/>
          <w:szCs w:val="28"/>
        </w:rPr>
        <w:t xml:space="preserve"> </w:t>
      </w:r>
      <w:r w:rsidRPr="00C6049C">
        <w:rPr>
          <w:sz w:val="28"/>
          <w:szCs w:val="28"/>
        </w:rPr>
        <w:t xml:space="preserve">на более ранние возраста, чем формально установленные границы для молодежи: 14-30 лет. Вместе с тем пропаганда здорового образа жизни, отказа от потребления наркотиков и/или алкоголя, отказа от курения должна учитывать возрастные (психологические) особенности молодежных групп при подготовке информационных материалов и их распространении, эти </w:t>
      </w:r>
      <w:r w:rsidR="00433388">
        <w:rPr>
          <w:sz w:val="28"/>
          <w:szCs w:val="28"/>
        </w:rPr>
        <w:t xml:space="preserve">             </w:t>
      </w:r>
      <w:r w:rsidRPr="00C6049C">
        <w:rPr>
          <w:sz w:val="28"/>
          <w:szCs w:val="28"/>
        </w:rPr>
        <w:t xml:space="preserve">же особенности необходимо иметь в виду при работе по преодолению наркотической или алкогольной зависимости, при профилактике </w:t>
      </w:r>
      <w:proofErr w:type="spellStart"/>
      <w:r w:rsidRPr="00C6049C">
        <w:rPr>
          <w:sz w:val="28"/>
          <w:szCs w:val="28"/>
        </w:rPr>
        <w:t>табакокурения</w:t>
      </w:r>
      <w:proofErr w:type="spellEnd"/>
      <w:r w:rsidRPr="00C6049C">
        <w:rPr>
          <w:sz w:val="28"/>
          <w:szCs w:val="28"/>
        </w:rPr>
        <w:t xml:space="preserve">. </w:t>
      </w:r>
    </w:p>
    <w:p w:rsidR="00AD1E95" w:rsidRPr="00C6049C" w:rsidRDefault="00AD1E95" w:rsidP="00C6049C">
      <w:pPr>
        <w:suppressAutoHyphens/>
        <w:spacing w:line="324" w:lineRule="auto"/>
        <w:jc w:val="center"/>
        <w:rPr>
          <w:sz w:val="28"/>
          <w:szCs w:val="28"/>
        </w:rPr>
      </w:pPr>
      <w:r w:rsidRPr="00C6049C">
        <w:rPr>
          <w:sz w:val="28"/>
          <w:szCs w:val="28"/>
        </w:rPr>
        <w:t>Количество преступлений, совершенных несовершеннолетними</w:t>
      </w:r>
    </w:p>
    <w:tbl>
      <w:tblPr>
        <w:tblW w:w="447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209"/>
        <w:gridCol w:w="2764"/>
      </w:tblGrid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2019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2020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2021 (1 полугодие)</w:t>
            </w:r>
          </w:p>
        </w:tc>
      </w:tr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15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12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1</w:t>
            </w:r>
          </w:p>
        </w:tc>
      </w:tr>
    </w:tbl>
    <w:p w:rsidR="00AD1E95" w:rsidRPr="00C6049C" w:rsidRDefault="00AD1E95" w:rsidP="00C6049C">
      <w:pPr>
        <w:suppressAutoHyphens/>
        <w:spacing w:line="324" w:lineRule="auto"/>
        <w:jc w:val="center"/>
        <w:rPr>
          <w:sz w:val="28"/>
          <w:szCs w:val="28"/>
        </w:rPr>
      </w:pPr>
    </w:p>
    <w:p w:rsidR="00AD1E95" w:rsidRPr="00C6049C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C6049C">
        <w:rPr>
          <w:sz w:val="28"/>
          <w:szCs w:val="28"/>
        </w:rPr>
        <w:t xml:space="preserve">Количество зарегистрированных несовершеннолетних, находящихся </w:t>
      </w:r>
    </w:p>
    <w:p w:rsidR="00AD1E95" w:rsidRPr="00C6049C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C6049C">
        <w:rPr>
          <w:sz w:val="28"/>
          <w:szCs w:val="28"/>
        </w:rPr>
        <w:t>в алкогольном опьянении</w:t>
      </w:r>
    </w:p>
    <w:p w:rsidR="00AD1E95" w:rsidRPr="00C6049C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447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209"/>
        <w:gridCol w:w="2764"/>
      </w:tblGrid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2019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2020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2021 (1 полугодие)</w:t>
            </w:r>
          </w:p>
        </w:tc>
      </w:tr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13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28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</w:pPr>
            <w:r w:rsidRPr="00C6049C">
              <w:t>15</w:t>
            </w:r>
          </w:p>
        </w:tc>
      </w:tr>
    </w:tbl>
    <w:p w:rsidR="00AD1E95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C6049C" w:rsidRDefault="00C6049C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C6049C" w:rsidRDefault="00C6049C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C6049C" w:rsidRDefault="00C6049C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C6049C" w:rsidRPr="00C6049C" w:rsidRDefault="00C6049C" w:rsidP="00C6049C">
      <w:pPr>
        <w:suppressAutoHyphens/>
        <w:spacing w:line="240" w:lineRule="auto"/>
        <w:ind w:firstLine="0"/>
        <w:jc w:val="center"/>
      </w:pPr>
      <w:r>
        <w:lastRenderedPageBreak/>
        <w:t>7</w:t>
      </w:r>
    </w:p>
    <w:p w:rsidR="00AD1E95" w:rsidRPr="00C6049C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C6049C">
        <w:rPr>
          <w:sz w:val="28"/>
          <w:szCs w:val="28"/>
        </w:rPr>
        <w:t xml:space="preserve">Количество зарегистрированных несовершеннолетних, находящихся </w:t>
      </w:r>
    </w:p>
    <w:p w:rsidR="00AD1E95" w:rsidRDefault="00AD1E95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C6049C">
        <w:rPr>
          <w:sz w:val="28"/>
          <w:szCs w:val="28"/>
        </w:rPr>
        <w:t>в наркотическом опьянении</w:t>
      </w:r>
    </w:p>
    <w:p w:rsidR="00C6049C" w:rsidRPr="00C6049C" w:rsidRDefault="00C6049C" w:rsidP="00C6049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447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209"/>
        <w:gridCol w:w="2764"/>
      </w:tblGrid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2019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2020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2021 (1 полугодие)</w:t>
            </w:r>
          </w:p>
        </w:tc>
      </w:tr>
      <w:tr w:rsidR="00AD1E95" w:rsidRPr="00C6049C" w:rsidTr="00D95F52">
        <w:tc>
          <w:tcPr>
            <w:tcW w:w="1536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1</w:t>
            </w:r>
          </w:p>
        </w:tc>
        <w:tc>
          <w:tcPr>
            <w:tcW w:w="1861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2</w:t>
            </w:r>
          </w:p>
        </w:tc>
        <w:tc>
          <w:tcPr>
            <w:tcW w:w="1603" w:type="pct"/>
            <w:shd w:val="clear" w:color="auto" w:fill="auto"/>
          </w:tcPr>
          <w:p w:rsidR="00AD1E95" w:rsidRPr="00C6049C" w:rsidRDefault="00AD1E95" w:rsidP="00C6049C">
            <w:pPr>
              <w:suppressAutoHyphens/>
              <w:spacing w:line="324" w:lineRule="auto"/>
              <w:ind w:firstLine="0"/>
              <w:jc w:val="center"/>
              <w:rPr>
                <w:sz w:val="28"/>
                <w:szCs w:val="28"/>
              </w:rPr>
            </w:pPr>
            <w:r w:rsidRPr="00C6049C">
              <w:rPr>
                <w:sz w:val="28"/>
                <w:szCs w:val="28"/>
              </w:rPr>
              <w:t>0</w:t>
            </w:r>
          </w:p>
        </w:tc>
      </w:tr>
    </w:tbl>
    <w:p w:rsidR="00C6049C" w:rsidRDefault="00C6049C" w:rsidP="00C6049C">
      <w:pPr>
        <w:suppressAutoHyphens/>
        <w:rPr>
          <w:spacing w:val="2"/>
          <w:sz w:val="28"/>
          <w:szCs w:val="28"/>
          <w:shd w:val="clear" w:color="auto" w:fill="FFFFFF"/>
        </w:rPr>
      </w:pPr>
    </w:p>
    <w:p w:rsidR="00263F7E" w:rsidRPr="00C6049C" w:rsidRDefault="00AD1E95" w:rsidP="00433388">
      <w:pPr>
        <w:suppressAutoHyphens/>
        <w:spacing w:line="360" w:lineRule="auto"/>
        <w:rPr>
          <w:sz w:val="28"/>
          <w:szCs w:val="28"/>
        </w:rPr>
      </w:pPr>
      <w:r w:rsidRPr="00C6049C">
        <w:rPr>
          <w:spacing w:val="2"/>
          <w:sz w:val="28"/>
          <w:szCs w:val="28"/>
          <w:shd w:val="clear" w:color="auto" w:fill="FFFFFF"/>
        </w:rPr>
        <w:t>Но, несмотря на</w:t>
      </w:r>
      <w:r w:rsidRPr="00C6049C">
        <w:rPr>
          <w:sz w:val="28"/>
          <w:szCs w:val="28"/>
        </w:rPr>
        <w:t xml:space="preserve"> </w:t>
      </w:r>
      <w:r w:rsidR="00263F7E" w:rsidRPr="00C6049C">
        <w:rPr>
          <w:spacing w:val="2"/>
          <w:sz w:val="28"/>
          <w:szCs w:val="28"/>
          <w:shd w:val="clear" w:color="auto" w:fill="FFFFFF"/>
        </w:rPr>
        <w:t>реализацию большинства мер по профилактике наркомании, алкоголизма и правонарушений, снижения зарегистрированных случаев алкогольного и наркотического опьянения не происходит, значительная часть вопросов по обеспечению правопорядка, распространению наркомании остаются не до конца разрешенными.</w:t>
      </w:r>
    </w:p>
    <w:p w:rsidR="00263F7E" w:rsidRPr="00C6049C" w:rsidRDefault="00263F7E" w:rsidP="00433388">
      <w:pPr>
        <w:suppressAutoHyphens/>
        <w:spacing w:line="360" w:lineRule="auto"/>
        <w:rPr>
          <w:spacing w:val="2"/>
          <w:sz w:val="28"/>
          <w:szCs w:val="28"/>
          <w:shd w:val="clear" w:color="auto" w:fill="FFFFFF"/>
        </w:rPr>
      </w:pPr>
      <w:r w:rsidRPr="00C6049C">
        <w:rPr>
          <w:spacing w:val="2"/>
          <w:sz w:val="28"/>
          <w:szCs w:val="28"/>
          <w:shd w:val="clear" w:color="auto" w:fill="FFFFFF"/>
        </w:rPr>
        <w:t>Также необходимы и мероприятия</w:t>
      </w:r>
      <w:r w:rsidR="00E40B52" w:rsidRPr="00C6049C">
        <w:rPr>
          <w:spacing w:val="2"/>
          <w:sz w:val="28"/>
          <w:szCs w:val="28"/>
          <w:shd w:val="clear" w:color="auto" w:fill="FFFFFF"/>
        </w:rPr>
        <w:t xml:space="preserve"> по профилактике терроризма</w:t>
      </w:r>
      <w:r w:rsidRPr="00C6049C">
        <w:rPr>
          <w:spacing w:val="2"/>
          <w:sz w:val="28"/>
          <w:szCs w:val="28"/>
          <w:shd w:val="clear" w:color="auto" w:fill="FFFFFF"/>
        </w:rPr>
        <w:t xml:space="preserve"> </w:t>
      </w:r>
      <w:r w:rsidR="00433388">
        <w:rPr>
          <w:spacing w:val="2"/>
          <w:sz w:val="28"/>
          <w:szCs w:val="28"/>
          <w:shd w:val="clear" w:color="auto" w:fill="FFFFFF"/>
        </w:rPr>
        <w:t xml:space="preserve">                     </w:t>
      </w:r>
      <w:r w:rsidRPr="00C6049C">
        <w:rPr>
          <w:spacing w:val="2"/>
          <w:sz w:val="28"/>
          <w:szCs w:val="28"/>
          <w:shd w:val="clear" w:color="auto" w:fill="FFFFFF"/>
        </w:rPr>
        <w:t>и экстремизма.</w:t>
      </w:r>
    </w:p>
    <w:p w:rsidR="00263F7E" w:rsidRPr="00C6049C" w:rsidRDefault="00263F7E" w:rsidP="00433388">
      <w:pPr>
        <w:suppressAutoHyphens/>
        <w:spacing w:line="360" w:lineRule="auto"/>
        <w:rPr>
          <w:sz w:val="28"/>
          <w:szCs w:val="28"/>
        </w:rPr>
      </w:pPr>
      <w:proofErr w:type="gramStart"/>
      <w:r w:rsidRPr="00C6049C">
        <w:rPr>
          <w:sz w:val="28"/>
          <w:szCs w:val="28"/>
        </w:rPr>
        <w:t xml:space="preserve">С целью организации занятости молодежи должна существовать система по проведению культурно-массовых, спортивных мероприятий, организации творческих и интеллектуальных молодежных конкурсов, фестивалей, мероприятий по различным направлениям творчества </w:t>
      </w:r>
      <w:r w:rsidR="00433388">
        <w:rPr>
          <w:sz w:val="28"/>
          <w:szCs w:val="28"/>
        </w:rPr>
        <w:t xml:space="preserve">                             </w:t>
      </w:r>
      <w:r w:rsidRPr="00C6049C">
        <w:rPr>
          <w:sz w:val="28"/>
          <w:szCs w:val="28"/>
        </w:rPr>
        <w:t>с активным привлечение</w:t>
      </w:r>
      <w:r w:rsidR="0025765D" w:rsidRPr="00C6049C">
        <w:rPr>
          <w:sz w:val="28"/>
          <w:szCs w:val="28"/>
        </w:rPr>
        <w:t xml:space="preserve">м подростков и молодежи «группы </w:t>
      </w:r>
      <w:r w:rsidRPr="00C6049C">
        <w:rPr>
          <w:sz w:val="28"/>
          <w:szCs w:val="28"/>
        </w:rPr>
        <w:t xml:space="preserve">риска», что </w:t>
      </w:r>
      <w:r w:rsidR="00433388">
        <w:rPr>
          <w:sz w:val="28"/>
          <w:szCs w:val="28"/>
        </w:rPr>
        <w:t xml:space="preserve">                      </w:t>
      </w:r>
      <w:r w:rsidRPr="00C6049C">
        <w:rPr>
          <w:sz w:val="28"/>
          <w:szCs w:val="28"/>
        </w:rPr>
        <w:t>и определяе</w:t>
      </w:r>
      <w:r w:rsidR="00E40B52" w:rsidRPr="00C6049C">
        <w:rPr>
          <w:sz w:val="28"/>
          <w:szCs w:val="28"/>
        </w:rPr>
        <w:t>тся программно-целевым подходом</w:t>
      </w:r>
      <w:r w:rsidR="0025765D" w:rsidRPr="00C6049C">
        <w:rPr>
          <w:sz w:val="28"/>
          <w:szCs w:val="28"/>
        </w:rPr>
        <w:t xml:space="preserve"> </w:t>
      </w:r>
      <w:r w:rsidRPr="00C6049C">
        <w:rPr>
          <w:sz w:val="28"/>
          <w:szCs w:val="28"/>
        </w:rPr>
        <w:t>- основным методом профилактики асоциальных явлений, наркомании, экстремизма и терроризма на территории Партизанского муниципального района.</w:t>
      </w:r>
      <w:proofErr w:type="gramEnd"/>
    </w:p>
    <w:p w:rsidR="00263F7E" w:rsidRPr="00BE1C4C" w:rsidRDefault="00263F7E" w:rsidP="00433388">
      <w:pPr>
        <w:spacing w:line="360" w:lineRule="auto"/>
        <w:rPr>
          <w:sz w:val="28"/>
          <w:szCs w:val="28"/>
        </w:rPr>
      </w:pPr>
      <w:r w:rsidRPr="00BE1C4C">
        <w:rPr>
          <w:sz w:val="28"/>
          <w:szCs w:val="28"/>
        </w:rPr>
        <w:t>Основные направления реализации программы:</w:t>
      </w:r>
    </w:p>
    <w:p w:rsidR="00263F7E" w:rsidRPr="00BE1C4C" w:rsidRDefault="00263F7E" w:rsidP="00433388">
      <w:pPr>
        <w:numPr>
          <w:ilvl w:val="0"/>
          <w:numId w:val="2"/>
        </w:numPr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BE1C4C">
        <w:rPr>
          <w:sz w:val="28"/>
          <w:szCs w:val="28"/>
        </w:rPr>
        <w:t>Профилактике терроризма и экстремизма.</w:t>
      </w:r>
    </w:p>
    <w:p w:rsidR="00263F7E" w:rsidRPr="00BE1C4C" w:rsidRDefault="00263F7E" w:rsidP="00433388">
      <w:pPr>
        <w:numPr>
          <w:ilvl w:val="0"/>
          <w:numId w:val="2"/>
        </w:numPr>
        <w:tabs>
          <w:tab w:val="left" w:pos="29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BE1C4C">
        <w:rPr>
          <w:sz w:val="28"/>
          <w:szCs w:val="28"/>
        </w:rPr>
        <w:t xml:space="preserve">Профилактика незаконного оборота, потребления наркотических средств и других психотропных веществ. </w:t>
      </w:r>
    </w:p>
    <w:p w:rsidR="00427FD4" w:rsidRDefault="00263F7E" w:rsidP="00433388">
      <w:pPr>
        <w:numPr>
          <w:ilvl w:val="0"/>
          <w:numId w:val="2"/>
        </w:numPr>
        <w:tabs>
          <w:tab w:val="left" w:pos="29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BE1C4C">
        <w:rPr>
          <w:sz w:val="28"/>
          <w:szCs w:val="28"/>
        </w:rPr>
        <w:t>Профилактика безнадзорности, беспризорности и правонарушений, совершаемых несовершеннолетними.</w:t>
      </w:r>
    </w:p>
    <w:p w:rsidR="00D332F3" w:rsidRDefault="00D332F3" w:rsidP="00433388">
      <w:pPr>
        <w:tabs>
          <w:tab w:val="left" w:pos="298"/>
        </w:tabs>
        <w:suppressAutoHyphens/>
        <w:spacing w:line="240" w:lineRule="auto"/>
        <w:ind w:firstLine="0"/>
        <w:jc w:val="center"/>
      </w:pPr>
    </w:p>
    <w:p w:rsidR="00263F7E" w:rsidRPr="00433388" w:rsidRDefault="00433388" w:rsidP="00433388">
      <w:pPr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63F7E" w:rsidRPr="00433388">
        <w:rPr>
          <w:b/>
          <w:sz w:val="28"/>
          <w:szCs w:val="28"/>
        </w:rPr>
        <w:t xml:space="preserve">Сроки и этапы реализации </w:t>
      </w:r>
      <w:r w:rsidR="00A11242" w:rsidRPr="00433388">
        <w:rPr>
          <w:b/>
          <w:sz w:val="28"/>
          <w:szCs w:val="28"/>
        </w:rPr>
        <w:t>Муниципальной п</w:t>
      </w:r>
      <w:r w:rsidR="00263F7E" w:rsidRPr="00433388">
        <w:rPr>
          <w:b/>
          <w:sz w:val="28"/>
          <w:szCs w:val="28"/>
        </w:rPr>
        <w:t>рограммы</w:t>
      </w:r>
    </w:p>
    <w:p w:rsidR="00332879" w:rsidRPr="00332879" w:rsidRDefault="00332879" w:rsidP="00433388">
      <w:pPr>
        <w:pStyle w:val="ac"/>
        <w:suppressAutoHyphens/>
        <w:ind w:left="0" w:firstLine="0"/>
        <w:rPr>
          <w:sz w:val="28"/>
          <w:szCs w:val="28"/>
        </w:rPr>
      </w:pPr>
    </w:p>
    <w:p w:rsidR="00AD1E95" w:rsidRDefault="00675EB1" w:rsidP="00433388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Муниципальная пр</w:t>
      </w:r>
      <w:r w:rsidR="00263F7E" w:rsidRPr="00BE1C4C">
        <w:rPr>
          <w:sz w:val="28"/>
          <w:szCs w:val="28"/>
        </w:rPr>
        <w:t>ограмм</w:t>
      </w:r>
      <w:r>
        <w:rPr>
          <w:sz w:val="28"/>
          <w:szCs w:val="28"/>
        </w:rPr>
        <w:t>а реализуется</w:t>
      </w:r>
      <w:r w:rsidR="00263F7E">
        <w:rPr>
          <w:sz w:val="28"/>
          <w:szCs w:val="28"/>
        </w:rPr>
        <w:t xml:space="preserve"> в течение 2022</w:t>
      </w:r>
      <w:r w:rsidR="00263F7E" w:rsidRPr="00BE1C4C">
        <w:rPr>
          <w:sz w:val="28"/>
          <w:szCs w:val="28"/>
        </w:rPr>
        <w:t>-202</w:t>
      </w:r>
      <w:r w:rsidR="00263F7E">
        <w:rPr>
          <w:sz w:val="28"/>
          <w:szCs w:val="28"/>
        </w:rPr>
        <w:t>5</w:t>
      </w:r>
      <w:r w:rsidR="00263F7E" w:rsidRPr="00BE1C4C">
        <w:rPr>
          <w:sz w:val="28"/>
          <w:szCs w:val="28"/>
        </w:rPr>
        <w:t xml:space="preserve"> годов </w:t>
      </w:r>
      <w:r w:rsidR="00433388">
        <w:rPr>
          <w:sz w:val="28"/>
          <w:szCs w:val="28"/>
        </w:rPr>
        <w:t xml:space="preserve">                 </w:t>
      </w:r>
      <w:r w:rsidR="00263F7E" w:rsidRPr="00BE1C4C">
        <w:rPr>
          <w:sz w:val="28"/>
          <w:szCs w:val="28"/>
        </w:rPr>
        <w:t>в один этап.</w:t>
      </w:r>
    </w:p>
    <w:p w:rsidR="00A11242" w:rsidRDefault="00A11242" w:rsidP="00433388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33388" w:rsidRDefault="00433388" w:rsidP="00433388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33388" w:rsidRPr="00433388" w:rsidRDefault="00433388" w:rsidP="00433388">
      <w:pPr>
        <w:suppressAutoHyphens/>
        <w:spacing w:line="240" w:lineRule="auto"/>
        <w:ind w:firstLine="0"/>
        <w:jc w:val="center"/>
      </w:pPr>
      <w:r>
        <w:lastRenderedPageBreak/>
        <w:t>8</w:t>
      </w:r>
    </w:p>
    <w:p w:rsidR="00A11242" w:rsidRDefault="00433388" w:rsidP="00433388">
      <w:pPr>
        <w:pStyle w:val="ac"/>
        <w:suppressAutoHyphens/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11242" w:rsidRPr="00A11242"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332879" w:rsidRDefault="00332879" w:rsidP="00332879">
      <w:pPr>
        <w:pStyle w:val="ac"/>
        <w:suppressAutoHyphens/>
        <w:ind w:left="2602" w:right="281" w:firstLine="0"/>
        <w:rPr>
          <w:b/>
          <w:sz w:val="28"/>
          <w:szCs w:val="28"/>
        </w:rPr>
      </w:pPr>
    </w:p>
    <w:p w:rsidR="00A11242" w:rsidRPr="00A11242" w:rsidRDefault="00A11242" w:rsidP="00433388">
      <w:pPr>
        <w:pStyle w:val="ac"/>
        <w:suppressAutoHyphens/>
        <w:ind w:left="0"/>
        <w:rPr>
          <w:b/>
          <w:sz w:val="28"/>
          <w:szCs w:val="28"/>
        </w:rPr>
      </w:pPr>
      <w:r w:rsidRPr="00A11242">
        <w:rPr>
          <w:sz w:val="28"/>
          <w:szCs w:val="28"/>
        </w:rPr>
        <w:t>Целевые показатели (индикаторы) эффективности Муниципальной программы приведены в Приложении № 2 к муниципальной программе</w:t>
      </w:r>
      <w:r>
        <w:rPr>
          <w:sz w:val="28"/>
          <w:szCs w:val="28"/>
        </w:rPr>
        <w:t>.</w:t>
      </w:r>
    </w:p>
    <w:p w:rsidR="00433388" w:rsidRDefault="00433388" w:rsidP="00433388">
      <w:pPr>
        <w:suppressAutoHyphens/>
        <w:ind w:firstLine="170"/>
        <w:jc w:val="center"/>
        <w:rPr>
          <w:b/>
          <w:sz w:val="28"/>
          <w:szCs w:val="28"/>
        </w:rPr>
      </w:pPr>
    </w:p>
    <w:p w:rsidR="00263F7E" w:rsidRDefault="00A11242" w:rsidP="00433388">
      <w:pPr>
        <w:suppressAutoHyphens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63F7E" w:rsidRPr="00BE1C4C">
        <w:rPr>
          <w:b/>
          <w:sz w:val="28"/>
          <w:szCs w:val="28"/>
        </w:rPr>
        <w:t xml:space="preserve">. Механизм реализации </w:t>
      </w:r>
      <w:r>
        <w:rPr>
          <w:b/>
          <w:sz w:val="28"/>
          <w:szCs w:val="28"/>
        </w:rPr>
        <w:t>Муниципальной п</w:t>
      </w:r>
      <w:r w:rsidR="00263F7E" w:rsidRPr="00BE1C4C">
        <w:rPr>
          <w:b/>
          <w:sz w:val="28"/>
          <w:szCs w:val="28"/>
        </w:rPr>
        <w:t>рограммы</w:t>
      </w:r>
    </w:p>
    <w:p w:rsidR="00332879" w:rsidRPr="00BE1C4C" w:rsidRDefault="00332879" w:rsidP="00433388">
      <w:pPr>
        <w:suppressAutoHyphens/>
        <w:ind w:firstLine="170"/>
        <w:jc w:val="center"/>
        <w:rPr>
          <w:b/>
          <w:sz w:val="28"/>
          <w:szCs w:val="28"/>
        </w:rPr>
      </w:pPr>
    </w:p>
    <w:p w:rsidR="006C5C5B" w:rsidRDefault="00263F7E" w:rsidP="00433388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Заказчик</w:t>
      </w:r>
      <w:r w:rsidR="00A11242">
        <w:rPr>
          <w:sz w:val="28"/>
          <w:szCs w:val="28"/>
        </w:rPr>
        <w:t>ом Муниципальной п</w:t>
      </w:r>
      <w:r w:rsidRPr="00BE1C4C">
        <w:rPr>
          <w:sz w:val="28"/>
          <w:szCs w:val="28"/>
        </w:rPr>
        <w:t>рограммы</w:t>
      </w:r>
      <w:r w:rsidR="00A11242">
        <w:rPr>
          <w:sz w:val="28"/>
          <w:szCs w:val="28"/>
        </w:rPr>
        <w:t xml:space="preserve"> является </w:t>
      </w:r>
      <w:r w:rsidRPr="00BE1C4C">
        <w:rPr>
          <w:sz w:val="28"/>
          <w:szCs w:val="28"/>
        </w:rPr>
        <w:t>администрация Партизанского муниципального района</w:t>
      </w:r>
      <w:r w:rsidR="00433388">
        <w:rPr>
          <w:sz w:val="28"/>
          <w:szCs w:val="28"/>
        </w:rPr>
        <w:t xml:space="preserve"> (далее -</w:t>
      </w:r>
      <w:r w:rsidR="006C5C5B">
        <w:rPr>
          <w:sz w:val="28"/>
          <w:szCs w:val="28"/>
        </w:rPr>
        <w:t xml:space="preserve"> Заказчик) в лице </w:t>
      </w:r>
      <w:r w:rsidR="006C5C5B" w:rsidRPr="00BE1C4C">
        <w:rPr>
          <w:sz w:val="28"/>
          <w:szCs w:val="28"/>
        </w:rPr>
        <w:t>отдел</w:t>
      </w:r>
      <w:r w:rsidR="006C5C5B">
        <w:rPr>
          <w:sz w:val="28"/>
          <w:szCs w:val="28"/>
        </w:rPr>
        <w:t>а</w:t>
      </w:r>
      <w:r w:rsidR="006C5C5B" w:rsidRPr="00BE1C4C">
        <w:rPr>
          <w:sz w:val="28"/>
          <w:szCs w:val="28"/>
        </w:rPr>
        <w:t xml:space="preserve"> по спорту и молодежной политике администрации Партизанского муниципального района</w:t>
      </w:r>
      <w:r w:rsidR="006C5C5B">
        <w:rPr>
          <w:sz w:val="28"/>
          <w:szCs w:val="28"/>
        </w:rPr>
        <w:t xml:space="preserve">. Заказчик формирует предложения к проекту решения Думы района о районном </w:t>
      </w:r>
      <w:proofErr w:type="gramStart"/>
      <w:r w:rsidR="006C5C5B">
        <w:rPr>
          <w:sz w:val="28"/>
          <w:szCs w:val="28"/>
        </w:rPr>
        <w:t>бюджете</w:t>
      </w:r>
      <w:proofErr w:type="gramEnd"/>
      <w:r w:rsidR="006C5C5B">
        <w:rPr>
          <w:sz w:val="28"/>
          <w:szCs w:val="28"/>
        </w:rPr>
        <w:t xml:space="preserve"> о финансировании Муниципальной программы на очередной финансовый год.</w:t>
      </w:r>
    </w:p>
    <w:p w:rsidR="000D3498" w:rsidRDefault="006C5C5B" w:rsidP="0043338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Заказчик Муниципальной программы с учетом выделенных </w:t>
      </w:r>
      <w:r w:rsidR="0043338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 реализацию программ бюджетных ассигнований  производит уточнение целевых показателей и затрат по программным мероприятиям, механизм реализации Муниципальной программы и состав исполнителей. При необходимости внесения изменений в Муниципальную программу, заказчик готовить проект  постановления о внесении  соответствующих изменений </w:t>
      </w:r>
      <w:r w:rsidR="004333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Муниципальную программу. При несении изменений не допускается изменение следующих основных характеристик</w:t>
      </w:r>
      <w:r w:rsidR="0025765D">
        <w:rPr>
          <w:sz w:val="28"/>
          <w:szCs w:val="28"/>
        </w:rPr>
        <w:t xml:space="preserve"> </w:t>
      </w:r>
      <w:r w:rsidR="00332879" w:rsidRPr="005C6769">
        <w:rPr>
          <w:sz w:val="28"/>
          <w:szCs w:val="28"/>
        </w:rPr>
        <w:t xml:space="preserve">целей и задач, для комплексного решения которых принята </w:t>
      </w:r>
      <w:r w:rsidR="00332879">
        <w:rPr>
          <w:sz w:val="28"/>
          <w:szCs w:val="28"/>
        </w:rPr>
        <w:t xml:space="preserve">Муниципальная </w:t>
      </w:r>
      <w:r w:rsidR="00332879" w:rsidRPr="005C6769">
        <w:rPr>
          <w:sz w:val="28"/>
          <w:szCs w:val="28"/>
        </w:rPr>
        <w:t>программа;</w:t>
      </w:r>
      <w:r w:rsidR="0025765D">
        <w:rPr>
          <w:sz w:val="28"/>
          <w:szCs w:val="28"/>
        </w:rPr>
        <w:t xml:space="preserve"> </w:t>
      </w:r>
      <w:r w:rsidR="00332879">
        <w:rPr>
          <w:sz w:val="28"/>
          <w:szCs w:val="28"/>
        </w:rPr>
        <w:t xml:space="preserve"> </w:t>
      </w:r>
      <w:r w:rsidR="00332879" w:rsidRPr="005C6769">
        <w:rPr>
          <w:sz w:val="28"/>
          <w:szCs w:val="28"/>
        </w:rPr>
        <w:t>снижения результатов, которые должны быть получены в ходе выполнения</w:t>
      </w:r>
      <w:r w:rsidR="00332879">
        <w:rPr>
          <w:sz w:val="28"/>
          <w:szCs w:val="28"/>
        </w:rPr>
        <w:t xml:space="preserve">   Муниципальной</w:t>
      </w:r>
      <w:r w:rsidR="00332879" w:rsidRPr="005C6769">
        <w:rPr>
          <w:sz w:val="28"/>
          <w:szCs w:val="28"/>
        </w:rPr>
        <w:t xml:space="preserve"> программы.</w:t>
      </w:r>
      <w:r w:rsidR="000D3498">
        <w:rPr>
          <w:sz w:val="28"/>
          <w:szCs w:val="28"/>
        </w:rPr>
        <w:t xml:space="preserve"> </w:t>
      </w:r>
      <w:r w:rsidR="000D3498" w:rsidRPr="005C6769">
        <w:rPr>
          <w:rFonts w:eastAsia="Arial CYR"/>
          <w:sz w:val="28"/>
          <w:szCs w:val="28"/>
        </w:rPr>
        <w:t xml:space="preserve">Исполнители мероприятий </w:t>
      </w:r>
      <w:r w:rsidR="000D3498">
        <w:rPr>
          <w:sz w:val="28"/>
          <w:szCs w:val="28"/>
        </w:rPr>
        <w:t xml:space="preserve">Муниципальной </w:t>
      </w:r>
      <w:r w:rsidR="000D3498">
        <w:rPr>
          <w:rFonts w:eastAsia="Arial CYR"/>
          <w:sz w:val="28"/>
          <w:szCs w:val="28"/>
        </w:rPr>
        <w:t>п</w:t>
      </w:r>
      <w:r w:rsidR="000D3498" w:rsidRPr="005C6769">
        <w:rPr>
          <w:rFonts w:eastAsia="Arial CYR"/>
          <w:sz w:val="28"/>
          <w:szCs w:val="28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</w:t>
      </w:r>
      <w:r w:rsidR="00433388">
        <w:rPr>
          <w:rFonts w:eastAsia="Arial CYR"/>
          <w:sz w:val="28"/>
          <w:szCs w:val="28"/>
        </w:rPr>
        <w:t xml:space="preserve">                                 </w:t>
      </w:r>
      <w:r w:rsidR="000D3498" w:rsidRPr="005C6769">
        <w:rPr>
          <w:rFonts w:eastAsia="Arial CYR"/>
          <w:sz w:val="28"/>
          <w:szCs w:val="28"/>
        </w:rPr>
        <w:t xml:space="preserve">и предоставляют информацию о ходе ее выполнения  в управление экономики администрации Партизанского муниципального района ежеквартально к 15 числу месяца, следующего за </w:t>
      </w:r>
      <w:proofErr w:type="gramStart"/>
      <w:r w:rsidR="000D3498" w:rsidRPr="005C6769">
        <w:rPr>
          <w:rFonts w:eastAsia="Arial CYR"/>
          <w:sz w:val="28"/>
          <w:szCs w:val="28"/>
        </w:rPr>
        <w:t>отчетным</w:t>
      </w:r>
      <w:proofErr w:type="gramEnd"/>
      <w:r w:rsidR="000D3498" w:rsidRPr="005C6769">
        <w:rPr>
          <w:rFonts w:eastAsia="Arial CYR"/>
          <w:sz w:val="28"/>
          <w:szCs w:val="28"/>
        </w:rPr>
        <w:t>.</w:t>
      </w:r>
      <w:r w:rsidR="000D3498" w:rsidRPr="005C6769">
        <w:rPr>
          <w:sz w:val="28"/>
          <w:szCs w:val="28"/>
        </w:rPr>
        <w:t xml:space="preserve"> </w:t>
      </w:r>
    </w:p>
    <w:p w:rsidR="0025765D" w:rsidRDefault="0025765D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433388" w:rsidRDefault="00433388" w:rsidP="0025765D">
      <w:pPr>
        <w:suppressAutoHyphens/>
        <w:ind w:left="567" w:right="281"/>
        <w:rPr>
          <w:sz w:val="28"/>
          <w:szCs w:val="28"/>
        </w:rPr>
      </w:pPr>
    </w:p>
    <w:p w:rsidR="00D5698E" w:rsidRDefault="00D5698E" w:rsidP="00433388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5698E" w:rsidRPr="00D5698E" w:rsidRDefault="00D5698E" w:rsidP="00433388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D5698E">
        <w:lastRenderedPageBreak/>
        <w:t>9</w:t>
      </w:r>
    </w:p>
    <w:p w:rsidR="000D3498" w:rsidRDefault="000D3498" w:rsidP="004333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A07E30">
        <w:rPr>
          <w:b/>
          <w:sz w:val="28"/>
          <w:szCs w:val="28"/>
        </w:rPr>
        <w:t xml:space="preserve">5. </w:t>
      </w:r>
      <w:r w:rsidRPr="00A07E30">
        <w:rPr>
          <w:b/>
          <w:color w:val="000000" w:themeColor="text1"/>
          <w:sz w:val="28"/>
          <w:szCs w:val="28"/>
        </w:rPr>
        <w:t>Прогнозная оценка расходов Муниципальной программы</w:t>
      </w:r>
    </w:p>
    <w:tbl>
      <w:tblPr>
        <w:tblpPr w:leftFromText="180" w:rightFromText="180" w:vertAnchor="text" w:horzAnchor="margin" w:tblpY="34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1983"/>
        <w:gridCol w:w="1946"/>
        <w:gridCol w:w="1134"/>
        <w:gridCol w:w="992"/>
        <w:gridCol w:w="1134"/>
        <w:gridCol w:w="1276"/>
      </w:tblGrid>
      <w:tr w:rsidR="00433388" w:rsidRPr="00A07E30" w:rsidTr="00433388">
        <w:tc>
          <w:tcPr>
            <w:tcW w:w="953" w:type="dxa"/>
            <w:vMerge w:val="restart"/>
          </w:tcPr>
          <w:p w:rsid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№</w:t>
            </w:r>
          </w:p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proofErr w:type="gramStart"/>
            <w:r w:rsidRPr="00A07E30">
              <w:t>п</w:t>
            </w:r>
            <w:proofErr w:type="gramEnd"/>
            <w:r w:rsidRPr="00A07E30">
              <w:t>/п</w:t>
            </w:r>
          </w:p>
        </w:tc>
        <w:tc>
          <w:tcPr>
            <w:tcW w:w="1983" w:type="dxa"/>
            <w:vMerge w:val="restart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Наименование</w:t>
            </w:r>
          </w:p>
        </w:tc>
        <w:tc>
          <w:tcPr>
            <w:tcW w:w="1946" w:type="dxa"/>
            <w:vMerge w:val="restart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Источники ресурсного обеспечения</w:t>
            </w:r>
          </w:p>
        </w:tc>
        <w:tc>
          <w:tcPr>
            <w:tcW w:w="4536" w:type="dxa"/>
            <w:gridSpan w:val="4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Оценка расходов (тыс. руб.), годы</w:t>
            </w:r>
          </w:p>
        </w:tc>
      </w:tr>
      <w:tr w:rsidR="00433388" w:rsidRPr="00A07E30" w:rsidTr="00433388">
        <w:tc>
          <w:tcPr>
            <w:tcW w:w="953" w:type="dxa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83" w:type="dxa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46" w:type="dxa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2022 г.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2024 г.</w:t>
            </w:r>
          </w:p>
        </w:tc>
        <w:tc>
          <w:tcPr>
            <w:tcW w:w="1276" w:type="dxa"/>
          </w:tcPr>
          <w:p w:rsid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2025 г.</w:t>
            </w:r>
          </w:p>
        </w:tc>
      </w:tr>
      <w:tr w:rsidR="00433388" w:rsidRPr="00A07E30" w:rsidTr="00433388">
        <w:trPr>
          <w:trHeight w:val="120"/>
        </w:trPr>
        <w:tc>
          <w:tcPr>
            <w:tcW w:w="953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1</w:t>
            </w:r>
          </w:p>
        </w:tc>
        <w:tc>
          <w:tcPr>
            <w:tcW w:w="1983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2</w:t>
            </w: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3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bookmarkStart w:id="0" w:name="P384"/>
            <w:bookmarkEnd w:id="0"/>
            <w:r w:rsidRPr="00A07E30">
              <w:t>4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bookmarkStart w:id="1" w:name="P385"/>
            <w:bookmarkEnd w:id="1"/>
            <w:r w:rsidRPr="00A07E30">
              <w:t>5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bookmarkStart w:id="2" w:name="P386"/>
            <w:bookmarkEnd w:id="2"/>
            <w:r w:rsidRPr="00A07E30">
              <w:t>6</w:t>
            </w:r>
            <w:bookmarkStart w:id="3" w:name="P387"/>
            <w:bookmarkEnd w:id="3"/>
          </w:p>
        </w:tc>
        <w:tc>
          <w:tcPr>
            <w:tcW w:w="127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433388" w:rsidRPr="00A07E30" w:rsidTr="00433388">
        <w:trPr>
          <w:trHeight w:val="341"/>
        </w:trPr>
        <w:tc>
          <w:tcPr>
            <w:tcW w:w="2936" w:type="dxa"/>
            <w:gridSpan w:val="2"/>
            <w:vMerge w:val="restart"/>
          </w:tcPr>
          <w:p w:rsidR="00433388" w:rsidRPr="00332879" w:rsidRDefault="00433388" w:rsidP="00433388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</w:pPr>
            <w:r>
              <w:t xml:space="preserve">1. </w:t>
            </w:r>
            <w:r w:rsidRPr="00332879">
              <w:t xml:space="preserve">Муниципальная программа  </w:t>
            </w:r>
            <w:r>
              <w:t>«</w:t>
            </w:r>
            <w:r w:rsidRPr="00332879">
              <w:t xml:space="preserve">Профилактика терроризма, экстремизма, наркомании и алкоголизма, </w:t>
            </w:r>
          </w:p>
          <w:p w:rsidR="00433388" w:rsidRPr="00332879" w:rsidRDefault="00433388" w:rsidP="00433388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</w:pPr>
            <w:r w:rsidRPr="00332879">
              <w:t>предупреждение безнадзорности, беспризорности и правонарушений среди несовершеннолетних на территории Партизанского муниципального района»</w:t>
            </w:r>
          </w:p>
          <w:p w:rsidR="00433388" w:rsidRPr="00332879" w:rsidRDefault="00433388" w:rsidP="00433388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</w:rPr>
            </w:pPr>
            <w:r w:rsidRPr="00332879">
              <w:t xml:space="preserve"> </w:t>
            </w:r>
            <w:r w:rsidRPr="00332879">
              <w:rPr>
                <w:bCs/>
              </w:rPr>
              <w:t>на 2022-2025 годы</w:t>
            </w:r>
          </w:p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</w:pP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Всего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74,0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154,0</w:t>
            </w:r>
          </w:p>
        </w:tc>
      </w:tr>
      <w:tr w:rsidR="00433388" w:rsidRPr="00A07E30" w:rsidTr="00433388">
        <w:trPr>
          <w:trHeight w:val="1561"/>
        </w:trPr>
        <w:tc>
          <w:tcPr>
            <w:tcW w:w="2936" w:type="dxa"/>
            <w:gridSpan w:val="2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433388" w:rsidRPr="00A07E30" w:rsidTr="00433388">
        <w:tc>
          <w:tcPr>
            <w:tcW w:w="2936" w:type="dxa"/>
            <w:gridSpan w:val="2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433388" w:rsidRPr="00A07E30" w:rsidTr="00433388">
        <w:tc>
          <w:tcPr>
            <w:tcW w:w="2936" w:type="dxa"/>
            <w:gridSpan w:val="2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бюджет Партизанского муниципального района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74,0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154,0</w:t>
            </w:r>
          </w:p>
        </w:tc>
      </w:tr>
      <w:tr w:rsidR="00433388" w:rsidRPr="00A07E30" w:rsidTr="00433388">
        <w:tc>
          <w:tcPr>
            <w:tcW w:w="2936" w:type="dxa"/>
            <w:gridSpan w:val="2"/>
            <w:vMerge/>
          </w:tcPr>
          <w:p w:rsidR="00433388" w:rsidRPr="00A07E30" w:rsidRDefault="00433388" w:rsidP="00433388">
            <w:pPr>
              <w:spacing w:line="240" w:lineRule="auto"/>
              <w:ind w:firstLine="0"/>
            </w:pPr>
          </w:p>
        </w:tc>
        <w:tc>
          <w:tcPr>
            <w:tcW w:w="1946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A07E30">
              <w:t>иные внебюджетные источники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388" w:rsidRPr="00A07E30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433388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433388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433388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433388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433388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433388" w:rsidRPr="00A07E30" w:rsidRDefault="00433388" w:rsidP="000D3498">
      <w:pPr>
        <w:autoSpaceDE w:val="0"/>
        <w:autoSpaceDN w:val="0"/>
        <w:adjustRightInd w:val="0"/>
        <w:spacing w:line="324" w:lineRule="auto"/>
        <w:rPr>
          <w:b/>
          <w:color w:val="000000" w:themeColor="text1"/>
          <w:sz w:val="28"/>
          <w:szCs w:val="28"/>
        </w:rPr>
      </w:pPr>
    </w:p>
    <w:p w:rsidR="00332879" w:rsidRPr="00A07E30" w:rsidRDefault="00332879" w:rsidP="0025765D">
      <w:pPr>
        <w:tabs>
          <w:tab w:val="left" w:pos="993"/>
        </w:tabs>
        <w:autoSpaceDE w:val="0"/>
        <w:autoSpaceDN w:val="0"/>
        <w:adjustRightInd w:val="0"/>
        <w:spacing w:line="324" w:lineRule="auto"/>
        <w:ind w:left="567" w:firstLine="142"/>
      </w:pPr>
      <w:r>
        <w:rPr>
          <w:rFonts w:eastAsia="Arial CYR"/>
          <w:sz w:val="28"/>
          <w:szCs w:val="28"/>
        </w:rPr>
        <w:t xml:space="preserve">    </w:t>
      </w: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Default="000D3498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0D3498" w:rsidRPr="00D5698E" w:rsidRDefault="00D5698E" w:rsidP="00D5698E">
      <w:pPr>
        <w:suppressAutoHyphens/>
        <w:spacing w:line="324" w:lineRule="auto"/>
        <w:ind w:firstLine="0"/>
        <w:jc w:val="center"/>
      </w:pPr>
      <w:r w:rsidRPr="00D5698E">
        <w:lastRenderedPageBreak/>
        <w:t>10</w:t>
      </w:r>
    </w:p>
    <w:p w:rsidR="00332879" w:rsidRDefault="00332879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p w:rsidR="00332879" w:rsidRDefault="00332879" w:rsidP="00521EA8">
      <w:pPr>
        <w:suppressAutoHyphens/>
        <w:spacing w:line="324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C6769">
        <w:rPr>
          <w:b/>
          <w:sz w:val="28"/>
          <w:szCs w:val="28"/>
        </w:rPr>
        <w:t>. Ре</w:t>
      </w:r>
      <w:r>
        <w:rPr>
          <w:b/>
          <w:sz w:val="28"/>
          <w:szCs w:val="28"/>
        </w:rPr>
        <w:t>сурсное обеспечение реализации М</w:t>
      </w:r>
      <w:r w:rsidRPr="005C6769">
        <w:rPr>
          <w:b/>
          <w:sz w:val="28"/>
          <w:szCs w:val="28"/>
        </w:rPr>
        <w:t>униципальной программы</w:t>
      </w:r>
    </w:p>
    <w:p w:rsidR="00444DE9" w:rsidRPr="00F2543A" w:rsidRDefault="00444DE9" w:rsidP="00332879">
      <w:pPr>
        <w:suppressAutoHyphens/>
        <w:spacing w:line="324" w:lineRule="auto"/>
        <w:jc w:val="center"/>
        <w:rPr>
          <w:b/>
          <w:sz w:val="28"/>
          <w:szCs w:val="28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851"/>
        <w:gridCol w:w="567"/>
        <w:gridCol w:w="1275"/>
        <w:gridCol w:w="567"/>
        <w:gridCol w:w="567"/>
        <w:gridCol w:w="851"/>
        <w:gridCol w:w="709"/>
        <w:gridCol w:w="708"/>
      </w:tblGrid>
      <w:tr w:rsidR="00433388" w:rsidRPr="00433388" w:rsidTr="00D5698E">
        <w:trPr>
          <w:gridAfter w:val="1"/>
          <w:wAfter w:w="708" w:type="dxa"/>
        </w:trPr>
        <w:tc>
          <w:tcPr>
            <w:tcW w:w="567" w:type="dxa"/>
            <w:vMerge w:val="restart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 xml:space="preserve">№ </w:t>
            </w:r>
            <w:proofErr w:type="gramStart"/>
            <w:r w:rsidRPr="00433388">
              <w:rPr>
                <w:sz w:val="18"/>
                <w:szCs w:val="18"/>
              </w:rPr>
              <w:t>п</w:t>
            </w:r>
            <w:proofErr w:type="gramEnd"/>
            <w:r w:rsidRPr="00433388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7" w:type="dxa"/>
            <w:gridSpan w:val="3"/>
          </w:tcPr>
          <w:p w:rsidR="00433388" w:rsidRPr="00433388" w:rsidRDefault="00433388" w:rsidP="0043338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Расходы (тыс. руб.), годы</w:t>
            </w:r>
          </w:p>
        </w:tc>
      </w:tr>
      <w:tr w:rsidR="00433388" w:rsidRPr="009A0AD6" w:rsidTr="00D5698E">
        <w:tc>
          <w:tcPr>
            <w:tcW w:w="567" w:type="dxa"/>
            <w:vMerge/>
          </w:tcPr>
          <w:p w:rsidR="00433388" w:rsidRPr="00433388" w:rsidRDefault="00433388" w:rsidP="002509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33388" w:rsidRPr="00433388" w:rsidRDefault="00433388" w:rsidP="002509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388" w:rsidRPr="00433388" w:rsidRDefault="00433388" w:rsidP="002509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33388">
              <w:rPr>
                <w:sz w:val="18"/>
                <w:szCs w:val="18"/>
              </w:rPr>
              <w:t>Рз</w:t>
            </w:r>
            <w:proofErr w:type="spellEnd"/>
            <w:r w:rsidRPr="0043338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3388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433388" w:rsidRPr="00433388" w:rsidRDefault="00433388" w:rsidP="00103F5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2023 г.</w:t>
            </w:r>
          </w:p>
        </w:tc>
        <w:tc>
          <w:tcPr>
            <w:tcW w:w="709" w:type="dxa"/>
          </w:tcPr>
          <w:p w:rsidR="00433388" w:rsidRPr="00433388" w:rsidRDefault="00433388" w:rsidP="00103F5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</w:t>
            </w:r>
            <w:r w:rsidRPr="00433388">
              <w:rPr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433388" w:rsidRPr="00433388" w:rsidRDefault="00433388" w:rsidP="00D5698E">
            <w:pPr>
              <w:widowControl w:val="0"/>
              <w:tabs>
                <w:tab w:val="left" w:pos="657"/>
                <w:tab w:val="center" w:pos="1152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  <w:r w:rsidRPr="00433388">
              <w:rPr>
                <w:sz w:val="18"/>
                <w:szCs w:val="18"/>
              </w:rPr>
              <w:t>г.</w:t>
            </w:r>
          </w:p>
        </w:tc>
      </w:tr>
      <w:tr w:rsidR="00433388" w:rsidRPr="009A0AD6" w:rsidTr="00D5698E"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4" w:name="P566"/>
            <w:bookmarkEnd w:id="4"/>
            <w:r w:rsidRPr="00433388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5" w:name="P567"/>
            <w:bookmarkEnd w:id="5"/>
            <w:r w:rsidRPr="0043338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6" w:name="P568"/>
            <w:bookmarkEnd w:id="6"/>
            <w:r w:rsidRPr="00433388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33388" w:rsidRPr="00433388" w:rsidRDefault="00433388" w:rsidP="0025090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7" w:name="P569"/>
            <w:bookmarkEnd w:id="7"/>
            <w:r w:rsidRPr="00433388">
              <w:rPr>
                <w:sz w:val="18"/>
                <w:szCs w:val="18"/>
              </w:rPr>
              <w:t>11</w:t>
            </w:r>
          </w:p>
        </w:tc>
      </w:tr>
      <w:tr w:rsidR="00433388" w:rsidRPr="009A0AD6" w:rsidTr="00D5698E">
        <w:trPr>
          <w:cantSplit/>
          <w:trHeight w:val="1134"/>
        </w:trPr>
        <w:tc>
          <w:tcPr>
            <w:tcW w:w="1985" w:type="dxa"/>
            <w:gridSpan w:val="2"/>
            <w:vMerge w:val="restart"/>
          </w:tcPr>
          <w:p w:rsidR="00433388" w:rsidRPr="00433388" w:rsidRDefault="00433388" w:rsidP="00463666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1. Муниципальная программа  «Профилактика терроризма, экстремизма, наркомании и алкоголизма,</w:t>
            </w:r>
          </w:p>
          <w:p w:rsidR="00433388" w:rsidRPr="00433388" w:rsidRDefault="00433388" w:rsidP="00463666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предупреждение безнадзорности, беспризорности и правонарушений среди несовершеннолетних на территории Партизанского муниципального района»</w:t>
            </w:r>
          </w:p>
          <w:p w:rsidR="00433388" w:rsidRPr="00433388" w:rsidRDefault="00433388" w:rsidP="00463666">
            <w:pPr>
              <w:tabs>
                <w:tab w:val="left" w:pos="0"/>
              </w:tabs>
              <w:suppressAutoHyphens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433388">
              <w:rPr>
                <w:bCs/>
                <w:sz w:val="18"/>
                <w:szCs w:val="18"/>
              </w:rPr>
              <w:t>на 2022-2025 годы</w:t>
            </w: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Отдел  по спорту и молодежной политике администрации ПМР</w:t>
            </w: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556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07 07</w:t>
            </w:r>
          </w:p>
        </w:tc>
        <w:tc>
          <w:tcPr>
            <w:tcW w:w="1275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2890120380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54,0</w:t>
            </w:r>
          </w:p>
        </w:tc>
      </w:tr>
      <w:tr w:rsidR="00433388" w:rsidRPr="009A0AD6" w:rsidTr="00D5698E">
        <w:trPr>
          <w:cantSplit/>
          <w:trHeight w:val="1134"/>
        </w:trPr>
        <w:tc>
          <w:tcPr>
            <w:tcW w:w="1985" w:type="dxa"/>
            <w:gridSpan w:val="2"/>
            <w:vMerge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МКУ «Управление культуры»</w:t>
            </w:r>
          </w:p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Партизанского муниципального района</w:t>
            </w:r>
          </w:p>
        </w:tc>
        <w:tc>
          <w:tcPr>
            <w:tcW w:w="851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558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07 07</w:t>
            </w:r>
          </w:p>
        </w:tc>
        <w:tc>
          <w:tcPr>
            <w:tcW w:w="1275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2890120380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39,0</w:t>
            </w:r>
          </w:p>
        </w:tc>
        <w:tc>
          <w:tcPr>
            <w:tcW w:w="709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48,0</w:t>
            </w:r>
          </w:p>
        </w:tc>
        <w:tc>
          <w:tcPr>
            <w:tcW w:w="708" w:type="dxa"/>
          </w:tcPr>
          <w:p w:rsidR="00433388" w:rsidRPr="00433388" w:rsidRDefault="00433388" w:rsidP="0046366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33388">
              <w:rPr>
                <w:sz w:val="18"/>
                <w:szCs w:val="18"/>
              </w:rPr>
              <w:t>100,0</w:t>
            </w:r>
          </w:p>
        </w:tc>
      </w:tr>
    </w:tbl>
    <w:p w:rsidR="00263F7E" w:rsidRPr="00BE1C4C" w:rsidRDefault="00332879" w:rsidP="00463666">
      <w:pPr>
        <w:ind w:firstLine="0"/>
        <w:rPr>
          <w:sz w:val="28"/>
          <w:szCs w:val="28"/>
        </w:rPr>
      </w:pPr>
      <w:r w:rsidRPr="005C6769">
        <w:rPr>
          <w:sz w:val="28"/>
          <w:szCs w:val="28"/>
        </w:rPr>
        <w:t xml:space="preserve">        </w:t>
      </w:r>
    </w:p>
    <w:p w:rsidR="00263F7E" w:rsidRDefault="00A11242" w:rsidP="00D5698E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63F7E">
        <w:rPr>
          <w:b/>
          <w:sz w:val="28"/>
          <w:szCs w:val="28"/>
        </w:rPr>
        <w:t>.</w:t>
      </w:r>
      <w:r w:rsidR="00D56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Методика оценки эффективности Муниципальной программы</w:t>
      </w:r>
    </w:p>
    <w:p w:rsidR="00A11242" w:rsidRPr="00F253B3" w:rsidRDefault="00A11242" w:rsidP="00263F7E">
      <w:pPr>
        <w:autoSpaceDE w:val="0"/>
        <w:autoSpaceDN w:val="0"/>
        <w:adjustRightInd w:val="0"/>
        <w:spacing w:line="240" w:lineRule="auto"/>
        <w:ind w:left="567" w:right="281" w:firstLine="0"/>
        <w:jc w:val="center"/>
        <w:outlineLvl w:val="1"/>
        <w:rPr>
          <w:color w:val="FF0000"/>
        </w:rPr>
      </w:pPr>
    </w:p>
    <w:p w:rsidR="00463666" w:rsidRDefault="00463666" w:rsidP="00D56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Муниципального программы определяется степенью решения поставленных задач, достижения запланированных результатов и намеченных целей Муниципальной программы. Для оценки эффективности реализации Муниципальной программы применяются целевые индикаторы, указанные в </w:t>
      </w:r>
      <w:r w:rsidR="00687850">
        <w:rPr>
          <w:sz w:val="28"/>
          <w:szCs w:val="28"/>
        </w:rPr>
        <w:t>п</w:t>
      </w:r>
      <w:bookmarkStart w:id="8" w:name="_GoBack"/>
      <w:bookmarkEnd w:id="8"/>
      <w:r w:rsidRPr="00687850">
        <w:rPr>
          <w:sz w:val="28"/>
          <w:szCs w:val="28"/>
        </w:rPr>
        <w:t xml:space="preserve">риложении № </w:t>
      </w:r>
      <w:r w:rsidR="00687850" w:rsidRPr="00687850">
        <w:rPr>
          <w:sz w:val="28"/>
          <w:szCs w:val="28"/>
        </w:rPr>
        <w:t>2</w:t>
      </w:r>
      <w:r w:rsidRPr="00687850">
        <w:rPr>
          <w:sz w:val="28"/>
          <w:szCs w:val="28"/>
        </w:rPr>
        <w:t xml:space="preserve"> </w:t>
      </w:r>
      <w:r w:rsidR="00D5698E" w:rsidRPr="00687850">
        <w:rPr>
          <w:sz w:val="28"/>
          <w:szCs w:val="28"/>
        </w:rPr>
        <w:t xml:space="preserve">     </w:t>
      </w:r>
      <w:r w:rsidRPr="00687850">
        <w:rPr>
          <w:sz w:val="28"/>
          <w:szCs w:val="28"/>
        </w:rPr>
        <w:t>к</w:t>
      </w:r>
      <w:r w:rsidRPr="00D5698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программе.</w:t>
      </w:r>
    </w:p>
    <w:p w:rsidR="00263F7E" w:rsidRDefault="00463666" w:rsidP="00D569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целевых индикаторов приведена </w:t>
      </w:r>
      <w:r w:rsidR="00687850">
        <w:rPr>
          <w:sz w:val="28"/>
          <w:szCs w:val="28"/>
        </w:rPr>
        <w:t>в п</w:t>
      </w:r>
      <w:r w:rsidRPr="00687850">
        <w:rPr>
          <w:sz w:val="28"/>
          <w:szCs w:val="28"/>
        </w:rPr>
        <w:t xml:space="preserve">риложении № </w:t>
      </w:r>
      <w:r w:rsidR="00687850">
        <w:rPr>
          <w:sz w:val="28"/>
          <w:szCs w:val="28"/>
        </w:rPr>
        <w:t>1</w:t>
      </w:r>
      <w:r w:rsidR="00D5698E" w:rsidRPr="006878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 Муниципальной программе. </w:t>
      </w:r>
    </w:p>
    <w:p w:rsidR="00C275BC" w:rsidRDefault="00C275BC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C275BC" w:rsidRDefault="00C275BC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C275BC" w:rsidRDefault="00D5698E" w:rsidP="00687850">
      <w:pPr>
        <w:spacing w:after="20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275BC" w:rsidRDefault="00C275BC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C275BC" w:rsidRDefault="00C275BC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C275BC" w:rsidRDefault="00C275BC">
      <w:pPr>
        <w:spacing w:after="200" w:line="276" w:lineRule="auto"/>
        <w:ind w:firstLine="0"/>
        <w:jc w:val="left"/>
        <w:rPr>
          <w:sz w:val="28"/>
          <w:szCs w:val="28"/>
        </w:rPr>
        <w:sectPr w:rsidR="00C275BC" w:rsidSect="002543E6">
          <w:pgSz w:w="11906" w:h="16838"/>
          <w:pgMar w:top="737" w:right="851" w:bottom="567" w:left="1644" w:header="510" w:footer="709" w:gutter="0"/>
          <w:pgNumType w:start="1" w:chapStyle="1"/>
          <w:cols w:space="708"/>
          <w:titlePg/>
          <w:docGrid w:linePitch="360"/>
        </w:sectPr>
      </w:pPr>
    </w:p>
    <w:p w:rsidR="003C5C6E" w:rsidRDefault="003C5C6E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D5698E" w:rsidRDefault="00D5698E" w:rsidP="00D5698E">
      <w:pPr>
        <w:suppressAutoHyphens/>
        <w:spacing w:line="360" w:lineRule="auto"/>
        <w:ind w:left="6350" w:firstLine="0"/>
        <w:jc w:val="center"/>
        <w:rPr>
          <w:sz w:val="28"/>
          <w:szCs w:val="28"/>
        </w:rPr>
      </w:pPr>
    </w:p>
    <w:p w:rsidR="00D5698E" w:rsidRDefault="00D5698E" w:rsidP="00D5698E">
      <w:pPr>
        <w:suppressAutoHyphens/>
        <w:spacing w:line="360" w:lineRule="auto"/>
        <w:ind w:left="6350" w:firstLine="0"/>
        <w:jc w:val="center"/>
        <w:rPr>
          <w:sz w:val="28"/>
          <w:szCs w:val="28"/>
        </w:rPr>
      </w:pPr>
    </w:p>
    <w:p w:rsidR="00C275BC" w:rsidRPr="00D5698E" w:rsidRDefault="00C275BC" w:rsidP="00D5698E">
      <w:pPr>
        <w:suppressAutoHyphens/>
        <w:spacing w:line="360" w:lineRule="auto"/>
        <w:ind w:left="6350" w:firstLine="0"/>
        <w:jc w:val="center"/>
        <w:rPr>
          <w:sz w:val="28"/>
          <w:szCs w:val="28"/>
        </w:rPr>
      </w:pPr>
      <w:r w:rsidRPr="00D5698E">
        <w:rPr>
          <w:sz w:val="28"/>
          <w:szCs w:val="28"/>
        </w:rPr>
        <w:t>Приложение № 1</w:t>
      </w:r>
    </w:p>
    <w:p w:rsidR="00C275BC" w:rsidRPr="00D5698E" w:rsidRDefault="00C275BC" w:rsidP="00D5698E">
      <w:pPr>
        <w:suppressAutoHyphens/>
        <w:spacing w:line="223" w:lineRule="auto"/>
        <w:ind w:left="6350" w:firstLine="0"/>
        <w:jc w:val="center"/>
        <w:rPr>
          <w:sz w:val="28"/>
          <w:szCs w:val="28"/>
        </w:rPr>
      </w:pPr>
      <w:r w:rsidRPr="00D5698E">
        <w:rPr>
          <w:sz w:val="28"/>
          <w:szCs w:val="28"/>
        </w:rPr>
        <w:t>к муниципальной программе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на 2022-2025 годы, утвержденной постановлением администрации Партизанского муниципального райо</w:t>
      </w:r>
      <w:r w:rsidR="00D5698E">
        <w:rPr>
          <w:sz w:val="28"/>
          <w:szCs w:val="28"/>
        </w:rPr>
        <w:t xml:space="preserve">на от 30.08.2021 № 901 </w:t>
      </w:r>
      <w:r w:rsidRPr="00D5698E">
        <w:rPr>
          <w:sz w:val="28"/>
          <w:szCs w:val="28"/>
        </w:rPr>
        <w:t xml:space="preserve">(в редакции </w:t>
      </w:r>
      <w:r w:rsidR="00D5698E">
        <w:rPr>
          <w:sz w:val="28"/>
          <w:szCs w:val="28"/>
        </w:rPr>
        <w:t>от 21.10.2022 № 991)</w:t>
      </w:r>
    </w:p>
    <w:p w:rsidR="00C275BC" w:rsidRPr="00570A4A" w:rsidRDefault="00C275BC" w:rsidP="00C275BC">
      <w:pPr>
        <w:suppressAutoHyphens/>
        <w:spacing w:line="360" w:lineRule="auto"/>
        <w:ind w:firstLine="0"/>
        <w:jc w:val="center"/>
      </w:pPr>
    </w:p>
    <w:p w:rsidR="00C275BC" w:rsidRPr="00A07C90" w:rsidRDefault="00C275BC" w:rsidP="00C275BC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  <w:r w:rsidRPr="00A07C90">
        <w:rPr>
          <w:b/>
          <w:sz w:val="28"/>
          <w:szCs w:val="28"/>
        </w:rPr>
        <w:t>Методика расчета целевых индикаторов</w:t>
      </w:r>
    </w:p>
    <w:p w:rsidR="00C275BC" w:rsidRDefault="00C275BC" w:rsidP="00C275BC">
      <w:pPr>
        <w:suppressAutoHyphens/>
        <w:spacing w:line="360" w:lineRule="auto"/>
        <w:ind w:firstLine="0"/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4536"/>
        <w:gridCol w:w="2835"/>
        <w:gridCol w:w="1559"/>
      </w:tblGrid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 xml:space="preserve">№ </w:t>
            </w:r>
            <w:proofErr w:type="gramStart"/>
            <w:r w:rsidRPr="003A289D">
              <w:t>п</w:t>
            </w:r>
            <w:proofErr w:type="gramEnd"/>
            <w:r w:rsidRPr="003A289D"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Название индикатора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Расчет индикатора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Источник информации для расчета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Периодичность расчета</w:t>
            </w:r>
          </w:p>
        </w:tc>
      </w:tr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единиц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</w:pPr>
            <w:r w:rsidRPr="003A289D">
              <w:t>Информация о зарегистрированных преступлениях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2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несовершеннолетних, находящихся в алкогольном опьянении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человек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</w:pPr>
            <w:r w:rsidRPr="003A289D">
              <w:t>Информация о зарегистрированных случаях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3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несовершеннолетних, находящихся в наркотическом опьянении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человек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</w:pPr>
            <w:r w:rsidRPr="003A289D">
              <w:t>Информация о зарегистрированных случаях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C275BC" w:rsidRPr="00443B75" w:rsidTr="00D569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4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uppressAutoHyphens/>
              <w:spacing w:line="240" w:lineRule="auto"/>
              <w:ind w:firstLine="0"/>
            </w:pPr>
            <w:r w:rsidRPr="003A289D">
              <w:t>Количество несовершеннолетних, участвующих в реализации мероприятий (проектов, программ) по профилактике терроризма, экстремизма, правонарушений наркомании и незаконного оборота наркотиков (от общего числа несовершеннолетних)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1"/>
              <w:snapToGrid w:val="0"/>
              <w:rPr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уч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lang w:val="en-US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*</m:t>
                </m:r>
                <m:r>
                  <w:rPr>
                    <w:rFonts w:ascii="Cambria Math"/>
                    <w:lang w:val="en-US"/>
                  </w:rPr>
                  <m:t>100%</m:t>
                </m:r>
              </m:oMath>
            </m:oMathPara>
          </w:p>
          <w:p w:rsidR="00C275BC" w:rsidRPr="003A289D" w:rsidRDefault="00C275BC" w:rsidP="007E45EB">
            <w:pPr>
              <w:pStyle w:val="1"/>
              <w:snapToGrid w:val="0"/>
              <w:jc w:val="both"/>
              <w:rPr>
                <w:szCs w:val="24"/>
              </w:rPr>
            </w:pPr>
            <w:r w:rsidRPr="003A289D">
              <w:rPr>
                <w:szCs w:val="24"/>
                <w:lang w:val="en-US"/>
              </w:rPr>
              <w:t>K</w:t>
            </w:r>
            <w:r w:rsidRPr="003A289D">
              <w:rPr>
                <w:szCs w:val="24"/>
                <w:vertAlign w:val="subscript"/>
              </w:rPr>
              <w:t xml:space="preserve">уч. </w:t>
            </w:r>
            <w:r>
              <w:rPr>
                <w:szCs w:val="24"/>
              </w:rPr>
              <w:t>-</w:t>
            </w:r>
            <w:r w:rsidRPr="003A289D">
              <w:rPr>
                <w:szCs w:val="24"/>
              </w:rPr>
              <w:t xml:space="preserve"> количество несове</w:t>
            </w:r>
            <w:r>
              <w:rPr>
                <w:szCs w:val="24"/>
              </w:rPr>
              <w:t>р</w:t>
            </w:r>
            <w:r w:rsidRPr="003A289D">
              <w:rPr>
                <w:szCs w:val="24"/>
              </w:rPr>
              <w:t xml:space="preserve">шеннолетних, участвующих </w:t>
            </w:r>
            <w:r>
              <w:rPr>
                <w:szCs w:val="24"/>
              </w:rPr>
              <w:t xml:space="preserve"> </w:t>
            </w:r>
            <w:r w:rsidRPr="003A289D">
              <w:rPr>
                <w:szCs w:val="24"/>
              </w:rPr>
              <w:t>в реализации мероприятий (проектов, программ) по профилактике терроризма, экстремизма, правонарушений наркомании и незаконного оборота наркотиков</w:t>
            </w:r>
          </w:p>
          <w:p w:rsidR="00C275BC" w:rsidRPr="003A289D" w:rsidRDefault="00C275BC" w:rsidP="007E45EB">
            <w:pPr>
              <w:pStyle w:val="1"/>
              <w:snapToGrid w:val="0"/>
              <w:rPr>
                <w:szCs w:val="24"/>
              </w:rPr>
            </w:pPr>
            <w:proofErr w:type="gramStart"/>
            <w:r w:rsidRPr="003A289D">
              <w:rPr>
                <w:szCs w:val="24"/>
              </w:rPr>
              <w:t>К</w:t>
            </w:r>
            <w:proofErr w:type="gramEnd"/>
            <w:r w:rsidRPr="003A289D">
              <w:rPr>
                <w:szCs w:val="24"/>
              </w:rPr>
              <w:t xml:space="preserve"> - общее число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Информация исполнителей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</w:tbl>
    <w:p w:rsidR="00C275BC" w:rsidRDefault="00C275BC" w:rsidP="00C275BC"/>
    <w:p w:rsidR="00C275BC" w:rsidRDefault="00C275BC" w:rsidP="00C275BC"/>
    <w:p w:rsidR="00C275BC" w:rsidRDefault="00C275BC" w:rsidP="00C275BC"/>
    <w:p w:rsidR="00C275BC" w:rsidRDefault="00C275BC" w:rsidP="00C275BC"/>
    <w:p w:rsidR="00C275BC" w:rsidRDefault="00C275BC" w:rsidP="00C275BC">
      <w:pPr>
        <w:ind w:firstLine="0"/>
        <w:jc w:val="center"/>
      </w:pPr>
      <w:r>
        <w:t>2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7"/>
        <w:gridCol w:w="4723"/>
        <w:gridCol w:w="1528"/>
        <w:gridCol w:w="4029"/>
        <w:gridCol w:w="2778"/>
        <w:gridCol w:w="1836"/>
      </w:tblGrid>
      <w:tr w:rsidR="00C275BC" w:rsidRPr="003A289D" w:rsidTr="00C275BC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C275BC" w:rsidRPr="00443B75" w:rsidTr="00C275BC">
        <w:trPr>
          <w:trHeight w:val="31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5</w:t>
            </w:r>
            <w:r>
              <w:t>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 xml:space="preserve">в трудной жизненной ситуации, в социально опасном положении, вовлеченные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в проекты в сфере реабилитации, социальной адаптации и профилактики асоциального поведения (от общего числа детей, находящихся в трудной жизненной ситуации)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%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pStyle w:val="1"/>
              <w:snapToGrid w:val="0"/>
              <w:rPr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тр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  <m:r>
                          <w:rPr>
                            <w:rFonts w:ascii="Cambria Math"/>
                          </w:rPr>
                          <m:t>с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lang w:val="en-US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*</m:t>
                </m:r>
                <m:r>
                  <w:rPr>
                    <w:rFonts w:ascii="Cambria Math"/>
                    <w:lang w:val="en-US"/>
                  </w:rPr>
                  <m:t>100%</m:t>
                </m:r>
              </m:oMath>
            </m:oMathPara>
          </w:p>
          <w:p w:rsidR="00C275BC" w:rsidRPr="003A289D" w:rsidRDefault="00C275BC" w:rsidP="007E45EB">
            <w:pPr>
              <w:pStyle w:val="1"/>
              <w:snapToGrid w:val="0"/>
              <w:jc w:val="both"/>
              <w:rPr>
                <w:szCs w:val="24"/>
              </w:rPr>
            </w:pPr>
            <w:r w:rsidRPr="003A289D">
              <w:rPr>
                <w:szCs w:val="24"/>
                <w:lang w:val="en-US"/>
              </w:rPr>
              <w:t>K</w:t>
            </w:r>
            <w:proofErr w:type="spellStart"/>
            <w:r w:rsidRPr="003A289D">
              <w:rPr>
                <w:szCs w:val="24"/>
                <w:vertAlign w:val="subscript"/>
              </w:rPr>
              <w:t>тр.с</w:t>
            </w:r>
            <w:proofErr w:type="spellEnd"/>
            <w:r w:rsidRPr="003A289D">
              <w:rPr>
                <w:szCs w:val="24"/>
                <w:vertAlign w:val="subscript"/>
              </w:rPr>
              <w:t xml:space="preserve">. </w:t>
            </w:r>
            <w:r>
              <w:rPr>
                <w:szCs w:val="24"/>
              </w:rPr>
              <w:t>-</w:t>
            </w:r>
            <w:r w:rsidRPr="003A289D">
              <w:rPr>
                <w:szCs w:val="24"/>
              </w:rPr>
              <w:t xml:space="preserve"> количество молодых людей, находящихся в трудной жизненной ситуации, в социально опасном положении, вовлеченные в проекты </w:t>
            </w:r>
            <w:r>
              <w:rPr>
                <w:szCs w:val="24"/>
              </w:rPr>
              <w:t xml:space="preserve"> </w:t>
            </w:r>
            <w:r w:rsidRPr="003A289D">
              <w:rPr>
                <w:szCs w:val="24"/>
              </w:rPr>
              <w:t>в сфере реабилитации, социальной адаптации и профилактики асоциального поведения</w:t>
            </w:r>
          </w:p>
          <w:p w:rsidR="00C275BC" w:rsidRPr="003A289D" w:rsidRDefault="00C275BC" w:rsidP="007E45EB">
            <w:pPr>
              <w:pStyle w:val="1"/>
              <w:snapToGrid w:val="0"/>
              <w:jc w:val="both"/>
              <w:rPr>
                <w:szCs w:val="24"/>
              </w:rPr>
            </w:pPr>
            <w:proofErr w:type="gramStart"/>
            <w:r w:rsidRPr="003A289D">
              <w:rPr>
                <w:szCs w:val="24"/>
              </w:rPr>
              <w:t>К</w:t>
            </w:r>
            <w:proofErr w:type="gramEnd"/>
            <w:r w:rsidRPr="003A289D">
              <w:rPr>
                <w:szCs w:val="24"/>
              </w:rPr>
              <w:t xml:space="preserve"> - общее число детей, находящихся в трудной жизненной ситуации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 xml:space="preserve">Информация по данным исполнителей программы и по запросу в отделе по Партизанскому муниципальному району департамента труда </w:t>
            </w:r>
            <w:r>
              <w:t xml:space="preserve">                   </w:t>
            </w:r>
            <w:r w:rsidRPr="003A289D">
              <w:t>и социального развития Приморского края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BC" w:rsidRPr="003A289D" w:rsidRDefault="00C275BC" w:rsidP="007E45EB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</w:tbl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C275BC" w:rsidRDefault="00C275BC" w:rsidP="00C275BC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570A4A" w:rsidRDefault="00570A4A" w:rsidP="00E462F2">
      <w:pPr>
        <w:suppressAutoHyphens/>
        <w:spacing w:line="240" w:lineRule="auto"/>
        <w:ind w:left="6464" w:firstLine="0"/>
        <w:jc w:val="center"/>
        <w:rPr>
          <w:sz w:val="28"/>
          <w:szCs w:val="28"/>
        </w:rPr>
      </w:pPr>
    </w:p>
    <w:p w:rsidR="00E462F2" w:rsidRPr="00D5698E" w:rsidRDefault="00E462F2" w:rsidP="00E462F2">
      <w:pPr>
        <w:suppressAutoHyphens/>
        <w:spacing w:line="360" w:lineRule="auto"/>
        <w:ind w:left="635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462F2" w:rsidRPr="00D5698E" w:rsidRDefault="00E462F2" w:rsidP="00E462F2">
      <w:pPr>
        <w:suppressAutoHyphens/>
        <w:spacing w:line="223" w:lineRule="auto"/>
        <w:ind w:left="6350" w:firstLine="0"/>
        <w:jc w:val="center"/>
        <w:rPr>
          <w:sz w:val="28"/>
          <w:szCs w:val="28"/>
        </w:rPr>
      </w:pPr>
      <w:r w:rsidRPr="00D5698E">
        <w:rPr>
          <w:sz w:val="28"/>
          <w:szCs w:val="28"/>
        </w:rPr>
        <w:t>к муниципальной программе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на 2022-2025 годы, утвержденной постановлением администрации Партизанского муниципального райо</w:t>
      </w:r>
      <w:r>
        <w:rPr>
          <w:sz w:val="28"/>
          <w:szCs w:val="28"/>
        </w:rPr>
        <w:t xml:space="preserve">на от 30.08.2021 № 901 </w:t>
      </w:r>
      <w:r w:rsidRPr="00D5698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от 21.10.2022 № 991)</w:t>
      </w:r>
    </w:p>
    <w:p w:rsidR="00C275BC" w:rsidRDefault="00C275BC" w:rsidP="00C275BC">
      <w:pPr>
        <w:suppressAutoHyphens/>
        <w:spacing w:line="240" w:lineRule="auto"/>
        <w:ind w:left="6464" w:firstLine="0"/>
        <w:jc w:val="center"/>
        <w:rPr>
          <w:sz w:val="28"/>
          <w:szCs w:val="28"/>
        </w:rPr>
      </w:pPr>
    </w:p>
    <w:p w:rsidR="00C275BC" w:rsidRPr="00463170" w:rsidRDefault="00C275BC" w:rsidP="00C275BC">
      <w:pPr>
        <w:suppressAutoHyphens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63170">
        <w:rPr>
          <w:b/>
          <w:caps/>
          <w:sz w:val="28"/>
          <w:szCs w:val="28"/>
        </w:rPr>
        <w:t>Перечень целевых индикаторов</w:t>
      </w:r>
    </w:p>
    <w:p w:rsidR="00C275BC" w:rsidRPr="00463170" w:rsidRDefault="00C275BC" w:rsidP="00C275B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 xml:space="preserve">для оценки эффективности муниципальной программы </w:t>
      </w:r>
      <w:r w:rsidRPr="00463170">
        <w:rPr>
          <w:bCs/>
          <w:sz w:val="28"/>
          <w:szCs w:val="28"/>
        </w:rPr>
        <w:t>«</w:t>
      </w:r>
      <w:r w:rsidRPr="00463170">
        <w:rPr>
          <w:sz w:val="28"/>
          <w:szCs w:val="28"/>
        </w:rPr>
        <w:t>Профилактика терроризма, экстремизма,</w:t>
      </w:r>
    </w:p>
    <w:p w:rsidR="00C275BC" w:rsidRPr="00463170" w:rsidRDefault="00C275BC" w:rsidP="00C275B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>наркомании и алкоголизма, предупреждение безнадзорности, беспризорности и правонарушений</w:t>
      </w:r>
    </w:p>
    <w:p w:rsidR="00C275BC" w:rsidRPr="00463170" w:rsidRDefault="00C275BC" w:rsidP="00C275B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>среди несовершеннолетних на территории Партизанског</w:t>
      </w:r>
      <w:r>
        <w:rPr>
          <w:sz w:val="28"/>
          <w:szCs w:val="28"/>
        </w:rPr>
        <w:t>о муниципального района» на 2022-2025</w:t>
      </w:r>
      <w:r w:rsidRPr="00463170">
        <w:rPr>
          <w:sz w:val="28"/>
          <w:szCs w:val="28"/>
        </w:rPr>
        <w:t xml:space="preserve"> годы</w:t>
      </w:r>
    </w:p>
    <w:p w:rsidR="00C275BC" w:rsidRPr="00BC3510" w:rsidRDefault="00C275BC" w:rsidP="00C275BC">
      <w:pPr>
        <w:suppressAutoHyphens/>
        <w:ind w:right="-29" w:firstLine="170"/>
      </w:pPr>
    </w:p>
    <w:tbl>
      <w:tblPr>
        <w:tblW w:w="5489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8808"/>
        <w:gridCol w:w="1246"/>
        <w:gridCol w:w="1747"/>
        <w:gridCol w:w="873"/>
        <w:gridCol w:w="893"/>
        <w:gridCol w:w="890"/>
        <w:gridCol w:w="890"/>
      </w:tblGrid>
      <w:tr w:rsidR="00C275BC" w:rsidRPr="00BC3510" w:rsidTr="00E462F2">
        <w:trPr>
          <w:trHeight w:val="57"/>
          <w:tblHeader/>
        </w:trPr>
        <w:tc>
          <w:tcPr>
            <w:tcW w:w="221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 w:rsidRPr="00BC3510">
              <w:t>№</w:t>
            </w:r>
          </w:p>
          <w:p w:rsidR="00C275BC" w:rsidRPr="00AD515B" w:rsidRDefault="00C275BC" w:rsidP="007E45EB">
            <w:pPr>
              <w:suppressAutoHyphens/>
              <w:spacing w:line="240" w:lineRule="auto"/>
              <w:ind w:firstLine="0"/>
              <w:jc w:val="center"/>
            </w:pPr>
            <w:proofErr w:type="gramStart"/>
            <w:r w:rsidRPr="00BC3510">
              <w:t>п</w:t>
            </w:r>
            <w:proofErr w:type="gramEnd"/>
            <w:r w:rsidRPr="00BC3510">
              <w:t>/</w:t>
            </w:r>
            <w:r>
              <w:t>п</w:t>
            </w:r>
          </w:p>
        </w:tc>
        <w:tc>
          <w:tcPr>
            <w:tcW w:w="2743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t>Целевой индикатор</w:t>
            </w:r>
          </w:p>
        </w:tc>
        <w:tc>
          <w:tcPr>
            <w:tcW w:w="388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Ед.</w:t>
            </w:r>
          </w:p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</w:t>
            </w:r>
            <w:r w:rsidRPr="00BC3510">
              <w:rPr>
                <w:color w:val="000000"/>
              </w:rPr>
              <w:t>я</w:t>
            </w:r>
          </w:p>
        </w:tc>
        <w:tc>
          <w:tcPr>
            <w:tcW w:w="544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Базовое значение</w:t>
            </w:r>
          </w:p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(2021</w:t>
            </w:r>
            <w:r w:rsidRPr="00BC3510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</w:t>
            </w:r>
            <w:proofErr w:type="gramEnd"/>
          </w:p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  <w:r w:rsidRPr="00BC3510">
              <w:rPr>
                <w:color w:val="000000"/>
              </w:rPr>
              <w:t>)</w:t>
            </w:r>
          </w:p>
        </w:tc>
        <w:tc>
          <w:tcPr>
            <w:tcW w:w="272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год</w:t>
            </w:r>
          </w:p>
        </w:tc>
        <w:tc>
          <w:tcPr>
            <w:tcW w:w="278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год</w:t>
            </w:r>
          </w:p>
        </w:tc>
        <w:tc>
          <w:tcPr>
            <w:tcW w:w="277" w:type="pct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77" w:type="pct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C275BC" w:rsidRPr="00BC3510" w:rsidTr="00E462F2">
        <w:trPr>
          <w:trHeight w:val="287"/>
        </w:trPr>
        <w:tc>
          <w:tcPr>
            <w:tcW w:w="221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1.</w:t>
            </w:r>
          </w:p>
        </w:tc>
        <w:tc>
          <w:tcPr>
            <w:tcW w:w="2743" w:type="pct"/>
            <w:vAlign w:val="center"/>
          </w:tcPr>
          <w:p w:rsidR="00C275BC" w:rsidRPr="000048EF" w:rsidRDefault="00C275BC" w:rsidP="007E45EB">
            <w:pPr>
              <w:suppressAutoHyphens/>
              <w:spacing w:line="240" w:lineRule="auto"/>
              <w:ind w:firstLine="0"/>
            </w:pPr>
            <w:r w:rsidRPr="000048EF">
              <w:t>Количество преступлений, совершенных несовершеннолетними</w:t>
            </w:r>
          </w:p>
        </w:tc>
        <w:tc>
          <w:tcPr>
            <w:tcW w:w="38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44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7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7" w:type="pct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7" w:type="pct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275BC" w:rsidRPr="00BC3510" w:rsidTr="00E462F2">
        <w:trPr>
          <w:trHeight w:val="419"/>
        </w:trPr>
        <w:tc>
          <w:tcPr>
            <w:tcW w:w="221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2.</w:t>
            </w:r>
          </w:p>
        </w:tc>
        <w:tc>
          <w:tcPr>
            <w:tcW w:w="2743" w:type="pct"/>
            <w:vAlign w:val="center"/>
          </w:tcPr>
          <w:p w:rsidR="00C275BC" w:rsidRPr="000048EF" w:rsidRDefault="00C275BC" w:rsidP="007E45EB">
            <w:pPr>
              <w:suppressAutoHyphens/>
              <w:spacing w:line="240" w:lineRule="auto"/>
              <w:ind w:firstLine="0"/>
            </w:pPr>
            <w:r w:rsidRPr="000048EF">
              <w:t xml:space="preserve">Количество зарегистрированных </w:t>
            </w:r>
            <w:r>
              <w:t xml:space="preserve">несовершеннолетних, находящихся </w:t>
            </w:r>
            <w:r w:rsidRPr="000048EF">
              <w:t>в алкогольном опьянении</w:t>
            </w:r>
          </w:p>
        </w:tc>
        <w:tc>
          <w:tcPr>
            <w:tcW w:w="38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44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272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75BC" w:rsidRPr="00BC3510" w:rsidTr="00E462F2">
        <w:trPr>
          <w:trHeight w:val="57"/>
        </w:trPr>
        <w:tc>
          <w:tcPr>
            <w:tcW w:w="221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3.</w:t>
            </w:r>
          </w:p>
        </w:tc>
        <w:tc>
          <w:tcPr>
            <w:tcW w:w="2743" w:type="pct"/>
            <w:vAlign w:val="center"/>
          </w:tcPr>
          <w:p w:rsidR="00C275BC" w:rsidRPr="000048EF" w:rsidRDefault="00C275BC" w:rsidP="007E45EB">
            <w:pPr>
              <w:suppressAutoHyphens/>
              <w:spacing w:line="240" w:lineRule="auto"/>
              <w:ind w:firstLine="0"/>
            </w:pPr>
            <w:r w:rsidRPr="000048EF">
              <w:t>Количество зарегистрированных несовершеннолетних, находящихся в наркотическом опьянении</w:t>
            </w:r>
          </w:p>
        </w:tc>
        <w:tc>
          <w:tcPr>
            <w:tcW w:w="38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44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72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7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275BC" w:rsidRPr="00BC3510" w:rsidTr="00E462F2">
        <w:trPr>
          <w:trHeight w:val="57"/>
        </w:trPr>
        <w:tc>
          <w:tcPr>
            <w:tcW w:w="221" w:type="pct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43" w:type="pct"/>
            <w:vAlign w:val="center"/>
          </w:tcPr>
          <w:p w:rsidR="00C275BC" w:rsidRPr="000048EF" w:rsidRDefault="00C275BC" w:rsidP="007E45EB">
            <w:pPr>
              <w:suppressAutoHyphens/>
              <w:spacing w:line="240" w:lineRule="auto"/>
              <w:ind w:firstLine="0"/>
            </w:pPr>
            <w:r>
              <w:t xml:space="preserve">Доля </w:t>
            </w:r>
            <w:r w:rsidRPr="000048EF">
              <w:t>несовершеннолетних, участвующих в реализации мероприятий (проектов, программ) по профилактике терроризма, экстремизма, правонарушений наркомании и незаконного оборота наркотиков</w:t>
            </w:r>
            <w:r>
              <w:t xml:space="preserve"> (от общего числа несовершеннолетних)</w:t>
            </w:r>
          </w:p>
        </w:tc>
        <w:tc>
          <w:tcPr>
            <w:tcW w:w="38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44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40,0</w:t>
            </w:r>
          </w:p>
        </w:tc>
        <w:tc>
          <w:tcPr>
            <w:tcW w:w="272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40,5</w:t>
            </w:r>
          </w:p>
        </w:tc>
        <w:tc>
          <w:tcPr>
            <w:tcW w:w="278" w:type="pct"/>
            <w:vAlign w:val="center"/>
          </w:tcPr>
          <w:p w:rsidR="00C275BC" w:rsidRPr="00BC3510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41,0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41,5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42,0</w:t>
            </w:r>
          </w:p>
        </w:tc>
      </w:tr>
      <w:tr w:rsidR="00C275BC" w:rsidRPr="00BC3510" w:rsidTr="00E462F2">
        <w:trPr>
          <w:trHeight w:val="57"/>
        </w:trPr>
        <w:tc>
          <w:tcPr>
            <w:tcW w:w="221" w:type="pct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43" w:type="pct"/>
            <w:vAlign w:val="center"/>
          </w:tcPr>
          <w:p w:rsidR="00C275BC" w:rsidRPr="006A35B4" w:rsidRDefault="00C275BC" w:rsidP="007E45EB">
            <w:pPr>
              <w:suppressAutoHyphens/>
              <w:spacing w:line="240" w:lineRule="auto"/>
              <w:ind w:firstLine="0"/>
            </w:pPr>
            <w:r>
              <w:t>Доля</w:t>
            </w:r>
            <w:r w:rsidRPr="006A35B4">
              <w:t xml:space="preserve"> </w:t>
            </w:r>
            <w:r>
              <w:t>несовершеннолетних</w:t>
            </w:r>
            <w:r w:rsidRPr="006A35B4">
              <w:t>, находящихс</w:t>
            </w:r>
            <w:r>
              <w:t xml:space="preserve">я в трудной жизненной ситуации, </w:t>
            </w:r>
            <w:r w:rsidRPr="006A35B4">
              <w:t xml:space="preserve">в социально опасном положении, </w:t>
            </w:r>
            <w:r>
              <w:t xml:space="preserve">вовлеченные </w:t>
            </w:r>
            <w:r w:rsidRPr="006A35B4">
              <w:t xml:space="preserve">в проекты в сфере реабилитации, социальной адаптации </w:t>
            </w:r>
            <w:r>
              <w:t xml:space="preserve"> </w:t>
            </w:r>
            <w:r w:rsidRPr="006A35B4">
              <w:t>и проф</w:t>
            </w:r>
            <w:r>
              <w:t>илактики асоциального поведения (от общего числа детей, находящихся в трудной жизненной ситуации)</w:t>
            </w:r>
          </w:p>
        </w:tc>
        <w:tc>
          <w:tcPr>
            <w:tcW w:w="388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44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272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15,0</w:t>
            </w:r>
          </w:p>
        </w:tc>
        <w:tc>
          <w:tcPr>
            <w:tcW w:w="278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18,0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21,0</w:t>
            </w:r>
          </w:p>
        </w:tc>
        <w:tc>
          <w:tcPr>
            <w:tcW w:w="277" w:type="pct"/>
            <w:vAlign w:val="center"/>
          </w:tcPr>
          <w:p w:rsidR="00C275BC" w:rsidRDefault="00C275BC" w:rsidP="007E45EB">
            <w:pPr>
              <w:suppressAutoHyphens/>
              <w:spacing w:line="240" w:lineRule="auto"/>
              <w:ind w:firstLine="0"/>
              <w:jc w:val="center"/>
            </w:pPr>
            <w:r>
              <w:t>24,0</w:t>
            </w:r>
          </w:p>
        </w:tc>
      </w:tr>
    </w:tbl>
    <w:p w:rsidR="00C275BC" w:rsidRDefault="00C275BC" w:rsidP="00C275BC">
      <w:pPr>
        <w:suppressAutoHyphens/>
        <w:spacing w:line="360" w:lineRule="auto"/>
        <w:ind w:right="-29" w:firstLine="170"/>
      </w:pPr>
    </w:p>
    <w:p w:rsidR="00C275BC" w:rsidRPr="002C4CBA" w:rsidRDefault="00C275BC" w:rsidP="00C275BC">
      <w:pPr>
        <w:suppressAutoHyphens/>
        <w:ind w:right="-29" w:firstLine="170"/>
        <w:jc w:val="center"/>
        <w:rPr>
          <w:lang w:val="en-US"/>
        </w:rPr>
      </w:pPr>
      <w:r>
        <w:t>_______________________</w:t>
      </w:r>
    </w:p>
    <w:p w:rsidR="00C275BC" w:rsidRDefault="00C275BC" w:rsidP="00EA5F3F">
      <w:pPr>
        <w:suppressAutoHyphens/>
        <w:ind w:left="6464" w:firstLine="0"/>
        <w:jc w:val="center"/>
      </w:pPr>
    </w:p>
    <w:p w:rsidR="00570A4A" w:rsidRDefault="00570A4A" w:rsidP="00EA5F3F">
      <w:pPr>
        <w:suppressAutoHyphens/>
        <w:ind w:left="6464" w:firstLine="0"/>
        <w:jc w:val="center"/>
      </w:pPr>
    </w:p>
    <w:p w:rsidR="00570A4A" w:rsidRDefault="00570A4A" w:rsidP="00EA5F3F">
      <w:pPr>
        <w:suppressAutoHyphens/>
        <w:ind w:left="6464" w:firstLine="0"/>
        <w:jc w:val="center"/>
      </w:pPr>
    </w:p>
    <w:p w:rsidR="00C275BC" w:rsidRDefault="00C275BC" w:rsidP="00EA5F3F">
      <w:pPr>
        <w:suppressAutoHyphens/>
        <w:ind w:left="6464" w:firstLine="0"/>
        <w:jc w:val="center"/>
      </w:pPr>
    </w:p>
    <w:p w:rsidR="00E462F2" w:rsidRPr="00D5698E" w:rsidRDefault="00E462F2" w:rsidP="00E462F2">
      <w:pPr>
        <w:suppressAutoHyphens/>
        <w:spacing w:line="360" w:lineRule="auto"/>
        <w:ind w:left="635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462F2" w:rsidRPr="00D5698E" w:rsidRDefault="00E462F2" w:rsidP="00E462F2">
      <w:pPr>
        <w:suppressAutoHyphens/>
        <w:spacing w:line="223" w:lineRule="auto"/>
        <w:ind w:left="6350" w:firstLine="0"/>
        <w:jc w:val="center"/>
        <w:rPr>
          <w:sz w:val="28"/>
          <w:szCs w:val="28"/>
        </w:rPr>
      </w:pPr>
      <w:r w:rsidRPr="00D5698E">
        <w:rPr>
          <w:sz w:val="28"/>
          <w:szCs w:val="28"/>
        </w:rPr>
        <w:t>к муниципальной программе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на 2022-2025 годы, утвержденной постановлением администрации Партизанского муниципального райо</w:t>
      </w:r>
      <w:r>
        <w:rPr>
          <w:sz w:val="28"/>
          <w:szCs w:val="28"/>
        </w:rPr>
        <w:t xml:space="preserve">на от 30.08.2021 № 901 </w:t>
      </w:r>
      <w:r w:rsidRPr="00D5698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от 21.10.2022 № 991)</w:t>
      </w:r>
    </w:p>
    <w:p w:rsidR="00C275BC" w:rsidRPr="002E6A05" w:rsidRDefault="00C275BC" w:rsidP="00C275BC">
      <w:pPr>
        <w:suppressAutoHyphens/>
        <w:spacing w:line="223" w:lineRule="auto"/>
        <w:ind w:left="6464" w:firstLine="0"/>
        <w:jc w:val="center"/>
      </w:pPr>
    </w:p>
    <w:p w:rsidR="00EA5F3F" w:rsidRPr="002E6A05" w:rsidRDefault="00EA5F3F" w:rsidP="00C275BC">
      <w:pPr>
        <w:tabs>
          <w:tab w:val="center" w:pos="10517"/>
          <w:tab w:val="left" w:pos="11941"/>
        </w:tabs>
        <w:suppressAutoHyphens/>
        <w:spacing w:line="223" w:lineRule="auto"/>
        <w:ind w:left="6464" w:firstLine="0"/>
        <w:jc w:val="left"/>
      </w:pPr>
    </w:p>
    <w:p w:rsidR="00EA5F3F" w:rsidRPr="006B1DCB" w:rsidRDefault="00EA5F3F" w:rsidP="00EA5F3F">
      <w:pPr>
        <w:suppressAutoHyphens/>
        <w:ind w:firstLine="6804"/>
        <w:jc w:val="center"/>
        <w:rPr>
          <w:b/>
          <w:sz w:val="28"/>
          <w:szCs w:val="28"/>
        </w:rPr>
      </w:pPr>
    </w:p>
    <w:p w:rsidR="00917E92" w:rsidRPr="00B852E5" w:rsidRDefault="00917E92" w:rsidP="00917E92">
      <w:pPr>
        <w:suppressAutoHyphens/>
        <w:ind w:firstLine="0"/>
        <w:jc w:val="center"/>
        <w:rPr>
          <w:b/>
          <w:sz w:val="28"/>
          <w:szCs w:val="28"/>
        </w:rPr>
      </w:pPr>
      <w:r w:rsidRPr="00B852E5">
        <w:rPr>
          <w:b/>
          <w:sz w:val="28"/>
          <w:szCs w:val="28"/>
        </w:rPr>
        <w:t>ПЕРЕЧЕНЬ</w:t>
      </w:r>
    </w:p>
    <w:p w:rsidR="00917E92" w:rsidRDefault="00917E92" w:rsidP="00917E92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t xml:space="preserve">мероприятий по реализации муниципальной </w:t>
      </w:r>
      <w:r w:rsidRPr="00DA26E6">
        <w:rPr>
          <w:sz w:val="28"/>
          <w:szCs w:val="28"/>
        </w:rPr>
        <w:t xml:space="preserve">программы </w:t>
      </w:r>
      <w:r w:rsidRPr="00DA26E6">
        <w:rPr>
          <w:bCs/>
          <w:sz w:val="28"/>
          <w:szCs w:val="28"/>
        </w:rPr>
        <w:t>«</w:t>
      </w:r>
      <w:r w:rsidRPr="00DA26E6">
        <w:rPr>
          <w:sz w:val="28"/>
          <w:szCs w:val="28"/>
        </w:rPr>
        <w:t>Профилактика терроризма,</w:t>
      </w:r>
      <w:r>
        <w:rPr>
          <w:sz w:val="28"/>
          <w:szCs w:val="28"/>
        </w:rPr>
        <w:t xml:space="preserve"> экстремизма, наркомании</w:t>
      </w:r>
    </w:p>
    <w:p w:rsidR="00917E92" w:rsidRDefault="00917E92" w:rsidP="00917E92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DA26E6">
        <w:rPr>
          <w:sz w:val="28"/>
          <w:szCs w:val="28"/>
        </w:rPr>
        <w:t xml:space="preserve">и алкоголизма, </w:t>
      </w:r>
      <w:r w:rsidRPr="0040649B">
        <w:rPr>
          <w:sz w:val="28"/>
          <w:szCs w:val="28"/>
        </w:rPr>
        <w:t xml:space="preserve">предупреждение безнадзорности, </w:t>
      </w:r>
      <w:r w:rsidRPr="00E35423">
        <w:rPr>
          <w:sz w:val="28"/>
          <w:szCs w:val="28"/>
        </w:rPr>
        <w:t>беспризорности и</w:t>
      </w:r>
      <w:r>
        <w:t xml:space="preserve"> </w:t>
      </w:r>
      <w:r w:rsidRPr="00DA26E6">
        <w:rPr>
          <w:sz w:val="28"/>
          <w:szCs w:val="28"/>
        </w:rPr>
        <w:t>правонар</w:t>
      </w:r>
      <w:r>
        <w:rPr>
          <w:sz w:val="28"/>
          <w:szCs w:val="28"/>
        </w:rPr>
        <w:t>ушений среди молодёжи</w:t>
      </w:r>
    </w:p>
    <w:p w:rsidR="00EA5F3F" w:rsidRPr="00EA5F3F" w:rsidRDefault="00917E92" w:rsidP="00EA5F3F">
      <w:pPr>
        <w:suppressAutoHyphens/>
        <w:spacing w:line="360" w:lineRule="auto"/>
        <w:ind w:firstLine="0"/>
        <w:jc w:val="center"/>
        <w:rPr>
          <w:sz w:val="28"/>
          <w:szCs w:val="28"/>
        </w:rPr>
      </w:pPr>
      <w:r w:rsidRPr="00DA26E6">
        <w:rPr>
          <w:sz w:val="28"/>
          <w:szCs w:val="28"/>
        </w:rPr>
        <w:t>на территории Партизанског</w:t>
      </w:r>
      <w:r>
        <w:rPr>
          <w:sz w:val="28"/>
          <w:szCs w:val="28"/>
        </w:rPr>
        <w:t>о муниципального района» на 2022-2025</w:t>
      </w:r>
      <w:r w:rsidRPr="00DA26E6">
        <w:rPr>
          <w:sz w:val="28"/>
          <w:szCs w:val="28"/>
        </w:rPr>
        <w:t xml:space="preserve"> годы</w:t>
      </w:r>
    </w:p>
    <w:tbl>
      <w:tblPr>
        <w:tblStyle w:val="a3"/>
        <w:tblW w:w="1594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3549"/>
        <w:gridCol w:w="2835"/>
        <w:gridCol w:w="1985"/>
        <w:gridCol w:w="1984"/>
        <w:gridCol w:w="1134"/>
        <w:gridCol w:w="993"/>
        <w:gridCol w:w="992"/>
        <w:gridCol w:w="992"/>
        <w:gridCol w:w="941"/>
      </w:tblGrid>
      <w:tr w:rsidR="00917E92" w:rsidTr="00EA5F3F">
        <w:trPr>
          <w:trHeight w:val="301"/>
          <w:jc w:val="center"/>
        </w:trPr>
        <w:tc>
          <w:tcPr>
            <w:tcW w:w="541" w:type="dxa"/>
            <w:vMerge w:val="restart"/>
          </w:tcPr>
          <w:p w:rsidR="00917E92" w:rsidRDefault="00917E92" w:rsidP="00917E92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9" w:type="dxa"/>
            <w:vMerge w:val="restart"/>
          </w:tcPr>
          <w:p w:rsidR="00917E92" w:rsidRDefault="00917E92" w:rsidP="00917E92">
            <w:pPr>
              <w:ind w:firstLine="0"/>
              <w:jc w:val="center"/>
            </w:pPr>
            <w:r>
              <w:t>Мероприятия</w:t>
            </w:r>
          </w:p>
        </w:tc>
        <w:tc>
          <w:tcPr>
            <w:tcW w:w="2835" w:type="dxa"/>
            <w:vMerge w:val="restart"/>
          </w:tcPr>
          <w:p w:rsidR="00917E92" w:rsidRDefault="00917E92" w:rsidP="00917E92">
            <w:pPr>
              <w:ind w:firstLine="0"/>
              <w:jc w:val="center"/>
            </w:pPr>
            <w:r>
              <w:t>Исполнители</w:t>
            </w:r>
          </w:p>
        </w:tc>
        <w:tc>
          <w:tcPr>
            <w:tcW w:w="1985" w:type="dxa"/>
            <w:vMerge w:val="restart"/>
          </w:tcPr>
          <w:p w:rsidR="00917E92" w:rsidRDefault="00917E92" w:rsidP="00917E92">
            <w:pPr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984" w:type="dxa"/>
            <w:vMerge w:val="restart"/>
          </w:tcPr>
          <w:p w:rsidR="00917E92" w:rsidRDefault="00917E92" w:rsidP="00917E92">
            <w:pPr>
              <w:ind w:firstLine="0"/>
              <w:jc w:val="center"/>
            </w:pPr>
            <w:r>
              <w:t>Источник финансирования</w:t>
            </w:r>
          </w:p>
        </w:tc>
        <w:tc>
          <w:tcPr>
            <w:tcW w:w="5052" w:type="dxa"/>
            <w:gridSpan w:val="5"/>
          </w:tcPr>
          <w:p w:rsidR="00917E92" w:rsidRDefault="00917E92" w:rsidP="00917E92">
            <w:pPr>
              <w:ind w:firstLine="0"/>
              <w:jc w:val="center"/>
            </w:pPr>
            <w:r>
              <w:t>Объем финансирования тыс. руб.</w:t>
            </w:r>
          </w:p>
        </w:tc>
      </w:tr>
      <w:tr w:rsidR="00917E92" w:rsidTr="00EA5F3F">
        <w:trPr>
          <w:trHeight w:val="300"/>
          <w:jc w:val="center"/>
        </w:trPr>
        <w:tc>
          <w:tcPr>
            <w:tcW w:w="541" w:type="dxa"/>
            <w:vMerge/>
          </w:tcPr>
          <w:p w:rsidR="00917E92" w:rsidRDefault="00917E92" w:rsidP="00917E92">
            <w:pPr>
              <w:ind w:firstLine="0"/>
              <w:jc w:val="center"/>
            </w:pPr>
          </w:p>
        </w:tc>
        <w:tc>
          <w:tcPr>
            <w:tcW w:w="3549" w:type="dxa"/>
            <w:vMerge/>
          </w:tcPr>
          <w:p w:rsidR="00917E92" w:rsidRDefault="00917E92" w:rsidP="00917E92">
            <w:pPr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917E92" w:rsidRDefault="00917E92" w:rsidP="00917E92">
            <w:pPr>
              <w:ind w:firstLine="0"/>
              <w:jc w:val="center"/>
            </w:pPr>
          </w:p>
        </w:tc>
        <w:tc>
          <w:tcPr>
            <w:tcW w:w="1985" w:type="dxa"/>
            <w:vMerge/>
          </w:tcPr>
          <w:p w:rsidR="00917E92" w:rsidRDefault="00917E92" w:rsidP="00917E92">
            <w:pPr>
              <w:ind w:firstLine="0"/>
              <w:jc w:val="center"/>
            </w:pPr>
          </w:p>
        </w:tc>
        <w:tc>
          <w:tcPr>
            <w:tcW w:w="1984" w:type="dxa"/>
            <w:vMerge/>
          </w:tcPr>
          <w:p w:rsidR="00917E92" w:rsidRDefault="00917E92" w:rsidP="00917E92">
            <w:pPr>
              <w:ind w:firstLine="0"/>
              <w:jc w:val="center"/>
            </w:pPr>
          </w:p>
        </w:tc>
        <w:tc>
          <w:tcPr>
            <w:tcW w:w="1134" w:type="dxa"/>
          </w:tcPr>
          <w:p w:rsidR="00917E92" w:rsidRDefault="00917E92" w:rsidP="00917E9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917E92" w:rsidRDefault="00917E92" w:rsidP="00917E92">
            <w:pPr>
              <w:ind w:firstLine="0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917E92" w:rsidRDefault="00917E92" w:rsidP="00917E92">
            <w:pPr>
              <w:ind w:firstLine="0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917E92" w:rsidRDefault="00917E92" w:rsidP="00917E92">
            <w:pPr>
              <w:ind w:firstLine="0"/>
              <w:jc w:val="center"/>
            </w:pPr>
            <w:r>
              <w:t>2024</w:t>
            </w:r>
          </w:p>
        </w:tc>
        <w:tc>
          <w:tcPr>
            <w:tcW w:w="941" w:type="dxa"/>
          </w:tcPr>
          <w:p w:rsidR="00917E92" w:rsidRDefault="00917E92" w:rsidP="00917E92">
            <w:pPr>
              <w:ind w:firstLine="0"/>
              <w:jc w:val="center"/>
            </w:pPr>
            <w:r>
              <w:t>2025</w:t>
            </w:r>
          </w:p>
        </w:tc>
      </w:tr>
      <w:tr w:rsidR="00EA5F3F" w:rsidTr="00EA5F3F">
        <w:trPr>
          <w:trHeight w:val="300"/>
          <w:jc w:val="center"/>
        </w:trPr>
        <w:tc>
          <w:tcPr>
            <w:tcW w:w="541" w:type="dxa"/>
          </w:tcPr>
          <w:p w:rsidR="00917E92" w:rsidRDefault="00917E92" w:rsidP="00917E92">
            <w:pPr>
              <w:ind w:firstLine="0"/>
              <w:jc w:val="center"/>
            </w:pPr>
            <w:r>
              <w:t>1</w:t>
            </w:r>
          </w:p>
        </w:tc>
        <w:tc>
          <w:tcPr>
            <w:tcW w:w="3549" w:type="dxa"/>
          </w:tcPr>
          <w:p w:rsidR="00917E92" w:rsidRDefault="00917E92" w:rsidP="00917E92">
            <w:pPr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17E92" w:rsidRDefault="00917E92" w:rsidP="00917E92">
            <w:pPr>
              <w:ind w:firstLine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17E92" w:rsidRDefault="00917E92" w:rsidP="00917E92">
            <w:pPr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917E92" w:rsidRDefault="00917E92" w:rsidP="00917E9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17E92" w:rsidRDefault="00917E92" w:rsidP="00917E92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17E92" w:rsidRDefault="00917E92" w:rsidP="00917E92">
            <w:pPr>
              <w:ind w:firstLine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17E92" w:rsidRDefault="00917E92" w:rsidP="00917E92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17E92" w:rsidRDefault="00917E92" w:rsidP="00917E92">
            <w:pPr>
              <w:ind w:firstLine="0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917E92" w:rsidRDefault="00917E92" w:rsidP="00917E92">
            <w:pPr>
              <w:ind w:firstLine="0"/>
              <w:jc w:val="center"/>
            </w:pPr>
            <w:r>
              <w:t>10</w:t>
            </w:r>
          </w:p>
        </w:tc>
      </w:tr>
      <w:tr w:rsidR="00917E92" w:rsidTr="00917E92">
        <w:trPr>
          <w:trHeight w:val="300"/>
          <w:jc w:val="center"/>
        </w:trPr>
        <w:tc>
          <w:tcPr>
            <w:tcW w:w="15946" w:type="dxa"/>
            <w:gridSpan w:val="10"/>
          </w:tcPr>
          <w:p w:rsidR="00917E92" w:rsidRDefault="00917E92" w:rsidP="00917E92">
            <w:pPr>
              <w:ind w:firstLine="0"/>
              <w:jc w:val="center"/>
            </w:pPr>
            <w:r w:rsidRPr="00B852E5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B852E5">
              <w:rPr>
                <w:b/>
                <w:color w:val="000000"/>
              </w:rPr>
              <w:t xml:space="preserve">. </w:t>
            </w:r>
            <w:r w:rsidRPr="00E06495">
              <w:rPr>
                <w:b/>
              </w:rPr>
              <w:t>Профилактика терроризма и экстремизма</w:t>
            </w:r>
          </w:p>
        </w:tc>
      </w:tr>
      <w:tr w:rsidR="00917E92" w:rsidTr="00576D36">
        <w:trPr>
          <w:trHeight w:val="3082"/>
          <w:jc w:val="center"/>
        </w:trPr>
        <w:tc>
          <w:tcPr>
            <w:tcW w:w="541" w:type="dxa"/>
          </w:tcPr>
          <w:p w:rsidR="00917E92" w:rsidRDefault="00917E92" w:rsidP="00917E92">
            <w:pPr>
              <w:ind w:firstLine="0"/>
              <w:jc w:val="center"/>
            </w:pPr>
            <w:r>
              <w:t>1.1</w:t>
            </w:r>
          </w:p>
        </w:tc>
        <w:tc>
          <w:tcPr>
            <w:tcW w:w="3549" w:type="dxa"/>
          </w:tcPr>
          <w:p w:rsidR="00917E92" w:rsidRDefault="00917E92" w:rsidP="00917E92">
            <w:pPr>
              <w:spacing w:line="240" w:lineRule="auto"/>
              <w:ind w:firstLine="0"/>
            </w:pPr>
            <w:r w:rsidRPr="00AE695B">
              <w:t>Проведение среди учащихся школ разъяснительной работы об административной и уголовной ответственности за совершение правонарушений экстремисткой направленности, за националистические и</w:t>
            </w:r>
            <w:r>
              <w:t xml:space="preserve"> иные экстремистские проявления</w:t>
            </w:r>
          </w:p>
        </w:tc>
        <w:tc>
          <w:tcPr>
            <w:tcW w:w="2835" w:type="dxa"/>
          </w:tcPr>
          <w:p w:rsidR="00917E92" w:rsidRDefault="00917E92" w:rsidP="00917E92">
            <w:pPr>
              <w:suppressAutoHyphens/>
              <w:spacing w:line="240" w:lineRule="auto"/>
              <w:ind w:firstLine="0"/>
              <w:jc w:val="center"/>
            </w:pPr>
            <w:proofErr w:type="gramStart"/>
            <w:r w:rsidRPr="00B852E5">
              <w:t>М</w:t>
            </w:r>
            <w:r>
              <w:t xml:space="preserve">униципальное казенное учреждение </w:t>
            </w:r>
            <w:r w:rsidRPr="00B852E5">
              <w:t>«Управление образования»</w:t>
            </w:r>
            <w:r w:rsidR="00E462F2">
              <w:t xml:space="preserve"> (далее -</w:t>
            </w:r>
            <w:r>
              <w:t xml:space="preserve"> МКУ «Управление образования», </w:t>
            </w:r>
            <w:proofErr w:type="gramEnd"/>
          </w:p>
          <w:p w:rsidR="00917E92" w:rsidRDefault="00917E92" w:rsidP="00917E92">
            <w:pPr>
              <w:spacing w:line="240" w:lineRule="auto"/>
              <w:ind w:firstLine="0"/>
              <w:jc w:val="center"/>
            </w:pPr>
            <w:r>
              <w:t>отдел по спорт</w:t>
            </w:r>
            <w:r w:rsidR="00E462F2">
              <w:t>у и молодёжной политике (далее -</w:t>
            </w:r>
            <w:r>
              <w:t xml:space="preserve"> отдел по спорту и МП)</w:t>
            </w:r>
          </w:p>
        </w:tc>
        <w:tc>
          <w:tcPr>
            <w:tcW w:w="1985" w:type="dxa"/>
          </w:tcPr>
          <w:p w:rsidR="00917E92" w:rsidRDefault="00917E92" w:rsidP="00917E92">
            <w:pPr>
              <w:ind w:firstLine="0"/>
              <w:jc w:val="center"/>
            </w:pPr>
            <w:r>
              <w:t>2022-2025 гг.</w:t>
            </w:r>
            <w:r w:rsidR="00EA3AB5">
              <w:t xml:space="preserve"> </w:t>
            </w:r>
          </w:p>
          <w:p w:rsidR="00EA3AB5" w:rsidRDefault="00EA3AB5" w:rsidP="00917E92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917E92" w:rsidRDefault="00B02518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2A7555" w:rsidRDefault="002A7555" w:rsidP="00EA5F3F">
      <w:pPr>
        <w:jc w:val="center"/>
      </w:pPr>
    </w:p>
    <w:p w:rsidR="002B1CF1" w:rsidRDefault="002B1CF1" w:rsidP="00B53952">
      <w:pPr>
        <w:ind w:firstLine="0"/>
      </w:pPr>
    </w:p>
    <w:p w:rsidR="002368BC" w:rsidRDefault="002368BC" w:rsidP="00B53952">
      <w:pPr>
        <w:ind w:firstLine="0"/>
      </w:pPr>
    </w:p>
    <w:p w:rsidR="00EA5F3F" w:rsidRDefault="00FA6708" w:rsidP="00EA5F3F">
      <w:pPr>
        <w:jc w:val="center"/>
      </w:pPr>
      <w:r>
        <w:t>2</w:t>
      </w:r>
    </w:p>
    <w:tbl>
      <w:tblPr>
        <w:tblStyle w:val="a3"/>
        <w:tblW w:w="1594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3691"/>
        <w:gridCol w:w="3119"/>
        <w:gridCol w:w="1842"/>
        <w:gridCol w:w="1701"/>
        <w:gridCol w:w="1134"/>
        <w:gridCol w:w="993"/>
        <w:gridCol w:w="992"/>
        <w:gridCol w:w="992"/>
        <w:gridCol w:w="941"/>
      </w:tblGrid>
      <w:tr w:rsidR="00EA5F3F" w:rsidTr="00EA3AB5">
        <w:trPr>
          <w:trHeight w:val="340"/>
          <w:jc w:val="center"/>
        </w:trPr>
        <w:tc>
          <w:tcPr>
            <w:tcW w:w="541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691" w:type="dxa"/>
          </w:tcPr>
          <w:p w:rsidR="00EA5F3F" w:rsidRPr="00AE695B" w:rsidRDefault="00EA5F3F" w:rsidP="00FA6708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EA5F3F" w:rsidRPr="00B852E5" w:rsidRDefault="00EA5F3F" w:rsidP="00FA670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EA5F3F" w:rsidRDefault="00EA5F3F" w:rsidP="00FA6708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917E92" w:rsidTr="00EA3AB5">
        <w:trPr>
          <w:trHeight w:val="2248"/>
          <w:jc w:val="center"/>
        </w:trPr>
        <w:tc>
          <w:tcPr>
            <w:tcW w:w="541" w:type="dxa"/>
          </w:tcPr>
          <w:p w:rsidR="00917E92" w:rsidRDefault="00917E92" w:rsidP="002A7555">
            <w:pPr>
              <w:spacing w:line="14" w:lineRule="atLeast"/>
              <w:ind w:firstLine="0"/>
              <w:jc w:val="center"/>
            </w:pPr>
            <w:r>
              <w:t>1.2</w:t>
            </w:r>
          </w:p>
        </w:tc>
        <w:tc>
          <w:tcPr>
            <w:tcW w:w="3691" w:type="dxa"/>
          </w:tcPr>
          <w:p w:rsidR="00917E92" w:rsidRPr="00AE695B" w:rsidRDefault="00917E92" w:rsidP="002A7555">
            <w:pPr>
              <w:spacing w:line="14" w:lineRule="atLeast"/>
              <w:ind w:firstLine="0"/>
            </w:pPr>
            <w:r w:rsidRPr="00935677">
              <w:rPr>
                <w:color w:val="000000"/>
              </w:rPr>
              <w:t>Освещение вопросов по профилактике экстремистских проявлений, формированию законопослушного толерантного поведения обучающихся в рамках учебных занятий</w:t>
            </w:r>
          </w:p>
        </w:tc>
        <w:tc>
          <w:tcPr>
            <w:tcW w:w="3119" w:type="dxa"/>
          </w:tcPr>
          <w:p w:rsidR="00917E92" w:rsidRPr="00B852E5" w:rsidRDefault="00917E92" w:rsidP="002B1CF1">
            <w:pPr>
              <w:suppressAutoHyphens/>
              <w:spacing w:line="10" w:lineRule="atLeast"/>
              <w:ind w:firstLine="0"/>
              <w:jc w:val="center"/>
            </w:pPr>
            <w:r>
              <w:t>Муниципальное бюджетное образовательное учреждение дополнительного образования «Районный центр детского творчества» (далее -</w:t>
            </w:r>
            <w:r w:rsidR="00570A4A">
              <w:t xml:space="preserve"> </w:t>
            </w:r>
            <w:r>
              <w:t>МБОУ ДО «РЦДТ»)</w:t>
            </w:r>
          </w:p>
        </w:tc>
        <w:tc>
          <w:tcPr>
            <w:tcW w:w="1842" w:type="dxa"/>
          </w:tcPr>
          <w:p w:rsidR="00917E92" w:rsidRDefault="00917E92" w:rsidP="002A7555">
            <w:pPr>
              <w:spacing w:line="14" w:lineRule="atLeast"/>
              <w:ind w:firstLine="0"/>
              <w:jc w:val="center"/>
            </w:pPr>
            <w:r>
              <w:t>2022-2025 гг.</w:t>
            </w:r>
          </w:p>
          <w:p w:rsidR="00EA3AB5" w:rsidRDefault="00EA3AB5" w:rsidP="002A7555">
            <w:pPr>
              <w:spacing w:line="14" w:lineRule="atLeas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917E92" w:rsidRDefault="00B02518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</w:tr>
      <w:tr w:rsidR="00EA5F3F" w:rsidTr="00EA3AB5">
        <w:trPr>
          <w:trHeight w:val="2248"/>
          <w:jc w:val="center"/>
        </w:trPr>
        <w:tc>
          <w:tcPr>
            <w:tcW w:w="54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1.3</w:t>
            </w:r>
          </w:p>
        </w:tc>
        <w:tc>
          <w:tcPr>
            <w:tcW w:w="3691" w:type="dxa"/>
          </w:tcPr>
          <w:p w:rsidR="00EA5F3F" w:rsidRPr="00935677" w:rsidRDefault="00EA5F3F" w:rsidP="002A7555">
            <w:pPr>
              <w:spacing w:line="14" w:lineRule="atLeast"/>
              <w:ind w:firstLine="0"/>
              <w:rPr>
                <w:color w:val="000000"/>
              </w:rPr>
            </w:pPr>
            <w:r w:rsidRPr="00AE695B"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3119" w:type="dxa"/>
          </w:tcPr>
          <w:p w:rsidR="00EA5F3F" w:rsidRDefault="00EA5F3F" w:rsidP="002A7555">
            <w:pPr>
              <w:suppressAutoHyphens/>
              <w:spacing w:line="14" w:lineRule="atLeast"/>
              <w:ind w:firstLine="0"/>
              <w:jc w:val="center"/>
            </w:pPr>
            <w:r>
              <w:t>Отдел по гражданской обороне, чрезвычайным ситуациям и пожарной безопасности (далее -</w:t>
            </w:r>
            <w:r w:rsidR="002C5A83">
              <w:t xml:space="preserve"> </w:t>
            </w:r>
            <w:r w:rsidRPr="00AE695B">
              <w:t>Отдел</w:t>
            </w:r>
            <w:r>
              <w:t xml:space="preserve"> по ГО, ЧС и ПБ)</w:t>
            </w:r>
          </w:p>
        </w:tc>
        <w:tc>
          <w:tcPr>
            <w:tcW w:w="1842" w:type="dxa"/>
          </w:tcPr>
          <w:p w:rsidR="00EA3AB5" w:rsidRDefault="00EA5F3F" w:rsidP="002A7555">
            <w:pPr>
              <w:spacing w:line="14" w:lineRule="atLeast"/>
              <w:ind w:firstLine="0"/>
              <w:jc w:val="center"/>
            </w:pPr>
            <w:r>
              <w:t>2022-2025 гг</w:t>
            </w:r>
            <w:r w:rsidR="00EA3AB5">
              <w:t xml:space="preserve">. </w:t>
            </w:r>
          </w:p>
          <w:p w:rsidR="00EA5F3F" w:rsidRDefault="00EA3AB5" w:rsidP="00EA3AB5">
            <w:pPr>
              <w:spacing w:line="14" w:lineRule="atLeas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</w:tr>
      <w:tr w:rsidR="00EA5F3F" w:rsidTr="00EA3AB5">
        <w:trPr>
          <w:trHeight w:val="689"/>
          <w:jc w:val="center"/>
        </w:trPr>
        <w:tc>
          <w:tcPr>
            <w:tcW w:w="54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1.4</w:t>
            </w:r>
          </w:p>
        </w:tc>
        <w:tc>
          <w:tcPr>
            <w:tcW w:w="3691" w:type="dxa"/>
          </w:tcPr>
          <w:p w:rsidR="00EA5F3F" w:rsidRDefault="00EA5F3F" w:rsidP="002A7555">
            <w:pPr>
              <w:shd w:val="clear" w:color="auto" w:fill="FFFFFF"/>
              <w:spacing w:line="14" w:lineRule="atLeast"/>
              <w:ind w:firstLine="0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FF7455">
              <w:t xml:space="preserve">Проведение инструктажей </w:t>
            </w:r>
            <w:r w:rsidR="00E06495">
              <w:t xml:space="preserve">                       </w:t>
            </w:r>
            <w:r w:rsidRPr="00FF7455">
              <w:t xml:space="preserve">с работниками и обучающимися по вопросам обеспечения комплексной безопасности в учреждении, порядка действий </w:t>
            </w:r>
            <w:r w:rsidR="00E06495">
              <w:t xml:space="preserve">               </w:t>
            </w:r>
            <w:r w:rsidRPr="00FF7455">
              <w:t>в случае возникновения угрозы, соверш</w:t>
            </w:r>
            <w:r>
              <w:t>ения террористических актов, ЧС;</w:t>
            </w:r>
          </w:p>
          <w:p w:rsidR="00EA5F3F" w:rsidRPr="00EA5F3F" w:rsidRDefault="00EA5F3F" w:rsidP="002A7555">
            <w:pPr>
              <w:shd w:val="clear" w:color="auto" w:fill="FFFFFF"/>
              <w:spacing w:line="14" w:lineRule="atLeast"/>
              <w:ind w:firstLine="0"/>
              <w:rPr>
                <w:color w:val="000000"/>
                <w:shd w:val="clear" w:color="auto" w:fill="FFFFFF"/>
              </w:rPr>
            </w:pPr>
            <w:r w:rsidRPr="00935677">
              <w:rPr>
                <w:color w:val="000000"/>
                <w:shd w:val="clear" w:color="auto" w:fill="FFFFFF"/>
              </w:rPr>
              <w:t>- Распространение информации (о телефоне доверия «Горячей линии») для обучающихся и их родителей, для работников ОО</w:t>
            </w:r>
            <w:r>
              <w:rPr>
                <w:color w:val="000000"/>
                <w:shd w:val="clear" w:color="auto" w:fill="FFFFFF"/>
              </w:rPr>
              <w:t>;</w:t>
            </w:r>
          </w:p>
        </w:tc>
        <w:tc>
          <w:tcPr>
            <w:tcW w:w="3119" w:type="dxa"/>
          </w:tcPr>
          <w:p w:rsidR="00EA5F3F" w:rsidRDefault="00EA5F3F" w:rsidP="002A7555">
            <w:pPr>
              <w:suppressAutoHyphens/>
              <w:spacing w:line="14" w:lineRule="atLeast"/>
              <w:ind w:firstLine="0"/>
              <w:jc w:val="center"/>
            </w:pPr>
            <w:r>
              <w:t>МБОУ ДО «РЦДТ», Муниципальное казённое учреждение «Районный дом культуры» (далее - МКУ «РДК»), муниципальное бюджетное образовательное учреждение дополнительного образования «Детская школа искусств» (далее - МБОУ ДО «ДШИ»)</w:t>
            </w:r>
          </w:p>
        </w:tc>
        <w:tc>
          <w:tcPr>
            <w:tcW w:w="1842" w:type="dxa"/>
          </w:tcPr>
          <w:p w:rsidR="00EA5F3F" w:rsidRDefault="00EA5F3F" w:rsidP="002A7555">
            <w:pPr>
              <w:suppressAutoHyphens/>
              <w:spacing w:line="14" w:lineRule="atLeast"/>
              <w:ind w:firstLine="0"/>
              <w:jc w:val="center"/>
            </w:pPr>
            <w:r>
              <w:t>2022</w:t>
            </w:r>
            <w:r w:rsidRPr="00B852E5">
              <w:t>-202</w:t>
            </w:r>
            <w:r>
              <w:t>5</w:t>
            </w:r>
            <w:r w:rsidRPr="00B852E5">
              <w:t xml:space="preserve"> </w:t>
            </w:r>
            <w:r w:rsidR="00EA3AB5">
              <w:t>г</w:t>
            </w:r>
            <w:r w:rsidRPr="00B852E5">
              <w:t>г.</w:t>
            </w:r>
          </w:p>
          <w:p w:rsidR="00EA5F3F" w:rsidRDefault="00EA5F3F" w:rsidP="00576D36">
            <w:pPr>
              <w:spacing w:line="14" w:lineRule="atLeast"/>
              <w:ind w:firstLine="0"/>
              <w:jc w:val="center"/>
            </w:pPr>
            <w:r>
              <w:t>Август</w:t>
            </w:r>
            <w:r w:rsidR="002C5A83">
              <w:t>-сентябрь</w:t>
            </w:r>
            <w:r>
              <w:t xml:space="preserve"> </w:t>
            </w:r>
          </w:p>
        </w:tc>
        <w:tc>
          <w:tcPr>
            <w:tcW w:w="170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EA5F3F" w:rsidRDefault="00EA5F3F" w:rsidP="002A7555">
            <w:pPr>
              <w:spacing w:line="14" w:lineRule="atLeast"/>
              <w:ind w:firstLine="0"/>
              <w:jc w:val="center"/>
            </w:pPr>
            <w:r>
              <w:t>-</w:t>
            </w:r>
          </w:p>
        </w:tc>
      </w:tr>
    </w:tbl>
    <w:p w:rsidR="00576D36" w:rsidRDefault="00576D36" w:rsidP="00A17CCE">
      <w:pPr>
        <w:ind w:firstLine="0"/>
        <w:jc w:val="center"/>
      </w:pPr>
    </w:p>
    <w:p w:rsidR="00570A4A" w:rsidRDefault="007E45EB" w:rsidP="00A17CCE">
      <w:pPr>
        <w:ind w:firstLine="0"/>
        <w:jc w:val="center"/>
      </w:pPr>
      <w:r>
        <w:t xml:space="preserve"> </w:t>
      </w:r>
    </w:p>
    <w:p w:rsidR="00570A4A" w:rsidRDefault="00570A4A" w:rsidP="00A17CCE">
      <w:pPr>
        <w:ind w:firstLine="0"/>
        <w:jc w:val="center"/>
      </w:pPr>
    </w:p>
    <w:p w:rsidR="00EA5F3F" w:rsidRDefault="00FA6708" w:rsidP="00A17CCE">
      <w:pPr>
        <w:ind w:firstLine="0"/>
        <w:jc w:val="center"/>
      </w:pPr>
      <w:r>
        <w:t>3</w:t>
      </w:r>
    </w:p>
    <w:tbl>
      <w:tblPr>
        <w:tblStyle w:val="a3"/>
        <w:tblW w:w="15946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3544"/>
        <w:gridCol w:w="2835"/>
        <w:gridCol w:w="1985"/>
        <w:gridCol w:w="1984"/>
        <w:gridCol w:w="1134"/>
        <w:gridCol w:w="993"/>
        <w:gridCol w:w="992"/>
        <w:gridCol w:w="992"/>
        <w:gridCol w:w="941"/>
      </w:tblGrid>
      <w:tr w:rsidR="00EA5F3F" w:rsidTr="002A7555">
        <w:trPr>
          <w:trHeight w:val="340"/>
          <w:jc w:val="center"/>
        </w:trPr>
        <w:tc>
          <w:tcPr>
            <w:tcW w:w="546" w:type="dxa"/>
          </w:tcPr>
          <w:p w:rsidR="00EA5F3F" w:rsidRDefault="00EA5F3F" w:rsidP="00917E92">
            <w:pPr>
              <w:ind w:firstLine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A5F3F" w:rsidRDefault="00EA5F3F" w:rsidP="00EA5F3F">
            <w:pPr>
              <w:shd w:val="clear" w:color="auto" w:fill="FFFFFF"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A5F3F" w:rsidRDefault="00EA5F3F" w:rsidP="00917E92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A5F3F" w:rsidRDefault="00EA5F3F" w:rsidP="00EA5F3F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A5F3F" w:rsidRDefault="00EA5F3F" w:rsidP="00917E9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5F3F" w:rsidRDefault="00EA5F3F" w:rsidP="00917E92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A5F3F" w:rsidRDefault="00EA5F3F" w:rsidP="00917E92">
            <w:pPr>
              <w:ind w:firstLine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EA5F3F" w:rsidRDefault="00EA5F3F" w:rsidP="00917E92">
            <w:pPr>
              <w:ind w:firstLine="0"/>
              <w:jc w:val="center"/>
            </w:pPr>
            <w:r>
              <w:t>10</w:t>
            </w:r>
          </w:p>
        </w:tc>
      </w:tr>
      <w:tr w:rsidR="00EA5F3F" w:rsidTr="002A7555">
        <w:trPr>
          <w:trHeight w:val="340"/>
          <w:jc w:val="center"/>
        </w:trPr>
        <w:tc>
          <w:tcPr>
            <w:tcW w:w="546" w:type="dxa"/>
          </w:tcPr>
          <w:p w:rsidR="00EA5F3F" w:rsidRDefault="00EA5F3F" w:rsidP="00917E92">
            <w:pPr>
              <w:ind w:firstLine="0"/>
              <w:jc w:val="center"/>
            </w:pPr>
            <w:r>
              <w:t>1.5</w:t>
            </w:r>
          </w:p>
        </w:tc>
        <w:tc>
          <w:tcPr>
            <w:tcW w:w="3544" w:type="dxa"/>
          </w:tcPr>
          <w:p w:rsidR="00EA5F3F" w:rsidRDefault="00EA5F3F" w:rsidP="002A7555">
            <w:pPr>
              <w:shd w:val="clear" w:color="auto" w:fill="FFFFFF"/>
              <w:spacing w:line="216" w:lineRule="auto"/>
              <w:ind w:firstLine="0"/>
            </w:pPr>
            <w:r>
              <w:t>Организация т</w:t>
            </w:r>
            <w:r w:rsidRPr="000048EF">
              <w:t>ренинг</w:t>
            </w:r>
            <w:r>
              <w:t>ов</w:t>
            </w:r>
            <w:r w:rsidRPr="000048EF">
              <w:t xml:space="preserve"> по профилактике экстремизма и терроризма в молодёжной среде</w:t>
            </w:r>
          </w:p>
        </w:tc>
        <w:tc>
          <w:tcPr>
            <w:tcW w:w="2835" w:type="dxa"/>
          </w:tcPr>
          <w:p w:rsidR="00EA5F3F" w:rsidRDefault="00EA5F3F" w:rsidP="00917E92">
            <w:pPr>
              <w:suppressAutoHyphens/>
              <w:spacing w:line="240" w:lineRule="auto"/>
              <w:ind w:firstLine="0"/>
              <w:jc w:val="center"/>
            </w:pPr>
            <w:r w:rsidRPr="00B852E5">
              <w:t>Отдел по спорту и МП</w:t>
            </w:r>
          </w:p>
        </w:tc>
        <w:tc>
          <w:tcPr>
            <w:tcW w:w="1985" w:type="dxa"/>
          </w:tcPr>
          <w:p w:rsidR="00EA5F3F" w:rsidRDefault="00EA5F3F" w:rsidP="00EA5F3F">
            <w:pPr>
              <w:suppressAutoHyphens/>
              <w:spacing w:line="216" w:lineRule="auto"/>
              <w:ind w:firstLine="0"/>
              <w:jc w:val="center"/>
            </w:pPr>
            <w:r>
              <w:t>2022</w:t>
            </w:r>
            <w:r w:rsidRPr="00B852E5">
              <w:t>-202</w:t>
            </w:r>
            <w:r>
              <w:t>5</w:t>
            </w:r>
            <w:r w:rsidRPr="00B852E5">
              <w:t xml:space="preserve"> гг.</w:t>
            </w:r>
          </w:p>
          <w:p w:rsidR="00EA5F3F" w:rsidRDefault="00EA3AB5" w:rsidP="00EA5F3F">
            <w:pPr>
              <w:suppressAutoHyphens/>
              <w:spacing w:line="216" w:lineRule="auto"/>
              <w:ind w:firstLine="0"/>
              <w:jc w:val="center"/>
            </w:pPr>
            <w:r>
              <w:t>Сентябрь</w:t>
            </w:r>
          </w:p>
        </w:tc>
        <w:tc>
          <w:tcPr>
            <w:tcW w:w="1984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</w:tr>
      <w:tr w:rsidR="00EA5F3F" w:rsidTr="002A7555">
        <w:trPr>
          <w:trHeight w:val="340"/>
          <w:jc w:val="center"/>
        </w:trPr>
        <w:tc>
          <w:tcPr>
            <w:tcW w:w="546" w:type="dxa"/>
          </w:tcPr>
          <w:p w:rsidR="00EA5F3F" w:rsidRDefault="00EA5F3F" w:rsidP="00917E92">
            <w:pPr>
              <w:ind w:firstLine="0"/>
              <w:jc w:val="center"/>
            </w:pPr>
            <w:r>
              <w:t>1.6</w:t>
            </w:r>
          </w:p>
        </w:tc>
        <w:tc>
          <w:tcPr>
            <w:tcW w:w="3544" w:type="dxa"/>
          </w:tcPr>
          <w:p w:rsidR="00EA5F3F" w:rsidRDefault="00EA5F3F" w:rsidP="00314629">
            <w:pPr>
              <w:spacing w:line="216" w:lineRule="auto"/>
              <w:ind w:firstLine="0"/>
            </w:pPr>
            <w:r w:rsidRPr="00B7112F">
              <w:rPr>
                <w:color w:val="000000"/>
                <w:shd w:val="clear" w:color="auto" w:fill="FFFFFF"/>
              </w:rPr>
              <w:t>Организация работы с родителями обучающихся по вопросам профилактики терроризма, экстремизма и алкоголизма, предупреждения правонарушений и престу</w:t>
            </w:r>
            <w:r w:rsidR="00EF15CD">
              <w:rPr>
                <w:color w:val="000000"/>
                <w:shd w:val="clear" w:color="auto" w:fill="FFFFFF"/>
              </w:rPr>
              <w:t>плений среди несовершеннолетних</w:t>
            </w:r>
            <w:r w:rsidR="00FA6708">
              <w:rPr>
                <w:color w:val="000000"/>
                <w:shd w:val="clear" w:color="auto" w:fill="FFFFFF"/>
              </w:rPr>
              <w:t xml:space="preserve"> </w:t>
            </w:r>
            <w:r w:rsidR="00EF15CD">
              <w:rPr>
                <w:color w:val="000000"/>
                <w:shd w:val="clear" w:color="auto" w:fill="FFFFFF"/>
              </w:rPr>
              <w:t>(</w:t>
            </w:r>
            <w:r w:rsidRPr="00B7112F">
              <w:rPr>
                <w:color w:val="000000"/>
                <w:shd w:val="clear" w:color="auto" w:fill="FFFFFF"/>
              </w:rPr>
              <w:t>консультации для родителей и детей, оказавшихся</w:t>
            </w:r>
            <w:r w:rsidR="00314629">
              <w:rPr>
                <w:color w:val="000000"/>
                <w:shd w:val="clear" w:color="auto" w:fill="FFFFFF"/>
              </w:rPr>
              <w:t xml:space="preserve"> в трудной жизненной ситуации</w:t>
            </w:r>
            <w:r w:rsidR="00EF15CD">
              <w:rPr>
                <w:color w:val="000000"/>
                <w:shd w:val="clear" w:color="auto" w:fill="FFFFFF"/>
              </w:rPr>
              <w:t xml:space="preserve">; </w:t>
            </w:r>
            <w:r w:rsidRPr="00B7112F">
              <w:rPr>
                <w:color w:val="000000"/>
                <w:shd w:val="clear" w:color="auto" w:fill="FFFFFF"/>
              </w:rPr>
              <w:t>проведение родительских собраний;</w:t>
            </w:r>
            <w:r w:rsidR="00314629">
              <w:rPr>
                <w:color w:val="000000"/>
                <w:shd w:val="clear" w:color="auto" w:fill="FFFFFF"/>
              </w:rPr>
              <w:t xml:space="preserve"> </w:t>
            </w:r>
            <w:r w:rsidRPr="00B7112F">
              <w:rPr>
                <w:color w:val="000000"/>
                <w:shd w:val="clear" w:color="auto" w:fill="FFFFFF"/>
              </w:rPr>
              <w:t>информирование на сайте учреждения</w:t>
            </w:r>
            <w:r w:rsidR="00314629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570A4A" w:rsidRDefault="00570A4A" w:rsidP="00917E92">
            <w:pPr>
              <w:suppressAutoHyphens/>
              <w:spacing w:line="240" w:lineRule="auto"/>
              <w:ind w:firstLine="0"/>
              <w:jc w:val="center"/>
            </w:pPr>
            <w:r>
              <w:t xml:space="preserve">МКУ «Управление образования»; </w:t>
            </w:r>
          </w:p>
          <w:p w:rsidR="00EA5F3F" w:rsidRDefault="00EA5F3F" w:rsidP="00917E92">
            <w:pPr>
              <w:suppressAutoHyphens/>
              <w:spacing w:line="240" w:lineRule="auto"/>
              <w:ind w:firstLine="0"/>
              <w:jc w:val="center"/>
            </w:pPr>
            <w:r>
              <w:t>МБОУ ДО «РЦДТ»</w:t>
            </w:r>
          </w:p>
          <w:p w:rsidR="00EF15CD" w:rsidRPr="00B852E5" w:rsidRDefault="00EF15CD" w:rsidP="00EF15C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985" w:type="dxa"/>
          </w:tcPr>
          <w:p w:rsidR="00852B76" w:rsidRDefault="00EA5F3F" w:rsidP="00EA5F3F">
            <w:pPr>
              <w:suppressAutoHyphens/>
              <w:spacing w:line="216" w:lineRule="auto"/>
              <w:ind w:firstLine="0"/>
              <w:jc w:val="center"/>
            </w:pPr>
            <w:r>
              <w:t>2022</w:t>
            </w:r>
            <w:r w:rsidRPr="00B852E5">
              <w:t>-202</w:t>
            </w:r>
            <w:r>
              <w:t>5</w:t>
            </w:r>
            <w:r w:rsidRPr="00B852E5">
              <w:t xml:space="preserve"> гг.</w:t>
            </w:r>
            <w:r w:rsidR="00852B76">
              <w:t xml:space="preserve"> </w:t>
            </w:r>
          </w:p>
          <w:p w:rsidR="00EA5F3F" w:rsidRDefault="00852B76" w:rsidP="00EA5F3F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  <w:p w:rsidR="00EA5F3F" w:rsidRDefault="00EA5F3F" w:rsidP="00EA5F3F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984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EA5F3F" w:rsidRDefault="00EA5F3F" w:rsidP="00917E92">
            <w:pPr>
              <w:ind w:firstLine="0"/>
              <w:jc w:val="center"/>
            </w:pPr>
            <w:r>
              <w:t>-</w:t>
            </w:r>
          </w:p>
        </w:tc>
      </w:tr>
      <w:tr w:rsidR="00EA5F3F" w:rsidTr="002A7555">
        <w:trPr>
          <w:trHeight w:val="340"/>
          <w:jc w:val="center"/>
        </w:trPr>
        <w:tc>
          <w:tcPr>
            <w:tcW w:w="546" w:type="dxa"/>
          </w:tcPr>
          <w:p w:rsidR="00EA5F3F" w:rsidRDefault="002A7555" w:rsidP="00917E92">
            <w:pPr>
              <w:ind w:firstLine="0"/>
              <w:jc w:val="center"/>
            </w:pPr>
            <w:r>
              <w:t>1.7</w:t>
            </w:r>
          </w:p>
        </w:tc>
        <w:tc>
          <w:tcPr>
            <w:tcW w:w="3544" w:type="dxa"/>
          </w:tcPr>
          <w:p w:rsidR="00EA5F3F" w:rsidRPr="002A7555" w:rsidRDefault="002A7555" w:rsidP="002A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</w:pPr>
            <w:r w:rsidRPr="00B7112F">
              <w:rPr>
                <w:color w:val="000000"/>
                <w:shd w:val="clear" w:color="auto" w:fill="FFFFFF"/>
              </w:rPr>
              <w:t>Провед</w:t>
            </w:r>
            <w:r>
              <w:rPr>
                <w:color w:val="000000"/>
                <w:shd w:val="clear" w:color="auto" w:fill="FFFFFF"/>
              </w:rPr>
              <w:t>ение воспитательных мероприятий</w:t>
            </w:r>
            <w:r w:rsidRPr="00B7112F">
              <w:rPr>
                <w:color w:val="000000"/>
                <w:shd w:val="clear" w:color="auto" w:fill="FFFFFF"/>
              </w:rPr>
              <w:t xml:space="preserve"> по сплочению детского коллектива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</w:t>
            </w:r>
            <w:r w:rsidR="00037366">
              <w:rPr>
                <w:color w:val="000000"/>
                <w:shd w:val="clear" w:color="auto" w:fill="FFFFFF"/>
              </w:rPr>
              <w:t>ерантного поведения обучающихся</w:t>
            </w:r>
          </w:p>
        </w:tc>
        <w:tc>
          <w:tcPr>
            <w:tcW w:w="2835" w:type="dxa"/>
          </w:tcPr>
          <w:p w:rsidR="00EF15CD" w:rsidRDefault="00570A4A" w:rsidP="00917E92">
            <w:pPr>
              <w:suppressAutoHyphens/>
              <w:spacing w:line="240" w:lineRule="auto"/>
              <w:ind w:firstLine="0"/>
              <w:jc w:val="center"/>
            </w:pPr>
            <w:r>
              <w:t>МКУ «Управление образования»;</w:t>
            </w:r>
          </w:p>
          <w:p w:rsidR="00EA5F3F" w:rsidRDefault="00570A4A" w:rsidP="00EF15CD">
            <w:pPr>
              <w:suppressAutoHyphens/>
              <w:spacing w:line="240" w:lineRule="auto"/>
              <w:ind w:firstLine="0"/>
              <w:jc w:val="center"/>
            </w:pPr>
            <w:r>
              <w:t xml:space="preserve">  </w:t>
            </w:r>
            <w:r w:rsidR="00EF15CD">
              <w:t>МБОУ ДО «РЦДТ»</w:t>
            </w:r>
          </w:p>
        </w:tc>
        <w:tc>
          <w:tcPr>
            <w:tcW w:w="1985" w:type="dxa"/>
          </w:tcPr>
          <w:p w:rsidR="002A7555" w:rsidRDefault="002A7555" w:rsidP="002A7555">
            <w:pPr>
              <w:suppressAutoHyphens/>
              <w:spacing w:line="216" w:lineRule="auto"/>
              <w:ind w:firstLine="0"/>
              <w:jc w:val="center"/>
            </w:pPr>
            <w:r>
              <w:t>2022</w:t>
            </w:r>
            <w:r w:rsidRPr="00B852E5">
              <w:t>-202</w:t>
            </w:r>
            <w:r>
              <w:t>5</w:t>
            </w:r>
            <w:r w:rsidRPr="00B852E5">
              <w:t xml:space="preserve"> гг.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 xml:space="preserve"> В течение года</w:t>
            </w:r>
          </w:p>
          <w:p w:rsidR="00EA5F3F" w:rsidRDefault="00EA5F3F" w:rsidP="00EA5F3F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984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EA5F3F" w:rsidRDefault="002A7555" w:rsidP="00917E92">
            <w:pPr>
              <w:ind w:firstLine="0"/>
              <w:jc w:val="center"/>
            </w:pPr>
            <w:r>
              <w:t>-</w:t>
            </w:r>
          </w:p>
        </w:tc>
      </w:tr>
      <w:tr w:rsidR="002A7555" w:rsidTr="00A17CCE">
        <w:trPr>
          <w:trHeight w:val="2162"/>
          <w:jc w:val="center"/>
        </w:trPr>
        <w:tc>
          <w:tcPr>
            <w:tcW w:w="546" w:type="dxa"/>
          </w:tcPr>
          <w:p w:rsidR="002A7555" w:rsidRDefault="002A7555" w:rsidP="00917E92">
            <w:pPr>
              <w:ind w:firstLine="0"/>
              <w:jc w:val="center"/>
            </w:pPr>
            <w:r>
              <w:t>1.8</w:t>
            </w:r>
          </w:p>
        </w:tc>
        <w:tc>
          <w:tcPr>
            <w:tcW w:w="3544" w:type="dxa"/>
          </w:tcPr>
          <w:p w:rsidR="002A7555" w:rsidRPr="00B7112F" w:rsidRDefault="002A7555" w:rsidP="002A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rPr>
                <w:color w:val="000000"/>
                <w:shd w:val="clear" w:color="auto" w:fill="FFFFFF"/>
              </w:rPr>
            </w:pPr>
            <w:r w:rsidRPr="00FF7455">
              <w:t>Проведение анкетирования обучающихся с целью исследования личностных свой</w:t>
            </w:r>
            <w:r w:rsidR="00037366">
              <w:t xml:space="preserve">ств толерантности </w:t>
            </w:r>
            <w:r w:rsidR="00E06495">
              <w:t xml:space="preserve">                        </w:t>
            </w:r>
            <w:proofErr w:type="gramStart"/>
            <w:r w:rsidR="00037366">
              <w:t>у</w:t>
            </w:r>
            <w:proofErr w:type="gramEnd"/>
            <w:r w:rsidR="00037366">
              <w:t xml:space="preserve"> обучающихся</w:t>
            </w:r>
          </w:p>
        </w:tc>
        <w:tc>
          <w:tcPr>
            <w:tcW w:w="2835" w:type="dxa"/>
          </w:tcPr>
          <w:p w:rsidR="002A7555" w:rsidRDefault="00EF15CD" w:rsidP="00917E92">
            <w:pPr>
              <w:suppressAutoHyphens/>
              <w:spacing w:line="240" w:lineRule="auto"/>
              <w:ind w:firstLine="0"/>
              <w:jc w:val="center"/>
            </w:pPr>
            <w:r>
              <w:t>МКУ «Управление образования»</w:t>
            </w:r>
          </w:p>
        </w:tc>
        <w:tc>
          <w:tcPr>
            <w:tcW w:w="1985" w:type="dxa"/>
          </w:tcPr>
          <w:p w:rsidR="00EA3AB5" w:rsidRDefault="002A7555" w:rsidP="002A7555">
            <w:pPr>
              <w:suppressAutoHyphens/>
              <w:spacing w:line="216" w:lineRule="auto"/>
              <w:ind w:firstLine="0"/>
              <w:jc w:val="center"/>
            </w:pPr>
            <w:r>
              <w:t>2022</w:t>
            </w:r>
            <w:r w:rsidRPr="00B852E5">
              <w:t>-202</w:t>
            </w:r>
            <w:r>
              <w:t>5</w:t>
            </w:r>
            <w:r w:rsidRPr="00B852E5">
              <w:t xml:space="preserve"> гг.</w:t>
            </w:r>
            <w:r w:rsidR="00EA3AB5">
              <w:t xml:space="preserve"> </w:t>
            </w:r>
          </w:p>
          <w:p w:rsidR="002A755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  <w:p w:rsidR="002A7555" w:rsidRDefault="002A7555" w:rsidP="002A7555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984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A17CCE" w:rsidRDefault="00A17CCE" w:rsidP="002A7555">
      <w:pPr>
        <w:jc w:val="center"/>
      </w:pPr>
    </w:p>
    <w:p w:rsidR="00A17CCE" w:rsidRDefault="00A17CCE" w:rsidP="002A7555">
      <w:pPr>
        <w:jc w:val="center"/>
      </w:pPr>
    </w:p>
    <w:p w:rsidR="00314629" w:rsidRDefault="00314629" w:rsidP="002A7555">
      <w:pPr>
        <w:jc w:val="center"/>
      </w:pPr>
    </w:p>
    <w:p w:rsidR="00314629" w:rsidRDefault="00314629" w:rsidP="002A7555">
      <w:pPr>
        <w:jc w:val="center"/>
      </w:pPr>
    </w:p>
    <w:p w:rsidR="002A7555" w:rsidRDefault="00037366" w:rsidP="002A7555">
      <w:pPr>
        <w:jc w:val="center"/>
      </w:pPr>
      <w:r>
        <w:t>4</w:t>
      </w:r>
    </w:p>
    <w:tbl>
      <w:tblPr>
        <w:tblStyle w:val="a3"/>
        <w:tblW w:w="1595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384"/>
        <w:gridCol w:w="2847"/>
        <w:gridCol w:w="2231"/>
        <w:gridCol w:w="1836"/>
        <w:gridCol w:w="1001"/>
        <w:gridCol w:w="990"/>
        <w:gridCol w:w="993"/>
        <w:gridCol w:w="992"/>
        <w:gridCol w:w="992"/>
      </w:tblGrid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2A7555" w:rsidRDefault="002A7555" w:rsidP="00917E92">
            <w:pPr>
              <w:ind w:firstLine="0"/>
              <w:jc w:val="center"/>
            </w:pPr>
            <w:r>
              <w:t>1</w:t>
            </w:r>
          </w:p>
        </w:tc>
        <w:tc>
          <w:tcPr>
            <w:tcW w:w="3384" w:type="dxa"/>
          </w:tcPr>
          <w:p w:rsidR="002A7555" w:rsidRPr="00FF7455" w:rsidRDefault="002A7555" w:rsidP="002A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7" w:type="dxa"/>
          </w:tcPr>
          <w:p w:rsidR="002A7555" w:rsidRDefault="002A7555" w:rsidP="00917E92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1" w:type="dxa"/>
          </w:tcPr>
          <w:p w:rsidR="002A7555" w:rsidRDefault="002A7555" w:rsidP="002A7555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2A7555" w:rsidRDefault="002A7555" w:rsidP="00917E92">
            <w:pPr>
              <w:ind w:firstLine="0"/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2A7555" w:rsidRDefault="002A7555" w:rsidP="00917E92">
            <w:pPr>
              <w:ind w:firstLine="0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A7555" w:rsidRDefault="002A7555" w:rsidP="00917E92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2A7555" w:rsidRDefault="002A7555" w:rsidP="00917E92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10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2A7555" w:rsidRDefault="002A7555" w:rsidP="00917E92">
            <w:pPr>
              <w:ind w:firstLine="0"/>
              <w:jc w:val="center"/>
            </w:pPr>
            <w:r>
              <w:t>1.9</w:t>
            </w:r>
          </w:p>
        </w:tc>
        <w:tc>
          <w:tcPr>
            <w:tcW w:w="3384" w:type="dxa"/>
          </w:tcPr>
          <w:p w:rsidR="002A7555" w:rsidRDefault="002A7555" w:rsidP="002A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</w:pPr>
            <w:r w:rsidRPr="005B3DA7">
              <w:t xml:space="preserve">Встречи с сотрудником полиции «Профилактика экстремистских проявлений </w:t>
            </w:r>
            <w:r w:rsidR="00E06495">
              <w:t xml:space="preserve">             </w:t>
            </w:r>
            <w:r w:rsidRPr="005B3DA7">
              <w:t>в молодежной среде»</w:t>
            </w:r>
          </w:p>
        </w:tc>
        <w:tc>
          <w:tcPr>
            <w:tcW w:w="2847" w:type="dxa"/>
          </w:tcPr>
          <w:p w:rsidR="002A7555" w:rsidRDefault="002A7555" w:rsidP="00917E92">
            <w:pPr>
              <w:suppressAutoHyphens/>
              <w:spacing w:line="240" w:lineRule="auto"/>
              <w:ind w:firstLine="0"/>
              <w:jc w:val="center"/>
            </w:pPr>
            <w:r>
              <w:t xml:space="preserve">Муниципальное казённое учреждение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 Партизанского муниципального района (далее - </w:t>
            </w:r>
            <w:r w:rsidRPr="00C77170">
              <w:t>МКУ «РМБ» ПМР</w:t>
            </w:r>
            <w:r>
              <w:t>), Межмуниципальный отдел МВД России</w:t>
            </w:r>
            <w:r w:rsidRPr="00282901">
              <w:t xml:space="preserve"> «Партизанский»</w:t>
            </w:r>
            <w:r>
              <w:t xml:space="preserve"> (далее - МО МВД России «Партизанский»)</w:t>
            </w:r>
          </w:p>
        </w:tc>
        <w:tc>
          <w:tcPr>
            <w:tcW w:w="2231" w:type="dxa"/>
          </w:tcPr>
          <w:p w:rsidR="002A7555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</w:t>
            </w:r>
            <w:r w:rsidR="002A7555">
              <w:t xml:space="preserve"> г</w:t>
            </w:r>
            <w:r>
              <w:t>г</w:t>
            </w:r>
            <w:r w:rsidR="002A7555">
              <w:t>.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март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836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2A7555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2A7555" w:rsidRDefault="002A7555" w:rsidP="00917E92">
            <w:pPr>
              <w:ind w:firstLine="0"/>
              <w:jc w:val="center"/>
            </w:pPr>
            <w:r>
              <w:t>1.10</w:t>
            </w:r>
          </w:p>
        </w:tc>
        <w:tc>
          <w:tcPr>
            <w:tcW w:w="3384" w:type="dxa"/>
          </w:tcPr>
          <w:p w:rsidR="002A7555" w:rsidRPr="005B3DA7" w:rsidRDefault="00A17CCE" w:rsidP="00037366">
            <w:pPr>
              <w:suppressAutoHyphens/>
              <w:spacing w:line="216" w:lineRule="auto"/>
              <w:ind w:firstLine="0"/>
            </w:pPr>
            <w:r w:rsidRPr="00AD0227">
              <w:t>Проведение молодежных мероприяти</w:t>
            </w:r>
            <w:r>
              <w:t xml:space="preserve">й, посвященных Дню солидарности </w:t>
            </w:r>
            <w:r w:rsidRPr="00AD0227">
              <w:t xml:space="preserve">и борьбе </w:t>
            </w:r>
            <w:r w:rsidR="00E06495">
              <w:t xml:space="preserve">          </w:t>
            </w:r>
            <w:r w:rsidRPr="00AD0227">
              <w:t>с терроризмом</w:t>
            </w:r>
            <w:r w:rsidR="00EF15CD">
              <w:t xml:space="preserve"> (акции</w:t>
            </w:r>
            <w:r w:rsidR="00314629" w:rsidRPr="00FF7455">
              <w:t xml:space="preserve">  по противодействию идеологии экстремизма и терроризма</w:t>
            </w:r>
            <w:r w:rsidR="00EF15CD">
              <w:t>, беседы, выставки</w:t>
            </w:r>
            <w:r w:rsidR="008D7E97">
              <w:t xml:space="preserve"> рисунков </w:t>
            </w:r>
            <w:r w:rsidR="00EF15CD">
              <w:t xml:space="preserve"> плакатов)</w:t>
            </w:r>
          </w:p>
        </w:tc>
        <w:tc>
          <w:tcPr>
            <w:tcW w:w="2847" w:type="dxa"/>
          </w:tcPr>
          <w:p w:rsidR="00A17CCE" w:rsidRDefault="00A17CCE" w:rsidP="00A17CCE">
            <w:pPr>
              <w:suppressAutoHyphens/>
              <w:spacing w:line="216" w:lineRule="auto"/>
              <w:ind w:firstLine="0"/>
              <w:jc w:val="center"/>
            </w:pPr>
            <w:r w:rsidRPr="00B852E5">
              <w:t xml:space="preserve">Отдел по спорту и МП, МКУ «Управление </w:t>
            </w:r>
            <w:r>
              <w:t>культуры</w:t>
            </w:r>
            <w:r w:rsidRPr="00B852E5">
              <w:t>»</w:t>
            </w:r>
            <w:r>
              <w:t>,</w:t>
            </w:r>
            <w:r w:rsidRPr="00C77170">
              <w:t xml:space="preserve"> </w:t>
            </w:r>
          </w:p>
          <w:p w:rsidR="00A17CCE" w:rsidRDefault="00A17CCE" w:rsidP="00A17CCE">
            <w:pPr>
              <w:suppressAutoHyphens/>
              <w:spacing w:line="216" w:lineRule="auto"/>
              <w:ind w:firstLine="0"/>
              <w:jc w:val="center"/>
            </w:pPr>
            <w:r w:rsidRPr="00C77170">
              <w:t>МКУ «РМБ» ПМР</w:t>
            </w:r>
            <w:r>
              <w:t>,</w:t>
            </w:r>
          </w:p>
          <w:p w:rsidR="002A7555" w:rsidRDefault="00A17CCE" w:rsidP="00A17CCE">
            <w:pPr>
              <w:suppressAutoHyphens/>
              <w:spacing w:line="240" w:lineRule="auto"/>
              <w:ind w:firstLine="0"/>
              <w:jc w:val="center"/>
            </w:pPr>
            <w:r>
              <w:t>МКУ «РДК</w:t>
            </w:r>
            <w:r w:rsidRPr="005F2137">
              <w:t>» ПМР</w:t>
            </w:r>
            <w:r>
              <w:t>, МБОУ ДО «РЦДТ», МБОУ ДО «ДШИ»</w:t>
            </w:r>
          </w:p>
        </w:tc>
        <w:tc>
          <w:tcPr>
            <w:tcW w:w="2231" w:type="dxa"/>
          </w:tcPr>
          <w:p w:rsidR="002A7555" w:rsidRDefault="00A17CCE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сентябрь</w:t>
            </w:r>
          </w:p>
        </w:tc>
        <w:tc>
          <w:tcPr>
            <w:tcW w:w="1836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A7555" w:rsidRDefault="00A17CCE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028"/>
          <w:jc w:val="center"/>
        </w:trPr>
        <w:tc>
          <w:tcPr>
            <w:tcW w:w="686" w:type="dxa"/>
          </w:tcPr>
          <w:p w:rsidR="008E5DBE" w:rsidRDefault="00314629" w:rsidP="008E5DBE">
            <w:pPr>
              <w:ind w:firstLine="0"/>
            </w:pPr>
            <w:r>
              <w:t>1.11</w:t>
            </w:r>
          </w:p>
        </w:tc>
        <w:tc>
          <w:tcPr>
            <w:tcW w:w="3384" w:type="dxa"/>
          </w:tcPr>
          <w:p w:rsidR="008E5DBE" w:rsidRDefault="008E5DBE" w:rsidP="008E5DBE">
            <w:pPr>
              <w:suppressAutoHyphens/>
              <w:spacing w:line="216" w:lineRule="auto"/>
              <w:ind w:firstLine="0"/>
            </w:pPr>
            <w:r w:rsidRPr="00123B8D">
              <w:t>Проведение родительского всеоб</w:t>
            </w:r>
            <w:r>
              <w:t xml:space="preserve">уча на базе общеобразовательных </w:t>
            </w:r>
            <w:r w:rsidRPr="00123B8D">
              <w:t>и дошкольных учреждений, учреждений дополнительного образования по вопросам профилактики насилия, агрессии, экстремистских проявлений и воспитания качеств толерантности</w:t>
            </w:r>
          </w:p>
        </w:tc>
        <w:tc>
          <w:tcPr>
            <w:tcW w:w="2847" w:type="dxa"/>
          </w:tcPr>
          <w:p w:rsidR="008E5DBE" w:rsidRDefault="008E5DBE" w:rsidP="008E5DBE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образования»</w:t>
            </w:r>
            <w:r>
              <w:t xml:space="preserve">, </w:t>
            </w:r>
          </w:p>
          <w:p w:rsidR="008E5DBE" w:rsidRDefault="008E5DBE" w:rsidP="008E5DBE">
            <w:pPr>
              <w:suppressAutoHyphens/>
              <w:spacing w:line="216" w:lineRule="auto"/>
              <w:ind w:firstLine="0"/>
              <w:jc w:val="center"/>
            </w:pPr>
            <w:r>
              <w:t xml:space="preserve">МБОУ ДО «РЦДТ», муниципальное казенное образовательное учреждение дополнительного образования </w:t>
            </w:r>
            <w:r w:rsidRPr="003D24E1">
              <w:t>«Детский оздоровительно-образовательный центр «Юность»</w:t>
            </w:r>
            <w:r>
              <w:t xml:space="preserve"> (далее</w:t>
            </w:r>
            <w:r w:rsidR="00037366">
              <w:t xml:space="preserve"> </w:t>
            </w:r>
            <w:r>
              <w:t>- МКОУ ДО ДООЦ «Юность»)</w:t>
            </w:r>
          </w:p>
        </w:tc>
        <w:tc>
          <w:tcPr>
            <w:tcW w:w="2231" w:type="dxa"/>
          </w:tcPr>
          <w:p w:rsidR="008E5DBE" w:rsidRDefault="008E5DBE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EA3AB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836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037366" w:rsidRDefault="00037366"/>
    <w:p w:rsidR="00037366" w:rsidRDefault="00037366"/>
    <w:p w:rsidR="00037366" w:rsidRDefault="00037366"/>
    <w:p w:rsidR="00037366" w:rsidRDefault="00037366"/>
    <w:p w:rsidR="00037366" w:rsidRDefault="00037366" w:rsidP="00037366">
      <w:pPr>
        <w:jc w:val="center"/>
      </w:pPr>
      <w:r>
        <w:t>5</w:t>
      </w:r>
    </w:p>
    <w:tbl>
      <w:tblPr>
        <w:tblStyle w:val="a3"/>
        <w:tblW w:w="16093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384"/>
        <w:gridCol w:w="2847"/>
        <w:gridCol w:w="2231"/>
        <w:gridCol w:w="1836"/>
        <w:gridCol w:w="1001"/>
        <w:gridCol w:w="990"/>
        <w:gridCol w:w="993"/>
        <w:gridCol w:w="992"/>
        <w:gridCol w:w="1133"/>
      </w:tblGrid>
      <w:tr w:rsidR="00037366" w:rsidTr="00037366">
        <w:trPr>
          <w:trHeight w:val="340"/>
          <w:jc w:val="center"/>
        </w:trPr>
        <w:tc>
          <w:tcPr>
            <w:tcW w:w="686" w:type="dxa"/>
          </w:tcPr>
          <w:p w:rsidR="00037366" w:rsidRDefault="00037366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4" w:type="dxa"/>
          </w:tcPr>
          <w:p w:rsidR="00037366" w:rsidRPr="00FF7455" w:rsidRDefault="00037366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7" w:type="dxa"/>
          </w:tcPr>
          <w:p w:rsidR="00037366" w:rsidRDefault="00037366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1" w:type="dxa"/>
          </w:tcPr>
          <w:p w:rsidR="00037366" w:rsidRDefault="00037366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037366" w:rsidRDefault="00037366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037366" w:rsidRDefault="00037366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037366" w:rsidRDefault="00037366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37366" w:rsidRDefault="00037366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37366" w:rsidRDefault="00037366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037366" w:rsidRDefault="00037366" w:rsidP="00521EA8">
            <w:pPr>
              <w:ind w:firstLine="0"/>
              <w:jc w:val="center"/>
            </w:pPr>
            <w:r>
              <w:t>10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8E5DBE" w:rsidRDefault="008E5DBE" w:rsidP="00314629">
            <w:pPr>
              <w:ind w:firstLine="0"/>
            </w:pPr>
            <w:r>
              <w:t>1.1</w:t>
            </w:r>
            <w:r w:rsidR="00314629">
              <w:t>2</w:t>
            </w:r>
          </w:p>
        </w:tc>
        <w:tc>
          <w:tcPr>
            <w:tcW w:w="3384" w:type="dxa"/>
          </w:tcPr>
          <w:p w:rsidR="008E5DBE" w:rsidRPr="00123B8D" w:rsidRDefault="008E5DBE" w:rsidP="00EF15CD">
            <w:pPr>
              <w:shd w:val="clear" w:color="auto" w:fill="FFFFFF"/>
              <w:spacing w:line="228" w:lineRule="auto"/>
              <w:ind w:firstLine="0"/>
            </w:pPr>
            <w:r>
              <w:t>Проведение разъяснительной работы среди обучающихся по предупреждению экстремизма с приглашением представит</w:t>
            </w:r>
            <w:r w:rsidR="00EF15CD">
              <w:t>елей правоохранительных органов</w:t>
            </w:r>
            <w:r w:rsidR="00EF15CD" w:rsidRPr="00123B8D">
              <w:t xml:space="preserve"> </w:t>
            </w:r>
          </w:p>
        </w:tc>
        <w:tc>
          <w:tcPr>
            <w:tcW w:w="2847" w:type="dxa"/>
          </w:tcPr>
          <w:p w:rsidR="00314629" w:rsidRDefault="00314629" w:rsidP="00314629">
            <w:pPr>
              <w:suppressAutoHyphens/>
              <w:spacing w:line="216" w:lineRule="auto"/>
              <w:ind w:firstLine="0"/>
            </w:pPr>
            <w:r w:rsidRPr="00B852E5">
              <w:t>МКУ «Управление образования</w:t>
            </w:r>
            <w:r>
              <w:t xml:space="preserve">»; </w:t>
            </w:r>
          </w:p>
          <w:p w:rsidR="008E5DBE" w:rsidRPr="00B852E5" w:rsidRDefault="00314629" w:rsidP="00314629">
            <w:pPr>
              <w:suppressAutoHyphens/>
              <w:spacing w:line="216" w:lineRule="auto"/>
              <w:ind w:firstLine="0"/>
            </w:pPr>
            <w:r>
              <w:t xml:space="preserve"> </w:t>
            </w:r>
            <w:proofErr w:type="gramStart"/>
            <w:r>
              <w:t>МО МВД России «Партизанский»)</w:t>
            </w:r>
            <w:proofErr w:type="gramEnd"/>
          </w:p>
        </w:tc>
        <w:tc>
          <w:tcPr>
            <w:tcW w:w="2231" w:type="dxa"/>
          </w:tcPr>
          <w:p w:rsidR="008E5DBE" w:rsidRDefault="008E5DBE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36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8E5DBE" w:rsidRDefault="00314629" w:rsidP="008E5DBE">
            <w:pPr>
              <w:ind w:firstLine="0"/>
            </w:pPr>
            <w:r>
              <w:t>1.13</w:t>
            </w:r>
          </w:p>
        </w:tc>
        <w:tc>
          <w:tcPr>
            <w:tcW w:w="3384" w:type="dxa"/>
          </w:tcPr>
          <w:p w:rsidR="008E5DBE" w:rsidRDefault="008E5DBE" w:rsidP="008E5DBE">
            <w:pPr>
              <w:shd w:val="clear" w:color="auto" w:fill="FFFFFF"/>
              <w:spacing w:line="228" w:lineRule="auto"/>
              <w:ind w:firstLine="0"/>
            </w:pPr>
            <w:r w:rsidRPr="00F95B50">
              <w:t>Обновление материало</w:t>
            </w:r>
            <w:r>
              <w:t>в на   информационных стендах, сайте образовательных организаций</w:t>
            </w:r>
            <w:r w:rsidRPr="00F95B50">
              <w:t xml:space="preserve"> по  противодействию террористической  деятельности, об уголовной </w:t>
            </w:r>
            <w:r w:rsidR="00E06495">
              <w:t xml:space="preserve">           </w:t>
            </w:r>
            <w:r w:rsidRPr="00F95B50">
              <w:t>и административной ответственности за возможные националистические и  экстремистские проявления.</w:t>
            </w:r>
          </w:p>
        </w:tc>
        <w:tc>
          <w:tcPr>
            <w:tcW w:w="2847" w:type="dxa"/>
          </w:tcPr>
          <w:p w:rsidR="00314629" w:rsidRDefault="00314629" w:rsidP="008E5DBE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8E5DBE" w:rsidRDefault="00314629" w:rsidP="008E5DBE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8E5DBE" w:rsidRDefault="00314629" w:rsidP="00314629">
            <w:pPr>
              <w:suppressAutoHyphens/>
              <w:spacing w:line="216" w:lineRule="auto"/>
              <w:ind w:firstLine="0"/>
              <w:jc w:val="center"/>
            </w:pPr>
            <w:r>
              <w:t>МБОУ ДО «ДШИ»</w:t>
            </w:r>
          </w:p>
        </w:tc>
        <w:tc>
          <w:tcPr>
            <w:tcW w:w="2231" w:type="dxa"/>
          </w:tcPr>
          <w:p w:rsidR="008E5DBE" w:rsidRDefault="008E5DBE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  <w:r w:rsidR="00852B76">
              <w:t xml:space="preserve"> 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36" w:type="dxa"/>
          </w:tcPr>
          <w:p w:rsidR="008E5DBE" w:rsidRDefault="00DA61D6" w:rsidP="00DA61D6">
            <w:pPr>
              <w:spacing w:line="240" w:lineRule="auto"/>
              <w:ind w:firstLine="0"/>
              <w:jc w:val="center"/>
            </w:pPr>
            <w:r w:rsidRPr="00DA61D6">
              <w:t>за счет средств по основному виду деятельности</w:t>
            </w:r>
          </w:p>
        </w:tc>
        <w:tc>
          <w:tcPr>
            <w:tcW w:w="1001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6" w:type="dxa"/>
          </w:tcPr>
          <w:p w:rsidR="008E5DBE" w:rsidRDefault="00314629" w:rsidP="008E5DBE">
            <w:pPr>
              <w:ind w:firstLine="0"/>
              <w:jc w:val="center"/>
            </w:pPr>
            <w:r>
              <w:t>1.14</w:t>
            </w:r>
          </w:p>
        </w:tc>
        <w:tc>
          <w:tcPr>
            <w:tcW w:w="3384" w:type="dxa"/>
          </w:tcPr>
          <w:p w:rsidR="008E5DBE" w:rsidRDefault="008E5DBE" w:rsidP="00037366">
            <w:pPr>
              <w:shd w:val="clear" w:color="auto" w:fill="FFFFFF"/>
              <w:spacing w:line="228" w:lineRule="auto"/>
              <w:ind w:firstLine="0"/>
            </w:pPr>
            <w:r w:rsidRPr="00FF7455">
              <w:t xml:space="preserve">Организация и проведение мероприятий, направленных на сплочение коллективов обучающихся, формирование толерантного отношения к окружающим, профилактику </w:t>
            </w:r>
            <w:proofErr w:type="spellStart"/>
            <w:r w:rsidRPr="00FF7455">
              <w:t>антисуицидального</w:t>
            </w:r>
            <w:proofErr w:type="spellEnd"/>
            <w:r w:rsidRPr="00FF7455">
              <w:t xml:space="preserve"> поведения,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</w:t>
            </w:r>
          </w:p>
        </w:tc>
        <w:tc>
          <w:tcPr>
            <w:tcW w:w="2847" w:type="dxa"/>
          </w:tcPr>
          <w:p w:rsidR="00314629" w:rsidRDefault="00314629" w:rsidP="00314629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314629" w:rsidRDefault="00314629" w:rsidP="00314629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8E5DBE" w:rsidRDefault="00314629" w:rsidP="00314629">
            <w:pPr>
              <w:suppressAutoHyphens/>
              <w:spacing w:line="216" w:lineRule="auto"/>
              <w:ind w:firstLine="0"/>
              <w:jc w:val="center"/>
            </w:pPr>
            <w:r>
              <w:t>МБОУ ДО «ДШИ»</w:t>
            </w:r>
          </w:p>
        </w:tc>
        <w:tc>
          <w:tcPr>
            <w:tcW w:w="2231" w:type="dxa"/>
          </w:tcPr>
          <w:p w:rsidR="00852B76" w:rsidRDefault="008E5DBE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  <w:r w:rsidR="00852B76">
              <w:t xml:space="preserve"> </w:t>
            </w:r>
          </w:p>
          <w:p w:rsidR="008E5DBE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36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8E5DBE" w:rsidRDefault="008E5DBE" w:rsidP="008D7E97">
            <w:pPr>
              <w:ind w:hanging="13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8E5DBE" w:rsidRDefault="008E5DBE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037366" w:rsidRDefault="00037366"/>
    <w:p w:rsidR="00037366" w:rsidRDefault="00037366"/>
    <w:p w:rsidR="00037366" w:rsidRDefault="00037366"/>
    <w:p w:rsidR="00037366" w:rsidRDefault="00037366"/>
    <w:p w:rsidR="00037366" w:rsidRDefault="00037366"/>
    <w:p w:rsidR="00037366" w:rsidRDefault="00037366" w:rsidP="00037366"/>
    <w:p w:rsidR="00037366" w:rsidRDefault="00037366" w:rsidP="00037366">
      <w:pPr>
        <w:jc w:val="center"/>
      </w:pPr>
      <w:r>
        <w:t>6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3382"/>
        <w:gridCol w:w="2847"/>
        <w:gridCol w:w="2179"/>
        <w:gridCol w:w="52"/>
        <w:gridCol w:w="1836"/>
        <w:gridCol w:w="1001"/>
        <w:gridCol w:w="990"/>
        <w:gridCol w:w="995"/>
        <w:gridCol w:w="994"/>
        <w:gridCol w:w="1183"/>
      </w:tblGrid>
      <w:tr w:rsidR="00037366" w:rsidTr="00037366">
        <w:trPr>
          <w:trHeight w:val="340"/>
          <w:jc w:val="center"/>
        </w:trPr>
        <w:tc>
          <w:tcPr>
            <w:tcW w:w="683" w:type="dxa"/>
          </w:tcPr>
          <w:p w:rsidR="00037366" w:rsidRDefault="00037366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2" w:type="dxa"/>
          </w:tcPr>
          <w:p w:rsidR="00037366" w:rsidRPr="00FF7455" w:rsidRDefault="00037366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7" w:type="dxa"/>
          </w:tcPr>
          <w:p w:rsidR="00037366" w:rsidRDefault="00037366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1" w:type="dxa"/>
            <w:gridSpan w:val="2"/>
          </w:tcPr>
          <w:p w:rsidR="00037366" w:rsidRDefault="00037366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037366" w:rsidRDefault="00037366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037366" w:rsidRDefault="00037366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037366" w:rsidRDefault="00037366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5" w:type="dxa"/>
          </w:tcPr>
          <w:p w:rsidR="00037366" w:rsidRDefault="00037366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037366" w:rsidRDefault="00037366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037366" w:rsidRDefault="00037366" w:rsidP="00521EA8">
            <w:pPr>
              <w:ind w:firstLine="0"/>
              <w:jc w:val="center"/>
            </w:pPr>
            <w:r>
              <w:t>10</w:t>
            </w:r>
          </w:p>
        </w:tc>
      </w:tr>
      <w:tr w:rsidR="006F6067" w:rsidTr="00037366">
        <w:trPr>
          <w:trHeight w:val="1072"/>
          <w:jc w:val="center"/>
        </w:trPr>
        <w:tc>
          <w:tcPr>
            <w:tcW w:w="683" w:type="dxa"/>
          </w:tcPr>
          <w:p w:rsidR="008E5DBE" w:rsidRDefault="008E5DBE" w:rsidP="008D7E97">
            <w:pPr>
              <w:ind w:firstLine="0"/>
              <w:jc w:val="center"/>
            </w:pPr>
            <w:r>
              <w:t>1.1</w:t>
            </w:r>
            <w:r w:rsidR="008D7E97">
              <w:t>5</w:t>
            </w:r>
          </w:p>
        </w:tc>
        <w:tc>
          <w:tcPr>
            <w:tcW w:w="3382" w:type="dxa"/>
          </w:tcPr>
          <w:p w:rsidR="008E5DBE" w:rsidRDefault="008E5DBE" w:rsidP="00037366">
            <w:pPr>
              <w:shd w:val="clear" w:color="auto" w:fill="FFFFFF"/>
              <w:spacing w:line="209" w:lineRule="auto"/>
              <w:ind w:firstLine="0"/>
            </w:pPr>
            <w:r>
              <w:t>Организация и проведение мероприятий, по</w:t>
            </w:r>
            <w:r w:rsidR="009C0EDF">
              <w:t>священных значимым датам страны</w:t>
            </w:r>
          </w:p>
          <w:p w:rsidR="008E5DBE" w:rsidRPr="00FF7455" w:rsidRDefault="008E5DBE" w:rsidP="00037366">
            <w:pPr>
              <w:shd w:val="clear" w:color="auto" w:fill="FFFFFF"/>
              <w:spacing w:line="209" w:lineRule="auto"/>
              <w:ind w:firstLine="0"/>
              <w:jc w:val="left"/>
            </w:pPr>
          </w:p>
        </w:tc>
        <w:tc>
          <w:tcPr>
            <w:tcW w:w="2847" w:type="dxa"/>
          </w:tcPr>
          <w:p w:rsidR="008E5DBE" w:rsidRDefault="00802EF1" w:rsidP="00037366">
            <w:pPr>
              <w:suppressAutoHyphens/>
              <w:spacing w:line="209" w:lineRule="auto"/>
              <w:ind w:firstLine="0"/>
              <w:jc w:val="center"/>
            </w:pPr>
            <w:r>
              <w:t>МБОУ ДО «РЦДТ»</w:t>
            </w:r>
          </w:p>
        </w:tc>
        <w:tc>
          <w:tcPr>
            <w:tcW w:w="2231" w:type="dxa"/>
            <w:gridSpan w:val="2"/>
          </w:tcPr>
          <w:p w:rsidR="008E5DBE" w:rsidRDefault="00802EF1" w:rsidP="00037366">
            <w:pPr>
              <w:suppressAutoHyphens/>
              <w:spacing w:line="209" w:lineRule="auto"/>
              <w:ind w:firstLine="0"/>
              <w:jc w:val="center"/>
            </w:pPr>
            <w:r>
              <w:t>2022-2025 гг.</w:t>
            </w:r>
          </w:p>
          <w:p w:rsidR="00EA3AB5" w:rsidRDefault="00EA3AB5" w:rsidP="00037366">
            <w:pPr>
              <w:suppressAutoHyphens/>
              <w:spacing w:line="209" w:lineRule="auto"/>
              <w:ind w:firstLine="0"/>
              <w:jc w:val="center"/>
            </w:pPr>
            <w:r>
              <w:t>В соответствующие календарные даты</w:t>
            </w:r>
          </w:p>
        </w:tc>
        <w:tc>
          <w:tcPr>
            <w:tcW w:w="1836" w:type="dxa"/>
          </w:tcPr>
          <w:p w:rsidR="008E5DBE" w:rsidRDefault="00802EF1" w:rsidP="00917E92">
            <w:pPr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01" w:type="dxa"/>
          </w:tcPr>
          <w:p w:rsidR="008E5DBE" w:rsidRDefault="00852B76" w:rsidP="008B7ABB">
            <w:pPr>
              <w:ind w:firstLine="0"/>
              <w:jc w:val="center"/>
            </w:pPr>
            <w:r>
              <w:t>13</w:t>
            </w:r>
            <w:r w:rsidR="00802EF1">
              <w:t>,0</w:t>
            </w:r>
          </w:p>
        </w:tc>
        <w:tc>
          <w:tcPr>
            <w:tcW w:w="990" w:type="dxa"/>
          </w:tcPr>
          <w:p w:rsidR="008E5DBE" w:rsidRDefault="00852B76" w:rsidP="003B1543">
            <w:pPr>
              <w:ind w:firstLine="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8E5DBE" w:rsidRDefault="00852B7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8E5DBE" w:rsidRDefault="00852B7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8E5DBE" w:rsidRDefault="00802EF1" w:rsidP="00917E92">
            <w:pPr>
              <w:ind w:firstLine="0"/>
              <w:jc w:val="center"/>
            </w:pPr>
            <w:r>
              <w:t>13,0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3" w:type="dxa"/>
          </w:tcPr>
          <w:p w:rsidR="00802EF1" w:rsidRDefault="008D7E97" w:rsidP="008E5DBE">
            <w:pPr>
              <w:ind w:firstLine="0"/>
              <w:jc w:val="center"/>
            </w:pPr>
            <w:r>
              <w:t>1.16</w:t>
            </w:r>
          </w:p>
        </w:tc>
        <w:tc>
          <w:tcPr>
            <w:tcW w:w="3382" w:type="dxa"/>
          </w:tcPr>
          <w:p w:rsidR="008D7E97" w:rsidRDefault="00802EF1" w:rsidP="00037366">
            <w:pPr>
              <w:shd w:val="clear" w:color="auto" w:fill="FFFFFF"/>
              <w:spacing w:line="209" w:lineRule="auto"/>
              <w:ind w:firstLine="0"/>
            </w:pPr>
            <w:r>
              <w:t>Проведение родительских собраний с рассмотрением вопросов:</w:t>
            </w:r>
            <w:r w:rsidR="00314629">
              <w:t xml:space="preserve"> (</w:t>
            </w:r>
            <w:r>
              <w:t>«Информацион</w:t>
            </w:r>
            <w:r w:rsidR="00314629">
              <w:t xml:space="preserve">ная грамотность и безопасность», </w:t>
            </w:r>
            <w:r>
              <w:t>«Современные религиозные  течения и организации среди молодежи», «Формирование толерантного отношения к окружающим»</w:t>
            </w:r>
            <w:r w:rsidR="00314629">
              <w:t>,</w:t>
            </w:r>
            <w:r w:rsidR="008D7E97">
              <w:t xml:space="preserve"> </w:t>
            </w:r>
            <w:r>
              <w:t>«Семья</w:t>
            </w:r>
            <w:r w:rsidR="008D7E97">
              <w:t xml:space="preserve"> </w:t>
            </w:r>
            <w:r>
              <w:t>- основа воспитания»</w:t>
            </w:r>
            <w:r w:rsidR="00314629">
              <w:t>)</w:t>
            </w:r>
          </w:p>
        </w:tc>
        <w:tc>
          <w:tcPr>
            <w:tcW w:w="2847" w:type="dxa"/>
          </w:tcPr>
          <w:p w:rsidR="00802EF1" w:rsidRDefault="00314629" w:rsidP="00037366">
            <w:pPr>
              <w:suppressAutoHyphens/>
              <w:spacing w:line="209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</w:t>
            </w:r>
          </w:p>
        </w:tc>
        <w:tc>
          <w:tcPr>
            <w:tcW w:w="2231" w:type="dxa"/>
            <w:gridSpan w:val="2"/>
          </w:tcPr>
          <w:p w:rsidR="00852B76" w:rsidRDefault="00802EF1" w:rsidP="00037366">
            <w:pPr>
              <w:suppressAutoHyphens/>
              <w:spacing w:line="209" w:lineRule="auto"/>
              <w:ind w:firstLine="0"/>
              <w:jc w:val="center"/>
            </w:pPr>
            <w:r>
              <w:t>2022-2025 гг.</w:t>
            </w:r>
            <w:r w:rsidR="00852B76">
              <w:t xml:space="preserve"> </w:t>
            </w:r>
          </w:p>
          <w:p w:rsidR="00802EF1" w:rsidRDefault="00852B76" w:rsidP="00037366">
            <w:pPr>
              <w:suppressAutoHyphens/>
              <w:spacing w:line="209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36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3" w:type="dxa"/>
          </w:tcPr>
          <w:p w:rsidR="00477514" w:rsidRDefault="00503827" w:rsidP="008D7E97">
            <w:pPr>
              <w:ind w:firstLine="0"/>
              <w:jc w:val="center"/>
            </w:pPr>
            <w:r>
              <w:t>1.1</w:t>
            </w:r>
            <w:r w:rsidR="008D7E97">
              <w:t>7</w:t>
            </w:r>
          </w:p>
        </w:tc>
        <w:tc>
          <w:tcPr>
            <w:tcW w:w="3382" w:type="dxa"/>
          </w:tcPr>
          <w:p w:rsidR="00477514" w:rsidRPr="00A65C41" w:rsidRDefault="00503827" w:rsidP="00037366">
            <w:pPr>
              <w:shd w:val="clear" w:color="auto" w:fill="FFFFFF"/>
              <w:spacing w:line="209" w:lineRule="auto"/>
              <w:ind w:firstLine="0"/>
            </w:pPr>
            <w:r w:rsidRPr="00A65C41">
              <w:t>Организация встреч  обучающихся с сотрудниками ПДН и ОМВД России по Партизанскому району  по формированию негативного отношения к проявлениям явлений экстремизма, вандализма, терроризма и пр.</w:t>
            </w:r>
          </w:p>
        </w:tc>
        <w:tc>
          <w:tcPr>
            <w:tcW w:w="2847" w:type="dxa"/>
          </w:tcPr>
          <w:p w:rsidR="00477514" w:rsidRDefault="00503827" w:rsidP="00037366">
            <w:pPr>
              <w:suppressAutoHyphens/>
              <w:spacing w:line="209" w:lineRule="auto"/>
              <w:ind w:firstLine="0"/>
              <w:jc w:val="center"/>
            </w:pPr>
            <w:proofErr w:type="gramStart"/>
            <w:r>
              <w:t>Межмуниципальный отдел МВД России</w:t>
            </w:r>
            <w:r w:rsidRPr="00282901">
              <w:t xml:space="preserve"> «Партизанский»</w:t>
            </w:r>
            <w:r>
              <w:t xml:space="preserve"> (далее - МО МВД России «Партизанский»), </w:t>
            </w:r>
            <w:r w:rsidRPr="008E6D84">
              <w:t xml:space="preserve">подразделение по делам несовершеннолетних межмуниципального отдела МВД России «Партизанский» (далее </w:t>
            </w:r>
            <w:r w:rsidR="00037366">
              <w:t>-</w:t>
            </w:r>
            <w:r w:rsidRPr="008E6D84">
              <w:t xml:space="preserve"> П</w:t>
            </w:r>
            <w:r w:rsidR="00037366">
              <w:t>ДН МО МВД России «Партизанский»</w:t>
            </w:r>
            <w:proofErr w:type="gramEnd"/>
          </w:p>
        </w:tc>
        <w:tc>
          <w:tcPr>
            <w:tcW w:w="2179" w:type="dxa"/>
          </w:tcPr>
          <w:p w:rsidR="00477514" w:rsidRDefault="00503827" w:rsidP="00037366">
            <w:pPr>
              <w:suppressAutoHyphens/>
              <w:spacing w:line="209" w:lineRule="auto"/>
              <w:ind w:firstLine="0"/>
              <w:jc w:val="center"/>
            </w:pPr>
            <w:r>
              <w:t>2022-2025 гг.</w:t>
            </w:r>
          </w:p>
          <w:p w:rsidR="00852B76" w:rsidRDefault="00852B76" w:rsidP="00037366">
            <w:pPr>
              <w:suppressAutoHyphens/>
              <w:spacing w:line="209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88" w:type="dxa"/>
            <w:gridSpan w:val="2"/>
          </w:tcPr>
          <w:p w:rsidR="00477514" w:rsidRDefault="00503827" w:rsidP="008D7E97">
            <w:pPr>
              <w:ind w:left="-108"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477514" w:rsidRDefault="00503827" w:rsidP="008D7E97">
            <w:pPr>
              <w:ind w:left="-108" w:firstLine="108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77514" w:rsidRDefault="00503827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477514" w:rsidRDefault="00503827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477514" w:rsidRDefault="00503827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477514" w:rsidRDefault="00503827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037366">
        <w:trPr>
          <w:trHeight w:val="340"/>
          <w:jc w:val="center"/>
        </w:trPr>
        <w:tc>
          <w:tcPr>
            <w:tcW w:w="683" w:type="dxa"/>
          </w:tcPr>
          <w:p w:rsidR="00802EF1" w:rsidRDefault="00802EF1" w:rsidP="008D7E97">
            <w:pPr>
              <w:ind w:firstLine="0"/>
              <w:jc w:val="center"/>
            </w:pPr>
            <w:r>
              <w:t>1.</w:t>
            </w:r>
            <w:r w:rsidR="008D7E97">
              <w:t>18</w:t>
            </w:r>
          </w:p>
        </w:tc>
        <w:tc>
          <w:tcPr>
            <w:tcW w:w="3382" w:type="dxa"/>
          </w:tcPr>
          <w:p w:rsidR="00802EF1" w:rsidRPr="00A65C41" w:rsidRDefault="00802EF1" w:rsidP="00037366">
            <w:pPr>
              <w:shd w:val="clear" w:color="auto" w:fill="FFFFFF"/>
              <w:spacing w:line="209" w:lineRule="auto"/>
              <w:ind w:firstLine="0"/>
            </w:pPr>
            <w:r w:rsidRPr="00FF7455">
              <w:t xml:space="preserve">Проведение педагогического совета с рассмотрением вопроса по организации правового и гражданско-патриотического воспитания обучающихся (в </w:t>
            </w:r>
            <w:proofErr w:type="spellStart"/>
            <w:r w:rsidRPr="00FF7455">
              <w:t>т.ч</w:t>
            </w:r>
            <w:proofErr w:type="spellEnd"/>
            <w:r w:rsidRPr="00FF7455">
              <w:t>. формирование толерантного поведения и профилактике антиобщественных проявлений радикального характера)</w:t>
            </w:r>
          </w:p>
        </w:tc>
        <w:tc>
          <w:tcPr>
            <w:tcW w:w="2847" w:type="dxa"/>
          </w:tcPr>
          <w:p w:rsidR="008D7E97" w:rsidRDefault="008D7E97" w:rsidP="00037366">
            <w:pPr>
              <w:suppressAutoHyphens/>
              <w:spacing w:line="209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802EF1" w:rsidRDefault="00802EF1" w:rsidP="00037366">
            <w:pPr>
              <w:suppressAutoHyphens/>
              <w:spacing w:line="209" w:lineRule="auto"/>
              <w:ind w:firstLine="0"/>
              <w:jc w:val="center"/>
            </w:pPr>
            <w:r>
              <w:t>МБОУ ДО «РЦДТ»</w:t>
            </w:r>
            <w:r w:rsidR="008D7E97">
              <w:t>;</w:t>
            </w:r>
          </w:p>
          <w:p w:rsidR="008D7E97" w:rsidRDefault="008D7E97" w:rsidP="00037366">
            <w:pPr>
              <w:suppressAutoHyphens/>
              <w:spacing w:line="209" w:lineRule="auto"/>
              <w:ind w:firstLine="0"/>
              <w:jc w:val="center"/>
            </w:pPr>
            <w:r>
              <w:t>МБОУ ДО «ДШИ»</w:t>
            </w:r>
          </w:p>
        </w:tc>
        <w:tc>
          <w:tcPr>
            <w:tcW w:w="2179" w:type="dxa"/>
          </w:tcPr>
          <w:p w:rsidR="00802EF1" w:rsidRDefault="00852B76" w:rsidP="00037366">
            <w:pPr>
              <w:suppressAutoHyphens/>
              <w:spacing w:line="209" w:lineRule="auto"/>
              <w:ind w:firstLine="0"/>
              <w:jc w:val="center"/>
            </w:pPr>
            <w:r>
              <w:t>2022-</w:t>
            </w:r>
            <w:r w:rsidR="00802EF1">
              <w:t>2025</w:t>
            </w:r>
            <w:r>
              <w:t xml:space="preserve"> гг.</w:t>
            </w:r>
          </w:p>
          <w:p w:rsidR="00EA3AB5" w:rsidRDefault="00EA3AB5" w:rsidP="00037366">
            <w:pPr>
              <w:suppressAutoHyphens/>
              <w:spacing w:line="209" w:lineRule="auto"/>
              <w:ind w:firstLine="0"/>
              <w:jc w:val="center"/>
            </w:pPr>
            <w:r>
              <w:t>Октябрь, март</w:t>
            </w:r>
          </w:p>
        </w:tc>
        <w:tc>
          <w:tcPr>
            <w:tcW w:w="1888" w:type="dxa"/>
            <w:gridSpan w:val="2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802EF1" w:rsidRDefault="00802EF1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037366" w:rsidRDefault="00037366"/>
    <w:p w:rsidR="00037366" w:rsidRDefault="00037366"/>
    <w:p w:rsidR="00037366" w:rsidRDefault="00037366" w:rsidP="00037366">
      <w:pPr>
        <w:jc w:val="center"/>
      </w:pPr>
    </w:p>
    <w:p w:rsidR="00037366" w:rsidRDefault="00037366" w:rsidP="00037366">
      <w:pPr>
        <w:jc w:val="center"/>
      </w:pPr>
    </w:p>
    <w:p w:rsidR="00037366" w:rsidRDefault="00037366" w:rsidP="00037366">
      <w:pPr>
        <w:jc w:val="center"/>
      </w:pPr>
      <w:r>
        <w:t>7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380"/>
        <w:gridCol w:w="2846"/>
        <w:gridCol w:w="2238"/>
        <w:gridCol w:w="1829"/>
        <w:gridCol w:w="1001"/>
        <w:gridCol w:w="43"/>
        <w:gridCol w:w="947"/>
        <w:gridCol w:w="999"/>
        <w:gridCol w:w="994"/>
        <w:gridCol w:w="1183"/>
      </w:tblGrid>
      <w:tr w:rsidR="00037366" w:rsidTr="009C0EDF">
        <w:trPr>
          <w:trHeight w:val="340"/>
          <w:jc w:val="center"/>
        </w:trPr>
        <w:tc>
          <w:tcPr>
            <w:tcW w:w="682" w:type="dxa"/>
          </w:tcPr>
          <w:p w:rsidR="00037366" w:rsidRDefault="00037366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037366" w:rsidRPr="00FF7455" w:rsidRDefault="00037366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6" w:type="dxa"/>
          </w:tcPr>
          <w:p w:rsidR="00037366" w:rsidRDefault="00037366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8" w:type="dxa"/>
          </w:tcPr>
          <w:p w:rsidR="00037366" w:rsidRDefault="00037366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037366" w:rsidRDefault="00037366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037366" w:rsidRDefault="00037366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90" w:type="dxa"/>
            <w:gridSpan w:val="2"/>
          </w:tcPr>
          <w:p w:rsidR="00037366" w:rsidRDefault="00037366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</w:tcPr>
          <w:p w:rsidR="00037366" w:rsidRDefault="00037366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037366" w:rsidRDefault="00037366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037366" w:rsidRDefault="00037366" w:rsidP="00521EA8">
            <w:pPr>
              <w:ind w:firstLine="0"/>
              <w:jc w:val="center"/>
            </w:pPr>
            <w:r>
              <w:t>10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A61D6" w:rsidRDefault="008D7E97" w:rsidP="008D7E97">
            <w:pPr>
              <w:ind w:firstLine="0"/>
              <w:jc w:val="center"/>
            </w:pPr>
            <w:r>
              <w:t>1.19</w:t>
            </w:r>
          </w:p>
        </w:tc>
        <w:tc>
          <w:tcPr>
            <w:tcW w:w="3380" w:type="dxa"/>
          </w:tcPr>
          <w:p w:rsidR="00DA61D6" w:rsidRDefault="00DA61D6" w:rsidP="00477514">
            <w:pPr>
              <w:shd w:val="clear" w:color="auto" w:fill="FFFFFF"/>
              <w:spacing w:line="228" w:lineRule="auto"/>
              <w:ind w:firstLine="0"/>
            </w:pPr>
            <w:r w:rsidRPr="007B2CA9">
              <w:t>Формирование методического материала по противодействию экстремистск</w:t>
            </w:r>
            <w:r w:rsidR="009C0EDF">
              <w:t xml:space="preserve">их проявлений </w:t>
            </w:r>
            <w:proofErr w:type="gramStart"/>
            <w:r w:rsidR="009C0EDF">
              <w:t>среди</w:t>
            </w:r>
            <w:proofErr w:type="gramEnd"/>
            <w:r w:rsidR="009C0EDF">
              <w:t xml:space="preserve"> обучающихся</w:t>
            </w:r>
          </w:p>
          <w:p w:rsidR="009C0EDF" w:rsidRPr="00FF7455" w:rsidRDefault="009C0EDF" w:rsidP="00477514">
            <w:pPr>
              <w:shd w:val="clear" w:color="auto" w:fill="FFFFFF"/>
              <w:spacing w:line="228" w:lineRule="auto"/>
              <w:ind w:firstLine="0"/>
            </w:pPr>
          </w:p>
        </w:tc>
        <w:tc>
          <w:tcPr>
            <w:tcW w:w="2846" w:type="dxa"/>
          </w:tcPr>
          <w:p w:rsidR="008D7E97" w:rsidRDefault="008D7E97" w:rsidP="008D7E97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8D7E97" w:rsidRDefault="008D7E97" w:rsidP="008D7E97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DA61D6" w:rsidRDefault="008D7E97" w:rsidP="008D7E97">
            <w:pPr>
              <w:suppressAutoHyphens/>
              <w:spacing w:line="216" w:lineRule="auto"/>
              <w:ind w:firstLine="0"/>
              <w:jc w:val="center"/>
            </w:pPr>
            <w:r>
              <w:t>МБОУ ДО «ДШИ»</w:t>
            </w:r>
          </w:p>
        </w:tc>
        <w:tc>
          <w:tcPr>
            <w:tcW w:w="2238" w:type="dxa"/>
          </w:tcPr>
          <w:p w:rsidR="00DA61D6" w:rsidRDefault="00DA61D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</w:tc>
        <w:tc>
          <w:tcPr>
            <w:tcW w:w="1829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A61D6" w:rsidRDefault="00DA61D6" w:rsidP="008D7E97">
            <w:pPr>
              <w:ind w:firstLine="0"/>
              <w:jc w:val="center"/>
            </w:pPr>
            <w:r>
              <w:t>1.2</w:t>
            </w:r>
            <w:r w:rsidR="008D7E97">
              <w:t>0</w:t>
            </w:r>
          </w:p>
        </w:tc>
        <w:tc>
          <w:tcPr>
            <w:tcW w:w="3380" w:type="dxa"/>
          </w:tcPr>
          <w:p w:rsidR="00DA61D6" w:rsidRDefault="00DA61D6" w:rsidP="00477514">
            <w:pPr>
              <w:shd w:val="clear" w:color="auto" w:fill="FFFFFF"/>
              <w:spacing w:line="228" w:lineRule="auto"/>
              <w:ind w:firstLine="0"/>
            </w:pPr>
            <w:r w:rsidRPr="007B2CA9">
              <w:t>Мониторинг изучения интересов и потребностей обучающихся, изучение национального состава детск</w:t>
            </w:r>
            <w:r w:rsidR="009C0EDF">
              <w:t>их объединений, их особенностей</w:t>
            </w:r>
          </w:p>
          <w:p w:rsidR="009C0EDF" w:rsidRPr="007B2CA9" w:rsidRDefault="009C0EDF" w:rsidP="00477514">
            <w:pPr>
              <w:shd w:val="clear" w:color="auto" w:fill="FFFFFF"/>
              <w:spacing w:line="228" w:lineRule="auto"/>
              <w:ind w:firstLine="0"/>
            </w:pPr>
          </w:p>
        </w:tc>
        <w:tc>
          <w:tcPr>
            <w:tcW w:w="2846" w:type="dxa"/>
          </w:tcPr>
          <w:p w:rsidR="002B71B0" w:rsidRDefault="002B71B0" w:rsidP="002B71B0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2B71B0" w:rsidRDefault="002B71B0" w:rsidP="002B71B0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DA61D6" w:rsidRDefault="002B71B0" w:rsidP="002B71B0">
            <w:pPr>
              <w:suppressAutoHyphens/>
              <w:spacing w:line="216" w:lineRule="auto"/>
              <w:ind w:firstLine="0"/>
              <w:jc w:val="center"/>
            </w:pPr>
            <w:r>
              <w:t>МБОУ ДО «ДШИ»</w:t>
            </w:r>
          </w:p>
        </w:tc>
        <w:tc>
          <w:tcPr>
            <w:tcW w:w="2238" w:type="dxa"/>
          </w:tcPr>
          <w:p w:rsidR="00DA61D6" w:rsidRDefault="00DA61D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852B76" w:rsidRDefault="00852B76" w:rsidP="00852B76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A61D6" w:rsidRDefault="00DA61D6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AB6F30" w:rsidRPr="002B71B0" w:rsidRDefault="00AB6F30" w:rsidP="002B71B0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  <w:r w:rsidR="008D7E97">
              <w:rPr>
                <w:lang w:val="en-US"/>
              </w:rPr>
              <w:t>2</w:t>
            </w:r>
            <w:r w:rsidR="002B71B0">
              <w:t>1</w:t>
            </w:r>
          </w:p>
        </w:tc>
        <w:tc>
          <w:tcPr>
            <w:tcW w:w="3380" w:type="dxa"/>
          </w:tcPr>
          <w:p w:rsidR="00AB6F30" w:rsidRDefault="006C377C" w:rsidP="00C92FC8">
            <w:pPr>
              <w:shd w:val="clear" w:color="auto" w:fill="FFFFFF"/>
              <w:spacing w:line="228" w:lineRule="auto"/>
              <w:ind w:firstLine="0"/>
            </w:pPr>
            <w:r>
              <w:t xml:space="preserve">Мониторинг поверхностей на предмет изображений и надписей </w:t>
            </w:r>
            <w:r w:rsidR="009C0EDF">
              <w:t>экстремистской направленности</w:t>
            </w:r>
          </w:p>
          <w:p w:rsidR="009C0EDF" w:rsidRPr="006C377C" w:rsidRDefault="009C0EDF" w:rsidP="00C92FC8">
            <w:pPr>
              <w:shd w:val="clear" w:color="auto" w:fill="FFFFFF"/>
              <w:spacing w:line="228" w:lineRule="auto"/>
              <w:ind w:firstLine="0"/>
            </w:pPr>
          </w:p>
        </w:tc>
        <w:tc>
          <w:tcPr>
            <w:tcW w:w="2846" w:type="dxa"/>
          </w:tcPr>
          <w:p w:rsidR="00AB6F30" w:rsidRDefault="00C92FC8" w:rsidP="00802EF1">
            <w:pPr>
              <w:suppressAutoHyphens/>
              <w:spacing w:line="216" w:lineRule="auto"/>
              <w:ind w:firstLine="0"/>
              <w:jc w:val="center"/>
            </w:pPr>
            <w:r>
              <w:t>Главы поселений</w:t>
            </w:r>
          </w:p>
        </w:tc>
        <w:tc>
          <w:tcPr>
            <w:tcW w:w="2238" w:type="dxa"/>
          </w:tcPr>
          <w:p w:rsidR="00AB6F30" w:rsidRDefault="00C92FC8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</w:t>
            </w:r>
            <w:r w:rsidR="00EA3AB5">
              <w:t>.</w:t>
            </w:r>
          </w:p>
          <w:p w:rsidR="00852B76" w:rsidRDefault="00852B76" w:rsidP="00852B76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AB6F30" w:rsidRDefault="00C92FC8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C92FC8" w:rsidRPr="00C92FC8" w:rsidRDefault="00C92FC8" w:rsidP="008D7E97">
            <w:pPr>
              <w:ind w:firstLine="0"/>
              <w:jc w:val="center"/>
            </w:pPr>
            <w:r>
              <w:t>1.2</w:t>
            </w:r>
            <w:r w:rsidR="002B71B0">
              <w:t>2</w:t>
            </w:r>
          </w:p>
        </w:tc>
        <w:tc>
          <w:tcPr>
            <w:tcW w:w="3380" w:type="dxa"/>
          </w:tcPr>
          <w:p w:rsidR="00C92FC8" w:rsidRDefault="00C92FC8" w:rsidP="00C92FC8">
            <w:pPr>
              <w:shd w:val="clear" w:color="auto" w:fill="FFFFFF"/>
              <w:spacing w:line="228" w:lineRule="auto"/>
              <w:ind w:firstLine="0"/>
            </w:pPr>
            <w:r w:rsidRPr="00C92FC8">
              <w:t xml:space="preserve">Встречи со специалистами по делам несовершеннолетних «Терроризму и экстремизму </w:t>
            </w:r>
            <w:proofErr w:type="gramStart"/>
            <w:r w:rsidRPr="00C92FC8">
              <w:t>скажем</w:t>
            </w:r>
            <w:proofErr w:type="gramEnd"/>
            <w:r w:rsidRPr="00C92FC8">
              <w:t xml:space="preserve"> нет», «Профилактика и разрешение конфликтов», «Экстремизм в молодежной среде», Профилактический лекторий, информирующий об истоках терроризма и экстремизма, причинах и негативных последствиях этих явлений</w:t>
            </w:r>
          </w:p>
          <w:p w:rsidR="009C0EDF" w:rsidRDefault="009C0EDF" w:rsidP="00C92FC8">
            <w:pPr>
              <w:shd w:val="clear" w:color="auto" w:fill="FFFFFF"/>
              <w:spacing w:line="228" w:lineRule="auto"/>
              <w:ind w:firstLine="0"/>
            </w:pPr>
          </w:p>
        </w:tc>
        <w:tc>
          <w:tcPr>
            <w:tcW w:w="2846" w:type="dxa"/>
          </w:tcPr>
          <w:p w:rsidR="00C92FC8" w:rsidRDefault="00C92FC8" w:rsidP="00802EF1">
            <w:pPr>
              <w:suppressAutoHyphens/>
              <w:spacing w:line="216" w:lineRule="auto"/>
              <w:ind w:firstLine="0"/>
              <w:jc w:val="center"/>
            </w:pPr>
            <w:r>
              <w:t>Муниципальное казённое учреждение «Районный исторический краеведческий музей» Партизанского муниципально</w:t>
            </w:r>
            <w:r w:rsidR="002C5A83">
              <w:t>го</w:t>
            </w:r>
            <w:r>
              <w:t xml:space="preserve"> района (далее</w:t>
            </w:r>
            <w:r w:rsidR="006F6067">
              <w:t xml:space="preserve"> </w:t>
            </w:r>
            <w:r>
              <w:t xml:space="preserve">- </w:t>
            </w:r>
            <w:r w:rsidRPr="00C92FC8">
              <w:t>МКУ «РИКМ» ПМР</w:t>
            </w:r>
            <w:r>
              <w:t>)</w:t>
            </w:r>
          </w:p>
        </w:tc>
        <w:tc>
          <w:tcPr>
            <w:tcW w:w="2238" w:type="dxa"/>
          </w:tcPr>
          <w:p w:rsidR="00C92FC8" w:rsidRDefault="003F2D51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</w:t>
            </w:r>
            <w:r w:rsidR="00EA3AB5">
              <w:t>.</w:t>
            </w:r>
          </w:p>
          <w:p w:rsidR="00852B76" w:rsidRDefault="00852B76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</w:tcPr>
          <w:p w:rsidR="00C92FC8" w:rsidRDefault="003F2D51" w:rsidP="00917E92">
            <w:pPr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44" w:type="dxa"/>
            <w:gridSpan w:val="2"/>
          </w:tcPr>
          <w:p w:rsidR="00C92FC8" w:rsidRDefault="003F2D51" w:rsidP="00917E92">
            <w:pPr>
              <w:ind w:firstLine="0"/>
              <w:jc w:val="center"/>
            </w:pPr>
            <w:r>
              <w:t>4,0</w:t>
            </w:r>
          </w:p>
        </w:tc>
        <w:tc>
          <w:tcPr>
            <w:tcW w:w="947" w:type="dxa"/>
          </w:tcPr>
          <w:p w:rsidR="00C92FC8" w:rsidRDefault="003F2D51" w:rsidP="00917E92">
            <w:pPr>
              <w:ind w:firstLine="0"/>
              <w:jc w:val="center"/>
            </w:pPr>
            <w:r>
              <w:t>1,0</w:t>
            </w:r>
          </w:p>
        </w:tc>
        <w:tc>
          <w:tcPr>
            <w:tcW w:w="999" w:type="dxa"/>
          </w:tcPr>
          <w:p w:rsidR="00C92FC8" w:rsidRDefault="003F2D51" w:rsidP="00917E92">
            <w:pPr>
              <w:ind w:firstLine="0"/>
              <w:jc w:val="center"/>
            </w:pPr>
            <w:r>
              <w:t>1,0</w:t>
            </w:r>
          </w:p>
        </w:tc>
        <w:tc>
          <w:tcPr>
            <w:tcW w:w="994" w:type="dxa"/>
          </w:tcPr>
          <w:p w:rsidR="00C92FC8" w:rsidRDefault="003F2D51" w:rsidP="00917E92">
            <w:pPr>
              <w:ind w:firstLine="0"/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C92FC8" w:rsidRDefault="003F2D51" w:rsidP="00917E92">
            <w:pPr>
              <w:ind w:firstLine="0"/>
              <w:jc w:val="center"/>
            </w:pPr>
            <w:r>
              <w:t>1,0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A61D6" w:rsidRDefault="00DA61D6" w:rsidP="008E5DBE">
            <w:pPr>
              <w:ind w:firstLine="0"/>
              <w:jc w:val="center"/>
            </w:pPr>
          </w:p>
        </w:tc>
        <w:tc>
          <w:tcPr>
            <w:tcW w:w="3380" w:type="dxa"/>
          </w:tcPr>
          <w:p w:rsidR="00DA61D6" w:rsidRPr="00DA61D6" w:rsidRDefault="00DA61D6" w:rsidP="00477514">
            <w:pPr>
              <w:shd w:val="clear" w:color="auto" w:fill="FFFFFF"/>
              <w:spacing w:line="228" w:lineRule="auto"/>
              <w:ind w:firstLine="0"/>
              <w:rPr>
                <w:b/>
              </w:rPr>
            </w:pPr>
            <w:r>
              <w:rPr>
                <w:b/>
              </w:rPr>
              <w:t>Итого по разделу 1</w:t>
            </w:r>
          </w:p>
        </w:tc>
        <w:tc>
          <w:tcPr>
            <w:tcW w:w="2846" w:type="dxa"/>
          </w:tcPr>
          <w:p w:rsidR="00DA61D6" w:rsidRDefault="00DA61D6" w:rsidP="00802EF1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2238" w:type="dxa"/>
          </w:tcPr>
          <w:p w:rsidR="00DA61D6" w:rsidRDefault="00DA61D6" w:rsidP="002A7555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829" w:type="dxa"/>
          </w:tcPr>
          <w:p w:rsidR="00DA61D6" w:rsidRDefault="00DA61D6" w:rsidP="00917E92">
            <w:pPr>
              <w:ind w:firstLine="0"/>
              <w:jc w:val="center"/>
            </w:pPr>
          </w:p>
        </w:tc>
        <w:tc>
          <w:tcPr>
            <w:tcW w:w="1044" w:type="dxa"/>
            <w:gridSpan w:val="2"/>
          </w:tcPr>
          <w:p w:rsidR="00DA61D6" w:rsidRDefault="00C75E35" w:rsidP="00917E92">
            <w:pPr>
              <w:ind w:firstLine="0"/>
              <w:jc w:val="center"/>
            </w:pPr>
            <w:r>
              <w:t>17</w:t>
            </w:r>
            <w:r w:rsidR="00DA61D6">
              <w:t>,0</w:t>
            </w:r>
          </w:p>
        </w:tc>
        <w:tc>
          <w:tcPr>
            <w:tcW w:w="947" w:type="dxa"/>
          </w:tcPr>
          <w:p w:rsidR="00DA61D6" w:rsidRDefault="00C75E35" w:rsidP="00917E92">
            <w:pPr>
              <w:ind w:firstLine="0"/>
              <w:jc w:val="center"/>
            </w:pPr>
            <w:r>
              <w:t>1</w:t>
            </w:r>
            <w:r w:rsidR="00DA61D6">
              <w:t>,0</w:t>
            </w:r>
          </w:p>
        </w:tc>
        <w:tc>
          <w:tcPr>
            <w:tcW w:w="999" w:type="dxa"/>
          </w:tcPr>
          <w:p w:rsidR="00DA61D6" w:rsidRDefault="00B01231" w:rsidP="00C75E35">
            <w:pPr>
              <w:ind w:firstLine="0"/>
              <w:jc w:val="center"/>
            </w:pPr>
            <w:r>
              <w:t>1</w:t>
            </w:r>
            <w:r w:rsidR="00DA61D6">
              <w:t>,0</w:t>
            </w:r>
          </w:p>
        </w:tc>
        <w:tc>
          <w:tcPr>
            <w:tcW w:w="994" w:type="dxa"/>
          </w:tcPr>
          <w:p w:rsidR="00DA61D6" w:rsidRDefault="00B01231" w:rsidP="00C75E35">
            <w:pPr>
              <w:ind w:firstLine="0"/>
              <w:jc w:val="center"/>
            </w:pPr>
            <w:r>
              <w:t>1</w:t>
            </w:r>
            <w:r w:rsidR="00DA61D6">
              <w:t>,0</w:t>
            </w:r>
          </w:p>
        </w:tc>
        <w:tc>
          <w:tcPr>
            <w:tcW w:w="1183" w:type="dxa"/>
          </w:tcPr>
          <w:p w:rsidR="00DA61D6" w:rsidRDefault="00B01231" w:rsidP="00C75E35">
            <w:pPr>
              <w:ind w:firstLine="0"/>
              <w:jc w:val="center"/>
            </w:pPr>
            <w:r>
              <w:t>1</w:t>
            </w:r>
            <w:r w:rsidR="002D502A">
              <w:t>4</w:t>
            </w:r>
            <w:r w:rsidR="00DA61D6">
              <w:t>,0</w:t>
            </w:r>
          </w:p>
        </w:tc>
      </w:tr>
    </w:tbl>
    <w:p w:rsidR="009C0EDF" w:rsidRDefault="009C0EDF"/>
    <w:p w:rsidR="009C0EDF" w:rsidRDefault="009C0EDF"/>
    <w:p w:rsidR="009C0EDF" w:rsidRDefault="009C0EDF"/>
    <w:p w:rsidR="009C0EDF" w:rsidRDefault="009C0EDF" w:rsidP="009C0EDF">
      <w:pPr>
        <w:jc w:val="center"/>
      </w:pPr>
    </w:p>
    <w:p w:rsidR="009C0EDF" w:rsidRDefault="009C0EDF" w:rsidP="009C0EDF">
      <w:pPr>
        <w:jc w:val="center"/>
      </w:pPr>
    </w:p>
    <w:p w:rsidR="009C0EDF" w:rsidRDefault="009C0EDF" w:rsidP="009C0EDF">
      <w:pPr>
        <w:jc w:val="center"/>
      </w:pPr>
      <w:r>
        <w:t>8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380"/>
        <w:gridCol w:w="2846"/>
        <w:gridCol w:w="2238"/>
        <w:gridCol w:w="1829"/>
        <w:gridCol w:w="1001"/>
        <w:gridCol w:w="43"/>
        <w:gridCol w:w="947"/>
        <w:gridCol w:w="7"/>
        <w:gridCol w:w="992"/>
        <w:gridCol w:w="994"/>
        <w:gridCol w:w="1183"/>
      </w:tblGrid>
      <w:tr w:rsidR="009C0EDF" w:rsidTr="00521EA8">
        <w:trPr>
          <w:trHeight w:val="340"/>
          <w:jc w:val="center"/>
        </w:trPr>
        <w:tc>
          <w:tcPr>
            <w:tcW w:w="682" w:type="dxa"/>
          </w:tcPr>
          <w:p w:rsidR="009C0EDF" w:rsidRDefault="009C0EDF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9C0EDF" w:rsidRPr="00FF7455" w:rsidRDefault="009C0EDF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6" w:type="dxa"/>
          </w:tcPr>
          <w:p w:rsidR="009C0EDF" w:rsidRDefault="009C0EDF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8" w:type="dxa"/>
          </w:tcPr>
          <w:p w:rsidR="009C0EDF" w:rsidRDefault="009C0EDF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9C0EDF" w:rsidRDefault="009C0EDF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01" w:type="dxa"/>
          </w:tcPr>
          <w:p w:rsidR="009C0EDF" w:rsidRDefault="009C0EDF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90" w:type="dxa"/>
            <w:gridSpan w:val="2"/>
          </w:tcPr>
          <w:p w:rsidR="009C0EDF" w:rsidRDefault="009C0EDF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9C0EDF" w:rsidRDefault="009C0EDF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9C0EDF" w:rsidRDefault="009C0EDF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C0EDF" w:rsidRDefault="009C0EDF" w:rsidP="00521EA8">
            <w:pPr>
              <w:ind w:firstLine="0"/>
              <w:jc w:val="center"/>
            </w:pPr>
            <w:r>
              <w:t>10</w:t>
            </w:r>
          </w:p>
        </w:tc>
      </w:tr>
      <w:tr w:rsidR="00D73C16" w:rsidTr="00037366">
        <w:trPr>
          <w:trHeight w:val="340"/>
          <w:jc w:val="center"/>
        </w:trPr>
        <w:tc>
          <w:tcPr>
            <w:tcW w:w="16142" w:type="dxa"/>
            <w:gridSpan w:val="12"/>
          </w:tcPr>
          <w:p w:rsidR="00D73C16" w:rsidRDefault="00D73C16" w:rsidP="00917E92">
            <w:pPr>
              <w:ind w:firstLine="0"/>
              <w:jc w:val="center"/>
            </w:pPr>
            <w:r>
              <w:rPr>
                <w:b/>
              </w:rPr>
              <w:t>Раздел 2</w:t>
            </w:r>
            <w:r w:rsidRPr="00B852E5">
              <w:rPr>
                <w:b/>
              </w:rPr>
              <w:t xml:space="preserve">. </w:t>
            </w:r>
            <w:r w:rsidRPr="00E06495">
              <w:rPr>
                <w:b/>
              </w:rPr>
              <w:t>Профилактика незаконного оборота и потребления наркотических средств и других психотропных веществ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2.1</w:t>
            </w:r>
          </w:p>
        </w:tc>
        <w:tc>
          <w:tcPr>
            <w:tcW w:w="3380" w:type="dxa"/>
          </w:tcPr>
          <w:p w:rsidR="00D73C16" w:rsidRDefault="00D73C16" w:rsidP="00477514">
            <w:pPr>
              <w:shd w:val="clear" w:color="auto" w:fill="FFFFFF"/>
              <w:spacing w:line="228" w:lineRule="auto"/>
              <w:ind w:firstLine="0"/>
              <w:rPr>
                <w:b/>
              </w:rPr>
            </w:pPr>
            <w:r w:rsidRPr="00E32314">
              <w:t xml:space="preserve">Осуществление </w:t>
            </w:r>
            <w:proofErr w:type="gramStart"/>
            <w:r w:rsidRPr="00E32314">
              <w:t xml:space="preserve">контроля </w:t>
            </w:r>
            <w:r>
              <w:t>за</w:t>
            </w:r>
            <w:proofErr w:type="gramEnd"/>
            <w:r w:rsidRPr="00E32314">
              <w:t xml:space="preserve"> правилам</w:t>
            </w:r>
            <w:r>
              <w:t>и реализации розничной продажи</w:t>
            </w:r>
            <w:r w:rsidRPr="00E32314">
              <w:t xml:space="preserve"> алкогольной и табачной продукции, выявление и пресечение фактов нелегального оборота этой продукции на территории </w:t>
            </w:r>
            <w:r w:rsidRPr="000859F8">
              <w:rPr>
                <w:spacing w:val="-4"/>
              </w:rPr>
              <w:t>Партизанского муниципального района</w:t>
            </w:r>
          </w:p>
        </w:tc>
        <w:tc>
          <w:tcPr>
            <w:tcW w:w="2846" w:type="dxa"/>
          </w:tcPr>
          <w:p w:rsidR="00D73C16" w:rsidRDefault="00D73C16" w:rsidP="00802EF1">
            <w:pPr>
              <w:suppressAutoHyphens/>
              <w:spacing w:line="216" w:lineRule="auto"/>
              <w:ind w:firstLine="0"/>
              <w:jc w:val="center"/>
            </w:pPr>
            <w:r>
              <w:t>МО МВД России «Партизанский»</w:t>
            </w:r>
          </w:p>
        </w:tc>
        <w:tc>
          <w:tcPr>
            <w:tcW w:w="2238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EA3AB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</w:tcPr>
          <w:p w:rsidR="00D73C16" w:rsidRDefault="00D73C16" w:rsidP="009C0EDF">
            <w:pPr>
              <w:spacing w:line="240" w:lineRule="auto"/>
              <w:ind w:firstLine="0"/>
              <w:jc w:val="center"/>
            </w:pPr>
            <w:r w:rsidRPr="00DA61D6">
              <w:t>за счет средств по основному виду деятельности</w:t>
            </w:r>
          </w:p>
        </w:tc>
        <w:tc>
          <w:tcPr>
            <w:tcW w:w="1044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7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2.2</w:t>
            </w:r>
          </w:p>
        </w:tc>
        <w:tc>
          <w:tcPr>
            <w:tcW w:w="3380" w:type="dxa"/>
          </w:tcPr>
          <w:p w:rsidR="00D73C16" w:rsidRPr="00E32314" w:rsidRDefault="00D73C16" w:rsidP="00477514">
            <w:pPr>
              <w:shd w:val="clear" w:color="auto" w:fill="FFFFFF"/>
              <w:spacing w:line="228" w:lineRule="auto"/>
              <w:ind w:firstLine="0"/>
            </w:pPr>
            <w:r w:rsidRPr="00E32314">
              <w:t xml:space="preserve">Мониторинг земель, направленный на выявление мест возможного произрастания </w:t>
            </w:r>
            <w:proofErr w:type="spellStart"/>
            <w:r w:rsidRPr="00E32314">
              <w:t>наркосодержащих</w:t>
            </w:r>
            <w:proofErr w:type="spellEnd"/>
            <w:r w:rsidRPr="00E32314">
              <w:t xml:space="preserve"> растений </w:t>
            </w:r>
            <w:r w:rsidR="009C0EDF">
              <w:t xml:space="preserve"> </w:t>
            </w:r>
            <w:r w:rsidRPr="00E32314">
              <w:t>на территории Партизанского района</w:t>
            </w:r>
          </w:p>
        </w:tc>
        <w:tc>
          <w:tcPr>
            <w:tcW w:w="2846" w:type="dxa"/>
          </w:tcPr>
          <w:p w:rsidR="00D73C16" w:rsidRDefault="00D73C16" w:rsidP="00802EF1">
            <w:pPr>
              <w:suppressAutoHyphens/>
              <w:spacing w:line="216" w:lineRule="auto"/>
              <w:ind w:firstLine="0"/>
              <w:jc w:val="center"/>
            </w:pPr>
            <w:r>
              <w:t>О</w:t>
            </w:r>
            <w:r w:rsidRPr="00E32314">
              <w:t>тделы: сельского хозяйства и охраны окружающей среды</w:t>
            </w:r>
            <w:r>
              <w:t>,</w:t>
            </w:r>
            <w:r w:rsidRPr="00CB128C">
              <w:t xml:space="preserve"> собств</w:t>
            </w:r>
            <w:r>
              <w:t>енники земель, землепользовате</w:t>
            </w:r>
            <w:r w:rsidRPr="00CB128C">
              <w:t>ли земель сельскохозяйственного назначения и иных земельных участков</w:t>
            </w:r>
          </w:p>
        </w:tc>
        <w:tc>
          <w:tcPr>
            <w:tcW w:w="2238" w:type="dxa"/>
          </w:tcPr>
          <w:p w:rsidR="00991C67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  <w:r w:rsidR="00991C67">
              <w:t xml:space="preserve"> </w:t>
            </w:r>
          </w:p>
          <w:p w:rsidR="00D73C16" w:rsidRDefault="00991C67" w:rsidP="002A7555">
            <w:pPr>
              <w:suppressAutoHyphens/>
              <w:spacing w:line="216" w:lineRule="auto"/>
              <w:ind w:firstLine="0"/>
              <w:jc w:val="center"/>
            </w:pPr>
            <w:r>
              <w:t xml:space="preserve">В течение </w:t>
            </w:r>
            <w:r w:rsidRPr="00CB128C">
              <w:t>комплексной опе</w:t>
            </w:r>
            <w:r>
              <w:t>ративно-профилакти</w:t>
            </w:r>
            <w:r w:rsidRPr="00CB128C">
              <w:t>ческой операции «Мак»</w:t>
            </w:r>
          </w:p>
        </w:tc>
        <w:tc>
          <w:tcPr>
            <w:tcW w:w="1829" w:type="dxa"/>
          </w:tcPr>
          <w:p w:rsidR="00D73C16" w:rsidRPr="00DA61D6" w:rsidRDefault="00D73C16" w:rsidP="009C0EDF">
            <w:pPr>
              <w:spacing w:line="240" w:lineRule="auto"/>
              <w:ind w:firstLine="0"/>
              <w:jc w:val="center"/>
            </w:pPr>
            <w:r w:rsidRPr="00DA61D6">
              <w:t>за счет средств по основному виду деятельности</w:t>
            </w:r>
          </w:p>
        </w:tc>
        <w:tc>
          <w:tcPr>
            <w:tcW w:w="1044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7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6F6067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2.3</w:t>
            </w:r>
          </w:p>
        </w:tc>
        <w:tc>
          <w:tcPr>
            <w:tcW w:w="3380" w:type="dxa"/>
          </w:tcPr>
          <w:p w:rsidR="00D73C16" w:rsidRPr="00E32314" w:rsidRDefault="00D73C16" w:rsidP="00477514">
            <w:pPr>
              <w:shd w:val="clear" w:color="auto" w:fill="FFFFFF"/>
              <w:spacing w:line="228" w:lineRule="auto"/>
              <w:ind w:firstLine="0"/>
            </w:pPr>
            <w:r w:rsidRPr="00CB128C">
              <w:t>Обеспечение безуслов</w:t>
            </w:r>
            <w:r>
              <w:t>но</w:t>
            </w:r>
            <w:r w:rsidRPr="00CB128C">
              <w:t>го выполнения агро</w:t>
            </w:r>
            <w:r>
              <w:t>тех</w:t>
            </w:r>
            <w:r w:rsidRPr="00CB128C">
              <w:t>нических мероприятий на полях района: со</w:t>
            </w:r>
            <w:r>
              <w:t xml:space="preserve">блюдение севооборота, борьба </w:t>
            </w:r>
            <w:r w:rsidRPr="00CB128C">
              <w:t>с сорняками, обработка обочин дорог и полей</w:t>
            </w:r>
          </w:p>
        </w:tc>
        <w:tc>
          <w:tcPr>
            <w:tcW w:w="2846" w:type="dxa"/>
          </w:tcPr>
          <w:p w:rsidR="00D73C16" w:rsidRDefault="00D73C16" w:rsidP="00802EF1">
            <w:pPr>
              <w:suppressAutoHyphens/>
              <w:spacing w:line="216" w:lineRule="auto"/>
              <w:ind w:firstLine="0"/>
              <w:jc w:val="center"/>
            </w:pPr>
            <w:r>
              <w:t>Отдел</w:t>
            </w:r>
            <w:r w:rsidRPr="00E32314">
              <w:t xml:space="preserve"> сельского хозяйства</w:t>
            </w:r>
            <w:r>
              <w:t>, руководители сельхоз</w:t>
            </w:r>
            <w:r w:rsidRPr="00CB128C">
              <w:t>предприятий различных форм собственности</w:t>
            </w:r>
          </w:p>
        </w:tc>
        <w:tc>
          <w:tcPr>
            <w:tcW w:w="2238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</w:tc>
        <w:tc>
          <w:tcPr>
            <w:tcW w:w="1829" w:type="dxa"/>
          </w:tcPr>
          <w:p w:rsidR="00D73C16" w:rsidRPr="00DA61D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47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9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A61D6" w:rsidRDefault="00DA61D6" w:rsidP="008E5DBE">
            <w:pPr>
              <w:ind w:firstLine="0"/>
              <w:jc w:val="center"/>
            </w:pPr>
            <w:r>
              <w:t>2.4</w:t>
            </w:r>
          </w:p>
        </w:tc>
        <w:tc>
          <w:tcPr>
            <w:tcW w:w="3380" w:type="dxa"/>
          </w:tcPr>
          <w:p w:rsidR="00DA61D6" w:rsidRPr="00CB128C" w:rsidRDefault="00477514" w:rsidP="00477514">
            <w:pPr>
              <w:shd w:val="clear" w:color="auto" w:fill="FFFFFF"/>
              <w:spacing w:line="228" w:lineRule="auto"/>
              <w:ind w:firstLine="0"/>
            </w:pPr>
            <w:r>
              <w:t xml:space="preserve">Соблюдение карантинных мероприятий, предупреждающих распространение семян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846" w:type="dxa"/>
          </w:tcPr>
          <w:p w:rsidR="00DA61D6" w:rsidRDefault="00477514" w:rsidP="00DA61D6">
            <w:pPr>
              <w:spacing w:line="223" w:lineRule="auto"/>
              <w:ind w:firstLine="0"/>
              <w:jc w:val="center"/>
              <w:outlineLvl w:val="0"/>
            </w:pPr>
            <w:r>
              <w:t>Отдел</w:t>
            </w:r>
            <w:r w:rsidRPr="00E32314">
              <w:t xml:space="preserve"> сельского хозяйства</w:t>
            </w:r>
            <w:r>
              <w:t>,</w:t>
            </w:r>
            <w:r w:rsidRPr="00CB128C">
              <w:t xml:space="preserve"> </w:t>
            </w:r>
            <w:r>
              <w:t>руководители сельхоз</w:t>
            </w:r>
            <w:r w:rsidRPr="00CB128C">
              <w:t>предприятий различных форм собственности</w:t>
            </w:r>
          </w:p>
        </w:tc>
        <w:tc>
          <w:tcPr>
            <w:tcW w:w="2238" w:type="dxa"/>
          </w:tcPr>
          <w:p w:rsidR="00DA61D6" w:rsidRDefault="00477514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</w:tc>
        <w:tc>
          <w:tcPr>
            <w:tcW w:w="1829" w:type="dxa"/>
          </w:tcPr>
          <w:p w:rsidR="00DA61D6" w:rsidRDefault="00477514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DA61D6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54" w:type="dxa"/>
            <w:gridSpan w:val="2"/>
          </w:tcPr>
          <w:p w:rsidR="00DA61D6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61D6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A61D6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A61D6" w:rsidRDefault="00477514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9C0EDF" w:rsidRDefault="009C0EDF"/>
    <w:p w:rsidR="009C0EDF" w:rsidRDefault="009C0EDF"/>
    <w:p w:rsidR="009C0EDF" w:rsidRDefault="009C0EDF"/>
    <w:p w:rsidR="009C0EDF" w:rsidRDefault="009C0EDF"/>
    <w:p w:rsidR="009C0EDF" w:rsidRDefault="009C0EDF"/>
    <w:p w:rsidR="009C0EDF" w:rsidRDefault="009C0EDF" w:rsidP="009C0EDF">
      <w:pPr>
        <w:jc w:val="center"/>
      </w:pPr>
      <w:r>
        <w:t>9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380"/>
        <w:gridCol w:w="2846"/>
        <w:gridCol w:w="2238"/>
        <w:gridCol w:w="1829"/>
        <w:gridCol w:w="1010"/>
        <w:gridCol w:w="981"/>
        <w:gridCol w:w="7"/>
        <w:gridCol w:w="992"/>
        <w:gridCol w:w="994"/>
        <w:gridCol w:w="1183"/>
      </w:tblGrid>
      <w:tr w:rsidR="009C0EDF" w:rsidTr="009C0EDF">
        <w:trPr>
          <w:trHeight w:val="340"/>
          <w:jc w:val="center"/>
        </w:trPr>
        <w:tc>
          <w:tcPr>
            <w:tcW w:w="682" w:type="dxa"/>
          </w:tcPr>
          <w:p w:rsidR="009C0EDF" w:rsidRDefault="009C0EDF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9C0EDF" w:rsidRPr="00FF7455" w:rsidRDefault="009C0EDF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6" w:type="dxa"/>
          </w:tcPr>
          <w:p w:rsidR="009C0EDF" w:rsidRDefault="009C0EDF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38" w:type="dxa"/>
          </w:tcPr>
          <w:p w:rsidR="009C0EDF" w:rsidRDefault="009C0EDF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9C0EDF" w:rsidRDefault="009C0EDF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9C0EDF" w:rsidRDefault="009C0EDF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9C0EDF" w:rsidRDefault="009C0EDF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9C0EDF" w:rsidRDefault="009C0EDF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9C0EDF" w:rsidRDefault="009C0EDF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C0EDF" w:rsidRDefault="009C0EDF" w:rsidP="00521EA8">
            <w:pPr>
              <w:ind w:firstLine="0"/>
              <w:jc w:val="center"/>
            </w:pPr>
            <w:r>
              <w:t>10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477514" w:rsidRDefault="00477514" w:rsidP="008E5DBE">
            <w:pPr>
              <w:ind w:firstLine="0"/>
              <w:jc w:val="center"/>
            </w:pPr>
            <w:r>
              <w:t>2.5</w:t>
            </w:r>
          </w:p>
        </w:tc>
        <w:tc>
          <w:tcPr>
            <w:tcW w:w="3380" w:type="dxa"/>
          </w:tcPr>
          <w:p w:rsidR="00477514" w:rsidRDefault="00477514" w:rsidP="00477514">
            <w:pPr>
              <w:shd w:val="clear" w:color="auto" w:fill="FFFFFF"/>
              <w:spacing w:line="228" w:lineRule="auto"/>
              <w:ind w:firstLine="0"/>
            </w:pPr>
            <w:r w:rsidRPr="00E32314">
              <w:t xml:space="preserve">Проведение рейдов по выявлению и уничтожение очагов произрастания конопли, мака и других дикорастущих </w:t>
            </w:r>
            <w:proofErr w:type="spellStart"/>
            <w:r w:rsidRPr="00E32314">
              <w:t>наркосодержащих</w:t>
            </w:r>
            <w:proofErr w:type="spellEnd"/>
            <w:r w:rsidRPr="00E32314">
              <w:t xml:space="preserve"> растений</w:t>
            </w:r>
          </w:p>
        </w:tc>
        <w:tc>
          <w:tcPr>
            <w:tcW w:w="2846" w:type="dxa"/>
          </w:tcPr>
          <w:p w:rsidR="00477514" w:rsidRDefault="00477514" w:rsidP="00DA61D6">
            <w:pPr>
              <w:spacing w:line="223" w:lineRule="auto"/>
              <w:ind w:firstLine="0"/>
              <w:jc w:val="center"/>
              <w:outlineLvl w:val="0"/>
            </w:pPr>
            <w:r>
              <w:t>МО МВД России</w:t>
            </w:r>
            <w:r w:rsidRPr="00E32314">
              <w:t xml:space="preserve"> «Партизанский», отделы: сельского хозяйства</w:t>
            </w:r>
            <w:r w:rsidRPr="00A1614D">
              <w:t>;</w:t>
            </w:r>
            <w:r w:rsidRPr="00E32314">
              <w:t xml:space="preserve"> охраны окружающей среды</w:t>
            </w:r>
          </w:p>
        </w:tc>
        <w:tc>
          <w:tcPr>
            <w:tcW w:w="2238" w:type="dxa"/>
          </w:tcPr>
          <w:p w:rsidR="00477514" w:rsidRDefault="00477514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991C67" w:rsidRDefault="00991C67" w:rsidP="002A7555">
            <w:pPr>
              <w:suppressAutoHyphens/>
              <w:spacing w:line="216" w:lineRule="auto"/>
              <w:ind w:firstLine="0"/>
              <w:jc w:val="center"/>
            </w:pPr>
            <w:r>
              <w:t xml:space="preserve">В течение </w:t>
            </w:r>
            <w:r w:rsidRPr="00CB128C">
              <w:t>комплексной опе</w:t>
            </w:r>
            <w:r>
              <w:t>ративно-профилакти</w:t>
            </w:r>
            <w:r w:rsidRPr="00CB128C">
              <w:t>ческой операции «Мак»</w:t>
            </w:r>
          </w:p>
        </w:tc>
        <w:tc>
          <w:tcPr>
            <w:tcW w:w="1829" w:type="dxa"/>
          </w:tcPr>
          <w:p w:rsidR="00477514" w:rsidRDefault="00477514" w:rsidP="00DA61D6">
            <w:pPr>
              <w:spacing w:line="240" w:lineRule="auto"/>
              <w:ind w:firstLine="0"/>
              <w:jc w:val="center"/>
            </w:pPr>
            <w:r w:rsidRPr="00DA61D6">
              <w:t>за счет средств по основному виду деятельности</w:t>
            </w:r>
          </w:p>
        </w:tc>
        <w:tc>
          <w:tcPr>
            <w:tcW w:w="1010" w:type="dxa"/>
          </w:tcPr>
          <w:p w:rsidR="00477514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477514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77514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477514" w:rsidRDefault="00477514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477514" w:rsidRDefault="00477514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2.6</w:t>
            </w:r>
          </w:p>
        </w:tc>
        <w:tc>
          <w:tcPr>
            <w:tcW w:w="3380" w:type="dxa"/>
          </w:tcPr>
          <w:p w:rsidR="00D73C16" w:rsidRPr="00E32314" w:rsidRDefault="00D73C16" w:rsidP="00521EA8">
            <w:pPr>
              <w:suppressAutoHyphens/>
              <w:spacing w:line="223" w:lineRule="auto"/>
              <w:ind w:firstLine="0"/>
            </w:pPr>
            <w:r w:rsidRPr="00CB128C">
              <w:t>Участие в комплексной опе</w:t>
            </w:r>
            <w:r>
              <w:t>ративно-профилакти</w:t>
            </w:r>
            <w:r w:rsidRPr="00CB128C">
              <w:t xml:space="preserve">ческой операции «Мак» с целью </w:t>
            </w:r>
            <w:r>
              <w:t xml:space="preserve">выявления </w:t>
            </w:r>
            <w:r w:rsidR="00521EA8">
              <w:t xml:space="preserve">                       </w:t>
            </w:r>
            <w:r>
              <w:t>и унич</w:t>
            </w:r>
            <w:r w:rsidRPr="00CB128C">
              <w:t>тожения незаконных посевов мака и ди</w:t>
            </w:r>
            <w:r>
              <w:t xml:space="preserve">корастущей конопли, пресечения заготовки, переработки и сбыта </w:t>
            </w:r>
            <w:proofErr w:type="spellStart"/>
            <w:r>
              <w:t>наркосо</w:t>
            </w:r>
            <w:r w:rsidRPr="00CB128C">
              <w:t>держащих</w:t>
            </w:r>
            <w:proofErr w:type="spellEnd"/>
            <w:r w:rsidRPr="00CB128C">
              <w:t xml:space="preserve"> растений</w:t>
            </w:r>
            <w:r w:rsidRPr="00C940CE">
              <w:t>:</w:t>
            </w:r>
            <w:r>
              <w:t xml:space="preserve"> п</w:t>
            </w:r>
            <w:r w:rsidRPr="00CB128C">
              <w:t>риобретение гербицидов,</w:t>
            </w:r>
            <w:r>
              <w:t xml:space="preserve"> </w:t>
            </w:r>
            <w:r w:rsidRPr="00CB128C">
              <w:t>воз</w:t>
            </w:r>
            <w:r>
              <w:t>духодувок-</w:t>
            </w:r>
            <w:proofErr w:type="spellStart"/>
            <w:r>
              <w:t>прыскивателей</w:t>
            </w:r>
            <w:proofErr w:type="spellEnd"/>
            <w:r>
              <w:t>, оплата мероприятий по уничтожению посевов</w:t>
            </w:r>
          </w:p>
        </w:tc>
        <w:tc>
          <w:tcPr>
            <w:tcW w:w="2846" w:type="dxa"/>
          </w:tcPr>
          <w:p w:rsidR="00D73C16" w:rsidRDefault="00D73C16" w:rsidP="00DA61D6">
            <w:pPr>
              <w:spacing w:line="223" w:lineRule="auto"/>
              <w:ind w:firstLine="0"/>
              <w:jc w:val="center"/>
              <w:outlineLvl w:val="0"/>
            </w:pPr>
            <w:r>
              <w:t>МО МВД России</w:t>
            </w:r>
            <w:r w:rsidRPr="00E32314">
              <w:t xml:space="preserve"> «Партизанский»</w:t>
            </w:r>
            <w:r>
              <w:t>, о</w:t>
            </w:r>
            <w:r w:rsidRPr="00E32314">
              <w:t xml:space="preserve">тделы: </w:t>
            </w:r>
            <w:r w:rsidR="00B15977">
              <w:t>о</w:t>
            </w:r>
            <w:r w:rsidR="00B15977" w:rsidRPr="000048EF">
              <w:t xml:space="preserve">тдел по спорту и </w:t>
            </w:r>
            <w:r w:rsidR="00B15977">
              <w:t>МП;</w:t>
            </w:r>
            <w:r w:rsidR="00B15977" w:rsidRPr="00E32314">
              <w:t xml:space="preserve"> </w:t>
            </w:r>
            <w:r w:rsidRPr="00E32314">
              <w:t>сельского хозяйства</w:t>
            </w:r>
            <w:r w:rsidRPr="00DA26E6">
              <w:rPr>
                <w:sz w:val="26"/>
                <w:szCs w:val="26"/>
              </w:rPr>
              <w:t>;</w:t>
            </w:r>
            <w:r w:rsidRPr="00E32314">
              <w:t xml:space="preserve"> охраны окружающей среды</w:t>
            </w:r>
          </w:p>
        </w:tc>
        <w:tc>
          <w:tcPr>
            <w:tcW w:w="2238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991C67" w:rsidRDefault="00991C67" w:rsidP="00991C67">
            <w:pPr>
              <w:suppressAutoHyphens/>
              <w:spacing w:line="216" w:lineRule="auto"/>
              <w:ind w:firstLine="0"/>
              <w:jc w:val="center"/>
            </w:pPr>
            <w:r>
              <w:t xml:space="preserve"> В течение </w:t>
            </w:r>
            <w:r w:rsidRPr="00CB128C">
              <w:t>комплексной опе</w:t>
            </w:r>
            <w:r>
              <w:t>ративно-профилакти</w:t>
            </w:r>
            <w:r w:rsidRPr="00CB128C">
              <w:t>ческой операции «Мак»</w:t>
            </w:r>
          </w:p>
        </w:tc>
        <w:tc>
          <w:tcPr>
            <w:tcW w:w="1829" w:type="dxa"/>
          </w:tcPr>
          <w:p w:rsidR="00D73C16" w:rsidRPr="00DA61D6" w:rsidRDefault="00D73C16" w:rsidP="00DA61D6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D73C16" w:rsidRDefault="00B15977" w:rsidP="00917E92">
            <w:pPr>
              <w:ind w:firstLine="0"/>
              <w:jc w:val="center"/>
            </w:pPr>
            <w:r>
              <w:t>8</w:t>
            </w:r>
            <w:r w:rsidR="00FF3A51">
              <w:t>0</w:t>
            </w:r>
            <w:r w:rsidR="00D73C16">
              <w:t>,0</w:t>
            </w:r>
          </w:p>
        </w:tc>
        <w:tc>
          <w:tcPr>
            <w:tcW w:w="988" w:type="dxa"/>
            <w:gridSpan w:val="2"/>
          </w:tcPr>
          <w:p w:rsidR="00D73C16" w:rsidRDefault="00B15977" w:rsidP="00917E92">
            <w:pPr>
              <w:ind w:firstLine="0"/>
              <w:jc w:val="center"/>
            </w:pPr>
            <w:r>
              <w:t>2</w:t>
            </w:r>
            <w:r w:rsidR="00FF3A51">
              <w:t>0</w:t>
            </w:r>
            <w:r w:rsidR="00D73C16">
              <w:t>,0</w:t>
            </w:r>
          </w:p>
        </w:tc>
        <w:tc>
          <w:tcPr>
            <w:tcW w:w="992" w:type="dxa"/>
          </w:tcPr>
          <w:p w:rsidR="00D73C16" w:rsidRDefault="00FF3A51" w:rsidP="00917E92">
            <w:pPr>
              <w:ind w:firstLine="0"/>
              <w:jc w:val="center"/>
            </w:pPr>
            <w:r>
              <w:t>2</w:t>
            </w:r>
            <w:r w:rsidR="00D73C16">
              <w:t>0,0</w:t>
            </w:r>
          </w:p>
        </w:tc>
        <w:tc>
          <w:tcPr>
            <w:tcW w:w="994" w:type="dxa"/>
          </w:tcPr>
          <w:p w:rsidR="00D73C16" w:rsidRDefault="00FF3A51" w:rsidP="00917E92">
            <w:pPr>
              <w:ind w:firstLine="0"/>
              <w:jc w:val="center"/>
            </w:pPr>
            <w:r>
              <w:t>2</w:t>
            </w:r>
            <w:r w:rsidR="00D73C16">
              <w:t>0,0</w:t>
            </w:r>
          </w:p>
        </w:tc>
        <w:tc>
          <w:tcPr>
            <w:tcW w:w="1183" w:type="dxa"/>
          </w:tcPr>
          <w:p w:rsidR="00D73C16" w:rsidRDefault="00FF3A51" w:rsidP="00917E92">
            <w:pPr>
              <w:ind w:firstLine="0"/>
              <w:jc w:val="center"/>
            </w:pPr>
            <w:r>
              <w:t>20</w:t>
            </w:r>
            <w:r w:rsidR="00D73C16">
              <w:t>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2.7</w:t>
            </w:r>
          </w:p>
        </w:tc>
        <w:tc>
          <w:tcPr>
            <w:tcW w:w="3380" w:type="dxa"/>
          </w:tcPr>
          <w:p w:rsidR="00D73C16" w:rsidRPr="00E32314" w:rsidRDefault="00D73C16" w:rsidP="002B71B0">
            <w:pPr>
              <w:shd w:val="clear" w:color="auto" w:fill="FFFFFF"/>
              <w:spacing w:line="228" w:lineRule="auto"/>
              <w:ind w:firstLine="0"/>
            </w:pPr>
            <w:r w:rsidRPr="000048EF">
              <w:rPr>
                <w:color w:val="000000"/>
              </w:rPr>
              <w:t>Подготовка и публикация в средствах массовой информации материалов антинаркотической</w:t>
            </w:r>
            <w:r w:rsidR="002B71B0">
              <w:rPr>
                <w:color w:val="000000"/>
              </w:rPr>
              <w:t xml:space="preserve"> н</w:t>
            </w:r>
            <w:r w:rsidRPr="000048EF">
              <w:rPr>
                <w:color w:val="000000"/>
              </w:rPr>
              <w:t xml:space="preserve">аправленности, </w:t>
            </w:r>
            <w:r w:rsidR="002B71B0">
              <w:rPr>
                <w:color w:val="000000"/>
              </w:rPr>
              <w:t>ори</w:t>
            </w:r>
            <w:r w:rsidRPr="000048EF">
              <w:rPr>
                <w:color w:val="000000"/>
              </w:rPr>
              <w:t>ентированных на молодёжную аудиторию</w:t>
            </w:r>
            <w:r>
              <w:rPr>
                <w:color w:val="000000"/>
              </w:rPr>
              <w:t>,</w:t>
            </w:r>
            <w:r w:rsidRPr="000048EF">
              <w:rPr>
                <w:color w:val="000000"/>
              </w:rPr>
              <w:t xml:space="preserve"> родител</w:t>
            </w:r>
            <w:r>
              <w:rPr>
                <w:color w:val="000000"/>
              </w:rPr>
              <w:t>ей</w:t>
            </w:r>
            <w:r w:rsidR="0052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(законных представителей)</w:t>
            </w:r>
          </w:p>
        </w:tc>
        <w:tc>
          <w:tcPr>
            <w:tcW w:w="2846" w:type="dxa"/>
          </w:tcPr>
          <w:p w:rsidR="00D73C16" w:rsidRDefault="00D73C16" w:rsidP="00DA61D6">
            <w:pPr>
              <w:spacing w:line="223" w:lineRule="auto"/>
              <w:ind w:firstLine="0"/>
              <w:jc w:val="center"/>
              <w:outlineLvl w:val="0"/>
            </w:pPr>
            <w:r w:rsidRPr="000048EF">
              <w:t xml:space="preserve">Отдел по спорту и </w:t>
            </w:r>
            <w:r>
              <w:t>МП</w:t>
            </w:r>
            <w:r w:rsidRPr="000048EF">
              <w:t xml:space="preserve">, </w:t>
            </w:r>
            <w:r>
              <w:t>МКУ «Управление образования»</w:t>
            </w:r>
            <w:r w:rsidRPr="000048EF">
              <w:t>, муниципальное автономное учреждение «Редакция газеты «Золотая Долина»</w:t>
            </w:r>
          </w:p>
        </w:tc>
        <w:tc>
          <w:tcPr>
            <w:tcW w:w="2238" w:type="dxa"/>
          </w:tcPr>
          <w:p w:rsidR="00991C67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  <w:r w:rsidR="00991C67">
              <w:t xml:space="preserve">  </w:t>
            </w:r>
          </w:p>
          <w:p w:rsidR="00D73C16" w:rsidRDefault="00991C67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</w:tcPr>
          <w:p w:rsidR="00D73C16" w:rsidRPr="00DA61D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2.8</w:t>
            </w:r>
          </w:p>
        </w:tc>
        <w:tc>
          <w:tcPr>
            <w:tcW w:w="3380" w:type="dxa"/>
          </w:tcPr>
          <w:p w:rsidR="00D73C16" w:rsidRPr="00E32314" w:rsidRDefault="00D73C16" w:rsidP="00477514">
            <w:pPr>
              <w:shd w:val="clear" w:color="auto" w:fill="FFFFFF"/>
              <w:spacing w:line="228" w:lineRule="auto"/>
              <w:ind w:firstLine="0"/>
            </w:pPr>
            <w:r>
              <w:t>Организация и проведение р</w:t>
            </w:r>
            <w:r w:rsidRPr="000048EF">
              <w:t>ейд</w:t>
            </w:r>
            <w:r>
              <w:t>ов</w:t>
            </w:r>
            <w:r w:rsidRPr="000048EF">
              <w:t xml:space="preserve"> по проверке подростков, состоящих на учете за употребление токсических веществ и спиртных напитков</w:t>
            </w:r>
          </w:p>
        </w:tc>
        <w:tc>
          <w:tcPr>
            <w:tcW w:w="2846" w:type="dxa"/>
          </w:tcPr>
          <w:p w:rsidR="00D73C16" w:rsidRDefault="00D73C16" w:rsidP="00D73C16">
            <w:pPr>
              <w:spacing w:line="192" w:lineRule="auto"/>
              <w:ind w:firstLine="0"/>
              <w:jc w:val="center"/>
              <w:outlineLvl w:val="0"/>
            </w:pPr>
            <w:r>
              <w:t>К</w:t>
            </w:r>
            <w:r w:rsidRPr="00477514">
              <w:t>омиссия по делам несовершеннолетних и защите их прав на территории Партизанского муниципального района (далее - КДН и ЗП)</w:t>
            </w:r>
          </w:p>
        </w:tc>
        <w:tc>
          <w:tcPr>
            <w:tcW w:w="2238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>
              <w:t>2022-2025 гг.</w:t>
            </w:r>
          </w:p>
          <w:p w:rsidR="00EA3AB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 xml:space="preserve"> В течение года</w:t>
            </w:r>
          </w:p>
        </w:tc>
        <w:tc>
          <w:tcPr>
            <w:tcW w:w="1829" w:type="dxa"/>
          </w:tcPr>
          <w:p w:rsidR="00D73C16" w:rsidRPr="00DA61D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9C0EDF" w:rsidRDefault="009C0EDF"/>
    <w:p w:rsidR="009C0EDF" w:rsidRDefault="009C0EDF"/>
    <w:p w:rsidR="009C0EDF" w:rsidRDefault="009C0EDF"/>
    <w:p w:rsidR="009C0EDF" w:rsidRDefault="009C0EDF"/>
    <w:p w:rsidR="009C0EDF" w:rsidRDefault="009C0EDF" w:rsidP="009C0EDF">
      <w:pPr>
        <w:jc w:val="center"/>
      </w:pPr>
      <w:r>
        <w:t>10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380"/>
        <w:gridCol w:w="2846"/>
        <w:gridCol w:w="2242"/>
        <w:gridCol w:w="1825"/>
        <w:gridCol w:w="1010"/>
        <w:gridCol w:w="981"/>
        <w:gridCol w:w="7"/>
        <w:gridCol w:w="992"/>
        <w:gridCol w:w="994"/>
        <w:gridCol w:w="1183"/>
      </w:tblGrid>
      <w:tr w:rsidR="009C0EDF" w:rsidTr="009C0EDF">
        <w:trPr>
          <w:trHeight w:val="340"/>
          <w:jc w:val="center"/>
        </w:trPr>
        <w:tc>
          <w:tcPr>
            <w:tcW w:w="682" w:type="dxa"/>
          </w:tcPr>
          <w:p w:rsidR="009C0EDF" w:rsidRDefault="009C0EDF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9C0EDF" w:rsidRPr="00FF7455" w:rsidRDefault="009C0EDF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6" w:type="dxa"/>
          </w:tcPr>
          <w:p w:rsidR="009C0EDF" w:rsidRDefault="009C0EDF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2" w:type="dxa"/>
          </w:tcPr>
          <w:p w:rsidR="009C0EDF" w:rsidRDefault="009C0EDF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9C0EDF" w:rsidRDefault="009C0EDF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9C0EDF" w:rsidRDefault="009C0EDF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9C0EDF" w:rsidRDefault="009C0EDF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9C0EDF" w:rsidRDefault="009C0EDF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9C0EDF" w:rsidRDefault="009C0EDF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C0EDF" w:rsidRDefault="009C0EDF" w:rsidP="00521EA8">
            <w:pPr>
              <w:ind w:firstLine="0"/>
              <w:jc w:val="center"/>
            </w:pPr>
            <w:r>
              <w:t>10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477514" w:rsidRDefault="00D73C16" w:rsidP="008E5DBE">
            <w:pPr>
              <w:ind w:firstLine="0"/>
              <w:jc w:val="center"/>
            </w:pPr>
            <w:r>
              <w:t>2.9</w:t>
            </w:r>
          </w:p>
        </w:tc>
        <w:tc>
          <w:tcPr>
            <w:tcW w:w="3380" w:type="dxa"/>
          </w:tcPr>
          <w:p w:rsidR="00477514" w:rsidRDefault="00D73C16" w:rsidP="00477514">
            <w:pPr>
              <w:shd w:val="clear" w:color="auto" w:fill="FFFFFF"/>
              <w:spacing w:line="228" w:lineRule="auto"/>
              <w:ind w:firstLine="0"/>
            </w:pPr>
            <w:r w:rsidRPr="00302830">
              <w:t>Проведение социально-психологического тестирования обучающихся общеобразовательных школ,</w:t>
            </w:r>
            <w:r w:rsidRPr="00302830">
              <w:rPr>
                <w:sz w:val="28"/>
                <w:szCs w:val="28"/>
              </w:rPr>
              <w:t xml:space="preserve"> </w:t>
            </w:r>
            <w:r w:rsidRPr="00302830">
              <w:t>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846" w:type="dxa"/>
          </w:tcPr>
          <w:p w:rsidR="00477514" w:rsidRDefault="00D73C16" w:rsidP="00477514">
            <w:pPr>
              <w:spacing w:line="223" w:lineRule="auto"/>
              <w:ind w:firstLine="0"/>
              <w:jc w:val="center"/>
              <w:outlineLvl w:val="0"/>
            </w:pPr>
            <w:r w:rsidRPr="00302830">
              <w:t>МКУ «Управление образования»</w:t>
            </w:r>
          </w:p>
        </w:tc>
        <w:tc>
          <w:tcPr>
            <w:tcW w:w="2242" w:type="dxa"/>
          </w:tcPr>
          <w:p w:rsidR="00477514" w:rsidRDefault="00D73C16" w:rsidP="00D73C16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EA3AB5">
            <w:pPr>
              <w:suppressAutoHyphens/>
              <w:spacing w:line="240" w:lineRule="auto"/>
              <w:ind w:firstLine="0"/>
              <w:jc w:val="center"/>
            </w:pPr>
            <w:r>
              <w:t>Октябрь-ноябрь</w:t>
            </w:r>
          </w:p>
          <w:p w:rsidR="00EA3AB5" w:rsidRDefault="00EA3AB5" w:rsidP="00D73C16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1825" w:type="dxa"/>
          </w:tcPr>
          <w:p w:rsidR="00477514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477514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477514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77514" w:rsidRDefault="00D73C1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477514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477514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2.10</w:t>
            </w:r>
          </w:p>
        </w:tc>
        <w:tc>
          <w:tcPr>
            <w:tcW w:w="3380" w:type="dxa"/>
          </w:tcPr>
          <w:p w:rsidR="00D73C16" w:rsidRDefault="00D73C16" w:rsidP="007C3BF4">
            <w:pPr>
              <w:suppressAutoHyphens/>
              <w:spacing w:line="223" w:lineRule="auto"/>
              <w:ind w:firstLine="0"/>
            </w:pPr>
            <w:r>
              <w:t>Ведение</w:t>
            </w:r>
            <w:r w:rsidRPr="000048EF">
              <w:t xml:space="preserve"> банка данных об асоциальных семьях и детях группы «риска»: </w:t>
            </w:r>
            <w:proofErr w:type="spellStart"/>
            <w:r w:rsidRPr="000048EF">
              <w:t>внутришкольный</w:t>
            </w:r>
            <w:proofErr w:type="spellEnd"/>
            <w:r w:rsidRPr="000048EF">
              <w:t xml:space="preserve"> учет, учет </w:t>
            </w:r>
            <w:r w:rsidR="00521EA8">
              <w:t xml:space="preserve">             </w:t>
            </w:r>
            <w:r w:rsidRPr="000048EF">
              <w:t>в комиссии по делам несовершеннолетних и защите их прав, отделе участковых уполномоченных полиции и подразделения по делам несовершеннолетних межмуниципального отдела МВД РФ «Партизанский», выявление семей, находящихся в социально опасном положении</w:t>
            </w:r>
          </w:p>
        </w:tc>
        <w:tc>
          <w:tcPr>
            <w:tcW w:w="2846" w:type="dxa"/>
          </w:tcPr>
          <w:p w:rsidR="00D73C16" w:rsidRDefault="00D73C16" w:rsidP="00477514">
            <w:pPr>
              <w:spacing w:line="223" w:lineRule="auto"/>
              <w:ind w:firstLine="0"/>
              <w:jc w:val="center"/>
              <w:outlineLvl w:val="0"/>
            </w:pPr>
            <w:r w:rsidRPr="000B3FB3">
              <w:rPr>
                <w:sz w:val="23"/>
                <w:szCs w:val="23"/>
              </w:rPr>
              <w:t>КДН и ЗП</w:t>
            </w:r>
          </w:p>
        </w:tc>
        <w:tc>
          <w:tcPr>
            <w:tcW w:w="2242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73C1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2.11</w:t>
            </w:r>
          </w:p>
        </w:tc>
        <w:tc>
          <w:tcPr>
            <w:tcW w:w="3380" w:type="dxa"/>
          </w:tcPr>
          <w:p w:rsidR="00D73C16" w:rsidRPr="000048EF" w:rsidRDefault="00D73C16" w:rsidP="00477514">
            <w:pPr>
              <w:suppressAutoHyphens/>
              <w:spacing w:line="223" w:lineRule="auto"/>
              <w:ind w:firstLine="0"/>
              <w:rPr>
                <w:color w:val="000000"/>
              </w:rPr>
            </w:pPr>
            <w:r w:rsidRPr="000048EF">
              <w:t xml:space="preserve">Участие в организации и проведении добровольного тестирования учащихся </w:t>
            </w:r>
            <w:r w:rsidR="00521EA8">
              <w:t xml:space="preserve">                     </w:t>
            </w:r>
            <w:r w:rsidRPr="000048EF">
              <w:t>и воспитанников в образовательных учреждениях Партизанского муниципального района</w:t>
            </w:r>
          </w:p>
        </w:tc>
        <w:tc>
          <w:tcPr>
            <w:tcW w:w="2846" w:type="dxa"/>
          </w:tcPr>
          <w:p w:rsidR="00D73C16" w:rsidRPr="000048EF" w:rsidRDefault="00D73C16" w:rsidP="00477514">
            <w:pPr>
              <w:spacing w:line="223" w:lineRule="auto"/>
              <w:ind w:firstLine="0"/>
              <w:jc w:val="center"/>
              <w:outlineLvl w:val="0"/>
            </w:pPr>
            <w:r w:rsidRPr="000048EF">
              <w:t>МКУ «Управление образования»</w:t>
            </w:r>
          </w:p>
        </w:tc>
        <w:tc>
          <w:tcPr>
            <w:tcW w:w="2242" w:type="dxa"/>
          </w:tcPr>
          <w:p w:rsidR="00D73C16" w:rsidRDefault="00D73C16" w:rsidP="002A7555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2A7555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73C1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2" w:type="dxa"/>
          </w:tcPr>
          <w:p w:rsidR="00D73C16" w:rsidRDefault="00D73C16" w:rsidP="008E5DBE">
            <w:pPr>
              <w:ind w:firstLine="0"/>
              <w:jc w:val="center"/>
            </w:pPr>
            <w:r>
              <w:t>2.12</w:t>
            </w:r>
          </w:p>
        </w:tc>
        <w:tc>
          <w:tcPr>
            <w:tcW w:w="3380" w:type="dxa"/>
          </w:tcPr>
          <w:p w:rsidR="00D73C16" w:rsidRDefault="00D73C16" w:rsidP="00477514">
            <w:pPr>
              <w:suppressAutoHyphens/>
              <w:spacing w:line="223" w:lineRule="auto"/>
              <w:ind w:firstLine="0"/>
              <w:rPr>
                <w:bCs/>
              </w:rPr>
            </w:pPr>
            <w:r w:rsidRPr="000048EF">
              <w:rPr>
                <w:bCs/>
              </w:rPr>
              <w:t>Участие в организации и проведении обучающих семинаров по программам профилактики наркомании</w:t>
            </w:r>
          </w:p>
          <w:p w:rsidR="002B71B0" w:rsidRDefault="002B71B0" w:rsidP="00477514">
            <w:pPr>
              <w:suppressAutoHyphens/>
              <w:spacing w:line="223" w:lineRule="auto"/>
              <w:ind w:firstLine="0"/>
            </w:pPr>
          </w:p>
        </w:tc>
        <w:tc>
          <w:tcPr>
            <w:tcW w:w="2846" w:type="dxa"/>
          </w:tcPr>
          <w:p w:rsidR="00D73C16" w:rsidRPr="00477514" w:rsidRDefault="00D73C16" w:rsidP="00477514">
            <w:pPr>
              <w:spacing w:line="223" w:lineRule="auto"/>
              <w:ind w:firstLine="0"/>
              <w:jc w:val="center"/>
              <w:outlineLvl w:val="0"/>
            </w:pPr>
            <w:r w:rsidRPr="000048EF">
              <w:t xml:space="preserve">МКУ </w:t>
            </w:r>
            <w:r>
              <w:t xml:space="preserve">«Управление образования», отдел </w:t>
            </w:r>
            <w:r w:rsidRPr="000048EF">
              <w:t>по спорту и МП</w:t>
            </w:r>
          </w:p>
        </w:tc>
        <w:tc>
          <w:tcPr>
            <w:tcW w:w="2242" w:type="dxa"/>
          </w:tcPr>
          <w:p w:rsidR="00D73C16" w:rsidRDefault="00D73C16" w:rsidP="00477514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477514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73C1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9C0EDF" w:rsidRDefault="009C0EDF"/>
    <w:p w:rsidR="009C0EDF" w:rsidRDefault="009C0EDF"/>
    <w:p w:rsidR="009C0EDF" w:rsidRDefault="009C0EDF"/>
    <w:p w:rsidR="009C0EDF" w:rsidRDefault="009C0EDF" w:rsidP="009C0EDF">
      <w:pPr>
        <w:spacing w:line="240" w:lineRule="auto"/>
        <w:jc w:val="center"/>
      </w:pPr>
      <w:r>
        <w:t>11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2845"/>
        <w:gridCol w:w="2246"/>
        <w:gridCol w:w="1825"/>
        <w:gridCol w:w="1010"/>
        <w:gridCol w:w="981"/>
        <w:gridCol w:w="7"/>
        <w:gridCol w:w="992"/>
        <w:gridCol w:w="994"/>
        <w:gridCol w:w="1183"/>
      </w:tblGrid>
      <w:tr w:rsidR="009C0EDF" w:rsidTr="009C0EDF">
        <w:trPr>
          <w:trHeight w:val="340"/>
          <w:jc w:val="center"/>
        </w:trPr>
        <w:tc>
          <w:tcPr>
            <w:tcW w:w="681" w:type="dxa"/>
          </w:tcPr>
          <w:p w:rsidR="009C0EDF" w:rsidRDefault="009C0EDF" w:rsidP="00521EA8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9C0EDF" w:rsidRPr="00FF7455" w:rsidRDefault="009C0EDF" w:rsidP="00521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9C0EDF" w:rsidRDefault="009C0EDF" w:rsidP="00521EA8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9C0EDF" w:rsidRDefault="009C0EDF" w:rsidP="00521EA8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9C0EDF" w:rsidRDefault="009C0EDF" w:rsidP="00521EA8">
            <w:pPr>
              <w:ind w:firstLine="0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9C0EDF" w:rsidRDefault="009C0EDF" w:rsidP="00521EA8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9C0EDF" w:rsidRDefault="009C0EDF" w:rsidP="00521EA8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9C0EDF" w:rsidRDefault="009C0EDF" w:rsidP="00521EA8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9C0EDF" w:rsidRDefault="009C0EDF" w:rsidP="00521EA8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C0EDF" w:rsidRDefault="009C0EDF" w:rsidP="00521EA8">
            <w:pPr>
              <w:ind w:firstLine="0"/>
              <w:jc w:val="center"/>
            </w:pPr>
            <w:r>
              <w:t>10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D73C16" w:rsidRDefault="00D73C16" w:rsidP="008E5DBE">
            <w:pPr>
              <w:ind w:firstLine="0"/>
              <w:jc w:val="center"/>
            </w:pPr>
            <w:r>
              <w:t>2.13</w:t>
            </w:r>
          </w:p>
        </w:tc>
        <w:tc>
          <w:tcPr>
            <w:tcW w:w="3378" w:type="dxa"/>
          </w:tcPr>
          <w:p w:rsidR="00D73C16" w:rsidRPr="000048EF" w:rsidRDefault="00D73C16" w:rsidP="00477514">
            <w:pPr>
              <w:suppressAutoHyphens/>
              <w:spacing w:line="223" w:lineRule="auto"/>
              <w:ind w:firstLine="0"/>
              <w:rPr>
                <w:bCs/>
              </w:rPr>
            </w:pPr>
            <w:r w:rsidRPr="000048EF">
              <w:t xml:space="preserve">Работа волонтёрских объединений по пропаганде здорового образа жизни (тренинги, </w:t>
            </w:r>
            <w:proofErr w:type="spellStart"/>
            <w:r w:rsidRPr="000048EF">
              <w:t>квесты</w:t>
            </w:r>
            <w:proofErr w:type="spellEnd"/>
            <w:r>
              <w:t>, акции</w:t>
            </w:r>
            <w:r w:rsidRPr="000048EF">
              <w:t>)</w:t>
            </w:r>
          </w:p>
        </w:tc>
        <w:tc>
          <w:tcPr>
            <w:tcW w:w="2845" w:type="dxa"/>
          </w:tcPr>
          <w:p w:rsidR="00D73C16" w:rsidRPr="000048EF" w:rsidRDefault="00D73C16" w:rsidP="00477514">
            <w:pPr>
              <w:spacing w:line="223" w:lineRule="auto"/>
              <w:ind w:firstLine="0"/>
              <w:jc w:val="center"/>
              <w:outlineLvl w:val="0"/>
            </w:pPr>
            <w:r>
              <w:t xml:space="preserve">Отдел </w:t>
            </w:r>
            <w:r w:rsidRPr="000048EF">
              <w:t>по спорту и МП</w:t>
            </w:r>
          </w:p>
        </w:tc>
        <w:tc>
          <w:tcPr>
            <w:tcW w:w="2246" w:type="dxa"/>
          </w:tcPr>
          <w:p w:rsidR="00D73C16" w:rsidRDefault="00D73C16" w:rsidP="00477514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Pr="00B852E5" w:rsidRDefault="00EA3AB5" w:rsidP="00477514">
            <w:pPr>
              <w:suppressAutoHyphens/>
              <w:spacing w:line="216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73C16" w:rsidRDefault="00D73C1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73C16" w:rsidRDefault="00D73C1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73C16" w:rsidRDefault="00D73C1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503827" w:rsidRDefault="00D73C16" w:rsidP="008E5DBE">
            <w:pPr>
              <w:ind w:firstLine="0"/>
              <w:jc w:val="center"/>
            </w:pPr>
            <w:r>
              <w:t>2.14</w:t>
            </w:r>
          </w:p>
        </w:tc>
        <w:tc>
          <w:tcPr>
            <w:tcW w:w="3378" w:type="dxa"/>
          </w:tcPr>
          <w:p w:rsidR="00503827" w:rsidRDefault="00D73C16" w:rsidP="00477514">
            <w:pPr>
              <w:suppressAutoHyphens/>
              <w:spacing w:line="223" w:lineRule="auto"/>
              <w:ind w:firstLine="0"/>
            </w:pPr>
            <w:r>
              <w:t xml:space="preserve">Проведение мероприятий, посвящённых ЗОЖ: дни здоровья, спортивные соревнования, турниры, </w:t>
            </w:r>
            <w:r w:rsidR="009C0EDF">
              <w:t>спортивные эстафеты, состязания</w:t>
            </w:r>
          </w:p>
        </w:tc>
        <w:tc>
          <w:tcPr>
            <w:tcW w:w="2845" w:type="dxa"/>
          </w:tcPr>
          <w:p w:rsidR="00503827" w:rsidRPr="000B3FB3" w:rsidRDefault="00D73C16" w:rsidP="00477514">
            <w:pPr>
              <w:spacing w:line="223" w:lineRule="auto"/>
              <w:ind w:firstLine="0"/>
              <w:jc w:val="center"/>
              <w:outlineLvl w:val="0"/>
              <w:rPr>
                <w:sz w:val="23"/>
                <w:szCs w:val="23"/>
              </w:rPr>
            </w:pPr>
            <w:r w:rsidRPr="004F2EC5">
              <w:t>МБОУ ДО «РЦДТ»</w:t>
            </w:r>
            <w:r>
              <w:t xml:space="preserve">, </w:t>
            </w:r>
            <w:r w:rsidRPr="00C77170">
              <w:t>МКУ «РМБ» ПМР</w:t>
            </w:r>
            <w:r>
              <w:t>, МКУ «РДК»</w:t>
            </w:r>
          </w:p>
        </w:tc>
        <w:tc>
          <w:tcPr>
            <w:tcW w:w="2246" w:type="dxa"/>
          </w:tcPr>
          <w:p w:rsidR="00503827" w:rsidRDefault="00D73C16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503827" w:rsidRDefault="00D73C16" w:rsidP="00DA61D6">
            <w:pPr>
              <w:spacing w:line="240" w:lineRule="auto"/>
              <w:ind w:firstLine="0"/>
              <w:jc w:val="center"/>
            </w:pPr>
            <w:r>
              <w:t xml:space="preserve">Бюджет района </w:t>
            </w:r>
          </w:p>
        </w:tc>
        <w:tc>
          <w:tcPr>
            <w:tcW w:w="1010" w:type="dxa"/>
          </w:tcPr>
          <w:p w:rsidR="00503827" w:rsidRDefault="00D73C16" w:rsidP="000E136B">
            <w:pPr>
              <w:ind w:firstLine="0"/>
              <w:jc w:val="center"/>
            </w:pPr>
            <w:r>
              <w:t>1</w:t>
            </w:r>
            <w:r w:rsidR="000E136B">
              <w:t>29</w:t>
            </w:r>
            <w:r>
              <w:t>,0</w:t>
            </w:r>
          </w:p>
        </w:tc>
        <w:tc>
          <w:tcPr>
            <w:tcW w:w="988" w:type="dxa"/>
            <w:gridSpan w:val="2"/>
          </w:tcPr>
          <w:p w:rsidR="00503827" w:rsidRDefault="000E136B" w:rsidP="00917E92">
            <w:pPr>
              <w:ind w:firstLine="0"/>
              <w:jc w:val="center"/>
            </w:pPr>
            <w:r>
              <w:t>3</w:t>
            </w:r>
            <w:r w:rsidR="0015212E">
              <w:t>2</w:t>
            </w:r>
            <w:r w:rsidR="00D73C16">
              <w:t>,0</w:t>
            </w:r>
          </w:p>
        </w:tc>
        <w:tc>
          <w:tcPr>
            <w:tcW w:w="992" w:type="dxa"/>
          </w:tcPr>
          <w:p w:rsidR="00503827" w:rsidRDefault="00D73C16" w:rsidP="00477514">
            <w:pPr>
              <w:ind w:firstLine="0"/>
              <w:jc w:val="center"/>
            </w:pPr>
            <w:r>
              <w:t>25,0</w:t>
            </w:r>
          </w:p>
        </w:tc>
        <w:tc>
          <w:tcPr>
            <w:tcW w:w="994" w:type="dxa"/>
          </w:tcPr>
          <w:p w:rsidR="00503827" w:rsidRDefault="00D73C16" w:rsidP="00917E92">
            <w:pPr>
              <w:ind w:firstLine="0"/>
              <w:jc w:val="center"/>
            </w:pPr>
            <w:r>
              <w:t>37,0</w:t>
            </w:r>
          </w:p>
        </w:tc>
        <w:tc>
          <w:tcPr>
            <w:tcW w:w="1183" w:type="dxa"/>
          </w:tcPr>
          <w:p w:rsidR="00503827" w:rsidRDefault="00D73C16" w:rsidP="00917E92">
            <w:pPr>
              <w:ind w:firstLine="0"/>
              <w:jc w:val="center"/>
            </w:pPr>
            <w:r>
              <w:t>35,0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503827" w:rsidRDefault="00D73C16" w:rsidP="008E5DBE">
            <w:pPr>
              <w:ind w:firstLine="0"/>
              <w:jc w:val="center"/>
            </w:pPr>
            <w:r>
              <w:t>2.15</w:t>
            </w:r>
          </w:p>
        </w:tc>
        <w:tc>
          <w:tcPr>
            <w:tcW w:w="3378" w:type="dxa"/>
          </w:tcPr>
          <w:p w:rsidR="00503827" w:rsidRDefault="00D73C16" w:rsidP="00477514">
            <w:pPr>
              <w:suppressAutoHyphens/>
              <w:spacing w:line="223" w:lineRule="auto"/>
              <w:ind w:firstLine="0"/>
            </w:pPr>
            <w:r>
              <w:rPr>
                <w:color w:val="000000"/>
              </w:rPr>
              <w:t>Организация и проведение м</w:t>
            </w:r>
            <w:r w:rsidRPr="00DC443E">
              <w:rPr>
                <w:color w:val="000000"/>
              </w:rPr>
              <w:t>олодёжны</w:t>
            </w:r>
            <w:r>
              <w:rPr>
                <w:color w:val="000000"/>
              </w:rPr>
              <w:t>х</w:t>
            </w:r>
            <w:r w:rsidRPr="00DC443E">
              <w:rPr>
                <w:color w:val="000000"/>
              </w:rPr>
              <w:t xml:space="preserve"> тренинг</w:t>
            </w:r>
            <w:r>
              <w:rPr>
                <w:color w:val="000000"/>
              </w:rPr>
              <w:t>ов и лекций</w:t>
            </w:r>
            <w:r w:rsidRPr="00DC443E">
              <w:rPr>
                <w:color w:val="000000"/>
              </w:rPr>
              <w:t xml:space="preserve"> по профилактике наркомании и </w:t>
            </w:r>
            <w:proofErr w:type="spellStart"/>
            <w:r w:rsidRPr="00DC443E">
              <w:rPr>
                <w:color w:val="000000"/>
              </w:rPr>
              <w:t>табакокурения</w:t>
            </w:r>
            <w:proofErr w:type="spellEnd"/>
            <w:r w:rsidRPr="00DC443E">
              <w:rPr>
                <w:color w:val="000000"/>
              </w:rPr>
              <w:t xml:space="preserve"> </w:t>
            </w:r>
            <w:r w:rsidR="00E06495">
              <w:rPr>
                <w:color w:val="000000"/>
              </w:rPr>
              <w:t xml:space="preserve"> </w:t>
            </w:r>
            <w:r w:rsidRPr="00DC443E">
              <w:rPr>
                <w:color w:val="000000"/>
              </w:rPr>
              <w:t>с привлечением специалистов</w:t>
            </w:r>
          </w:p>
        </w:tc>
        <w:tc>
          <w:tcPr>
            <w:tcW w:w="2845" w:type="dxa"/>
          </w:tcPr>
          <w:p w:rsidR="00503827" w:rsidRPr="000B3FB3" w:rsidRDefault="00D73C16" w:rsidP="00477514">
            <w:pPr>
              <w:spacing w:line="223" w:lineRule="auto"/>
              <w:ind w:firstLine="0"/>
              <w:jc w:val="center"/>
              <w:outlineLvl w:val="0"/>
              <w:rPr>
                <w:sz w:val="23"/>
                <w:szCs w:val="23"/>
              </w:rPr>
            </w:pPr>
            <w:r>
              <w:t>Отдел по спорту и МП</w:t>
            </w:r>
          </w:p>
        </w:tc>
        <w:tc>
          <w:tcPr>
            <w:tcW w:w="2246" w:type="dxa"/>
          </w:tcPr>
          <w:p w:rsidR="00503827" w:rsidRDefault="00D73C16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Pr="00B852E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503827" w:rsidRDefault="00D73C16" w:rsidP="00DA61D6">
            <w:pPr>
              <w:spacing w:line="240" w:lineRule="auto"/>
              <w:ind w:firstLine="0"/>
              <w:jc w:val="center"/>
            </w:pPr>
            <w:r>
              <w:t xml:space="preserve">Бюджет района </w:t>
            </w:r>
          </w:p>
        </w:tc>
        <w:tc>
          <w:tcPr>
            <w:tcW w:w="1010" w:type="dxa"/>
          </w:tcPr>
          <w:p w:rsidR="00503827" w:rsidRDefault="00B15977" w:rsidP="00917E92">
            <w:pPr>
              <w:ind w:firstLine="0"/>
              <w:jc w:val="center"/>
            </w:pPr>
            <w:r>
              <w:t>20</w:t>
            </w:r>
            <w:r w:rsidR="00D73C16">
              <w:t>,0</w:t>
            </w:r>
          </w:p>
        </w:tc>
        <w:tc>
          <w:tcPr>
            <w:tcW w:w="988" w:type="dxa"/>
            <w:gridSpan w:val="2"/>
          </w:tcPr>
          <w:p w:rsidR="00503827" w:rsidRDefault="00B15977" w:rsidP="00917E92">
            <w:pPr>
              <w:ind w:firstLine="0"/>
              <w:jc w:val="center"/>
            </w:pPr>
            <w:r>
              <w:t>5</w:t>
            </w:r>
            <w:r w:rsidR="00D73C16">
              <w:t>,0</w:t>
            </w:r>
          </w:p>
        </w:tc>
        <w:tc>
          <w:tcPr>
            <w:tcW w:w="992" w:type="dxa"/>
          </w:tcPr>
          <w:p w:rsidR="00503827" w:rsidRDefault="00D73C16" w:rsidP="00477514">
            <w:pPr>
              <w:ind w:firstLine="0"/>
              <w:jc w:val="center"/>
            </w:pPr>
            <w:r>
              <w:t>5,0</w:t>
            </w:r>
          </w:p>
        </w:tc>
        <w:tc>
          <w:tcPr>
            <w:tcW w:w="994" w:type="dxa"/>
          </w:tcPr>
          <w:p w:rsidR="00503827" w:rsidRDefault="00D73C16" w:rsidP="00917E92">
            <w:pPr>
              <w:ind w:firstLine="0"/>
              <w:jc w:val="center"/>
            </w:pPr>
            <w:r>
              <w:t>5,0</w:t>
            </w:r>
          </w:p>
        </w:tc>
        <w:tc>
          <w:tcPr>
            <w:tcW w:w="1183" w:type="dxa"/>
          </w:tcPr>
          <w:p w:rsidR="00503827" w:rsidRDefault="00D73C16" w:rsidP="00917E92">
            <w:pPr>
              <w:ind w:firstLine="0"/>
              <w:jc w:val="center"/>
            </w:pPr>
            <w:r>
              <w:t>5,0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503827" w:rsidRDefault="00D73C16" w:rsidP="008E5DBE">
            <w:pPr>
              <w:ind w:firstLine="0"/>
              <w:jc w:val="center"/>
            </w:pPr>
            <w:r>
              <w:t>2.16</w:t>
            </w:r>
          </w:p>
        </w:tc>
        <w:tc>
          <w:tcPr>
            <w:tcW w:w="3378" w:type="dxa"/>
          </w:tcPr>
          <w:p w:rsidR="002B71B0" w:rsidRPr="000048EF" w:rsidRDefault="00D73C16" w:rsidP="00477514">
            <w:pPr>
              <w:suppressAutoHyphens/>
              <w:spacing w:line="223" w:lineRule="auto"/>
              <w:ind w:firstLine="0"/>
            </w:pPr>
            <w:r w:rsidRPr="000048EF">
              <w:t>Проведение районного конкурса видеороликов «За здоровый образ жизни»</w:t>
            </w:r>
          </w:p>
        </w:tc>
        <w:tc>
          <w:tcPr>
            <w:tcW w:w="2845" w:type="dxa"/>
          </w:tcPr>
          <w:p w:rsidR="00503827" w:rsidRPr="000048EF" w:rsidRDefault="00D73C16" w:rsidP="00477514">
            <w:pPr>
              <w:spacing w:line="223" w:lineRule="auto"/>
              <w:ind w:firstLine="0"/>
              <w:jc w:val="center"/>
              <w:outlineLvl w:val="0"/>
            </w:pPr>
            <w:r w:rsidRPr="000048EF">
              <w:t xml:space="preserve">МКУ </w:t>
            </w:r>
            <w:r>
              <w:t>«Управление образования»</w:t>
            </w:r>
          </w:p>
        </w:tc>
        <w:tc>
          <w:tcPr>
            <w:tcW w:w="2246" w:type="dxa"/>
          </w:tcPr>
          <w:p w:rsidR="00503827" w:rsidRPr="00B852E5" w:rsidRDefault="00D73C16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1825" w:type="dxa"/>
          </w:tcPr>
          <w:p w:rsidR="00503827" w:rsidRDefault="00D73C16" w:rsidP="00DA61D6">
            <w:pPr>
              <w:spacing w:line="240" w:lineRule="auto"/>
              <w:ind w:firstLine="0"/>
              <w:jc w:val="center"/>
            </w:pPr>
            <w:r>
              <w:t xml:space="preserve">Бюджет района </w:t>
            </w:r>
          </w:p>
        </w:tc>
        <w:tc>
          <w:tcPr>
            <w:tcW w:w="1010" w:type="dxa"/>
          </w:tcPr>
          <w:p w:rsidR="00503827" w:rsidRDefault="000E136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503827" w:rsidRDefault="000E136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03827" w:rsidRDefault="000E136B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503827" w:rsidRDefault="000E136B" w:rsidP="000E136B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503827" w:rsidRDefault="000E136B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C875CB" w:rsidRDefault="008377B2" w:rsidP="008E5DBE">
            <w:pPr>
              <w:ind w:firstLine="0"/>
              <w:jc w:val="center"/>
            </w:pPr>
            <w:r>
              <w:t>2.17</w:t>
            </w:r>
          </w:p>
        </w:tc>
        <w:tc>
          <w:tcPr>
            <w:tcW w:w="3378" w:type="dxa"/>
          </w:tcPr>
          <w:p w:rsidR="00C875CB" w:rsidRPr="000048EF" w:rsidRDefault="008377B2" w:rsidP="00477514">
            <w:pPr>
              <w:suppressAutoHyphens/>
              <w:spacing w:line="223" w:lineRule="auto"/>
              <w:ind w:firstLine="0"/>
              <w:rPr>
                <w:bCs/>
              </w:rPr>
            </w:pPr>
            <w:r>
              <w:t>Выставки в</w:t>
            </w:r>
            <w:r w:rsidRPr="00FF7455">
              <w:t xml:space="preserve"> рамках районного двухмесячника здорового образа жизни и профилактики вредных привычек</w:t>
            </w:r>
            <w:r>
              <w:t xml:space="preserve"> (организация выставок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алкоголизма)</w:t>
            </w:r>
          </w:p>
        </w:tc>
        <w:tc>
          <w:tcPr>
            <w:tcW w:w="2845" w:type="dxa"/>
          </w:tcPr>
          <w:p w:rsidR="00C875CB" w:rsidRPr="000048EF" w:rsidRDefault="008377B2" w:rsidP="00477514">
            <w:pPr>
              <w:spacing w:line="223" w:lineRule="auto"/>
              <w:ind w:firstLine="0"/>
              <w:jc w:val="center"/>
              <w:outlineLvl w:val="0"/>
            </w:pPr>
            <w:r w:rsidRPr="00CC58C0">
              <w:t>МБОУ ДО «РЦДТ»</w:t>
            </w:r>
          </w:p>
        </w:tc>
        <w:tc>
          <w:tcPr>
            <w:tcW w:w="2246" w:type="dxa"/>
          </w:tcPr>
          <w:p w:rsidR="00C875CB" w:rsidRPr="00B852E5" w:rsidRDefault="008377B2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1825" w:type="dxa"/>
          </w:tcPr>
          <w:p w:rsidR="00C875CB" w:rsidRDefault="00C875CB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875CB" w:rsidRDefault="00C875C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C875CB" w:rsidRDefault="00C875C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875CB" w:rsidRDefault="00C875CB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875CB" w:rsidRDefault="00C875C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C875CB" w:rsidRDefault="00C875CB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C875CB" w:rsidRDefault="008377B2" w:rsidP="008E5DBE">
            <w:pPr>
              <w:ind w:firstLine="0"/>
              <w:jc w:val="center"/>
            </w:pPr>
            <w:r>
              <w:t>2.18</w:t>
            </w:r>
          </w:p>
        </w:tc>
        <w:tc>
          <w:tcPr>
            <w:tcW w:w="3378" w:type="dxa"/>
          </w:tcPr>
          <w:p w:rsidR="008377B2" w:rsidRPr="00FF7455" w:rsidRDefault="008377B2" w:rsidP="008377B2">
            <w:pPr>
              <w:pStyle w:val="a4"/>
              <w:spacing w:before="0" w:beforeAutospacing="0" w:after="0" w:afterAutospacing="0"/>
            </w:pPr>
            <w:r>
              <w:t>Проведение</w:t>
            </w:r>
            <w:r w:rsidRPr="00FF7455">
              <w:t xml:space="preserve"> мероприятий (бесед, спортивных мероприятий, акций</w:t>
            </w:r>
            <w:r>
              <w:t xml:space="preserve"> и др.</w:t>
            </w:r>
            <w:r w:rsidRPr="00FF7455">
              <w:t>), посвящённых:</w:t>
            </w:r>
          </w:p>
          <w:p w:rsidR="008377B2" w:rsidRDefault="008377B2" w:rsidP="008377B2">
            <w:pPr>
              <w:spacing w:line="206" w:lineRule="auto"/>
              <w:ind w:firstLine="0"/>
            </w:pPr>
            <w:r>
              <w:rPr>
                <w:shd w:val="clear" w:color="auto" w:fill="FFFFFF"/>
              </w:rPr>
              <w:t xml:space="preserve">- </w:t>
            </w:r>
            <w:r>
              <w:t>Всемирному дню</w:t>
            </w:r>
            <w:r w:rsidRPr="00FF7455">
              <w:t xml:space="preserve"> трезвости и борьбы с алкоголизмом</w:t>
            </w:r>
            <w:r>
              <w:t>;</w:t>
            </w:r>
          </w:p>
          <w:p w:rsidR="008377B2" w:rsidRDefault="008377B2" w:rsidP="008377B2">
            <w:pPr>
              <w:spacing w:line="206" w:lineRule="auto"/>
              <w:ind w:firstLine="0"/>
            </w:pPr>
            <w:r>
              <w:t xml:space="preserve">- </w:t>
            </w:r>
            <w:r w:rsidRPr="00FF7455">
              <w:t>Между</w:t>
            </w:r>
            <w:r>
              <w:t>народному дню отказа от курения;</w:t>
            </w:r>
          </w:p>
          <w:p w:rsidR="008377B2" w:rsidRDefault="008377B2" w:rsidP="008377B2">
            <w:pPr>
              <w:spacing w:line="206" w:lineRule="auto"/>
              <w:ind w:firstLine="0"/>
            </w:pPr>
            <w:r>
              <w:t xml:space="preserve">- </w:t>
            </w:r>
            <w:r w:rsidRPr="00FF7455">
              <w:t xml:space="preserve">Всемирному дню борьбы </w:t>
            </w:r>
            <w:r w:rsidR="00E06495">
              <w:t xml:space="preserve">            </w:t>
            </w:r>
            <w:r w:rsidRPr="00FF7455">
              <w:t>со СПИДом</w:t>
            </w:r>
            <w:r>
              <w:t>;</w:t>
            </w:r>
          </w:p>
          <w:p w:rsidR="008377B2" w:rsidRPr="00FF7455" w:rsidRDefault="008377B2" w:rsidP="008377B2">
            <w:pPr>
              <w:pStyle w:val="a4"/>
              <w:spacing w:before="0" w:beforeAutospacing="0" w:after="0" w:afterAutospacing="0"/>
            </w:pPr>
            <w:r w:rsidRPr="00FF7455">
              <w:t>- Всемирному дню без табака</w:t>
            </w:r>
            <w:r>
              <w:t>;</w:t>
            </w:r>
          </w:p>
          <w:p w:rsidR="00CF6467" w:rsidRPr="000048EF" w:rsidRDefault="008377B2" w:rsidP="008377B2">
            <w:pPr>
              <w:spacing w:line="216" w:lineRule="auto"/>
              <w:ind w:firstLine="0"/>
            </w:pPr>
            <w:r w:rsidRPr="00FF7455">
              <w:t xml:space="preserve">- Дню </w:t>
            </w:r>
            <w:proofErr w:type="gramStart"/>
            <w:r w:rsidRPr="00FF7455">
              <w:t>физической</w:t>
            </w:r>
            <w:proofErr w:type="gramEnd"/>
            <w:r w:rsidRPr="00FF7455">
              <w:t xml:space="preserve"> культуры </w:t>
            </w:r>
            <w:r w:rsidR="00E06495">
              <w:t xml:space="preserve">           </w:t>
            </w:r>
            <w:r w:rsidRPr="00FF7455">
              <w:t xml:space="preserve">и </w:t>
            </w:r>
            <w:r w:rsidR="009C0EDF">
              <w:t>спорта</w:t>
            </w:r>
          </w:p>
        </w:tc>
        <w:tc>
          <w:tcPr>
            <w:tcW w:w="2845" w:type="dxa"/>
          </w:tcPr>
          <w:p w:rsidR="00C875CB" w:rsidRDefault="006F6067" w:rsidP="00477514">
            <w:pPr>
              <w:spacing w:line="223" w:lineRule="auto"/>
              <w:ind w:firstLine="0"/>
              <w:jc w:val="center"/>
              <w:outlineLvl w:val="0"/>
            </w:pPr>
            <w:r w:rsidRPr="004F2EC5">
              <w:t>МБОУ ДО «РЦДТ»</w:t>
            </w:r>
            <w:r>
              <w:t xml:space="preserve">, </w:t>
            </w:r>
            <w:r w:rsidRPr="00C77170">
              <w:t>МКУ «РМБ» ПМР</w:t>
            </w:r>
            <w:r>
              <w:t>, МКУ «РДК»</w:t>
            </w:r>
          </w:p>
        </w:tc>
        <w:tc>
          <w:tcPr>
            <w:tcW w:w="2246" w:type="dxa"/>
          </w:tcPr>
          <w:p w:rsidR="00C875CB" w:rsidRDefault="008377B2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Pr="00B852E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В соответствующие календарные даты</w:t>
            </w:r>
          </w:p>
        </w:tc>
        <w:tc>
          <w:tcPr>
            <w:tcW w:w="1825" w:type="dxa"/>
          </w:tcPr>
          <w:p w:rsidR="00C875CB" w:rsidRDefault="008377B2" w:rsidP="00EA3AB5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C875CB" w:rsidRDefault="00EA729C" w:rsidP="008B7ABB">
            <w:pPr>
              <w:ind w:firstLine="0"/>
              <w:jc w:val="center"/>
            </w:pPr>
            <w:r>
              <w:t>15,0</w:t>
            </w:r>
          </w:p>
        </w:tc>
        <w:tc>
          <w:tcPr>
            <w:tcW w:w="988" w:type="dxa"/>
            <w:gridSpan w:val="2"/>
          </w:tcPr>
          <w:p w:rsidR="00C875CB" w:rsidRDefault="000E136B" w:rsidP="008B7ABB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875CB" w:rsidRDefault="000E136B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875CB" w:rsidRDefault="000E136B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C875CB" w:rsidRDefault="008377B2" w:rsidP="00917E92">
            <w:pPr>
              <w:ind w:firstLine="0"/>
              <w:jc w:val="center"/>
            </w:pPr>
            <w:r>
              <w:t>15,0</w:t>
            </w:r>
          </w:p>
        </w:tc>
      </w:tr>
    </w:tbl>
    <w:p w:rsidR="009C0EDF" w:rsidRDefault="009C0EDF"/>
    <w:p w:rsidR="009C0EDF" w:rsidRDefault="009C0EDF"/>
    <w:p w:rsidR="009C0EDF" w:rsidRDefault="009C0EDF"/>
    <w:p w:rsidR="00E06495" w:rsidRDefault="00E06495" w:rsidP="00E06495">
      <w:pPr>
        <w:spacing w:line="240" w:lineRule="auto"/>
        <w:ind w:firstLine="0"/>
        <w:jc w:val="center"/>
      </w:pPr>
      <w:r>
        <w:t>12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2845"/>
        <w:gridCol w:w="2246"/>
        <w:gridCol w:w="1825"/>
        <w:gridCol w:w="1010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C875CB" w:rsidRDefault="008377B2" w:rsidP="008E5DBE">
            <w:pPr>
              <w:ind w:firstLine="0"/>
              <w:jc w:val="center"/>
            </w:pPr>
            <w:r>
              <w:t>2.19</w:t>
            </w:r>
          </w:p>
        </w:tc>
        <w:tc>
          <w:tcPr>
            <w:tcW w:w="3378" w:type="dxa"/>
          </w:tcPr>
          <w:p w:rsidR="00C875CB" w:rsidRDefault="008377B2" w:rsidP="00C875CB">
            <w:pPr>
              <w:spacing w:line="216" w:lineRule="auto"/>
              <w:ind w:firstLine="0"/>
            </w:pPr>
            <w:r w:rsidRPr="00B71D3E">
              <w:rPr>
                <w:shd w:val="clear" w:color="auto" w:fill="FFFFFF"/>
              </w:rPr>
              <w:t xml:space="preserve">Размещение на сайте учреждения и на стендах обновляемой наглядной агитации антинаркотического содержания, информации </w:t>
            </w:r>
            <w:r w:rsidR="00E06495">
              <w:rPr>
                <w:shd w:val="clear" w:color="auto" w:fill="FFFFFF"/>
              </w:rPr>
              <w:t xml:space="preserve">               </w:t>
            </w:r>
            <w:r w:rsidRPr="00B71D3E">
              <w:rPr>
                <w:shd w:val="clear" w:color="auto" w:fill="FFFFFF"/>
              </w:rPr>
              <w:t>об ответственности за незаконный оборот наркотиков, последствиях их употребления, внешних признаках</w:t>
            </w:r>
            <w:r>
              <w:rPr>
                <w:shd w:val="clear" w:color="auto" w:fill="FFFFFF"/>
              </w:rPr>
              <w:t xml:space="preserve"> наркотического опьянения и др.</w:t>
            </w:r>
          </w:p>
        </w:tc>
        <w:tc>
          <w:tcPr>
            <w:tcW w:w="2845" w:type="dxa"/>
          </w:tcPr>
          <w:p w:rsidR="006F6067" w:rsidRDefault="006F6067" w:rsidP="006F6067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6F6067" w:rsidRDefault="006F6067" w:rsidP="006F6067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C875CB" w:rsidRDefault="006F6067" w:rsidP="006F6067">
            <w:pPr>
              <w:spacing w:line="223" w:lineRule="auto"/>
              <w:ind w:firstLine="0"/>
              <w:jc w:val="center"/>
              <w:outlineLvl w:val="0"/>
            </w:pPr>
            <w:r>
              <w:t>МБОУ ДО «ДШИ»</w:t>
            </w:r>
          </w:p>
        </w:tc>
        <w:tc>
          <w:tcPr>
            <w:tcW w:w="2246" w:type="dxa"/>
          </w:tcPr>
          <w:p w:rsidR="00C875CB" w:rsidRDefault="008377B2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C875CB" w:rsidRDefault="008377B2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875CB" w:rsidRDefault="008377B2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C875CB" w:rsidRDefault="008377B2" w:rsidP="008E5DBE">
            <w:pPr>
              <w:ind w:firstLine="0"/>
              <w:jc w:val="center"/>
            </w:pPr>
            <w:r>
              <w:t>2.20</w:t>
            </w:r>
          </w:p>
        </w:tc>
        <w:tc>
          <w:tcPr>
            <w:tcW w:w="3378" w:type="dxa"/>
          </w:tcPr>
          <w:p w:rsidR="00C875CB" w:rsidRDefault="008377B2" w:rsidP="00C875CB">
            <w:pPr>
              <w:spacing w:line="216" w:lineRule="auto"/>
              <w:ind w:firstLine="0"/>
              <w:rPr>
                <w:color w:val="000000"/>
              </w:rPr>
            </w:pPr>
            <w:r>
              <w:t>Мероприятия, посвященные Международному дню</w:t>
            </w:r>
            <w:r w:rsidRPr="00924DFF">
              <w:t xml:space="preserve"> борьбы с наркоманией и незаконным оборотом наркотиков</w:t>
            </w:r>
            <w:r>
              <w:t xml:space="preserve"> </w:t>
            </w:r>
            <w:r w:rsidR="00E06495">
              <w:t xml:space="preserve">                      </w:t>
            </w:r>
            <w:r>
              <w:t>(26 июня)</w:t>
            </w:r>
          </w:p>
        </w:tc>
        <w:tc>
          <w:tcPr>
            <w:tcW w:w="2845" w:type="dxa"/>
          </w:tcPr>
          <w:p w:rsidR="00C875CB" w:rsidRDefault="008377B2" w:rsidP="00477514">
            <w:pPr>
              <w:spacing w:line="223" w:lineRule="auto"/>
              <w:ind w:firstLine="0"/>
              <w:jc w:val="center"/>
              <w:outlineLvl w:val="0"/>
            </w:pPr>
            <w:r>
              <w:t>МКУ «РДК»</w:t>
            </w:r>
          </w:p>
        </w:tc>
        <w:tc>
          <w:tcPr>
            <w:tcW w:w="2246" w:type="dxa"/>
          </w:tcPr>
          <w:p w:rsidR="00C875CB" w:rsidRDefault="008377B2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Pr="00B852E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Июнь</w:t>
            </w:r>
          </w:p>
        </w:tc>
        <w:tc>
          <w:tcPr>
            <w:tcW w:w="1825" w:type="dxa"/>
          </w:tcPr>
          <w:p w:rsidR="00C875CB" w:rsidRDefault="008377B2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875CB" w:rsidRDefault="008377B2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C875CB" w:rsidRDefault="008377B2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C875CB" w:rsidRDefault="008377B2" w:rsidP="008E5DBE">
            <w:pPr>
              <w:ind w:firstLine="0"/>
              <w:jc w:val="center"/>
            </w:pPr>
            <w:r>
              <w:t>2.21</w:t>
            </w:r>
          </w:p>
        </w:tc>
        <w:tc>
          <w:tcPr>
            <w:tcW w:w="3378" w:type="dxa"/>
          </w:tcPr>
          <w:p w:rsidR="00297A26" w:rsidRPr="000048EF" w:rsidRDefault="008377B2" w:rsidP="00297A26">
            <w:pPr>
              <w:spacing w:line="206" w:lineRule="auto"/>
              <w:ind w:firstLine="0"/>
            </w:pPr>
            <w:r>
              <w:t>Профилактические просмотры фильмов о вреде потребления наркотических средств и других психотропных веществ.</w:t>
            </w:r>
          </w:p>
        </w:tc>
        <w:tc>
          <w:tcPr>
            <w:tcW w:w="2845" w:type="dxa"/>
          </w:tcPr>
          <w:p w:rsidR="00C875CB" w:rsidRPr="000048EF" w:rsidRDefault="008377B2" w:rsidP="00477514">
            <w:pPr>
              <w:spacing w:line="223" w:lineRule="auto"/>
              <w:ind w:firstLine="0"/>
              <w:jc w:val="center"/>
              <w:outlineLvl w:val="0"/>
            </w:pPr>
            <w:r>
              <w:t>МКУ «РДК»</w:t>
            </w:r>
          </w:p>
        </w:tc>
        <w:tc>
          <w:tcPr>
            <w:tcW w:w="2246" w:type="dxa"/>
          </w:tcPr>
          <w:p w:rsidR="00C875CB" w:rsidRDefault="008377B2" w:rsidP="00477514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Pr="00B852E5" w:rsidRDefault="00EA3AB5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C875CB" w:rsidRDefault="00297A26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C875CB" w:rsidRDefault="00297A2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C875CB" w:rsidRDefault="00297A2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875CB" w:rsidRDefault="00297A26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875CB" w:rsidRDefault="00297A26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C875CB" w:rsidRDefault="00297A26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297A26" w:rsidRDefault="008377B2" w:rsidP="008E5DBE">
            <w:pPr>
              <w:ind w:firstLine="0"/>
              <w:jc w:val="center"/>
            </w:pPr>
            <w:r>
              <w:t>2.22</w:t>
            </w:r>
          </w:p>
        </w:tc>
        <w:tc>
          <w:tcPr>
            <w:tcW w:w="3378" w:type="dxa"/>
          </w:tcPr>
          <w:p w:rsidR="00297A26" w:rsidRDefault="008377B2" w:rsidP="00297A26">
            <w:pPr>
              <w:spacing w:line="206" w:lineRule="auto"/>
              <w:ind w:firstLine="0"/>
            </w:pPr>
            <w:r w:rsidRPr="00392CF7">
              <w:t xml:space="preserve">Проведение двухмесячника </w:t>
            </w:r>
            <w:r w:rsidR="00E06495">
              <w:t xml:space="preserve"> </w:t>
            </w:r>
            <w:r w:rsidRPr="00392CF7">
              <w:t>по ЗОЖ «Выбираем -</w:t>
            </w:r>
            <w:r w:rsidR="00E06495">
              <w:t xml:space="preserve"> </w:t>
            </w:r>
            <w:r w:rsidRPr="00392CF7">
              <w:t>ЗОЖ!» (по отдельному плану)</w:t>
            </w:r>
          </w:p>
        </w:tc>
        <w:tc>
          <w:tcPr>
            <w:tcW w:w="2845" w:type="dxa"/>
          </w:tcPr>
          <w:p w:rsidR="00297A26" w:rsidRPr="00CC58C0" w:rsidRDefault="008377B2" w:rsidP="00477514">
            <w:pPr>
              <w:spacing w:line="223" w:lineRule="auto"/>
              <w:ind w:firstLine="0"/>
              <w:jc w:val="center"/>
              <w:outlineLvl w:val="0"/>
            </w:pPr>
            <w:r>
              <w:t>МКУ «РМБ»</w:t>
            </w:r>
          </w:p>
        </w:tc>
        <w:tc>
          <w:tcPr>
            <w:tcW w:w="2246" w:type="dxa"/>
          </w:tcPr>
          <w:p w:rsidR="00297A26" w:rsidRDefault="008377B2" w:rsidP="008377B2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EA3AB5" w:rsidRDefault="00EA3AB5" w:rsidP="00EA3AB5">
            <w:pPr>
              <w:suppressAutoHyphens/>
              <w:spacing w:line="240" w:lineRule="auto"/>
              <w:ind w:firstLine="0"/>
              <w:jc w:val="center"/>
            </w:pPr>
            <w:r>
              <w:t xml:space="preserve">Октябрь-ноябрь </w:t>
            </w:r>
          </w:p>
          <w:p w:rsidR="00EA3AB5" w:rsidRPr="00B852E5" w:rsidRDefault="00EA3AB5" w:rsidP="008377B2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825" w:type="dxa"/>
          </w:tcPr>
          <w:p w:rsidR="00297A26" w:rsidRDefault="008377B2" w:rsidP="00DA61D6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297A26" w:rsidRDefault="000E136B" w:rsidP="00917E92">
            <w:pPr>
              <w:ind w:firstLine="0"/>
              <w:jc w:val="center"/>
            </w:pPr>
            <w:r>
              <w:t>40</w:t>
            </w:r>
            <w:r w:rsidR="008377B2">
              <w:t>,0</w:t>
            </w:r>
          </w:p>
        </w:tc>
        <w:tc>
          <w:tcPr>
            <w:tcW w:w="988" w:type="dxa"/>
            <w:gridSpan w:val="2"/>
          </w:tcPr>
          <w:p w:rsidR="00297A26" w:rsidRDefault="000E136B" w:rsidP="00917E92">
            <w:pPr>
              <w:ind w:firstLine="0"/>
              <w:jc w:val="center"/>
            </w:pPr>
            <w:r>
              <w:t>10</w:t>
            </w:r>
            <w:r w:rsidR="008377B2">
              <w:t>,0</w:t>
            </w:r>
          </w:p>
        </w:tc>
        <w:tc>
          <w:tcPr>
            <w:tcW w:w="992" w:type="dxa"/>
          </w:tcPr>
          <w:p w:rsidR="00297A26" w:rsidRDefault="008377B2" w:rsidP="00477514">
            <w:pPr>
              <w:ind w:firstLine="0"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297A26" w:rsidRDefault="008377B2" w:rsidP="00917E92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297A26" w:rsidRDefault="008377B2" w:rsidP="00917E92">
            <w:pPr>
              <w:ind w:firstLine="0"/>
              <w:jc w:val="center"/>
            </w:pPr>
            <w:r>
              <w:t>10,0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297A26" w:rsidRDefault="008377B2" w:rsidP="008E5DBE">
            <w:pPr>
              <w:ind w:firstLine="0"/>
              <w:jc w:val="center"/>
            </w:pPr>
            <w:r>
              <w:t>2.23</w:t>
            </w:r>
          </w:p>
        </w:tc>
        <w:tc>
          <w:tcPr>
            <w:tcW w:w="3378" w:type="dxa"/>
          </w:tcPr>
          <w:p w:rsidR="00297A26" w:rsidRPr="005A70AB" w:rsidRDefault="008377B2" w:rsidP="00E06495">
            <w:pPr>
              <w:pStyle w:val="a4"/>
              <w:spacing w:before="0" w:beforeAutospacing="0" w:after="0" w:afterAutospacing="0"/>
              <w:jc w:val="both"/>
            </w:pPr>
            <w:r>
              <w:t xml:space="preserve">Конкурсы рисунков по профилактике потребления психотропных веществ </w:t>
            </w:r>
            <w:r w:rsidR="00E06495">
              <w:t xml:space="preserve">                            </w:t>
            </w:r>
            <w:r>
              <w:t>и мотивации ЗОЖ</w:t>
            </w:r>
          </w:p>
        </w:tc>
        <w:tc>
          <w:tcPr>
            <w:tcW w:w="2845" w:type="dxa"/>
          </w:tcPr>
          <w:p w:rsidR="006F6067" w:rsidRDefault="006F6067" w:rsidP="006F6067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</w:t>
            </w:r>
            <w:r>
              <w:t>»;</w:t>
            </w:r>
          </w:p>
          <w:p w:rsidR="006F6067" w:rsidRDefault="006F6067" w:rsidP="006F6067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«РЦДТ»;</w:t>
            </w:r>
          </w:p>
          <w:p w:rsidR="00297A26" w:rsidRPr="00CC58C0" w:rsidRDefault="006F6067" w:rsidP="006F6067">
            <w:pPr>
              <w:spacing w:line="223" w:lineRule="auto"/>
              <w:ind w:firstLine="0"/>
              <w:jc w:val="center"/>
              <w:outlineLvl w:val="0"/>
            </w:pPr>
            <w:r>
              <w:t>МБОУ ДО «ДШИ»</w:t>
            </w:r>
          </w:p>
        </w:tc>
        <w:tc>
          <w:tcPr>
            <w:tcW w:w="2246" w:type="dxa"/>
          </w:tcPr>
          <w:p w:rsidR="00297A26" w:rsidRDefault="008377B2" w:rsidP="00477514">
            <w:pPr>
              <w:suppressAutoHyphens/>
              <w:spacing w:line="240" w:lineRule="auto"/>
              <w:ind w:firstLine="0"/>
              <w:jc w:val="center"/>
            </w:pPr>
            <w:r>
              <w:t>2022- 2025 гг.</w:t>
            </w:r>
          </w:p>
          <w:p w:rsidR="002C5A83" w:rsidRPr="00B852E5" w:rsidRDefault="002C5A83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297A26" w:rsidRDefault="008377B2" w:rsidP="00DA61D6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297A26" w:rsidRDefault="008377B2" w:rsidP="00917E92">
            <w:pPr>
              <w:ind w:firstLine="0"/>
              <w:jc w:val="center"/>
            </w:pPr>
            <w:r>
              <w:t>5,0</w:t>
            </w:r>
          </w:p>
        </w:tc>
        <w:tc>
          <w:tcPr>
            <w:tcW w:w="988" w:type="dxa"/>
            <w:gridSpan w:val="2"/>
          </w:tcPr>
          <w:p w:rsidR="00297A26" w:rsidRDefault="008377B2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97A26" w:rsidRDefault="008377B2" w:rsidP="00477514">
            <w:pPr>
              <w:ind w:firstLine="0"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297A26" w:rsidRDefault="008377B2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1183" w:type="dxa"/>
          </w:tcPr>
          <w:p w:rsidR="00297A26" w:rsidRDefault="008377B2" w:rsidP="00917E92">
            <w:pPr>
              <w:ind w:firstLine="0"/>
              <w:jc w:val="center"/>
            </w:pPr>
            <w:r>
              <w:t>5,0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8377B2" w:rsidRDefault="008377B2" w:rsidP="008E5DBE">
            <w:pPr>
              <w:ind w:firstLine="0"/>
              <w:jc w:val="center"/>
            </w:pPr>
            <w:r>
              <w:t>2.24</w:t>
            </w:r>
          </w:p>
        </w:tc>
        <w:tc>
          <w:tcPr>
            <w:tcW w:w="3378" w:type="dxa"/>
          </w:tcPr>
          <w:p w:rsidR="008377B2" w:rsidRDefault="008377B2" w:rsidP="00E06495">
            <w:pPr>
              <w:pStyle w:val="a4"/>
              <w:spacing w:before="0" w:beforeAutospacing="0" w:after="0" w:afterAutospacing="0"/>
              <w:jc w:val="both"/>
            </w:pPr>
            <w:r w:rsidRPr="00D6423F">
              <w:t>Оформление стенда полезной информации «Сегодня быть здоровым модно!»</w:t>
            </w:r>
          </w:p>
        </w:tc>
        <w:tc>
          <w:tcPr>
            <w:tcW w:w="2845" w:type="dxa"/>
          </w:tcPr>
          <w:p w:rsidR="008377B2" w:rsidRDefault="008377B2" w:rsidP="00477514">
            <w:pPr>
              <w:spacing w:line="223" w:lineRule="auto"/>
              <w:ind w:firstLine="0"/>
              <w:jc w:val="center"/>
              <w:outlineLvl w:val="0"/>
            </w:pPr>
            <w:r>
              <w:t>МБОУ ДО «ДШИ»</w:t>
            </w:r>
          </w:p>
        </w:tc>
        <w:tc>
          <w:tcPr>
            <w:tcW w:w="2246" w:type="dxa"/>
          </w:tcPr>
          <w:p w:rsidR="008377B2" w:rsidRDefault="00EA3AB5" w:rsidP="008377B2">
            <w:pPr>
              <w:suppressAutoHyphens/>
              <w:spacing w:line="240" w:lineRule="auto"/>
              <w:ind w:firstLine="0"/>
              <w:jc w:val="center"/>
            </w:pPr>
            <w:r>
              <w:t>2022-</w:t>
            </w:r>
            <w:r w:rsidR="008377B2" w:rsidRPr="00D6423F">
              <w:t>2025</w:t>
            </w:r>
            <w:r w:rsidR="008377B2">
              <w:t xml:space="preserve"> г</w:t>
            </w:r>
            <w:r>
              <w:t>г</w:t>
            </w:r>
            <w:r w:rsidR="008377B2">
              <w:t>.</w:t>
            </w:r>
          </w:p>
          <w:p w:rsidR="00EA3AB5" w:rsidRDefault="00EA3AB5" w:rsidP="008377B2">
            <w:pPr>
              <w:suppressAutoHyphens/>
              <w:spacing w:line="240" w:lineRule="auto"/>
              <w:ind w:firstLine="0"/>
              <w:jc w:val="center"/>
            </w:pPr>
            <w:r w:rsidRPr="00D6423F">
              <w:t>Сентябрь</w:t>
            </w:r>
          </w:p>
        </w:tc>
        <w:tc>
          <w:tcPr>
            <w:tcW w:w="1825" w:type="dxa"/>
          </w:tcPr>
          <w:p w:rsidR="008377B2" w:rsidRDefault="008377B2" w:rsidP="00DA61D6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8377B2" w:rsidRDefault="008B7ABB" w:rsidP="008B7ABB">
            <w:pPr>
              <w:ind w:firstLine="0"/>
              <w:jc w:val="center"/>
            </w:pPr>
            <w:r>
              <w:t>10</w:t>
            </w:r>
            <w:r w:rsidR="008377B2">
              <w:t>,0</w:t>
            </w:r>
          </w:p>
        </w:tc>
        <w:tc>
          <w:tcPr>
            <w:tcW w:w="988" w:type="dxa"/>
            <w:gridSpan w:val="2"/>
          </w:tcPr>
          <w:p w:rsidR="008377B2" w:rsidRDefault="008377B2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377B2" w:rsidRDefault="008377B2" w:rsidP="00477514">
            <w:pPr>
              <w:ind w:firstLine="0"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8377B2" w:rsidRDefault="008377B2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1183" w:type="dxa"/>
          </w:tcPr>
          <w:p w:rsidR="008377B2" w:rsidRDefault="008377B2" w:rsidP="00917E92">
            <w:pPr>
              <w:ind w:firstLine="0"/>
              <w:jc w:val="center"/>
            </w:pPr>
            <w:r>
              <w:t>10,0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8377B2" w:rsidRDefault="008377B2" w:rsidP="008E5DBE">
            <w:pPr>
              <w:ind w:firstLine="0"/>
              <w:jc w:val="center"/>
            </w:pPr>
            <w:r>
              <w:t>2.25</w:t>
            </w:r>
          </w:p>
        </w:tc>
        <w:tc>
          <w:tcPr>
            <w:tcW w:w="3378" w:type="dxa"/>
          </w:tcPr>
          <w:p w:rsidR="008377B2" w:rsidRPr="00D6423F" w:rsidRDefault="008377B2" w:rsidP="00E06495">
            <w:pPr>
              <w:pStyle w:val="a4"/>
              <w:spacing w:before="0" w:beforeAutospacing="0" w:after="0" w:afterAutospacing="0"/>
              <w:jc w:val="both"/>
            </w:pPr>
            <w:r>
              <w:t xml:space="preserve">Профилактические мероприятия (беседы, игры, викторины, акции и др.) </w:t>
            </w:r>
            <w:r w:rsidR="00E06495">
              <w:t xml:space="preserve">                   </w:t>
            </w:r>
            <w:r>
              <w:t>о вреде потребления психотропных веществ.</w:t>
            </w:r>
          </w:p>
        </w:tc>
        <w:tc>
          <w:tcPr>
            <w:tcW w:w="2845" w:type="dxa"/>
          </w:tcPr>
          <w:p w:rsidR="008377B2" w:rsidRDefault="008377B2" w:rsidP="00477514">
            <w:pPr>
              <w:spacing w:line="223" w:lineRule="auto"/>
              <w:ind w:firstLine="0"/>
              <w:jc w:val="center"/>
              <w:outlineLvl w:val="0"/>
            </w:pPr>
            <w:r>
              <w:t xml:space="preserve">МКУ «РДК», </w:t>
            </w:r>
            <w:r w:rsidRPr="00E10F17">
              <w:t>МКУ «РМБ»</w:t>
            </w:r>
          </w:p>
        </w:tc>
        <w:tc>
          <w:tcPr>
            <w:tcW w:w="2246" w:type="dxa"/>
          </w:tcPr>
          <w:p w:rsidR="008377B2" w:rsidRDefault="008377B2" w:rsidP="008377B2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Pr="00B852E5">
              <w:t>-202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C75E35" w:rsidRPr="00D6423F" w:rsidRDefault="00C75E35" w:rsidP="008377B2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8377B2" w:rsidRDefault="008377B2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377B2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8377B2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77B2" w:rsidRDefault="008377B2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8377B2" w:rsidRDefault="008377B2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8377B2" w:rsidRDefault="008377B2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  <w:r>
        <w:t>13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2845"/>
        <w:gridCol w:w="2246"/>
        <w:gridCol w:w="1825"/>
        <w:gridCol w:w="1010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8377B2" w:rsidRDefault="008377B2" w:rsidP="008E5DBE">
            <w:pPr>
              <w:ind w:firstLine="0"/>
              <w:jc w:val="center"/>
            </w:pPr>
            <w:r>
              <w:t>2.26</w:t>
            </w:r>
          </w:p>
        </w:tc>
        <w:tc>
          <w:tcPr>
            <w:tcW w:w="3378" w:type="dxa"/>
          </w:tcPr>
          <w:p w:rsidR="006F6067" w:rsidRDefault="008377B2" w:rsidP="00E06495">
            <w:pPr>
              <w:pStyle w:val="a4"/>
              <w:spacing w:before="0" w:beforeAutospacing="0" w:after="0" w:afterAutospacing="0"/>
              <w:jc w:val="both"/>
            </w:pPr>
            <w:r w:rsidRPr="004B09EB">
              <w:t>Онлайн-конкурс фотографий «Мой др</w:t>
            </w:r>
            <w:r w:rsidR="00E06495">
              <w:t>уг -</w:t>
            </w:r>
            <w:r w:rsidRPr="004B09EB">
              <w:t xml:space="preserve"> велосипед»</w:t>
            </w:r>
          </w:p>
          <w:p w:rsidR="008377B2" w:rsidRDefault="00E06495" w:rsidP="00E06495">
            <w:pPr>
              <w:pStyle w:val="a4"/>
              <w:spacing w:before="0" w:beforeAutospacing="0" w:after="0" w:afterAutospacing="0"/>
              <w:jc w:val="both"/>
            </w:pPr>
            <w:r>
              <w:t xml:space="preserve"> (3 июня -</w:t>
            </w:r>
            <w:r w:rsidR="008377B2" w:rsidRPr="004B09EB">
              <w:t xml:space="preserve"> день велосипедиста)</w:t>
            </w:r>
          </w:p>
        </w:tc>
        <w:tc>
          <w:tcPr>
            <w:tcW w:w="2845" w:type="dxa"/>
          </w:tcPr>
          <w:p w:rsidR="008377B2" w:rsidRDefault="008377B2" w:rsidP="00477514">
            <w:pPr>
              <w:spacing w:line="223" w:lineRule="auto"/>
              <w:ind w:firstLine="0"/>
              <w:jc w:val="center"/>
              <w:outlineLvl w:val="0"/>
            </w:pPr>
            <w:r w:rsidRPr="00E10F17">
              <w:t>МКУ «РМБ»</w:t>
            </w:r>
          </w:p>
        </w:tc>
        <w:tc>
          <w:tcPr>
            <w:tcW w:w="2246" w:type="dxa"/>
          </w:tcPr>
          <w:p w:rsidR="008377B2" w:rsidRDefault="008377B2" w:rsidP="008377B2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22</w:t>
            </w:r>
            <w:r w:rsidR="00C75E35">
              <w:t>-</w:t>
            </w:r>
            <w:r w:rsidRPr="00B852E5">
              <w:t>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C75E35" w:rsidRDefault="00C75E35" w:rsidP="00C75E35">
            <w:pPr>
              <w:suppressAutoHyphens/>
              <w:spacing w:line="240" w:lineRule="auto"/>
              <w:ind w:firstLine="0"/>
              <w:jc w:val="center"/>
            </w:pPr>
            <w:r>
              <w:t>Май</w:t>
            </w:r>
          </w:p>
          <w:p w:rsidR="00C75E35" w:rsidRPr="00B852E5" w:rsidRDefault="00C75E35" w:rsidP="008377B2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825" w:type="dxa"/>
          </w:tcPr>
          <w:p w:rsidR="008377B2" w:rsidRDefault="008377B2" w:rsidP="00DA61D6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010" w:type="dxa"/>
          </w:tcPr>
          <w:p w:rsidR="008377B2" w:rsidRDefault="008377B2" w:rsidP="00917E92">
            <w:pPr>
              <w:ind w:firstLine="0"/>
              <w:jc w:val="center"/>
            </w:pPr>
            <w:r>
              <w:t>4,0</w:t>
            </w:r>
          </w:p>
        </w:tc>
        <w:tc>
          <w:tcPr>
            <w:tcW w:w="988" w:type="dxa"/>
            <w:gridSpan w:val="2"/>
          </w:tcPr>
          <w:p w:rsidR="008377B2" w:rsidRDefault="008377B2" w:rsidP="00917E92">
            <w:pPr>
              <w:ind w:firstLine="0"/>
              <w:jc w:val="center"/>
            </w:pPr>
            <w:r>
              <w:t>2,0</w:t>
            </w:r>
          </w:p>
        </w:tc>
        <w:tc>
          <w:tcPr>
            <w:tcW w:w="992" w:type="dxa"/>
          </w:tcPr>
          <w:p w:rsidR="008377B2" w:rsidRDefault="008377B2" w:rsidP="00477514">
            <w:pPr>
              <w:ind w:firstLine="0"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8377B2" w:rsidRDefault="008377B2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1183" w:type="dxa"/>
          </w:tcPr>
          <w:p w:rsidR="008377B2" w:rsidRDefault="008377B2" w:rsidP="00917E92">
            <w:pPr>
              <w:ind w:firstLine="0"/>
              <w:jc w:val="center"/>
            </w:pPr>
            <w:r>
              <w:t>2,0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924DFF" w:rsidRDefault="008377B2" w:rsidP="008E5DBE">
            <w:pPr>
              <w:ind w:firstLine="0"/>
              <w:jc w:val="center"/>
            </w:pPr>
            <w:r>
              <w:t>2.27</w:t>
            </w:r>
          </w:p>
        </w:tc>
        <w:tc>
          <w:tcPr>
            <w:tcW w:w="3378" w:type="dxa"/>
          </w:tcPr>
          <w:p w:rsidR="00924DFF" w:rsidRDefault="008377B2" w:rsidP="00E06495">
            <w:pPr>
              <w:pStyle w:val="a4"/>
              <w:spacing w:before="0" w:beforeAutospacing="0" w:after="0" w:afterAutospacing="0"/>
              <w:jc w:val="both"/>
            </w:pPr>
            <w:r>
              <w:t>Выпуск полиграфической продукции по профилактике незаконного оборота и потребления наркотических средст</w:t>
            </w:r>
            <w:r w:rsidR="00E06495">
              <w:t>в и других психотропных веществ</w:t>
            </w:r>
          </w:p>
        </w:tc>
        <w:tc>
          <w:tcPr>
            <w:tcW w:w="2845" w:type="dxa"/>
          </w:tcPr>
          <w:p w:rsidR="00924DFF" w:rsidRDefault="008377B2" w:rsidP="00477514">
            <w:pPr>
              <w:spacing w:line="223" w:lineRule="auto"/>
              <w:ind w:firstLine="0"/>
              <w:jc w:val="center"/>
              <w:outlineLvl w:val="0"/>
            </w:pPr>
            <w:r w:rsidRPr="00E10F17">
              <w:t>МКУ «РМБ»</w:t>
            </w:r>
          </w:p>
        </w:tc>
        <w:tc>
          <w:tcPr>
            <w:tcW w:w="2246" w:type="dxa"/>
          </w:tcPr>
          <w:p w:rsidR="00924DFF" w:rsidRDefault="00035150" w:rsidP="00035150">
            <w:pPr>
              <w:suppressAutoHyphens/>
              <w:spacing w:line="240" w:lineRule="auto"/>
              <w:ind w:firstLine="0"/>
              <w:jc w:val="center"/>
            </w:pPr>
            <w:r w:rsidRPr="00B852E5">
              <w:t>20</w:t>
            </w:r>
            <w:r>
              <w:t>23,</w:t>
            </w:r>
            <w:r w:rsidRPr="00B852E5">
              <w:t>202</w:t>
            </w:r>
            <w:r>
              <w:t>5</w:t>
            </w:r>
            <w:r w:rsidRPr="00B852E5">
              <w:t xml:space="preserve"> гг</w:t>
            </w:r>
            <w:r>
              <w:t>.</w:t>
            </w:r>
          </w:p>
          <w:p w:rsidR="00C75E35" w:rsidRDefault="00C75E35" w:rsidP="00C75E35">
            <w:pPr>
              <w:suppressAutoHyphens/>
              <w:spacing w:line="240" w:lineRule="auto"/>
              <w:ind w:firstLine="0"/>
              <w:jc w:val="center"/>
            </w:pPr>
            <w:r>
              <w:t>Май</w:t>
            </w:r>
          </w:p>
          <w:p w:rsidR="00C75E35" w:rsidRPr="00B852E5" w:rsidRDefault="00C75E35" w:rsidP="00035150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825" w:type="dxa"/>
          </w:tcPr>
          <w:p w:rsidR="00924DFF" w:rsidRDefault="00035150" w:rsidP="00DA61D6">
            <w:pPr>
              <w:spacing w:line="240" w:lineRule="auto"/>
              <w:ind w:firstLine="0"/>
              <w:jc w:val="center"/>
            </w:pPr>
            <w:r>
              <w:t xml:space="preserve">Бюджет района </w:t>
            </w:r>
          </w:p>
        </w:tc>
        <w:tc>
          <w:tcPr>
            <w:tcW w:w="1010" w:type="dxa"/>
          </w:tcPr>
          <w:p w:rsidR="00924DFF" w:rsidRDefault="00035150" w:rsidP="00035150">
            <w:pPr>
              <w:ind w:firstLine="0"/>
              <w:jc w:val="center"/>
            </w:pPr>
            <w:r>
              <w:t>6,0</w:t>
            </w:r>
          </w:p>
        </w:tc>
        <w:tc>
          <w:tcPr>
            <w:tcW w:w="988" w:type="dxa"/>
            <w:gridSpan w:val="2"/>
          </w:tcPr>
          <w:p w:rsidR="00924DFF" w:rsidRDefault="00035150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24DFF" w:rsidRDefault="00035150" w:rsidP="00477514">
            <w:pPr>
              <w:ind w:firstLine="0"/>
              <w:jc w:val="center"/>
            </w:pPr>
            <w:r>
              <w:t>3,0</w:t>
            </w:r>
          </w:p>
        </w:tc>
        <w:tc>
          <w:tcPr>
            <w:tcW w:w="994" w:type="dxa"/>
          </w:tcPr>
          <w:p w:rsidR="00924DFF" w:rsidRDefault="00035150" w:rsidP="00917E92">
            <w:pPr>
              <w:ind w:firstLine="0"/>
              <w:jc w:val="center"/>
            </w:pPr>
            <w:r>
              <w:t>0,0</w:t>
            </w:r>
          </w:p>
        </w:tc>
        <w:tc>
          <w:tcPr>
            <w:tcW w:w="1183" w:type="dxa"/>
          </w:tcPr>
          <w:p w:rsidR="00924DFF" w:rsidRDefault="00035150" w:rsidP="00917E92">
            <w:pPr>
              <w:ind w:firstLine="0"/>
              <w:jc w:val="center"/>
            </w:pPr>
            <w:r>
              <w:t>3,0</w:t>
            </w:r>
          </w:p>
        </w:tc>
      </w:tr>
      <w:tr w:rsidR="00E06495" w:rsidTr="00920A06">
        <w:trPr>
          <w:trHeight w:val="340"/>
          <w:jc w:val="center"/>
        </w:trPr>
        <w:tc>
          <w:tcPr>
            <w:tcW w:w="681" w:type="dxa"/>
          </w:tcPr>
          <w:p w:rsidR="00E06495" w:rsidRDefault="00E06495" w:rsidP="008E5DBE">
            <w:pPr>
              <w:ind w:firstLine="0"/>
              <w:jc w:val="center"/>
            </w:pPr>
          </w:p>
        </w:tc>
        <w:tc>
          <w:tcPr>
            <w:tcW w:w="3378" w:type="dxa"/>
          </w:tcPr>
          <w:p w:rsidR="00E06495" w:rsidRDefault="00E06495" w:rsidP="007654C7">
            <w:pPr>
              <w:pStyle w:val="a4"/>
            </w:pPr>
            <w:r>
              <w:rPr>
                <w:b/>
              </w:rPr>
              <w:t>Итого по разделу 2</w:t>
            </w:r>
          </w:p>
        </w:tc>
        <w:tc>
          <w:tcPr>
            <w:tcW w:w="2845" w:type="dxa"/>
          </w:tcPr>
          <w:p w:rsidR="00E06495" w:rsidRDefault="00E06495" w:rsidP="00477514">
            <w:pPr>
              <w:spacing w:line="223" w:lineRule="auto"/>
              <w:ind w:firstLine="0"/>
              <w:jc w:val="center"/>
              <w:outlineLvl w:val="0"/>
            </w:pPr>
          </w:p>
        </w:tc>
        <w:tc>
          <w:tcPr>
            <w:tcW w:w="2246" w:type="dxa"/>
          </w:tcPr>
          <w:p w:rsidR="00E06495" w:rsidRDefault="00E06495" w:rsidP="00DA61D6">
            <w:pPr>
              <w:spacing w:line="240" w:lineRule="auto"/>
              <w:ind w:firstLine="0"/>
              <w:jc w:val="center"/>
            </w:pPr>
          </w:p>
        </w:tc>
        <w:tc>
          <w:tcPr>
            <w:tcW w:w="1825" w:type="dxa"/>
          </w:tcPr>
          <w:p w:rsidR="00E06495" w:rsidRDefault="00E06495" w:rsidP="002D502A">
            <w:pPr>
              <w:ind w:firstLine="0"/>
              <w:jc w:val="center"/>
            </w:pPr>
          </w:p>
        </w:tc>
        <w:tc>
          <w:tcPr>
            <w:tcW w:w="1010" w:type="dxa"/>
          </w:tcPr>
          <w:p w:rsidR="00E06495" w:rsidRDefault="00E06495" w:rsidP="002D502A">
            <w:pPr>
              <w:ind w:firstLine="0"/>
              <w:jc w:val="center"/>
            </w:pPr>
            <w:r>
              <w:t>309,0</w:t>
            </w:r>
          </w:p>
        </w:tc>
        <w:tc>
          <w:tcPr>
            <w:tcW w:w="981" w:type="dxa"/>
          </w:tcPr>
          <w:p w:rsidR="00E06495" w:rsidRDefault="00E06495" w:rsidP="006F6067">
            <w:pPr>
              <w:ind w:left="278" w:firstLine="0"/>
              <w:jc w:val="center"/>
            </w:pPr>
            <w:r>
              <w:t>69,0</w:t>
            </w:r>
          </w:p>
        </w:tc>
        <w:tc>
          <w:tcPr>
            <w:tcW w:w="999" w:type="dxa"/>
            <w:gridSpan w:val="2"/>
          </w:tcPr>
          <w:p w:rsidR="00E06495" w:rsidRDefault="00E06495" w:rsidP="00477514">
            <w:pPr>
              <w:ind w:firstLine="0"/>
              <w:jc w:val="center"/>
            </w:pPr>
            <w:r>
              <w:t>63,0</w:t>
            </w:r>
          </w:p>
        </w:tc>
        <w:tc>
          <w:tcPr>
            <w:tcW w:w="994" w:type="dxa"/>
          </w:tcPr>
          <w:p w:rsidR="00E06495" w:rsidRDefault="00E06495" w:rsidP="00917E92">
            <w:pPr>
              <w:ind w:firstLine="0"/>
              <w:jc w:val="center"/>
            </w:pPr>
            <w:r>
              <w:t>72,0</w:t>
            </w:r>
          </w:p>
        </w:tc>
        <w:tc>
          <w:tcPr>
            <w:tcW w:w="1183" w:type="dxa"/>
          </w:tcPr>
          <w:p w:rsidR="00E06495" w:rsidRDefault="00E06495" w:rsidP="00917E92">
            <w:pPr>
              <w:ind w:firstLine="0"/>
              <w:jc w:val="center"/>
            </w:pPr>
            <w:r>
              <w:t>105,0</w:t>
            </w:r>
          </w:p>
        </w:tc>
      </w:tr>
      <w:tr w:rsidR="008D0077" w:rsidTr="001931F8">
        <w:trPr>
          <w:trHeight w:val="60"/>
          <w:jc w:val="center"/>
        </w:trPr>
        <w:tc>
          <w:tcPr>
            <w:tcW w:w="16142" w:type="dxa"/>
            <w:gridSpan w:val="11"/>
          </w:tcPr>
          <w:p w:rsidR="008D0077" w:rsidRDefault="008D0077" w:rsidP="00917E92">
            <w:pPr>
              <w:ind w:firstLine="0"/>
              <w:jc w:val="center"/>
            </w:pPr>
            <w:r w:rsidRPr="00B852E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B852E5">
              <w:rPr>
                <w:b/>
              </w:rPr>
              <w:t xml:space="preserve">. </w:t>
            </w:r>
            <w:r w:rsidRPr="008D0077">
              <w:rPr>
                <w:b/>
              </w:rPr>
              <w:t>Профилактика безнадзорности, беспризорности и правонарушений, совершаемых молодёжью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D6423F" w:rsidRDefault="00035150" w:rsidP="008E5DBE">
            <w:pPr>
              <w:ind w:firstLine="0"/>
              <w:jc w:val="center"/>
            </w:pPr>
            <w:r>
              <w:t>3.1</w:t>
            </w:r>
          </w:p>
        </w:tc>
        <w:tc>
          <w:tcPr>
            <w:tcW w:w="3378" w:type="dxa"/>
          </w:tcPr>
          <w:p w:rsidR="00D6423F" w:rsidRDefault="00035150" w:rsidP="00E06495">
            <w:pPr>
              <w:pStyle w:val="a4"/>
              <w:jc w:val="both"/>
            </w:pPr>
            <w:r w:rsidRPr="00302830">
              <w:rPr>
                <w:spacing w:val="-4"/>
              </w:rPr>
              <w:t>Формирование банка данных</w:t>
            </w:r>
            <w:r w:rsidR="00E06495">
              <w:rPr>
                <w:spacing w:val="-4"/>
              </w:rPr>
              <w:t xml:space="preserve">             </w:t>
            </w:r>
            <w:r w:rsidRPr="00302830">
              <w:rPr>
                <w:spacing w:val="-4"/>
              </w:rPr>
              <w:t xml:space="preserve"> о несовершеннолетних</w:t>
            </w:r>
            <w:r>
              <w:t xml:space="preserve"> в возрасте от </w:t>
            </w:r>
            <w:r w:rsidRPr="00302830">
              <w:t xml:space="preserve">7 до 18 лет, не посещающих или систематически пропускающих занятия </w:t>
            </w:r>
            <w:r w:rsidR="00E06495">
              <w:t xml:space="preserve">                    </w:t>
            </w:r>
            <w:r w:rsidRPr="00302830">
              <w:t>в образовательных</w:t>
            </w:r>
            <w:r w:rsidR="00E06495">
              <w:t xml:space="preserve"> </w:t>
            </w:r>
            <w:r w:rsidRPr="00302830">
              <w:t>учреж</w:t>
            </w:r>
            <w:r w:rsidR="00E06495">
              <w:t>дениях без уважительной причины</w:t>
            </w:r>
          </w:p>
        </w:tc>
        <w:tc>
          <w:tcPr>
            <w:tcW w:w="2845" w:type="dxa"/>
          </w:tcPr>
          <w:p w:rsidR="00D6423F" w:rsidRDefault="00035150" w:rsidP="00477514">
            <w:pPr>
              <w:spacing w:line="223" w:lineRule="auto"/>
              <w:ind w:firstLine="0"/>
              <w:jc w:val="center"/>
              <w:outlineLvl w:val="0"/>
            </w:pPr>
            <w:r w:rsidRPr="00302830">
              <w:t>МКУ «Управление образования»</w:t>
            </w:r>
          </w:p>
        </w:tc>
        <w:tc>
          <w:tcPr>
            <w:tcW w:w="2246" w:type="dxa"/>
          </w:tcPr>
          <w:p w:rsidR="002C5A83" w:rsidRDefault="00035150" w:rsidP="0047751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  <w:r w:rsidR="002C5A83">
              <w:t xml:space="preserve"> </w:t>
            </w:r>
          </w:p>
          <w:p w:rsidR="00D6423F" w:rsidRDefault="002C5A83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6423F" w:rsidRDefault="00035150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6423F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6423F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6423F" w:rsidRDefault="00035150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6423F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6423F" w:rsidRDefault="00035150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9C0EDF">
        <w:trPr>
          <w:trHeight w:val="340"/>
          <w:jc w:val="center"/>
        </w:trPr>
        <w:tc>
          <w:tcPr>
            <w:tcW w:w="681" w:type="dxa"/>
          </w:tcPr>
          <w:p w:rsidR="00D6423F" w:rsidRDefault="00035150" w:rsidP="008E5DBE">
            <w:pPr>
              <w:ind w:firstLine="0"/>
              <w:jc w:val="center"/>
            </w:pPr>
            <w:r>
              <w:t>3.2</w:t>
            </w:r>
          </w:p>
        </w:tc>
        <w:tc>
          <w:tcPr>
            <w:tcW w:w="3378" w:type="dxa"/>
          </w:tcPr>
          <w:p w:rsidR="00D6423F" w:rsidRPr="00D6423F" w:rsidRDefault="00035150" w:rsidP="00E06495">
            <w:pPr>
              <w:pStyle w:val="a4"/>
              <w:jc w:val="both"/>
            </w:pPr>
            <w:r>
              <w:t>Организация и проведение рейдов по местам концентрации молодёжи с целью выявления подростков, употребляющих спиртные напитки, токсические и наркотические вещества либо находившиеся после 23 часов                без сопровождения законных представителей</w:t>
            </w:r>
          </w:p>
        </w:tc>
        <w:tc>
          <w:tcPr>
            <w:tcW w:w="2845" w:type="dxa"/>
          </w:tcPr>
          <w:p w:rsidR="00D6423F" w:rsidRDefault="00035150" w:rsidP="00477514">
            <w:pPr>
              <w:spacing w:line="223" w:lineRule="auto"/>
              <w:ind w:firstLine="0"/>
              <w:jc w:val="center"/>
              <w:outlineLvl w:val="0"/>
            </w:pPr>
            <w:r>
              <w:t>МО МВД России</w:t>
            </w:r>
            <w:r w:rsidRPr="00E32314">
              <w:t xml:space="preserve"> «Партизанский»</w:t>
            </w:r>
            <w:r w:rsidR="00DE7117">
              <w:t>, Находкинский ЛО МВД России на транспорте</w:t>
            </w:r>
          </w:p>
        </w:tc>
        <w:tc>
          <w:tcPr>
            <w:tcW w:w="2246" w:type="dxa"/>
          </w:tcPr>
          <w:p w:rsidR="00D6423F" w:rsidRDefault="00035150" w:rsidP="007637B8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Pr="00D6423F" w:rsidRDefault="002C5A83" w:rsidP="007637B8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5" w:type="dxa"/>
          </w:tcPr>
          <w:p w:rsidR="00D6423F" w:rsidRDefault="007637B8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D6423F" w:rsidRDefault="007637B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D6423F" w:rsidRDefault="007637B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6423F" w:rsidRDefault="007637B8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D6423F" w:rsidRDefault="007637B8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D6423F" w:rsidRDefault="007637B8" w:rsidP="00917E92">
            <w:pPr>
              <w:ind w:firstLine="0"/>
              <w:jc w:val="center"/>
            </w:pPr>
            <w:r>
              <w:t>-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14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2845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E06495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7A3063" w:rsidRDefault="00035150" w:rsidP="008E5DBE">
            <w:pPr>
              <w:ind w:firstLine="0"/>
              <w:jc w:val="center"/>
            </w:pPr>
            <w:r>
              <w:t>3.3</w:t>
            </w:r>
          </w:p>
        </w:tc>
        <w:tc>
          <w:tcPr>
            <w:tcW w:w="3378" w:type="dxa"/>
          </w:tcPr>
          <w:p w:rsidR="007A3063" w:rsidRDefault="00035150" w:rsidP="00E06495">
            <w:pPr>
              <w:pStyle w:val="a4"/>
              <w:jc w:val="both"/>
            </w:pPr>
            <w:r w:rsidRPr="00741A27">
              <w:t>Проведение межведомственной комплексной операции «Подросток»</w:t>
            </w:r>
          </w:p>
        </w:tc>
        <w:tc>
          <w:tcPr>
            <w:tcW w:w="2845" w:type="dxa"/>
          </w:tcPr>
          <w:p w:rsidR="00035150" w:rsidRPr="00A140BF" w:rsidRDefault="00035150" w:rsidP="00035150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КДН и ЗП, МКУ «Управление образования», отдел по спорту и МП, МБОУ ДО «РЦДТ»</w:t>
            </w:r>
            <w:r w:rsidR="00DE7117">
              <w:rPr>
                <w:sz w:val="22"/>
                <w:szCs w:val="22"/>
              </w:rPr>
              <w:t>,</w:t>
            </w:r>
          </w:p>
          <w:p w:rsidR="00035150" w:rsidRPr="00A140BF" w:rsidRDefault="00035150" w:rsidP="00035150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КГБУСО «Находкинский СРЦН «Альбатрос»</w:t>
            </w:r>
            <w:r w:rsidR="00DE7117">
              <w:rPr>
                <w:sz w:val="22"/>
                <w:szCs w:val="22"/>
              </w:rPr>
              <w:t>,</w:t>
            </w:r>
          </w:p>
          <w:p w:rsidR="007A3063" w:rsidRDefault="00035150" w:rsidP="00035150">
            <w:pPr>
              <w:spacing w:line="223" w:lineRule="auto"/>
              <w:ind w:firstLine="0"/>
              <w:jc w:val="center"/>
              <w:outlineLvl w:val="0"/>
            </w:pPr>
            <w:r w:rsidRPr="00A140BF">
              <w:rPr>
                <w:sz w:val="22"/>
                <w:szCs w:val="22"/>
              </w:rPr>
              <w:t>ПДН МО МВД России «Партизанский»</w:t>
            </w:r>
            <w:r w:rsidR="00DE7117">
              <w:rPr>
                <w:sz w:val="22"/>
                <w:szCs w:val="22"/>
              </w:rPr>
              <w:t xml:space="preserve">, </w:t>
            </w:r>
            <w:r w:rsidR="00DE7117">
              <w:t>Находкинский ЛО МВД России на транспорте</w:t>
            </w:r>
          </w:p>
        </w:tc>
        <w:tc>
          <w:tcPr>
            <w:tcW w:w="2246" w:type="dxa"/>
          </w:tcPr>
          <w:p w:rsidR="007A3063" w:rsidRDefault="00035150" w:rsidP="0047751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Pr="00D6423F" w:rsidRDefault="002C5A83" w:rsidP="0047751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7A3063" w:rsidRDefault="00035150" w:rsidP="00DA61D6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A3063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7A3063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A3063" w:rsidRDefault="00035150" w:rsidP="0047751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3063" w:rsidRDefault="00035150" w:rsidP="00917E92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7A3063" w:rsidRDefault="00035150" w:rsidP="00917E92">
            <w:pPr>
              <w:ind w:firstLine="0"/>
              <w:jc w:val="center"/>
            </w:pPr>
            <w:r>
              <w:t>-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741A27" w:rsidRDefault="00035150" w:rsidP="00167634">
            <w:pPr>
              <w:ind w:firstLine="0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3378" w:type="dxa"/>
          </w:tcPr>
          <w:p w:rsidR="00741A27" w:rsidRDefault="00035150" w:rsidP="00E06495">
            <w:pPr>
              <w:pStyle w:val="a4"/>
              <w:spacing w:before="0" w:beforeAutospacing="0" w:after="0" w:afterAutospacing="0"/>
              <w:jc w:val="both"/>
            </w:pPr>
            <w:r w:rsidRPr="00302830">
              <w:t>Организация оздоровления, летнего отдыха детей и подростков, находящихся на социальном сопровождении, в социально опасном положении.</w:t>
            </w:r>
          </w:p>
        </w:tc>
        <w:tc>
          <w:tcPr>
            <w:tcW w:w="2845" w:type="dxa"/>
          </w:tcPr>
          <w:p w:rsidR="00741A27" w:rsidRDefault="00035150" w:rsidP="00167634">
            <w:pPr>
              <w:spacing w:line="223" w:lineRule="auto"/>
              <w:ind w:firstLine="0"/>
              <w:jc w:val="center"/>
              <w:outlineLvl w:val="0"/>
            </w:pPr>
            <w:r w:rsidRPr="00302830">
              <w:t>КГБУСО «Находкинский СРЦН «Альбатрос»</w:t>
            </w:r>
          </w:p>
        </w:tc>
        <w:tc>
          <w:tcPr>
            <w:tcW w:w="2246" w:type="dxa"/>
          </w:tcPr>
          <w:p w:rsidR="00741A27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Июнь-Август</w:t>
            </w:r>
          </w:p>
        </w:tc>
        <w:tc>
          <w:tcPr>
            <w:tcW w:w="1701" w:type="dxa"/>
          </w:tcPr>
          <w:p w:rsidR="00741A27" w:rsidRDefault="00741A27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741A27" w:rsidRDefault="00035150" w:rsidP="00167634">
            <w:pPr>
              <w:ind w:firstLine="0"/>
              <w:jc w:val="center"/>
            </w:pPr>
            <w:r>
              <w:t>3.5</w:t>
            </w:r>
          </w:p>
        </w:tc>
        <w:tc>
          <w:tcPr>
            <w:tcW w:w="3378" w:type="dxa"/>
          </w:tcPr>
          <w:p w:rsidR="00741A27" w:rsidRPr="00302830" w:rsidRDefault="00035150" w:rsidP="00E06495">
            <w:pPr>
              <w:pStyle w:val="a4"/>
              <w:spacing w:before="0" w:beforeAutospacing="0" w:after="0" w:afterAutospacing="0"/>
              <w:jc w:val="both"/>
              <w:rPr>
                <w:spacing w:val="-4"/>
              </w:rPr>
            </w:pPr>
            <w:r w:rsidRPr="00302830">
              <w:t>Организация летнего отдыха детей и подрост</w:t>
            </w:r>
            <w:r>
              <w:t>к</w:t>
            </w:r>
            <w:r w:rsidRPr="00302830">
              <w:t>ов, обучающихся в  общеобразовательных учреждениях</w:t>
            </w:r>
          </w:p>
        </w:tc>
        <w:tc>
          <w:tcPr>
            <w:tcW w:w="2845" w:type="dxa"/>
          </w:tcPr>
          <w:p w:rsidR="00741A27" w:rsidRPr="00302830" w:rsidRDefault="00035150" w:rsidP="00167634">
            <w:pPr>
              <w:spacing w:line="223" w:lineRule="auto"/>
              <w:ind w:firstLine="0"/>
              <w:jc w:val="center"/>
              <w:outlineLvl w:val="0"/>
            </w:pPr>
            <w:r w:rsidRPr="00302830">
              <w:t>МКУ «Управление образования»</w:t>
            </w:r>
          </w:p>
        </w:tc>
        <w:tc>
          <w:tcPr>
            <w:tcW w:w="2246" w:type="dxa"/>
          </w:tcPr>
          <w:p w:rsidR="00741A27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Июнь-Август</w:t>
            </w:r>
          </w:p>
        </w:tc>
        <w:tc>
          <w:tcPr>
            <w:tcW w:w="1701" w:type="dxa"/>
          </w:tcPr>
          <w:p w:rsidR="00741A27" w:rsidRDefault="00741A27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741A27" w:rsidRDefault="00035150" w:rsidP="00167634">
            <w:pPr>
              <w:ind w:firstLine="0"/>
              <w:jc w:val="center"/>
            </w:pPr>
            <w:r>
              <w:t>3.6</w:t>
            </w:r>
          </w:p>
        </w:tc>
        <w:tc>
          <w:tcPr>
            <w:tcW w:w="3378" w:type="dxa"/>
          </w:tcPr>
          <w:p w:rsidR="00741A27" w:rsidRDefault="00035150" w:rsidP="00741A27">
            <w:pPr>
              <w:pStyle w:val="a4"/>
              <w:spacing w:before="0" w:beforeAutospacing="0" w:after="0" w:afterAutospacing="0"/>
              <w:jc w:val="both"/>
            </w:pPr>
            <w:r>
              <w:t>Проведение р</w:t>
            </w:r>
            <w:r w:rsidRPr="00302830">
              <w:t>ейдовы</w:t>
            </w:r>
            <w:r>
              <w:t>х</w:t>
            </w:r>
            <w:r w:rsidRPr="00302830">
              <w:t xml:space="preserve"> мероприяти</w:t>
            </w:r>
            <w:r>
              <w:t>й</w:t>
            </w:r>
            <w:r w:rsidRPr="00302830">
              <w:t xml:space="preserve"> с целью проверки условий проживания, воспитания, обучения несовершеннолетних, проживающих в семьях, находящихся в социально-опасном положении, на социальном сопровождении, </w:t>
            </w:r>
            <w:r w:rsidR="008D0077">
              <w:t xml:space="preserve"> </w:t>
            </w:r>
            <w:r w:rsidRPr="00302830">
              <w:t>а такж</w:t>
            </w:r>
            <w:r w:rsidR="00E06495">
              <w:t>е осужденных несовершеннолетних</w:t>
            </w:r>
          </w:p>
        </w:tc>
        <w:tc>
          <w:tcPr>
            <w:tcW w:w="2845" w:type="dxa"/>
          </w:tcPr>
          <w:p w:rsidR="00035150" w:rsidRPr="00A140BF" w:rsidRDefault="00035150" w:rsidP="00035150">
            <w:pPr>
              <w:suppressAutoHyphens/>
              <w:spacing w:line="204" w:lineRule="auto"/>
              <w:ind w:firstLine="0"/>
              <w:jc w:val="center"/>
            </w:pPr>
            <w:r w:rsidRPr="00302830">
              <w:t xml:space="preserve">КГБУСО «Находкинский </w:t>
            </w:r>
            <w:r w:rsidRPr="00A140BF">
              <w:rPr>
                <w:sz w:val="22"/>
                <w:szCs w:val="22"/>
              </w:rPr>
              <w:t>СРЦН «Альбатрос»,</w:t>
            </w:r>
          </w:p>
          <w:p w:rsidR="00035150" w:rsidRPr="00A140BF" w:rsidRDefault="00035150" w:rsidP="00035150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ПДН МО МВД России «Партизанский»,</w:t>
            </w:r>
          </w:p>
          <w:p w:rsidR="00741A27" w:rsidRDefault="00035150" w:rsidP="00035150">
            <w:pPr>
              <w:spacing w:line="223" w:lineRule="auto"/>
              <w:ind w:firstLine="0"/>
              <w:jc w:val="center"/>
              <w:outlineLvl w:val="0"/>
            </w:pPr>
            <w:r w:rsidRPr="00A140BF">
              <w:rPr>
                <w:sz w:val="22"/>
                <w:szCs w:val="22"/>
              </w:rPr>
              <w:t>КДН и ЗП,</w:t>
            </w:r>
            <w:r>
              <w:rPr>
                <w:sz w:val="22"/>
                <w:szCs w:val="22"/>
              </w:rPr>
              <w:t xml:space="preserve"> </w:t>
            </w:r>
            <w:r w:rsidRPr="00A140BF">
              <w:rPr>
                <w:sz w:val="22"/>
                <w:szCs w:val="22"/>
              </w:rPr>
              <w:t>Партизанский межмуниципальный филиал ФКУ УИИ ГУФСИН России по ПК</w:t>
            </w:r>
          </w:p>
        </w:tc>
        <w:tc>
          <w:tcPr>
            <w:tcW w:w="2246" w:type="dxa"/>
          </w:tcPr>
          <w:p w:rsidR="00741A27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741A27" w:rsidRDefault="00741A27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741A27" w:rsidRDefault="00741A27" w:rsidP="00167634">
            <w:pPr>
              <w:ind w:firstLine="0"/>
              <w:jc w:val="center"/>
            </w:pPr>
            <w:r>
              <w:t>-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15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14"/>
        <w:gridCol w:w="2831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  <w:gridSpan w:val="2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741A27" w:rsidRPr="00167634" w:rsidRDefault="00035150" w:rsidP="00167634">
            <w:pPr>
              <w:ind w:firstLine="0"/>
              <w:jc w:val="center"/>
              <w:rPr>
                <w:lang w:val="en-US"/>
              </w:rPr>
            </w:pPr>
            <w:r>
              <w:t>3.7</w:t>
            </w:r>
          </w:p>
        </w:tc>
        <w:tc>
          <w:tcPr>
            <w:tcW w:w="3378" w:type="dxa"/>
          </w:tcPr>
          <w:p w:rsidR="00741A27" w:rsidRPr="00741A27" w:rsidRDefault="00035150" w:rsidP="00741A27">
            <w:pPr>
              <w:pStyle w:val="a4"/>
              <w:spacing w:before="0" w:beforeAutospacing="0" w:after="0" w:afterAutospacing="0"/>
              <w:jc w:val="both"/>
            </w:pPr>
            <w:r w:rsidRPr="0002755A">
              <w:t>Проведение проверок условий жизни опекаемых (подопечных) детей, оказание содействия семьям опекунов (попечителей) в воспита</w:t>
            </w:r>
            <w:r w:rsidR="00E06495">
              <w:t xml:space="preserve">нии </w:t>
            </w:r>
            <w:r w:rsidR="008D0077">
              <w:t xml:space="preserve">           </w:t>
            </w:r>
            <w:r w:rsidR="00E06495">
              <w:t>и обучении подопечных детей</w:t>
            </w:r>
          </w:p>
        </w:tc>
        <w:tc>
          <w:tcPr>
            <w:tcW w:w="2845" w:type="dxa"/>
            <w:gridSpan w:val="2"/>
          </w:tcPr>
          <w:p w:rsidR="00741A27" w:rsidRPr="00A140BF" w:rsidRDefault="00035150" w:rsidP="00741A27">
            <w:pPr>
              <w:suppressAutoHyphens/>
              <w:spacing w:line="204" w:lineRule="auto"/>
              <w:ind w:firstLine="0"/>
              <w:jc w:val="center"/>
              <w:rPr>
                <w:sz w:val="22"/>
                <w:szCs w:val="22"/>
              </w:rPr>
            </w:pPr>
            <w:r>
              <w:t>О</w:t>
            </w:r>
            <w:r w:rsidRPr="0002755A">
              <w:t xml:space="preserve">тдел опеки и </w:t>
            </w:r>
            <w:r>
              <w:t>попечительства администрации</w:t>
            </w:r>
            <w:r w:rsidRPr="0002755A">
              <w:t xml:space="preserve"> Партизанско</w:t>
            </w:r>
            <w:r>
              <w:t>го</w:t>
            </w:r>
            <w:r w:rsidRPr="0002755A">
              <w:t xml:space="preserve"> муниципально</w:t>
            </w:r>
            <w:r>
              <w:t>го</w:t>
            </w:r>
            <w:r w:rsidRPr="0002755A">
              <w:t xml:space="preserve"> район</w:t>
            </w:r>
            <w:r>
              <w:t>а</w:t>
            </w:r>
          </w:p>
        </w:tc>
        <w:tc>
          <w:tcPr>
            <w:tcW w:w="2246" w:type="dxa"/>
          </w:tcPr>
          <w:p w:rsidR="00741A27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741A27" w:rsidRDefault="00167634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41A27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741A27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1A27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41A27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741A27" w:rsidRDefault="00167634" w:rsidP="00167634">
            <w:pPr>
              <w:ind w:firstLine="0"/>
              <w:jc w:val="center"/>
            </w:pPr>
            <w:r>
              <w:t>-</w:t>
            </w:r>
          </w:p>
        </w:tc>
      </w:tr>
      <w:tr w:rsidR="00A34A46" w:rsidTr="00E06495">
        <w:trPr>
          <w:trHeight w:val="340"/>
          <w:jc w:val="center"/>
        </w:trPr>
        <w:tc>
          <w:tcPr>
            <w:tcW w:w="681" w:type="dxa"/>
          </w:tcPr>
          <w:p w:rsidR="00167634" w:rsidRPr="00167634" w:rsidRDefault="00035150" w:rsidP="00167634">
            <w:pPr>
              <w:ind w:firstLine="0"/>
              <w:jc w:val="center"/>
            </w:pPr>
            <w:r>
              <w:t>3.8</w:t>
            </w:r>
          </w:p>
        </w:tc>
        <w:tc>
          <w:tcPr>
            <w:tcW w:w="3378" w:type="dxa"/>
          </w:tcPr>
          <w:p w:rsidR="00167634" w:rsidRPr="00302830" w:rsidRDefault="00035150" w:rsidP="00741A27">
            <w:pPr>
              <w:pStyle w:val="a4"/>
              <w:spacing w:before="0" w:beforeAutospacing="0" w:after="0" w:afterAutospacing="0"/>
              <w:jc w:val="both"/>
            </w:pPr>
            <w:r w:rsidRPr="0002755A">
              <w:t xml:space="preserve">Оказание содействия семьям </w:t>
            </w:r>
            <w:r w:rsidR="00E06495">
              <w:t xml:space="preserve"> </w:t>
            </w:r>
            <w:r w:rsidRPr="0002755A">
              <w:t>в преодолении трудной жизненной ситуации, оказание помощи семьям и детям по выходу из социально-опасного положения</w:t>
            </w:r>
          </w:p>
        </w:tc>
        <w:tc>
          <w:tcPr>
            <w:tcW w:w="2845" w:type="dxa"/>
            <w:gridSpan w:val="2"/>
          </w:tcPr>
          <w:p w:rsidR="00167634" w:rsidRPr="00302830" w:rsidRDefault="00035150" w:rsidP="00741A27">
            <w:pPr>
              <w:suppressAutoHyphens/>
              <w:spacing w:line="204" w:lineRule="auto"/>
              <w:ind w:firstLine="0"/>
              <w:jc w:val="center"/>
            </w:pPr>
            <w:r>
              <w:t>О</w:t>
            </w:r>
            <w:r w:rsidRPr="0002755A">
              <w:t xml:space="preserve">тдел опеки и </w:t>
            </w:r>
            <w:r>
              <w:t>попечительства администрации</w:t>
            </w:r>
            <w:r w:rsidRPr="0002755A">
              <w:t xml:space="preserve"> Партизанско</w:t>
            </w:r>
            <w:r>
              <w:t>го</w:t>
            </w:r>
            <w:r w:rsidRPr="0002755A">
              <w:t xml:space="preserve"> муниципально</w:t>
            </w:r>
            <w:r>
              <w:t>го</w:t>
            </w:r>
            <w:r w:rsidRPr="0002755A">
              <w:t xml:space="preserve"> район</w:t>
            </w:r>
            <w:r>
              <w:t>а</w:t>
            </w:r>
          </w:p>
        </w:tc>
        <w:tc>
          <w:tcPr>
            <w:tcW w:w="2246" w:type="dxa"/>
          </w:tcPr>
          <w:p w:rsidR="002C5A83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167634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 xml:space="preserve"> В течение года</w:t>
            </w:r>
          </w:p>
        </w:tc>
        <w:tc>
          <w:tcPr>
            <w:tcW w:w="1701" w:type="dxa"/>
          </w:tcPr>
          <w:p w:rsidR="00167634" w:rsidRDefault="00167634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</w:tr>
      <w:tr w:rsidR="00167634" w:rsidTr="00E06495">
        <w:trPr>
          <w:trHeight w:val="340"/>
          <w:jc w:val="center"/>
        </w:trPr>
        <w:tc>
          <w:tcPr>
            <w:tcW w:w="681" w:type="dxa"/>
          </w:tcPr>
          <w:p w:rsidR="00167634" w:rsidRDefault="00035150" w:rsidP="00167634">
            <w:pPr>
              <w:ind w:firstLine="0"/>
              <w:jc w:val="center"/>
            </w:pPr>
            <w:r>
              <w:t>3.9</w:t>
            </w:r>
          </w:p>
        </w:tc>
        <w:tc>
          <w:tcPr>
            <w:tcW w:w="3392" w:type="dxa"/>
            <w:gridSpan w:val="2"/>
          </w:tcPr>
          <w:p w:rsidR="00167634" w:rsidRDefault="00035150" w:rsidP="00741A27">
            <w:pPr>
              <w:pStyle w:val="a4"/>
              <w:spacing w:before="0" w:beforeAutospacing="0" w:after="0" w:afterAutospacing="0"/>
              <w:jc w:val="both"/>
            </w:pPr>
            <w:r w:rsidRPr="0002755A">
              <w:t>Проведение профилактических, просветительских</w:t>
            </w:r>
            <w:r>
              <w:t>, лекционных занятий</w:t>
            </w:r>
            <w:r w:rsidRPr="0002755A">
              <w:t xml:space="preserve"> с участием психолога психологической группы обеспечения ГУ</w:t>
            </w:r>
            <w:r>
              <w:t>ФСИН России по Приморскому краю</w:t>
            </w:r>
            <w:r w:rsidRPr="0002755A">
              <w:t xml:space="preserve"> для осужденных несовершеннолетних, </w:t>
            </w:r>
            <w:r w:rsidR="00E06495">
              <w:t>правонарушителей и их родителей</w:t>
            </w:r>
          </w:p>
        </w:tc>
        <w:tc>
          <w:tcPr>
            <w:tcW w:w="2831" w:type="dxa"/>
          </w:tcPr>
          <w:p w:rsidR="00167634" w:rsidRPr="00302830" w:rsidRDefault="00035150" w:rsidP="001D5C66">
            <w:pPr>
              <w:suppressAutoHyphens/>
              <w:spacing w:line="204" w:lineRule="auto"/>
              <w:ind w:firstLine="0"/>
              <w:jc w:val="center"/>
            </w:pPr>
            <w:r w:rsidRPr="0002755A">
              <w:t>Партизанский межмуниципальный филиал ФКУ УИИ ГУФСИН России по ПК</w:t>
            </w:r>
          </w:p>
        </w:tc>
        <w:tc>
          <w:tcPr>
            <w:tcW w:w="2246" w:type="dxa"/>
          </w:tcPr>
          <w:p w:rsidR="00167634" w:rsidRDefault="0003515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167634" w:rsidRDefault="00167634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67634" w:rsidRDefault="00167634" w:rsidP="00167634">
            <w:pPr>
              <w:ind w:firstLine="0"/>
              <w:jc w:val="center"/>
            </w:pPr>
            <w:r>
              <w:t>-</w:t>
            </w:r>
          </w:p>
        </w:tc>
      </w:tr>
      <w:tr w:rsidR="00167634" w:rsidTr="00E06495">
        <w:trPr>
          <w:trHeight w:val="340"/>
          <w:jc w:val="center"/>
        </w:trPr>
        <w:tc>
          <w:tcPr>
            <w:tcW w:w="681" w:type="dxa"/>
          </w:tcPr>
          <w:p w:rsidR="00167634" w:rsidRDefault="00973260" w:rsidP="00167634">
            <w:pPr>
              <w:ind w:firstLine="0"/>
              <w:jc w:val="center"/>
            </w:pPr>
            <w:r>
              <w:t>3.10</w:t>
            </w:r>
          </w:p>
        </w:tc>
        <w:tc>
          <w:tcPr>
            <w:tcW w:w="3392" w:type="dxa"/>
            <w:gridSpan w:val="2"/>
          </w:tcPr>
          <w:p w:rsidR="00167634" w:rsidRPr="0002755A" w:rsidRDefault="00973260" w:rsidP="00741A27">
            <w:pPr>
              <w:pStyle w:val="a4"/>
              <w:spacing w:before="0" w:beforeAutospacing="0" w:after="0" w:afterAutospacing="0"/>
              <w:jc w:val="both"/>
            </w:pPr>
            <w:r w:rsidRPr="00353ECC">
              <w:rPr>
                <w:spacing w:val="-4"/>
              </w:rPr>
              <w:t>Организация оздоровительных походов с детьми и подростками,  проживающими в семьях находящихся в трудной жизненной ситуации, и с детьми «группы риска», состоящими в комиссиях и инспекциях по делам несовершеннолетних</w:t>
            </w:r>
          </w:p>
        </w:tc>
        <w:tc>
          <w:tcPr>
            <w:tcW w:w="2831" w:type="dxa"/>
          </w:tcPr>
          <w:p w:rsidR="00167634" w:rsidRDefault="00973260" w:rsidP="00167634">
            <w:pPr>
              <w:suppressAutoHyphens/>
              <w:spacing w:line="204" w:lineRule="auto"/>
              <w:ind w:firstLine="0"/>
              <w:jc w:val="center"/>
            </w:pPr>
            <w:r>
              <w:t>Отдел по спорту и МП, КДН и ЗП</w:t>
            </w:r>
          </w:p>
        </w:tc>
        <w:tc>
          <w:tcPr>
            <w:tcW w:w="2246" w:type="dxa"/>
          </w:tcPr>
          <w:p w:rsidR="00167634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Июль-август</w:t>
            </w:r>
          </w:p>
        </w:tc>
        <w:tc>
          <w:tcPr>
            <w:tcW w:w="1701" w:type="dxa"/>
          </w:tcPr>
          <w:p w:rsidR="00167634" w:rsidRDefault="00973260" w:rsidP="00167634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134" w:type="dxa"/>
          </w:tcPr>
          <w:p w:rsidR="00167634" w:rsidRDefault="00B15977" w:rsidP="00167634">
            <w:pPr>
              <w:ind w:firstLine="0"/>
              <w:jc w:val="center"/>
            </w:pPr>
            <w:r>
              <w:t>40</w:t>
            </w:r>
            <w:r w:rsidR="00973260">
              <w:t>,0</w:t>
            </w:r>
          </w:p>
        </w:tc>
        <w:tc>
          <w:tcPr>
            <w:tcW w:w="988" w:type="dxa"/>
            <w:gridSpan w:val="2"/>
          </w:tcPr>
          <w:p w:rsidR="00167634" w:rsidRDefault="00B15977" w:rsidP="00167634">
            <w:pPr>
              <w:ind w:firstLine="0"/>
              <w:jc w:val="center"/>
            </w:pPr>
            <w:r>
              <w:t>10</w:t>
            </w:r>
            <w:r w:rsidR="00973260">
              <w:t>,0</w:t>
            </w:r>
          </w:p>
        </w:tc>
        <w:tc>
          <w:tcPr>
            <w:tcW w:w="992" w:type="dxa"/>
          </w:tcPr>
          <w:p w:rsidR="00167634" w:rsidRDefault="00973260" w:rsidP="00167634">
            <w:pPr>
              <w:ind w:firstLine="0"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167634" w:rsidRDefault="00973260" w:rsidP="00167634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167634" w:rsidRDefault="00973260" w:rsidP="00167634">
            <w:pPr>
              <w:ind w:firstLine="0"/>
              <w:jc w:val="center"/>
            </w:pPr>
            <w:r>
              <w:t>10,0</w:t>
            </w:r>
          </w:p>
        </w:tc>
      </w:tr>
    </w:tbl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16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14"/>
        <w:gridCol w:w="2831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  <w:gridSpan w:val="2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3.11</w:t>
            </w:r>
          </w:p>
        </w:tc>
        <w:tc>
          <w:tcPr>
            <w:tcW w:w="3392" w:type="dxa"/>
            <w:gridSpan w:val="2"/>
          </w:tcPr>
          <w:p w:rsidR="001D5C66" w:rsidRPr="0002755A" w:rsidRDefault="00973260" w:rsidP="00183252">
            <w:pPr>
              <w:pStyle w:val="a4"/>
              <w:spacing w:before="0" w:beforeAutospacing="0" w:after="0" w:afterAutospacing="0"/>
              <w:jc w:val="both"/>
            </w:pPr>
            <w:r w:rsidRPr="0002755A">
              <w:t>Обеспечение занятости детей и подростков в кружках и спортивных секциях на бесплатной основе</w:t>
            </w:r>
          </w:p>
        </w:tc>
        <w:tc>
          <w:tcPr>
            <w:tcW w:w="2831" w:type="dxa"/>
          </w:tcPr>
          <w:p w:rsidR="00973260" w:rsidRPr="0002755A" w:rsidRDefault="00973260" w:rsidP="00973260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образования»,</w:t>
            </w:r>
          </w:p>
          <w:p w:rsidR="001D5C66" w:rsidRDefault="00973260" w:rsidP="00973260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культуры»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2C5A83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1D5C66" w:rsidRDefault="001D5C66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3.12</w:t>
            </w:r>
          </w:p>
        </w:tc>
        <w:tc>
          <w:tcPr>
            <w:tcW w:w="3392" w:type="dxa"/>
            <w:gridSpan w:val="2"/>
          </w:tcPr>
          <w:p w:rsidR="001D5C66" w:rsidRPr="0002755A" w:rsidRDefault="00973260" w:rsidP="00741A27">
            <w:pPr>
              <w:pStyle w:val="a4"/>
              <w:spacing w:before="0" w:beforeAutospacing="0" w:after="0" w:afterAutospacing="0"/>
              <w:jc w:val="both"/>
            </w:pPr>
            <w:r w:rsidRPr="0002755A">
              <w:t>Привлечение несовершеннолетних из многодетных, малообеспеченных, неполных, неблагополучных семей,  подростков группы «риска» к занятиям в кружках различной направленности, способствующих их занятости в свободное от учёбы время</w:t>
            </w:r>
          </w:p>
        </w:tc>
        <w:tc>
          <w:tcPr>
            <w:tcW w:w="2831" w:type="dxa"/>
          </w:tcPr>
          <w:p w:rsidR="00973260" w:rsidRPr="0002755A" w:rsidRDefault="00973260" w:rsidP="00973260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образования»,</w:t>
            </w:r>
          </w:p>
          <w:p w:rsidR="001D5C66" w:rsidRPr="0002755A" w:rsidRDefault="00973260" w:rsidP="00973260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культуры»</w:t>
            </w:r>
          </w:p>
        </w:tc>
        <w:tc>
          <w:tcPr>
            <w:tcW w:w="2246" w:type="dxa"/>
          </w:tcPr>
          <w:p w:rsidR="002C5A83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1D5C66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 xml:space="preserve"> В течение года</w:t>
            </w:r>
          </w:p>
        </w:tc>
        <w:tc>
          <w:tcPr>
            <w:tcW w:w="1701" w:type="dxa"/>
          </w:tcPr>
          <w:p w:rsidR="001D5C66" w:rsidRDefault="001D5C66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</w:tr>
      <w:tr w:rsidR="00973260" w:rsidTr="00E06495">
        <w:trPr>
          <w:trHeight w:val="340"/>
          <w:jc w:val="center"/>
        </w:trPr>
        <w:tc>
          <w:tcPr>
            <w:tcW w:w="681" w:type="dxa"/>
          </w:tcPr>
          <w:p w:rsidR="00973260" w:rsidRDefault="00973260" w:rsidP="00167634">
            <w:pPr>
              <w:ind w:firstLine="0"/>
              <w:jc w:val="center"/>
            </w:pPr>
            <w:r>
              <w:t>3.13</w:t>
            </w:r>
          </w:p>
        </w:tc>
        <w:tc>
          <w:tcPr>
            <w:tcW w:w="3392" w:type="dxa"/>
            <w:gridSpan w:val="2"/>
          </w:tcPr>
          <w:p w:rsidR="00973260" w:rsidRPr="0002755A" w:rsidRDefault="00973260" w:rsidP="00741A27">
            <w:pPr>
              <w:pStyle w:val="a4"/>
              <w:spacing w:before="0" w:beforeAutospacing="0" w:after="0" w:afterAutospacing="0"/>
              <w:jc w:val="both"/>
            </w:pPr>
            <w:r w:rsidRPr="00FF7455">
              <w:t>Составление социального паспорта учреждения</w:t>
            </w:r>
          </w:p>
        </w:tc>
        <w:tc>
          <w:tcPr>
            <w:tcW w:w="2831" w:type="dxa"/>
          </w:tcPr>
          <w:p w:rsidR="00973260" w:rsidRPr="0002755A" w:rsidRDefault="00973260" w:rsidP="00973260">
            <w:pPr>
              <w:suppressAutoHyphens/>
              <w:spacing w:line="204" w:lineRule="auto"/>
              <w:ind w:firstLine="0"/>
              <w:jc w:val="center"/>
            </w:pPr>
            <w:r>
              <w:t>О</w:t>
            </w:r>
            <w:r w:rsidRPr="000048EF">
              <w:t>бщеобразовательные учреждения</w:t>
            </w:r>
          </w:p>
        </w:tc>
        <w:tc>
          <w:tcPr>
            <w:tcW w:w="2246" w:type="dxa"/>
          </w:tcPr>
          <w:p w:rsidR="00973260" w:rsidRDefault="00973260" w:rsidP="00973260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C75E35" w:rsidRDefault="00C75E35" w:rsidP="00C75E35">
            <w:pPr>
              <w:suppressAutoHyphens/>
              <w:spacing w:line="240" w:lineRule="auto"/>
              <w:ind w:firstLine="0"/>
              <w:jc w:val="center"/>
            </w:pPr>
            <w:r>
              <w:t>Сентябрь</w:t>
            </w:r>
          </w:p>
          <w:p w:rsidR="00C75E35" w:rsidRDefault="00C75E35" w:rsidP="00973260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973260" w:rsidRDefault="00973260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3.14</w:t>
            </w:r>
          </w:p>
        </w:tc>
        <w:tc>
          <w:tcPr>
            <w:tcW w:w="3392" w:type="dxa"/>
            <w:gridSpan w:val="2"/>
          </w:tcPr>
          <w:p w:rsidR="001D5C66" w:rsidRDefault="00973260" w:rsidP="001D5C66">
            <w:pPr>
              <w:pStyle w:val="a4"/>
              <w:spacing w:before="0" w:beforeAutospacing="0" w:after="0" w:afterAutospacing="0"/>
              <w:jc w:val="both"/>
            </w:pPr>
            <w:r w:rsidRPr="000048EF">
              <w:t>Организация работы по профессиональной ориентации учащихся и выпускников образовательных учреждений района, проведение ярмарок учебных мест</w:t>
            </w:r>
          </w:p>
        </w:tc>
        <w:tc>
          <w:tcPr>
            <w:tcW w:w="2831" w:type="dxa"/>
          </w:tcPr>
          <w:p w:rsidR="001D5C66" w:rsidRDefault="00973260" w:rsidP="00167634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 общеобразовательные учреждения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2C5A83" w:rsidRDefault="002C5A83" w:rsidP="00167634">
            <w:pPr>
              <w:suppressAutoHyphens/>
              <w:spacing w:line="240" w:lineRule="auto"/>
              <w:ind w:firstLine="0"/>
              <w:jc w:val="center"/>
            </w:pPr>
            <w:r>
              <w:t>Апрель-май</w:t>
            </w:r>
          </w:p>
        </w:tc>
        <w:tc>
          <w:tcPr>
            <w:tcW w:w="1701" w:type="dxa"/>
          </w:tcPr>
          <w:p w:rsidR="001D5C66" w:rsidRDefault="00973260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3.15</w:t>
            </w:r>
          </w:p>
        </w:tc>
        <w:tc>
          <w:tcPr>
            <w:tcW w:w="3392" w:type="dxa"/>
            <w:gridSpan w:val="2"/>
          </w:tcPr>
          <w:p w:rsidR="001D5C66" w:rsidRPr="00353ECC" w:rsidRDefault="00973260" w:rsidP="001D5C66">
            <w:pPr>
              <w:pStyle w:val="a4"/>
              <w:spacing w:before="0" w:beforeAutospacing="0" w:after="0" w:afterAutospacing="0"/>
              <w:jc w:val="both"/>
              <w:rPr>
                <w:spacing w:val="-4"/>
              </w:rPr>
            </w:pPr>
            <w:r w:rsidRPr="0002755A">
              <w:t>Организация и проведение досуговых мер</w:t>
            </w:r>
            <w:r>
              <w:t xml:space="preserve">оприятий для детей и подростков </w:t>
            </w:r>
            <w:r w:rsidRPr="0002755A">
              <w:t>во время каникул</w:t>
            </w:r>
          </w:p>
        </w:tc>
        <w:tc>
          <w:tcPr>
            <w:tcW w:w="2831" w:type="dxa"/>
          </w:tcPr>
          <w:p w:rsidR="001D5C66" w:rsidRDefault="00973260" w:rsidP="001D5C66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Июнь-июль</w:t>
            </w:r>
          </w:p>
        </w:tc>
        <w:tc>
          <w:tcPr>
            <w:tcW w:w="1701" w:type="dxa"/>
          </w:tcPr>
          <w:p w:rsidR="001D5C66" w:rsidRDefault="00973260" w:rsidP="00167634">
            <w:pPr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134" w:type="dxa"/>
          </w:tcPr>
          <w:p w:rsidR="001D5C66" w:rsidRDefault="000E136B" w:rsidP="00167634">
            <w:pPr>
              <w:ind w:firstLine="0"/>
              <w:jc w:val="center"/>
            </w:pPr>
            <w:r>
              <w:t>18,0</w:t>
            </w:r>
          </w:p>
        </w:tc>
        <w:tc>
          <w:tcPr>
            <w:tcW w:w="988" w:type="dxa"/>
            <w:gridSpan w:val="2"/>
          </w:tcPr>
          <w:p w:rsidR="001D5C66" w:rsidRDefault="000E136B" w:rsidP="008B7ABB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0E13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0E13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973260" w:rsidP="00167634">
            <w:pPr>
              <w:ind w:firstLine="0"/>
              <w:jc w:val="center"/>
            </w:pPr>
            <w:r>
              <w:t>18,0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3.16</w:t>
            </w:r>
          </w:p>
        </w:tc>
        <w:tc>
          <w:tcPr>
            <w:tcW w:w="3392" w:type="dxa"/>
            <w:gridSpan w:val="2"/>
          </w:tcPr>
          <w:p w:rsidR="001D5C66" w:rsidRPr="0002755A" w:rsidRDefault="00973260" w:rsidP="001D5C66">
            <w:pPr>
              <w:pStyle w:val="a4"/>
              <w:spacing w:before="0" w:beforeAutospacing="0" w:after="0" w:afterAutospacing="0"/>
              <w:jc w:val="both"/>
            </w:pPr>
            <w:r>
              <w:t>Проведение районного конкурса «Безопасное колесо»</w:t>
            </w:r>
          </w:p>
        </w:tc>
        <w:tc>
          <w:tcPr>
            <w:tcW w:w="2831" w:type="dxa"/>
          </w:tcPr>
          <w:p w:rsidR="001D5C66" w:rsidRPr="0002755A" w:rsidRDefault="00973260" w:rsidP="001D5C66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</w:t>
            </w:r>
            <w:r>
              <w:t xml:space="preserve"> МО МВД России «Партизанский»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</w:tc>
        <w:tc>
          <w:tcPr>
            <w:tcW w:w="1701" w:type="dxa"/>
          </w:tcPr>
          <w:p w:rsidR="001D5C66" w:rsidRDefault="00973260" w:rsidP="00167634">
            <w:pPr>
              <w:spacing w:line="240" w:lineRule="auto"/>
              <w:ind w:firstLine="0"/>
              <w:jc w:val="center"/>
            </w:pPr>
            <w:r>
              <w:t xml:space="preserve">Бюджет района </w:t>
            </w:r>
            <w:r w:rsidR="001D5C66">
              <w:t>-</w:t>
            </w:r>
          </w:p>
        </w:tc>
        <w:tc>
          <w:tcPr>
            <w:tcW w:w="1134" w:type="dxa"/>
          </w:tcPr>
          <w:p w:rsidR="001D5C66" w:rsidRDefault="000E136B" w:rsidP="00167634">
            <w:pPr>
              <w:ind w:firstLine="0"/>
              <w:jc w:val="center"/>
            </w:pPr>
            <w:r>
              <w:t>7</w:t>
            </w:r>
            <w:r w:rsidR="00973260">
              <w:t>,0</w:t>
            </w:r>
          </w:p>
        </w:tc>
        <w:tc>
          <w:tcPr>
            <w:tcW w:w="988" w:type="dxa"/>
            <w:gridSpan w:val="2"/>
          </w:tcPr>
          <w:p w:rsidR="001D5C66" w:rsidRDefault="000E13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0E13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0E13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973260" w:rsidP="00167634">
            <w:pPr>
              <w:ind w:firstLine="0"/>
              <w:jc w:val="center"/>
            </w:pPr>
            <w:r>
              <w:t>7,0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17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14"/>
        <w:gridCol w:w="2831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  <w:gridSpan w:val="2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167634">
            <w:pPr>
              <w:ind w:firstLine="0"/>
              <w:jc w:val="center"/>
            </w:pPr>
            <w:r>
              <w:t>3.17</w:t>
            </w:r>
          </w:p>
        </w:tc>
        <w:tc>
          <w:tcPr>
            <w:tcW w:w="3392" w:type="dxa"/>
            <w:gridSpan w:val="2"/>
          </w:tcPr>
          <w:p w:rsidR="001D5C66" w:rsidRPr="0002755A" w:rsidRDefault="00973260" w:rsidP="00A34A46">
            <w:pPr>
              <w:pStyle w:val="a4"/>
              <w:spacing w:before="0" w:beforeAutospacing="0" w:after="0" w:afterAutospacing="0"/>
              <w:jc w:val="both"/>
            </w:pPr>
            <w:r w:rsidRPr="009206B1">
              <w:rPr>
                <w:color w:val="000000"/>
              </w:rPr>
              <w:t>Проведение разъяснительной работы</w:t>
            </w:r>
            <w:r w:rsidR="00A34A46">
              <w:rPr>
                <w:color w:val="000000"/>
              </w:rPr>
              <w:t>, профилактических бесед</w:t>
            </w:r>
            <w:r w:rsidRPr="009206B1">
              <w:rPr>
                <w:color w:val="000000"/>
              </w:rPr>
              <w:t xml:space="preserve"> среди </w:t>
            </w:r>
            <w:r>
              <w:rPr>
                <w:color w:val="000000"/>
              </w:rPr>
              <w:t>об</w:t>
            </w:r>
            <w:r w:rsidRPr="009206B1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9206B1">
              <w:rPr>
                <w:color w:val="000000"/>
              </w:rPr>
              <w:t xml:space="preserve">щихся по предупреждению </w:t>
            </w:r>
            <w:r w:rsidRPr="009666CE">
              <w:t>правонарушений и преступлений среди несовершеннолетних</w:t>
            </w:r>
            <w:r w:rsidRPr="009206B1">
              <w:rPr>
                <w:color w:val="000000"/>
              </w:rPr>
              <w:t xml:space="preserve"> с приглашением представителей правоохранительных органов</w:t>
            </w:r>
            <w:r w:rsidR="00A34A46">
              <w:rPr>
                <w:color w:val="000000"/>
              </w:rPr>
              <w:t xml:space="preserve">, </w:t>
            </w:r>
            <w:r w:rsidR="00A34A46" w:rsidRPr="002927C8">
              <w:rPr>
                <w:color w:val="000000"/>
              </w:rPr>
              <w:t>медработник</w:t>
            </w:r>
            <w:r w:rsidR="00A34A46">
              <w:rPr>
                <w:color w:val="000000"/>
              </w:rPr>
              <w:t>ов</w:t>
            </w:r>
          </w:p>
        </w:tc>
        <w:tc>
          <w:tcPr>
            <w:tcW w:w="2831" w:type="dxa"/>
          </w:tcPr>
          <w:p w:rsidR="00973260" w:rsidRDefault="00A34A46" w:rsidP="00973260">
            <w:pPr>
              <w:suppressAutoHyphens/>
              <w:spacing w:line="216" w:lineRule="auto"/>
              <w:ind w:firstLine="0"/>
              <w:jc w:val="center"/>
            </w:pPr>
            <w:r w:rsidRPr="000048EF">
              <w:t>МКУ «Управление образования»</w:t>
            </w:r>
            <w:r>
              <w:t xml:space="preserve">; </w:t>
            </w:r>
            <w:r w:rsidR="00973260">
              <w:t>МБОУ ДО «РЦДТ»,</w:t>
            </w:r>
          </w:p>
          <w:p w:rsidR="001D5C66" w:rsidRPr="0002755A" w:rsidRDefault="00973260" w:rsidP="00973260">
            <w:pPr>
              <w:suppressAutoHyphens/>
              <w:spacing w:line="204" w:lineRule="auto"/>
              <w:ind w:firstLine="0"/>
              <w:jc w:val="center"/>
            </w:pPr>
            <w:r w:rsidRPr="00353ECC">
              <w:t>ПДН МО МВД России «Партизанский»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1D5C66" w:rsidRDefault="001D5C66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1D5C66" w:rsidP="00167634">
            <w:pPr>
              <w:ind w:firstLine="0"/>
              <w:jc w:val="center"/>
            </w:pPr>
            <w:r>
              <w:t>-</w:t>
            </w:r>
          </w:p>
        </w:tc>
      </w:tr>
      <w:tr w:rsidR="001D5C66" w:rsidTr="00E06495">
        <w:trPr>
          <w:trHeight w:val="340"/>
          <w:jc w:val="center"/>
        </w:trPr>
        <w:tc>
          <w:tcPr>
            <w:tcW w:w="681" w:type="dxa"/>
          </w:tcPr>
          <w:p w:rsidR="001D5C66" w:rsidRDefault="00973260" w:rsidP="00A34A46">
            <w:pPr>
              <w:ind w:firstLine="0"/>
              <w:jc w:val="center"/>
            </w:pPr>
            <w:r>
              <w:t>3.1</w:t>
            </w:r>
            <w:r w:rsidR="00A34A46">
              <w:t>8</w:t>
            </w:r>
          </w:p>
        </w:tc>
        <w:tc>
          <w:tcPr>
            <w:tcW w:w="3392" w:type="dxa"/>
            <w:gridSpan w:val="2"/>
          </w:tcPr>
          <w:p w:rsidR="001D5C66" w:rsidRPr="000048EF" w:rsidRDefault="00973260" w:rsidP="001D5C66">
            <w:pPr>
              <w:pStyle w:val="a4"/>
              <w:spacing w:before="0" w:beforeAutospacing="0" w:after="0" w:afterAutospacing="0"/>
              <w:jc w:val="both"/>
            </w:pPr>
            <w:r w:rsidRPr="00FF7455">
              <w:t>Выявление обучающихся, склонных к совершению правонарушений, преступлений, и обучающихся, находящихся без контроля родителей</w:t>
            </w:r>
          </w:p>
        </w:tc>
        <w:tc>
          <w:tcPr>
            <w:tcW w:w="2831" w:type="dxa"/>
          </w:tcPr>
          <w:p w:rsidR="001D5C66" w:rsidRPr="000048EF" w:rsidRDefault="00973260" w:rsidP="001D5C66">
            <w:pPr>
              <w:suppressAutoHyphens/>
              <w:spacing w:line="204" w:lineRule="auto"/>
              <w:ind w:firstLine="0"/>
              <w:jc w:val="center"/>
            </w:pPr>
            <w:r>
              <w:t>МБОУ ДО «РЦДТ»</w:t>
            </w:r>
          </w:p>
        </w:tc>
        <w:tc>
          <w:tcPr>
            <w:tcW w:w="2246" w:type="dxa"/>
          </w:tcPr>
          <w:p w:rsidR="001D5C66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</w:tc>
        <w:tc>
          <w:tcPr>
            <w:tcW w:w="1701" w:type="dxa"/>
          </w:tcPr>
          <w:p w:rsidR="001D5C66" w:rsidRDefault="00973260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1D5C66" w:rsidRDefault="00973260" w:rsidP="00167634">
            <w:pPr>
              <w:ind w:firstLine="0"/>
              <w:jc w:val="center"/>
            </w:pPr>
            <w:r>
              <w:t>-</w:t>
            </w:r>
          </w:p>
        </w:tc>
      </w:tr>
      <w:tr w:rsidR="00973260" w:rsidTr="00E06495">
        <w:trPr>
          <w:trHeight w:val="340"/>
          <w:jc w:val="center"/>
        </w:trPr>
        <w:tc>
          <w:tcPr>
            <w:tcW w:w="681" w:type="dxa"/>
          </w:tcPr>
          <w:p w:rsidR="00973260" w:rsidRDefault="00A34A46" w:rsidP="00A34A46">
            <w:pPr>
              <w:ind w:firstLine="0"/>
              <w:jc w:val="center"/>
            </w:pPr>
            <w:r>
              <w:t>3.19</w:t>
            </w:r>
          </w:p>
        </w:tc>
        <w:tc>
          <w:tcPr>
            <w:tcW w:w="3392" w:type="dxa"/>
            <w:gridSpan w:val="2"/>
          </w:tcPr>
          <w:p w:rsidR="00A34A46" w:rsidRDefault="00973260" w:rsidP="00973260">
            <w:pPr>
              <w:pStyle w:val="a4"/>
              <w:spacing w:before="0" w:beforeAutospacing="0" w:after="0" w:afterAutospacing="0" w:line="218" w:lineRule="auto"/>
              <w:jc w:val="both"/>
            </w:pPr>
            <w:r>
              <w:t xml:space="preserve">Беседы, акции, выставки по профилактике безнадзорности, </w:t>
            </w:r>
            <w:r w:rsidRPr="002B1879">
              <w:t xml:space="preserve">беспризорности </w:t>
            </w:r>
            <w:r>
              <w:t>и правон</w:t>
            </w:r>
            <w:r w:rsidR="00A34A46">
              <w:t>арушений, совершаемых молодёжью</w:t>
            </w:r>
          </w:p>
          <w:p w:rsidR="00973260" w:rsidRPr="00FF7455" w:rsidRDefault="00A34A46" w:rsidP="00A34A46">
            <w:pPr>
              <w:pStyle w:val="a4"/>
              <w:spacing w:before="0" w:beforeAutospacing="0" w:after="0" w:afterAutospacing="0" w:line="218" w:lineRule="auto"/>
              <w:jc w:val="both"/>
            </w:pPr>
            <w:proofErr w:type="gramStart"/>
            <w:r>
              <w:t>(</w:t>
            </w:r>
            <w:r w:rsidRPr="004B09EB">
              <w:t>«Закон и подросток», «Не переступи закон», «Мир без конфронтации.</w:t>
            </w:r>
            <w:proofErr w:type="gramEnd"/>
            <w:r w:rsidRPr="004B09EB">
              <w:t xml:space="preserve"> </w:t>
            </w:r>
            <w:proofErr w:type="gramStart"/>
            <w:r w:rsidRPr="004B09EB">
              <w:t>Учимся решать конфликты»</w:t>
            </w:r>
            <w:r>
              <w:t>).</w:t>
            </w:r>
            <w:proofErr w:type="gramEnd"/>
            <w:r>
              <w:t xml:space="preserve"> Спортивные, развл</w:t>
            </w:r>
            <w:r w:rsidR="00E06495">
              <w:t>екательные, игровые мероприятия</w:t>
            </w:r>
          </w:p>
        </w:tc>
        <w:tc>
          <w:tcPr>
            <w:tcW w:w="2831" w:type="dxa"/>
          </w:tcPr>
          <w:p w:rsidR="00973260" w:rsidRDefault="00973260" w:rsidP="001D5C66">
            <w:pPr>
              <w:suppressAutoHyphens/>
              <w:spacing w:line="204" w:lineRule="auto"/>
              <w:ind w:firstLine="0"/>
              <w:jc w:val="center"/>
            </w:pPr>
            <w:r>
              <w:t xml:space="preserve">МКУ «РДК», </w:t>
            </w:r>
            <w:r w:rsidRPr="004B09EB">
              <w:t>МКУ «РМБ»</w:t>
            </w:r>
          </w:p>
        </w:tc>
        <w:tc>
          <w:tcPr>
            <w:tcW w:w="2246" w:type="dxa"/>
          </w:tcPr>
          <w:p w:rsidR="00973260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  <w:r w:rsidR="00C75E35">
              <w:t xml:space="preserve"> 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973260" w:rsidRDefault="00973260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973260" w:rsidRDefault="00973260" w:rsidP="00167634">
            <w:pPr>
              <w:ind w:firstLine="0"/>
              <w:jc w:val="center"/>
            </w:pPr>
            <w:r>
              <w:t>-</w:t>
            </w:r>
          </w:p>
        </w:tc>
      </w:tr>
      <w:tr w:rsidR="002927C8" w:rsidTr="00E06495">
        <w:trPr>
          <w:trHeight w:val="340"/>
          <w:jc w:val="center"/>
        </w:trPr>
        <w:tc>
          <w:tcPr>
            <w:tcW w:w="681" w:type="dxa"/>
          </w:tcPr>
          <w:p w:rsidR="002927C8" w:rsidRDefault="00973260" w:rsidP="00A34A46">
            <w:pPr>
              <w:ind w:firstLine="0"/>
              <w:jc w:val="center"/>
            </w:pPr>
            <w:r>
              <w:t>3.2</w:t>
            </w:r>
            <w:r w:rsidR="00A34A46">
              <w:t>0</w:t>
            </w:r>
          </w:p>
        </w:tc>
        <w:tc>
          <w:tcPr>
            <w:tcW w:w="3392" w:type="dxa"/>
            <w:gridSpan w:val="2"/>
          </w:tcPr>
          <w:p w:rsidR="00973260" w:rsidRDefault="00973260" w:rsidP="00973260">
            <w:pPr>
              <w:pStyle w:val="a4"/>
              <w:spacing w:before="0" w:beforeAutospacing="0" w:after="0" w:afterAutospacing="0"/>
              <w:jc w:val="both"/>
            </w:pPr>
            <w:r>
              <w:t>Цикл информационных дайджестов:</w:t>
            </w:r>
          </w:p>
          <w:p w:rsidR="00973260" w:rsidRDefault="00973260" w:rsidP="00973260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4B09EB">
              <w:t>«Права и дети в интернете»</w:t>
            </w:r>
            <w:r>
              <w:t>;</w:t>
            </w:r>
          </w:p>
          <w:p w:rsidR="00973260" w:rsidRDefault="00973260" w:rsidP="00973260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4B09EB">
              <w:t>«Интернет и безопасность»</w:t>
            </w:r>
            <w:r>
              <w:t>;</w:t>
            </w:r>
          </w:p>
          <w:p w:rsidR="002927C8" w:rsidRDefault="00973260" w:rsidP="00973260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4B09EB">
              <w:t>«Мы за безопасный мир»</w:t>
            </w:r>
            <w:r>
              <w:t>;</w:t>
            </w:r>
          </w:p>
        </w:tc>
        <w:tc>
          <w:tcPr>
            <w:tcW w:w="2831" w:type="dxa"/>
          </w:tcPr>
          <w:p w:rsidR="002927C8" w:rsidRPr="000048EF" w:rsidRDefault="00973260" w:rsidP="002927C8">
            <w:pPr>
              <w:suppressAutoHyphens/>
              <w:spacing w:line="204" w:lineRule="auto"/>
              <w:ind w:firstLine="0"/>
              <w:jc w:val="center"/>
            </w:pPr>
            <w:r w:rsidRPr="004B09EB">
              <w:t>МКУ «РМБ»</w:t>
            </w:r>
          </w:p>
        </w:tc>
        <w:tc>
          <w:tcPr>
            <w:tcW w:w="2246" w:type="dxa"/>
          </w:tcPr>
          <w:p w:rsidR="002927C8" w:rsidRDefault="00973260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</w:t>
            </w:r>
            <w:r w:rsidRPr="00302830">
              <w:t xml:space="preserve"> гг.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927C8" w:rsidRDefault="002927C8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927C8" w:rsidRDefault="002927C8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2927C8" w:rsidRDefault="002927C8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27C8" w:rsidRDefault="002927C8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2927C8" w:rsidRDefault="002927C8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927C8" w:rsidRDefault="002927C8" w:rsidP="00167634">
            <w:pPr>
              <w:ind w:firstLine="0"/>
              <w:jc w:val="center"/>
            </w:pPr>
            <w:r>
              <w:t>-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18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14"/>
        <w:gridCol w:w="2831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  <w:gridSpan w:val="2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2368BC" w:rsidTr="00E06495">
        <w:trPr>
          <w:trHeight w:val="340"/>
          <w:jc w:val="center"/>
        </w:trPr>
        <w:tc>
          <w:tcPr>
            <w:tcW w:w="681" w:type="dxa"/>
          </w:tcPr>
          <w:p w:rsidR="002368BC" w:rsidRDefault="00A34A46" w:rsidP="00141560">
            <w:pPr>
              <w:ind w:firstLine="0"/>
              <w:jc w:val="center"/>
            </w:pPr>
            <w:r>
              <w:t>3.2</w:t>
            </w:r>
            <w:r w:rsidR="00141560">
              <w:t>1</w:t>
            </w:r>
          </w:p>
        </w:tc>
        <w:tc>
          <w:tcPr>
            <w:tcW w:w="3392" w:type="dxa"/>
            <w:gridSpan w:val="2"/>
          </w:tcPr>
          <w:p w:rsidR="002368BC" w:rsidRDefault="002368BC" w:rsidP="002368BC">
            <w:pPr>
              <w:pStyle w:val="a4"/>
              <w:spacing w:before="0" w:beforeAutospacing="0" w:after="0" w:afterAutospacing="0"/>
              <w:jc w:val="both"/>
            </w:pPr>
            <w:r>
              <w:t>Проведение мероприятий, направленных на половое воспитание несовершеннолетних и половое просвещение родителей (законных представителей)</w:t>
            </w:r>
          </w:p>
        </w:tc>
        <w:tc>
          <w:tcPr>
            <w:tcW w:w="2831" w:type="dxa"/>
          </w:tcPr>
          <w:p w:rsidR="002368BC" w:rsidRPr="0002755A" w:rsidRDefault="002368BC" w:rsidP="002368BC">
            <w:pPr>
              <w:suppressAutoHyphens/>
              <w:spacing w:line="204" w:lineRule="auto"/>
              <w:ind w:firstLine="0"/>
              <w:jc w:val="center"/>
            </w:pPr>
            <w:r>
              <w:t xml:space="preserve">Отдел по спорту и МП, КДН и ЗП, </w:t>
            </w:r>
            <w:r w:rsidRPr="0002755A">
              <w:t>МКУ «Управление образования»,</w:t>
            </w:r>
          </w:p>
          <w:p w:rsidR="002368BC" w:rsidRDefault="002368BC" w:rsidP="002368BC">
            <w:pPr>
              <w:suppressAutoHyphens/>
              <w:spacing w:line="216" w:lineRule="auto"/>
              <w:ind w:firstLine="0"/>
              <w:jc w:val="center"/>
            </w:pPr>
            <w:r w:rsidRPr="0002755A">
              <w:t>МКУ «Управление культуры»</w:t>
            </w:r>
          </w:p>
        </w:tc>
        <w:tc>
          <w:tcPr>
            <w:tcW w:w="2246" w:type="dxa"/>
          </w:tcPr>
          <w:p w:rsidR="002368BC" w:rsidRDefault="002368BC" w:rsidP="00167634">
            <w:pPr>
              <w:suppressAutoHyphens/>
              <w:spacing w:line="240" w:lineRule="auto"/>
              <w:ind w:firstLine="0"/>
              <w:jc w:val="center"/>
            </w:pPr>
            <w:r>
              <w:t>2022-2025 гг.</w:t>
            </w:r>
          </w:p>
          <w:p w:rsidR="00C75E35" w:rsidRDefault="00C75E35" w:rsidP="00167634">
            <w:pPr>
              <w:suppressAutoHyphens/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2368BC" w:rsidRDefault="002368BC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368BC" w:rsidRDefault="002368BC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2368BC" w:rsidRDefault="002368BC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368BC" w:rsidRDefault="002368BC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2368BC" w:rsidRDefault="002368BC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2368BC" w:rsidRDefault="002368BC" w:rsidP="00167634">
            <w:pPr>
              <w:ind w:firstLine="0"/>
              <w:jc w:val="center"/>
            </w:pPr>
            <w:r>
              <w:t>-</w:t>
            </w:r>
          </w:p>
        </w:tc>
      </w:tr>
      <w:tr w:rsidR="00C967C3" w:rsidTr="00E06495">
        <w:trPr>
          <w:trHeight w:val="532"/>
          <w:jc w:val="center"/>
        </w:trPr>
        <w:tc>
          <w:tcPr>
            <w:tcW w:w="681" w:type="dxa"/>
          </w:tcPr>
          <w:p w:rsidR="00C967C3" w:rsidRDefault="00F3756B" w:rsidP="00141560">
            <w:pPr>
              <w:spacing w:after="200" w:line="276" w:lineRule="auto"/>
              <w:ind w:firstLine="0"/>
              <w:jc w:val="left"/>
            </w:pPr>
            <w:r>
              <w:t>3.2</w:t>
            </w:r>
            <w:r w:rsidR="00141560">
              <w:t>2</w:t>
            </w:r>
          </w:p>
        </w:tc>
        <w:tc>
          <w:tcPr>
            <w:tcW w:w="3392" w:type="dxa"/>
            <w:gridSpan w:val="2"/>
          </w:tcPr>
          <w:p w:rsidR="00C967C3" w:rsidRPr="00E06495" w:rsidRDefault="00F3756B" w:rsidP="00F3756B">
            <w:pPr>
              <w:pStyle w:val="a4"/>
              <w:spacing w:before="0" w:beforeAutospacing="0" w:after="0" w:afterAutospacing="0"/>
              <w:jc w:val="both"/>
            </w:pPr>
            <w:r w:rsidRPr="00E06495">
              <w:rPr>
                <w:rFonts w:eastAsia="Times New Roman"/>
              </w:rPr>
              <w:t xml:space="preserve">Включение </w:t>
            </w:r>
            <w:r w:rsidRPr="00E06495">
              <w:t xml:space="preserve">в план воспитательной работы классных руководителей мероприятий по формированию гендерного воспитания, </w:t>
            </w:r>
            <w:proofErr w:type="gramStart"/>
            <w:r w:rsidRPr="00E06495">
              <w:t>включающие</w:t>
            </w:r>
            <w:proofErr w:type="gramEnd"/>
            <w:r w:rsidRPr="00E06495">
              <w:t xml:space="preserve"> в том числе профилактику преступлений про</w:t>
            </w:r>
            <w:r w:rsidR="00E06495">
              <w:t>тив  половой неприкосновенности</w:t>
            </w:r>
          </w:p>
        </w:tc>
        <w:tc>
          <w:tcPr>
            <w:tcW w:w="2831" w:type="dxa"/>
          </w:tcPr>
          <w:p w:rsidR="00C967C3" w:rsidRPr="00E06495" w:rsidRDefault="000C6DEA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 xml:space="preserve">МКУ </w:t>
            </w:r>
            <w:r w:rsidR="00F3756B" w:rsidRPr="00E06495">
              <w:t>«Управление образования»</w:t>
            </w:r>
          </w:p>
        </w:tc>
        <w:tc>
          <w:tcPr>
            <w:tcW w:w="2246" w:type="dxa"/>
          </w:tcPr>
          <w:p w:rsidR="00F3756B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C967C3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C967C3" w:rsidRDefault="00F3756B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3756B" w:rsidRDefault="00F3756B" w:rsidP="008B7ABB">
            <w:pPr>
              <w:ind w:firstLine="0"/>
              <w:jc w:val="center"/>
            </w:pPr>
            <w:r>
              <w:t>-</w:t>
            </w:r>
          </w:p>
          <w:p w:rsidR="00C967C3" w:rsidRDefault="00C967C3" w:rsidP="008B7ABB">
            <w:pPr>
              <w:ind w:firstLine="0"/>
              <w:jc w:val="center"/>
            </w:pPr>
          </w:p>
        </w:tc>
        <w:tc>
          <w:tcPr>
            <w:tcW w:w="988" w:type="dxa"/>
            <w:gridSpan w:val="2"/>
          </w:tcPr>
          <w:p w:rsidR="00F3756B" w:rsidRDefault="00F3756B" w:rsidP="00167634">
            <w:pPr>
              <w:ind w:firstLine="0"/>
              <w:jc w:val="center"/>
            </w:pPr>
            <w:r>
              <w:t>-</w:t>
            </w:r>
          </w:p>
          <w:p w:rsidR="00C967C3" w:rsidRDefault="00C967C3" w:rsidP="00167634">
            <w:pPr>
              <w:ind w:firstLine="0"/>
              <w:jc w:val="center"/>
            </w:pPr>
          </w:p>
        </w:tc>
        <w:tc>
          <w:tcPr>
            <w:tcW w:w="992" w:type="dxa"/>
          </w:tcPr>
          <w:p w:rsidR="00C967C3" w:rsidRDefault="00F375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C967C3" w:rsidRDefault="00F3756B" w:rsidP="00167634">
            <w:pPr>
              <w:ind w:firstLine="0"/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3756B" w:rsidRDefault="00F3756B" w:rsidP="00167634">
            <w:pPr>
              <w:ind w:firstLine="0"/>
              <w:jc w:val="center"/>
            </w:pPr>
            <w:r>
              <w:t>-</w:t>
            </w:r>
          </w:p>
          <w:p w:rsidR="00C967C3" w:rsidRDefault="00C967C3" w:rsidP="00167634">
            <w:pPr>
              <w:ind w:firstLine="0"/>
              <w:jc w:val="center"/>
            </w:pPr>
          </w:p>
        </w:tc>
      </w:tr>
      <w:tr w:rsidR="00F3756B" w:rsidTr="00E06495">
        <w:trPr>
          <w:trHeight w:val="491"/>
          <w:jc w:val="center"/>
        </w:trPr>
        <w:tc>
          <w:tcPr>
            <w:tcW w:w="681" w:type="dxa"/>
          </w:tcPr>
          <w:p w:rsidR="00F3756B" w:rsidRDefault="00F3756B" w:rsidP="00141560">
            <w:pPr>
              <w:spacing w:after="200" w:line="276" w:lineRule="auto"/>
              <w:ind w:firstLine="0"/>
              <w:jc w:val="left"/>
            </w:pPr>
            <w:r>
              <w:t>3.2</w:t>
            </w:r>
            <w:r w:rsidR="00141560">
              <w:t>3</w:t>
            </w:r>
          </w:p>
        </w:tc>
        <w:tc>
          <w:tcPr>
            <w:tcW w:w="3392" w:type="dxa"/>
            <w:gridSpan w:val="2"/>
          </w:tcPr>
          <w:p w:rsidR="00F3756B" w:rsidRPr="00E06495" w:rsidRDefault="00F3756B" w:rsidP="00F3756B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E06495">
              <w:t xml:space="preserve">Проведение семинара для врачей "Маркёры </w:t>
            </w:r>
            <w:proofErr w:type="spellStart"/>
            <w:r w:rsidRPr="00E06495">
              <w:t>сексуализированного</w:t>
            </w:r>
            <w:proofErr w:type="spellEnd"/>
            <w:r w:rsidRPr="00E06495">
              <w:t xml:space="preserve"> поведения" с целью акцентирования врачей-педиатров во время обращения в детскую поликлинику выявления маркёров </w:t>
            </w:r>
            <w:proofErr w:type="spellStart"/>
            <w:r w:rsidRPr="00E06495">
              <w:t>сексуализированного</w:t>
            </w:r>
            <w:proofErr w:type="spellEnd"/>
            <w:r w:rsidRPr="00E06495">
              <w:t xml:space="preserve"> </w:t>
            </w:r>
            <w:r w:rsidR="00E06495">
              <w:t xml:space="preserve"> поведения детей и подростков</w:t>
            </w:r>
          </w:p>
        </w:tc>
        <w:tc>
          <w:tcPr>
            <w:tcW w:w="2831" w:type="dxa"/>
          </w:tcPr>
          <w:p w:rsidR="00F3756B" w:rsidRPr="00E06495" w:rsidRDefault="00F3756B" w:rsidP="00F3756B">
            <w:pPr>
              <w:pStyle w:val="a4"/>
              <w:spacing w:before="0" w:beforeAutospacing="0" w:after="0" w:afterAutospacing="0"/>
              <w:jc w:val="center"/>
            </w:pPr>
            <w:r w:rsidRPr="00E06495">
              <w:t xml:space="preserve">КГБУЗ «Партизанская городская больница </w:t>
            </w:r>
            <w:r w:rsidR="00E06495">
              <w:t xml:space="preserve">                 </w:t>
            </w:r>
            <w:r w:rsidRPr="00E06495">
              <w:t>№ 1»</w:t>
            </w:r>
          </w:p>
        </w:tc>
        <w:tc>
          <w:tcPr>
            <w:tcW w:w="2246" w:type="dxa"/>
          </w:tcPr>
          <w:p w:rsidR="00F3756B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F3756B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F3756B" w:rsidRPr="00FE19B5" w:rsidRDefault="00F3756B" w:rsidP="00C6049C">
            <w:r w:rsidRPr="00FE19B5">
              <w:t>-</w:t>
            </w:r>
          </w:p>
        </w:tc>
        <w:tc>
          <w:tcPr>
            <w:tcW w:w="1134" w:type="dxa"/>
          </w:tcPr>
          <w:p w:rsidR="00F3756B" w:rsidRPr="00FE19B5" w:rsidRDefault="00F3756B" w:rsidP="00F3756B">
            <w:pPr>
              <w:jc w:val="center"/>
            </w:pPr>
            <w:r w:rsidRPr="00FE19B5">
              <w:t>-</w:t>
            </w:r>
          </w:p>
        </w:tc>
        <w:tc>
          <w:tcPr>
            <w:tcW w:w="988" w:type="dxa"/>
            <w:gridSpan w:val="2"/>
          </w:tcPr>
          <w:p w:rsidR="00F3756B" w:rsidRPr="00FE19B5" w:rsidRDefault="00F3756B" w:rsidP="00F3756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756B" w:rsidRPr="00FE19B5" w:rsidRDefault="00F3756B" w:rsidP="00F3756B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3756B" w:rsidRPr="00FE19B5" w:rsidRDefault="00F3756B" w:rsidP="00F3756B">
            <w:pPr>
              <w:jc w:val="center"/>
            </w:pPr>
            <w:r w:rsidRPr="00FE19B5">
              <w:t>-</w:t>
            </w:r>
          </w:p>
        </w:tc>
        <w:tc>
          <w:tcPr>
            <w:tcW w:w="1183" w:type="dxa"/>
          </w:tcPr>
          <w:p w:rsidR="00F3756B" w:rsidRPr="00FE19B5" w:rsidRDefault="00F3756B" w:rsidP="00C6049C">
            <w:r w:rsidRPr="00FE19B5">
              <w:t>-</w:t>
            </w:r>
          </w:p>
        </w:tc>
      </w:tr>
      <w:tr w:rsidR="00F3756B" w:rsidTr="00E06495">
        <w:trPr>
          <w:trHeight w:val="609"/>
          <w:jc w:val="center"/>
        </w:trPr>
        <w:tc>
          <w:tcPr>
            <w:tcW w:w="681" w:type="dxa"/>
          </w:tcPr>
          <w:p w:rsidR="00F3756B" w:rsidRDefault="00141560" w:rsidP="00973260">
            <w:pPr>
              <w:spacing w:after="200" w:line="276" w:lineRule="auto"/>
              <w:ind w:firstLine="0"/>
              <w:jc w:val="left"/>
            </w:pPr>
            <w:r>
              <w:t>3.24</w:t>
            </w:r>
          </w:p>
        </w:tc>
        <w:tc>
          <w:tcPr>
            <w:tcW w:w="3392" w:type="dxa"/>
            <w:gridSpan w:val="2"/>
          </w:tcPr>
          <w:p w:rsidR="00F3756B" w:rsidRPr="00E06495" w:rsidRDefault="00F3756B" w:rsidP="00F3756B">
            <w:pPr>
              <w:pStyle w:val="a4"/>
              <w:spacing w:before="0" w:beforeAutospacing="0" w:after="0" w:afterAutospacing="0"/>
              <w:jc w:val="both"/>
            </w:pPr>
            <w:r w:rsidRPr="00E06495">
              <w:t xml:space="preserve">Проведение цикла бесед </w:t>
            </w:r>
            <w:r w:rsidR="008D0077">
              <w:t xml:space="preserve">                    </w:t>
            </w:r>
            <w:r w:rsidRPr="00E06495">
              <w:t xml:space="preserve">с учащимися старших классов на тему: «Ранние </w:t>
            </w:r>
            <w:r w:rsidR="00E06495">
              <w:t>половые связи и их последствия»</w:t>
            </w:r>
          </w:p>
        </w:tc>
        <w:tc>
          <w:tcPr>
            <w:tcW w:w="2831" w:type="dxa"/>
          </w:tcPr>
          <w:p w:rsidR="00F3756B" w:rsidRPr="00E06495" w:rsidRDefault="00F3756B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КГБУЗ</w:t>
            </w:r>
            <w:r w:rsidRPr="00E06495">
              <w:rPr>
                <w:rFonts w:eastAsia="Calibri"/>
              </w:rPr>
              <w:t xml:space="preserve"> «Партизанская городская больница </w:t>
            </w:r>
            <w:r w:rsidR="00E06495">
              <w:rPr>
                <w:rFonts w:eastAsia="Calibri"/>
              </w:rPr>
              <w:t xml:space="preserve">               </w:t>
            </w:r>
            <w:r w:rsidRPr="00E06495">
              <w:rPr>
                <w:rFonts w:eastAsia="Calibri"/>
              </w:rPr>
              <w:t>№ 1»</w:t>
            </w:r>
          </w:p>
        </w:tc>
        <w:tc>
          <w:tcPr>
            <w:tcW w:w="2246" w:type="dxa"/>
          </w:tcPr>
          <w:p w:rsidR="00F3756B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F3756B" w:rsidRPr="00E06495" w:rsidRDefault="00F3756B" w:rsidP="00F3756B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F3756B" w:rsidRDefault="00F3756B" w:rsidP="00167634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3756B" w:rsidRDefault="00F3756B" w:rsidP="008B7ABB">
            <w:pPr>
              <w:jc w:val="center"/>
            </w:pPr>
            <w:r>
              <w:t>-</w:t>
            </w:r>
          </w:p>
        </w:tc>
        <w:tc>
          <w:tcPr>
            <w:tcW w:w="988" w:type="dxa"/>
            <w:gridSpan w:val="2"/>
          </w:tcPr>
          <w:p w:rsidR="00F3756B" w:rsidRDefault="00F3756B" w:rsidP="001676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756B" w:rsidRDefault="00F3756B" w:rsidP="00167634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3756B" w:rsidRDefault="00F3756B" w:rsidP="00167634">
            <w:pPr>
              <w:jc w:val="center"/>
            </w:pPr>
            <w:r>
              <w:t>-</w:t>
            </w:r>
          </w:p>
        </w:tc>
        <w:tc>
          <w:tcPr>
            <w:tcW w:w="1183" w:type="dxa"/>
          </w:tcPr>
          <w:p w:rsidR="00F3756B" w:rsidRDefault="00F3756B" w:rsidP="00167634">
            <w:pPr>
              <w:jc w:val="center"/>
            </w:pPr>
            <w:r>
              <w:t>-</w:t>
            </w:r>
          </w:p>
        </w:tc>
      </w:tr>
    </w:tbl>
    <w:p w:rsidR="00E06495" w:rsidRDefault="00E06495"/>
    <w:p w:rsidR="00E06495" w:rsidRDefault="00E06495"/>
    <w:p w:rsidR="00E06495" w:rsidRDefault="00E06495"/>
    <w:p w:rsidR="00E06495" w:rsidRDefault="00E06495"/>
    <w:p w:rsidR="00E06495" w:rsidRDefault="00E06495"/>
    <w:p w:rsidR="00E06495" w:rsidRDefault="00E06495" w:rsidP="00E06495">
      <w:pPr>
        <w:spacing w:line="240" w:lineRule="auto"/>
        <w:ind w:firstLine="0"/>
        <w:jc w:val="center"/>
      </w:pPr>
    </w:p>
    <w:p w:rsidR="00E06495" w:rsidRDefault="00E06495" w:rsidP="00E06495">
      <w:pPr>
        <w:spacing w:line="240" w:lineRule="auto"/>
        <w:ind w:firstLine="0"/>
        <w:jc w:val="center"/>
      </w:pPr>
      <w:r>
        <w:t>19</w:t>
      </w:r>
    </w:p>
    <w:tbl>
      <w:tblPr>
        <w:tblStyle w:val="a3"/>
        <w:tblW w:w="1614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378"/>
        <w:gridCol w:w="14"/>
        <w:gridCol w:w="2831"/>
        <w:gridCol w:w="2246"/>
        <w:gridCol w:w="1701"/>
        <w:gridCol w:w="1134"/>
        <w:gridCol w:w="981"/>
        <w:gridCol w:w="7"/>
        <w:gridCol w:w="992"/>
        <w:gridCol w:w="994"/>
        <w:gridCol w:w="1183"/>
      </w:tblGrid>
      <w:tr w:rsidR="00E06495" w:rsidTr="006F4E91">
        <w:trPr>
          <w:trHeight w:val="340"/>
          <w:jc w:val="center"/>
        </w:trPr>
        <w:tc>
          <w:tcPr>
            <w:tcW w:w="681" w:type="dxa"/>
          </w:tcPr>
          <w:p w:rsidR="00E06495" w:rsidRDefault="00E06495" w:rsidP="006F4E91">
            <w:pPr>
              <w:ind w:firstLine="0"/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E06495" w:rsidRPr="00FF7455" w:rsidRDefault="00E06495" w:rsidP="006F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jc w:val="center"/>
            </w:pPr>
            <w:r>
              <w:t>2</w:t>
            </w:r>
          </w:p>
        </w:tc>
        <w:tc>
          <w:tcPr>
            <w:tcW w:w="2845" w:type="dxa"/>
            <w:gridSpan w:val="2"/>
          </w:tcPr>
          <w:p w:rsidR="00E06495" w:rsidRDefault="00E06495" w:rsidP="006F4E91">
            <w:pPr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46" w:type="dxa"/>
          </w:tcPr>
          <w:p w:rsidR="00E06495" w:rsidRDefault="00E06495" w:rsidP="006F4E91">
            <w:pPr>
              <w:suppressAutoHyphens/>
              <w:spacing w:line="216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06495" w:rsidRDefault="00E06495" w:rsidP="006F4E91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495" w:rsidRDefault="00E06495" w:rsidP="006F4E91">
            <w:pPr>
              <w:ind w:firstLine="0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E06495" w:rsidRDefault="00E06495" w:rsidP="006F4E91">
            <w:pPr>
              <w:ind w:firstLine="0"/>
              <w:jc w:val="center"/>
            </w:pPr>
            <w:r>
              <w:t>7</w:t>
            </w:r>
          </w:p>
        </w:tc>
        <w:tc>
          <w:tcPr>
            <w:tcW w:w="999" w:type="dxa"/>
            <w:gridSpan w:val="2"/>
          </w:tcPr>
          <w:p w:rsidR="00E06495" w:rsidRDefault="00E06495" w:rsidP="006F4E91">
            <w:pPr>
              <w:ind w:firstLine="0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E06495" w:rsidRDefault="00E06495" w:rsidP="006F4E91">
            <w:pPr>
              <w:ind w:firstLine="0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E06495" w:rsidRDefault="00E06495" w:rsidP="006F4E91">
            <w:pPr>
              <w:ind w:firstLine="0"/>
              <w:jc w:val="center"/>
            </w:pPr>
            <w:r>
              <w:t>10</w:t>
            </w:r>
          </w:p>
        </w:tc>
      </w:tr>
      <w:tr w:rsidR="00DB773C" w:rsidTr="00E06495">
        <w:trPr>
          <w:trHeight w:val="589"/>
          <w:jc w:val="center"/>
        </w:trPr>
        <w:tc>
          <w:tcPr>
            <w:tcW w:w="681" w:type="dxa"/>
          </w:tcPr>
          <w:p w:rsidR="00DB773C" w:rsidRPr="00DB773C" w:rsidRDefault="00DB773C" w:rsidP="00973260">
            <w:pPr>
              <w:spacing w:after="200" w:line="27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3/25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E06495">
              <w:t>Буклет «Территория безопасного интернета»</w:t>
            </w:r>
          </w:p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C56F87" w:rsidRDefault="00DB773C" w:rsidP="00C6049C">
            <w:r w:rsidRPr="00C56F87">
              <w:t>-</w:t>
            </w:r>
          </w:p>
        </w:tc>
        <w:tc>
          <w:tcPr>
            <w:tcW w:w="1134" w:type="dxa"/>
          </w:tcPr>
          <w:p w:rsidR="00DB773C" w:rsidRPr="00C56F87" w:rsidRDefault="00DB773C" w:rsidP="00C6049C">
            <w:r w:rsidRPr="00C56F87">
              <w:t>-</w:t>
            </w:r>
          </w:p>
        </w:tc>
        <w:tc>
          <w:tcPr>
            <w:tcW w:w="988" w:type="dxa"/>
            <w:gridSpan w:val="2"/>
          </w:tcPr>
          <w:p w:rsidR="00DB773C" w:rsidRPr="00C56F87" w:rsidRDefault="00DB773C" w:rsidP="00C6049C">
            <w:r w:rsidRPr="00C56F87">
              <w:t>-</w:t>
            </w:r>
          </w:p>
        </w:tc>
        <w:tc>
          <w:tcPr>
            <w:tcW w:w="992" w:type="dxa"/>
          </w:tcPr>
          <w:p w:rsidR="00DB773C" w:rsidRPr="00C56F87" w:rsidRDefault="00DB773C" w:rsidP="00C6049C">
            <w:r w:rsidRPr="00C56F87">
              <w:t>-</w:t>
            </w:r>
          </w:p>
        </w:tc>
        <w:tc>
          <w:tcPr>
            <w:tcW w:w="994" w:type="dxa"/>
          </w:tcPr>
          <w:p w:rsidR="00DB773C" w:rsidRPr="00C56F87" w:rsidRDefault="00DB773C" w:rsidP="00C6049C">
            <w:r w:rsidRPr="00C56F87">
              <w:t>-</w:t>
            </w:r>
          </w:p>
        </w:tc>
        <w:tc>
          <w:tcPr>
            <w:tcW w:w="1183" w:type="dxa"/>
          </w:tcPr>
          <w:p w:rsidR="00DB773C" w:rsidRDefault="00DB773C" w:rsidP="00C6049C">
            <w:r w:rsidRPr="00C56F87">
              <w:t>-</w:t>
            </w:r>
          </w:p>
        </w:tc>
      </w:tr>
      <w:tr w:rsidR="00DB773C" w:rsidTr="00E06495">
        <w:trPr>
          <w:trHeight w:val="508"/>
          <w:jc w:val="center"/>
        </w:trPr>
        <w:tc>
          <w:tcPr>
            <w:tcW w:w="681" w:type="dxa"/>
          </w:tcPr>
          <w:p w:rsidR="00DB773C" w:rsidRDefault="00DB773C" w:rsidP="00973260">
            <w:pPr>
              <w:spacing w:after="20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33.26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E06495">
              <w:t xml:space="preserve">Урок </w:t>
            </w:r>
            <w:proofErr w:type="spellStart"/>
            <w:r w:rsidRPr="00E06495">
              <w:t>медиабезопасности</w:t>
            </w:r>
            <w:proofErr w:type="spellEnd"/>
            <w:r w:rsidRPr="00E06495">
              <w:t xml:space="preserve"> «Интернет-друг или враг?»</w:t>
            </w:r>
          </w:p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DB773C" w:rsidRDefault="00DB773C" w:rsidP="0016763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DB773C" w:rsidRPr="00035B97" w:rsidRDefault="00DB773C" w:rsidP="00C6049C">
            <w:r w:rsidRPr="00035B97">
              <w:t>-</w:t>
            </w:r>
          </w:p>
        </w:tc>
        <w:tc>
          <w:tcPr>
            <w:tcW w:w="988" w:type="dxa"/>
            <w:gridSpan w:val="2"/>
          </w:tcPr>
          <w:p w:rsidR="00DB773C" w:rsidRPr="00035B97" w:rsidRDefault="00DB773C" w:rsidP="00C6049C">
            <w:r w:rsidRPr="00035B97">
              <w:t>-</w:t>
            </w:r>
          </w:p>
        </w:tc>
        <w:tc>
          <w:tcPr>
            <w:tcW w:w="992" w:type="dxa"/>
          </w:tcPr>
          <w:p w:rsidR="00DB773C" w:rsidRPr="00035B97" w:rsidRDefault="00DB773C" w:rsidP="00C6049C">
            <w:r w:rsidRPr="00035B97">
              <w:t>-</w:t>
            </w:r>
          </w:p>
        </w:tc>
        <w:tc>
          <w:tcPr>
            <w:tcW w:w="994" w:type="dxa"/>
          </w:tcPr>
          <w:p w:rsidR="00DB773C" w:rsidRPr="00035B97" w:rsidRDefault="00DB773C" w:rsidP="00C6049C">
            <w:r w:rsidRPr="00035B97">
              <w:t>-</w:t>
            </w:r>
          </w:p>
        </w:tc>
        <w:tc>
          <w:tcPr>
            <w:tcW w:w="1183" w:type="dxa"/>
          </w:tcPr>
          <w:p w:rsidR="00DB773C" w:rsidRPr="00035B97" w:rsidRDefault="00DB773C" w:rsidP="00C6049C">
            <w:r w:rsidRPr="00035B97">
              <w:t>-</w:t>
            </w:r>
          </w:p>
        </w:tc>
      </w:tr>
      <w:tr w:rsidR="00DB773C" w:rsidTr="00E06495">
        <w:trPr>
          <w:trHeight w:val="583"/>
          <w:jc w:val="center"/>
        </w:trPr>
        <w:tc>
          <w:tcPr>
            <w:tcW w:w="681" w:type="dxa"/>
          </w:tcPr>
          <w:p w:rsidR="00DB773C" w:rsidRDefault="00DB773C" w:rsidP="00973260">
            <w:pPr>
              <w:spacing w:after="20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B773C" w:rsidRDefault="00DB773C" w:rsidP="00DB773C">
            <w:pPr>
              <w:rPr>
                <w:lang w:val="en-US"/>
              </w:rPr>
            </w:pPr>
          </w:p>
          <w:p w:rsidR="00DB773C" w:rsidRPr="00DB773C" w:rsidRDefault="00DB773C" w:rsidP="00DB773C">
            <w:pPr>
              <w:rPr>
                <w:lang w:val="en-US"/>
              </w:rPr>
            </w:pPr>
            <w:r>
              <w:rPr>
                <w:lang w:val="en-US"/>
              </w:rPr>
              <w:t>33.27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after="0"/>
              <w:jc w:val="both"/>
            </w:pPr>
            <w:r w:rsidRPr="00E06495">
              <w:t>Информационный дайджест «Безопасный интернет детям»</w:t>
            </w:r>
          </w:p>
          <w:p w:rsidR="00DB773C" w:rsidRPr="00E06495" w:rsidRDefault="00DB773C" w:rsidP="001D5C66">
            <w:pPr>
              <w:pStyle w:val="a4"/>
              <w:spacing w:before="0" w:after="0"/>
              <w:jc w:val="both"/>
            </w:pPr>
          </w:p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DB773C" w:rsidRDefault="00DB773C" w:rsidP="0016763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DB773C" w:rsidRPr="00356450" w:rsidRDefault="00DB773C" w:rsidP="00C6049C">
            <w:r w:rsidRPr="00356450">
              <w:t>-</w:t>
            </w:r>
          </w:p>
        </w:tc>
        <w:tc>
          <w:tcPr>
            <w:tcW w:w="988" w:type="dxa"/>
            <w:gridSpan w:val="2"/>
          </w:tcPr>
          <w:p w:rsidR="00DB773C" w:rsidRPr="00356450" w:rsidRDefault="00DB773C" w:rsidP="00C6049C">
            <w:r w:rsidRPr="00356450">
              <w:t>-</w:t>
            </w:r>
          </w:p>
        </w:tc>
        <w:tc>
          <w:tcPr>
            <w:tcW w:w="992" w:type="dxa"/>
          </w:tcPr>
          <w:p w:rsidR="00DB773C" w:rsidRPr="00356450" w:rsidRDefault="00DB773C" w:rsidP="00C6049C">
            <w:r w:rsidRPr="00356450">
              <w:t>-</w:t>
            </w:r>
          </w:p>
        </w:tc>
        <w:tc>
          <w:tcPr>
            <w:tcW w:w="994" w:type="dxa"/>
          </w:tcPr>
          <w:p w:rsidR="00DB773C" w:rsidRPr="00356450" w:rsidRDefault="00DB773C" w:rsidP="00C6049C">
            <w:r w:rsidRPr="00356450">
              <w:t>-</w:t>
            </w:r>
          </w:p>
        </w:tc>
        <w:tc>
          <w:tcPr>
            <w:tcW w:w="1183" w:type="dxa"/>
          </w:tcPr>
          <w:p w:rsidR="00DB773C" w:rsidRPr="00356450" w:rsidRDefault="00DB773C" w:rsidP="00C6049C">
            <w:r w:rsidRPr="00356450">
              <w:t>-</w:t>
            </w:r>
          </w:p>
        </w:tc>
      </w:tr>
      <w:tr w:rsidR="00DB773C" w:rsidTr="00E06495">
        <w:trPr>
          <w:trHeight w:val="243"/>
          <w:jc w:val="center"/>
        </w:trPr>
        <w:tc>
          <w:tcPr>
            <w:tcW w:w="681" w:type="dxa"/>
          </w:tcPr>
          <w:p w:rsidR="00DB773C" w:rsidRPr="00DB773C" w:rsidRDefault="00DB773C" w:rsidP="00973260">
            <w:pPr>
              <w:spacing w:after="200" w:line="276" w:lineRule="auto"/>
              <w:jc w:val="left"/>
            </w:pPr>
            <w:r>
              <w:rPr>
                <w:lang w:val="en-US"/>
              </w:rPr>
              <w:t>33.28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  <w:r w:rsidRPr="00E06495">
              <w:t>Информационный урок «Правила по информационной безопасности»</w:t>
            </w: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DB773C" w:rsidRDefault="00DB773C" w:rsidP="0016763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DB773C" w:rsidRPr="00FB11E8" w:rsidRDefault="00DB773C" w:rsidP="00C6049C">
            <w:r w:rsidRPr="00FB11E8">
              <w:t>-</w:t>
            </w:r>
          </w:p>
        </w:tc>
        <w:tc>
          <w:tcPr>
            <w:tcW w:w="988" w:type="dxa"/>
            <w:gridSpan w:val="2"/>
          </w:tcPr>
          <w:p w:rsidR="00DB773C" w:rsidRPr="00FB11E8" w:rsidRDefault="00DB773C" w:rsidP="00C6049C">
            <w:r w:rsidRPr="00FB11E8">
              <w:t>-</w:t>
            </w:r>
          </w:p>
        </w:tc>
        <w:tc>
          <w:tcPr>
            <w:tcW w:w="992" w:type="dxa"/>
          </w:tcPr>
          <w:p w:rsidR="00DB773C" w:rsidRPr="00FB11E8" w:rsidRDefault="00DB773C" w:rsidP="00C6049C">
            <w:r w:rsidRPr="00FB11E8">
              <w:t>-</w:t>
            </w:r>
          </w:p>
        </w:tc>
        <w:tc>
          <w:tcPr>
            <w:tcW w:w="994" w:type="dxa"/>
          </w:tcPr>
          <w:p w:rsidR="00DB773C" w:rsidRPr="00FB11E8" w:rsidRDefault="00DB773C" w:rsidP="00C6049C">
            <w:r w:rsidRPr="00FB11E8">
              <w:t>-</w:t>
            </w:r>
          </w:p>
        </w:tc>
        <w:tc>
          <w:tcPr>
            <w:tcW w:w="1183" w:type="dxa"/>
          </w:tcPr>
          <w:p w:rsidR="00DB773C" w:rsidRPr="00FB11E8" w:rsidRDefault="00DB773C" w:rsidP="00C6049C">
            <w:r w:rsidRPr="00FB11E8">
              <w:t>-</w:t>
            </w:r>
          </w:p>
        </w:tc>
      </w:tr>
      <w:tr w:rsidR="00DB773C" w:rsidTr="00E06495">
        <w:trPr>
          <w:trHeight w:val="257"/>
          <w:jc w:val="center"/>
        </w:trPr>
        <w:tc>
          <w:tcPr>
            <w:tcW w:w="681" w:type="dxa"/>
          </w:tcPr>
          <w:p w:rsidR="00DB773C" w:rsidRPr="00DB773C" w:rsidRDefault="00DB773C" w:rsidP="00973260">
            <w:pPr>
              <w:spacing w:after="200" w:line="276" w:lineRule="auto"/>
              <w:jc w:val="left"/>
              <w:rPr>
                <w:lang w:val="en-US"/>
              </w:rPr>
            </w:pPr>
            <w:r>
              <w:t>33.2</w:t>
            </w:r>
            <w:r>
              <w:rPr>
                <w:lang w:val="en-US"/>
              </w:rPr>
              <w:t>9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  <w:r w:rsidRPr="00E06495">
              <w:rPr>
                <w:color w:val="000000"/>
              </w:rPr>
              <w:t>Диспут со старшеклассниками «Поведение в сети интернет»</w:t>
            </w: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DB773C" w:rsidRDefault="00DB773C" w:rsidP="0016763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DB773C" w:rsidRPr="00CC6934" w:rsidRDefault="00DB773C" w:rsidP="00C6049C">
            <w:r w:rsidRPr="00CC6934">
              <w:t>-</w:t>
            </w:r>
          </w:p>
        </w:tc>
        <w:tc>
          <w:tcPr>
            <w:tcW w:w="988" w:type="dxa"/>
            <w:gridSpan w:val="2"/>
          </w:tcPr>
          <w:p w:rsidR="00DB773C" w:rsidRPr="00CC6934" w:rsidRDefault="00DB773C" w:rsidP="00C6049C">
            <w:r w:rsidRPr="00CC6934">
              <w:t>-</w:t>
            </w:r>
          </w:p>
        </w:tc>
        <w:tc>
          <w:tcPr>
            <w:tcW w:w="992" w:type="dxa"/>
          </w:tcPr>
          <w:p w:rsidR="00DB773C" w:rsidRPr="00CC6934" w:rsidRDefault="00DB773C" w:rsidP="00C6049C">
            <w:r w:rsidRPr="00CC6934">
              <w:t>-</w:t>
            </w:r>
          </w:p>
        </w:tc>
        <w:tc>
          <w:tcPr>
            <w:tcW w:w="994" w:type="dxa"/>
          </w:tcPr>
          <w:p w:rsidR="00DB773C" w:rsidRPr="00CC6934" w:rsidRDefault="00DB773C" w:rsidP="00C6049C">
            <w:r w:rsidRPr="00CC6934">
              <w:t>-</w:t>
            </w:r>
          </w:p>
        </w:tc>
        <w:tc>
          <w:tcPr>
            <w:tcW w:w="1183" w:type="dxa"/>
          </w:tcPr>
          <w:p w:rsidR="00DB773C" w:rsidRPr="00CC6934" w:rsidRDefault="00DB773C" w:rsidP="00C6049C">
            <w:r w:rsidRPr="00CC6934">
              <w:t>-</w:t>
            </w:r>
          </w:p>
        </w:tc>
      </w:tr>
      <w:tr w:rsidR="00DB773C" w:rsidTr="00E06495">
        <w:trPr>
          <w:trHeight w:val="274"/>
          <w:jc w:val="center"/>
        </w:trPr>
        <w:tc>
          <w:tcPr>
            <w:tcW w:w="681" w:type="dxa"/>
          </w:tcPr>
          <w:p w:rsidR="00DB773C" w:rsidRPr="00DB773C" w:rsidRDefault="00DB773C" w:rsidP="00973260">
            <w:pPr>
              <w:spacing w:after="200" w:line="276" w:lineRule="auto"/>
              <w:jc w:val="left"/>
            </w:pPr>
            <w:r>
              <w:rPr>
                <w:lang w:val="en-US"/>
              </w:rPr>
              <w:t>33.40</w:t>
            </w:r>
          </w:p>
        </w:tc>
        <w:tc>
          <w:tcPr>
            <w:tcW w:w="3392" w:type="dxa"/>
            <w:gridSpan w:val="2"/>
          </w:tcPr>
          <w:p w:rsidR="00DB773C" w:rsidRPr="00E06495" w:rsidRDefault="00DB773C" w:rsidP="001D5C66">
            <w:pPr>
              <w:pStyle w:val="a4"/>
              <w:spacing w:before="0" w:after="0"/>
              <w:jc w:val="both"/>
              <w:rPr>
                <w:b/>
              </w:rPr>
            </w:pPr>
            <w:r w:rsidRPr="00E06495">
              <w:rPr>
                <w:color w:val="000000"/>
              </w:rPr>
              <w:t>Слайд</w:t>
            </w:r>
            <w:r w:rsidR="00E06495">
              <w:rPr>
                <w:color w:val="000000"/>
              </w:rPr>
              <w:t xml:space="preserve"> </w:t>
            </w:r>
            <w:r w:rsidRPr="00E06495">
              <w:rPr>
                <w:color w:val="000000"/>
              </w:rPr>
              <w:t xml:space="preserve">- беседа «Потребительские права </w:t>
            </w:r>
            <w:r w:rsidR="00E06495">
              <w:rPr>
                <w:color w:val="000000"/>
              </w:rPr>
              <w:t xml:space="preserve">                    </w:t>
            </w:r>
            <w:r w:rsidRPr="00E06495">
              <w:rPr>
                <w:color w:val="000000"/>
              </w:rPr>
              <w:t xml:space="preserve">в цифровую эпоху» (о безопасном пользовании сетей интернет, совершении покупок в </w:t>
            </w:r>
            <w:proofErr w:type="gramStart"/>
            <w:r w:rsidRPr="00E06495">
              <w:rPr>
                <w:color w:val="000000"/>
              </w:rPr>
              <w:t>Интернет-магазинах</w:t>
            </w:r>
            <w:proofErr w:type="gramEnd"/>
            <w:r w:rsidRPr="00E06495">
              <w:rPr>
                <w:color w:val="000000"/>
              </w:rPr>
              <w:t>, о правах потребителя)</w:t>
            </w:r>
          </w:p>
        </w:tc>
        <w:tc>
          <w:tcPr>
            <w:tcW w:w="2831" w:type="dxa"/>
          </w:tcPr>
          <w:p w:rsidR="00DB773C" w:rsidRPr="00E06495" w:rsidRDefault="00DB773C" w:rsidP="002927C8">
            <w:pPr>
              <w:suppressAutoHyphens/>
              <w:spacing w:line="216" w:lineRule="auto"/>
              <w:ind w:firstLine="0"/>
              <w:jc w:val="center"/>
            </w:pPr>
            <w:r w:rsidRPr="00E06495">
              <w:t>МКУ «РМБ» ПМР</w:t>
            </w:r>
          </w:p>
        </w:tc>
        <w:tc>
          <w:tcPr>
            <w:tcW w:w="2246" w:type="dxa"/>
          </w:tcPr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2022-2025 гг.</w:t>
            </w:r>
          </w:p>
          <w:p w:rsidR="00DB773C" w:rsidRPr="00E06495" w:rsidRDefault="00DB773C" w:rsidP="00DB773C">
            <w:pPr>
              <w:suppressAutoHyphens/>
              <w:spacing w:line="240" w:lineRule="auto"/>
              <w:ind w:firstLine="0"/>
              <w:jc w:val="center"/>
            </w:pPr>
            <w:r w:rsidRPr="00E06495">
              <w:t>В течение года</w:t>
            </w:r>
          </w:p>
        </w:tc>
        <w:tc>
          <w:tcPr>
            <w:tcW w:w="1701" w:type="dxa"/>
          </w:tcPr>
          <w:p w:rsidR="00DB773C" w:rsidRPr="00DB773C" w:rsidRDefault="00DB773C" w:rsidP="0016763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DB773C" w:rsidRPr="0083393C" w:rsidRDefault="00DB773C" w:rsidP="00C6049C">
            <w:r w:rsidRPr="0083393C">
              <w:t>-</w:t>
            </w:r>
          </w:p>
        </w:tc>
        <w:tc>
          <w:tcPr>
            <w:tcW w:w="988" w:type="dxa"/>
            <w:gridSpan w:val="2"/>
          </w:tcPr>
          <w:p w:rsidR="00DB773C" w:rsidRPr="0083393C" w:rsidRDefault="00DB773C" w:rsidP="00C6049C">
            <w:r w:rsidRPr="0083393C">
              <w:t>-</w:t>
            </w:r>
          </w:p>
        </w:tc>
        <w:tc>
          <w:tcPr>
            <w:tcW w:w="992" w:type="dxa"/>
          </w:tcPr>
          <w:p w:rsidR="00DB773C" w:rsidRPr="0083393C" w:rsidRDefault="00DB773C" w:rsidP="00C6049C">
            <w:r w:rsidRPr="0083393C">
              <w:t>-</w:t>
            </w:r>
          </w:p>
        </w:tc>
        <w:tc>
          <w:tcPr>
            <w:tcW w:w="994" w:type="dxa"/>
          </w:tcPr>
          <w:p w:rsidR="00DB773C" w:rsidRPr="0083393C" w:rsidRDefault="00DB773C" w:rsidP="00C6049C">
            <w:r w:rsidRPr="0083393C">
              <w:t>-</w:t>
            </w:r>
          </w:p>
        </w:tc>
        <w:tc>
          <w:tcPr>
            <w:tcW w:w="1183" w:type="dxa"/>
          </w:tcPr>
          <w:p w:rsidR="00DB773C" w:rsidRPr="0083393C" w:rsidRDefault="00DB773C" w:rsidP="00C6049C">
            <w:r w:rsidRPr="0083393C">
              <w:t>-</w:t>
            </w:r>
          </w:p>
        </w:tc>
      </w:tr>
      <w:tr w:rsidR="00DB773C" w:rsidTr="00E06495">
        <w:trPr>
          <w:trHeight w:val="218"/>
          <w:jc w:val="center"/>
        </w:trPr>
        <w:tc>
          <w:tcPr>
            <w:tcW w:w="681" w:type="dxa"/>
          </w:tcPr>
          <w:p w:rsidR="00DB773C" w:rsidRPr="00DB773C" w:rsidRDefault="00DB773C" w:rsidP="00973260">
            <w:pPr>
              <w:spacing w:after="200" w:line="276" w:lineRule="auto"/>
              <w:jc w:val="left"/>
            </w:pPr>
          </w:p>
        </w:tc>
        <w:tc>
          <w:tcPr>
            <w:tcW w:w="3392" w:type="dxa"/>
            <w:gridSpan w:val="2"/>
          </w:tcPr>
          <w:p w:rsidR="00DB773C" w:rsidRPr="00DB773C" w:rsidRDefault="00DB773C" w:rsidP="001D5C66">
            <w:pPr>
              <w:pStyle w:val="a4"/>
              <w:spacing w:before="0" w:after="0"/>
              <w:jc w:val="both"/>
              <w:rPr>
                <w:b/>
                <w:lang w:val="en-US"/>
              </w:rPr>
            </w:pPr>
            <w:r w:rsidRPr="00B852E5">
              <w:rPr>
                <w:b/>
              </w:rPr>
              <w:t xml:space="preserve">Итого по разделу </w:t>
            </w:r>
            <w:r>
              <w:rPr>
                <w:b/>
              </w:rPr>
              <w:t>3</w:t>
            </w:r>
          </w:p>
        </w:tc>
        <w:tc>
          <w:tcPr>
            <w:tcW w:w="2831" w:type="dxa"/>
          </w:tcPr>
          <w:p w:rsidR="00DB773C" w:rsidRDefault="00DB773C" w:rsidP="002927C8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2246" w:type="dxa"/>
          </w:tcPr>
          <w:p w:rsidR="00DB773C" w:rsidRDefault="00DB773C" w:rsidP="00167634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DB773C" w:rsidRDefault="00DB773C" w:rsidP="00167634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DB773C" w:rsidRDefault="00DB773C" w:rsidP="00DB773C">
            <w:pPr>
              <w:ind w:firstLine="0"/>
              <w:jc w:val="center"/>
              <w:rPr>
                <w:lang w:val="en-US"/>
              </w:rPr>
            </w:pPr>
            <w:r>
              <w:t>65,0</w:t>
            </w:r>
          </w:p>
        </w:tc>
        <w:tc>
          <w:tcPr>
            <w:tcW w:w="988" w:type="dxa"/>
            <w:gridSpan w:val="2"/>
          </w:tcPr>
          <w:p w:rsidR="00DB773C" w:rsidRDefault="00DB773C" w:rsidP="00DB773C">
            <w:pPr>
              <w:ind w:firstLine="0"/>
              <w:jc w:val="center"/>
              <w:rPr>
                <w:lang w:val="en-US"/>
              </w:rPr>
            </w:pPr>
            <w:r>
              <w:t>10,0</w:t>
            </w:r>
          </w:p>
        </w:tc>
        <w:tc>
          <w:tcPr>
            <w:tcW w:w="992" w:type="dxa"/>
          </w:tcPr>
          <w:p w:rsidR="00DB773C" w:rsidRDefault="00DB773C" w:rsidP="00DB773C">
            <w:pPr>
              <w:ind w:firstLine="0"/>
              <w:jc w:val="center"/>
              <w:rPr>
                <w:lang w:val="en-US"/>
              </w:rPr>
            </w:pPr>
            <w:r>
              <w:t>10,0</w:t>
            </w:r>
          </w:p>
        </w:tc>
        <w:tc>
          <w:tcPr>
            <w:tcW w:w="994" w:type="dxa"/>
          </w:tcPr>
          <w:p w:rsidR="00DB773C" w:rsidRDefault="00DB773C" w:rsidP="00DB773C">
            <w:pPr>
              <w:ind w:firstLine="0"/>
              <w:jc w:val="center"/>
              <w:rPr>
                <w:lang w:val="en-US"/>
              </w:rPr>
            </w:pPr>
            <w:r>
              <w:t>10,0</w:t>
            </w:r>
          </w:p>
        </w:tc>
        <w:tc>
          <w:tcPr>
            <w:tcW w:w="1183" w:type="dxa"/>
          </w:tcPr>
          <w:p w:rsidR="00DB773C" w:rsidRDefault="00DB773C" w:rsidP="00DB773C">
            <w:pPr>
              <w:ind w:firstLine="0"/>
              <w:jc w:val="center"/>
              <w:rPr>
                <w:lang w:val="en-US"/>
              </w:rPr>
            </w:pPr>
            <w:r>
              <w:t>35,0</w:t>
            </w:r>
          </w:p>
        </w:tc>
      </w:tr>
      <w:tr w:rsidR="00C967C3" w:rsidTr="00E06495">
        <w:trPr>
          <w:trHeight w:val="340"/>
          <w:jc w:val="center"/>
        </w:trPr>
        <w:tc>
          <w:tcPr>
            <w:tcW w:w="681" w:type="dxa"/>
          </w:tcPr>
          <w:p w:rsidR="00C967C3" w:rsidRDefault="00C967C3" w:rsidP="00167634">
            <w:pPr>
              <w:ind w:firstLine="0"/>
              <w:jc w:val="center"/>
            </w:pPr>
          </w:p>
        </w:tc>
        <w:tc>
          <w:tcPr>
            <w:tcW w:w="3392" w:type="dxa"/>
            <w:gridSpan w:val="2"/>
          </w:tcPr>
          <w:p w:rsidR="00C967C3" w:rsidRPr="00B852E5" w:rsidRDefault="00C967C3" w:rsidP="001D5C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B852E5">
              <w:rPr>
                <w:b/>
              </w:rPr>
              <w:t>ВСЕГО по программе</w:t>
            </w:r>
          </w:p>
        </w:tc>
        <w:tc>
          <w:tcPr>
            <w:tcW w:w="2831" w:type="dxa"/>
          </w:tcPr>
          <w:p w:rsidR="00C967C3" w:rsidRDefault="00C967C3" w:rsidP="00E06495">
            <w:pPr>
              <w:suppressAutoHyphens/>
              <w:spacing w:line="216" w:lineRule="auto"/>
              <w:ind w:firstLine="0"/>
            </w:pPr>
          </w:p>
        </w:tc>
        <w:tc>
          <w:tcPr>
            <w:tcW w:w="2246" w:type="dxa"/>
          </w:tcPr>
          <w:p w:rsidR="00C967C3" w:rsidRDefault="00C967C3" w:rsidP="00E06495">
            <w:pPr>
              <w:suppressAutoHyphens/>
              <w:spacing w:line="240" w:lineRule="auto"/>
              <w:ind w:firstLine="0"/>
            </w:pPr>
          </w:p>
        </w:tc>
        <w:tc>
          <w:tcPr>
            <w:tcW w:w="1701" w:type="dxa"/>
          </w:tcPr>
          <w:p w:rsidR="00C967C3" w:rsidRDefault="00C967C3" w:rsidP="00E06495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C967C3" w:rsidRDefault="002D502A" w:rsidP="00C215A9">
            <w:pPr>
              <w:ind w:firstLine="0"/>
              <w:jc w:val="center"/>
            </w:pPr>
            <w:r>
              <w:t>391</w:t>
            </w:r>
            <w:r w:rsidR="00B13D15">
              <w:t>,0</w:t>
            </w:r>
          </w:p>
        </w:tc>
        <w:tc>
          <w:tcPr>
            <w:tcW w:w="988" w:type="dxa"/>
            <w:gridSpan w:val="2"/>
          </w:tcPr>
          <w:p w:rsidR="00C967C3" w:rsidRDefault="008B7ABB" w:rsidP="00167634">
            <w:pPr>
              <w:ind w:firstLine="0"/>
              <w:jc w:val="center"/>
            </w:pPr>
            <w:r>
              <w:t>80</w:t>
            </w:r>
            <w:r w:rsidR="00B13D15">
              <w:t>,0</w:t>
            </w:r>
          </w:p>
        </w:tc>
        <w:tc>
          <w:tcPr>
            <w:tcW w:w="992" w:type="dxa"/>
          </w:tcPr>
          <w:p w:rsidR="00C967C3" w:rsidRDefault="002D502A" w:rsidP="00167634">
            <w:pPr>
              <w:ind w:firstLine="0"/>
              <w:jc w:val="center"/>
            </w:pPr>
            <w:r>
              <w:t>7</w:t>
            </w:r>
            <w:r w:rsidR="00B13D15">
              <w:t>4,0</w:t>
            </w:r>
          </w:p>
        </w:tc>
        <w:tc>
          <w:tcPr>
            <w:tcW w:w="994" w:type="dxa"/>
          </w:tcPr>
          <w:p w:rsidR="00C967C3" w:rsidRDefault="002D502A" w:rsidP="00167634">
            <w:pPr>
              <w:ind w:firstLine="0"/>
              <w:jc w:val="center"/>
            </w:pPr>
            <w:r>
              <w:t>83</w:t>
            </w:r>
            <w:r w:rsidR="00B13D15">
              <w:t>,0</w:t>
            </w:r>
          </w:p>
        </w:tc>
        <w:tc>
          <w:tcPr>
            <w:tcW w:w="1183" w:type="dxa"/>
          </w:tcPr>
          <w:p w:rsidR="00C967C3" w:rsidRDefault="00701EBC" w:rsidP="00167634">
            <w:pPr>
              <w:ind w:firstLine="0"/>
              <w:jc w:val="center"/>
            </w:pPr>
            <w:r>
              <w:t>154</w:t>
            </w:r>
            <w:r w:rsidR="00B13D15">
              <w:t>,0</w:t>
            </w:r>
          </w:p>
        </w:tc>
      </w:tr>
    </w:tbl>
    <w:p w:rsidR="00E06495" w:rsidRDefault="00E06495" w:rsidP="00E06495">
      <w:pPr>
        <w:spacing w:after="200" w:line="276" w:lineRule="auto"/>
        <w:ind w:firstLine="0"/>
        <w:jc w:val="center"/>
      </w:pPr>
    </w:p>
    <w:p w:rsidR="00B6715A" w:rsidRDefault="00E06495" w:rsidP="00E06495">
      <w:pPr>
        <w:spacing w:after="200" w:line="276" w:lineRule="auto"/>
        <w:ind w:firstLine="0"/>
        <w:jc w:val="center"/>
      </w:pPr>
      <w:r>
        <w:t>___________________</w:t>
      </w:r>
    </w:p>
    <w:sectPr w:rsidR="00B6715A" w:rsidSect="002B1CF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A8" w:rsidRDefault="00521EA8" w:rsidP="00955CAA">
      <w:pPr>
        <w:spacing w:line="240" w:lineRule="auto"/>
      </w:pPr>
      <w:r>
        <w:separator/>
      </w:r>
    </w:p>
  </w:endnote>
  <w:endnote w:type="continuationSeparator" w:id="0">
    <w:p w:rsidR="00521EA8" w:rsidRDefault="00521EA8" w:rsidP="00955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A8" w:rsidRDefault="00521EA8" w:rsidP="00955CAA">
      <w:pPr>
        <w:spacing w:line="240" w:lineRule="auto"/>
      </w:pPr>
      <w:r>
        <w:separator/>
      </w:r>
    </w:p>
  </w:footnote>
  <w:footnote w:type="continuationSeparator" w:id="0">
    <w:p w:rsidR="00521EA8" w:rsidRDefault="00521EA8" w:rsidP="00955C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857"/>
    <w:multiLevelType w:val="hybridMultilevel"/>
    <w:tmpl w:val="C2129DC8"/>
    <w:lvl w:ilvl="0" w:tplc="D11A4F9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3CD1985"/>
    <w:multiLevelType w:val="hybridMultilevel"/>
    <w:tmpl w:val="89FA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1211D"/>
    <w:multiLevelType w:val="hybridMultilevel"/>
    <w:tmpl w:val="B6FA17EC"/>
    <w:lvl w:ilvl="0" w:tplc="F618B198">
      <w:start w:val="3"/>
      <w:numFmt w:val="decimal"/>
      <w:lvlText w:val="%1."/>
      <w:lvlJc w:val="left"/>
      <w:pPr>
        <w:ind w:left="2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2" w:hanging="360"/>
      </w:pPr>
    </w:lvl>
    <w:lvl w:ilvl="2" w:tplc="0419001B" w:tentative="1">
      <w:start w:val="1"/>
      <w:numFmt w:val="lowerRoman"/>
      <w:lvlText w:val="%3."/>
      <w:lvlJc w:val="right"/>
      <w:pPr>
        <w:ind w:left="4042" w:hanging="180"/>
      </w:pPr>
    </w:lvl>
    <w:lvl w:ilvl="3" w:tplc="0419000F" w:tentative="1">
      <w:start w:val="1"/>
      <w:numFmt w:val="decimal"/>
      <w:lvlText w:val="%4."/>
      <w:lvlJc w:val="left"/>
      <w:pPr>
        <w:ind w:left="4762" w:hanging="360"/>
      </w:pPr>
    </w:lvl>
    <w:lvl w:ilvl="4" w:tplc="04190019" w:tentative="1">
      <w:start w:val="1"/>
      <w:numFmt w:val="lowerLetter"/>
      <w:lvlText w:val="%5."/>
      <w:lvlJc w:val="left"/>
      <w:pPr>
        <w:ind w:left="5482" w:hanging="360"/>
      </w:pPr>
    </w:lvl>
    <w:lvl w:ilvl="5" w:tplc="0419001B" w:tentative="1">
      <w:start w:val="1"/>
      <w:numFmt w:val="lowerRoman"/>
      <w:lvlText w:val="%6."/>
      <w:lvlJc w:val="right"/>
      <w:pPr>
        <w:ind w:left="6202" w:hanging="180"/>
      </w:pPr>
    </w:lvl>
    <w:lvl w:ilvl="6" w:tplc="0419000F" w:tentative="1">
      <w:start w:val="1"/>
      <w:numFmt w:val="decimal"/>
      <w:lvlText w:val="%7."/>
      <w:lvlJc w:val="left"/>
      <w:pPr>
        <w:ind w:left="6922" w:hanging="360"/>
      </w:pPr>
    </w:lvl>
    <w:lvl w:ilvl="7" w:tplc="04190019" w:tentative="1">
      <w:start w:val="1"/>
      <w:numFmt w:val="lowerLetter"/>
      <w:lvlText w:val="%8."/>
      <w:lvlJc w:val="left"/>
      <w:pPr>
        <w:ind w:left="7642" w:hanging="360"/>
      </w:pPr>
    </w:lvl>
    <w:lvl w:ilvl="8" w:tplc="0419001B" w:tentative="1">
      <w:start w:val="1"/>
      <w:numFmt w:val="lowerRoman"/>
      <w:lvlText w:val="%9."/>
      <w:lvlJc w:val="right"/>
      <w:pPr>
        <w:ind w:left="8362" w:hanging="180"/>
      </w:pPr>
    </w:lvl>
  </w:abstractNum>
  <w:abstractNum w:abstractNumId="3">
    <w:nsid w:val="6F7C259C"/>
    <w:multiLevelType w:val="hybridMultilevel"/>
    <w:tmpl w:val="CA64EC7C"/>
    <w:lvl w:ilvl="0" w:tplc="7D3008BA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D80801"/>
    <w:multiLevelType w:val="hybridMultilevel"/>
    <w:tmpl w:val="7CC894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54"/>
    <w:rsid w:val="00012E0E"/>
    <w:rsid w:val="00031CE5"/>
    <w:rsid w:val="00035150"/>
    <w:rsid w:val="00037366"/>
    <w:rsid w:val="00037E38"/>
    <w:rsid w:val="000755C5"/>
    <w:rsid w:val="000924F5"/>
    <w:rsid w:val="000A3461"/>
    <w:rsid w:val="000C38AC"/>
    <w:rsid w:val="000C6DEA"/>
    <w:rsid w:val="000D1398"/>
    <w:rsid w:val="000D3498"/>
    <w:rsid w:val="000E136B"/>
    <w:rsid w:val="00103F5F"/>
    <w:rsid w:val="00124A16"/>
    <w:rsid w:val="00141560"/>
    <w:rsid w:val="0015212E"/>
    <w:rsid w:val="00167634"/>
    <w:rsid w:val="00183252"/>
    <w:rsid w:val="001832C7"/>
    <w:rsid w:val="00187859"/>
    <w:rsid w:val="001A6DD5"/>
    <w:rsid w:val="001C1FDF"/>
    <w:rsid w:val="001C7F1C"/>
    <w:rsid w:val="001D5C66"/>
    <w:rsid w:val="001E4651"/>
    <w:rsid w:val="001E5151"/>
    <w:rsid w:val="001F042A"/>
    <w:rsid w:val="002368BC"/>
    <w:rsid w:val="00237463"/>
    <w:rsid w:val="00243FC8"/>
    <w:rsid w:val="00250905"/>
    <w:rsid w:val="002543E6"/>
    <w:rsid w:val="0025765D"/>
    <w:rsid w:val="00263F7E"/>
    <w:rsid w:val="002824F1"/>
    <w:rsid w:val="002927C8"/>
    <w:rsid w:val="00297A26"/>
    <w:rsid w:val="002A7555"/>
    <w:rsid w:val="002B1CF1"/>
    <w:rsid w:val="002B71B0"/>
    <w:rsid w:val="002C5A83"/>
    <w:rsid w:val="002D502A"/>
    <w:rsid w:val="002E6A05"/>
    <w:rsid w:val="002F389C"/>
    <w:rsid w:val="00307A16"/>
    <w:rsid w:val="00314629"/>
    <w:rsid w:val="00332879"/>
    <w:rsid w:val="00355D6E"/>
    <w:rsid w:val="00361C76"/>
    <w:rsid w:val="00392CF7"/>
    <w:rsid w:val="003B1543"/>
    <w:rsid w:val="003C3E54"/>
    <w:rsid w:val="003C5C6E"/>
    <w:rsid w:val="003E60AB"/>
    <w:rsid w:val="003F1020"/>
    <w:rsid w:val="003F2D51"/>
    <w:rsid w:val="0042490E"/>
    <w:rsid w:val="00427FD4"/>
    <w:rsid w:val="00433388"/>
    <w:rsid w:val="00437DC4"/>
    <w:rsid w:val="00444DE9"/>
    <w:rsid w:val="00463666"/>
    <w:rsid w:val="00477514"/>
    <w:rsid w:val="004B09EB"/>
    <w:rsid w:val="00503827"/>
    <w:rsid w:val="00521EA8"/>
    <w:rsid w:val="00570A4A"/>
    <w:rsid w:val="00576D36"/>
    <w:rsid w:val="005A70AB"/>
    <w:rsid w:val="005C5211"/>
    <w:rsid w:val="00635321"/>
    <w:rsid w:val="0064459B"/>
    <w:rsid w:val="00656BFE"/>
    <w:rsid w:val="00674CEF"/>
    <w:rsid w:val="00675EB1"/>
    <w:rsid w:val="00687850"/>
    <w:rsid w:val="006B1DCB"/>
    <w:rsid w:val="006B7A18"/>
    <w:rsid w:val="006C377C"/>
    <w:rsid w:val="006C5C5B"/>
    <w:rsid w:val="006D7E72"/>
    <w:rsid w:val="006E7959"/>
    <w:rsid w:val="006F31AA"/>
    <w:rsid w:val="006F6067"/>
    <w:rsid w:val="00701EBC"/>
    <w:rsid w:val="00722E25"/>
    <w:rsid w:val="00741A27"/>
    <w:rsid w:val="007637B8"/>
    <w:rsid w:val="007654C7"/>
    <w:rsid w:val="007940F1"/>
    <w:rsid w:val="007A3063"/>
    <w:rsid w:val="007C3BBE"/>
    <w:rsid w:val="007C3BF4"/>
    <w:rsid w:val="007C6E4C"/>
    <w:rsid w:val="007E45EB"/>
    <w:rsid w:val="007F2B97"/>
    <w:rsid w:val="007F6559"/>
    <w:rsid w:val="00802EF1"/>
    <w:rsid w:val="008178DE"/>
    <w:rsid w:val="008377B2"/>
    <w:rsid w:val="00852B76"/>
    <w:rsid w:val="008819F0"/>
    <w:rsid w:val="00896F37"/>
    <w:rsid w:val="008B7ABB"/>
    <w:rsid w:val="008D0077"/>
    <w:rsid w:val="008D3B8B"/>
    <w:rsid w:val="008D7998"/>
    <w:rsid w:val="008D7E97"/>
    <w:rsid w:val="008E5DBE"/>
    <w:rsid w:val="00917E92"/>
    <w:rsid w:val="00924DFF"/>
    <w:rsid w:val="00926B7A"/>
    <w:rsid w:val="00944C99"/>
    <w:rsid w:val="00955CAA"/>
    <w:rsid w:val="00973260"/>
    <w:rsid w:val="009854A6"/>
    <w:rsid w:val="009866DC"/>
    <w:rsid w:val="00991C67"/>
    <w:rsid w:val="00995679"/>
    <w:rsid w:val="009C0C7C"/>
    <w:rsid w:val="009C0EDF"/>
    <w:rsid w:val="009C370F"/>
    <w:rsid w:val="009F47D5"/>
    <w:rsid w:val="00A077BC"/>
    <w:rsid w:val="00A11242"/>
    <w:rsid w:val="00A17CCE"/>
    <w:rsid w:val="00A247B1"/>
    <w:rsid w:val="00A34A46"/>
    <w:rsid w:val="00AB6F30"/>
    <w:rsid w:val="00AC741E"/>
    <w:rsid w:val="00AD00CC"/>
    <w:rsid w:val="00AD1E95"/>
    <w:rsid w:val="00AF3C40"/>
    <w:rsid w:val="00B00758"/>
    <w:rsid w:val="00B01231"/>
    <w:rsid w:val="00B02518"/>
    <w:rsid w:val="00B13D15"/>
    <w:rsid w:val="00B1440D"/>
    <w:rsid w:val="00B15977"/>
    <w:rsid w:val="00B53952"/>
    <w:rsid w:val="00B6715A"/>
    <w:rsid w:val="00B80C0A"/>
    <w:rsid w:val="00B86894"/>
    <w:rsid w:val="00BA0D9B"/>
    <w:rsid w:val="00BD44E7"/>
    <w:rsid w:val="00BE5029"/>
    <w:rsid w:val="00BE64FB"/>
    <w:rsid w:val="00C215A9"/>
    <w:rsid w:val="00C275BC"/>
    <w:rsid w:val="00C41704"/>
    <w:rsid w:val="00C56A6E"/>
    <w:rsid w:val="00C6049C"/>
    <w:rsid w:val="00C75E35"/>
    <w:rsid w:val="00C875CB"/>
    <w:rsid w:val="00C92FC8"/>
    <w:rsid w:val="00C967C3"/>
    <w:rsid w:val="00CA0491"/>
    <w:rsid w:val="00CF6467"/>
    <w:rsid w:val="00D332F3"/>
    <w:rsid w:val="00D525E6"/>
    <w:rsid w:val="00D5698E"/>
    <w:rsid w:val="00D6423F"/>
    <w:rsid w:val="00D73C16"/>
    <w:rsid w:val="00D95F52"/>
    <w:rsid w:val="00DA495B"/>
    <w:rsid w:val="00DA61D6"/>
    <w:rsid w:val="00DB773C"/>
    <w:rsid w:val="00DE7117"/>
    <w:rsid w:val="00E06495"/>
    <w:rsid w:val="00E10F17"/>
    <w:rsid w:val="00E276BC"/>
    <w:rsid w:val="00E40B52"/>
    <w:rsid w:val="00E462F2"/>
    <w:rsid w:val="00E749AF"/>
    <w:rsid w:val="00E84F2B"/>
    <w:rsid w:val="00E936AB"/>
    <w:rsid w:val="00EA3AB5"/>
    <w:rsid w:val="00EA5F3F"/>
    <w:rsid w:val="00EA729C"/>
    <w:rsid w:val="00EB3AE2"/>
    <w:rsid w:val="00EC11A3"/>
    <w:rsid w:val="00EF15CD"/>
    <w:rsid w:val="00EF6E99"/>
    <w:rsid w:val="00F26572"/>
    <w:rsid w:val="00F3756B"/>
    <w:rsid w:val="00F45E20"/>
    <w:rsid w:val="00F678E3"/>
    <w:rsid w:val="00F701E4"/>
    <w:rsid w:val="00FA3824"/>
    <w:rsid w:val="00FA6708"/>
    <w:rsid w:val="00FA6DD1"/>
    <w:rsid w:val="00FC599C"/>
    <w:rsid w:val="00FE7DA2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9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97A26"/>
    <w:pPr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955C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C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5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00758"/>
    <w:rPr>
      <w:color w:val="0000FF"/>
      <w:u w:val="single"/>
    </w:rPr>
  </w:style>
  <w:style w:type="paragraph" w:customStyle="1" w:styleId="21">
    <w:name w:val="Основной текст 21"/>
    <w:basedOn w:val="a"/>
    <w:rsid w:val="00263F7E"/>
    <w:pPr>
      <w:widowControl w:val="0"/>
      <w:spacing w:line="240" w:lineRule="auto"/>
      <w:ind w:firstLine="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26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63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1C7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1C7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2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9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97A26"/>
    <w:pPr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955C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C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5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00758"/>
    <w:rPr>
      <w:color w:val="0000FF"/>
      <w:u w:val="single"/>
    </w:rPr>
  </w:style>
  <w:style w:type="paragraph" w:customStyle="1" w:styleId="21">
    <w:name w:val="Основной текст 21"/>
    <w:basedOn w:val="a"/>
    <w:rsid w:val="00263F7E"/>
    <w:pPr>
      <w:widowControl w:val="0"/>
      <w:spacing w:line="240" w:lineRule="auto"/>
      <w:ind w:firstLine="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26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63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1C7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1C7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2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67118992CFE4F1296439FA1F340133FC7EEA177F6CBD8B1C257160BDB60887339A0577EC72292010C8930Fp9Y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6446-9046-4764-9AB4-E4631E9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32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Мария Александровна</dc:creator>
  <cp:lastModifiedBy>Лавренюк Наталья Викторовна</cp:lastModifiedBy>
  <cp:revision>9</cp:revision>
  <cp:lastPrinted>2022-10-24T07:57:00Z</cp:lastPrinted>
  <dcterms:created xsi:type="dcterms:W3CDTF">2022-10-25T07:34:00Z</dcterms:created>
  <dcterms:modified xsi:type="dcterms:W3CDTF">2022-10-26T02:06:00Z</dcterms:modified>
</cp:coreProperties>
</file>