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886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6B1CB3" w:rsidP="003009D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18.11</w:t>
                  </w:r>
                  <w:r w:rsidR="0026668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D1DC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CB3">
              <w:rPr>
                <w:rFonts w:ascii="Times New Roman" w:hAnsi="Times New Roman"/>
                <w:sz w:val="28"/>
                <w:szCs w:val="28"/>
              </w:rPr>
              <w:t>277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6B1CB3">
              <w:rPr>
                <w:rFonts w:ascii="Times New Roman" w:hAnsi="Times New Roman"/>
                <w:sz w:val="28"/>
                <w:szCs w:val="28"/>
              </w:rPr>
              <w:t>12</w:t>
            </w:r>
            <w:r w:rsidR="005166D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E72374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E72374" w:rsidRDefault="00E72374" w:rsidP="0067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sz w:val="24"/>
          <w:szCs w:val="24"/>
        </w:rPr>
        <w:br/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 резерва составов участковых комиссий </w:t>
      </w:r>
      <w:r w:rsidR="00CB2701">
        <w:rPr>
          <w:rFonts w:ascii="Times New Roman" w:hAnsi="Times New Roman"/>
          <w:b/>
          <w:sz w:val="28"/>
          <w:szCs w:val="28"/>
        </w:rPr>
        <w:t xml:space="preserve">           </w:t>
      </w:r>
      <w:r w:rsidR="000626FA">
        <w:rPr>
          <w:rFonts w:ascii="Times New Roman" w:hAnsi="Times New Roman"/>
          <w:b/>
          <w:sz w:val="28"/>
          <w:szCs w:val="28"/>
        </w:rPr>
        <w:t xml:space="preserve"> </w:t>
      </w:r>
    </w:p>
    <w:p w:rsidR="000626FA" w:rsidRDefault="005166D7" w:rsidP="00673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Лебедянцевой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Татьяны Николаевны</w:t>
      </w:r>
    </w:p>
    <w:p w:rsidR="00534CEE" w:rsidRPr="0067329B" w:rsidRDefault="00534CEE" w:rsidP="00534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E72374" w:rsidRPr="00144409" w:rsidTr="00403EB6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374" w:rsidRPr="00144409" w:rsidRDefault="00E72374" w:rsidP="00534CEE"/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67329B" w:rsidRDefault="00E72374" w:rsidP="00534CE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proofErr w:type="gramStart"/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7" w:history="1"/>
            <w:r w:rsidR="0000096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подпункта 4 части 1 статьи 32 Избирательного кодекса Приморского края</w:t>
            </w:r>
            <w:hyperlink r:id="rId8" w:history="1"/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9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285D" w:rsidRPr="00E0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0096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24</w:t>
              </w:r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10" w:history="1"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</w:t>
              </w:r>
              <w:r w:rsidR="00F567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E0285D" w:rsidRPr="00E0285D">
              <w:t xml:space="preserve"> </w:t>
            </w:r>
            <w:r w:rsidR="0067329B"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(с изменениями на 1 ноября 2017 года)</w:t>
            </w:r>
            <w:r w:rsidRPr="0067329B">
              <w:rPr>
                <w:rFonts w:ascii="Times New Roman" w:hAnsi="Times New Roman" w:cs="Times New Roman"/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E72374" w:rsidRPr="00144409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E0285D" w:rsidRDefault="00535474" w:rsidP="005166D7">
            <w:pPr>
              <w:pStyle w:val="ab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>сключ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ить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из резерва составов участковых комиссий</w:t>
            </w: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2F162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омиссии Партизанского района </w:t>
            </w:r>
            <w:proofErr w:type="spellStart"/>
            <w:r w:rsidR="005166D7">
              <w:rPr>
                <w:rFonts w:ascii="Times New Roman" w:hAnsi="Times New Roman"/>
                <w:sz w:val="28"/>
                <w:szCs w:val="28"/>
              </w:rPr>
              <w:t>Лебедянцеву</w:t>
            </w:r>
            <w:proofErr w:type="spellEnd"/>
            <w:r w:rsidR="005166D7">
              <w:rPr>
                <w:rFonts w:ascii="Times New Roman" w:hAnsi="Times New Roman"/>
                <w:sz w:val="28"/>
                <w:szCs w:val="28"/>
              </w:rPr>
              <w:t xml:space="preserve"> Татьяну Николаевну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, в связи с избранием депутатом муниципального комитета </w:t>
            </w:r>
            <w:r w:rsidR="005166D7">
              <w:rPr>
                <w:rFonts w:ascii="Times New Roman" w:hAnsi="Times New Roman"/>
                <w:sz w:val="28"/>
                <w:szCs w:val="28"/>
              </w:rPr>
              <w:t>Сергеевского</w:t>
            </w:r>
            <w:bookmarkStart w:id="0" w:name="_GoBack"/>
            <w:bookmarkEnd w:id="0"/>
            <w:r w:rsidR="00CB27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534CEE" w:rsidRDefault="00E72374" w:rsidP="00D6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="00534CEE"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</w:tbl>
    <w:p w:rsidR="00E72374" w:rsidRDefault="00E72374" w:rsidP="00E723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386"/>
        <w:gridCol w:w="2752"/>
      </w:tblGrid>
      <w:tr w:rsidR="00E72374" w:rsidRPr="00144409" w:rsidTr="00403EB6">
        <w:tc>
          <w:tcPr>
            <w:tcW w:w="3510" w:type="dxa"/>
            <w:vAlign w:val="center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403EB6">
        <w:tc>
          <w:tcPr>
            <w:tcW w:w="3510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05266E" w:rsidRPr="00FE3695" w:rsidRDefault="0005266E" w:rsidP="00365727">
      <w:pPr>
        <w:rPr>
          <w:rFonts w:ascii="Times New Roman" w:hAnsi="Times New Roman" w:cs="Times New Roman"/>
        </w:rPr>
      </w:pPr>
    </w:p>
    <w:sectPr w:rsidR="0005266E" w:rsidRPr="00FE3695" w:rsidSect="00E27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00969"/>
    <w:rsid w:val="00002C7E"/>
    <w:rsid w:val="00035CB6"/>
    <w:rsid w:val="0005266E"/>
    <w:rsid w:val="0005557A"/>
    <w:rsid w:val="000626F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226159"/>
    <w:rsid w:val="00266686"/>
    <w:rsid w:val="002E3CD0"/>
    <w:rsid w:val="002F1628"/>
    <w:rsid w:val="003009D9"/>
    <w:rsid w:val="00312FC5"/>
    <w:rsid w:val="00356383"/>
    <w:rsid w:val="00365727"/>
    <w:rsid w:val="00381DEB"/>
    <w:rsid w:val="00390486"/>
    <w:rsid w:val="003B619E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66D7"/>
    <w:rsid w:val="005173EE"/>
    <w:rsid w:val="005251B3"/>
    <w:rsid w:val="00526F59"/>
    <w:rsid w:val="0053161C"/>
    <w:rsid w:val="00534CEE"/>
    <w:rsid w:val="00535474"/>
    <w:rsid w:val="0054165A"/>
    <w:rsid w:val="00580305"/>
    <w:rsid w:val="00592437"/>
    <w:rsid w:val="005937E9"/>
    <w:rsid w:val="00594CE8"/>
    <w:rsid w:val="00602033"/>
    <w:rsid w:val="006404D9"/>
    <w:rsid w:val="0067329B"/>
    <w:rsid w:val="00673C61"/>
    <w:rsid w:val="00682A61"/>
    <w:rsid w:val="006A2713"/>
    <w:rsid w:val="006B1CB3"/>
    <w:rsid w:val="006B68DB"/>
    <w:rsid w:val="006D41EC"/>
    <w:rsid w:val="00701257"/>
    <w:rsid w:val="00744E2B"/>
    <w:rsid w:val="007835AF"/>
    <w:rsid w:val="0079276C"/>
    <w:rsid w:val="007A186D"/>
    <w:rsid w:val="007B1076"/>
    <w:rsid w:val="007C4686"/>
    <w:rsid w:val="00806A94"/>
    <w:rsid w:val="00816751"/>
    <w:rsid w:val="00833540"/>
    <w:rsid w:val="00896F67"/>
    <w:rsid w:val="008E29C7"/>
    <w:rsid w:val="0093145F"/>
    <w:rsid w:val="009631DC"/>
    <w:rsid w:val="00967E88"/>
    <w:rsid w:val="009950DA"/>
    <w:rsid w:val="009A5792"/>
    <w:rsid w:val="009C4916"/>
    <w:rsid w:val="009F04A9"/>
    <w:rsid w:val="009F59A3"/>
    <w:rsid w:val="00A253C6"/>
    <w:rsid w:val="00A27C01"/>
    <w:rsid w:val="00AB1975"/>
    <w:rsid w:val="00AB63E1"/>
    <w:rsid w:val="00AE7A9B"/>
    <w:rsid w:val="00AF0683"/>
    <w:rsid w:val="00AF0F36"/>
    <w:rsid w:val="00B30A9C"/>
    <w:rsid w:val="00B32E6B"/>
    <w:rsid w:val="00B52612"/>
    <w:rsid w:val="00B65BAE"/>
    <w:rsid w:val="00B66658"/>
    <w:rsid w:val="00BA7D72"/>
    <w:rsid w:val="00BB4C82"/>
    <w:rsid w:val="00BC6A35"/>
    <w:rsid w:val="00C06ADA"/>
    <w:rsid w:val="00C3624E"/>
    <w:rsid w:val="00C652AC"/>
    <w:rsid w:val="00C67B85"/>
    <w:rsid w:val="00C85720"/>
    <w:rsid w:val="00CA30D8"/>
    <w:rsid w:val="00CB2701"/>
    <w:rsid w:val="00CE0EE1"/>
    <w:rsid w:val="00CF4B98"/>
    <w:rsid w:val="00D017F0"/>
    <w:rsid w:val="00D62C81"/>
    <w:rsid w:val="00D63DE7"/>
    <w:rsid w:val="00DE43BD"/>
    <w:rsid w:val="00DE77EC"/>
    <w:rsid w:val="00E0285D"/>
    <w:rsid w:val="00E27608"/>
    <w:rsid w:val="00E4303E"/>
    <w:rsid w:val="00E508DD"/>
    <w:rsid w:val="00E65430"/>
    <w:rsid w:val="00E72374"/>
    <w:rsid w:val="00ED1DCF"/>
    <w:rsid w:val="00EF3E4A"/>
    <w:rsid w:val="00F567D6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8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60</cp:revision>
  <cp:lastPrinted>2020-09-01T00:12:00Z</cp:lastPrinted>
  <dcterms:created xsi:type="dcterms:W3CDTF">2018-08-24T02:21:00Z</dcterms:created>
  <dcterms:modified xsi:type="dcterms:W3CDTF">2020-11-19T05:48:00Z</dcterms:modified>
</cp:coreProperties>
</file>