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12" w:rsidRPr="009C2812" w:rsidRDefault="009C2812" w:rsidP="009C2812">
      <w:pPr>
        <w:autoSpaceDE w:val="0"/>
        <w:autoSpaceDN w:val="0"/>
        <w:adjustRightInd w:val="0"/>
        <w:spacing w:after="0" w:line="36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УТВЕРЖДЕН</w:t>
      </w:r>
    </w:p>
    <w:p w:rsidR="009C2812" w:rsidRPr="009C2812" w:rsidRDefault="009C2812" w:rsidP="009C281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C2812" w:rsidRPr="009C2812" w:rsidRDefault="009C2812" w:rsidP="009C281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C2812" w:rsidRPr="009C2812" w:rsidRDefault="009C2812" w:rsidP="009C2812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от 26.11.2019 № 1050</w:t>
      </w:r>
    </w:p>
    <w:p w:rsidR="009C2812" w:rsidRDefault="009C2812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812" w:rsidRDefault="009C2812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914" w:rsidRDefault="00131914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CC1" w:rsidRPr="009C2812" w:rsidRDefault="000C7A76" w:rsidP="009C28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C2812">
        <w:rPr>
          <w:rFonts w:ascii="Times New Roman" w:hAnsi="Times New Roman"/>
          <w:b/>
          <w:caps/>
          <w:sz w:val="28"/>
          <w:szCs w:val="28"/>
        </w:rPr>
        <w:t xml:space="preserve">Административный регламент </w:t>
      </w:r>
    </w:p>
    <w:p w:rsidR="009C2812" w:rsidRDefault="000C7A76" w:rsidP="009C2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CC1">
        <w:rPr>
          <w:rFonts w:ascii="Times New Roman" w:hAnsi="Times New Roman"/>
          <w:sz w:val="28"/>
          <w:szCs w:val="28"/>
        </w:rPr>
        <w:t xml:space="preserve">предоставления администрацией Партизанского муниципального района муниципальной услуги «Прием декларации об использовании земельного участка, находящегося в ведении </w:t>
      </w:r>
      <w:r w:rsidR="009C2812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455CE1" w:rsidRPr="00410CC1" w:rsidRDefault="000C7A76" w:rsidP="009C2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CC1">
        <w:rPr>
          <w:rFonts w:ascii="Times New Roman" w:hAnsi="Times New Roman"/>
          <w:sz w:val="28"/>
          <w:szCs w:val="28"/>
        </w:rPr>
        <w:t>или в собственности муниципального образования»</w:t>
      </w:r>
    </w:p>
    <w:p w:rsidR="009C2812" w:rsidRDefault="009C2812" w:rsidP="009C2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2812" w:rsidRDefault="009C2812" w:rsidP="009C281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55CE1" w:rsidRPr="00FA5627" w:rsidRDefault="000C7A76" w:rsidP="009C2812">
      <w:pPr>
        <w:autoSpaceDE w:val="0"/>
        <w:autoSpaceDN w:val="0"/>
        <w:adjustRightInd w:val="0"/>
        <w:spacing w:after="0" w:line="30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</w:t>
      </w:r>
      <w:r w:rsidR="00455CE1" w:rsidRPr="00FA5627">
        <w:rPr>
          <w:rFonts w:ascii="Times New Roman" w:hAnsi="Times New Roman"/>
          <w:b/>
          <w:sz w:val="28"/>
          <w:szCs w:val="28"/>
        </w:rPr>
        <w:t xml:space="preserve">. </w:t>
      </w:r>
      <w:r w:rsidR="00FA5627" w:rsidRPr="009C2812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455CE1" w:rsidRPr="00FA5627" w:rsidRDefault="009C2812" w:rsidP="009C2812">
      <w:pPr>
        <w:pStyle w:val="a6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55CE1" w:rsidRPr="00FA5627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C2812" w:rsidRDefault="009C2812" w:rsidP="009C2812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23B62" w:rsidRPr="00FA5627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B20F12" w:rsidRPr="00FA5627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423B62" w:rsidRPr="00FA562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1889" w:rsidRPr="00FA5627">
        <w:rPr>
          <w:rFonts w:ascii="Times New Roman" w:hAnsi="Times New Roman"/>
          <w:sz w:val="28"/>
          <w:szCs w:val="28"/>
        </w:rPr>
        <w:t>«</w:t>
      </w:r>
      <w:r w:rsidR="001D1454" w:rsidRPr="00FA5627">
        <w:rPr>
          <w:rFonts w:ascii="Times New Roman" w:hAnsi="Times New Roman"/>
          <w:sz w:val="28"/>
          <w:szCs w:val="28"/>
        </w:rPr>
        <w:t xml:space="preserve">Прием декларации об использовании  земельного участка, находящегося в ведении органов местного самоуправления или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D1454" w:rsidRPr="00FA5627">
        <w:rPr>
          <w:rFonts w:ascii="Times New Roman" w:hAnsi="Times New Roman"/>
          <w:sz w:val="28"/>
          <w:szCs w:val="28"/>
        </w:rPr>
        <w:t>в собственности муниципального образования</w:t>
      </w:r>
      <w:r w:rsidR="00BD1889" w:rsidRPr="00FA5627">
        <w:rPr>
          <w:rFonts w:ascii="Times New Roman" w:hAnsi="Times New Roman"/>
          <w:bCs/>
          <w:sz w:val="28"/>
          <w:szCs w:val="28"/>
        </w:rPr>
        <w:t>»</w:t>
      </w:r>
      <w:r w:rsidR="00423B62" w:rsidRPr="00FA5627">
        <w:rPr>
          <w:rFonts w:ascii="Times New Roman" w:hAnsi="Times New Roman"/>
          <w:sz w:val="28"/>
          <w:szCs w:val="28"/>
        </w:rPr>
        <w:t xml:space="preserve"> (далее - административный регламент</w:t>
      </w:r>
      <w:r w:rsidR="00FD3165">
        <w:rPr>
          <w:rFonts w:ascii="Times New Roman" w:hAnsi="Times New Roman"/>
          <w:sz w:val="28"/>
          <w:szCs w:val="28"/>
        </w:rPr>
        <w:t>, муниципальная услуга</w:t>
      </w:r>
      <w:r w:rsidR="00423B62" w:rsidRPr="00FA5627">
        <w:rPr>
          <w:rFonts w:ascii="Times New Roman" w:hAnsi="Times New Roman"/>
          <w:sz w:val="28"/>
          <w:szCs w:val="28"/>
        </w:rPr>
        <w:t xml:space="preserve">) разработан в целях повышения качества предоставления и доступности муниципальной услуги </w:t>
      </w:r>
      <w:r w:rsidR="00D37B54" w:rsidRPr="00FA5627">
        <w:rPr>
          <w:rFonts w:ascii="Times New Roman" w:hAnsi="Times New Roman"/>
          <w:sz w:val="28"/>
          <w:szCs w:val="28"/>
        </w:rPr>
        <w:t>«</w:t>
      </w:r>
      <w:r w:rsidR="001D1454" w:rsidRPr="00FA5627">
        <w:rPr>
          <w:rFonts w:ascii="Times New Roman" w:hAnsi="Times New Roman"/>
          <w:sz w:val="28"/>
          <w:szCs w:val="28"/>
        </w:rPr>
        <w:t xml:space="preserve">Прием декларации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1D1454" w:rsidRPr="00FA5627">
        <w:rPr>
          <w:rFonts w:ascii="Times New Roman" w:hAnsi="Times New Roman"/>
          <w:sz w:val="28"/>
          <w:szCs w:val="28"/>
        </w:rPr>
        <w:t>об использовании земельного участка, находящегося в ведении органов местного самоуправления или в собственности муниципального образования</w:t>
      </w:r>
      <w:r w:rsidR="00D37B54" w:rsidRPr="00FA5627">
        <w:rPr>
          <w:rFonts w:ascii="Times New Roman" w:hAnsi="Times New Roman"/>
          <w:bCs/>
          <w:sz w:val="28"/>
          <w:szCs w:val="28"/>
        </w:rPr>
        <w:t>»</w:t>
      </w:r>
      <w:r w:rsidR="00D37B54" w:rsidRPr="00FA5627">
        <w:rPr>
          <w:rFonts w:ascii="Times New Roman" w:hAnsi="Times New Roman"/>
          <w:sz w:val="28"/>
          <w:szCs w:val="28"/>
        </w:rPr>
        <w:t xml:space="preserve"> </w:t>
      </w:r>
      <w:r w:rsidR="00423B62" w:rsidRPr="00FA5627">
        <w:rPr>
          <w:rFonts w:ascii="Times New Roman" w:hAnsi="Times New Roman"/>
          <w:sz w:val="28"/>
          <w:szCs w:val="28"/>
        </w:rPr>
        <w:t xml:space="preserve">(далее - муниципальная услуга), создания комфортных условий для получателей муниципальной услуги, определяет сроки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23B62" w:rsidRPr="009C2812">
        <w:rPr>
          <w:rFonts w:ascii="Times New Roman" w:hAnsi="Times New Roman"/>
          <w:spacing w:val="-4"/>
          <w:sz w:val="28"/>
          <w:szCs w:val="28"/>
        </w:rPr>
        <w:t xml:space="preserve">и последовательность действий (административных процедур) при осуществлении </w:t>
      </w:r>
      <w:r w:rsidR="00B20F12" w:rsidRPr="009C2812">
        <w:rPr>
          <w:rFonts w:ascii="Times New Roman" w:hAnsi="Times New Roman"/>
          <w:spacing w:val="-4"/>
          <w:sz w:val="28"/>
          <w:szCs w:val="28"/>
        </w:rPr>
        <w:t xml:space="preserve">администрацией Партизанского муниципального района (далее - администрация) </w:t>
      </w:r>
      <w:r w:rsidR="00423B62" w:rsidRPr="009C2812">
        <w:rPr>
          <w:rFonts w:ascii="Times New Roman" w:hAnsi="Times New Roman"/>
          <w:spacing w:val="-4"/>
          <w:sz w:val="28"/>
          <w:szCs w:val="28"/>
        </w:rPr>
        <w:t>полномочий по предоставлению м</w:t>
      </w:r>
      <w:r w:rsidR="00792B35" w:rsidRPr="009C2812">
        <w:rPr>
          <w:rFonts w:ascii="Times New Roman" w:hAnsi="Times New Roman"/>
          <w:spacing w:val="-4"/>
          <w:sz w:val="28"/>
          <w:szCs w:val="28"/>
        </w:rPr>
        <w:t>униципальной услуги.</w:t>
      </w:r>
    </w:p>
    <w:p w:rsidR="00792B35" w:rsidRDefault="009C2812" w:rsidP="009C2812">
      <w:pPr>
        <w:tabs>
          <w:tab w:val="left" w:pos="1134"/>
        </w:tabs>
        <w:autoSpaceDE w:val="0"/>
        <w:autoSpaceDN w:val="0"/>
        <w:adjustRightInd w:val="0"/>
        <w:spacing w:after="0"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792B35" w:rsidRPr="00FA562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рамках реализации Федерального закона </w:t>
      </w:r>
      <w:r w:rsidR="006A34B4" w:rsidRPr="00FA5627">
        <w:rPr>
          <w:rFonts w:ascii="Times New Roman" w:hAnsi="Times New Roman"/>
          <w:sz w:val="28"/>
          <w:szCs w:val="28"/>
        </w:rPr>
        <w:t xml:space="preserve">от 01.05.2016 № </w:t>
      </w:r>
      <w:r w:rsidR="006A34B4" w:rsidRPr="00FA5627">
        <w:rPr>
          <w:rFonts w:ascii="Times New Roman" w:hAnsi="Times New Roman"/>
          <w:sz w:val="28"/>
          <w:szCs w:val="28"/>
          <w:shd w:val="clear" w:color="auto" w:fill="FFFFFF"/>
        </w:rPr>
        <w:t>119-ФЗ</w:t>
      </w:r>
      <w:r w:rsidR="006A34B4" w:rsidRPr="00FA5627">
        <w:rPr>
          <w:rFonts w:ascii="Times New Roman" w:hAnsi="Times New Roman"/>
          <w:sz w:val="28"/>
          <w:szCs w:val="28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</w:t>
      </w:r>
      <w:r w:rsidR="006A34B4" w:rsidRPr="00FA5627">
        <w:rPr>
          <w:rFonts w:ascii="Times New Roman" w:hAnsi="Times New Roman" w:cs="Arial" w:hint="eastAsia"/>
          <w:sz w:val="28"/>
          <w:szCs w:val="28"/>
        </w:rPr>
        <w:t xml:space="preserve"> </w:t>
      </w:r>
      <w:r w:rsidR="006A34B4" w:rsidRPr="00FA5627">
        <w:rPr>
          <w:rFonts w:ascii="Times New Roman" w:hAnsi="Times New Roman"/>
          <w:sz w:val="28"/>
          <w:szCs w:val="28"/>
        </w:rPr>
        <w:t xml:space="preserve">и о внесении изменений </w:t>
      </w:r>
      <w:r w:rsidR="006A34B4" w:rsidRPr="00FA5627">
        <w:rPr>
          <w:rFonts w:ascii="Times New Roman" w:hAnsi="Times New Roman"/>
          <w:sz w:val="28"/>
          <w:szCs w:val="28"/>
        </w:rPr>
        <w:br/>
        <w:t>в отдельные законодательные акты Российской Федерации»</w:t>
      </w:r>
      <w:r w:rsidR="00792B35" w:rsidRPr="00FA562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92B35" w:rsidRPr="00FA5627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Федеральный закон № 119-ФЗ) в отношении земельных участков</w:t>
      </w:r>
      <w:r w:rsidR="00DB657D" w:rsidRPr="00FA562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92B35" w:rsidRPr="00FA5627"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находящихся </w:t>
      </w:r>
      <w:r w:rsidR="003A7380" w:rsidRPr="00FA5627">
        <w:rPr>
          <w:rFonts w:ascii="Times New Roman" w:hAnsi="Times New Roman"/>
          <w:sz w:val="28"/>
          <w:szCs w:val="28"/>
        </w:rPr>
        <w:t>в ведении органов местного</w:t>
      </w:r>
      <w:proofErr w:type="gramEnd"/>
      <w:r w:rsidR="003A7380" w:rsidRPr="00FA5627">
        <w:rPr>
          <w:rFonts w:ascii="Times New Roman" w:hAnsi="Times New Roman"/>
          <w:sz w:val="28"/>
          <w:szCs w:val="28"/>
        </w:rPr>
        <w:t xml:space="preserve"> самоуправления или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A7380" w:rsidRPr="00FA5627">
        <w:rPr>
          <w:rFonts w:ascii="Times New Roman" w:hAnsi="Times New Roman"/>
          <w:sz w:val="28"/>
          <w:szCs w:val="28"/>
        </w:rPr>
        <w:t>в собственности муниципального образования</w:t>
      </w:r>
      <w:r w:rsidR="00792B35" w:rsidRPr="00FA5627">
        <w:rPr>
          <w:rFonts w:ascii="Times New Roman" w:hAnsi="Times New Roman"/>
          <w:sz w:val="28"/>
          <w:szCs w:val="28"/>
        </w:rPr>
        <w:t>.</w:t>
      </w:r>
    </w:p>
    <w:p w:rsidR="00455CE1" w:rsidRPr="00FA5627" w:rsidRDefault="009C2812" w:rsidP="006E2556">
      <w:pPr>
        <w:pStyle w:val="a6"/>
        <w:autoSpaceDE w:val="0"/>
        <w:autoSpaceDN w:val="0"/>
        <w:adjustRightInd w:val="0"/>
        <w:spacing w:after="0" w:line="302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455CE1" w:rsidRPr="00FA562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455CE1" w:rsidRPr="00EC2C1E" w:rsidRDefault="00455CE1" w:rsidP="009C2812">
      <w:pPr>
        <w:pStyle w:val="1"/>
        <w:shd w:val="clear" w:color="auto" w:fill="FFFFFF"/>
        <w:spacing w:before="0" w:beforeAutospacing="0" w:after="0" w:afterAutospacing="0" w:line="302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FA5627">
        <w:rPr>
          <w:b w:val="0"/>
          <w:sz w:val="28"/>
          <w:szCs w:val="28"/>
        </w:rPr>
        <w:t xml:space="preserve">2.1. Муниципальная услуга предоставляется </w:t>
      </w:r>
      <w:r w:rsidR="00DC687C" w:rsidRPr="00FA5627">
        <w:rPr>
          <w:b w:val="0"/>
          <w:sz w:val="28"/>
          <w:szCs w:val="28"/>
        </w:rPr>
        <w:t>гражданам</w:t>
      </w:r>
      <w:r w:rsidR="00DC39E8" w:rsidRPr="00FA5627">
        <w:rPr>
          <w:b w:val="0"/>
          <w:sz w:val="28"/>
          <w:szCs w:val="28"/>
        </w:rPr>
        <w:t xml:space="preserve"> Российской Федерации</w:t>
      </w:r>
      <w:r w:rsidR="00E22CB6" w:rsidRPr="00FA5627">
        <w:rPr>
          <w:b w:val="0"/>
          <w:sz w:val="28"/>
          <w:szCs w:val="28"/>
        </w:rPr>
        <w:t xml:space="preserve">, </w:t>
      </w:r>
      <w:r w:rsidR="008A5D12" w:rsidRPr="00FA5627">
        <w:rPr>
          <w:b w:val="0"/>
          <w:sz w:val="28"/>
          <w:szCs w:val="28"/>
          <w:shd w:val="clear" w:color="auto" w:fill="FFFFFF"/>
        </w:rPr>
        <w:t xml:space="preserve">а также иностранным гражданам и лицам без гражданства, являющимся участниками Государственной </w:t>
      </w:r>
      <w:hyperlink r:id="rId8" w:anchor="dst2" w:history="1">
        <w:r w:rsidR="008A5D12" w:rsidRPr="00FA5627">
          <w:rPr>
            <w:rStyle w:val="af3"/>
            <w:b w:val="0"/>
            <w:color w:val="auto"/>
            <w:sz w:val="28"/>
            <w:szCs w:val="28"/>
            <w:u w:val="none"/>
            <w:shd w:val="clear" w:color="auto" w:fill="FFFFFF"/>
          </w:rPr>
          <w:t>программы</w:t>
        </w:r>
      </w:hyperlink>
      <w:r w:rsidR="008A5D12" w:rsidRPr="00FA5627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="008A5D12" w:rsidRPr="00FA5627">
        <w:rPr>
          <w:b w:val="0"/>
          <w:sz w:val="28"/>
          <w:szCs w:val="28"/>
          <w:shd w:val="clear" w:color="auto" w:fill="FFFFFF"/>
        </w:rPr>
        <w:t>по оказанию содействия</w:t>
      </w:r>
      <w:r w:rsidR="00EC2C1E">
        <w:rPr>
          <w:b w:val="0"/>
          <w:sz w:val="28"/>
          <w:szCs w:val="28"/>
          <w:shd w:val="clear" w:color="auto" w:fill="FFFFFF"/>
        </w:rPr>
        <w:t xml:space="preserve"> </w:t>
      </w:r>
      <w:r w:rsidR="008A5D12" w:rsidRPr="00FA5627">
        <w:rPr>
          <w:b w:val="0"/>
          <w:sz w:val="28"/>
          <w:szCs w:val="28"/>
          <w:shd w:val="clear" w:color="auto" w:fill="FFFFFF"/>
        </w:rPr>
        <w:t>добровольному переселению в Российскую Федерацию соотечественников, проживающих за рубежом, и членам их семей, совместно переселяющимся</w:t>
      </w:r>
      <w:r w:rsidR="009C2812">
        <w:rPr>
          <w:b w:val="0"/>
          <w:sz w:val="28"/>
          <w:szCs w:val="28"/>
          <w:shd w:val="clear" w:color="auto" w:fill="FFFFFF"/>
        </w:rPr>
        <w:t xml:space="preserve"> на постоянное место жительства </w:t>
      </w:r>
      <w:r w:rsidR="008A5D12" w:rsidRPr="00FA5627">
        <w:rPr>
          <w:b w:val="0"/>
          <w:sz w:val="28"/>
          <w:szCs w:val="28"/>
          <w:shd w:val="clear" w:color="auto" w:fill="FFFFFF"/>
        </w:rPr>
        <w:t>в Российскую Федерацию</w:t>
      </w:r>
      <w:r w:rsidR="003A1F99" w:rsidRPr="00FA5627">
        <w:rPr>
          <w:b w:val="0"/>
          <w:sz w:val="28"/>
          <w:szCs w:val="28"/>
          <w:shd w:val="clear" w:color="auto" w:fill="FFFFFF"/>
        </w:rPr>
        <w:t xml:space="preserve"> в рамках </w:t>
      </w:r>
      <w:r w:rsidR="006A34B4" w:rsidRPr="00FA5627">
        <w:rPr>
          <w:b w:val="0"/>
          <w:sz w:val="28"/>
          <w:szCs w:val="28"/>
          <w:shd w:val="clear" w:color="auto" w:fill="FFFFFF"/>
        </w:rPr>
        <w:t>Федерального закона № 119-ФЗ</w:t>
      </w:r>
      <w:r w:rsidRPr="00FA5627">
        <w:rPr>
          <w:b w:val="0"/>
          <w:sz w:val="28"/>
          <w:szCs w:val="28"/>
        </w:rPr>
        <w:t xml:space="preserve"> (далее - заявитель).</w:t>
      </w:r>
    </w:p>
    <w:p w:rsidR="00455CE1" w:rsidRPr="00FA5627" w:rsidRDefault="00455CE1" w:rsidP="009C2812">
      <w:pPr>
        <w:autoSpaceDE w:val="0"/>
        <w:autoSpaceDN w:val="0"/>
        <w:adjustRightInd w:val="0"/>
        <w:spacing w:after="0" w:line="30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>2.2. От имени заявителя з</w:t>
      </w:r>
      <w:r w:rsidR="006A34B4" w:rsidRPr="00FA5627">
        <w:rPr>
          <w:rFonts w:ascii="Times New Roman" w:hAnsi="Times New Roman"/>
          <w:sz w:val="28"/>
          <w:szCs w:val="28"/>
          <w:lang w:eastAsia="ru-RU"/>
        </w:rPr>
        <w:t>а предоставлением муниципальной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услуги могут обращаться представители, имеющие право в соответствии </w:t>
      </w:r>
      <w:r w:rsidR="009C281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FA5627">
        <w:rPr>
          <w:rFonts w:ascii="Times New Roman" w:hAnsi="Times New Roman"/>
          <w:sz w:val="28"/>
          <w:szCs w:val="28"/>
          <w:lang w:eastAsia="ru-RU"/>
        </w:rPr>
        <w:t>ем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FA5627">
        <w:rPr>
          <w:rFonts w:ascii="Times New Roman" w:hAnsi="Times New Roman"/>
          <w:sz w:val="28"/>
          <w:szCs w:val="28"/>
          <w:lang w:eastAsia="ru-RU"/>
        </w:rPr>
        <w:t>его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имени </w:t>
      </w:r>
      <w:r w:rsidR="009C2812">
        <w:rPr>
          <w:rFonts w:ascii="Times New Roman" w:hAnsi="Times New Roman"/>
          <w:sz w:val="28"/>
          <w:szCs w:val="28"/>
          <w:lang w:eastAsia="ru-RU"/>
        </w:rPr>
        <w:t>(далее -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455CE1" w:rsidRDefault="009C2812" w:rsidP="009C2812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3. </w:t>
      </w:r>
      <w:r w:rsidR="00455CE1" w:rsidRPr="00FA5627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C2C1E" w:rsidRPr="009C2812" w:rsidRDefault="00EC2C1E" w:rsidP="00EC2C1E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573DBA" w:rsidRPr="00FA5627" w:rsidRDefault="00573DBA" w:rsidP="009C2812">
      <w:pPr>
        <w:pStyle w:val="a3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FA5627" w:rsidRDefault="00290D71" w:rsidP="009C2812">
      <w:pPr>
        <w:pStyle w:val="a3"/>
        <w:spacing w:before="0" w:beforeAutospacing="0" w:after="0" w:afterAutospacing="0" w:line="302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Информирование о порядке предоставлени</w:t>
      </w:r>
      <w:r w:rsidR="00F16207" w:rsidRPr="00FA5627">
        <w:rPr>
          <w:sz w:val="28"/>
          <w:szCs w:val="28"/>
        </w:rPr>
        <w:t>я</w:t>
      </w:r>
      <w:r w:rsidRPr="00FA5627">
        <w:rPr>
          <w:sz w:val="28"/>
          <w:szCs w:val="28"/>
        </w:rPr>
        <w:t xml:space="preserve"> муниципальной услуги осуществляется:</w:t>
      </w:r>
    </w:p>
    <w:p w:rsidR="00290D71" w:rsidRPr="00FA5627" w:rsidRDefault="007C4235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специалистом </w:t>
      </w:r>
      <w:r w:rsidR="00B20F12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 xml:space="preserve">, ответственным </w:t>
      </w:r>
      <w:r w:rsidR="00290D71" w:rsidRPr="00FA5627">
        <w:rPr>
          <w:sz w:val="28"/>
          <w:szCs w:val="28"/>
        </w:rPr>
        <w:t>за предоставление муниципальной услуги, при непосредственном обращении заявителя</w:t>
      </w:r>
      <w:r w:rsidR="00BD7033" w:rsidRPr="00FA5627">
        <w:rPr>
          <w:sz w:val="28"/>
          <w:szCs w:val="28"/>
        </w:rPr>
        <w:t xml:space="preserve"> (представителя заявителя)</w:t>
      </w:r>
      <w:r w:rsidR="00290D71" w:rsidRPr="00FA5627">
        <w:rPr>
          <w:sz w:val="28"/>
          <w:szCs w:val="28"/>
        </w:rPr>
        <w:t xml:space="preserve"> в </w:t>
      </w:r>
      <w:r w:rsidR="00B20F12" w:rsidRPr="00FA5627">
        <w:rPr>
          <w:sz w:val="28"/>
          <w:szCs w:val="28"/>
        </w:rPr>
        <w:t>администрацию Партизанского муниципального района</w:t>
      </w:r>
      <w:r w:rsidR="00290D71" w:rsidRPr="00FA5627">
        <w:rPr>
          <w:sz w:val="28"/>
          <w:szCs w:val="28"/>
        </w:rPr>
        <w:t>;</w:t>
      </w:r>
    </w:p>
    <w:p w:rsidR="00290D71" w:rsidRPr="00FA5627" w:rsidRDefault="00290D71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9C2812">
        <w:rPr>
          <w:sz w:val="28"/>
          <w:szCs w:val="28"/>
        </w:rPr>
        <w:t>итории Приморского края (далее -</w:t>
      </w:r>
      <w:r w:rsidRPr="00FA5627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9C2812">
        <w:rPr>
          <w:sz w:val="28"/>
          <w:szCs w:val="28"/>
        </w:rPr>
        <w:t xml:space="preserve">                </w:t>
      </w:r>
      <w:r w:rsidRPr="00FA5627">
        <w:rPr>
          <w:sz w:val="28"/>
          <w:szCs w:val="28"/>
        </w:rPr>
        <w:t xml:space="preserve">о взаимодействии между МФЦ и </w:t>
      </w:r>
      <w:r w:rsidR="00B20F12" w:rsidRPr="00FA5627">
        <w:rPr>
          <w:sz w:val="28"/>
          <w:szCs w:val="28"/>
        </w:rPr>
        <w:t>администрацией</w:t>
      </w:r>
      <w:r w:rsidRPr="00FA5627">
        <w:rPr>
          <w:sz w:val="28"/>
          <w:szCs w:val="28"/>
        </w:rPr>
        <w:t>;</w:t>
      </w:r>
    </w:p>
    <w:p w:rsidR="00290D71" w:rsidRPr="00FA5627" w:rsidRDefault="00290D71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FA5627" w:rsidRDefault="00290D71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290D71" w:rsidRPr="00FA5627" w:rsidRDefault="00290D71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путем размещения информации на официальном сайте </w:t>
      </w:r>
      <w:r w:rsidR="00B20F12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 xml:space="preserve"> в информационно-телекоммуникационной сети Интернет </w:t>
      </w:r>
      <w:r w:rsidR="009C2812">
        <w:rPr>
          <w:sz w:val="28"/>
          <w:szCs w:val="28"/>
        </w:rPr>
        <w:t xml:space="preserve">                 </w:t>
      </w:r>
      <w:r w:rsidRPr="00FA5627">
        <w:rPr>
          <w:sz w:val="28"/>
          <w:szCs w:val="28"/>
        </w:rPr>
        <w:t>и на Едином портале государственных и муниципальных услуг (функций)</w:t>
      </w:r>
      <w:r w:rsidR="00215D10" w:rsidRPr="00FA5627">
        <w:rPr>
          <w:sz w:val="28"/>
          <w:szCs w:val="28"/>
        </w:rPr>
        <w:t xml:space="preserve"> (далее по тексту - Единый портал)</w:t>
      </w:r>
      <w:r w:rsidRPr="00FA5627">
        <w:rPr>
          <w:sz w:val="28"/>
          <w:szCs w:val="28"/>
        </w:rPr>
        <w:t>;</w:t>
      </w:r>
    </w:p>
    <w:p w:rsidR="00290D71" w:rsidRDefault="00290D71" w:rsidP="009C2812">
      <w:pPr>
        <w:pStyle w:val="a3"/>
        <w:numPr>
          <w:ilvl w:val="0"/>
          <w:numId w:val="164"/>
        </w:numPr>
        <w:spacing w:before="0" w:beforeAutospacing="0" w:after="0" w:afterAutospacing="0" w:line="302" w:lineRule="auto"/>
        <w:ind w:left="0"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lastRenderedPageBreak/>
        <w:t>посредством ответов на письменные обращения граждан.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3.2. При информировании о порядке предоставления муниципальной услуги по телефону </w:t>
      </w:r>
      <w:r w:rsidR="00F85FA3" w:rsidRPr="00FA5627">
        <w:rPr>
          <w:sz w:val="28"/>
          <w:szCs w:val="28"/>
        </w:rPr>
        <w:t>специалист</w:t>
      </w:r>
      <w:r w:rsidRPr="00FA5627">
        <w:rPr>
          <w:sz w:val="28"/>
          <w:szCs w:val="28"/>
        </w:rPr>
        <w:t>, приняв вызов по телефону, долж</w:t>
      </w:r>
      <w:r w:rsidR="0053164E" w:rsidRPr="00FA5627">
        <w:rPr>
          <w:sz w:val="28"/>
          <w:szCs w:val="28"/>
        </w:rPr>
        <w:t>ен</w:t>
      </w:r>
      <w:r w:rsidRPr="00FA5627">
        <w:rPr>
          <w:sz w:val="28"/>
          <w:szCs w:val="28"/>
        </w:rPr>
        <w:t xml:space="preserve"> представиться: назвать фамилию, имя, отчество (при наличии), должность, наименование </w:t>
      </w:r>
      <w:r w:rsidR="00B20F12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>.</w:t>
      </w:r>
    </w:p>
    <w:p w:rsidR="00573DBA" w:rsidRPr="00FA5627" w:rsidRDefault="000741F8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Специалист обязан</w:t>
      </w:r>
      <w:r w:rsidR="00573DBA" w:rsidRPr="00FA5627">
        <w:rPr>
          <w:sz w:val="28"/>
          <w:szCs w:val="28"/>
        </w:rPr>
        <w:t xml:space="preserve"> сообщить график приема граждан, точный почтовый адрес </w:t>
      </w:r>
      <w:r w:rsidR="00B20F12" w:rsidRPr="00FA5627">
        <w:rPr>
          <w:sz w:val="28"/>
          <w:szCs w:val="28"/>
        </w:rPr>
        <w:t>администрации</w:t>
      </w:r>
      <w:r w:rsidR="00573DBA" w:rsidRPr="00FA5627">
        <w:rPr>
          <w:sz w:val="28"/>
          <w:szCs w:val="28"/>
        </w:rPr>
        <w:t>, способ проезда к нему, а при необходимости - требования к письменному обращению.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B20F12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>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Во время разговора </w:t>
      </w:r>
      <w:r w:rsidR="00DB657D" w:rsidRPr="00FA5627">
        <w:rPr>
          <w:sz w:val="28"/>
          <w:szCs w:val="28"/>
        </w:rPr>
        <w:t xml:space="preserve">специалист </w:t>
      </w:r>
      <w:r w:rsidRPr="00FA5627">
        <w:rPr>
          <w:sz w:val="28"/>
          <w:szCs w:val="28"/>
        </w:rPr>
        <w:t>долж</w:t>
      </w:r>
      <w:r w:rsidR="00DB657D" w:rsidRPr="00FA5627">
        <w:rPr>
          <w:sz w:val="28"/>
          <w:szCs w:val="28"/>
        </w:rPr>
        <w:t>е</w:t>
      </w:r>
      <w:r w:rsidRPr="00FA5627">
        <w:rPr>
          <w:sz w:val="28"/>
          <w:szCs w:val="28"/>
        </w:rPr>
        <w:t xml:space="preserve">н произносить слова четко </w:t>
      </w:r>
      <w:r w:rsidR="009C2812">
        <w:rPr>
          <w:sz w:val="28"/>
          <w:szCs w:val="28"/>
        </w:rPr>
        <w:t xml:space="preserve">                       </w:t>
      </w:r>
      <w:r w:rsidRPr="00FA5627">
        <w:rPr>
          <w:sz w:val="28"/>
          <w:szCs w:val="28"/>
        </w:rPr>
        <w:t>и не прерывать разговор по причине поступления другого звонка.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</w:t>
      </w:r>
      <w:r w:rsidR="007C4235" w:rsidRPr="00FA5627">
        <w:rPr>
          <w:sz w:val="28"/>
          <w:szCs w:val="28"/>
        </w:rPr>
        <w:t>го</w:t>
      </w:r>
      <w:r w:rsidRPr="00FA5627">
        <w:rPr>
          <w:sz w:val="28"/>
          <w:szCs w:val="28"/>
        </w:rPr>
        <w:t xml:space="preserve"> </w:t>
      </w:r>
      <w:r w:rsidR="00290D71" w:rsidRPr="00FA5627">
        <w:rPr>
          <w:sz w:val="28"/>
          <w:szCs w:val="28"/>
        </w:rPr>
        <w:t>специалист</w:t>
      </w:r>
      <w:r w:rsidR="007C4235" w:rsidRPr="00FA5627">
        <w:rPr>
          <w:sz w:val="28"/>
          <w:szCs w:val="28"/>
        </w:rPr>
        <w:t>а</w:t>
      </w:r>
      <w:r w:rsidR="006A34B4" w:rsidRPr="00FA5627">
        <w:rPr>
          <w:sz w:val="28"/>
          <w:szCs w:val="28"/>
        </w:rPr>
        <w:t>,</w:t>
      </w:r>
      <w:r w:rsidRPr="00FA5627">
        <w:rPr>
          <w:sz w:val="28"/>
          <w:szCs w:val="28"/>
        </w:rPr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Разговор по телефону не должен продолжаться более 10 минут.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3.3. При ответах на телефонные звонки и устные обращения </w:t>
      </w:r>
      <w:r w:rsidR="009C2812">
        <w:rPr>
          <w:sz w:val="28"/>
          <w:szCs w:val="28"/>
        </w:rPr>
        <w:t xml:space="preserve">                          </w:t>
      </w:r>
      <w:r w:rsidRPr="00FA5627">
        <w:rPr>
          <w:sz w:val="28"/>
          <w:szCs w:val="28"/>
        </w:rPr>
        <w:t xml:space="preserve">по </w:t>
      </w:r>
      <w:r w:rsidR="006A34B4" w:rsidRPr="00FA5627">
        <w:rPr>
          <w:sz w:val="28"/>
          <w:szCs w:val="28"/>
        </w:rPr>
        <w:t>вопросам предоставления</w:t>
      </w:r>
      <w:r w:rsidRPr="00FA5627">
        <w:rPr>
          <w:sz w:val="28"/>
          <w:szCs w:val="28"/>
        </w:rPr>
        <w:t xml:space="preserve"> муниципальной услуги </w:t>
      </w:r>
      <w:r w:rsidR="00792B35" w:rsidRPr="00FA5627">
        <w:rPr>
          <w:sz w:val="28"/>
          <w:szCs w:val="28"/>
        </w:rPr>
        <w:t>специалист</w:t>
      </w:r>
      <w:r w:rsidRPr="00FA5627">
        <w:rPr>
          <w:sz w:val="28"/>
          <w:szCs w:val="28"/>
        </w:rPr>
        <w:t xml:space="preserve"> обязан </w:t>
      </w:r>
      <w:r w:rsidR="009C2812">
        <w:rPr>
          <w:sz w:val="28"/>
          <w:szCs w:val="28"/>
        </w:rPr>
        <w:t xml:space="preserve">                    </w:t>
      </w:r>
      <w:r w:rsidRPr="00FA5627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сроках предоставления муниципальной услуги;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FA5627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о месте размещения на сайте </w:t>
      </w:r>
      <w:r w:rsidR="00B20F12" w:rsidRPr="00FA5627">
        <w:rPr>
          <w:sz w:val="28"/>
          <w:szCs w:val="28"/>
        </w:rPr>
        <w:t>администрации Партизанского муниципального района</w:t>
      </w:r>
      <w:r w:rsidRPr="00FA5627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573DBA" w:rsidRDefault="00573DBA" w:rsidP="009C2812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3.4. На сайте </w:t>
      </w:r>
      <w:r w:rsidR="001332B3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 xml:space="preserve">, в федеральной государственной информационной системе «Федеральный реестр государственных </w:t>
      </w:r>
      <w:r w:rsidR="009C2812">
        <w:rPr>
          <w:sz w:val="28"/>
          <w:szCs w:val="28"/>
        </w:rPr>
        <w:t xml:space="preserve">                             </w:t>
      </w:r>
      <w:r w:rsidRPr="00FA5627">
        <w:rPr>
          <w:sz w:val="28"/>
          <w:szCs w:val="28"/>
        </w:rPr>
        <w:t xml:space="preserve"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</w:t>
      </w:r>
      <w:r w:rsidRPr="00FA5627">
        <w:rPr>
          <w:sz w:val="28"/>
          <w:szCs w:val="28"/>
        </w:rPr>
        <w:lastRenderedPageBreak/>
        <w:t>предоставления муниципальной услуги, и в МФЦ размещается следующая справочная информация:</w:t>
      </w:r>
    </w:p>
    <w:p w:rsidR="00573DBA" w:rsidRPr="00FA5627" w:rsidRDefault="00573DBA" w:rsidP="009C2812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о месте нахождения и графике работы </w:t>
      </w:r>
      <w:r w:rsidR="001332B3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FA5627" w:rsidRDefault="00573DBA" w:rsidP="009C2812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 xml:space="preserve">справочные телефоны структурных подразделений </w:t>
      </w:r>
      <w:r w:rsidR="001332B3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>;</w:t>
      </w:r>
    </w:p>
    <w:p w:rsidR="00573DBA" w:rsidRPr="00FA5627" w:rsidRDefault="00573DBA" w:rsidP="009C2812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адрес официального сайта</w:t>
      </w:r>
      <w:r w:rsidR="007801CC" w:rsidRPr="00FA5627">
        <w:rPr>
          <w:sz w:val="28"/>
          <w:szCs w:val="28"/>
        </w:rPr>
        <w:t xml:space="preserve"> администрации</w:t>
      </w:r>
      <w:r w:rsidRPr="00FA5627">
        <w:rPr>
          <w:sz w:val="28"/>
          <w:szCs w:val="28"/>
        </w:rPr>
        <w:t xml:space="preserve">, а также электронной почты и (или) формы обратной связи </w:t>
      </w:r>
      <w:r w:rsidR="001332B3" w:rsidRPr="00FA5627">
        <w:rPr>
          <w:sz w:val="28"/>
          <w:szCs w:val="28"/>
        </w:rPr>
        <w:t>администрации</w:t>
      </w:r>
      <w:r w:rsidRPr="00FA5627">
        <w:rPr>
          <w:sz w:val="28"/>
          <w:szCs w:val="28"/>
        </w:rPr>
        <w:t>, в сети Интернет.</w:t>
      </w:r>
    </w:p>
    <w:p w:rsidR="00455CE1" w:rsidRPr="00EC2C1E" w:rsidRDefault="000C7A76" w:rsidP="009C28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C1E">
        <w:rPr>
          <w:rFonts w:ascii="Times New Roman" w:hAnsi="Times New Roman"/>
          <w:b/>
          <w:sz w:val="28"/>
          <w:szCs w:val="28"/>
        </w:rPr>
        <w:t>2</w:t>
      </w:r>
      <w:r w:rsidR="00455CE1" w:rsidRPr="00EC2C1E">
        <w:rPr>
          <w:rFonts w:ascii="Times New Roman" w:hAnsi="Times New Roman"/>
          <w:b/>
          <w:sz w:val="28"/>
          <w:szCs w:val="28"/>
        </w:rPr>
        <w:t xml:space="preserve">. </w:t>
      </w:r>
      <w:r w:rsidR="00EC2C1E" w:rsidRPr="009C2812">
        <w:rPr>
          <w:rFonts w:ascii="Times New Roman" w:hAnsi="Times New Roman"/>
          <w:b/>
          <w:caps/>
          <w:sz w:val="28"/>
          <w:szCs w:val="28"/>
        </w:rPr>
        <w:t>Стандарт предоставления муниципальной услуги</w:t>
      </w:r>
    </w:p>
    <w:p w:rsidR="00455CE1" w:rsidRPr="00FA5627" w:rsidRDefault="009C2812" w:rsidP="009C2812">
      <w:pPr>
        <w:pStyle w:val="a6"/>
        <w:autoSpaceDE w:val="0"/>
        <w:autoSpaceDN w:val="0"/>
        <w:adjustRightInd w:val="0"/>
        <w:spacing w:after="0" w:line="305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455CE1" w:rsidRPr="00FA5627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FA5627" w:rsidRDefault="001D1454" w:rsidP="009C2812">
      <w:pPr>
        <w:spacing w:after="0" w:line="305" w:lineRule="auto"/>
        <w:ind w:firstLine="709"/>
        <w:jc w:val="both"/>
        <w:rPr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Пр</w:t>
      </w:r>
      <w:r w:rsidR="005C6F9D" w:rsidRPr="00FA5627">
        <w:rPr>
          <w:rFonts w:ascii="Times New Roman" w:hAnsi="Times New Roman"/>
          <w:sz w:val="28"/>
          <w:szCs w:val="28"/>
        </w:rPr>
        <w:t>ием декларации об использовании</w:t>
      </w:r>
      <w:r w:rsidRPr="00FA5627">
        <w:rPr>
          <w:rFonts w:ascii="Times New Roman" w:hAnsi="Times New Roman"/>
          <w:sz w:val="28"/>
          <w:szCs w:val="28"/>
        </w:rPr>
        <w:t xml:space="preserve"> земельного участка, находящегося в ведении органов местного самоуправления или </w:t>
      </w:r>
      <w:r w:rsidR="009C281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A5627">
        <w:rPr>
          <w:rFonts w:ascii="Times New Roman" w:hAnsi="Times New Roman"/>
          <w:sz w:val="28"/>
          <w:szCs w:val="28"/>
        </w:rPr>
        <w:t>в собственности муниципального образования</w:t>
      </w:r>
      <w:r w:rsidR="00455CE1" w:rsidRPr="00FA5627">
        <w:rPr>
          <w:rFonts w:ascii="Times New Roman" w:hAnsi="Times New Roman"/>
          <w:sz w:val="28"/>
          <w:szCs w:val="28"/>
        </w:rPr>
        <w:t>.</w:t>
      </w:r>
    </w:p>
    <w:p w:rsidR="00455CE1" w:rsidRPr="009C2812" w:rsidRDefault="009C2812" w:rsidP="009C2812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9C2812">
        <w:rPr>
          <w:rFonts w:ascii="Times New Roman" w:hAnsi="Times New Roman"/>
          <w:b/>
          <w:spacing w:val="-4"/>
          <w:sz w:val="28"/>
          <w:szCs w:val="28"/>
        </w:rPr>
        <w:t xml:space="preserve">5. </w:t>
      </w:r>
      <w:r w:rsidR="00455CE1" w:rsidRPr="009C2812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455CE1" w:rsidRPr="00FA5627" w:rsidRDefault="00455CE1" w:rsidP="009C2812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5.1. </w:t>
      </w:r>
      <w:r w:rsidR="00F92ADE" w:rsidRPr="00FA562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1332B3" w:rsidRPr="00FA5627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 в лице управления по распоряжению муниц</w:t>
      </w:r>
      <w:r w:rsidR="009C2812">
        <w:rPr>
          <w:rFonts w:ascii="Times New Roman" w:hAnsi="Times New Roman"/>
          <w:sz w:val="28"/>
          <w:szCs w:val="28"/>
        </w:rPr>
        <w:t>ипальной собственностью (далее -</w:t>
      </w:r>
      <w:r w:rsidR="001332B3" w:rsidRPr="00FA5627">
        <w:rPr>
          <w:rFonts w:ascii="Times New Roman" w:hAnsi="Times New Roman"/>
          <w:sz w:val="28"/>
          <w:szCs w:val="28"/>
        </w:rPr>
        <w:t xml:space="preserve"> уполномоченный орган).</w:t>
      </w:r>
    </w:p>
    <w:p w:rsidR="009F6605" w:rsidRPr="00FA5627" w:rsidRDefault="009C2812" w:rsidP="009C2812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55CE1" w:rsidRPr="00FA5627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9F6605" w:rsidRPr="00FA5627" w:rsidRDefault="009F6605" w:rsidP="009C2812">
      <w:pPr>
        <w:pStyle w:val="a6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9C63E6" w:rsidRPr="00FA5627" w:rsidRDefault="0078773D" w:rsidP="009C2812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-</w:t>
      </w:r>
      <w:r w:rsidR="0035316B" w:rsidRPr="00FA5627">
        <w:rPr>
          <w:sz w:val="28"/>
          <w:szCs w:val="28"/>
        </w:rPr>
        <w:t xml:space="preserve"> </w:t>
      </w:r>
      <w:r w:rsidR="00253742" w:rsidRPr="00FA5627">
        <w:rPr>
          <w:sz w:val="28"/>
          <w:szCs w:val="28"/>
          <w:shd w:val="clear" w:color="auto" w:fill="FFFFFF"/>
        </w:rPr>
        <w:t>регистрация</w:t>
      </w:r>
      <w:r w:rsidR="009F1DA1" w:rsidRPr="00FA5627">
        <w:rPr>
          <w:sz w:val="28"/>
          <w:szCs w:val="28"/>
          <w:shd w:val="clear" w:color="auto" w:fill="FFFFFF"/>
        </w:rPr>
        <w:t xml:space="preserve"> </w:t>
      </w:r>
      <w:r w:rsidR="00446AB9" w:rsidRPr="00FA5627">
        <w:rPr>
          <w:sz w:val="28"/>
          <w:szCs w:val="28"/>
          <w:shd w:val="clear" w:color="auto" w:fill="FFFFFF"/>
        </w:rPr>
        <w:t xml:space="preserve">и прием </w:t>
      </w:r>
      <w:r w:rsidR="00D37B54" w:rsidRPr="00FA5627">
        <w:rPr>
          <w:sz w:val="28"/>
          <w:szCs w:val="28"/>
          <w:shd w:val="clear" w:color="auto" w:fill="FFFFFF"/>
        </w:rPr>
        <w:t>декларации</w:t>
      </w:r>
      <w:r w:rsidR="009C63E6" w:rsidRPr="00FA5627">
        <w:rPr>
          <w:sz w:val="28"/>
          <w:szCs w:val="28"/>
        </w:rPr>
        <w:t>;</w:t>
      </w:r>
    </w:p>
    <w:p w:rsidR="004B13E8" w:rsidRPr="00FA5627" w:rsidRDefault="004B13E8" w:rsidP="009C2812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- уведомление о приеме декларации;</w:t>
      </w:r>
    </w:p>
    <w:p w:rsidR="009C2812" w:rsidRDefault="0078773D" w:rsidP="009C2812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-</w:t>
      </w:r>
      <w:r w:rsidR="0035316B" w:rsidRPr="00FA5627">
        <w:rPr>
          <w:sz w:val="28"/>
          <w:szCs w:val="28"/>
        </w:rPr>
        <w:t xml:space="preserve"> </w:t>
      </w:r>
      <w:r w:rsidR="00253742" w:rsidRPr="00FA5627">
        <w:rPr>
          <w:sz w:val="28"/>
          <w:szCs w:val="28"/>
        </w:rPr>
        <w:t>уведомление о</w:t>
      </w:r>
      <w:r w:rsidR="00601BA4" w:rsidRPr="00FA5627">
        <w:rPr>
          <w:sz w:val="28"/>
          <w:szCs w:val="28"/>
        </w:rPr>
        <w:t xml:space="preserve">б </w:t>
      </w:r>
      <w:r w:rsidR="00C53233" w:rsidRPr="00FA5627">
        <w:rPr>
          <w:sz w:val="28"/>
          <w:szCs w:val="28"/>
        </w:rPr>
        <w:t>отклонении</w:t>
      </w:r>
      <w:r w:rsidR="00601BA4" w:rsidRPr="00FA5627">
        <w:rPr>
          <w:sz w:val="28"/>
          <w:szCs w:val="28"/>
        </w:rPr>
        <w:t xml:space="preserve"> </w:t>
      </w:r>
      <w:r w:rsidR="00D37B54" w:rsidRPr="00FA5627">
        <w:rPr>
          <w:sz w:val="28"/>
          <w:szCs w:val="28"/>
        </w:rPr>
        <w:t>декларации</w:t>
      </w:r>
      <w:r w:rsidR="00380532" w:rsidRPr="00FA5627">
        <w:rPr>
          <w:sz w:val="28"/>
          <w:szCs w:val="28"/>
        </w:rPr>
        <w:t>.</w:t>
      </w:r>
    </w:p>
    <w:p w:rsidR="00E46324" w:rsidRPr="00FA5627" w:rsidRDefault="009C2812" w:rsidP="009C2812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D399D" w:rsidRPr="00FA5627">
        <w:rPr>
          <w:b/>
          <w:sz w:val="28"/>
          <w:szCs w:val="28"/>
        </w:rPr>
        <w:t>Срок предоставления муниципальной услуги</w:t>
      </w:r>
      <w:r w:rsidR="007A1788" w:rsidRPr="00FA5627">
        <w:rPr>
          <w:b/>
          <w:sz w:val="28"/>
          <w:szCs w:val="28"/>
        </w:rPr>
        <w:t xml:space="preserve"> </w:t>
      </w:r>
    </w:p>
    <w:p w:rsidR="00912DD1" w:rsidRPr="00FA5627" w:rsidRDefault="00912DD1" w:rsidP="009C2812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7.1. Если </w:t>
      </w:r>
      <w:r w:rsidR="00D37B54" w:rsidRPr="00FA5627">
        <w:rPr>
          <w:rFonts w:ascii="Times New Roman" w:hAnsi="Times New Roman"/>
          <w:sz w:val="28"/>
          <w:szCs w:val="28"/>
        </w:rPr>
        <w:t xml:space="preserve">декларация соответствует установленной </w:t>
      </w:r>
      <w:r w:rsidR="007613EF" w:rsidRPr="00FA5627">
        <w:rPr>
          <w:rFonts w:ascii="Times New Roman" w:hAnsi="Times New Roman"/>
          <w:sz w:val="28"/>
          <w:szCs w:val="28"/>
        </w:rPr>
        <w:t>форме,</w:t>
      </w:r>
      <w:r w:rsidR="00D37B54" w:rsidRPr="00FA5627">
        <w:rPr>
          <w:rFonts w:ascii="Times New Roman" w:hAnsi="Times New Roman"/>
          <w:sz w:val="28"/>
          <w:szCs w:val="28"/>
        </w:rPr>
        <w:t xml:space="preserve"> </w:t>
      </w:r>
      <w:r w:rsidRPr="00FA5627">
        <w:rPr>
          <w:rFonts w:ascii="Times New Roman" w:hAnsi="Times New Roman"/>
          <w:sz w:val="28"/>
          <w:szCs w:val="28"/>
        </w:rPr>
        <w:t xml:space="preserve">в срок </w:t>
      </w:r>
      <w:r w:rsidR="009C2812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t xml:space="preserve">не более чем </w:t>
      </w:r>
      <w:r w:rsidR="00682686" w:rsidRPr="00FA5627">
        <w:rPr>
          <w:rFonts w:ascii="Times New Roman" w:hAnsi="Times New Roman"/>
          <w:sz w:val="28"/>
          <w:szCs w:val="28"/>
        </w:rPr>
        <w:t>15</w:t>
      </w:r>
      <w:r w:rsidRPr="00FA5627">
        <w:rPr>
          <w:rFonts w:ascii="Times New Roman" w:hAnsi="Times New Roman"/>
          <w:sz w:val="28"/>
          <w:szCs w:val="28"/>
        </w:rPr>
        <w:t xml:space="preserve"> рабочих дней со дня поступления</w:t>
      </w:r>
      <w:r w:rsidR="007613EF" w:rsidRPr="00FA5627">
        <w:rPr>
          <w:rFonts w:ascii="Times New Roman" w:hAnsi="Times New Roman"/>
          <w:sz w:val="28"/>
          <w:szCs w:val="28"/>
        </w:rPr>
        <w:t xml:space="preserve"> декларации </w:t>
      </w:r>
      <w:r w:rsidR="009C281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7613EF" w:rsidRPr="00FA5627">
        <w:rPr>
          <w:rFonts w:ascii="Times New Roman" w:hAnsi="Times New Roman"/>
          <w:sz w:val="28"/>
          <w:szCs w:val="28"/>
        </w:rPr>
        <w:t>в</w:t>
      </w:r>
      <w:r w:rsidR="001332B3" w:rsidRPr="00FA5627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C90EA2" w:rsidRPr="00FA5627">
        <w:rPr>
          <w:rFonts w:ascii="Times New Roman" w:hAnsi="Times New Roman"/>
          <w:sz w:val="28"/>
          <w:szCs w:val="28"/>
        </w:rPr>
        <w:t xml:space="preserve"> </w:t>
      </w:r>
      <w:r w:rsidR="0050759D" w:rsidRPr="00FA5627">
        <w:rPr>
          <w:rFonts w:ascii="Times New Roman" w:hAnsi="Times New Roman"/>
          <w:sz w:val="28"/>
          <w:szCs w:val="28"/>
        </w:rPr>
        <w:t xml:space="preserve">направляет заявителю </w:t>
      </w:r>
      <w:r w:rsidR="00BD7033" w:rsidRPr="00FA5627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 w:rsidR="007613EF" w:rsidRPr="00FA5627">
        <w:rPr>
          <w:rFonts w:ascii="Times New Roman" w:hAnsi="Times New Roman"/>
          <w:sz w:val="28"/>
          <w:szCs w:val="28"/>
        </w:rPr>
        <w:t>уведомление</w:t>
      </w:r>
      <w:r w:rsidR="0050759D" w:rsidRPr="00FA5627">
        <w:rPr>
          <w:rFonts w:ascii="Times New Roman" w:hAnsi="Times New Roman"/>
          <w:sz w:val="28"/>
          <w:szCs w:val="28"/>
        </w:rPr>
        <w:t xml:space="preserve"> о приеме</w:t>
      </w:r>
      <w:r w:rsidR="00C90EA2" w:rsidRPr="00FA5627">
        <w:rPr>
          <w:rFonts w:ascii="Times New Roman" w:hAnsi="Times New Roman"/>
          <w:sz w:val="28"/>
          <w:szCs w:val="28"/>
        </w:rPr>
        <w:t xml:space="preserve"> декларации.</w:t>
      </w:r>
    </w:p>
    <w:p w:rsidR="009C2812" w:rsidRDefault="00912DD1" w:rsidP="009C2812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7.</w:t>
      </w:r>
      <w:r w:rsidR="00C90EA2" w:rsidRPr="00FA5627">
        <w:rPr>
          <w:rFonts w:ascii="Times New Roman" w:hAnsi="Times New Roman"/>
          <w:sz w:val="28"/>
          <w:szCs w:val="28"/>
        </w:rPr>
        <w:t>2</w:t>
      </w:r>
      <w:r w:rsidRPr="00FA5627">
        <w:rPr>
          <w:rFonts w:ascii="Times New Roman" w:hAnsi="Times New Roman"/>
          <w:sz w:val="28"/>
          <w:szCs w:val="28"/>
        </w:rPr>
        <w:t xml:space="preserve">. </w:t>
      </w:r>
      <w:r w:rsidR="007613EF" w:rsidRPr="00FA5627">
        <w:rPr>
          <w:rFonts w:ascii="Times New Roman" w:hAnsi="Times New Roman"/>
          <w:sz w:val="28"/>
          <w:szCs w:val="28"/>
        </w:rPr>
        <w:t>Е</w:t>
      </w:r>
      <w:r w:rsidRPr="00FA5627">
        <w:rPr>
          <w:rFonts w:ascii="Times New Roman" w:hAnsi="Times New Roman"/>
          <w:sz w:val="28"/>
          <w:szCs w:val="28"/>
        </w:rPr>
        <w:t xml:space="preserve">сли </w:t>
      </w:r>
      <w:r w:rsidR="00C90EA2" w:rsidRPr="00FA5627">
        <w:rPr>
          <w:rFonts w:ascii="Times New Roman" w:hAnsi="Times New Roman"/>
          <w:sz w:val="28"/>
          <w:szCs w:val="28"/>
        </w:rPr>
        <w:t xml:space="preserve">декларация не соответствует установленной </w:t>
      </w:r>
      <w:r w:rsidR="007613EF" w:rsidRPr="00FA5627">
        <w:rPr>
          <w:rFonts w:ascii="Times New Roman" w:hAnsi="Times New Roman"/>
          <w:sz w:val="28"/>
          <w:szCs w:val="28"/>
        </w:rPr>
        <w:t>форме,</w:t>
      </w:r>
      <w:r w:rsidR="00C90EA2" w:rsidRPr="00FA5627">
        <w:rPr>
          <w:rFonts w:ascii="Times New Roman" w:hAnsi="Times New Roman"/>
          <w:sz w:val="28"/>
          <w:szCs w:val="28"/>
        </w:rPr>
        <w:t xml:space="preserve"> в срок </w:t>
      </w:r>
      <w:r w:rsidR="009C2812">
        <w:rPr>
          <w:rFonts w:ascii="Times New Roman" w:hAnsi="Times New Roman"/>
          <w:sz w:val="28"/>
          <w:szCs w:val="28"/>
        </w:rPr>
        <w:t xml:space="preserve">                </w:t>
      </w:r>
      <w:r w:rsidR="00C90EA2" w:rsidRPr="00FA5627">
        <w:rPr>
          <w:rFonts w:ascii="Times New Roman" w:hAnsi="Times New Roman"/>
          <w:sz w:val="28"/>
          <w:szCs w:val="28"/>
        </w:rPr>
        <w:t xml:space="preserve">не более чем </w:t>
      </w:r>
      <w:r w:rsidR="00682686" w:rsidRPr="00FA5627">
        <w:rPr>
          <w:rFonts w:ascii="Times New Roman" w:hAnsi="Times New Roman"/>
          <w:sz w:val="28"/>
          <w:szCs w:val="28"/>
        </w:rPr>
        <w:t>15</w:t>
      </w:r>
      <w:r w:rsidR="00C90EA2" w:rsidRPr="00FA5627">
        <w:rPr>
          <w:rFonts w:ascii="Times New Roman" w:hAnsi="Times New Roman"/>
          <w:sz w:val="28"/>
          <w:szCs w:val="28"/>
        </w:rPr>
        <w:t xml:space="preserve"> рабочих дней </w:t>
      </w:r>
      <w:r w:rsidR="007613EF" w:rsidRPr="00FA5627">
        <w:rPr>
          <w:rFonts w:ascii="Times New Roman" w:hAnsi="Times New Roman"/>
          <w:sz w:val="28"/>
          <w:szCs w:val="28"/>
        </w:rPr>
        <w:t xml:space="preserve">со дня поступления декларации </w:t>
      </w:r>
      <w:r w:rsidR="009C2812">
        <w:rPr>
          <w:rFonts w:ascii="Times New Roman" w:hAnsi="Times New Roman"/>
          <w:sz w:val="28"/>
          <w:szCs w:val="28"/>
        </w:rPr>
        <w:t xml:space="preserve">                                </w:t>
      </w:r>
      <w:r w:rsidR="007613EF" w:rsidRPr="00FA5627">
        <w:rPr>
          <w:rFonts w:ascii="Times New Roman" w:hAnsi="Times New Roman"/>
          <w:sz w:val="28"/>
          <w:szCs w:val="28"/>
        </w:rPr>
        <w:t>в</w:t>
      </w:r>
      <w:r w:rsidR="001332B3" w:rsidRPr="00FA5627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7613EF" w:rsidRPr="00FA5627">
        <w:rPr>
          <w:rFonts w:ascii="Times New Roman" w:hAnsi="Times New Roman"/>
          <w:sz w:val="28"/>
          <w:szCs w:val="28"/>
        </w:rPr>
        <w:t xml:space="preserve"> направляет заявителю </w:t>
      </w:r>
      <w:r w:rsidR="00BD7033" w:rsidRPr="00FA5627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 w:rsidR="007613EF" w:rsidRPr="00FA5627">
        <w:rPr>
          <w:rFonts w:ascii="Times New Roman" w:hAnsi="Times New Roman"/>
          <w:sz w:val="28"/>
          <w:szCs w:val="28"/>
        </w:rPr>
        <w:t xml:space="preserve">уведомление </w:t>
      </w:r>
      <w:r w:rsidR="00C90EA2" w:rsidRPr="00FA5627">
        <w:rPr>
          <w:rFonts w:ascii="Times New Roman" w:hAnsi="Times New Roman"/>
          <w:sz w:val="28"/>
          <w:szCs w:val="28"/>
        </w:rPr>
        <w:t>об отклонении декларации.</w:t>
      </w:r>
    </w:p>
    <w:p w:rsidR="00455CE1" w:rsidRPr="009C2812" w:rsidRDefault="009C2812" w:rsidP="00BB42AA">
      <w:pPr>
        <w:pStyle w:val="a6"/>
        <w:tabs>
          <w:tab w:val="left" w:pos="993"/>
          <w:tab w:val="left" w:pos="1134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455CE1" w:rsidRPr="00FA5627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646F30" w:rsidRPr="00FA5627" w:rsidRDefault="00646F30" w:rsidP="00BB42AA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D3AA2" w:rsidRPr="00FA5627" w:rsidRDefault="002D3AA2" w:rsidP="00BB42AA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9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2D3AA2" w:rsidRDefault="002D3AA2" w:rsidP="00BB42AA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8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 xml:space="preserve">Гражданский </w:t>
      </w:r>
      <w:hyperlink r:id="rId10" w:history="1">
        <w:r w:rsidRPr="007708B0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кодекс</w:t>
        </w:r>
      </w:hyperlink>
      <w:r w:rsidRPr="007708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Российской Федерации (часть первая) от 30.11.1994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№ 51-ФЗ («Собрание законодательства РФ» от 05.12.1994 № 32);</w:t>
      </w:r>
    </w:p>
    <w:p w:rsidR="002D3AA2" w:rsidRPr="00FA5627" w:rsidRDefault="002D3A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1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</w:t>
      </w:r>
      <w:r w:rsidR="007708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7708B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26.01.1996 № 14-ФЗ («Собрание законодательства РФ» от 29.01.1996, № 5);</w:t>
      </w:r>
    </w:p>
    <w:p w:rsidR="002D3AA2" w:rsidRPr="00FA5627" w:rsidRDefault="002D3A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01.05.2016 </w:t>
      </w:r>
      <w:r w:rsidR="007708B0">
        <w:rPr>
          <w:rFonts w:ascii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119-ФЗ «Об особенностях предоставления гражданам земельных участков, находящихся </w:t>
      </w:r>
      <w:r w:rsidR="007708B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в государственной или муниципальной собственности и расположенных </w:t>
      </w:r>
      <w:r w:rsidR="007708B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>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(Официальный интернет-портал правовой информации http://www.pravo.gov.ru, 02.05.2016);</w:t>
      </w:r>
    </w:p>
    <w:p w:rsidR="002D3AA2" w:rsidRPr="00FA5627" w:rsidRDefault="002D3AA2" w:rsidP="00FB0A57">
      <w:pPr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2D3AA2" w:rsidRPr="00FA5627" w:rsidRDefault="002D3A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FA562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РФ» от 06.10.2003 № 40);</w:t>
      </w:r>
    </w:p>
    <w:p w:rsidR="002D3AA2" w:rsidRPr="00FA5627" w:rsidRDefault="002D3A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t xml:space="preserve">Федеральный закон от 09.02.2009 № 8-ФЗ «Об обеспечении доступа </w:t>
      </w:r>
      <w:r w:rsidR="007708B0">
        <w:rPr>
          <w:rFonts w:ascii="Times New Roman" w:hAnsi="Times New Roman"/>
          <w:sz w:val="28"/>
          <w:szCs w:val="28"/>
        </w:rPr>
        <w:t xml:space="preserve">                </w:t>
      </w:r>
      <w:r w:rsidRPr="00FA5627">
        <w:rPr>
          <w:rFonts w:ascii="Times New Roman" w:hAnsi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(«Парламентская газета» от 13-19.02.2009, </w:t>
      </w:r>
      <w:r w:rsidR="007708B0">
        <w:rPr>
          <w:rFonts w:ascii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 8)</w:t>
      </w:r>
      <w:r w:rsidRPr="00FA5627">
        <w:rPr>
          <w:rFonts w:ascii="Times New Roman" w:hAnsi="Times New Roman"/>
          <w:sz w:val="28"/>
          <w:szCs w:val="28"/>
        </w:rPr>
        <w:t>;</w:t>
      </w:r>
    </w:p>
    <w:p w:rsidR="002D3AA2" w:rsidRPr="00FA5627" w:rsidRDefault="002D3A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t xml:space="preserve">Федеральный закон от 27.07.2010 № 210-ФЗ «Об организации предоставления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услуг» («Российская газета» от 30.07.2010 </w:t>
      </w:r>
      <w:r w:rsidR="007708B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168);</w:t>
      </w:r>
    </w:p>
    <w:p w:rsidR="005C6F9D" w:rsidRPr="00FA5627" w:rsidRDefault="00936600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экономического развития Российской Федерации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01.09.2014 № 540 «Об утверждении классификатора видов разрешенного </w:t>
      </w:r>
      <w:r w:rsidR="005C6F9D"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использования земельных участков»</w:t>
      </w:r>
      <w:r w:rsidR="002D3AA2"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(«Российская газета» от  24.09.2014 </w:t>
      </w:r>
      <w:r w:rsidR="007708B0"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№</w:t>
      </w:r>
      <w:r w:rsidR="002D3AA2"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217)</w:t>
      </w:r>
      <w:r w:rsidRPr="007708B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;</w:t>
      </w:r>
    </w:p>
    <w:p w:rsidR="00C90EA2" w:rsidRPr="00FA5627" w:rsidRDefault="00C90EA2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</w:t>
      </w:r>
      <w:r w:rsidR="00FD3165">
        <w:rPr>
          <w:rFonts w:ascii="Times New Roman" w:eastAsia="Times New Roman" w:hAnsi="Times New Roman"/>
          <w:sz w:val="28"/>
          <w:szCs w:val="28"/>
          <w:lang w:eastAsia="ru-RU"/>
        </w:rPr>
        <w:t xml:space="preserve">и по развитию Дальнего Востока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от 16.04.2018 № 63 «Об утверждении формы декларации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t>об использовании земельного участка, предоставленного гражданину (г</w:t>
      </w:r>
      <w:r w:rsidR="00FD3165">
        <w:rPr>
          <w:rFonts w:ascii="Times New Roman" w:eastAsia="Times New Roman" w:hAnsi="Times New Roman"/>
          <w:sz w:val="28"/>
          <w:szCs w:val="28"/>
          <w:lang w:eastAsia="ru-RU"/>
        </w:rPr>
        <w:t xml:space="preserve">ражданам) Российской Федерации </w:t>
      </w:r>
      <w:r w:rsidR="005C6F9D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безвозмездное пользование»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 № 63)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31.08.2018)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D3AA2" w:rsidRPr="00FA5627" w:rsidRDefault="002F7307" w:rsidP="00FB0A57">
      <w:pPr>
        <w:pStyle w:val="ConsPlusNormal"/>
        <w:spacing w:line="305" w:lineRule="auto"/>
        <w:ind w:firstLine="709"/>
        <w:jc w:val="both"/>
        <w:rPr>
          <w:rFonts w:eastAsia="Times New Roman"/>
          <w:sz w:val="28"/>
          <w:szCs w:val="28"/>
        </w:rPr>
      </w:pPr>
      <w:hyperlink r:id="rId14" w:history="1">
        <w:r w:rsidR="002D3AA2" w:rsidRPr="00FA5627">
          <w:rPr>
            <w:rFonts w:eastAsia="Times New Roman"/>
            <w:sz w:val="28"/>
            <w:szCs w:val="28"/>
          </w:rPr>
          <w:t>Устав</w:t>
        </w:r>
      </w:hyperlink>
      <w:r w:rsidR="002D3AA2" w:rsidRPr="00FA5627">
        <w:rPr>
          <w:rFonts w:eastAsia="Times New Roman"/>
          <w:sz w:val="28"/>
          <w:szCs w:val="28"/>
        </w:rPr>
        <w:t xml:space="preserve"> Партизанского муниципального района (принят решением Думы Партизанского муниципального района от 14.11.1997 №</w:t>
      </w:r>
      <w:r w:rsidR="00FB0A57">
        <w:rPr>
          <w:rFonts w:eastAsia="Times New Roman"/>
          <w:sz w:val="28"/>
          <w:szCs w:val="28"/>
        </w:rPr>
        <w:t xml:space="preserve"> </w:t>
      </w:r>
      <w:r w:rsidR="002D3AA2" w:rsidRPr="00FA5627">
        <w:rPr>
          <w:rFonts w:eastAsia="Times New Roman"/>
          <w:sz w:val="28"/>
          <w:szCs w:val="28"/>
        </w:rPr>
        <w:t>70);</w:t>
      </w:r>
    </w:p>
    <w:p w:rsidR="000C7A76" w:rsidRDefault="000C7A76" w:rsidP="00FB0A57">
      <w:pPr>
        <w:autoSpaceDE w:val="0"/>
        <w:autoSpaceDN w:val="0"/>
        <w:adjustRightInd w:val="0"/>
        <w:spacing w:after="0" w:line="30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24.10.2019 № 165-МПА «</w:t>
      </w:r>
      <w:r w:rsidR="00FD3165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администрацией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Партизанского муниципального района муниципальных услуг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предоставляются организациями, участвующими в </w:t>
      </w:r>
      <w:proofErr w:type="gram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услуг» (газета «Золотая Долина» от 29.10.2019 № 83);</w:t>
      </w:r>
    </w:p>
    <w:p w:rsidR="000C7A76" w:rsidRPr="00FA5627" w:rsidRDefault="000C7A76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0C7A76" w:rsidRPr="00FA5627" w:rsidRDefault="000C7A76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«Золотая Долина»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от 05.05.2016 № 31);</w:t>
      </w:r>
    </w:p>
    <w:p w:rsidR="000C7A76" w:rsidRPr="00FA5627" w:rsidRDefault="000C7A76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от 18.08.2015 № 60);</w:t>
      </w:r>
    </w:p>
    <w:p w:rsidR="000C7A76" w:rsidRPr="00FA5627" w:rsidRDefault="000C7A76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Новолитовского</w:t>
      </w:r>
      <w:proofErr w:type="spellEnd"/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0C7A76" w:rsidRPr="00FA5627" w:rsidRDefault="000C7A76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2D3AA2" w:rsidRPr="00FA5627" w:rsidRDefault="00DE526E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Сергеевского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«Сергеевский Вестник» от 31.10.2016 № 344);</w:t>
      </w:r>
    </w:p>
    <w:p w:rsidR="002D3AA2" w:rsidRDefault="00DE526E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собственность на которые не разграничена, на территории 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Золотодолинский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от 13.11.2015 № 15);</w:t>
      </w:r>
    </w:p>
    <w:p w:rsidR="002D3AA2" w:rsidRPr="00FB0A57" w:rsidRDefault="00DE526E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муниципального комитета </w:t>
      </w:r>
      <w:proofErr w:type="spellStart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Партизанского муниципального района от 01.09.2016 № 463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="002D3AA2"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территории </w:t>
      </w:r>
      <w:proofErr w:type="spellStart"/>
      <w:r w:rsidR="002D3AA2"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Екатериновского</w:t>
      </w:r>
      <w:proofErr w:type="spellEnd"/>
      <w:r w:rsidR="002D3AA2"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сельского поселения Партизанского муниципального района» (газета «</w:t>
      </w:r>
      <w:proofErr w:type="spellStart"/>
      <w:r w:rsidR="002D3AA2"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Екатериновкий</w:t>
      </w:r>
      <w:proofErr w:type="spellEnd"/>
      <w:r w:rsidR="002D3AA2" w:rsidRPr="00FB0A5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вестник» от 01.09.2016 № 28);</w:t>
      </w:r>
    </w:p>
    <w:p w:rsidR="002D3AA2" w:rsidRPr="00FA5627" w:rsidRDefault="00DE526E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от 11.09.2012 № 961 (газета «Золотая Долина» от 21.09.2012 № 37);</w:t>
      </w:r>
    </w:p>
    <w:p w:rsidR="002D3AA2" w:rsidRPr="00FA5627" w:rsidRDefault="00DE526E" w:rsidP="009C2812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получения документов и информации, необходимых </w:t>
      </w:r>
      <w:r w:rsidR="00FB0A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D3AA2" w:rsidRPr="00FA5627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D108A8" w:rsidRPr="00FA5627" w:rsidRDefault="002D3AA2" w:rsidP="009C2812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eastAsia="Times New Roman" w:hAnsi="Times New Roman"/>
          <w:sz w:val="28"/>
          <w:szCs w:val="28"/>
          <w:lang w:eastAsia="ru-RU"/>
        </w:rPr>
        <w:t>- иными нормативными правовыми актами.</w:t>
      </w:r>
      <w:r w:rsidRPr="00FA5627">
        <w:rPr>
          <w:rFonts w:ascii="Times New Roman" w:hAnsi="Times New Roman"/>
          <w:sz w:val="28"/>
          <w:szCs w:val="28"/>
        </w:rPr>
        <w:tab/>
      </w:r>
    </w:p>
    <w:p w:rsidR="00455CE1" w:rsidRDefault="00FB0A57" w:rsidP="00FB0A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455CE1" w:rsidRPr="00FB0A5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55CE1" w:rsidRPr="00FB0A57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</w:t>
      </w:r>
      <w:r w:rsidR="00D0339A" w:rsidRPr="00FB0A57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B0A57" w:rsidRPr="00FB0A57" w:rsidRDefault="00FB0A57" w:rsidP="00FB0A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1B57" w:rsidRPr="00FA5627" w:rsidRDefault="00455CE1" w:rsidP="00FB0A57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FA5627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FA5627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FA5627">
        <w:rPr>
          <w:rFonts w:ascii="Times New Roman" w:hAnsi="Times New Roman"/>
          <w:sz w:val="28"/>
          <w:szCs w:val="28"/>
        </w:rPr>
        <w:t>:</w:t>
      </w:r>
    </w:p>
    <w:p w:rsidR="00931509" w:rsidRPr="00FA5627" w:rsidRDefault="00931509" w:rsidP="00FB0A57">
      <w:pPr>
        <w:tabs>
          <w:tab w:val="left" w:pos="993"/>
        </w:tabs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</w:rPr>
        <w:t>1</w:t>
      </w:r>
      <w:r w:rsidR="00D16FDB" w:rsidRPr="00FA5627">
        <w:rPr>
          <w:rFonts w:ascii="Times New Roman" w:hAnsi="Times New Roman"/>
          <w:sz w:val="28"/>
          <w:szCs w:val="28"/>
        </w:rPr>
        <w:t xml:space="preserve">) </w:t>
      </w:r>
      <w:r w:rsidR="00341E74" w:rsidRPr="00FA5627">
        <w:rPr>
          <w:rFonts w:ascii="Times New Roman" w:hAnsi="Times New Roman"/>
          <w:sz w:val="28"/>
          <w:szCs w:val="28"/>
          <w:lang w:eastAsia="ru-RU"/>
        </w:rPr>
        <w:t>декларация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F0CBE" w:rsidRPr="00FA5627">
        <w:rPr>
          <w:rFonts w:ascii="Times New Roman" w:hAnsi="Times New Roman"/>
          <w:sz w:val="28"/>
          <w:szCs w:val="28"/>
          <w:lang w:eastAsia="ru-RU"/>
        </w:rPr>
        <w:t>согласно приложению №</w:t>
      </w:r>
      <w:r w:rsidR="00FB0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0CBE" w:rsidRPr="00FA5627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</w:t>
      </w:r>
      <w:r w:rsidR="00421A42" w:rsidRPr="00FA5627">
        <w:rPr>
          <w:rFonts w:ascii="Times New Roman" w:hAnsi="Times New Roman"/>
          <w:sz w:val="28"/>
          <w:szCs w:val="28"/>
          <w:lang w:eastAsia="ru-RU"/>
        </w:rPr>
        <w:t>;</w:t>
      </w:r>
    </w:p>
    <w:p w:rsidR="00931509" w:rsidRPr="00FA5627" w:rsidRDefault="00931509" w:rsidP="00FB0A57">
      <w:pPr>
        <w:pStyle w:val="a6"/>
        <w:numPr>
          <w:ilvl w:val="0"/>
          <w:numId w:val="170"/>
        </w:numPr>
        <w:tabs>
          <w:tab w:val="left" w:pos="993"/>
        </w:tabs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931509" w:rsidRDefault="00931509" w:rsidP="00FB0A57">
      <w:pPr>
        <w:numPr>
          <w:ilvl w:val="0"/>
          <w:numId w:val="170"/>
        </w:numPr>
        <w:tabs>
          <w:tab w:val="left" w:pos="993"/>
        </w:tabs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документ, подтверждающий полномочия представителя заявителя </w:t>
      </w:r>
      <w:r w:rsidR="00FB0A5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>(в случае обр</w:t>
      </w:r>
      <w:r w:rsidR="001C2105" w:rsidRPr="00FA5627">
        <w:rPr>
          <w:rFonts w:ascii="Times New Roman" w:hAnsi="Times New Roman"/>
          <w:sz w:val="28"/>
          <w:szCs w:val="28"/>
          <w:lang w:eastAsia="ru-RU"/>
        </w:rPr>
        <w:t>ащения представителя заявителя).</w:t>
      </w:r>
    </w:p>
    <w:p w:rsidR="001C2105" w:rsidRPr="00FA5627" w:rsidRDefault="001C2105" w:rsidP="00FB0A5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5627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FB0A57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21DBA" w:rsidRPr="00FA5627">
        <w:rPr>
          <w:rFonts w:ascii="Times New Roman" w:hAnsi="Times New Roman"/>
          <w:sz w:val="28"/>
          <w:szCs w:val="28"/>
        </w:rPr>
        <w:t>декларацией</w:t>
      </w:r>
      <w:r w:rsidR="00F21DBA" w:rsidRPr="00FA56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562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FA5627">
        <w:rPr>
          <w:rFonts w:ascii="Times New Roman" w:hAnsi="Times New Roman"/>
          <w:sz w:val="28"/>
          <w:szCs w:val="28"/>
          <w:lang w:eastAsia="ru-RU"/>
        </w:rPr>
        <w:t xml:space="preserve"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</w:t>
      </w:r>
      <w:r w:rsidR="00FB0A57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FA562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862F1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  <w:lang w:eastAsia="ru-RU"/>
        </w:rPr>
        <w:t>, и возвращается владельцу в день их приема.</w:t>
      </w:r>
    </w:p>
    <w:p w:rsidR="00F92335" w:rsidRPr="00FA5627" w:rsidRDefault="00F92335" w:rsidP="00FB0A5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9.2. </w:t>
      </w:r>
      <w:r w:rsidR="00700CB2" w:rsidRPr="00FA5627">
        <w:rPr>
          <w:rFonts w:ascii="Times New Roman" w:hAnsi="Times New Roman"/>
          <w:sz w:val="28"/>
          <w:szCs w:val="28"/>
        </w:rPr>
        <w:t>Предоставление д</w:t>
      </w:r>
      <w:r w:rsidRPr="00FA5627">
        <w:rPr>
          <w:rFonts w:ascii="Times New Roman" w:hAnsi="Times New Roman"/>
          <w:sz w:val="28"/>
          <w:szCs w:val="28"/>
        </w:rPr>
        <w:t>окумент</w:t>
      </w:r>
      <w:r w:rsidR="00700CB2" w:rsidRPr="00FA5627">
        <w:rPr>
          <w:rFonts w:ascii="Times New Roman" w:hAnsi="Times New Roman"/>
          <w:sz w:val="28"/>
          <w:szCs w:val="28"/>
        </w:rPr>
        <w:t>ов</w:t>
      </w:r>
      <w:r w:rsidRPr="00FA5627">
        <w:rPr>
          <w:rFonts w:ascii="Times New Roman" w:hAnsi="Times New Roman"/>
          <w:sz w:val="28"/>
          <w:szCs w:val="28"/>
        </w:rPr>
        <w:t xml:space="preserve">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D3D59" w:rsidRPr="00FA5627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="00700CB2" w:rsidRPr="00FA5627">
        <w:rPr>
          <w:rFonts w:ascii="Times New Roman" w:hAnsi="Times New Roman"/>
          <w:sz w:val="28"/>
          <w:szCs w:val="28"/>
        </w:rPr>
        <w:t>, не требуется.</w:t>
      </w:r>
    </w:p>
    <w:p w:rsidR="00455CE1" w:rsidRDefault="00455CE1" w:rsidP="00FA5627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154"/>
      <w:bookmarkEnd w:id="0"/>
      <w:r w:rsidRPr="00FA5627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A57" w:rsidRPr="00FB0A57" w:rsidRDefault="00FB0A57" w:rsidP="00FB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C1E" w:rsidRDefault="00EC2C1E" w:rsidP="00FB0A57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="001332B3" w:rsidRPr="00FA5627">
        <w:rPr>
          <w:rFonts w:ascii="Times New Roman" w:hAnsi="Times New Roman"/>
          <w:sz w:val="28"/>
          <w:szCs w:val="28"/>
        </w:rPr>
        <w:t>Уполномоченный орган</w:t>
      </w:r>
      <w:r w:rsidR="00011C27" w:rsidRPr="00FA5627">
        <w:rPr>
          <w:rFonts w:ascii="Times New Roman" w:hAnsi="Times New Roman"/>
          <w:sz w:val="28"/>
          <w:szCs w:val="28"/>
        </w:rPr>
        <w:t xml:space="preserve"> отказывает заявителю в принятии заявления, в случае если с заявлением обратилось ненадлежащее лицо.</w:t>
      </w:r>
    </w:p>
    <w:p w:rsidR="00011C27" w:rsidRDefault="00EC2C1E" w:rsidP="00EC2C1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C2C1E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4F6C" w:rsidRPr="00EC2C1E">
        <w:rPr>
          <w:rFonts w:ascii="Times New Roman" w:hAnsi="Times New Roman"/>
          <w:b/>
          <w:sz w:val="28"/>
          <w:szCs w:val="28"/>
        </w:rPr>
        <w:t>Исчерпывающий перечен</w:t>
      </w:r>
      <w:r w:rsidR="00FA5627" w:rsidRPr="00EC2C1E">
        <w:rPr>
          <w:rFonts w:ascii="Times New Roman" w:hAnsi="Times New Roman"/>
          <w:b/>
          <w:sz w:val="28"/>
          <w:szCs w:val="28"/>
        </w:rPr>
        <w:t xml:space="preserve">ь оснований для приостановления предоставления </w:t>
      </w:r>
      <w:r w:rsidR="00D84F6C" w:rsidRPr="00EC2C1E">
        <w:rPr>
          <w:rFonts w:ascii="Times New Roman" w:hAnsi="Times New Roman"/>
          <w:b/>
          <w:sz w:val="28"/>
          <w:szCs w:val="28"/>
        </w:rPr>
        <w:t xml:space="preserve">муниципальной услуги или отказа в предоставлении муниципальной услуги </w:t>
      </w:r>
    </w:p>
    <w:p w:rsidR="00FB0A57" w:rsidRPr="00EC2C1E" w:rsidRDefault="00FB0A57" w:rsidP="00EC2C1E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91D1D" w:rsidRPr="00FA5627" w:rsidRDefault="00391D1D" w:rsidP="00FB0A57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11.1. </w:t>
      </w:r>
      <w:r w:rsidR="006F0CBE" w:rsidRPr="00FA5627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 w:rsidR="00FB0A5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F0CBE" w:rsidRPr="00FA5627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Pr="00FA5627">
        <w:rPr>
          <w:rFonts w:ascii="Times New Roman" w:hAnsi="Times New Roman"/>
          <w:sz w:val="28"/>
          <w:szCs w:val="28"/>
        </w:rPr>
        <w:t>:</w:t>
      </w:r>
    </w:p>
    <w:p w:rsidR="00270451" w:rsidRPr="00FA5627" w:rsidRDefault="000C7F3F" w:rsidP="00FB0A57">
      <w:pPr>
        <w:pStyle w:val="a6"/>
        <w:numPr>
          <w:ilvl w:val="0"/>
          <w:numId w:val="172"/>
        </w:numPr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непредставление (предоставление не в полном объеме) </w:t>
      </w:r>
      <w:r w:rsidRPr="00FB0A57">
        <w:rPr>
          <w:rFonts w:ascii="Times New Roman" w:hAnsi="Times New Roman"/>
          <w:spacing w:val="-4"/>
          <w:sz w:val="28"/>
          <w:szCs w:val="28"/>
        </w:rPr>
        <w:t>документов, указанных в пункте 9.1 настоящего административного регламента.</w:t>
      </w:r>
    </w:p>
    <w:p w:rsidR="00453A32" w:rsidRPr="00FA5627" w:rsidRDefault="00EB52EA" w:rsidP="00FB0A57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11.2. Основания для приостановления пред</w:t>
      </w:r>
      <w:r w:rsidR="006F0CBE" w:rsidRPr="00FA5627">
        <w:rPr>
          <w:sz w:val="28"/>
          <w:szCs w:val="28"/>
        </w:rPr>
        <w:t xml:space="preserve">оставления муниципальной услуги </w:t>
      </w:r>
      <w:bookmarkStart w:id="1" w:name="Par0"/>
      <w:bookmarkEnd w:id="1"/>
      <w:r w:rsidR="00453A32" w:rsidRPr="00FA5627">
        <w:rPr>
          <w:sz w:val="28"/>
          <w:szCs w:val="28"/>
        </w:rPr>
        <w:t>отсутствуют.</w:t>
      </w:r>
    </w:p>
    <w:p w:rsidR="003043F4" w:rsidRDefault="009B7704" w:rsidP="00FA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FA5627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B0A57" w:rsidRPr="00FA5627" w:rsidRDefault="00FB0A57" w:rsidP="00FA5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CE1" w:rsidRPr="00FA5627" w:rsidRDefault="003043F4" w:rsidP="00FA56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 </w:t>
      </w:r>
      <w:r w:rsidR="00455CE1" w:rsidRPr="00FA562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Default="00455CE1" w:rsidP="00F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 xml:space="preserve">13. Максимальный срок ожидания в очереди при подаче </w:t>
      </w:r>
      <w:r w:rsidR="008862F1" w:rsidRPr="00FA5627">
        <w:rPr>
          <w:rFonts w:ascii="Times New Roman" w:hAnsi="Times New Roman"/>
          <w:b/>
          <w:sz w:val="28"/>
          <w:szCs w:val="28"/>
        </w:rPr>
        <w:t xml:space="preserve">декларации </w:t>
      </w:r>
      <w:r w:rsidRPr="00FA5627">
        <w:rPr>
          <w:rFonts w:ascii="Times New Roman" w:hAnsi="Times New Roman"/>
          <w:b/>
          <w:sz w:val="28"/>
          <w:szCs w:val="28"/>
        </w:rPr>
        <w:t>и при получении результата предоставления муниципальной услуги</w:t>
      </w:r>
    </w:p>
    <w:p w:rsidR="00FB0A57" w:rsidRPr="00FA5627" w:rsidRDefault="00FB0A57" w:rsidP="00FB0A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Default="00455CE1" w:rsidP="00FB0A5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 xml:space="preserve">Максимальный срок ожидания в очереди при </w:t>
      </w:r>
      <w:r w:rsidR="008862F1" w:rsidRPr="00FA5627">
        <w:rPr>
          <w:rFonts w:ascii="Times New Roman" w:hAnsi="Times New Roman"/>
          <w:sz w:val="28"/>
          <w:szCs w:val="28"/>
        </w:rPr>
        <w:t xml:space="preserve">декларации </w:t>
      </w:r>
      <w:r w:rsidRPr="00FA5627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 не должен превышать 15 минут.</w:t>
      </w:r>
    </w:p>
    <w:p w:rsidR="00455CE1" w:rsidRPr="00FA5627" w:rsidRDefault="00455CE1" w:rsidP="00FB0A5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Par193"/>
      <w:bookmarkEnd w:id="2"/>
      <w:r w:rsidRPr="00FA5627">
        <w:rPr>
          <w:rFonts w:ascii="Times New Roman" w:hAnsi="Times New Roman"/>
          <w:b/>
          <w:sz w:val="28"/>
          <w:szCs w:val="28"/>
        </w:rPr>
        <w:t>14.</w:t>
      </w:r>
      <w:r w:rsidR="00FB0A57">
        <w:rPr>
          <w:rFonts w:ascii="Times New Roman" w:hAnsi="Times New Roman"/>
          <w:b/>
          <w:sz w:val="28"/>
          <w:szCs w:val="28"/>
        </w:rPr>
        <w:t xml:space="preserve"> </w:t>
      </w:r>
      <w:r w:rsidRPr="00FA5627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8862F1" w:rsidRPr="00FA5627">
        <w:rPr>
          <w:rFonts w:ascii="Times New Roman" w:hAnsi="Times New Roman"/>
          <w:b/>
          <w:sz w:val="28"/>
          <w:szCs w:val="28"/>
        </w:rPr>
        <w:t xml:space="preserve">декларации </w:t>
      </w:r>
    </w:p>
    <w:p w:rsidR="007D36CD" w:rsidRPr="00FA5627" w:rsidRDefault="007D36CD" w:rsidP="00FB0A57">
      <w:pPr>
        <w:shd w:val="clear" w:color="auto" w:fill="FFFFFF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14.1 </w:t>
      </w:r>
      <w:r w:rsidR="008862F1" w:rsidRPr="00FA5627">
        <w:rPr>
          <w:rFonts w:ascii="Times New Roman" w:hAnsi="Times New Roman"/>
          <w:sz w:val="28"/>
          <w:szCs w:val="28"/>
        </w:rPr>
        <w:t>Декларация</w:t>
      </w:r>
      <w:r w:rsidRPr="00FA5627">
        <w:rPr>
          <w:rFonts w:ascii="Times New Roman" w:hAnsi="Times New Roman"/>
          <w:sz w:val="28"/>
          <w:szCs w:val="28"/>
        </w:rPr>
        <w:t>, поданн</w:t>
      </w:r>
      <w:r w:rsidR="008862F1" w:rsidRPr="00FA5627">
        <w:rPr>
          <w:rFonts w:ascii="Times New Roman" w:hAnsi="Times New Roman"/>
          <w:sz w:val="28"/>
          <w:szCs w:val="28"/>
        </w:rPr>
        <w:t>ая</w:t>
      </w:r>
      <w:r w:rsidRPr="00FA5627">
        <w:rPr>
          <w:rFonts w:ascii="Times New Roman" w:hAnsi="Times New Roman"/>
          <w:sz w:val="28"/>
          <w:szCs w:val="28"/>
        </w:rPr>
        <w:t xml:space="preserve"> заявителем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 при личном обращении в</w:t>
      </w:r>
      <w:r w:rsidR="001332B3" w:rsidRPr="00FA5627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Pr="00FA5627">
        <w:rPr>
          <w:rFonts w:ascii="Times New Roman" w:hAnsi="Times New Roman"/>
          <w:sz w:val="28"/>
          <w:szCs w:val="28"/>
        </w:rPr>
        <w:t xml:space="preserve"> или МФЦ, регистрируется </w:t>
      </w:r>
      <w:r w:rsidR="00FB0A57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t>в день обращения заявителя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>. При этом продолжительность приема при личном обращении заявителя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 xml:space="preserve"> не должна превышать 15 минут.</w:t>
      </w:r>
    </w:p>
    <w:p w:rsidR="007D36CD" w:rsidRPr="00FA5627" w:rsidRDefault="007D36CD" w:rsidP="00FB0A57">
      <w:pPr>
        <w:shd w:val="clear" w:color="auto" w:fill="FFFFFF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14.2</w:t>
      </w:r>
      <w:r w:rsidR="00FB0A57">
        <w:rPr>
          <w:rFonts w:ascii="Times New Roman" w:hAnsi="Times New Roman"/>
          <w:sz w:val="28"/>
          <w:szCs w:val="28"/>
        </w:rPr>
        <w:t>.</w:t>
      </w:r>
      <w:r w:rsidRPr="00FA5627">
        <w:rPr>
          <w:rFonts w:ascii="Times New Roman" w:hAnsi="Times New Roman"/>
          <w:sz w:val="28"/>
          <w:szCs w:val="28"/>
        </w:rPr>
        <w:t xml:space="preserve"> </w:t>
      </w:r>
      <w:r w:rsidR="009537CD" w:rsidRPr="00FA5627">
        <w:rPr>
          <w:rFonts w:ascii="Times New Roman" w:hAnsi="Times New Roman"/>
          <w:sz w:val="28"/>
          <w:szCs w:val="28"/>
        </w:rPr>
        <w:t xml:space="preserve">При оказании услуги в электронном виде </w:t>
      </w:r>
      <w:r w:rsidR="008862F1" w:rsidRPr="00FA5627">
        <w:rPr>
          <w:rFonts w:ascii="Times New Roman" w:hAnsi="Times New Roman"/>
          <w:sz w:val="28"/>
          <w:szCs w:val="28"/>
        </w:rPr>
        <w:t>декларация</w:t>
      </w:r>
      <w:r w:rsidR="009537CD" w:rsidRPr="00FA5627">
        <w:rPr>
          <w:rFonts w:ascii="Times New Roman" w:hAnsi="Times New Roman"/>
          <w:sz w:val="28"/>
          <w:szCs w:val="28"/>
        </w:rPr>
        <w:t>, поданн</w:t>
      </w:r>
      <w:r w:rsidR="008862F1" w:rsidRPr="00FA5627">
        <w:rPr>
          <w:rFonts w:ascii="Times New Roman" w:hAnsi="Times New Roman"/>
          <w:sz w:val="28"/>
          <w:szCs w:val="28"/>
        </w:rPr>
        <w:t>ая</w:t>
      </w:r>
      <w:r w:rsidR="009537CD" w:rsidRPr="00FA5627">
        <w:rPr>
          <w:rFonts w:ascii="Times New Roman" w:hAnsi="Times New Roman"/>
          <w:sz w:val="28"/>
          <w:szCs w:val="28"/>
        </w:rPr>
        <w:t xml:space="preserve"> заявителем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9537CD" w:rsidRPr="00FA5627">
        <w:rPr>
          <w:rFonts w:ascii="Times New Roman" w:hAnsi="Times New Roman"/>
          <w:sz w:val="28"/>
          <w:szCs w:val="28"/>
        </w:rPr>
        <w:t xml:space="preserve"> регистрируется не позднее первого рабочего дня после поступления </w:t>
      </w:r>
      <w:r w:rsidR="008862F1" w:rsidRPr="00FA5627">
        <w:rPr>
          <w:rFonts w:ascii="Times New Roman" w:hAnsi="Times New Roman"/>
          <w:sz w:val="28"/>
          <w:szCs w:val="28"/>
        </w:rPr>
        <w:t xml:space="preserve">декларации </w:t>
      </w:r>
      <w:r w:rsidR="009537CD" w:rsidRPr="00FA5627">
        <w:rPr>
          <w:rFonts w:ascii="Times New Roman" w:hAnsi="Times New Roman"/>
          <w:sz w:val="28"/>
          <w:szCs w:val="28"/>
        </w:rPr>
        <w:t xml:space="preserve">в </w:t>
      </w:r>
      <w:r w:rsidR="001332B3" w:rsidRPr="00FA5627">
        <w:rPr>
          <w:rFonts w:ascii="Times New Roman" w:hAnsi="Times New Roman"/>
          <w:sz w:val="28"/>
          <w:szCs w:val="28"/>
        </w:rPr>
        <w:t>уполномоченный орган</w:t>
      </w:r>
      <w:r w:rsidR="009537CD" w:rsidRPr="00FA5627">
        <w:rPr>
          <w:rFonts w:ascii="Times New Roman" w:hAnsi="Times New Roman"/>
          <w:sz w:val="28"/>
          <w:szCs w:val="28"/>
        </w:rPr>
        <w:t>.</w:t>
      </w:r>
    </w:p>
    <w:p w:rsidR="00455CE1" w:rsidRDefault="00455CE1" w:rsidP="00FA5627">
      <w:pPr>
        <w:pStyle w:val="ConsPlusNormal"/>
        <w:ind w:firstLine="709"/>
        <w:jc w:val="both"/>
        <w:rPr>
          <w:b/>
          <w:sz w:val="28"/>
          <w:szCs w:val="28"/>
        </w:rPr>
      </w:pPr>
      <w:r w:rsidRPr="00FA5627">
        <w:rPr>
          <w:b/>
          <w:sz w:val="28"/>
          <w:szCs w:val="28"/>
        </w:rPr>
        <w:t>15.</w:t>
      </w:r>
      <w:r w:rsidR="00FB0A57">
        <w:rPr>
          <w:b/>
          <w:sz w:val="28"/>
          <w:szCs w:val="28"/>
        </w:rPr>
        <w:t xml:space="preserve"> </w:t>
      </w:r>
      <w:r w:rsidRPr="00FA5627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8862F1" w:rsidRPr="00FA5627">
        <w:rPr>
          <w:b/>
          <w:sz w:val="28"/>
          <w:szCs w:val="28"/>
        </w:rPr>
        <w:t>декларации</w:t>
      </w:r>
      <w:r w:rsidRPr="00FA5627">
        <w:rPr>
          <w:b/>
          <w:sz w:val="28"/>
          <w:szCs w:val="28"/>
        </w:rPr>
        <w:t>, информационным стендам с образцами их заполнения</w:t>
      </w:r>
      <w:r w:rsidR="00FB0A57">
        <w:rPr>
          <w:b/>
          <w:sz w:val="28"/>
          <w:szCs w:val="28"/>
        </w:rPr>
        <w:t xml:space="preserve">                  </w:t>
      </w:r>
      <w:r w:rsidRPr="00FA5627">
        <w:rPr>
          <w:b/>
          <w:sz w:val="28"/>
          <w:szCs w:val="28"/>
        </w:rPr>
        <w:t>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B0A57" w:rsidRPr="00FB0A57" w:rsidRDefault="00FB0A57" w:rsidP="00FA5627">
      <w:pPr>
        <w:pStyle w:val="ConsPlusNormal"/>
        <w:ind w:firstLine="709"/>
        <w:jc w:val="both"/>
        <w:rPr>
          <w:sz w:val="18"/>
          <w:szCs w:val="18"/>
        </w:rPr>
      </w:pPr>
    </w:p>
    <w:p w:rsidR="00EC63C8" w:rsidRPr="00FA5627" w:rsidRDefault="008C71F1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15.1. </w:t>
      </w:r>
      <w:r w:rsidR="00EC63C8" w:rsidRPr="00FA5627">
        <w:rPr>
          <w:rFonts w:ascii="Times New Roman" w:hAnsi="Times New Roman"/>
          <w:sz w:val="28"/>
          <w:szCs w:val="28"/>
        </w:rPr>
        <w:t xml:space="preserve">Помещения для подачи </w:t>
      </w:r>
      <w:r w:rsidR="00F21DBA" w:rsidRPr="00FA5627">
        <w:rPr>
          <w:rFonts w:ascii="Times New Roman" w:hAnsi="Times New Roman"/>
          <w:sz w:val="28"/>
          <w:szCs w:val="28"/>
        </w:rPr>
        <w:t xml:space="preserve">декларации </w:t>
      </w:r>
      <w:r w:rsidR="00EC63C8" w:rsidRPr="00FA5627">
        <w:rPr>
          <w:rFonts w:ascii="Times New Roman" w:hAnsi="Times New Roman"/>
          <w:sz w:val="28"/>
          <w:szCs w:val="28"/>
        </w:rPr>
        <w:t>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режим работы </w:t>
      </w:r>
      <w:r w:rsidR="001332B3" w:rsidRPr="00FA5627">
        <w:rPr>
          <w:rFonts w:ascii="Times New Roman" w:hAnsi="Times New Roman"/>
          <w:sz w:val="28"/>
          <w:szCs w:val="28"/>
        </w:rPr>
        <w:t>уполномоченного органа: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1332B3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EC63C8" w:rsidRPr="00FA5627" w:rsidRDefault="001332B3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FA5627">
        <w:rPr>
          <w:rFonts w:ascii="Times New Roman" w:hAnsi="Times New Roman"/>
          <w:sz w:val="28"/>
          <w:szCs w:val="28"/>
        </w:rPr>
        <w:t>yms_pmr@</w:t>
      </w:r>
      <w:proofErr w:type="spellEnd"/>
      <w:r w:rsidRPr="00FA56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627">
        <w:rPr>
          <w:rFonts w:ascii="Times New Roman" w:hAnsi="Times New Roman"/>
          <w:sz w:val="28"/>
          <w:szCs w:val="28"/>
        </w:rPr>
        <w:t>partizansky.ru</w:t>
      </w:r>
      <w:proofErr w:type="spellEnd"/>
      <w:r w:rsidR="008C71F1" w:rsidRPr="00FA5627">
        <w:rPr>
          <w:rFonts w:ascii="Times New Roman" w:hAnsi="Times New Roman"/>
          <w:sz w:val="28"/>
          <w:szCs w:val="28"/>
        </w:rPr>
        <w:t>;</w:t>
      </w:r>
    </w:p>
    <w:p w:rsidR="00EC63C8" w:rsidRPr="00FA5627" w:rsidRDefault="00EC63C8" w:rsidP="00FB0A57">
      <w:pPr>
        <w:tabs>
          <w:tab w:val="left" w:pos="851"/>
        </w:tabs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5627">
        <w:rPr>
          <w:rFonts w:ascii="Times New Roman" w:hAnsi="Times New Roman"/>
          <w:sz w:val="28"/>
          <w:szCs w:val="28"/>
        </w:rPr>
        <w:t>телефонны</w:t>
      </w:r>
      <w:r w:rsidR="001332B3" w:rsidRPr="00FA5627">
        <w:rPr>
          <w:rFonts w:ascii="Times New Roman" w:hAnsi="Times New Roman"/>
          <w:sz w:val="28"/>
          <w:szCs w:val="28"/>
        </w:rPr>
        <w:t>й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номера специалистов, осуществляющих консультации </w:t>
      </w:r>
      <w:r w:rsidR="00534D87">
        <w:rPr>
          <w:rFonts w:ascii="Times New Roman" w:hAnsi="Times New Roman"/>
          <w:sz w:val="28"/>
          <w:szCs w:val="28"/>
        </w:rPr>
        <w:t xml:space="preserve"> </w:t>
      </w:r>
      <w:r w:rsidRPr="00FA5627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="001332B3" w:rsidRPr="00FA5627">
        <w:rPr>
          <w:rFonts w:ascii="Times New Roman" w:hAnsi="Times New Roman"/>
          <w:sz w:val="28"/>
          <w:szCs w:val="28"/>
        </w:rPr>
        <w:t>: 8 (42365) 21-3-76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1332B3" w:rsidRPr="00FA5627">
        <w:rPr>
          <w:rFonts w:ascii="Times New Roman" w:hAnsi="Times New Roman"/>
          <w:sz w:val="28"/>
          <w:szCs w:val="28"/>
        </w:rPr>
        <w:t>уполномоченного органа</w:t>
      </w:r>
      <w:r w:rsidRPr="00FA5627">
        <w:rPr>
          <w:rFonts w:ascii="Times New Roman" w:hAnsi="Times New Roman"/>
          <w:sz w:val="28"/>
          <w:szCs w:val="28"/>
        </w:rPr>
        <w:t xml:space="preserve"> с заявителями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(представителями заявителей)</w:t>
      </w:r>
      <w:r w:rsidRPr="00FA5627">
        <w:rPr>
          <w:rFonts w:ascii="Times New Roman" w:hAnsi="Times New Roman"/>
          <w:sz w:val="28"/>
          <w:szCs w:val="28"/>
        </w:rPr>
        <w:t xml:space="preserve"> организовано в виде отдельного кабинета, в котором ведут прием </w:t>
      </w:r>
      <w:r w:rsidR="00E63DAC" w:rsidRPr="00FA5627">
        <w:rPr>
          <w:rFonts w:ascii="Times New Roman" w:hAnsi="Times New Roman"/>
          <w:sz w:val="28"/>
          <w:szCs w:val="28"/>
        </w:rPr>
        <w:t xml:space="preserve">специалисты </w:t>
      </w:r>
      <w:r w:rsidR="001332B3" w:rsidRPr="00FA5627">
        <w:rPr>
          <w:rFonts w:ascii="Times New Roman" w:hAnsi="Times New Roman"/>
          <w:sz w:val="28"/>
          <w:szCs w:val="28"/>
        </w:rPr>
        <w:t>уполномоченного органа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EC63C8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534D87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A5627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оборудован зал ожидания, оснащенный стульями и </w:t>
      </w:r>
      <w:r w:rsidR="00A25182" w:rsidRPr="00FA5627">
        <w:rPr>
          <w:rFonts w:ascii="Times New Roman" w:hAnsi="Times New Roman"/>
          <w:sz w:val="28"/>
          <w:szCs w:val="28"/>
        </w:rPr>
        <w:t>столами для заполнения декларации,</w:t>
      </w:r>
      <w:r w:rsidR="00F21DBA" w:rsidRPr="00FA5627">
        <w:rPr>
          <w:rFonts w:ascii="Times New Roman" w:hAnsi="Times New Roman"/>
          <w:sz w:val="28"/>
          <w:szCs w:val="28"/>
        </w:rPr>
        <w:t xml:space="preserve"> </w:t>
      </w:r>
      <w:r w:rsidR="00534D8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A5627">
        <w:rPr>
          <w:rFonts w:ascii="Times New Roman" w:hAnsi="Times New Roman"/>
          <w:sz w:val="28"/>
          <w:szCs w:val="28"/>
        </w:rPr>
        <w:t>и письменными принадлежностями.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FA5627">
        <w:rPr>
          <w:rFonts w:ascii="Times New Roman" w:hAnsi="Times New Roman"/>
          <w:sz w:val="28"/>
          <w:szCs w:val="28"/>
        </w:rPr>
        <w:t>4</w:t>
      </w:r>
      <w:proofErr w:type="gramEnd"/>
      <w:r w:rsidRPr="00FA5627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образцы оформления </w:t>
      </w:r>
      <w:r w:rsidR="00F21DBA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>;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</w:t>
      </w:r>
      <w:r w:rsidR="00E63DAC" w:rsidRPr="00FA5627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уполномоченного органа, должностных лиц уполномоченного органа либо муниципальных служащих</w:t>
      </w:r>
      <w:r w:rsidR="00A25182" w:rsidRPr="00FA5627">
        <w:rPr>
          <w:rFonts w:ascii="Times New Roman" w:hAnsi="Times New Roman"/>
          <w:sz w:val="28"/>
          <w:szCs w:val="28"/>
        </w:rPr>
        <w:t>.</w:t>
      </w:r>
    </w:p>
    <w:p w:rsidR="00EC63C8" w:rsidRPr="00FA5627" w:rsidRDefault="00EC63C8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534D87">
        <w:rPr>
          <w:rFonts w:ascii="Times New Roman" w:hAnsi="Times New Roman"/>
          <w:sz w:val="28"/>
          <w:szCs w:val="28"/>
        </w:rPr>
        <w:t xml:space="preserve">                   </w:t>
      </w:r>
      <w:r w:rsidRPr="00FA5627">
        <w:rPr>
          <w:rFonts w:ascii="Times New Roman" w:hAnsi="Times New Roman"/>
          <w:sz w:val="28"/>
          <w:szCs w:val="28"/>
        </w:rPr>
        <w:t xml:space="preserve">зал ожидания, места для заполнения </w:t>
      </w:r>
      <w:r w:rsidR="00F21DBA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>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5B03BE" w:rsidRPr="00FA5627" w:rsidRDefault="005B03BE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A5627">
        <w:rPr>
          <w:rFonts w:ascii="Times New Roman" w:hAnsi="Times New Roman"/>
          <w:sz w:val="28"/>
          <w:szCs w:val="28"/>
          <w:shd w:val="clear" w:color="auto" w:fill="FFFFFF"/>
        </w:rPr>
        <w:t xml:space="preserve">Места для заполнения запросов о предоставлении муниципальной услуги обеспечиваются бланками </w:t>
      </w:r>
      <w:r w:rsidR="00F21DBA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FA5627" w:rsidRDefault="008C71F1" w:rsidP="00FB0A57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15.2. </w:t>
      </w:r>
      <w:r w:rsidR="00EC63C8" w:rsidRPr="00FA5627">
        <w:rPr>
          <w:rFonts w:ascii="Times New Roman" w:hAnsi="Times New Roman"/>
          <w:sz w:val="28"/>
          <w:szCs w:val="28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FA5627" w:rsidRDefault="00455CE1" w:rsidP="00534D87">
      <w:pPr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Default="00455CE1" w:rsidP="00534D8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FA5627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как выполнение </w:t>
      </w:r>
      <w:r w:rsidR="00E63DAC" w:rsidRPr="00FA5627">
        <w:rPr>
          <w:rFonts w:ascii="Times New Roman" w:hAnsi="Times New Roman"/>
          <w:sz w:val="28"/>
          <w:szCs w:val="28"/>
        </w:rPr>
        <w:t>уполномоченным органом</w:t>
      </w:r>
      <w:r w:rsidRPr="00FA5627">
        <w:rPr>
          <w:rFonts w:ascii="Times New Roman" w:hAnsi="Times New Roman"/>
          <w:sz w:val="28"/>
          <w:szCs w:val="28"/>
        </w:rPr>
        <w:t xml:space="preserve"> взятых на себя </w:t>
      </w:r>
      <w:r w:rsidRPr="00FA5627">
        <w:rPr>
          <w:rFonts w:ascii="Times New Roman" w:hAnsi="Times New Roman"/>
          <w:sz w:val="28"/>
          <w:szCs w:val="28"/>
        </w:rPr>
        <w:lastRenderedPageBreak/>
        <w:t xml:space="preserve">обязательств по предоставлению муниципальной услуги в соответствии </w:t>
      </w:r>
      <w:r w:rsidR="00534D87">
        <w:rPr>
          <w:rFonts w:ascii="Times New Roman" w:hAnsi="Times New Roman"/>
          <w:sz w:val="28"/>
          <w:szCs w:val="28"/>
        </w:rPr>
        <w:t xml:space="preserve">                 </w:t>
      </w:r>
      <w:r w:rsidRPr="00FA5627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FA5627" w:rsidRDefault="00455CE1" w:rsidP="007E4E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534D87">
        <w:rPr>
          <w:color w:val="auto"/>
          <w:sz w:val="28"/>
          <w:szCs w:val="28"/>
        </w:rPr>
        <w:t xml:space="preserve">                         </w:t>
      </w:r>
      <w:r w:rsidRPr="00FA5627">
        <w:rPr>
          <w:color w:val="auto"/>
          <w:sz w:val="28"/>
          <w:szCs w:val="28"/>
        </w:rPr>
        <w:t xml:space="preserve">100 процентов;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534D87">
        <w:rPr>
          <w:color w:val="auto"/>
          <w:sz w:val="28"/>
          <w:szCs w:val="28"/>
        </w:rPr>
        <w:t xml:space="preserve">                          </w:t>
      </w:r>
      <w:r w:rsidRPr="00FA5627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534D87">
        <w:rPr>
          <w:color w:val="auto"/>
          <w:sz w:val="28"/>
          <w:szCs w:val="28"/>
        </w:rPr>
        <w:t xml:space="preserve">                       </w:t>
      </w:r>
      <w:r w:rsidRPr="00FA5627">
        <w:rPr>
          <w:color w:val="auto"/>
          <w:sz w:val="28"/>
          <w:szCs w:val="28"/>
        </w:rPr>
        <w:t xml:space="preserve">100 процентов;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534D87">
        <w:rPr>
          <w:color w:val="auto"/>
          <w:sz w:val="28"/>
          <w:szCs w:val="28"/>
        </w:rPr>
        <w:t xml:space="preserve">                                   </w:t>
      </w:r>
      <w:r w:rsidRPr="00FA5627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граждан, имеющих доступ к получению </w:t>
      </w:r>
      <w:r w:rsidR="00F23DD2" w:rsidRPr="00FA5627">
        <w:rPr>
          <w:color w:val="auto"/>
          <w:sz w:val="28"/>
          <w:szCs w:val="28"/>
        </w:rPr>
        <w:t>муниципальной</w:t>
      </w:r>
      <w:r w:rsidRPr="00FA5627">
        <w:rPr>
          <w:color w:val="auto"/>
          <w:sz w:val="28"/>
          <w:szCs w:val="28"/>
        </w:rPr>
        <w:t xml:space="preserve"> услуг</w:t>
      </w:r>
      <w:r w:rsidR="00F23DD2" w:rsidRPr="00FA5627">
        <w:rPr>
          <w:color w:val="auto"/>
          <w:sz w:val="28"/>
          <w:szCs w:val="28"/>
        </w:rPr>
        <w:t>и</w:t>
      </w:r>
      <w:r w:rsidRPr="00FA5627">
        <w:rPr>
          <w:color w:val="auto"/>
          <w:sz w:val="28"/>
          <w:szCs w:val="28"/>
        </w:rPr>
        <w:t xml:space="preserve"> по принципу «одного окна» по месту пребывания, в том числе в </w:t>
      </w:r>
      <w:r w:rsidR="009B208A" w:rsidRPr="00FA5627">
        <w:rPr>
          <w:color w:val="auto"/>
          <w:sz w:val="28"/>
          <w:szCs w:val="28"/>
        </w:rPr>
        <w:t>МФЦ</w:t>
      </w:r>
      <w:r w:rsidRPr="00FA5627">
        <w:rPr>
          <w:color w:val="auto"/>
          <w:sz w:val="28"/>
          <w:szCs w:val="28"/>
        </w:rPr>
        <w:t xml:space="preserve"> -</w:t>
      </w:r>
      <w:r w:rsidR="0076165D" w:rsidRPr="00FA5627">
        <w:rPr>
          <w:color w:val="auto"/>
          <w:sz w:val="28"/>
          <w:szCs w:val="28"/>
        </w:rPr>
        <w:t xml:space="preserve"> </w:t>
      </w:r>
      <w:r w:rsidRPr="00FA5627">
        <w:rPr>
          <w:color w:val="auto"/>
          <w:sz w:val="28"/>
          <w:szCs w:val="28"/>
        </w:rPr>
        <w:t>90 процентов;</w:t>
      </w:r>
    </w:p>
    <w:p w:rsidR="00455CE1" w:rsidRPr="00FA5627" w:rsidRDefault="00455CE1" w:rsidP="007E4EE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602145">
        <w:rPr>
          <w:color w:val="auto"/>
          <w:sz w:val="28"/>
          <w:szCs w:val="28"/>
        </w:rPr>
        <w:t>-</w:t>
      </w:r>
      <w:r w:rsidRPr="00FA5627">
        <w:rPr>
          <w:color w:val="auto"/>
          <w:sz w:val="28"/>
          <w:szCs w:val="28"/>
        </w:rPr>
        <w:t xml:space="preserve"> 90</w:t>
      </w:r>
      <w:r w:rsidR="00903339" w:rsidRPr="00FA5627">
        <w:rPr>
          <w:color w:val="auto"/>
          <w:sz w:val="28"/>
          <w:szCs w:val="28"/>
        </w:rPr>
        <w:t xml:space="preserve"> </w:t>
      </w:r>
      <w:r w:rsidRPr="00FA5627">
        <w:rPr>
          <w:color w:val="auto"/>
          <w:sz w:val="28"/>
          <w:szCs w:val="28"/>
        </w:rPr>
        <w:t xml:space="preserve">процентов; </w:t>
      </w:r>
    </w:p>
    <w:p w:rsidR="00455CE1" w:rsidRPr="00FA5627" w:rsidRDefault="00455CE1" w:rsidP="007E4EEC">
      <w:pPr>
        <w:pStyle w:val="Default"/>
        <w:spacing w:line="302" w:lineRule="auto"/>
        <w:ind w:firstLine="709"/>
        <w:jc w:val="both"/>
        <w:rPr>
          <w:color w:val="auto"/>
          <w:sz w:val="28"/>
          <w:szCs w:val="28"/>
        </w:rPr>
      </w:pPr>
      <w:r w:rsidRPr="00FA5627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114C46" w:rsidRDefault="00114C46" w:rsidP="0060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C1E" w:rsidRPr="00C1462B" w:rsidRDefault="00EC2C1E" w:rsidP="00602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62B">
        <w:rPr>
          <w:rFonts w:ascii="Times New Roman" w:hAnsi="Times New Roman"/>
          <w:b/>
          <w:sz w:val="28"/>
          <w:szCs w:val="28"/>
        </w:rPr>
        <w:t>3.</w:t>
      </w:r>
      <w:r w:rsidR="00602145">
        <w:rPr>
          <w:rFonts w:ascii="Times New Roman" w:hAnsi="Times New Roman"/>
          <w:b/>
          <w:sz w:val="28"/>
          <w:szCs w:val="28"/>
        </w:rPr>
        <w:t xml:space="preserve"> </w:t>
      </w:r>
      <w:r w:rsidRPr="00602145">
        <w:rPr>
          <w:rFonts w:ascii="Times New Roman" w:hAnsi="Times New Roman"/>
          <w:b/>
          <w:cap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602145">
        <w:rPr>
          <w:rFonts w:ascii="Times New Roman" w:hAnsi="Times New Roman"/>
          <w:b/>
          <w:caps/>
          <w:sz w:val="28"/>
          <w:szCs w:val="28"/>
        </w:rPr>
        <w:t xml:space="preserve">                    </w:t>
      </w:r>
      <w:r w:rsidRPr="00602145">
        <w:rPr>
          <w:rFonts w:ascii="Times New Roman" w:hAnsi="Times New Roman"/>
          <w:b/>
          <w:cap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EC2C1E" w:rsidRPr="00602145" w:rsidRDefault="00EC2C1E" w:rsidP="00602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55CE1" w:rsidRPr="00FA5627" w:rsidRDefault="00455CE1" w:rsidP="007E4EE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  <w:r w:rsidR="00CC1E4A" w:rsidRPr="00FA5627">
        <w:rPr>
          <w:rFonts w:ascii="Times New Roman" w:hAnsi="Times New Roman"/>
          <w:b/>
          <w:sz w:val="28"/>
          <w:szCs w:val="28"/>
        </w:rPr>
        <w:t>:</w:t>
      </w:r>
    </w:p>
    <w:p w:rsidR="00AD58FF" w:rsidRPr="00FA5627" w:rsidRDefault="00AD58FF" w:rsidP="007E4EE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процедура приема и регистрации </w:t>
      </w:r>
      <w:r w:rsidR="001C2105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>;</w:t>
      </w:r>
    </w:p>
    <w:p w:rsidR="00AD58FF" w:rsidRPr="00FA5627" w:rsidRDefault="00AD58FF" w:rsidP="007E4EE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</w:t>
      </w:r>
      <w:r w:rsidR="00536E56" w:rsidRPr="00FA5627">
        <w:rPr>
          <w:rFonts w:ascii="Times New Roman" w:hAnsi="Times New Roman"/>
          <w:sz w:val="28"/>
          <w:szCs w:val="28"/>
        </w:rPr>
        <w:t xml:space="preserve">процедура рассмотрения декларации и направления уведомления </w:t>
      </w:r>
      <w:r w:rsidR="00602145">
        <w:rPr>
          <w:rFonts w:ascii="Times New Roman" w:hAnsi="Times New Roman"/>
          <w:sz w:val="28"/>
          <w:szCs w:val="28"/>
        </w:rPr>
        <w:t xml:space="preserve">             </w:t>
      </w:r>
      <w:r w:rsidR="00536E56" w:rsidRPr="00FA5627">
        <w:rPr>
          <w:rFonts w:ascii="Times New Roman" w:hAnsi="Times New Roman"/>
          <w:sz w:val="28"/>
          <w:szCs w:val="28"/>
        </w:rPr>
        <w:t>о ее принятии</w:t>
      </w:r>
      <w:r w:rsidRPr="00FA5627">
        <w:rPr>
          <w:rFonts w:ascii="Times New Roman" w:hAnsi="Times New Roman"/>
          <w:sz w:val="28"/>
          <w:szCs w:val="28"/>
        </w:rPr>
        <w:t>;</w:t>
      </w:r>
    </w:p>
    <w:p w:rsidR="00DC7E93" w:rsidRPr="00FA5627" w:rsidRDefault="00DC7E93" w:rsidP="007E4EE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процедура направлени</w:t>
      </w:r>
      <w:r w:rsidR="0053434D" w:rsidRPr="00FA5627">
        <w:rPr>
          <w:rFonts w:ascii="Times New Roman" w:hAnsi="Times New Roman"/>
          <w:sz w:val="28"/>
          <w:szCs w:val="28"/>
        </w:rPr>
        <w:t>я</w:t>
      </w:r>
      <w:r w:rsidRPr="00FA5627">
        <w:rPr>
          <w:rFonts w:ascii="Times New Roman" w:hAnsi="Times New Roman"/>
          <w:sz w:val="28"/>
          <w:szCs w:val="28"/>
        </w:rPr>
        <w:t xml:space="preserve"> решения об </w:t>
      </w:r>
      <w:r w:rsidR="0050759D" w:rsidRPr="00FA5627">
        <w:rPr>
          <w:rFonts w:ascii="Times New Roman" w:hAnsi="Times New Roman"/>
          <w:sz w:val="28"/>
          <w:szCs w:val="28"/>
        </w:rPr>
        <w:t>отклонении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CC1E4A" w:rsidRPr="00FA5627" w:rsidRDefault="00814D1F" w:rsidP="007E4EEC">
      <w:pPr>
        <w:spacing w:after="0" w:line="30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17.1</w:t>
      </w:r>
      <w:r w:rsidR="00CC1E4A" w:rsidRPr="00FA5627">
        <w:rPr>
          <w:rFonts w:ascii="Times New Roman" w:hAnsi="Times New Roman"/>
          <w:b/>
          <w:sz w:val="28"/>
          <w:szCs w:val="28"/>
        </w:rPr>
        <w:t xml:space="preserve">. Процедура приема и регистрации </w:t>
      </w:r>
      <w:r w:rsidR="0050759D" w:rsidRPr="00FA5627">
        <w:rPr>
          <w:rFonts w:ascii="Times New Roman" w:hAnsi="Times New Roman"/>
          <w:b/>
          <w:sz w:val="28"/>
          <w:szCs w:val="28"/>
        </w:rPr>
        <w:t>декларации</w:t>
      </w:r>
    </w:p>
    <w:p w:rsidR="00CC1E4A" w:rsidRDefault="00CC1E4A" w:rsidP="007E4EE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 w:rsidR="0050759D" w:rsidRPr="00FA5627">
        <w:rPr>
          <w:rFonts w:ascii="Times New Roman" w:hAnsi="Times New Roman"/>
          <w:sz w:val="28"/>
          <w:szCs w:val="28"/>
        </w:rPr>
        <w:t>подача заявителем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 </w:t>
      </w:r>
      <w:r w:rsidR="0050759D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 xml:space="preserve"> с приложением необходимых для предоставления муниципальной услуги документов, указанных в </w:t>
      </w:r>
      <w:hyperlink w:anchor="P64" w:history="1">
        <w:r w:rsidRPr="00FA5627">
          <w:rPr>
            <w:rFonts w:ascii="Times New Roman" w:hAnsi="Times New Roman"/>
            <w:sz w:val="28"/>
            <w:szCs w:val="28"/>
          </w:rPr>
          <w:t>пункте 9.1</w:t>
        </w:r>
      </w:hyperlink>
      <w:r w:rsidRPr="00FA562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7E4EEC" w:rsidRDefault="007E4EEC" w:rsidP="007E4EEC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4EEC" w:rsidRPr="007E4EEC" w:rsidRDefault="006E2556" w:rsidP="007E4EE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</w:t>
      </w:r>
      <w:r w:rsidR="00E63DAC" w:rsidRPr="00FA5627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Специалист </w:t>
      </w:r>
      <w:r w:rsidR="00E63DAC" w:rsidRPr="00FA5627">
        <w:rPr>
          <w:rFonts w:ascii="Times New Roman" w:hAnsi="Times New Roman"/>
          <w:sz w:val="28"/>
          <w:szCs w:val="28"/>
        </w:rPr>
        <w:t>ответственный за прием документов: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устанавливает предмет обращения, личность заявителя, представителя заявителя в случае обращения с </w:t>
      </w:r>
      <w:r w:rsidR="0050759D" w:rsidRPr="00FA5627">
        <w:rPr>
          <w:rFonts w:ascii="Times New Roman" w:hAnsi="Times New Roman"/>
          <w:sz w:val="28"/>
          <w:szCs w:val="28"/>
        </w:rPr>
        <w:t>декларацией</w:t>
      </w:r>
      <w:r w:rsidRPr="00FA5627">
        <w:rPr>
          <w:rFonts w:ascii="Times New Roman" w:hAnsi="Times New Roman"/>
          <w:sz w:val="28"/>
          <w:szCs w:val="28"/>
        </w:rPr>
        <w:t xml:space="preserve"> представителя заявителя;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7E4EEC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t xml:space="preserve">с </w:t>
      </w:r>
      <w:r w:rsidR="0050759D" w:rsidRPr="00FA5627">
        <w:rPr>
          <w:rFonts w:ascii="Times New Roman" w:hAnsi="Times New Roman"/>
          <w:sz w:val="28"/>
          <w:szCs w:val="28"/>
        </w:rPr>
        <w:t>декларацией</w:t>
      </w:r>
      <w:r w:rsidRPr="00FA5627">
        <w:rPr>
          <w:rFonts w:ascii="Times New Roman" w:hAnsi="Times New Roman"/>
          <w:sz w:val="28"/>
          <w:szCs w:val="28"/>
        </w:rPr>
        <w:t xml:space="preserve"> представителя заявителя;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- регистрирует </w:t>
      </w:r>
      <w:r w:rsidR="0050759D" w:rsidRPr="00FA5627">
        <w:rPr>
          <w:rFonts w:ascii="Times New Roman" w:hAnsi="Times New Roman"/>
          <w:sz w:val="28"/>
          <w:szCs w:val="28"/>
        </w:rPr>
        <w:t>декларацию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09"/>
      <w:bookmarkEnd w:id="3"/>
      <w:r w:rsidRPr="00FA5627">
        <w:rPr>
          <w:rFonts w:ascii="Times New Roman" w:hAnsi="Times New Roman"/>
          <w:sz w:val="28"/>
          <w:szCs w:val="28"/>
        </w:rPr>
        <w:t xml:space="preserve">Регистрация </w:t>
      </w:r>
      <w:r w:rsidR="005C6F9D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 xml:space="preserve"> осуществляется как на бумажном носителе, так и в</w:t>
      </w:r>
      <w:r w:rsidR="005F193A" w:rsidRPr="00FA5627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E63DAC" w:rsidRPr="00FA5627">
        <w:rPr>
          <w:rFonts w:ascii="Times New Roman" w:hAnsi="Times New Roman"/>
          <w:sz w:val="28"/>
          <w:szCs w:val="28"/>
        </w:rPr>
        <w:t xml:space="preserve"> внесения в электронную программу</w:t>
      </w:r>
      <w:r w:rsidR="005F193A" w:rsidRPr="00FA5627">
        <w:rPr>
          <w:rFonts w:ascii="Times New Roman" w:hAnsi="Times New Roman"/>
          <w:sz w:val="28"/>
          <w:szCs w:val="28"/>
        </w:rPr>
        <w:t>.</w:t>
      </w:r>
    </w:p>
    <w:p w:rsidR="00CC1E4A" w:rsidRPr="00FA5627" w:rsidRDefault="00CC1E4A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Регистрация </w:t>
      </w:r>
      <w:r w:rsidR="0050759D" w:rsidRPr="00FA5627">
        <w:rPr>
          <w:rFonts w:ascii="Times New Roman" w:hAnsi="Times New Roman"/>
          <w:sz w:val="28"/>
          <w:szCs w:val="28"/>
        </w:rPr>
        <w:t xml:space="preserve">декларации </w:t>
      </w:r>
      <w:r w:rsidRPr="00FA5627">
        <w:rPr>
          <w:rFonts w:ascii="Times New Roman" w:hAnsi="Times New Roman"/>
          <w:sz w:val="28"/>
          <w:szCs w:val="28"/>
        </w:rPr>
        <w:t>производится в день поступления обращения заявителя</w:t>
      </w:r>
      <w:r w:rsidR="00A25182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953E9D" w:rsidRPr="00FA5627" w:rsidRDefault="00953E9D" w:rsidP="0060214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212"/>
      <w:bookmarkEnd w:id="4"/>
      <w:r w:rsidRPr="00FA5627">
        <w:rPr>
          <w:rFonts w:ascii="Times New Roman" w:hAnsi="Times New Roman"/>
          <w:sz w:val="28"/>
          <w:szCs w:val="28"/>
        </w:rPr>
        <w:t>Специалист</w:t>
      </w:r>
      <w:r w:rsidR="00E63DAC" w:rsidRPr="00FA5627">
        <w:rPr>
          <w:rFonts w:ascii="Times New Roman" w:hAnsi="Times New Roman"/>
          <w:sz w:val="28"/>
          <w:szCs w:val="28"/>
        </w:rPr>
        <w:t>, ответственный за прием документов,</w:t>
      </w:r>
      <w:r w:rsidRPr="00FA5627">
        <w:rPr>
          <w:rFonts w:ascii="Times New Roman" w:hAnsi="Times New Roman"/>
          <w:sz w:val="28"/>
          <w:szCs w:val="28"/>
        </w:rPr>
        <w:t xml:space="preserve"> не позднее следующего рабочего дня после дня регистрации </w:t>
      </w:r>
      <w:r w:rsidR="00A25182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 xml:space="preserve"> передает пакет документов специалисту</w:t>
      </w:r>
      <w:r w:rsidR="00E63DAC" w:rsidRPr="00FA5627">
        <w:rPr>
          <w:rFonts w:ascii="Times New Roman" w:hAnsi="Times New Roman"/>
          <w:sz w:val="28"/>
          <w:szCs w:val="28"/>
        </w:rPr>
        <w:t xml:space="preserve">, ответственному за  предоставление муниципальной услуги, </w:t>
      </w:r>
      <w:r w:rsidRPr="00FA5627">
        <w:rPr>
          <w:rFonts w:ascii="Times New Roman" w:hAnsi="Times New Roman"/>
          <w:sz w:val="28"/>
          <w:szCs w:val="28"/>
        </w:rPr>
        <w:t>для дальнейшего его рассмотрения.</w:t>
      </w:r>
    </w:p>
    <w:p w:rsidR="00CC1E4A" w:rsidRDefault="00814D1F" w:rsidP="007E4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17.2</w:t>
      </w:r>
      <w:r w:rsidR="00CC1E4A" w:rsidRPr="00FA5627">
        <w:rPr>
          <w:rFonts w:ascii="Times New Roman" w:hAnsi="Times New Roman"/>
          <w:b/>
          <w:sz w:val="28"/>
          <w:szCs w:val="28"/>
        </w:rPr>
        <w:t xml:space="preserve">. Процедура рассмотрения </w:t>
      </w:r>
      <w:r w:rsidR="009E78C4" w:rsidRPr="00FA5627">
        <w:rPr>
          <w:rFonts w:ascii="Times New Roman" w:hAnsi="Times New Roman"/>
          <w:b/>
          <w:sz w:val="28"/>
          <w:szCs w:val="28"/>
        </w:rPr>
        <w:t>декларации и направления уведомления о ее принятии</w:t>
      </w:r>
    </w:p>
    <w:p w:rsidR="007E4EEC" w:rsidRPr="00FA5627" w:rsidRDefault="007E4EEC" w:rsidP="00FA56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1E4A" w:rsidRPr="00FA5627" w:rsidRDefault="00CC1E4A" w:rsidP="007E4E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</w:t>
      </w:r>
      <w:r w:rsidR="00E63DAC" w:rsidRPr="00FA5627">
        <w:rPr>
          <w:rFonts w:ascii="Times New Roman" w:hAnsi="Times New Roman"/>
          <w:sz w:val="28"/>
          <w:szCs w:val="28"/>
        </w:rPr>
        <w:t>, ответственным за предоставление муниципальной услуги,</w:t>
      </w:r>
      <w:r w:rsidRPr="00FA5627">
        <w:rPr>
          <w:rFonts w:ascii="Times New Roman" w:hAnsi="Times New Roman"/>
          <w:sz w:val="28"/>
          <w:szCs w:val="28"/>
        </w:rPr>
        <w:t xml:space="preserve"> пакета документов, необходимого для предоставления муниципальной услуги.</w:t>
      </w:r>
    </w:p>
    <w:p w:rsidR="00CC1E4A" w:rsidRPr="00FA5627" w:rsidRDefault="00CC1E4A" w:rsidP="007E4E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0D4F6B" w:rsidRDefault="000D4F6B" w:rsidP="007E4EEC">
      <w:pPr>
        <w:spacing w:after="0"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 xml:space="preserve">В случае соответствия предоставленных документов, требованиям действующего законодательства Российской Федерации, </w:t>
      </w:r>
      <w:r w:rsidR="00E63DAC" w:rsidRPr="00FA5627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</w:t>
      </w:r>
      <w:r w:rsidR="00B73F49" w:rsidRPr="00FA5627">
        <w:rPr>
          <w:rFonts w:ascii="Times New Roman" w:hAnsi="Times New Roman"/>
          <w:sz w:val="28"/>
          <w:szCs w:val="28"/>
        </w:rPr>
        <w:t xml:space="preserve"> направляет заявителю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="00B73F49" w:rsidRPr="00FA5627">
        <w:rPr>
          <w:rFonts w:ascii="Times New Roman" w:hAnsi="Times New Roman"/>
          <w:sz w:val="28"/>
          <w:szCs w:val="28"/>
        </w:rPr>
        <w:t xml:space="preserve"> уведомление </w:t>
      </w:r>
      <w:r w:rsidRPr="00FA5627">
        <w:rPr>
          <w:rFonts w:ascii="Times New Roman" w:hAnsi="Times New Roman"/>
          <w:sz w:val="28"/>
          <w:szCs w:val="28"/>
        </w:rPr>
        <w:t xml:space="preserve">о </w:t>
      </w:r>
      <w:r w:rsidR="00B73F49" w:rsidRPr="00FA5627">
        <w:rPr>
          <w:rFonts w:ascii="Times New Roman" w:hAnsi="Times New Roman"/>
          <w:sz w:val="28"/>
          <w:szCs w:val="28"/>
        </w:rPr>
        <w:t>приеме декларации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420614" w:rsidRPr="00FA5627" w:rsidRDefault="008D336E" w:rsidP="007E4EEC">
      <w:pPr>
        <w:spacing w:after="0" w:line="30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17.3</w:t>
      </w:r>
      <w:r w:rsidR="00420614" w:rsidRPr="00FA5627">
        <w:rPr>
          <w:rFonts w:ascii="Times New Roman" w:hAnsi="Times New Roman"/>
          <w:b/>
          <w:sz w:val="28"/>
          <w:szCs w:val="28"/>
        </w:rPr>
        <w:t xml:space="preserve">. </w:t>
      </w:r>
      <w:r w:rsidR="002122A4" w:rsidRPr="00FA5627">
        <w:rPr>
          <w:rFonts w:ascii="Times New Roman" w:hAnsi="Times New Roman"/>
          <w:b/>
          <w:sz w:val="28"/>
          <w:szCs w:val="28"/>
        </w:rPr>
        <w:t>Процедура направления решения об отклонении</w:t>
      </w:r>
    </w:p>
    <w:p w:rsidR="00420614" w:rsidRPr="00FA5627" w:rsidRDefault="00415A27" w:rsidP="007E4EEC">
      <w:pPr>
        <w:pStyle w:val="ConsPlusNormal"/>
        <w:spacing w:line="305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При налич</w:t>
      </w:r>
      <w:r w:rsidR="007E4EEC">
        <w:rPr>
          <w:sz w:val="28"/>
          <w:szCs w:val="28"/>
        </w:rPr>
        <w:t xml:space="preserve">ии оснований, предусмотренных пунктом </w:t>
      </w:r>
      <w:r w:rsidRPr="00FA5627">
        <w:rPr>
          <w:sz w:val="28"/>
          <w:szCs w:val="28"/>
        </w:rPr>
        <w:t xml:space="preserve">11.1. настоящего регламента, </w:t>
      </w:r>
      <w:r w:rsidR="00E63DAC" w:rsidRPr="00FA5627">
        <w:rPr>
          <w:sz w:val="28"/>
          <w:szCs w:val="28"/>
        </w:rPr>
        <w:t>специалист, ответственный за предоставление муниципальной услуги,</w:t>
      </w:r>
      <w:r w:rsidRPr="00FA5627">
        <w:rPr>
          <w:sz w:val="28"/>
          <w:szCs w:val="28"/>
        </w:rPr>
        <w:t xml:space="preserve"> принимает решение об </w:t>
      </w:r>
      <w:r w:rsidR="009E446E" w:rsidRPr="00FA5627">
        <w:rPr>
          <w:sz w:val="28"/>
          <w:szCs w:val="28"/>
        </w:rPr>
        <w:t>отклонении представленной декларации</w:t>
      </w:r>
      <w:r w:rsidR="00420614" w:rsidRPr="00FA5627">
        <w:rPr>
          <w:sz w:val="28"/>
          <w:szCs w:val="28"/>
        </w:rPr>
        <w:t>.</w:t>
      </w:r>
    </w:p>
    <w:p w:rsidR="00455CE1" w:rsidRDefault="00455CE1" w:rsidP="007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7E4EE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FA5627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7E4EEC" w:rsidRPr="00FA5627" w:rsidRDefault="007E4EEC" w:rsidP="007E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3D9D" w:rsidRPr="00FA5627" w:rsidRDefault="000247C4" w:rsidP="007E4EEC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Муниципальная услуга в электронной форме предоставляется </w:t>
      </w:r>
      <w:r w:rsidR="007E4EEC">
        <w:rPr>
          <w:rFonts w:ascii="Times New Roman" w:hAnsi="Times New Roman"/>
          <w:sz w:val="28"/>
          <w:szCs w:val="28"/>
        </w:rPr>
        <w:t xml:space="preserve">                            </w:t>
      </w:r>
      <w:r w:rsidRPr="00FA5627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455CE1" w:rsidRPr="00FA5627" w:rsidRDefault="00455CE1" w:rsidP="007E4EEC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5627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FA5627" w:rsidRDefault="00455CE1" w:rsidP="007E4EEC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МФЦ и </w:t>
      </w:r>
      <w:r w:rsidR="00E63DAC" w:rsidRPr="00FA5627">
        <w:rPr>
          <w:rFonts w:ascii="Times New Roman" w:hAnsi="Times New Roman"/>
          <w:sz w:val="28"/>
          <w:szCs w:val="28"/>
        </w:rPr>
        <w:t>администрацией</w:t>
      </w:r>
      <w:r w:rsidRPr="00FA5627">
        <w:rPr>
          <w:rFonts w:ascii="Times New Roman" w:hAnsi="Times New Roman"/>
          <w:sz w:val="28"/>
          <w:szCs w:val="28"/>
        </w:rPr>
        <w:t>, об организации предоставления муниципальной услуги, МФЦ осуществляет следующие административные процедуры:</w:t>
      </w:r>
    </w:p>
    <w:p w:rsidR="00455CE1" w:rsidRPr="00FA5627" w:rsidRDefault="00455CE1" w:rsidP="007E4EEC">
      <w:pPr>
        <w:pStyle w:val="a6"/>
        <w:numPr>
          <w:ilvl w:val="0"/>
          <w:numId w:val="5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455CE1" w:rsidRPr="00FA5627" w:rsidRDefault="00455CE1" w:rsidP="007E4EEC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 xml:space="preserve"> для получения муниципальной услуги;</w:t>
      </w:r>
    </w:p>
    <w:p w:rsidR="00455CE1" w:rsidRPr="00FA5627" w:rsidRDefault="00455CE1" w:rsidP="007E4EEC">
      <w:pPr>
        <w:pStyle w:val="a6"/>
        <w:numPr>
          <w:ilvl w:val="0"/>
          <w:numId w:val="5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Составление и выдача заявител</w:t>
      </w:r>
      <w:r w:rsidR="00A613E5" w:rsidRPr="00FA5627">
        <w:rPr>
          <w:rFonts w:ascii="Times New Roman" w:hAnsi="Times New Roman"/>
          <w:sz w:val="28"/>
          <w:szCs w:val="28"/>
        </w:rPr>
        <w:t>ю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FA5627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55CE1" w:rsidRPr="00FA5627" w:rsidRDefault="00455CE1" w:rsidP="007E4EEC">
      <w:pPr>
        <w:pStyle w:val="a6"/>
        <w:numPr>
          <w:ilvl w:val="1"/>
          <w:numId w:val="6"/>
        </w:numPr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FA5627" w:rsidRDefault="00455CE1" w:rsidP="007E4EEC">
      <w:pPr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FA5627">
        <w:rPr>
          <w:rFonts w:ascii="Times New Roman" w:hAnsi="Times New Roman"/>
          <w:sz w:val="28"/>
          <w:szCs w:val="28"/>
        </w:rPr>
        <w:t>я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="00A613E5" w:rsidRPr="00FA5627">
        <w:rPr>
          <w:rFonts w:ascii="Times New Roman" w:hAnsi="Times New Roman"/>
          <w:sz w:val="28"/>
          <w:szCs w:val="28"/>
        </w:rPr>
        <w:t xml:space="preserve"> </w:t>
      </w:r>
      <w:r w:rsidRPr="00FA5627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 xml:space="preserve"> в МФЦ, </w:t>
      </w:r>
      <w:r w:rsidR="007E4EEC">
        <w:rPr>
          <w:rFonts w:ascii="Times New Roman" w:hAnsi="Times New Roman"/>
          <w:sz w:val="28"/>
          <w:szCs w:val="28"/>
        </w:rPr>
        <w:t xml:space="preserve">                            </w:t>
      </w:r>
      <w:r w:rsidRPr="00FA5627">
        <w:rPr>
          <w:rFonts w:ascii="Times New Roman" w:hAnsi="Times New Roman"/>
          <w:sz w:val="28"/>
          <w:szCs w:val="28"/>
        </w:rPr>
        <w:t xml:space="preserve">в организации, привлекаемых к реализации функций МФЦ (далее </w:t>
      </w:r>
      <w:r w:rsidR="007E4EEC">
        <w:rPr>
          <w:rFonts w:ascii="Times New Roman" w:hAnsi="Times New Roman"/>
          <w:sz w:val="28"/>
          <w:szCs w:val="28"/>
        </w:rPr>
        <w:t>-</w:t>
      </w:r>
      <w:r w:rsidRPr="00FA5627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</w:t>
      </w:r>
      <w:r w:rsidR="00405E94" w:rsidRPr="00FA5627">
        <w:rPr>
          <w:rFonts w:ascii="Times New Roman" w:hAnsi="Times New Roman"/>
          <w:sz w:val="28"/>
          <w:szCs w:val="28"/>
        </w:rPr>
        <w:t>МФЦ</w:t>
      </w:r>
      <w:r w:rsidRPr="00FA5627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55CE1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55CE1" w:rsidRPr="007E4EEC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</w:t>
      </w:r>
      <w:r w:rsidR="00BD7033" w:rsidRPr="007E4EEC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="00455CE1" w:rsidRPr="007E4EEC">
        <w:rPr>
          <w:rFonts w:ascii="Times New Roman" w:hAnsi="Times New Roman"/>
          <w:sz w:val="28"/>
          <w:szCs w:val="28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0752F0" w:rsidRPr="007E4EEC">
        <w:rPr>
          <w:rFonts w:ascii="Times New Roman" w:hAnsi="Times New Roman"/>
          <w:sz w:val="28"/>
          <w:szCs w:val="28"/>
        </w:rPr>
        <w:t>Приморского края</w:t>
      </w:r>
      <w:r w:rsidR="00455CE1" w:rsidRPr="007E4EEC">
        <w:rPr>
          <w:rFonts w:ascii="Times New Roman" w:hAnsi="Times New Roman"/>
          <w:sz w:val="28"/>
          <w:szCs w:val="28"/>
        </w:rPr>
        <w:t>;</w:t>
      </w:r>
    </w:p>
    <w:p w:rsidR="00455CE1" w:rsidRPr="007E4EEC" w:rsidRDefault="007E4EEC" w:rsidP="007E4EEC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5CE1" w:rsidRPr="007E4EEC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55CE1" w:rsidRPr="00FA5627" w:rsidRDefault="00455CE1" w:rsidP="007E4EEC">
      <w:pPr>
        <w:pStyle w:val="a6"/>
        <w:numPr>
          <w:ilvl w:val="1"/>
          <w:numId w:val="6"/>
        </w:numPr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7E4EEC">
        <w:rPr>
          <w:rFonts w:ascii="Times New Roman" w:hAnsi="Times New Roman"/>
          <w:sz w:val="28"/>
          <w:szCs w:val="28"/>
        </w:rPr>
        <w:t xml:space="preserve">                           </w:t>
      </w:r>
      <w:r w:rsidRPr="00FA5627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455CE1" w:rsidRPr="00FA5627" w:rsidRDefault="00455CE1" w:rsidP="007E4EEC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19.3.1. Административную процедуру «Прием и регистрация зап</w:t>
      </w:r>
      <w:r w:rsidR="00A24629" w:rsidRPr="00FA5627">
        <w:rPr>
          <w:rFonts w:ascii="Times New Roman" w:hAnsi="Times New Roman"/>
          <w:sz w:val="28"/>
          <w:szCs w:val="28"/>
        </w:rPr>
        <w:t xml:space="preserve">роса </w:t>
      </w:r>
      <w:r w:rsidR="007E4EEC">
        <w:rPr>
          <w:rFonts w:ascii="Times New Roman" w:hAnsi="Times New Roman"/>
          <w:sz w:val="28"/>
          <w:szCs w:val="28"/>
        </w:rPr>
        <w:t xml:space="preserve">            </w:t>
      </w:r>
      <w:r w:rsidR="00A24629" w:rsidRPr="00FA5627">
        <w:rPr>
          <w:rFonts w:ascii="Times New Roman" w:hAnsi="Times New Roman"/>
          <w:sz w:val="28"/>
          <w:szCs w:val="28"/>
        </w:rPr>
        <w:t>и документов» осуществляет</w:t>
      </w:r>
      <w:r w:rsidRPr="00FA5627">
        <w:rPr>
          <w:rFonts w:ascii="Times New Roman" w:hAnsi="Times New Roman"/>
          <w:sz w:val="28"/>
          <w:szCs w:val="28"/>
        </w:rPr>
        <w:t xml:space="preserve"> специалист МФЦ, ответственный за прием </w:t>
      </w:r>
      <w:r w:rsidR="007E4EEC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t>и регистрац</w:t>
      </w:r>
      <w:r w:rsidR="007E4EEC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FA5627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FA5627" w:rsidRDefault="00455CE1" w:rsidP="007E4EEC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19.3.2. При личном обращении заявителя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 xml:space="preserve"> </w:t>
      </w:r>
      <w:r w:rsidR="00BD7033" w:rsidRPr="00FA5627">
        <w:rPr>
          <w:rFonts w:ascii="Times New Roman" w:hAnsi="Times New Roman"/>
          <w:sz w:val="28"/>
          <w:szCs w:val="28"/>
        </w:rPr>
        <w:br/>
      </w:r>
      <w:r w:rsidRPr="00FA5627">
        <w:rPr>
          <w:rFonts w:ascii="Times New Roman" w:hAnsi="Times New Roman"/>
          <w:sz w:val="28"/>
          <w:szCs w:val="28"/>
        </w:rPr>
        <w:t xml:space="preserve">за предоставлением муниципальной услуги, специалист приема МФЦ, принимающий </w:t>
      </w:r>
      <w:r w:rsidR="008862F1" w:rsidRPr="00FA5627">
        <w:rPr>
          <w:rFonts w:ascii="Times New Roman" w:hAnsi="Times New Roman"/>
          <w:sz w:val="28"/>
          <w:szCs w:val="28"/>
        </w:rPr>
        <w:t>декларацию</w:t>
      </w:r>
      <w:r w:rsidRPr="00FA5627">
        <w:rPr>
          <w:rFonts w:ascii="Times New Roman" w:hAnsi="Times New Roman"/>
          <w:sz w:val="28"/>
          <w:szCs w:val="28"/>
        </w:rPr>
        <w:t xml:space="preserve"> и необходимые документы, должен удостовериться в личности заяви</w:t>
      </w:r>
      <w:r w:rsidR="00A0254E" w:rsidRPr="00FA5627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FA5627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предоставленные заявителем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>, на полноту и соответствие требованиям, установленным настоящим административным регламентом:</w:t>
      </w:r>
    </w:p>
    <w:p w:rsidR="00BD7033" w:rsidRPr="00FA5627" w:rsidRDefault="00BD7033" w:rsidP="007E4EEC">
      <w:pPr>
        <w:pStyle w:val="a6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определенных в пункте 11 настоящего административного регламента, уведомляет заявителя (представителя заявителя) о возможности получения отказа в предоставлении муниципальной услуги.</w:t>
      </w:r>
    </w:p>
    <w:p w:rsidR="00455CE1" w:rsidRDefault="00455CE1" w:rsidP="007E4EEC">
      <w:pPr>
        <w:pStyle w:val="a6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lastRenderedPageBreak/>
        <w:t>если заявитель</w:t>
      </w:r>
      <w:r w:rsidR="00A24629" w:rsidRPr="00FA5627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FA5627">
        <w:rPr>
          <w:rFonts w:ascii="Times New Roman" w:hAnsi="Times New Roman"/>
          <w:sz w:val="28"/>
          <w:szCs w:val="28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:rsidR="00455CE1" w:rsidRPr="00FA5627" w:rsidRDefault="00455CE1" w:rsidP="007E4EEC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19.3.3. Специалист приема МФЦ создает и регистрирует обращение </w:t>
      </w:r>
      <w:r w:rsidR="007E4EEC">
        <w:rPr>
          <w:rFonts w:ascii="Times New Roman" w:hAnsi="Times New Roman"/>
          <w:sz w:val="28"/>
          <w:szCs w:val="28"/>
        </w:rPr>
        <w:t xml:space="preserve">                </w:t>
      </w:r>
      <w:r w:rsidRPr="00FA5627">
        <w:rPr>
          <w:rFonts w:ascii="Times New Roman" w:hAnsi="Times New Roman"/>
          <w:sz w:val="28"/>
          <w:szCs w:val="28"/>
        </w:rPr>
        <w:t xml:space="preserve">в электронном </w:t>
      </w:r>
      <w:proofErr w:type="gramStart"/>
      <w:r w:rsidRPr="00FA5627">
        <w:rPr>
          <w:rFonts w:ascii="Times New Roman" w:hAnsi="Times New Roman"/>
          <w:sz w:val="28"/>
          <w:szCs w:val="28"/>
        </w:rPr>
        <w:t>виде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с использованием автоматизированной инф</w:t>
      </w:r>
      <w:r w:rsidR="007E4EEC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FA5627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FA5627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7E4EEC">
        <w:rPr>
          <w:rFonts w:ascii="Times New Roman" w:hAnsi="Times New Roman"/>
          <w:sz w:val="28"/>
          <w:szCs w:val="28"/>
        </w:rPr>
        <w:t xml:space="preserve">              </w:t>
      </w:r>
      <w:r w:rsidRPr="00FA5627">
        <w:rPr>
          <w:rFonts w:ascii="Times New Roman" w:hAnsi="Times New Roman"/>
          <w:sz w:val="28"/>
          <w:szCs w:val="28"/>
        </w:rPr>
        <w:t xml:space="preserve">и распечатывает 1 (один) экземпляр </w:t>
      </w:r>
      <w:r w:rsidR="008862F1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 xml:space="preserve">, в случае отсутствия такого </w:t>
      </w:r>
      <w:r w:rsidR="007E4EEC">
        <w:rPr>
          <w:rFonts w:ascii="Times New Roman" w:hAnsi="Times New Roman"/>
          <w:sz w:val="28"/>
          <w:szCs w:val="28"/>
        </w:rPr>
        <w:t xml:space="preserve">   </w:t>
      </w:r>
      <w:r w:rsidRPr="00FA5627">
        <w:rPr>
          <w:rFonts w:ascii="Times New Roman" w:hAnsi="Times New Roman"/>
          <w:sz w:val="28"/>
          <w:szCs w:val="28"/>
        </w:rPr>
        <w:t>у заявителя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(представителя заявителя)</w:t>
      </w:r>
      <w:r w:rsidRPr="00FA5627">
        <w:rPr>
          <w:rFonts w:ascii="Times New Roman" w:hAnsi="Times New Roman"/>
          <w:sz w:val="28"/>
          <w:szCs w:val="28"/>
        </w:rPr>
        <w:t>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</w:t>
      </w:r>
      <w:r w:rsidR="00E83AB6" w:rsidRPr="00FA5627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FA5627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</w:t>
      </w:r>
      <w:r w:rsidR="008862F1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>, и расписаться.</w:t>
      </w:r>
      <w:proofErr w:type="gramEnd"/>
    </w:p>
    <w:p w:rsidR="00455CE1" w:rsidRPr="00FA5627" w:rsidRDefault="00455CE1" w:rsidP="007E4EEC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FA5627">
        <w:rPr>
          <w:rFonts w:ascii="Times New Roman" w:hAnsi="Times New Roman"/>
          <w:sz w:val="28"/>
          <w:szCs w:val="28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 w:rsidR="007A5E78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 документов, </w:t>
      </w:r>
      <w:r w:rsidR="007E4EEC">
        <w:rPr>
          <w:rFonts w:ascii="Times New Roman" w:hAnsi="Times New Roman"/>
          <w:sz w:val="28"/>
          <w:szCs w:val="28"/>
        </w:rPr>
        <w:t xml:space="preserve">                         </w:t>
      </w:r>
      <w:r w:rsidRPr="00FA5627">
        <w:rPr>
          <w:rFonts w:ascii="Times New Roman" w:hAnsi="Times New Roman"/>
          <w:sz w:val="28"/>
          <w:szCs w:val="28"/>
        </w:rPr>
        <w:t>с указанием формы их предоставления (оригинал или копия), количества экземпляров и даты их представления, подписывает, предлагает заявителю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FA5627">
        <w:rPr>
          <w:rFonts w:ascii="Times New Roman" w:hAnsi="Times New Roman"/>
          <w:sz w:val="28"/>
          <w:szCs w:val="28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</w:t>
      </w:r>
      <w:r w:rsidR="008862F1" w:rsidRPr="00FA5627">
        <w:rPr>
          <w:rFonts w:ascii="Times New Roman" w:hAnsi="Times New Roman"/>
          <w:sz w:val="28"/>
          <w:szCs w:val="28"/>
        </w:rPr>
        <w:t>ой</w:t>
      </w:r>
      <w:r w:rsidRPr="00FA5627">
        <w:rPr>
          <w:rFonts w:ascii="Times New Roman" w:hAnsi="Times New Roman"/>
          <w:sz w:val="28"/>
          <w:szCs w:val="28"/>
        </w:rPr>
        <w:t xml:space="preserve"> </w:t>
      </w:r>
      <w:r w:rsidR="008862F1" w:rsidRPr="00FA5627">
        <w:rPr>
          <w:rFonts w:ascii="Times New Roman" w:hAnsi="Times New Roman"/>
          <w:sz w:val="28"/>
          <w:szCs w:val="28"/>
        </w:rPr>
        <w:t>декларации</w:t>
      </w:r>
      <w:r w:rsidRPr="00FA5627">
        <w:rPr>
          <w:rFonts w:ascii="Times New Roman" w:hAnsi="Times New Roman"/>
          <w:sz w:val="28"/>
          <w:szCs w:val="28"/>
        </w:rPr>
        <w:t>, представленных заявителем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 документов (сканирует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документы в форме, которой они были</w:t>
      </w:r>
      <w:r w:rsidR="00DF46C9" w:rsidRPr="00FA5627">
        <w:rPr>
          <w:rFonts w:ascii="Times New Roman" w:hAnsi="Times New Roman"/>
          <w:sz w:val="28"/>
          <w:szCs w:val="28"/>
        </w:rPr>
        <w:t xml:space="preserve"> </w:t>
      </w:r>
      <w:r w:rsidRPr="00FA5627">
        <w:rPr>
          <w:rFonts w:ascii="Times New Roman" w:hAnsi="Times New Roman"/>
          <w:sz w:val="28"/>
          <w:szCs w:val="28"/>
        </w:rPr>
        <w:t>предоставлены заявителем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 в соответствии </w:t>
      </w:r>
      <w:r w:rsidR="007E4EEC">
        <w:rPr>
          <w:rFonts w:ascii="Times New Roman" w:hAnsi="Times New Roman"/>
          <w:sz w:val="28"/>
          <w:szCs w:val="28"/>
        </w:rPr>
        <w:t xml:space="preserve">                     </w:t>
      </w:r>
      <w:r w:rsidRPr="00FA5627">
        <w:rPr>
          <w:rFonts w:ascii="Times New Roman" w:hAnsi="Times New Roman"/>
          <w:sz w:val="28"/>
          <w:szCs w:val="28"/>
        </w:rPr>
        <w:t>с требованиями административн</w:t>
      </w:r>
      <w:r w:rsidR="00DF46C9" w:rsidRPr="00FA5627">
        <w:rPr>
          <w:rFonts w:ascii="Times New Roman" w:hAnsi="Times New Roman"/>
          <w:sz w:val="28"/>
          <w:szCs w:val="28"/>
        </w:rPr>
        <w:t>ого</w:t>
      </w:r>
      <w:r w:rsidRPr="00FA5627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FA5627">
        <w:rPr>
          <w:rFonts w:ascii="Times New Roman" w:hAnsi="Times New Roman"/>
          <w:sz w:val="28"/>
          <w:szCs w:val="28"/>
        </w:rPr>
        <w:t>а</w:t>
      </w:r>
      <w:r w:rsidRPr="00FA5627">
        <w:rPr>
          <w:rFonts w:ascii="Times New Roman" w:hAnsi="Times New Roman"/>
          <w:sz w:val="28"/>
          <w:szCs w:val="28"/>
        </w:rPr>
        <w:t>) и расписки, подписанной заявителем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Pr="00FA5627">
        <w:rPr>
          <w:rFonts w:ascii="Times New Roman" w:hAnsi="Times New Roman"/>
          <w:sz w:val="28"/>
          <w:szCs w:val="28"/>
        </w:rPr>
        <w:t xml:space="preserve">. </w:t>
      </w:r>
      <w:r w:rsidR="008862F1" w:rsidRPr="00FA5627">
        <w:rPr>
          <w:rFonts w:ascii="Times New Roman" w:hAnsi="Times New Roman"/>
          <w:sz w:val="28"/>
          <w:szCs w:val="28"/>
        </w:rPr>
        <w:t>Декларация</w:t>
      </w:r>
      <w:r w:rsidRPr="00FA5627">
        <w:rPr>
          <w:rFonts w:ascii="Times New Roman" w:hAnsi="Times New Roman"/>
          <w:sz w:val="28"/>
          <w:szCs w:val="28"/>
        </w:rPr>
        <w:t>, документы, представленные заявителем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(представителем заявителя)</w:t>
      </w:r>
      <w:r w:rsidR="007E4EEC">
        <w:rPr>
          <w:rFonts w:ascii="Times New Roman" w:hAnsi="Times New Roman"/>
          <w:sz w:val="28"/>
          <w:szCs w:val="28"/>
        </w:rPr>
        <w:t xml:space="preserve">, </w:t>
      </w:r>
      <w:r w:rsidRPr="00FA5627">
        <w:rPr>
          <w:rFonts w:ascii="Times New Roman" w:hAnsi="Times New Roman"/>
          <w:sz w:val="28"/>
          <w:szCs w:val="28"/>
        </w:rPr>
        <w:t>и расписка после сканирования возвращаются заявителю</w:t>
      </w:r>
      <w:r w:rsidR="00A37566" w:rsidRPr="00FA5627">
        <w:rPr>
          <w:rFonts w:ascii="Times New Roman" w:hAnsi="Times New Roman"/>
          <w:sz w:val="28"/>
          <w:szCs w:val="28"/>
        </w:rPr>
        <w:t xml:space="preserve"> </w:t>
      </w:r>
      <w:r w:rsidR="00FF56D5" w:rsidRPr="00FA5627">
        <w:rPr>
          <w:rFonts w:ascii="Times New Roman" w:hAnsi="Times New Roman"/>
          <w:sz w:val="28"/>
          <w:szCs w:val="28"/>
        </w:rPr>
        <w:t>(представителю</w:t>
      </w:r>
      <w:r w:rsidR="00A37566" w:rsidRPr="00FA5627">
        <w:rPr>
          <w:rFonts w:ascii="Times New Roman" w:hAnsi="Times New Roman"/>
          <w:sz w:val="28"/>
          <w:szCs w:val="28"/>
        </w:rPr>
        <w:t xml:space="preserve"> заявителя)</w:t>
      </w:r>
      <w:r w:rsidRPr="00FA5627">
        <w:rPr>
          <w:rFonts w:ascii="Times New Roman" w:hAnsi="Times New Roman"/>
          <w:sz w:val="28"/>
          <w:szCs w:val="28"/>
        </w:rPr>
        <w:t>.</w:t>
      </w:r>
    </w:p>
    <w:p w:rsidR="00455CE1" w:rsidRPr="00FA5627" w:rsidRDefault="00455CE1" w:rsidP="007E4EEC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19.3.5. Принятые у заявителя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Pr="00FA5627">
        <w:rPr>
          <w:rFonts w:ascii="Times New Roman" w:hAnsi="Times New Roman"/>
          <w:sz w:val="28"/>
          <w:szCs w:val="28"/>
        </w:rPr>
        <w:t xml:space="preserve">документы, </w:t>
      </w:r>
      <w:r w:rsidR="008862F1" w:rsidRPr="00FA5627">
        <w:rPr>
          <w:rFonts w:ascii="Times New Roman" w:hAnsi="Times New Roman"/>
          <w:sz w:val="28"/>
          <w:szCs w:val="28"/>
        </w:rPr>
        <w:t xml:space="preserve">декларация </w:t>
      </w:r>
      <w:r w:rsidRPr="00FA5627">
        <w:rPr>
          <w:rFonts w:ascii="Times New Roman" w:hAnsi="Times New Roman"/>
          <w:sz w:val="28"/>
          <w:szCs w:val="28"/>
        </w:rPr>
        <w:t>и расписка передаются в электронном виде в</w:t>
      </w:r>
      <w:r w:rsidR="00E63DAC" w:rsidRPr="00FA5627">
        <w:rPr>
          <w:rFonts w:ascii="Times New Roman" w:hAnsi="Times New Roman"/>
          <w:sz w:val="28"/>
          <w:szCs w:val="28"/>
        </w:rPr>
        <w:t xml:space="preserve"> администрацию</w:t>
      </w:r>
      <w:r w:rsidR="00903339" w:rsidRPr="00FA5627">
        <w:rPr>
          <w:rFonts w:ascii="Times New Roman" w:hAnsi="Times New Roman"/>
          <w:sz w:val="28"/>
          <w:szCs w:val="28"/>
        </w:rPr>
        <w:t xml:space="preserve"> </w:t>
      </w:r>
      <w:r w:rsidR="007E4EEC">
        <w:rPr>
          <w:rFonts w:ascii="Times New Roman" w:hAnsi="Times New Roman"/>
          <w:sz w:val="28"/>
          <w:szCs w:val="28"/>
        </w:rPr>
        <w:t xml:space="preserve">              </w:t>
      </w:r>
      <w:r w:rsidRPr="00FA5627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455CE1" w:rsidRPr="00FA5627" w:rsidRDefault="00455CE1" w:rsidP="007E4EEC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7E4EEC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t>и выдача заявител</w:t>
      </w:r>
      <w:r w:rsidR="00DF46C9" w:rsidRPr="00FA5627">
        <w:rPr>
          <w:rFonts w:ascii="Times New Roman" w:hAnsi="Times New Roman"/>
          <w:sz w:val="28"/>
          <w:szCs w:val="28"/>
        </w:rPr>
        <w:t>ю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(представителю заявителя)</w:t>
      </w:r>
      <w:r w:rsidRPr="00FA5627">
        <w:rPr>
          <w:rFonts w:ascii="Times New Roman" w:hAnsi="Times New Roman"/>
          <w:sz w:val="28"/>
          <w:szCs w:val="28"/>
        </w:rPr>
        <w:t xml:space="preserve"> документов на бумажном </w:t>
      </w:r>
      <w:r w:rsidRPr="007E4EEC">
        <w:rPr>
          <w:rFonts w:ascii="Times New Roman" w:hAnsi="Times New Roman"/>
          <w:spacing w:val="-4"/>
          <w:sz w:val="28"/>
          <w:szCs w:val="28"/>
        </w:rPr>
        <w:t>носителе, подтверждающих содержание электронных документов, направленных в МФЦ по результатам предоставления муниципальной услуги»</w:t>
      </w:r>
      <w:r w:rsidR="007E4EEC" w:rsidRPr="007E4EEC">
        <w:rPr>
          <w:rFonts w:ascii="Times New Roman" w:hAnsi="Times New Roman"/>
          <w:spacing w:val="-4"/>
          <w:sz w:val="28"/>
          <w:szCs w:val="28"/>
        </w:rPr>
        <w:t>.</w:t>
      </w:r>
    </w:p>
    <w:p w:rsidR="00455CE1" w:rsidRDefault="00455CE1" w:rsidP="007E4EEC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FA5627">
        <w:rPr>
          <w:rFonts w:ascii="Times New Roman" w:hAnsi="Times New Roman"/>
          <w:sz w:val="28"/>
          <w:szCs w:val="28"/>
        </w:rPr>
        <w:t>ю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(представителю заявителя) </w:t>
      </w:r>
      <w:r w:rsidRPr="00FA5627">
        <w:rPr>
          <w:rFonts w:ascii="Times New Roman" w:hAnsi="Times New Roman"/>
          <w:sz w:val="28"/>
          <w:szCs w:val="28"/>
        </w:rPr>
        <w:t xml:space="preserve">документов на бумажном носителе, подтверждающих содержание электронных документов, направленных </w:t>
      </w:r>
      <w:r w:rsidR="007E4EEC">
        <w:rPr>
          <w:rFonts w:ascii="Times New Roman" w:hAnsi="Times New Roman"/>
          <w:sz w:val="28"/>
          <w:szCs w:val="28"/>
        </w:rPr>
        <w:t xml:space="preserve">                  </w:t>
      </w:r>
      <w:r w:rsidRPr="00FA5627">
        <w:rPr>
          <w:rFonts w:ascii="Times New Roman" w:hAnsi="Times New Roman"/>
          <w:sz w:val="28"/>
          <w:szCs w:val="28"/>
        </w:rPr>
        <w:lastRenderedPageBreak/>
        <w:t>в МФЦ по результатам предоставления мун</w:t>
      </w:r>
      <w:r w:rsidR="006C5647" w:rsidRPr="00FA5627">
        <w:rPr>
          <w:rFonts w:ascii="Times New Roman" w:hAnsi="Times New Roman"/>
          <w:sz w:val="28"/>
          <w:szCs w:val="28"/>
        </w:rPr>
        <w:t>иципальной услуги» осуществляет</w:t>
      </w:r>
      <w:r w:rsidRPr="00FA5627">
        <w:rPr>
          <w:rFonts w:ascii="Times New Roman" w:hAnsi="Times New Roman"/>
          <w:sz w:val="28"/>
          <w:szCs w:val="28"/>
        </w:rPr>
        <w:t xml:space="preserve"> специалист МФЦ, ответственный за выдачу результата предоставлен</w:t>
      </w:r>
      <w:r w:rsidR="007E4EEC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FA5627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7E4EEC" w:rsidRPr="007E4EEC" w:rsidRDefault="007E4EEC" w:rsidP="007E4EE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55CE1" w:rsidRPr="00FA5627" w:rsidRDefault="00455CE1" w:rsidP="007E4E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19.4.2. При личном обращении заявителя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(представителя заявителя) </w:t>
      </w:r>
      <w:r w:rsidR="007E4EEC">
        <w:rPr>
          <w:rFonts w:ascii="Times New Roman" w:hAnsi="Times New Roman"/>
          <w:sz w:val="28"/>
          <w:szCs w:val="28"/>
        </w:rPr>
        <w:t xml:space="preserve">            </w:t>
      </w:r>
      <w:r w:rsidRPr="00FA5627">
        <w:rPr>
          <w:rFonts w:ascii="Times New Roman" w:hAnsi="Times New Roman"/>
          <w:sz w:val="28"/>
          <w:szCs w:val="28"/>
        </w:rPr>
        <w:t xml:space="preserve">за получением результата муниципальной услуги, </w:t>
      </w:r>
      <w:r w:rsidR="006C5647" w:rsidRPr="00FA5627">
        <w:rPr>
          <w:rFonts w:ascii="Times New Roman" w:hAnsi="Times New Roman"/>
          <w:sz w:val="28"/>
          <w:szCs w:val="28"/>
        </w:rPr>
        <w:t xml:space="preserve">уполномоченный специалист МФЦ, </w:t>
      </w:r>
      <w:r w:rsidRPr="00FA5627">
        <w:rPr>
          <w:rFonts w:ascii="Times New Roman" w:hAnsi="Times New Roman"/>
          <w:sz w:val="28"/>
          <w:szCs w:val="28"/>
        </w:rPr>
        <w:t>должен удостовериться в личности заявителя (представителя заявителя).</w:t>
      </w:r>
    </w:p>
    <w:p w:rsidR="00455CE1" w:rsidRPr="00FA5627" w:rsidRDefault="00455CE1" w:rsidP="007E4E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</w:t>
      </w:r>
      <w:r w:rsidR="006C5647" w:rsidRPr="00FA5627">
        <w:rPr>
          <w:rFonts w:ascii="Times New Roman" w:hAnsi="Times New Roman"/>
          <w:sz w:val="28"/>
          <w:szCs w:val="28"/>
        </w:rPr>
        <w:t>ставления муниципальной услуги,</w:t>
      </w:r>
      <w:r w:rsidRPr="00FA5627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455CE1" w:rsidRPr="00FA5627" w:rsidRDefault="00455CE1" w:rsidP="007E4EEC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540956" w:rsidRPr="00FA5627">
        <w:rPr>
          <w:rFonts w:ascii="Times New Roman" w:hAnsi="Times New Roman"/>
          <w:sz w:val="28"/>
          <w:szCs w:val="28"/>
        </w:rPr>
        <w:t>администрации</w:t>
      </w:r>
      <w:r w:rsidRPr="00FA5627">
        <w:rPr>
          <w:rFonts w:ascii="Times New Roman" w:hAnsi="Times New Roman"/>
          <w:sz w:val="28"/>
          <w:szCs w:val="28"/>
        </w:rPr>
        <w:t>, подписавшего электронный документ, полученный МФЦ по результатам предоставления муниципальной услуги;</w:t>
      </w:r>
    </w:p>
    <w:p w:rsidR="00455CE1" w:rsidRPr="00FA5627" w:rsidRDefault="00455CE1" w:rsidP="007E4EEC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FA5627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7E4EEC">
        <w:rPr>
          <w:rFonts w:ascii="Times New Roman" w:hAnsi="Times New Roman"/>
          <w:sz w:val="28"/>
          <w:szCs w:val="28"/>
        </w:rPr>
        <w:t xml:space="preserve">             </w:t>
      </w:r>
      <w:r w:rsidRPr="00FA5627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7E4EEC">
        <w:rPr>
          <w:rFonts w:ascii="Times New Roman" w:hAnsi="Times New Roman"/>
          <w:sz w:val="28"/>
          <w:szCs w:val="28"/>
        </w:rPr>
        <w:t xml:space="preserve">               </w:t>
      </w:r>
      <w:r w:rsidRPr="00FA5627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Pr="00FA5627" w:rsidRDefault="00455CE1" w:rsidP="007E4EEC">
      <w:pPr>
        <w:pStyle w:val="a6"/>
        <w:numPr>
          <w:ilvl w:val="0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FA5627" w:rsidRDefault="00455CE1" w:rsidP="007E4E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>19.4.4. Уполномоченный специалист МФЦ, передает документы, являющиеся результатом предоставления муниципальной услуги, заявителю (</w:t>
      </w:r>
      <w:r w:rsidR="00A37566" w:rsidRPr="00FA5627">
        <w:rPr>
          <w:rFonts w:ascii="Times New Roman" w:hAnsi="Times New Roman"/>
          <w:sz w:val="28"/>
          <w:szCs w:val="28"/>
        </w:rPr>
        <w:t>представителю заявителя</w:t>
      </w:r>
      <w:r w:rsidRPr="00FA5627">
        <w:rPr>
          <w:rFonts w:ascii="Times New Roman" w:hAnsi="Times New Roman"/>
          <w:sz w:val="28"/>
          <w:szCs w:val="28"/>
        </w:rPr>
        <w:t xml:space="preserve">) и предлагает заявителю </w:t>
      </w:r>
      <w:r w:rsidR="00A37566" w:rsidRPr="00FA5627">
        <w:rPr>
          <w:rFonts w:ascii="Times New Roman" w:hAnsi="Times New Roman"/>
          <w:sz w:val="28"/>
          <w:szCs w:val="28"/>
        </w:rPr>
        <w:t xml:space="preserve">(представителю заявителя) </w:t>
      </w:r>
      <w:r w:rsidRPr="00FA5627">
        <w:rPr>
          <w:rFonts w:ascii="Times New Roman" w:hAnsi="Times New Roman"/>
          <w:sz w:val="28"/>
          <w:szCs w:val="28"/>
        </w:rPr>
        <w:t xml:space="preserve">ознакомиться с ними. </w:t>
      </w:r>
    </w:p>
    <w:p w:rsidR="00455CE1" w:rsidRDefault="00455CE1" w:rsidP="007E4EEC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627">
        <w:rPr>
          <w:rFonts w:ascii="Times New Roman" w:hAnsi="Times New Roman"/>
          <w:sz w:val="28"/>
          <w:szCs w:val="28"/>
        </w:rPr>
        <w:t xml:space="preserve">19.5. В соответствии с заключенным соглашением о взаимодействии между </w:t>
      </w:r>
      <w:r w:rsidR="00405E94" w:rsidRPr="00FA5627">
        <w:rPr>
          <w:rFonts w:ascii="Times New Roman" w:hAnsi="Times New Roman"/>
          <w:sz w:val="28"/>
          <w:szCs w:val="28"/>
        </w:rPr>
        <w:t>МФЦ</w:t>
      </w:r>
      <w:r w:rsidRPr="00FA5627">
        <w:rPr>
          <w:rFonts w:ascii="Times New Roman" w:hAnsi="Times New Roman"/>
          <w:sz w:val="28"/>
          <w:szCs w:val="28"/>
        </w:rPr>
        <w:t xml:space="preserve"> и </w:t>
      </w:r>
      <w:r w:rsidR="00540956" w:rsidRPr="00FA5627">
        <w:rPr>
          <w:rFonts w:ascii="Times New Roman" w:hAnsi="Times New Roman"/>
          <w:sz w:val="28"/>
          <w:szCs w:val="28"/>
        </w:rPr>
        <w:t>администрацией</w:t>
      </w:r>
      <w:r w:rsidRPr="00FA5627">
        <w:rPr>
          <w:rFonts w:ascii="Times New Roman" w:hAnsi="Times New Roman"/>
          <w:sz w:val="28"/>
          <w:szCs w:val="28"/>
        </w:rPr>
        <w:t>,</w:t>
      </w:r>
      <w:r w:rsidR="00903339" w:rsidRPr="00FA5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627">
        <w:rPr>
          <w:rFonts w:ascii="Times New Roman" w:hAnsi="Times New Roman"/>
          <w:sz w:val="28"/>
          <w:szCs w:val="28"/>
        </w:rPr>
        <w:t>и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540956" w:rsidRPr="00FA5627">
        <w:rPr>
          <w:rFonts w:ascii="Times New Roman" w:hAnsi="Times New Roman"/>
          <w:sz w:val="28"/>
          <w:szCs w:val="28"/>
        </w:rPr>
        <w:t>администрации</w:t>
      </w:r>
      <w:r w:rsidRPr="00FA5627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540956" w:rsidRPr="00FA5627">
        <w:rPr>
          <w:rFonts w:ascii="Times New Roman" w:hAnsi="Times New Roman"/>
          <w:sz w:val="28"/>
          <w:szCs w:val="28"/>
        </w:rPr>
        <w:t>администрации</w:t>
      </w:r>
      <w:r w:rsidRPr="00FA5627">
        <w:rPr>
          <w:rFonts w:ascii="Times New Roman" w:hAnsi="Times New Roman"/>
          <w:sz w:val="28"/>
          <w:szCs w:val="28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FA5627">
        <w:rPr>
          <w:rFonts w:ascii="Times New Roman" w:hAnsi="Times New Roman"/>
          <w:sz w:val="28"/>
          <w:szCs w:val="28"/>
        </w:rPr>
        <w:t>ю</w:t>
      </w:r>
      <w:r w:rsidR="00A37566" w:rsidRPr="00FA5627">
        <w:rPr>
          <w:rFonts w:ascii="Times New Roman" w:hAnsi="Times New Roman"/>
          <w:sz w:val="28"/>
          <w:szCs w:val="28"/>
        </w:rPr>
        <w:t xml:space="preserve"> (представителю заявителя) </w:t>
      </w:r>
      <w:r w:rsidR="007E4EEC">
        <w:rPr>
          <w:rFonts w:ascii="Times New Roman" w:hAnsi="Times New Roman"/>
          <w:sz w:val="28"/>
          <w:szCs w:val="28"/>
        </w:rPr>
        <w:t xml:space="preserve">                            </w:t>
      </w:r>
      <w:r w:rsidRPr="00FA5627">
        <w:rPr>
          <w:rFonts w:ascii="Times New Roman" w:hAnsi="Times New Roman"/>
          <w:sz w:val="28"/>
          <w:szCs w:val="28"/>
        </w:rPr>
        <w:t xml:space="preserve">на основании такой информации документов, включая составление </w:t>
      </w:r>
      <w:r w:rsidR="007E4EEC">
        <w:rPr>
          <w:rFonts w:ascii="Times New Roman" w:hAnsi="Times New Roman"/>
          <w:sz w:val="28"/>
          <w:szCs w:val="28"/>
        </w:rPr>
        <w:t xml:space="preserve">                        </w:t>
      </w:r>
      <w:r w:rsidRPr="00FA5627">
        <w:rPr>
          <w:rFonts w:ascii="Times New Roman" w:hAnsi="Times New Roman"/>
          <w:sz w:val="28"/>
          <w:szCs w:val="28"/>
        </w:rPr>
        <w:t>на бумажном носителе и</w:t>
      </w:r>
      <w:r w:rsidR="00E500DF" w:rsidRPr="00FA56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5627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A5627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</w:t>
      </w:r>
      <w:r w:rsidRPr="00FA5627">
        <w:rPr>
          <w:rFonts w:ascii="Times New Roman" w:hAnsi="Times New Roman"/>
          <w:sz w:val="28"/>
          <w:szCs w:val="28"/>
        </w:rPr>
        <w:lastRenderedPageBreak/>
        <w:t xml:space="preserve">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</w:t>
      </w:r>
      <w:r w:rsidR="007E4EEC">
        <w:rPr>
          <w:rFonts w:ascii="Times New Roman" w:hAnsi="Times New Roman"/>
          <w:sz w:val="28"/>
          <w:szCs w:val="28"/>
        </w:rPr>
        <w:t xml:space="preserve">                 </w:t>
      </w:r>
      <w:r w:rsidRPr="00FA5627">
        <w:rPr>
          <w:rFonts w:ascii="Times New Roman" w:hAnsi="Times New Roman"/>
          <w:sz w:val="28"/>
          <w:szCs w:val="28"/>
        </w:rPr>
        <w:t>из информационных систем на бумажном носителе, составленным самим органом, предоставляющим муниципальные услуги.</w:t>
      </w:r>
    </w:p>
    <w:p w:rsidR="006E2556" w:rsidRDefault="006E2556" w:rsidP="002B2204">
      <w:pPr>
        <w:autoSpaceDE w:val="0"/>
        <w:autoSpaceDN w:val="0"/>
        <w:adjustRightInd w:val="0"/>
        <w:spacing w:after="0" w:line="307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A5627" w:rsidRPr="00175CAC" w:rsidRDefault="00FA5627" w:rsidP="002B2204">
      <w:pPr>
        <w:autoSpaceDE w:val="0"/>
        <w:autoSpaceDN w:val="0"/>
        <w:adjustRightInd w:val="0"/>
        <w:spacing w:after="0" w:line="307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4. </w:t>
      </w:r>
      <w:r w:rsidRPr="002B2204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2B2204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2B2204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  <w:proofErr w:type="gramEnd"/>
    </w:p>
    <w:p w:rsidR="00FA5627" w:rsidRPr="00175CAC" w:rsidRDefault="00FA5627" w:rsidP="002B2204">
      <w:pPr>
        <w:pStyle w:val="afd"/>
        <w:spacing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175CAC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/>
          <w:sz w:val="28"/>
          <w:szCs w:val="28"/>
        </w:rPr>
        <w:t xml:space="preserve"> не реже 1 раза </w:t>
      </w:r>
      <w:r w:rsidR="00C1599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в месяц</w:t>
      </w:r>
      <w:r w:rsidRPr="00175CAC">
        <w:rPr>
          <w:rFonts w:ascii="Times New Roman" w:hAnsi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A5627" w:rsidRPr="00175CAC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</w:t>
      </w:r>
      <w:r w:rsidRPr="00175CAC">
        <w:rPr>
          <w:rFonts w:ascii="Times New Roman" w:hAnsi="Times New Roman"/>
          <w:sz w:val="28"/>
          <w:szCs w:val="28"/>
        </w:rPr>
        <w:lastRenderedPageBreak/>
        <w:t>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A5627" w:rsidRDefault="00FA5627" w:rsidP="002B2204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.4. Письменные запросы заявителей снимаются с контроля, если рассмотрены все поставленные в них вопросы, </w:t>
      </w:r>
      <w:proofErr w:type="gramStart"/>
      <w:r w:rsidRPr="00175CAC">
        <w:rPr>
          <w:rFonts w:ascii="Times New Roman" w:hAnsi="Times New Roman"/>
          <w:sz w:val="28"/>
          <w:szCs w:val="28"/>
        </w:rPr>
        <w:t>приняты необходимые меры  и даны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FA5627" w:rsidRPr="00175CAC" w:rsidRDefault="00FA5627" w:rsidP="00C15991">
      <w:pPr>
        <w:pStyle w:val="afd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результатам проведенных проверок, в </w:t>
      </w:r>
      <w:proofErr w:type="gramStart"/>
      <w:r w:rsidRPr="00175CAC">
        <w:rPr>
          <w:rFonts w:ascii="Times New Roman" w:hAnsi="Times New Roman"/>
          <w:sz w:val="28"/>
          <w:szCs w:val="28"/>
        </w:rPr>
        <w:t>случае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>)</w:t>
      </w:r>
      <w:r w:rsidR="00C15991">
        <w:rPr>
          <w:rFonts w:ascii="Times New Roman" w:hAnsi="Times New Roman"/>
          <w:sz w:val="28"/>
          <w:szCs w:val="28"/>
        </w:rPr>
        <w:t xml:space="preserve">                  </w:t>
      </w:r>
      <w:r w:rsidRPr="00175CAC">
        <w:rPr>
          <w:rFonts w:ascii="Times New Roman" w:hAnsi="Times New Roman"/>
          <w:sz w:val="28"/>
          <w:szCs w:val="28"/>
        </w:rPr>
        <w:t xml:space="preserve"> и внеплановыми.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5CA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.6. Периодичность проведения плановых проверок полноты </w:t>
      </w:r>
      <w:r w:rsidR="00C15991">
        <w:rPr>
          <w:rFonts w:ascii="Times New Roman" w:hAnsi="Times New Roman"/>
          <w:sz w:val="28"/>
          <w:szCs w:val="28"/>
        </w:rPr>
        <w:t xml:space="preserve">                         </w:t>
      </w:r>
      <w:r w:rsidRPr="00175CAC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>, участвующих в предоставлении  муниципальной услуги.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A5627" w:rsidRPr="00175CAC" w:rsidRDefault="00FA5627" w:rsidP="00C15991">
      <w:pPr>
        <w:pStyle w:val="afd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A5627" w:rsidRPr="00175CAC" w:rsidRDefault="00FA5627" w:rsidP="00C15991">
      <w:pPr>
        <w:pStyle w:val="afd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A5627" w:rsidRPr="00175CAC" w:rsidRDefault="00FA5627" w:rsidP="00C15991">
      <w:pPr>
        <w:pStyle w:val="afd"/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A5627" w:rsidRPr="00C15991" w:rsidRDefault="00FA5627" w:rsidP="00FA5627">
      <w:pPr>
        <w:pStyle w:val="afd"/>
        <w:jc w:val="center"/>
        <w:rPr>
          <w:rFonts w:ascii="Times New Roman" w:hAnsi="Times New Roman"/>
          <w:b/>
          <w:sz w:val="16"/>
          <w:szCs w:val="16"/>
        </w:rPr>
      </w:pPr>
    </w:p>
    <w:p w:rsidR="00FA5627" w:rsidRDefault="00FA5627" w:rsidP="00C15991">
      <w:pPr>
        <w:pStyle w:val="afd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Pr="00175CAC">
        <w:rPr>
          <w:rFonts w:ascii="Times New Roman" w:hAnsi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A5627" w:rsidRPr="00175CAC" w:rsidRDefault="00FA5627" w:rsidP="00FA5627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FA5627" w:rsidRPr="00175CAC" w:rsidRDefault="00FA5627" w:rsidP="00C15991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20</w:t>
      </w:r>
      <w:r w:rsidRPr="00175CAC">
        <w:rPr>
          <w:rFonts w:ascii="Times New Roman" w:hAnsi="Times New Roman"/>
          <w:spacing w:val="-4"/>
          <w:sz w:val="28"/>
          <w:szCs w:val="28"/>
        </w:rPr>
        <w:t xml:space="preserve">.10. Порядок и формы контроля за предоставлением муниципальной </w:t>
      </w:r>
      <w:r w:rsidRPr="00175CA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A5627" w:rsidRPr="00175CAC" w:rsidRDefault="00FA5627" w:rsidP="00C15991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A5627" w:rsidRPr="00175CAC" w:rsidRDefault="00FA5627" w:rsidP="00E62725">
      <w:pPr>
        <w:pStyle w:val="afd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.12. Граждане, их объединения и организации могут контролировать предоставление 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</w:t>
      </w:r>
    </w:p>
    <w:p w:rsidR="00FA5627" w:rsidRPr="00E62725" w:rsidRDefault="00FA5627" w:rsidP="00410CC1">
      <w:pPr>
        <w:pStyle w:val="ConsPlusNormal"/>
        <w:jc w:val="center"/>
        <w:rPr>
          <w:b/>
          <w:caps/>
        </w:rPr>
      </w:pPr>
      <w:r w:rsidRPr="00175CAC">
        <w:rPr>
          <w:b/>
          <w:bCs/>
          <w:sz w:val="28"/>
          <w:szCs w:val="28"/>
        </w:rPr>
        <w:t xml:space="preserve">5. </w:t>
      </w:r>
      <w:proofErr w:type="gramStart"/>
      <w:r w:rsidRPr="00E62725">
        <w:rPr>
          <w:b/>
          <w:caps/>
          <w:sz w:val="28"/>
          <w:szCs w:val="28"/>
        </w:rPr>
        <w:t>Д</w:t>
      </w:r>
      <w:r w:rsidRPr="00E62725">
        <w:rPr>
          <w:b/>
          <w:caps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A5627" w:rsidRPr="001F4D54" w:rsidRDefault="00FA5627" w:rsidP="00FA5627">
      <w:pPr>
        <w:spacing w:after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A5627" w:rsidRPr="001F4D54" w:rsidRDefault="00E62725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5627">
        <w:rPr>
          <w:rFonts w:ascii="Times New Roman" w:hAnsi="Times New Roman"/>
          <w:sz w:val="28"/>
          <w:szCs w:val="28"/>
        </w:rPr>
        <w:t>21</w:t>
      </w:r>
      <w:r w:rsidR="00FA5627"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FA5627">
        <w:rPr>
          <w:rFonts w:ascii="Times New Roman" w:hAnsi="Times New Roman"/>
          <w:sz w:val="28"/>
          <w:szCs w:val="28"/>
        </w:rPr>
        <w:t>уполномоченного органа</w:t>
      </w:r>
      <w:r w:rsidR="00FA5627"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</w:t>
      </w:r>
      <w:r w:rsidRPr="001F4D54">
        <w:rPr>
          <w:rFonts w:ascii="Times New Roman" w:hAnsi="Times New Roman"/>
          <w:sz w:val="28"/>
          <w:szCs w:val="28"/>
        </w:rPr>
        <w:lastRenderedPageBreak/>
        <w:t>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A5627" w:rsidRPr="00885544" w:rsidRDefault="00FA5627" w:rsidP="00E6272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</w:t>
      </w:r>
      <w:r w:rsidR="00E62725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E62725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A5627" w:rsidRPr="001F4D54" w:rsidRDefault="00FA5627" w:rsidP="00E6272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A5627" w:rsidRPr="001F4D54" w:rsidRDefault="00FA5627" w:rsidP="00E6272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A5627" w:rsidRPr="001F4D54" w:rsidRDefault="00FA5627" w:rsidP="00E6272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E62725">
        <w:rPr>
          <w:rFonts w:ascii="Times New Roman" w:hAnsi="Times New Roman"/>
          <w:sz w:val="28"/>
          <w:szCs w:val="28"/>
        </w:rPr>
        <w:t xml:space="preserve">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A5627" w:rsidRPr="001F4D54" w:rsidRDefault="00FA5627" w:rsidP="00E6272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A5627" w:rsidRDefault="00FA5627" w:rsidP="00E62725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ж) отказ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E62725"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lastRenderedPageBreak/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E62725"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B520F4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B520F4"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B520F4">
        <w:rPr>
          <w:rFonts w:ascii="Times New Roman" w:hAnsi="Times New Roman"/>
          <w:sz w:val="28"/>
          <w:szCs w:val="28"/>
        </w:rPr>
        <w:t xml:space="preserve">               </w:t>
      </w:r>
      <w:r w:rsidRPr="001F4D54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B520F4"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B520F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5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B520F4"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FA5627" w:rsidRPr="00157A8A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27.07.2010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F4D54">
        <w:rPr>
          <w:rFonts w:ascii="Times New Roman" w:hAnsi="Times New Roman"/>
          <w:sz w:val="28"/>
          <w:szCs w:val="28"/>
        </w:rPr>
        <w:t>№ 210-ФЗ.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>руководителя 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A5627" w:rsidRPr="001F4D54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A5627" w:rsidRPr="001F4D54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A5627" w:rsidRPr="001F4D54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A5627" w:rsidRPr="001F4D54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B520F4"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A5627" w:rsidRPr="001F4D54" w:rsidRDefault="00FA5627" w:rsidP="00B520F4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A5627" w:rsidRPr="001F4D54" w:rsidRDefault="00FA5627" w:rsidP="00B520F4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A5627" w:rsidRPr="001F4D54" w:rsidRDefault="00FA5627" w:rsidP="00B520F4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A5627" w:rsidRPr="001F4D54" w:rsidRDefault="00FA5627" w:rsidP="00B520F4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1F4D54">
        <w:rPr>
          <w:rFonts w:ascii="Times New Roman" w:hAnsi="Times New Roman"/>
          <w:sz w:val="28"/>
          <w:szCs w:val="28"/>
        </w:rPr>
        <w:lastRenderedPageBreak/>
        <w:t>государственными и муниципальными служащим;</w:t>
      </w:r>
      <w:proofErr w:type="gramEnd"/>
    </w:p>
    <w:p w:rsidR="00FA5627" w:rsidRPr="001F4D54" w:rsidRDefault="00FA5627" w:rsidP="00B520F4">
      <w:pPr>
        <w:widowControl w:val="0"/>
        <w:suppressAutoHyphens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FA5627" w:rsidRPr="001F4D54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A5627" w:rsidRDefault="00FA5627" w:rsidP="00B520F4">
      <w:pPr>
        <w:shd w:val="clear" w:color="auto" w:fill="FFFFFF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решения и действия (бездействие) которых обжалуются;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 w:rsidR="00B520F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A5627" w:rsidRPr="001F4D54" w:rsidRDefault="00FA5627" w:rsidP="00E62725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A5627" w:rsidRPr="0044722B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lastRenderedPageBreak/>
        <w:t xml:space="preserve">3) копия решения о назначении или об избрании либо приказа </w:t>
      </w:r>
      <w:r w:rsidR="00B520F4">
        <w:rPr>
          <w:rFonts w:ascii="Times New Roman" w:hAnsi="Times New Roman"/>
          <w:spacing w:val="-6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B520F4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 w:rsidR="00B520F4">
        <w:rPr>
          <w:rFonts w:ascii="Times New Roman" w:hAnsi="Times New Roman"/>
          <w:sz w:val="28"/>
          <w:szCs w:val="28"/>
        </w:rPr>
        <w:t xml:space="preserve">              </w:t>
      </w:r>
      <w:r w:rsidRPr="00B520F4">
        <w:rPr>
          <w:rFonts w:ascii="Times New Roman" w:hAnsi="Times New Roman"/>
          <w:sz w:val="28"/>
          <w:szCs w:val="28"/>
        </w:rPr>
        <w:t>без доверенности</w:t>
      </w:r>
      <w:r w:rsidRPr="001F4D54">
        <w:rPr>
          <w:rFonts w:ascii="Times New Roman" w:hAnsi="Times New Roman"/>
          <w:spacing w:val="-6"/>
          <w:sz w:val="28"/>
          <w:szCs w:val="28"/>
        </w:rPr>
        <w:t>.</w:t>
      </w:r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 w:rsidR="00B520F4">
        <w:rPr>
          <w:rFonts w:ascii="Times New Roman" w:hAnsi="Times New Roman"/>
          <w:sz w:val="28"/>
          <w:szCs w:val="28"/>
        </w:rPr>
        <w:t xml:space="preserve">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 w:rsidR="00B520F4"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A5627" w:rsidRPr="001F4D54" w:rsidRDefault="00FA5627" w:rsidP="00E6272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1F4D54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21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.7. По результатам рассмотрения жалобы уполномоченное </w:t>
      </w:r>
      <w:r w:rsidR="00B520F4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5627" w:rsidRPr="001F4D54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FA5627" w:rsidRDefault="00FA5627" w:rsidP="00E62725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B520F4"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A5627" w:rsidRPr="001F4D54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может быть оставлена без ответа в следующих </w:t>
      </w:r>
      <w:proofErr w:type="gramStart"/>
      <w:r w:rsidRPr="001F4D54">
        <w:rPr>
          <w:rFonts w:ascii="Times New Roman" w:hAnsi="Times New Roman"/>
          <w:sz w:val="28"/>
          <w:szCs w:val="28"/>
        </w:rPr>
        <w:t>случаях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A5627" w:rsidRPr="001F4D54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</w:t>
      </w:r>
      <w:r w:rsidR="00B520F4"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его семьи;</w:t>
      </w:r>
    </w:p>
    <w:p w:rsidR="00FA5627" w:rsidRPr="001F4D54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5627" w:rsidRPr="001F4D54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A5627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A5627" w:rsidRPr="001F4D54" w:rsidRDefault="00FA5627" w:rsidP="00C430C5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FA5627" w:rsidRDefault="00FA5627" w:rsidP="00C430C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5627" w:rsidRDefault="00FA5627" w:rsidP="00C430C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A5627" w:rsidRDefault="00FA5627" w:rsidP="00C430C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</w:t>
      </w:r>
      <w:r w:rsidRPr="001F4D54">
        <w:rPr>
          <w:rFonts w:ascii="Times New Roman" w:hAnsi="Times New Roman"/>
          <w:sz w:val="28"/>
          <w:szCs w:val="28"/>
        </w:rPr>
        <w:lastRenderedPageBreak/>
        <w:t xml:space="preserve">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A5627" w:rsidRDefault="00FA5627" w:rsidP="00C430C5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CAA" w:rsidRDefault="00FB6CAA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6CAA" w:rsidRPr="00970216" w:rsidRDefault="00C430C5" w:rsidP="00C430C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455CE1" w:rsidRPr="00970216" w:rsidRDefault="00455CE1" w:rsidP="00465286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</w:pPr>
    </w:p>
    <w:p w:rsidR="006E2556" w:rsidRDefault="006E2556" w:rsidP="000C7A76">
      <w:pPr>
        <w:jc w:val="right"/>
        <w:rPr>
          <w:rFonts w:ascii="Times New Roman" w:hAnsi="Times New Roman"/>
          <w:sz w:val="28"/>
          <w:szCs w:val="28"/>
        </w:rPr>
        <w:sectPr w:rsidR="006E2556" w:rsidSect="006E2556">
          <w:headerReference w:type="default" r:id="rId16"/>
          <w:headerReference w:type="first" r:id="rId17"/>
          <w:footnotePr>
            <w:numRestart w:val="eachPage"/>
          </w:footnotePr>
          <w:pgSz w:w="11906" w:h="16838" w:code="9"/>
          <w:pgMar w:top="284" w:right="851" w:bottom="510" w:left="1701" w:header="567" w:footer="709" w:gutter="0"/>
          <w:cols w:space="708"/>
          <w:titlePg/>
          <w:docGrid w:linePitch="360"/>
        </w:sectPr>
      </w:pPr>
    </w:p>
    <w:p w:rsidR="000C7A76" w:rsidRPr="000C7A76" w:rsidRDefault="000C7A76" w:rsidP="000C7A76">
      <w:pPr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page" w:tblpX="1843" w:tblpY="-3250"/>
        <w:tblOverlap w:val="never"/>
        <w:tblW w:w="9570" w:type="dxa"/>
        <w:tblLook w:val="04A0"/>
      </w:tblPr>
      <w:tblGrid>
        <w:gridCol w:w="2719"/>
        <w:gridCol w:w="6851"/>
      </w:tblGrid>
      <w:tr w:rsidR="000C7A76" w:rsidRPr="000C7A76" w:rsidTr="000C7A76">
        <w:tc>
          <w:tcPr>
            <w:tcW w:w="2719" w:type="dxa"/>
          </w:tcPr>
          <w:p w:rsidR="000C7A76" w:rsidRPr="000C7A76" w:rsidRDefault="000C7A76" w:rsidP="000C7A76">
            <w:pPr>
              <w:spacing w:line="360" w:lineRule="auto"/>
              <w:jc w:val="center"/>
            </w:pPr>
          </w:p>
        </w:tc>
        <w:tc>
          <w:tcPr>
            <w:tcW w:w="6851" w:type="dxa"/>
          </w:tcPr>
          <w:p w:rsidR="000C7A76" w:rsidRPr="000B299B" w:rsidRDefault="000C7A76" w:rsidP="000C7A76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C7A76" w:rsidRPr="00C430C5" w:rsidRDefault="000C7A76" w:rsidP="000C7A76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430C5">
              <w:rPr>
                <w:rFonts w:ascii="Times New Roman" w:hAnsi="Times New Roman"/>
                <w:b w:val="0"/>
              </w:rPr>
              <w:t>Приложение № 1</w:t>
            </w:r>
          </w:p>
          <w:p w:rsidR="000C7A76" w:rsidRPr="00C430C5" w:rsidRDefault="000C7A76" w:rsidP="000C7A76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430C5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0C7A76" w:rsidRPr="00C430C5" w:rsidRDefault="000C7A76" w:rsidP="000C7A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«Прием декларации </w:t>
            </w:r>
            <w:r w:rsidR="00C430C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об использовании земельного участка, находящегося </w:t>
            </w:r>
            <w:r w:rsidR="00C430C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в ведении органов местного самоуправления </w:t>
            </w:r>
            <w:r w:rsidR="00C430C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или в собственности муниципального образования», </w:t>
            </w:r>
            <w:proofErr w:type="gramStart"/>
            <w:r w:rsidRPr="00C430C5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430C5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430C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0C7A76" w:rsidRPr="000C7A76" w:rsidRDefault="00C430C5" w:rsidP="000C7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1050</w:t>
            </w:r>
          </w:p>
        </w:tc>
      </w:tr>
    </w:tbl>
    <w:p w:rsidR="008D336E" w:rsidRPr="00C430C5" w:rsidRDefault="008D336E" w:rsidP="00C43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dst100042"/>
      <w:bookmarkStart w:id="6" w:name="dst100045"/>
      <w:bookmarkEnd w:id="5"/>
      <w:bookmarkEnd w:id="6"/>
      <w:r w:rsidRPr="00C430C5">
        <w:rPr>
          <w:rFonts w:ascii="Times New Roman" w:hAnsi="Times New Roman"/>
          <w:b/>
          <w:sz w:val="28"/>
          <w:szCs w:val="28"/>
          <w:lang w:eastAsia="ru-RU"/>
        </w:rPr>
        <w:t>ДЕКЛАРАЦИЯ</w:t>
      </w:r>
    </w:p>
    <w:p w:rsidR="008D336E" w:rsidRPr="00FD5492" w:rsidRDefault="008D336E" w:rsidP="00C43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ОБ ИСПОЛЬЗОВАНИИ ЗЕМЕЛЬНОГО УЧАСТКА, ПРЕДОСТАВЛЕННОГО</w:t>
      </w:r>
    </w:p>
    <w:p w:rsidR="008D336E" w:rsidRPr="00FD5492" w:rsidRDefault="008D336E" w:rsidP="00C43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ГРАЖДАНИНУ (ГРАЖДАНАМ) РОССИЙСКОЙ ФЕДЕРАЦИИ</w:t>
      </w:r>
    </w:p>
    <w:p w:rsidR="008D336E" w:rsidRPr="00FD5492" w:rsidRDefault="008D336E" w:rsidP="00C430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В БЕЗВОЗМЕЗДНОЕ ПОЛЬЗОВАНИЕ</w:t>
      </w:r>
    </w:p>
    <w:p w:rsidR="00FD5492" w:rsidRDefault="00FD5492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В __</w:t>
      </w:r>
      <w:r w:rsidR="00FD5492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8D336E" w:rsidRPr="00FD5492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(указывается наименование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уполномоченного органа </w:t>
      </w:r>
      <w:hyperlink w:anchor="Par140" w:history="1">
        <w:r w:rsidRPr="00FD5492">
          <w:rPr>
            <w:rFonts w:ascii="Times New Roman" w:hAnsi="Times New Roman"/>
            <w:color w:val="0000FF"/>
            <w:sz w:val="24"/>
            <w:szCs w:val="24"/>
            <w:lang w:eastAsia="ru-RU"/>
          </w:rPr>
          <w:t>&lt;1&gt;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>)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Я, __</w:t>
      </w:r>
      <w:r w:rsidR="00FD5492">
        <w:rPr>
          <w:rFonts w:ascii="Times New Roman" w:hAnsi="Times New Roman"/>
          <w:sz w:val="24"/>
          <w:szCs w:val="24"/>
          <w:lang w:eastAsia="ru-RU"/>
        </w:rPr>
        <w:t>_______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_______________________________________________________________,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лица, представившего декларацию)</w:t>
      </w:r>
    </w:p>
    <w:p w:rsidR="00FD5492" w:rsidRPr="00FD5492" w:rsidRDefault="00FD5492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 xml:space="preserve">страховой   </w:t>
      </w:r>
      <w:r w:rsidR="00411799" w:rsidRPr="00FD5492">
        <w:rPr>
          <w:rFonts w:ascii="Times New Roman" w:hAnsi="Times New Roman"/>
          <w:sz w:val="24"/>
          <w:szCs w:val="24"/>
          <w:lang w:eastAsia="ru-RU"/>
        </w:rPr>
        <w:t>номер индивидуального лицевого счета гражданина в системе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обязательного пенсионного страхования: 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____,</w:t>
      </w:r>
    </w:p>
    <w:p w:rsidR="00FD5492" w:rsidRDefault="00FD5492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паспорт или иной документ, удостоверяющий личность: _</w:t>
      </w:r>
      <w:r w:rsidR="00FD5492">
        <w:rPr>
          <w:rFonts w:ascii="Times New Roman" w:hAnsi="Times New Roman"/>
          <w:sz w:val="24"/>
          <w:szCs w:val="24"/>
          <w:lang w:eastAsia="ru-RU"/>
        </w:rPr>
        <w:t>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________________,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(серия и номер, дата выдачи и орган, выдавший паспорт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или иной документ,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удостоверяющий личность)</w:t>
      </w:r>
    </w:p>
    <w:p w:rsidR="00FD5492" w:rsidRPr="00FD5492" w:rsidRDefault="00FD5492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зарегистрированный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по адресу: 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_____________________________,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(адрес места регистрации, почтовый адрес для связи с лицом,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представившим декларацию об использовании земельного участка)</w:t>
      </w:r>
    </w:p>
    <w:p w:rsidR="00FD5492" w:rsidRPr="00FD5492" w:rsidRDefault="00FD5492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адрес электронной почты лица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, представившего декларацию об использовании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земельного участка, телефон: 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_______________________________,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(указываются при наличии)</w:t>
      </w:r>
    </w:p>
    <w:p w:rsidR="00FD5492" w:rsidRPr="00C430C5" w:rsidRDefault="00FD5492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8D336E" w:rsidRPr="00FD5492" w:rsidRDefault="00411799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сообщаю сведения об использовании земельного участка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, предоставленного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гражданину (гражданам) Российской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Федерации в безвозмездное пользование в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соответствии </w:t>
      </w:r>
      <w:r w:rsidR="00C430C5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FD5492">
        <w:rPr>
          <w:rFonts w:ascii="Times New Roman" w:hAnsi="Times New Roman"/>
          <w:sz w:val="24"/>
          <w:szCs w:val="24"/>
          <w:lang w:eastAsia="ru-RU"/>
        </w:rPr>
        <w:t>с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Федеральным </w:t>
      </w:r>
      <w:hyperlink r:id="rId18" w:history="1">
        <w:r w:rsidR="008D336E" w:rsidRPr="00C430C5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от 01.05.2016 </w:t>
      </w:r>
      <w:r w:rsidR="00C430C5">
        <w:rPr>
          <w:rFonts w:ascii="Times New Roman" w:hAnsi="Times New Roman"/>
          <w:sz w:val="24"/>
          <w:szCs w:val="24"/>
          <w:lang w:eastAsia="ru-RU"/>
        </w:rPr>
        <w:t>№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11</w:t>
      </w:r>
      <w:r w:rsidR="00C430C5">
        <w:rPr>
          <w:rFonts w:ascii="Times New Roman" w:hAnsi="Times New Roman"/>
          <w:sz w:val="24"/>
          <w:szCs w:val="24"/>
          <w:lang w:eastAsia="ru-RU"/>
        </w:rPr>
        <w:t>9-ФЗ «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Об особенностях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предоставления гражданам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земельных участков, находящихся в государственной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или муниципальной собственности и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расположенных на территориях субъектов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Российской Федерации, входящих в состав Дальневосточного федерального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округа, и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</w:t>
      </w:r>
      <w:r w:rsidR="00C430C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в отдельные законодательные акты Российской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30C5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:</w:t>
      </w:r>
      <w:r w:rsidR="00FD5492">
        <w:rPr>
          <w:rFonts w:ascii="Times New Roman" w:hAnsi="Times New Roman"/>
          <w:sz w:val="24"/>
          <w:szCs w:val="24"/>
          <w:lang w:eastAsia="ru-RU"/>
        </w:rPr>
        <w:t>______</w:t>
      </w:r>
      <w:r w:rsidR="00C430C5">
        <w:rPr>
          <w:rFonts w:ascii="Times New Roman" w:hAnsi="Times New Roman"/>
          <w:sz w:val="24"/>
          <w:szCs w:val="24"/>
          <w:lang w:eastAsia="ru-RU"/>
        </w:rPr>
        <w:t>___________________</w:t>
      </w:r>
      <w:proofErr w:type="gramEnd"/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________________,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(кадастровый номер земельного участка или кадастровые номера земельных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участков, </w:t>
      </w:r>
      <w:r w:rsidR="000C02BF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FD5492">
        <w:rPr>
          <w:rFonts w:ascii="Times New Roman" w:hAnsi="Times New Roman"/>
          <w:sz w:val="24"/>
          <w:szCs w:val="24"/>
          <w:lang w:eastAsia="ru-RU"/>
        </w:rPr>
        <w:t>из которых в соответствии со схемой размещения земельного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участка предусмотрено образование соответствующего земельного участка,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 случае, если сведения о таких земельных участках внесены в Единый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государственный реестр недвижимости)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реквизиты договора безвозмездного использования земельного участка: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_______________</w:t>
      </w:r>
    </w:p>
    <w:p w:rsidR="008D336E" w:rsidRPr="00FD5492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______,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(дата, номер)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 xml:space="preserve">кому </w:t>
      </w:r>
      <w:hyperlink w:anchor="Par141" w:history="1">
        <w:r w:rsidRPr="00FD5492">
          <w:rPr>
            <w:rFonts w:ascii="Times New Roman" w:hAnsi="Times New Roman"/>
            <w:color w:val="0000FF"/>
            <w:sz w:val="24"/>
            <w:szCs w:val="24"/>
            <w:lang w:eastAsia="ru-RU"/>
          </w:rPr>
          <w:t>&lt;2&gt;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>: 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:rsidR="008D336E" w:rsidRDefault="008D336E" w:rsidP="00FD54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______________________________,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 (при наличии) граждан Российской Федерации -</w:t>
      </w:r>
      <w:r w:rsidR="00FD54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 случае совместного использования земельного участка)</w:t>
      </w:r>
    </w:p>
    <w:p w:rsidR="00FD5492" w:rsidRPr="00FD5492" w:rsidRDefault="00FD5492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вид разрешенного использования: _</w:t>
      </w:r>
      <w:r w:rsidR="00FD5492">
        <w:rPr>
          <w:rFonts w:ascii="Times New Roman" w:hAnsi="Times New Roman"/>
          <w:sz w:val="24"/>
          <w:szCs w:val="24"/>
          <w:lang w:eastAsia="ru-RU"/>
        </w:rPr>
        <w:t>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FD5492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__________________________________,</w:t>
      </w:r>
    </w:p>
    <w:p w:rsidR="00C430C5" w:rsidRDefault="008D336E" w:rsidP="004B19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430C5">
        <w:rPr>
          <w:rFonts w:ascii="Times New Roman" w:hAnsi="Times New Roman"/>
          <w:sz w:val="20"/>
          <w:szCs w:val="20"/>
          <w:lang w:eastAsia="ru-RU"/>
        </w:rPr>
        <w:t>(указываетс</w:t>
      </w:r>
      <w:proofErr w:type="gramStart"/>
      <w:r w:rsidRPr="00C430C5">
        <w:rPr>
          <w:rFonts w:ascii="Times New Roman" w:hAnsi="Times New Roman"/>
          <w:sz w:val="20"/>
          <w:szCs w:val="20"/>
          <w:lang w:eastAsia="ru-RU"/>
        </w:rPr>
        <w:t>я(</w:t>
      </w:r>
      <w:proofErr w:type="spellStart"/>
      <w:proofErr w:type="gramEnd"/>
      <w:r w:rsidRPr="00C430C5">
        <w:rPr>
          <w:rFonts w:ascii="Times New Roman" w:hAnsi="Times New Roman"/>
          <w:sz w:val="20"/>
          <w:szCs w:val="20"/>
          <w:lang w:eastAsia="ru-RU"/>
        </w:rPr>
        <w:t>ются</w:t>
      </w:r>
      <w:proofErr w:type="spellEnd"/>
      <w:r w:rsidRPr="00C430C5">
        <w:rPr>
          <w:rFonts w:ascii="Times New Roman" w:hAnsi="Times New Roman"/>
          <w:sz w:val="20"/>
          <w:szCs w:val="20"/>
          <w:lang w:eastAsia="ru-RU"/>
        </w:rPr>
        <w:t>) непосредственно используемый(</w:t>
      </w:r>
      <w:proofErr w:type="spellStart"/>
      <w:r w:rsidRPr="00C430C5">
        <w:rPr>
          <w:rFonts w:ascii="Times New Roman" w:hAnsi="Times New Roman"/>
          <w:sz w:val="20"/>
          <w:szCs w:val="20"/>
          <w:lang w:eastAsia="ru-RU"/>
        </w:rPr>
        <w:t>ые</w:t>
      </w:r>
      <w:proofErr w:type="spellEnd"/>
      <w:r w:rsidRPr="00C430C5">
        <w:rPr>
          <w:rFonts w:ascii="Times New Roman" w:hAnsi="Times New Roman"/>
          <w:sz w:val="20"/>
          <w:szCs w:val="20"/>
          <w:lang w:eastAsia="ru-RU"/>
        </w:rPr>
        <w:t>) вид (виды)</w:t>
      </w:r>
      <w:r w:rsidR="004B1914" w:rsidRPr="00C430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430C5">
        <w:rPr>
          <w:rFonts w:ascii="Times New Roman" w:hAnsi="Times New Roman"/>
          <w:sz w:val="20"/>
          <w:szCs w:val="20"/>
          <w:lang w:eastAsia="ru-RU"/>
        </w:rPr>
        <w:t xml:space="preserve">разрешенного использования </w:t>
      </w:r>
    </w:p>
    <w:p w:rsidR="008D336E" w:rsidRPr="00C430C5" w:rsidRDefault="008D336E" w:rsidP="004B19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430C5">
        <w:rPr>
          <w:rFonts w:ascii="Times New Roman" w:hAnsi="Times New Roman"/>
          <w:sz w:val="20"/>
          <w:szCs w:val="20"/>
          <w:lang w:eastAsia="ru-RU"/>
        </w:rPr>
        <w:t xml:space="preserve">земельного участка </w:t>
      </w:r>
      <w:hyperlink w:anchor="Par142" w:history="1">
        <w:r w:rsidRPr="00C430C5">
          <w:rPr>
            <w:rFonts w:ascii="Times New Roman" w:hAnsi="Times New Roman"/>
            <w:color w:val="0000FF"/>
            <w:sz w:val="20"/>
            <w:szCs w:val="20"/>
            <w:lang w:eastAsia="ru-RU"/>
          </w:rPr>
          <w:t>&lt;3&gt;</w:t>
        </w:r>
      </w:hyperlink>
      <w:r w:rsidRPr="00C430C5">
        <w:rPr>
          <w:rFonts w:ascii="Times New Roman" w:hAnsi="Times New Roman"/>
          <w:sz w:val="20"/>
          <w:szCs w:val="20"/>
          <w:lang w:eastAsia="ru-RU"/>
        </w:rPr>
        <w:t>)</w:t>
      </w:r>
    </w:p>
    <w:p w:rsidR="004B1914" w:rsidRPr="00FD5492" w:rsidRDefault="004B1914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осуществляемы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ые) вид (виды) деятельности: ____</w:t>
      </w:r>
      <w:r w:rsidR="004B1914">
        <w:rPr>
          <w:rFonts w:ascii="Times New Roman" w:hAnsi="Times New Roman"/>
          <w:sz w:val="24"/>
          <w:szCs w:val="24"/>
          <w:lang w:eastAsia="ru-RU"/>
        </w:rPr>
        <w:t>______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_________________,</w:t>
      </w:r>
    </w:p>
    <w:p w:rsidR="008D336E" w:rsidRDefault="008D336E" w:rsidP="004B19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30C5">
        <w:rPr>
          <w:rFonts w:ascii="Times New Roman" w:hAnsi="Times New Roman"/>
          <w:sz w:val="18"/>
          <w:szCs w:val="18"/>
          <w:lang w:eastAsia="ru-RU"/>
        </w:rPr>
        <w:t>(указываетс</w:t>
      </w:r>
      <w:proofErr w:type="gramStart"/>
      <w:r w:rsidRPr="00C430C5">
        <w:rPr>
          <w:rFonts w:ascii="Times New Roman" w:hAnsi="Times New Roman"/>
          <w:sz w:val="18"/>
          <w:szCs w:val="18"/>
          <w:lang w:eastAsia="ru-RU"/>
        </w:rPr>
        <w:t>я(</w:t>
      </w:r>
      <w:proofErr w:type="spellStart"/>
      <w:proofErr w:type="gramEnd"/>
      <w:r w:rsidRPr="00C430C5">
        <w:rPr>
          <w:rFonts w:ascii="Times New Roman" w:hAnsi="Times New Roman"/>
          <w:sz w:val="18"/>
          <w:szCs w:val="18"/>
          <w:lang w:eastAsia="ru-RU"/>
        </w:rPr>
        <w:t>ются</w:t>
      </w:r>
      <w:proofErr w:type="spellEnd"/>
      <w:r w:rsidRPr="00C430C5">
        <w:rPr>
          <w:rFonts w:ascii="Times New Roman" w:hAnsi="Times New Roman"/>
          <w:sz w:val="18"/>
          <w:szCs w:val="18"/>
          <w:lang w:eastAsia="ru-RU"/>
        </w:rPr>
        <w:t>) непосредственно осуществляемый(</w:t>
      </w:r>
      <w:proofErr w:type="spellStart"/>
      <w:r w:rsidRPr="00C430C5">
        <w:rPr>
          <w:rFonts w:ascii="Times New Roman" w:hAnsi="Times New Roman"/>
          <w:sz w:val="18"/>
          <w:szCs w:val="18"/>
          <w:lang w:eastAsia="ru-RU"/>
        </w:rPr>
        <w:t>ые</w:t>
      </w:r>
      <w:proofErr w:type="spellEnd"/>
      <w:r w:rsidRPr="00C430C5">
        <w:rPr>
          <w:rFonts w:ascii="Times New Roman" w:hAnsi="Times New Roman"/>
          <w:sz w:val="18"/>
          <w:szCs w:val="18"/>
          <w:lang w:eastAsia="ru-RU"/>
        </w:rPr>
        <w:t>) вид (виды)</w:t>
      </w:r>
      <w:r w:rsidR="004B1914" w:rsidRPr="00C430C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430C5">
        <w:rPr>
          <w:rFonts w:ascii="Times New Roman" w:hAnsi="Times New Roman"/>
          <w:sz w:val="18"/>
          <w:szCs w:val="18"/>
          <w:lang w:eastAsia="ru-RU"/>
        </w:rPr>
        <w:t>деятельности</w:t>
      </w:r>
      <w:r w:rsidRPr="00FD5492">
        <w:rPr>
          <w:rFonts w:ascii="Times New Roman" w:hAnsi="Times New Roman"/>
          <w:sz w:val="24"/>
          <w:szCs w:val="24"/>
          <w:lang w:eastAsia="ru-RU"/>
        </w:rPr>
        <w:t>)</w:t>
      </w:r>
    </w:p>
    <w:p w:rsidR="004B1914" w:rsidRPr="00C430C5" w:rsidRDefault="004B1914" w:rsidP="004B19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8D336E" w:rsidRPr="00FD5492" w:rsidRDefault="008D336E" w:rsidP="00C430C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основани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ия) осуществления вида (видов) деятельности, с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учетом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требований,    предусмотренных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(получение специального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разрешения (лицензии),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членство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 саморегулируемой организации, получение      свидетельства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саморегулируемой организации о допуске к определенному виду работ,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наличие заключенного с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органом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государственной власти или органом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местного   самоуправления соглашения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 выполнении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определенных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работ,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об оказании  определенных услуг,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направление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 органы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государственной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власти уведомления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 начале осуществления отдельных видов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предпринимательской деятельн</w:t>
      </w:r>
      <w:r w:rsidR="004B1914">
        <w:rPr>
          <w:rFonts w:ascii="Times New Roman" w:hAnsi="Times New Roman"/>
          <w:sz w:val="24"/>
          <w:szCs w:val="24"/>
          <w:lang w:eastAsia="ru-RU"/>
        </w:rPr>
        <w:t>ости, наличие регистрации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физического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лица в качестве индивидуального предпринимателя и другие требования),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с указанием реквизитов выданного компетентным органом соответствующего</w:t>
      </w:r>
      <w:r w:rsidR="004B19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документа   (вид   документа,   дата,   номер,   срок   действия,  прочие),</w:t>
      </w:r>
    </w:p>
    <w:p w:rsidR="008D336E" w:rsidRPr="00FD5492" w:rsidRDefault="008D336E" w:rsidP="00C430C5">
      <w:pPr>
        <w:autoSpaceDE w:val="0"/>
        <w:autoSpaceDN w:val="0"/>
        <w:adjustRightInd w:val="0"/>
        <w:spacing w:after="0" w:line="21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позволяющего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       осуществлять       вид       (виды)       деятельности:____</w:t>
      </w:r>
      <w:r w:rsidR="00C430C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________________</w:t>
      </w:r>
      <w:r w:rsidR="004B1914">
        <w:rPr>
          <w:rFonts w:ascii="Times New Roman" w:hAnsi="Times New Roman"/>
          <w:sz w:val="24"/>
          <w:szCs w:val="24"/>
          <w:lang w:eastAsia="ru-RU"/>
        </w:rPr>
        <w:t>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8D336E" w:rsidRPr="00C430C5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Сведения об использовании земельного участка в соответствии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с выбранны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и) видом (видами) разрешенного использования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земельного участка </w:t>
      </w:r>
      <w:hyperlink w:anchor="Par143" w:history="1">
        <w:r w:rsidRPr="00FD5492">
          <w:rPr>
            <w:rFonts w:ascii="Times New Roman" w:hAnsi="Times New Roman"/>
            <w:color w:val="0000FF"/>
            <w:sz w:val="24"/>
            <w:szCs w:val="24"/>
            <w:lang w:eastAsia="ru-RU"/>
          </w:rPr>
          <w:t>&lt;4&gt;</w:t>
        </w:r>
      </w:hyperlink>
    </w:p>
    <w:p w:rsidR="008D336E" w:rsidRPr="00C430C5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189"/>
        <w:gridCol w:w="202"/>
      </w:tblGrid>
      <w:tr w:rsidR="008D336E" w:rsidRPr="00FD5492" w:rsidTr="000C02BF">
        <w:trPr>
          <w:gridAfter w:val="1"/>
          <w:wAfter w:w="202" w:type="dxa"/>
          <w:trHeight w:val="46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1. Для земельных участков с выбранны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>м(</w:t>
            </w:r>
            <w:proofErr w:type="gramEnd"/>
            <w:r w:rsidRPr="00C430C5">
              <w:rPr>
                <w:rFonts w:ascii="Times New Roman" w:hAnsi="Times New Roman"/>
                <w:lang w:eastAsia="ru-RU"/>
              </w:rPr>
              <w:t>и) видом (видами) разрешенного использования, предусматривающим(и) строительство объектов капитального строительства, иного недвижимого имущества (далее - объекты недвижимости)</w:t>
            </w:r>
          </w:p>
        </w:tc>
      </w:tr>
      <w:tr w:rsidR="008D336E" w:rsidRPr="00FD5492" w:rsidTr="000C02BF">
        <w:trPr>
          <w:gridAfter w:val="1"/>
          <w:wAfter w:w="202" w:type="dxa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C4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1.1. 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C430C5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430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 </w:t>
            </w:r>
            <w:hyperlink w:anchor="Par144" w:history="1">
              <w:r w:rsidRPr="00C430C5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  <w:r w:rsidRPr="00C430C5">
              <w:rPr>
                <w:rFonts w:ascii="Times New Roman" w:hAnsi="Times New Roman"/>
                <w:sz w:val="20"/>
                <w:szCs w:val="20"/>
                <w:lang w:eastAsia="ru-RU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  <w:proofErr w:type="gramEnd"/>
          </w:p>
        </w:tc>
      </w:tr>
      <w:tr w:rsidR="008D336E" w:rsidRPr="00FD5492" w:rsidTr="00B3417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2. Для земельных участков с выбранны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>м(</w:t>
            </w:r>
            <w:proofErr w:type="gramEnd"/>
            <w:r w:rsidRPr="00C430C5">
              <w:rPr>
                <w:rFonts w:ascii="Times New Roman" w:hAnsi="Times New Roman"/>
                <w:lang w:eastAsia="ru-RU"/>
              </w:rPr>
              <w:t xml:space="preserve">и) видом (видами) разрешенного использования, предусматривающими ведение сельского хозяйства, дачного хозяйства, садоводства, </w:t>
            </w:r>
            <w:r w:rsidRPr="00C430C5">
              <w:rPr>
                <w:rFonts w:ascii="Times New Roman" w:hAnsi="Times New Roman"/>
                <w:lang w:eastAsia="ru-RU"/>
              </w:rPr>
              <w:lastRenderedPageBreak/>
              <w:t>огородничества</w:t>
            </w:r>
          </w:p>
        </w:tc>
      </w:tr>
      <w:tr w:rsidR="008D336E" w:rsidRPr="00FD5492" w:rsidTr="00B3417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lastRenderedPageBreak/>
              <w:t xml:space="preserve">2.1. 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5" w:history="1">
              <w:r w:rsidRPr="00C430C5">
                <w:rPr>
                  <w:rFonts w:ascii="Times New Roman" w:hAnsi="Times New Roman"/>
                  <w:color w:val="0000FF"/>
                  <w:lang w:eastAsia="ru-RU"/>
                </w:rPr>
                <w:t>&lt;6&gt;</w:t>
              </w:r>
            </w:hyperlink>
            <w:r w:rsidRPr="00C430C5">
              <w:rPr>
                <w:rFonts w:ascii="Times New Roman" w:hAnsi="Times New Roman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430C5">
              <w:rPr>
                <w:rFonts w:ascii="Times New Roman" w:hAnsi="Times New Roman"/>
                <w:lang w:eastAsia="ru-RU"/>
              </w:rPr>
              <w:t>(</w:t>
            </w:r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6" w:history="1">
              <w:r w:rsidRPr="00B34175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D336E" w:rsidRPr="00FD5492" w:rsidTr="00B34175">
        <w:trPr>
          <w:trHeight w:val="1472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2.2. Площадь земельного участка, на которой произведены работы по возделыванию сельскохозяйственных культур, иных выращиваемых культур,</w:t>
            </w:r>
            <w:r w:rsidR="00B34175">
              <w:rPr>
                <w:rFonts w:ascii="Times New Roman" w:hAnsi="Times New Roman"/>
                <w:lang w:eastAsia="ru-RU"/>
              </w:rPr>
              <w:t xml:space="preserve"> </w:t>
            </w:r>
            <w:r w:rsidRPr="00C430C5">
              <w:rPr>
                <w:rFonts w:ascii="Times New Roman" w:hAnsi="Times New Roman"/>
                <w:lang w:eastAsia="ru-RU"/>
              </w:rPr>
              <w:t xml:space="preserve"> и обработке почвы (в кв. м)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</w:tc>
      </w:tr>
      <w:tr w:rsidR="008D336E" w:rsidRPr="00FD5492" w:rsidTr="00B34175">
        <w:trPr>
          <w:trHeight w:val="1057"/>
        </w:trPr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3. Для земельных участков с выбранны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>м(</w:t>
            </w:r>
            <w:proofErr w:type="gramEnd"/>
            <w:r w:rsidRPr="00C430C5">
              <w:rPr>
                <w:rFonts w:ascii="Times New Roman" w:hAnsi="Times New Roman"/>
                <w:lang w:eastAsia="ru-RU"/>
              </w:rPr>
              <w:t>и) видом (видами) разрешенного использования, предусматривающими животноводство, скотоводство, звероводство, птицеводство, свиноводство, пчеловодство, рыбоводство</w:t>
            </w:r>
          </w:p>
        </w:tc>
      </w:tr>
      <w:tr w:rsidR="008D336E" w:rsidRPr="00FD5492" w:rsidTr="00B3417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 xml:space="preserve">3.1. 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7" w:history="1">
              <w:r w:rsidRPr="00C430C5">
                <w:rPr>
                  <w:rFonts w:ascii="Times New Roman" w:hAnsi="Times New Roman"/>
                  <w:color w:val="0000FF"/>
                  <w:lang w:eastAsia="ru-RU"/>
                </w:rPr>
                <w:t>&lt;8&gt;</w:t>
              </w:r>
            </w:hyperlink>
            <w:r w:rsidRPr="00C430C5">
              <w:rPr>
                <w:rFonts w:ascii="Times New Roman" w:hAnsi="Times New Roman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B3417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 </w:t>
            </w:r>
            <w:hyperlink w:anchor="Par148" w:history="1">
              <w:r w:rsidRPr="00B34175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8D336E" w:rsidRPr="00FD5492" w:rsidTr="00B34175">
        <w:tc>
          <w:tcPr>
            <w:tcW w:w="9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4. Для земельных участков с ины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>м(</w:t>
            </w:r>
            <w:proofErr w:type="gramEnd"/>
            <w:r w:rsidRPr="00C430C5">
              <w:rPr>
                <w:rFonts w:ascii="Times New Roman" w:hAnsi="Times New Roman"/>
                <w:lang w:eastAsia="ru-RU"/>
              </w:rPr>
              <w:t>и) выбранным(и) видом (видами) разрешенного использования</w:t>
            </w:r>
          </w:p>
        </w:tc>
      </w:tr>
      <w:tr w:rsidR="008D336E" w:rsidRPr="00FD5492" w:rsidTr="00B3417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 xml:space="preserve">4.1. </w:t>
            </w:r>
            <w:proofErr w:type="gramStart"/>
            <w:r w:rsidRPr="00C430C5">
              <w:rPr>
                <w:rFonts w:ascii="Times New Roman" w:hAnsi="Times New Roman"/>
                <w:lang w:eastAsia="ru-RU"/>
              </w:rPr>
              <w:t xml:space="preserve">Наименование вида (видов) разрешенного использования земельного участка, с указанием его (их) кода (кодов) (числового обозначения) </w:t>
            </w:r>
            <w:hyperlink w:anchor="Par149" w:history="1">
              <w:r w:rsidRPr="00C430C5">
                <w:rPr>
                  <w:rFonts w:ascii="Times New Roman" w:hAnsi="Times New Roman"/>
                  <w:color w:val="0000FF"/>
                  <w:lang w:eastAsia="ru-RU"/>
                </w:rPr>
                <w:t>&lt;10&gt;</w:t>
              </w:r>
            </w:hyperlink>
            <w:r w:rsidRPr="00C430C5">
              <w:rPr>
                <w:rFonts w:ascii="Times New Roman" w:hAnsi="Times New Roman"/>
                <w:lang w:eastAsia="ru-RU"/>
              </w:rPr>
              <w:t>, описание осуществляемой хозяйственной и (или) иной деятельности</w:t>
            </w:r>
            <w:proofErr w:type="gramEnd"/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C430C5" w:rsidRDefault="008D336E" w:rsidP="008D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30C5">
              <w:rPr>
                <w:rFonts w:ascii="Times New Roman" w:hAnsi="Times New Roman"/>
                <w:lang w:eastAsia="ru-RU"/>
              </w:rPr>
              <w:t>________________________________________</w:t>
            </w:r>
          </w:p>
          <w:p w:rsidR="008D336E" w:rsidRPr="00B34175" w:rsidRDefault="008D336E" w:rsidP="00B341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</w:t>
            </w:r>
            <w:r w:rsidR="00B341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B34175">
              <w:rPr>
                <w:rFonts w:ascii="Times New Roman" w:hAnsi="Times New Roman"/>
                <w:sz w:val="20"/>
                <w:szCs w:val="20"/>
                <w:lang w:eastAsia="ru-RU"/>
              </w:rPr>
              <w:t>и (или) иной деятельности)</w:t>
            </w:r>
            <w:proofErr w:type="gramEnd"/>
          </w:p>
        </w:tc>
      </w:tr>
    </w:tbl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4175" w:rsidRDefault="00B34175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4175" w:rsidRDefault="00B34175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"__" _______________ 20__ г. ___________________________________________</w:t>
      </w:r>
      <w:r w:rsidR="00EC251F">
        <w:rPr>
          <w:rFonts w:ascii="Times New Roman" w:hAnsi="Times New Roman"/>
          <w:sz w:val="24"/>
          <w:szCs w:val="24"/>
          <w:lang w:eastAsia="ru-RU"/>
        </w:rPr>
        <w:t>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</w:t>
      </w:r>
    </w:p>
    <w:p w:rsidR="008D336E" w:rsidRPr="00FD5492" w:rsidRDefault="00B34175" w:rsidP="00EC2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(подпись лица, представляющего декларацию)</w:t>
      </w:r>
    </w:p>
    <w:p w:rsidR="008D336E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4175" w:rsidRPr="00FD5492" w:rsidRDefault="00B34175" w:rsidP="00B341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(сбор,</w:t>
      </w:r>
      <w:r w:rsidR="00EC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систематизация,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накопление,  хранение, уточнение (обновление, изменение), использование,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распространение (в том  числе передача),</w:t>
      </w:r>
      <w:r w:rsidR="00EC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обезличивание,</w:t>
      </w:r>
      <w:r w:rsidR="00EC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блокирование,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уничтожение персональных данных,</w:t>
      </w:r>
      <w:r w:rsidR="00EC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75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FD5492">
        <w:rPr>
          <w:rFonts w:ascii="Times New Roman" w:hAnsi="Times New Roman"/>
          <w:sz w:val="24"/>
          <w:szCs w:val="24"/>
          <w:lang w:eastAsia="ru-RU"/>
        </w:rPr>
        <w:t>а  также иные действия, необходимые для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обработки персональных данных, в том числе </w:t>
      </w:r>
      <w:r w:rsidR="00B34175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FD5492">
        <w:rPr>
          <w:rFonts w:ascii="Times New Roman" w:hAnsi="Times New Roman"/>
          <w:sz w:val="24"/>
          <w:szCs w:val="24"/>
          <w:lang w:eastAsia="ru-RU"/>
        </w:rPr>
        <w:t>в автоматизированном режиме,</w:t>
      </w:r>
      <w:r w:rsidR="00132E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включая принятие решений на их основе, в целях  предоставления</w:t>
      </w:r>
      <w:r w:rsidR="00EC25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5492">
        <w:rPr>
          <w:rFonts w:ascii="Times New Roman" w:hAnsi="Times New Roman"/>
          <w:sz w:val="24"/>
          <w:szCs w:val="24"/>
          <w:lang w:eastAsia="ru-RU"/>
        </w:rPr>
        <w:t>государственной услуги подтверждаю.</w:t>
      </w:r>
      <w:proofErr w:type="gramEnd"/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"__" _______________ 20__ г. ____________</w:t>
      </w:r>
      <w:r w:rsidR="00EC251F">
        <w:rPr>
          <w:rFonts w:ascii="Times New Roman" w:hAnsi="Times New Roman"/>
          <w:sz w:val="24"/>
          <w:szCs w:val="24"/>
          <w:lang w:eastAsia="ru-RU"/>
        </w:rPr>
        <w:t>_____</w:t>
      </w:r>
      <w:r w:rsidRPr="00FD5492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8D336E" w:rsidRPr="00FD5492" w:rsidRDefault="00B34175" w:rsidP="00EC25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8D336E" w:rsidRPr="00FD5492">
        <w:rPr>
          <w:rFonts w:ascii="Times New Roman" w:hAnsi="Times New Roman"/>
          <w:sz w:val="24"/>
          <w:szCs w:val="24"/>
          <w:lang w:eastAsia="ru-RU"/>
        </w:rPr>
        <w:t>(подпись лица, представляющего декларацию)</w:t>
      </w: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336E" w:rsidRPr="00FD5492" w:rsidRDefault="008D336E" w:rsidP="008D3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5492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Par140"/>
      <w:bookmarkEnd w:id="7"/>
      <w:r w:rsidRPr="00FD5492">
        <w:rPr>
          <w:rFonts w:ascii="Times New Roman" w:hAnsi="Times New Roman"/>
          <w:sz w:val="24"/>
          <w:szCs w:val="24"/>
          <w:lang w:eastAsia="ru-RU"/>
        </w:rPr>
        <w:t>&lt;1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- договор безвозмездного пользования земельным участком).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Par141"/>
      <w:bookmarkEnd w:id="8"/>
      <w:r w:rsidRPr="00FD5492">
        <w:rPr>
          <w:rFonts w:ascii="Times New Roman" w:hAnsi="Times New Roman"/>
          <w:sz w:val="24"/>
          <w:szCs w:val="24"/>
          <w:lang w:eastAsia="ru-RU"/>
        </w:rPr>
        <w:t>&lt;2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З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аполняется в случае совместного использования земельного участка гражданами Российской Федерации.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142"/>
      <w:bookmarkEnd w:id="9"/>
      <w:r w:rsidRPr="00FD5492">
        <w:rPr>
          <w:rFonts w:ascii="Times New Roman" w:hAnsi="Times New Roman"/>
          <w:sz w:val="24"/>
          <w:szCs w:val="24"/>
          <w:lang w:eastAsia="ru-RU"/>
        </w:rPr>
        <w:t>&lt;3&gt; Указываетс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я(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ются) используемый(ые) вид (виды) разрешенного использования земельного участка, в соответствии с </w:t>
      </w:r>
      <w:hyperlink r:id="rId19" w:history="1">
        <w:r w:rsidRPr="00B3417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участков, утвержденным приказом Минэкономразвития России от 01.09.2014 </w:t>
      </w:r>
      <w:r w:rsidR="00B34175">
        <w:rPr>
          <w:rFonts w:ascii="Times New Roman" w:hAnsi="Times New Roman"/>
          <w:sz w:val="24"/>
          <w:szCs w:val="24"/>
          <w:lang w:eastAsia="ru-RU"/>
        </w:rPr>
        <w:t>№ 540 «</w:t>
      </w:r>
      <w:r w:rsidRPr="00FD5492">
        <w:rPr>
          <w:rFonts w:ascii="Times New Roman" w:hAnsi="Times New Roman"/>
          <w:sz w:val="24"/>
          <w:szCs w:val="24"/>
          <w:lang w:eastAsia="ru-RU"/>
        </w:rPr>
        <w:t>Об утверждении классификатора видов разрешенного использования земельных участков</w:t>
      </w:r>
      <w:r w:rsidR="00B34175">
        <w:rPr>
          <w:rFonts w:ascii="Times New Roman" w:hAnsi="Times New Roman"/>
          <w:sz w:val="24"/>
          <w:szCs w:val="24"/>
          <w:lang w:eastAsia="ru-RU"/>
        </w:rPr>
        <w:t>»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(зарегистрирован в Минюсте России 08.09.2014, регистрационный </w:t>
      </w:r>
      <w:r w:rsidR="00B34175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33995) с изменениями, внесенными приказами Минэкономразвития России от 30.09.2015 </w:t>
      </w:r>
      <w:r w:rsidR="00B34175">
        <w:rPr>
          <w:rFonts w:ascii="Times New Roman" w:hAnsi="Times New Roman"/>
          <w:sz w:val="24"/>
          <w:szCs w:val="24"/>
          <w:lang w:eastAsia="ru-RU"/>
        </w:rPr>
        <w:t>№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709 (зарегистрирован в Минюсте России 21.10.2015, регистрационный </w:t>
      </w:r>
      <w:r w:rsidR="00B34175">
        <w:rPr>
          <w:rFonts w:ascii="Times New Roman" w:hAnsi="Times New Roman"/>
          <w:sz w:val="24"/>
          <w:szCs w:val="24"/>
          <w:lang w:eastAsia="ru-RU"/>
        </w:rPr>
        <w:t>№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39397), от 06.10.2017 </w:t>
      </w:r>
      <w:r w:rsidR="00B34175">
        <w:rPr>
          <w:rFonts w:ascii="Times New Roman" w:hAnsi="Times New Roman"/>
          <w:sz w:val="24"/>
          <w:szCs w:val="24"/>
          <w:lang w:eastAsia="ru-RU"/>
        </w:rPr>
        <w:t>№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547 (зарегистрирован в 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Минюсте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России 25.10.2017, регистрационный </w:t>
      </w:r>
      <w:r w:rsidR="00B34175">
        <w:rPr>
          <w:rFonts w:ascii="Times New Roman" w:hAnsi="Times New Roman"/>
          <w:sz w:val="24"/>
          <w:szCs w:val="24"/>
          <w:lang w:eastAsia="ru-RU"/>
        </w:rPr>
        <w:t>№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 48683) (далее - классификатор видов разрешенного использования земельных участков), договором безвозмездного пользования земельным участком.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" w:name="Par143"/>
      <w:bookmarkEnd w:id="10"/>
      <w:r w:rsidRPr="00FD5492">
        <w:rPr>
          <w:rFonts w:ascii="Times New Roman" w:hAnsi="Times New Roman"/>
          <w:sz w:val="24"/>
          <w:szCs w:val="24"/>
          <w:lang w:eastAsia="ru-RU"/>
        </w:rPr>
        <w:t>&lt;4&gt; Сведения об использовании земельного участка в соответствии с выбранны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м(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и) видом (видами) разрешенного использования земельного участка заполняются </w:t>
      </w:r>
      <w:r w:rsidR="00B3417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FD5492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20" w:history="1">
        <w:r w:rsidRPr="00B3417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 (далее -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с даты подачи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заявления о выделении земельного участка.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" w:name="Par144"/>
      <w:bookmarkEnd w:id="11"/>
      <w:r w:rsidRPr="00FD5492">
        <w:rPr>
          <w:rFonts w:ascii="Times New Roman" w:hAnsi="Times New Roman"/>
          <w:sz w:val="24"/>
          <w:szCs w:val="24"/>
          <w:lang w:eastAsia="ru-RU"/>
        </w:rPr>
        <w:t>&lt;5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У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- при наличии.</w:t>
      </w:r>
    </w:p>
    <w:p w:rsidR="008D336E" w:rsidRPr="00B34175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" w:name="Par145"/>
      <w:bookmarkEnd w:id="12"/>
      <w:r w:rsidRPr="00FD5492">
        <w:rPr>
          <w:rFonts w:ascii="Times New Roman" w:hAnsi="Times New Roman"/>
          <w:sz w:val="24"/>
          <w:szCs w:val="24"/>
          <w:lang w:eastAsia="ru-RU"/>
        </w:rPr>
        <w:t>&lt;6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hyperlink r:id="rId21" w:history="1">
        <w:r w:rsidRPr="00B3417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B34175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" w:name="Par146"/>
      <w:bookmarkEnd w:id="13"/>
      <w:r w:rsidRPr="00FD5492">
        <w:rPr>
          <w:rFonts w:ascii="Times New Roman" w:hAnsi="Times New Roman"/>
          <w:sz w:val="24"/>
          <w:szCs w:val="24"/>
          <w:lang w:eastAsia="ru-RU"/>
        </w:rPr>
        <w:t>&lt;7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О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писывается осуществляемая хозяйственная и (или) иная деятельность. Например, в случае, если выращивается сельскохозяйственная культура и (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 xml:space="preserve">или) 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>иная культура, указывается ее (их) наименование.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Par147"/>
      <w:bookmarkEnd w:id="14"/>
      <w:r w:rsidRPr="00FD5492">
        <w:rPr>
          <w:rFonts w:ascii="Times New Roman" w:hAnsi="Times New Roman"/>
          <w:sz w:val="24"/>
          <w:szCs w:val="24"/>
          <w:lang w:eastAsia="ru-RU"/>
        </w:rPr>
        <w:t>&lt;8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hyperlink r:id="rId22" w:history="1">
        <w:r w:rsidRPr="00B3417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участков.</w:t>
      </w:r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Par148"/>
      <w:bookmarkEnd w:id="15"/>
      <w:r w:rsidRPr="00FD5492">
        <w:rPr>
          <w:rFonts w:ascii="Times New Roman" w:hAnsi="Times New Roman"/>
          <w:sz w:val="24"/>
          <w:szCs w:val="24"/>
          <w:lang w:eastAsia="ru-RU"/>
        </w:rPr>
        <w:t>&lt;9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О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писывается осуществляемая хозяйственная и (или) иная деятельность. 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- вид выращиваемых объектов рыбоводства (аквакультуры), площадь, занимаемую разведением и (или) содержанием, выращиванием объектов рыбоводства (аквакультуры).</w:t>
      </w:r>
      <w:proofErr w:type="gramEnd"/>
    </w:p>
    <w:p w:rsidR="008D336E" w:rsidRPr="00FD5492" w:rsidRDefault="008D336E" w:rsidP="00B341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Par149"/>
      <w:bookmarkEnd w:id="16"/>
      <w:r w:rsidRPr="00FD5492">
        <w:rPr>
          <w:rFonts w:ascii="Times New Roman" w:hAnsi="Times New Roman"/>
          <w:sz w:val="24"/>
          <w:szCs w:val="24"/>
          <w:lang w:eastAsia="ru-RU"/>
        </w:rPr>
        <w:t>&lt;10</w:t>
      </w:r>
      <w:proofErr w:type="gramStart"/>
      <w:r w:rsidRPr="00FD5492">
        <w:rPr>
          <w:rFonts w:ascii="Times New Roman" w:hAnsi="Times New Roman"/>
          <w:sz w:val="24"/>
          <w:szCs w:val="24"/>
          <w:lang w:eastAsia="ru-RU"/>
        </w:rPr>
        <w:t>&gt; В</w:t>
      </w:r>
      <w:proofErr w:type="gramEnd"/>
      <w:r w:rsidRPr="00FD5492">
        <w:rPr>
          <w:rFonts w:ascii="Times New Roman" w:hAnsi="Times New Roman"/>
          <w:sz w:val="24"/>
          <w:szCs w:val="24"/>
          <w:lang w:eastAsia="ru-RU"/>
        </w:rPr>
        <w:t xml:space="preserve"> соответствии с </w:t>
      </w:r>
      <w:hyperlink r:id="rId23" w:history="1">
        <w:r w:rsidRPr="00B34175">
          <w:rPr>
            <w:rFonts w:ascii="Times New Roman" w:hAnsi="Times New Roman"/>
            <w:sz w:val="24"/>
            <w:szCs w:val="24"/>
            <w:lang w:eastAsia="ru-RU"/>
          </w:rPr>
          <w:t>классификатором</w:t>
        </w:r>
      </w:hyperlink>
      <w:r w:rsidRPr="00FD5492">
        <w:rPr>
          <w:rFonts w:ascii="Times New Roman" w:hAnsi="Times New Roman"/>
          <w:sz w:val="24"/>
          <w:szCs w:val="24"/>
          <w:lang w:eastAsia="ru-RU"/>
        </w:rPr>
        <w:t xml:space="preserve"> видов разрешенного использования земельных участков.</w:t>
      </w:r>
    </w:p>
    <w:p w:rsidR="00FD0119" w:rsidRDefault="00FD0119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7801CC" w:rsidRDefault="007801CC" w:rsidP="00803351">
      <w:pPr>
        <w:rPr>
          <w:rFonts w:ascii="Times New Roman" w:hAnsi="Times New Roman"/>
          <w:sz w:val="24"/>
          <w:szCs w:val="24"/>
        </w:rPr>
      </w:pPr>
    </w:p>
    <w:p w:rsidR="006E2556" w:rsidRDefault="006E2556" w:rsidP="00803351">
      <w:pPr>
        <w:rPr>
          <w:rFonts w:ascii="Times New Roman" w:hAnsi="Times New Roman"/>
          <w:sz w:val="24"/>
          <w:szCs w:val="24"/>
        </w:rPr>
      </w:pPr>
    </w:p>
    <w:p w:rsidR="006E2556" w:rsidRDefault="006E2556" w:rsidP="00803351">
      <w:pPr>
        <w:rPr>
          <w:rFonts w:ascii="Times New Roman" w:hAnsi="Times New Roman"/>
          <w:sz w:val="24"/>
          <w:szCs w:val="24"/>
        </w:rPr>
        <w:sectPr w:rsidR="006E2556" w:rsidSect="006E2556">
          <w:footnotePr>
            <w:numRestart w:val="eachPage"/>
          </w:footnotePr>
          <w:pgSz w:w="11906" w:h="16838" w:code="9"/>
          <w:pgMar w:top="284" w:right="851" w:bottom="510" w:left="1701" w:header="567" w:footer="709" w:gutter="0"/>
          <w:pgNumType w:start="1"/>
          <w:cols w:space="708"/>
          <w:titlePg/>
          <w:docGrid w:linePitch="360"/>
        </w:sectPr>
      </w:pPr>
    </w:p>
    <w:p w:rsidR="006E2556" w:rsidRDefault="006E2556" w:rsidP="0080335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843" w:tblpY="-3250"/>
        <w:tblOverlap w:val="never"/>
        <w:tblW w:w="9570" w:type="dxa"/>
        <w:tblLook w:val="04A0"/>
      </w:tblPr>
      <w:tblGrid>
        <w:gridCol w:w="2719"/>
        <w:gridCol w:w="6851"/>
      </w:tblGrid>
      <w:tr w:rsidR="007824DA" w:rsidRPr="000C7A76" w:rsidTr="000B299B">
        <w:tc>
          <w:tcPr>
            <w:tcW w:w="2719" w:type="dxa"/>
          </w:tcPr>
          <w:p w:rsidR="007824DA" w:rsidRPr="000C7A76" w:rsidRDefault="007824DA" w:rsidP="000B299B">
            <w:pPr>
              <w:spacing w:line="360" w:lineRule="auto"/>
              <w:jc w:val="center"/>
            </w:pPr>
          </w:p>
        </w:tc>
        <w:tc>
          <w:tcPr>
            <w:tcW w:w="6851" w:type="dxa"/>
          </w:tcPr>
          <w:p w:rsidR="000C02BF" w:rsidRDefault="000C02BF" w:rsidP="000C02B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</w:p>
          <w:p w:rsidR="000C02BF" w:rsidRPr="00C430C5" w:rsidRDefault="000C02BF" w:rsidP="000C02B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430C5">
              <w:rPr>
                <w:rFonts w:ascii="Times New Roman" w:hAnsi="Times New Roman"/>
                <w:b w:val="0"/>
              </w:rPr>
              <w:t xml:space="preserve">Приложение № </w:t>
            </w:r>
            <w:r>
              <w:rPr>
                <w:rFonts w:ascii="Times New Roman" w:hAnsi="Times New Roman"/>
                <w:b w:val="0"/>
              </w:rPr>
              <w:t>2</w:t>
            </w:r>
          </w:p>
          <w:p w:rsidR="000C02BF" w:rsidRPr="00C430C5" w:rsidRDefault="000C02BF" w:rsidP="000C02BF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430C5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0C02BF" w:rsidRPr="00C430C5" w:rsidRDefault="000C02BF" w:rsidP="000C0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«Прием декларации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об использовании земельного участка, находящегося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в ведении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или в собственности муниципального образования», </w:t>
            </w:r>
            <w:proofErr w:type="gramStart"/>
            <w:r w:rsidRPr="00C430C5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430C5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430C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7824DA" w:rsidRPr="000C7A76" w:rsidRDefault="000C02BF" w:rsidP="000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1050</w:t>
            </w:r>
          </w:p>
        </w:tc>
      </w:tr>
    </w:tbl>
    <w:p w:rsidR="007F3A6A" w:rsidRPr="00BB42AA" w:rsidRDefault="007F3A6A" w:rsidP="00BB42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2AA">
        <w:rPr>
          <w:rFonts w:ascii="Times New Roman" w:hAnsi="Times New Roman"/>
          <w:b/>
          <w:sz w:val="28"/>
          <w:szCs w:val="28"/>
        </w:rPr>
        <w:t>БЛОК-СХЕМА</w:t>
      </w:r>
    </w:p>
    <w:p w:rsidR="007F3A6A" w:rsidRDefault="007F3A6A" w:rsidP="007F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2AA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  <w:r w:rsidR="00BB42AA">
        <w:rPr>
          <w:rFonts w:ascii="Times New Roman" w:hAnsi="Times New Roman"/>
          <w:sz w:val="28"/>
          <w:szCs w:val="28"/>
        </w:rPr>
        <w:t xml:space="preserve"> </w:t>
      </w:r>
      <w:r w:rsidRPr="00BB42AA">
        <w:rPr>
          <w:rFonts w:ascii="Times New Roman" w:hAnsi="Times New Roman"/>
          <w:sz w:val="28"/>
          <w:szCs w:val="28"/>
        </w:rPr>
        <w:t xml:space="preserve">муниципальной услуги «Прием декларации об использовании земельного участка, находящегося </w:t>
      </w:r>
      <w:r w:rsidR="00BB42AA">
        <w:rPr>
          <w:rFonts w:ascii="Times New Roman" w:hAnsi="Times New Roman"/>
          <w:sz w:val="28"/>
          <w:szCs w:val="28"/>
        </w:rPr>
        <w:t xml:space="preserve">                  </w:t>
      </w:r>
      <w:r w:rsidRPr="00BB42AA">
        <w:rPr>
          <w:rFonts w:ascii="Times New Roman" w:hAnsi="Times New Roman"/>
          <w:sz w:val="28"/>
          <w:szCs w:val="28"/>
        </w:rPr>
        <w:t>в ведении органов местного самоуправления или в собственности муниципального образования»</w:t>
      </w:r>
    </w:p>
    <w:p w:rsidR="00BB42AA" w:rsidRDefault="00BB42AA" w:rsidP="007F3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42AA" w:rsidRPr="00BB42AA" w:rsidRDefault="00BB42AA" w:rsidP="007F3A6A">
      <w:pPr>
        <w:spacing w:after="0" w:line="240" w:lineRule="auto"/>
        <w:jc w:val="center"/>
        <w:rPr>
          <w:rFonts w:cs="Calibri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351" w:rsidRDefault="002F7307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55168">
            <v:textbox style="mso-next-textbox:#_x0000_s1026">
              <w:txbxContent>
                <w:p w:rsidR="00BB42AA" w:rsidRPr="008476A4" w:rsidRDefault="00BB42AA" w:rsidP="00BB42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декларации</w:t>
                  </w:r>
                </w:p>
                <w:p w:rsidR="00BB42AA" w:rsidRPr="008476A4" w:rsidRDefault="00BB42AA" w:rsidP="00BB42A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351" w:rsidRDefault="002F7307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30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9.3pt;margin-top:1.1pt;width:96.8pt;height:47.55pt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30.95pt;margin-top:1.1pt;width:118.35pt;height:47.55pt;flip:x;z-index:251657216" o:connectortype="straight">
            <v:stroke endarrow="block"/>
          </v:shape>
        </w:pict>
      </w: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351" w:rsidRDefault="002F7307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266.15pt;margin-top:4.95pt;width:211.55pt;height:46.65pt;z-index:251660288">
            <v:textbox style="mso-next-textbox:#_x0000_s1031">
              <w:txbxContent>
                <w:p w:rsidR="00BB42AA" w:rsidRPr="008476A4" w:rsidRDefault="00BB42AA" w:rsidP="008033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351">
                    <w:rPr>
                      <w:rFonts w:ascii="Times New Roman" w:hAnsi="Times New Roman"/>
                      <w:sz w:val="20"/>
                      <w:szCs w:val="20"/>
                    </w:rPr>
                    <w:t>Направлени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803351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об отклонении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17.3.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Срок - не более 15 дней с момента приема декларации.</w:t>
                  </w:r>
                </w:p>
                <w:p w:rsidR="00BB42AA" w:rsidRPr="008476A4" w:rsidRDefault="00BB42AA" w:rsidP="0080335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B42AA" w:rsidRPr="008476A4" w:rsidRDefault="00BB42AA" w:rsidP="0080335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9.4pt;margin-top:4.95pt;width:229.9pt;height:46.65pt;z-index:251656192">
            <v:textbox style="mso-next-textbox:#_x0000_s1027">
              <w:txbxContent>
                <w:p w:rsidR="00BB42AA" w:rsidRPr="008476A4" w:rsidRDefault="00BB42AA" w:rsidP="008033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351">
                    <w:rPr>
                      <w:rFonts w:ascii="Times New Roman" w:hAnsi="Times New Roman"/>
                      <w:sz w:val="20"/>
                      <w:szCs w:val="20"/>
                    </w:rPr>
                    <w:t>Рассмотрени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803351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декларации и направления уведомления о ее принятии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Срок - не более 15 дней с момента приема декларации.</w:t>
                  </w:r>
                </w:p>
                <w:p w:rsidR="00BB42AA" w:rsidRDefault="00BB42AA" w:rsidP="008033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B42AA" w:rsidRDefault="00BB42AA" w:rsidP="00803351"/>
              </w:txbxContent>
            </v:textbox>
          </v:shape>
        </w:pict>
      </w: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Pr="00C77D03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03351" w:rsidRDefault="00803351" w:rsidP="008033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03351" w:rsidRDefault="00803351" w:rsidP="0080335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6CAA" w:rsidRDefault="00FB6CAA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0C02BF" w:rsidRDefault="000C02B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p w:rsidR="00EC251F" w:rsidRDefault="00EC251F" w:rsidP="00803351">
      <w:pPr>
        <w:widowControl w:val="0"/>
        <w:spacing w:after="0" w:line="240" w:lineRule="auto"/>
        <w:rPr>
          <w:rFonts w:ascii="Courier New" w:hAnsi="Courier New" w:cs="Courier New"/>
          <w:b/>
          <w:bCs/>
          <w:sz w:val="16"/>
          <w:szCs w:val="16"/>
        </w:rPr>
      </w:pPr>
    </w:p>
    <w:p w:rsidR="006E2556" w:rsidRDefault="006E2556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  <w:sectPr w:rsidR="006E2556" w:rsidSect="006E2556">
          <w:footnotePr>
            <w:numRestart w:val="eachPage"/>
          </w:footnotePr>
          <w:pgSz w:w="11906" w:h="16838" w:code="9"/>
          <w:pgMar w:top="284" w:right="851" w:bottom="510" w:left="1701" w:header="567" w:footer="709" w:gutter="0"/>
          <w:pgNumType w:start="1"/>
          <w:cols w:space="708"/>
          <w:titlePg/>
          <w:docGrid w:linePitch="360"/>
        </w:sectPr>
      </w:pPr>
    </w:p>
    <w:p w:rsidR="00EC251F" w:rsidRDefault="00EC251F" w:rsidP="008D336E">
      <w:pPr>
        <w:widowControl w:val="0"/>
        <w:spacing w:after="0" w:line="240" w:lineRule="auto"/>
        <w:jc w:val="center"/>
        <w:rPr>
          <w:rFonts w:ascii="Courier New" w:hAnsi="Courier New" w:cs="Courier New"/>
          <w:b/>
          <w:bCs/>
          <w:sz w:val="16"/>
          <w:szCs w:val="16"/>
        </w:rPr>
      </w:pPr>
    </w:p>
    <w:tbl>
      <w:tblPr>
        <w:tblpPr w:leftFromText="180" w:rightFromText="180" w:vertAnchor="text" w:horzAnchor="page" w:tblpX="1861" w:tblpY="-5409"/>
        <w:tblOverlap w:val="never"/>
        <w:tblW w:w="9570" w:type="dxa"/>
        <w:tblLook w:val="04A0"/>
      </w:tblPr>
      <w:tblGrid>
        <w:gridCol w:w="2719"/>
        <w:gridCol w:w="6851"/>
      </w:tblGrid>
      <w:tr w:rsidR="007824DA" w:rsidRPr="000C7A76" w:rsidTr="007824DA">
        <w:tc>
          <w:tcPr>
            <w:tcW w:w="2719" w:type="dxa"/>
          </w:tcPr>
          <w:p w:rsidR="007824DA" w:rsidRPr="000C7A76" w:rsidRDefault="007824DA" w:rsidP="007824DA">
            <w:pPr>
              <w:spacing w:line="360" w:lineRule="auto"/>
              <w:jc w:val="center"/>
            </w:pPr>
          </w:p>
        </w:tc>
        <w:tc>
          <w:tcPr>
            <w:tcW w:w="6851" w:type="dxa"/>
          </w:tcPr>
          <w:p w:rsidR="007824DA" w:rsidRPr="000B299B" w:rsidRDefault="007824DA" w:rsidP="007824DA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C02BF" w:rsidRPr="00C430C5" w:rsidRDefault="000C02BF" w:rsidP="000C02BF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Приложение № 3</w:t>
            </w:r>
          </w:p>
          <w:p w:rsidR="000C02BF" w:rsidRPr="00C430C5" w:rsidRDefault="000C02BF" w:rsidP="000C02BF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430C5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0C02BF" w:rsidRPr="00C430C5" w:rsidRDefault="000C02BF" w:rsidP="000C02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«Прием декларации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об использовании земельного участка, находящегося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в ведении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430C5">
              <w:rPr>
                <w:rFonts w:ascii="Times New Roman" w:hAnsi="Times New Roman"/>
                <w:sz w:val="28"/>
                <w:szCs w:val="28"/>
              </w:rPr>
              <w:t xml:space="preserve">или в собственности муниципального образования», </w:t>
            </w:r>
            <w:proofErr w:type="gramStart"/>
            <w:r w:rsidRPr="00C430C5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430C5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430C5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7824DA" w:rsidRPr="000C7A76" w:rsidRDefault="000C02BF" w:rsidP="000C0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1050</w:t>
            </w:r>
          </w:p>
        </w:tc>
      </w:tr>
    </w:tbl>
    <w:p w:rsidR="007666B1" w:rsidRDefault="007666B1" w:rsidP="00C146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824DA" w:rsidRPr="0023298E" w:rsidRDefault="007824DA" w:rsidP="00232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8E">
        <w:rPr>
          <w:rFonts w:ascii="Times New Roman" w:hAnsi="Times New Roman"/>
          <w:b/>
          <w:sz w:val="28"/>
          <w:szCs w:val="28"/>
        </w:rPr>
        <w:t>Местонахождение, контактные данные организаций,</w:t>
      </w:r>
    </w:p>
    <w:p w:rsidR="000C02BF" w:rsidRPr="0023298E" w:rsidRDefault="007824DA" w:rsidP="00232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8E">
        <w:rPr>
          <w:rFonts w:ascii="Times New Roman" w:hAnsi="Times New Roman"/>
          <w:b/>
          <w:sz w:val="28"/>
          <w:szCs w:val="28"/>
        </w:rPr>
        <w:t>участвующих в предоставлении муниципальной услуги, а также многофункционального центра предоставления госуд</w:t>
      </w:r>
      <w:r w:rsidR="000C02BF" w:rsidRPr="0023298E">
        <w:rPr>
          <w:rFonts w:ascii="Times New Roman" w:hAnsi="Times New Roman"/>
          <w:b/>
          <w:sz w:val="28"/>
          <w:szCs w:val="28"/>
        </w:rPr>
        <w:t xml:space="preserve">арственных                                     </w:t>
      </w:r>
      <w:r w:rsidRPr="0023298E">
        <w:rPr>
          <w:rFonts w:ascii="Times New Roman" w:hAnsi="Times New Roman"/>
          <w:b/>
          <w:sz w:val="28"/>
          <w:szCs w:val="28"/>
        </w:rPr>
        <w:t xml:space="preserve">и муниципальных услуг и </w:t>
      </w:r>
      <w:r w:rsidR="000C02BF" w:rsidRPr="0023298E">
        <w:rPr>
          <w:rFonts w:ascii="Times New Roman" w:hAnsi="Times New Roman"/>
          <w:b/>
          <w:sz w:val="28"/>
          <w:szCs w:val="28"/>
        </w:rPr>
        <w:t>его территориально обособленных</w:t>
      </w:r>
    </w:p>
    <w:p w:rsidR="007824DA" w:rsidRPr="0023298E" w:rsidRDefault="007824DA" w:rsidP="00232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98E">
        <w:rPr>
          <w:rFonts w:ascii="Times New Roman" w:hAnsi="Times New Roman"/>
          <w:b/>
          <w:sz w:val="28"/>
          <w:szCs w:val="28"/>
        </w:rPr>
        <w:t xml:space="preserve">структурных подразделений </w:t>
      </w:r>
    </w:p>
    <w:p w:rsidR="007824DA" w:rsidRDefault="007824DA" w:rsidP="0078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2AA" w:rsidRDefault="00BB42AA" w:rsidP="0078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B42AA" w:rsidRDefault="00BB42AA" w:rsidP="007824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24DA" w:rsidRPr="0016262B" w:rsidRDefault="007824DA" w:rsidP="007824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7824DA" w:rsidRDefault="007824DA" w:rsidP="00782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7824DA" w:rsidRPr="0016262B" w:rsidRDefault="007824DA" w:rsidP="00782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Партизанская ул., д.7а, Партизанский район, Приморский край: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7824DA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0C02BF" w:rsidRDefault="000C02BF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56" w:rsidRDefault="006E2556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556" w:rsidRDefault="006E2556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4DA" w:rsidRPr="0016262B" w:rsidRDefault="007824DA" w:rsidP="00782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lastRenderedPageBreak/>
        <w:t>ТОСП 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7824DA" w:rsidRPr="0016262B" w:rsidRDefault="007824DA" w:rsidP="007824D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0C02BF" w:rsidRDefault="000C02BF" w:rsidP="007666B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02BF" w:rsidRDefault="000C02BF" w:rsidP="007666B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02BF" w:rsidRDefault="000C02BF" w:rsidP="007666B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251F" w:rsidRPr="007666B1" w:rsidRDefault="000C02BF" w:rsidP="007666B1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</w:t>
      </w:r>
      <w:r w:rsidR="007666B1">
        <w:rPr>
          <w:rFonts w:ascii="Times New Roman" w:hAnsi="Times New Roman"/>
          <w:sz w:val="24"/>
          <w:szCs w:val="24"/>
          <w:shd w:val="clear" w:color="auto" w:fill="FFFFFF"/>
        </w:rPr>
        <w:t xml:space="preserve">____________   </w:t>
      </w:r>
    </w:p>
    <w:sectPr w:rsidR="00EC251F" w:rsidRPr="007666B1" w:rsidSect="006E2556">
      <w:footnotePr>
        <w:numRestart w:val="eachPage"/>
      </w:footnotePr>
      <w:pgSz w:w="11906" w:h="16838" w:code="9"/>
      <w:pgMar w:top="284" w:right="851" w:bottom="510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A8" w:rsidRDefault="00E02CA8">
      <w:pPr>
        <w:spacing w:after="0" w:line="240" w:lineRule="auto"/>
      </w:pPr>
      <w:r>
        <w:separator/>
      </w:r>
    </w:p>
  </w:endnote>
  <w:endnote w:type="continuationSeparator" w:id="0">
    <w:p w:rsidR="00E02CA8" w:rsidRDefault="00E0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A8" w:rsidRDefault="00E02CA8">
      <w:pPr>
        <w:spacing w:after="0" w:line="240" w:lineRule="auto"/>
      </w:pPr>
      <w:r>
        <w:separator/>
      </w:r>
    </w:p>
  </w:footnote>
  <w:footnote w:type="continuationSeparator" w:id="0">
    <w:p w:rsidR="00E02CA8" w:rsidRDefault="00E0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620"/>
      <w:docPartObj>
        <w:docPartGallery w:val="Page Numbers (Top of Page)"/>
        <w:docPartUnique/>
      </w:docPartObj>
    </w:sdtPr>
    <w:sdtContent>
      <w:p w:rsidR="006E2556" w:rsidRDefault="002F7307">
        <w:pPr>
          <w:pStyle w:val="a9"/>
          <w:jc w:val="center"/>
        </w:pPr>
        <w:fldSimple w:instr=" PAGE   \* MERGEFORMAT ">
          <w:r w:rsidR="00114C46">
            <w:rPr>
              <w:noProof/>
            </w:rPr>
            <w:t>3</w:t>
          </w:r>
        </w:fldSimple>
      </w:p>
    </w:sdtContent>
  </w:sdt>
  <w:p w:rsidR="006E2556" w:rsidRDefault="006E25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6623"/>
      <w:docPartObj>
        <w:docPartGallery w:val="Page Numbers (Top of Page)"/>
        <w:docPartUnique/>
      </w:docPartObj>
    </w:sdtPr>
    <w:sdtContent>
      <w:p w:rsidR="006E2556" w:rsidRDefault="006E2556">
        <w:pPr>
          <w:pStyle w:val="a9"/>
          <w:jc w:val="center"/>
        </w:pPr>
        <w:r>
          <w:t xml:space="preserve"> </w:t>
        </w:r>
      </w:p>
    </w:sdtContent>
  </w:sdt>
  <w:p w:rsidR="006E2556" w:rsidRDefault="006E25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74324E"/>
    <w:multiLevelType w:val="multilevel"/>
    <w:tmpl w:val="CB9EEA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8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5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AC7B8B"/>
    <w:multiLevelType w:val="multilevel"/>
    <w:tmpl w:val="7A70B5B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9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D7A19B7"/>
    <w:multiLevelType w:val="hybridMultilevel"/>
    <w:tmpl w:val="AE0A6760"/>
    <w:lvl w:ilvl="0" w:tplc="34561DCC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81848B1"/>
    <w:multiLevelType w:val="multilevel"/>
    <w:tmpl w:val="B4103D08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 w:val="0"/>
      </w:rPr>
    </w:lvl>
  </w:abstractNum>
  <w:abstractNum w:abstractNumId="125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6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55"/>
  </w:num>
  <w:num w:numId="3">
    <w:abstractNumId w:val="141"/>
  </w:num>
  <w:num w:numId="4">
    <w:abstractNumId w:val="64"/>
  </w:num>
  <w:num w:numId="5">
    <w:abstractNumId w:val="95"/>
  </w:num>
  <w:num w:numId="6">
    <w:abstractNumId w:val="37"/>
  </w:num>
  <w:num w:numId="7">
    <w:abstractNumId w:val="125"/>
  </w:num>
  <w:num w:numId="8">
    <w:abstractNumId w:val="167"/>
  </w:num>
  <w:num w:numId="9">
    <w:abstractNumId w:val="157"/>
  </w:num>
  <w:num w:numId="10">
    <w:abstractNumId w:val="83"/>
  </w:num>
  <w:num w:numId="11">
    <w:abstractNumId w:val="93"/>
  </w:num>
  <w:num w:numId="12">
    <w:abstractNumId w:val="116"/>
  </w:num>
  <w:num w:numId="13">
    <w:abstractNumId w:val="135"/>
  </w:num>
  <w:num w:numId="14">
    <w:abstractNumId w:val="13"/>
  </w:num>
  <w:num w:numId="15">
    <w:abstractNumId w:val="110"/>
  </w:num>
  <w:num w:numId="16">
    <w:abstractNumId w:val="66"/>
  </w:num>
  <w:num w:numId="17">
    <w:abstractNumId w:val="59"/>
  </w:num>
  <w:num w:numId="18">
    <w:abstractNumId w:val="153"/>
  </w:num>
  <w:num w:numId="19">
    <w:abstractNumId w:val="40"/>
  </w:num>
  <w:num w:numId="20">
    <w:abstractNumId w:val="121"/>
  </w:num>
  <w:num w:numId="21">
    <w:abstractNumId w:val="115"/>
  </w:num>
  <w:num w:numId="22">
    <w:abstractNumId w:val="105"/>
  </w:num>
  <w:num w:numId="23">
    <w:abstractNumId w:val="1"/>
  </w:num>
  <w:num w:numId="24">
    <w:abstractNumId w:val="152"/>
  </w:num>
  <w:num w:numId="25">
    <w:abstractNumId w:val="137"/>
  </w:num>
  <w:num w:numId="26">
    <w:abstractNumId w:val="155"/>
  </w:num>
  <w:num w:numId="27">
    <w:abstractNumId w:val="148"/>
  </w:num>
  <w:num w:numId="28">
    <w:abstractNumId w:val="30"/>
  </w:num>
  <w:num w:numId="29">
    <w:abstractNumId w:val="120"/>
  </w:num>
  <w:num w:numId="30">
    <w:abstractNumId w:val="112"/>
  </w:num>
  <w:num w:numId="31">
    <w:abstractNumId w:val="63"/>
  </w:num>
  <w:num w:numId="32">
    <w:abstractNumId w:val="80"/>
  </w:num>
  <w:num w:numId="33">
    <w:abstractNumId w:val="94"/>
  </w:num>
  <w:num w:numId="34">
    <w:abstractNumId w:val="78"/>
  </w:num>
  <w:num w:numId="35">
    <w:abstractNumId w:val="50"/>
  </w:num>
  <w:num w:numId="36">
    <w:abstractNumId w:val="98"/>
  </w:num>
  <w:num w:numId="37">
    <w:abstractNumId w:val="166"/>
  </w:num>
  <w:num w:numId="38">
    <w:abstractNumId w:val="76"/>
  </w:num>
  <w:num w:numId="39">
    <w:abstractNumId w:val="0"/>
  </w:num>
  <w:num w:numId="40">
    <w:abstractNumId w:val="49"/>
  </w:num>
  <w:num w:numId="41">
    <w:abstractNumId w:val="150"/>
  </w:num>
  <w:num w:numId="42">
    <w:abstractNumId w:val="126"/>
  </w:num>
  <w:num w:numId="43">
    <w:abstractNumId w:val="12"/>
  </w:num>
  <w:num w:numId="44">
    <w:abstractNumId w:val="103"/>
  </w:num>
  <w:num w:numId="45">
    <w:abstractNumId w:val="140"/>
  </w:num>
  <w:num w:numId="46">
    <w:abstractNumId w:val="35"/>
  </w:num>
  <w:num w:numId="47">
    <w:abstractNumId w:val="151"/>
  </w:num>
  <w:num w:numId="48">
    <w:abstractNumId w:val="106"/>
  </w:num>
  <w:num w:numId="49">
    <w:abstractNumId w:val="143"/>
  </w:num>
  <w:num w:numId="50">
    <w:abstractNumId w:val="16"/>
  </w:num>
  <w:num w:numId="51">
    <w:abstractNumId w:val="160"/>
  </w:num>
  <w:num w:numId="52">
    <w:abstractNumId w:val="84"/>
  </w:num>
  <w:num w:numId="53">
    <w:abstractNumId w:val="168"/>
  </w:num>
  <w:num w:numId="54">
    <w:abstractNumId w:val="169"/>
  </w:num>
  <w:num w:numId="55">
    <w:abstractNumId w:val="90"/>
  </w:num>
  <w:num w:numId="56">
    <w:abstractNumId w:val="26"/>
  </w:num>
  <w:num w:numId="57">
    <w:abstractNumId w:val="131"/>
  </w:num>
  <w:num w:numId="58">
    <w:abstractNumId w:val="45"/>
  </w:num>
  <w:num w:numId="59">
    <w:abstractNumId w:val="136"/>
  </w:num>
  <w:num w:numId="60">
    <w:abstractNumId w:val="145"/>
  </w:num>
  <w:num w:numId="61">
    <w:abstractNumId w:val="70"/>
  </w:num>
  <w:num w:numId="62">
    <w:abstractNumId w:val="111"/>
  </w:num>
  <w:num w:numId="63">
    <w:abstractNumId w:val="77"/>
  </w:num>
  <w:num w:numId="64">
    <w:abstractNumId w:val="132"/>
  </w:num>
  <w:num w:numId="65">
    <w:abstractNumId w:val="73"/>
  </w:num>
  <w:num w:numId="66">
    <w:abstractNumId w:val="118"/>
  </w:num>
  <w:num w:numId="67">
    <w:abstractNumId w:val="39"/>
  </w:num>
  <w:num w:numId="68">
    <w:abstractNumId w:val="28"/>
  </w:num>
  <w:num w:numId="69">
    <w:abstractNumId w:val="43"/>
  </w:num>
  <w:num w:numId="70">
    <w:abstractNumId w:val="139"/>
  </w:num>
  <w:num w:numId="71">
    <w:abstractNumId w:val="88"/>
  </w:num>
  <w:num w:numId="72">
    <w:abstractNumId w:val="4"/>
  </w:num>
  <w:num w:numId="73">
    <w:abstractNumId w:val="162"/>
  </w:num>
  <w:num w:numId="74">
    <w:abstractNumId w:val="86"/>
  </w:num>
  <w:num w:numId="75">
    <w:abstractNumId w:val="7"/>
  </w:num>
  <w:num w:numId="76">
    <w:abstractNumId w:val="113"/>
  </w:num>
  <w:num w:numId="77">
    <w:abstractNumId w:val="6"/>
  </w:num>
  <w:num w:numId="78">
    <w:abstractNumId w:val="41"/>
  </w:num>
  <w:num w:numId="79">
    <w:abstractNumId w:val="33"/>
  </w:num>
  <w:num w:numId="80">
    <w:abstractNumId w:val="154"/>
  </w:num>
  <w:num w:numId="81">
    <w:abstractNumId w:val="69"/>
  </w:num>
  <w:num w:numId="82">
    <w:abstractNumId w:val="147"/>
  </w:num>
  <w:num w:numId="83">
    <w:abstractNumId w:val="29"/>
  </w:num>
  <w:num w:numId="84">
    <w:abstractNumId w:val="122"/>
  </w:num>
  <w:num w:numId="85">
    <w:abstractNumId w:val="74"/>
  </w:num>
  <w:num w:numId="86">
    <w:abstractNumId w:val="8"/>
  </w:num>
  <w:num w:numId="87">
    <w:abstractNumId w:val="42"/>
  </w:num>
  <w:num w:numId="88">
    <w:abstractNumId w:val="58"/>
  </w:num>
  <w:num w:numId="89">
    <w:abstractNumId w:val="32"/>
  </w:num>
  <w:num w:numId="90">
    <w:abstractNumId w:val="65"/>
  </w:num>
  <w:num w:numId="91">
    <w:abstractNumId w:val="96"/>
  </w:num>
  <w:num w:numId="92">
    <w:abstractNumId w:val="68"/>
  </w:num>
  <w:num w:numId="93">
    <w:abstractNumId w:val="71"/>
  </w:num>
  <w:num w:numId="94">
    <w:abstractNumId w:val="85"/>
  </w:num>
  <w:num w:numId="95">
    <w:abstractNumId w:val="61"/>
  </w:num>
  <w:num w:numId="96">
    <w:abstractNumId w:val="62"/>
  </w:num>
  <w:num w:numId="97">
    <w:abstractNumId w:val="5"/>
  </w:num>
  <w:num w:numId="98">
    <w:abstractNumId w:val="158"/>
  </w:num>
  <w:num w:numId="99">
    <w:abstractNumId w:val="79"/>
  </w:num>
  <w:num w:numId="100">
    <w:abstractNumId w:val="114"/>
  </w:num>
  <w:num w:numId="101">
    <w:abstractNumId w:val="10"/>
  </w:num>
  <w:num w:numId="102">
    <w:abstractNumId w:val="17"/>
  </w:num>
  <w:num w:numId="103">
    <w:abstractNumId w:val="72"/>
  </w:num>
  <w:num w:numId="104">
    <w:abstractNumId w:val="51"/>
  </w:num>
  <w:num w:numId="105">
    <w:abstractNumId w:val="134"/>
  </w:num>
  <w:num w:numId="106">
    <w:abstractNumId w:val="60"/>
  </w:num>
  <w:num w:numId="107">
    <w:abstractNumId w:val="92"/>
  </w:num>
  <w:num w:numId="108">
    <w:abstractNumId w:val="75"/>
  </w:num>
  <w:num w:numId="109">
    <w:abstractNumId w:val="100"/>
  </w:num>
  <w:num w:numId="110">
    <w:abstractNumId w:val="164"/>
  </w:num>
  <w:num w:numId="111">
    <w:abstractNumId w:val="46"/>
  </w:num>
  <w:num w:numId="112">
    <w:abstractNumId w:val="21"/>
  </w:num>
  <w:num w:numId="113">
    <w:abstractNumId w:val="109"/>
  </w:num>
  <w:num w:numId="114">
    <w:abstractNumId w:val="138"/>
  </w:num>
  <w:num w:numId="115">
    <w:abstractNumId w:val="99"/>
  </w:num>
  <w:num w:numId="116">
    <w:abstractNumId w:val="165"/>
  </w:num>
  <w:num w:numId="117">
    <w:abstractNumId w:val="2"/>
  </w:num>
  <w:num w:numId="118">
    <w:abstractNumId w:val="156"/>
  </w:num>
  <w:num w:numId="119">
    <w:abstractNumId w:val="123"/>
  </w:num>
  <w:num w:numId="120">
    <w:abstractNumId w:val="34"/>
  </w:num>
  <w:num w:numId="121">
    <w:abstractNumId w:val="19"/>
  </w:num>
  <w:num w:numId="122">
    <w:abstractNumId w:val="149"/>
  </w:num>
  <w:num w:numId="123">
    <w:abstractNumId w:val="97"/>
  </w:num>
  <w:num w:numId="124">
    <w:abstractNumId w:val="38"/>
  </w:num>
  <w:num w:numId="125">
    <w:abstractNumId w:val="47"/>
  </w:num>
  <w:num w:numId="126">
    <w:abstractNumId w:val="117"/>
  </w:num>
  <w:num w:numId="127">
    <w:abstractNumId w:val="24"/>
  </w:num>
  <w:num w:numId="128">
    <w:abstractNumId w:val="142"/>
  </w:num>
  <w:num w:numId="129">
    <w:abstractNumId w:val="82"/>
  </w:num>
  <w:num w:numId="130">
    <w:abstractNumId w:val="170"/>
  </w:num>
  <w:num w:numId="131">
    <w:abstractNumId w:val="3"/>
  </w:num>
  <w:num w:numId="132">
    <w:abstractNumId w:val="15"/>
  </w:num>
  <w:num w:numId="133">
    <w:abstractNumId w:val="25"/>
  </w:num>
  <w:num w:numId="134">
    <w:abstractNumId w:val="144"/>
  </w:num>
  <w:num w:numId="135">
    <w:abstractNumId w:val="54"/>
  </w:num>
  <w:num w:numId="136">
    <w:abstractNumId w:val="130"/>
  </w:num>
  <w:num w:numId="137">
    <w:abstractNumId w:val="128"/>
  </w:num>
  <w:num w:numId="138">
    <w:abstractNumId w:val="31"/>
  </w:num>
  <w:num w:numId="139">
    <w:abstractNumId w:val="107"/>
  </w:num>
  <w:num w:numId="140">
    <w:abstractNumId w:val="9"/>
  </w:num>
  <w:num w:numId="141">
    <w:abstractNumId w:val="67"/>
  </w:num>
  <w:num w:numId="142">
    <w:abstractNumId w:val="91"/>
  </w:num>
  <w:num w:numId="143">
    <w:abstractNumId w:val="129"/>
  </w:num>
  <w:num w:numId="144">
    <w:abstractNumId w:val="57"/>
  </w:num>
  <w:num w:numId="145">
    <w:abstractNumId w:val="146"/>
  </w:num>
  <w:num w:numId="146">
    <w:abstractNumId w:val="22"/>
  </w:num>
  <w:num w:numId="147">
    <w:abstractNumId w:val="56"/>
  </w:num>
  <w:num w:numId="148">
    <w:abstractNumId w:val="23"/>
  </w:num>
  <w:num w:numId="149">
    <w:abstractNumId w:val="159"/>
  </w:num>
  <w:num w:numId="150">
    <w:abstractNumId w:val="44"/>
  </w:num>
  <w:num w:numId="151">
    <w:abstractNumId w:val="119"/>
  </w:num>
  <w:num w:numId="152">
    <w:abstractNumId w:val="20"/>
  </w:num>
  <w:num w:numId="153">
    <w:abstractNumId w:val="104"/>
  </w:num>
  <w:num w:numId="154">
    <w:abstractNumId w:val="163"/>
  </w:num>
  <w:num w:numId="155">
    <w:abstractNumId w:val="36"/>
  </w:num>
  <w:num w:numId="156">
    <w:abstractNumId w:val="127"/>
  </w:num>
  <w:num w:numId="157">
    <w:abstractNumId w:val="101"/>
  </w:num>
  <w:num w:numId="158">
    <w:abstractNumId w:val="52"/>
  </w:num>
  <w:num w:numId="159">
    <w:abstractNumId w:val="108"/>
  </w:num>
  <w:num w:numId="160">
    <w:abstractNumId w:val="81"/>
  </w:num>
  <w:num w:numId="161">
    <w:abstractNumId w:val="161"/>
  </w:num>
  <w:num w:numId="162">
    <w:abstractNumId w:val="14"/>
  </w:num>
  <w:num w:numId="163">
    <w:abstractNumId w:val="11"/>
  </w:num>
  <w:num w:numId="16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4"/>
  </w:num>
  <w:num w:numId="166">
    <w:abstractNumId w:val="89"/>
  </w:num>
  <w:num w:numId="167">
    <w:abstractNumId w:val="53"/>
  </w:num>
  <w:num w:numId="168">
    <w:abstractNumId w:val="133"/>
  </w:num>
  <w:num w:numId="169">
    <w:abstractNumId w:val="48"/>
  </w:num>
  <w:num w:numId="170">
    <w:abstractNumId w:val="18"/>
  </w:num>
  <w:num w:numId="171">
    <w:abstractNumId w:val="27"/>
  </w:num>
  <w:num w:numId="17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33E"/>
    <w:rsid w:val="00004BAF"/>
    <w:rsid w:val="0001028C"/>
    <w:rsid w:val="00011C27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47C4"/>
    <w:rsid w:val="00024C32"/>
    <w:rsid w:val="0002599A"/>
    <w:rsid w:val="00026EE9"/>
    <w:rsid w:val="0003040E"/>
    <w:rsid w:val="00030A56"/>
    <w:rsid w:val="000317C0"/>
    <w:rsid w:val="00032F07"/>
    <w:rsid w:val="00033B98"/>
    <w:rsid w:val="00034093"/>
    <w:rsid w:val="00035584"/>
    <w:rsid w:val="00036A98"/>
    <w:rsid w:val="00037427"/>
    <w:rsid w:val="000401DE"/>
    <w:rsid w:val="00041306"/>
    <w:rsid w:val="0004146C"/>
    <w:rsid w:val="00042E8A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7A45"/>
    <w:rsid w:val="00062056"/>
    <w:rsid w:val="00064797"/>
    <w:rsid w:val="00066D3A"/>
    <w:rsid w:val="00067659"/>
    <w:rsid w:val="000741F8"/>
    <w:rsid w:val="000752DF"/>
    <w:rsid w:val="000752F0"/>
    <w:rsid w:val="0008039A"/>
    <w:rsid w:val="0008237E"/>
    <w:rsid w:val="00082950"/>
    <w:rsid w:val="0008348D"/>
    <w:rsid w:val="00083BD4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D43"/>
    <w:rsid w:val="000A4F93"/>
    <w:rsid w:val="000A5219"/>
    <w:rsid w:val="000A76C5"/>
    <w:rsid w:val="000A7F85"/>
    <w:rsid w:val="000B13B0"/>
    <w:rsid w:val="000B1EB8"/>
    <w:rsid w:val="000B299B"/>
    <w:rsid w:val="000B2FDE"/>
    <w:rsid w:val="000B4D84"/>
    <w:rsid w:val="000B73F8"/>
    <w:rsid w:val="000B79A6"/>
    <w:rsid w:val="000C02BF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C7A76"/>
    <w:rsid w:val="000C7F3F"/>
    <w:rsid w:val="000D0641"/>
    <w:rsid w:val="000D0E80"/>
    <w:rsid w:val="000D182E"/>
    <w:rsid w:val="000D3873"/>
    <w:rsid w:val="000D3C1B"/>
    <w:rsid w:val="000D3FDF"/>
    <w:rsid w:val="000D428A"/>
    <w:rsid w:val="000D4705"/>
    <w:rsid w:val="000D4F6B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0DA7"/>
    <w:rsid w:val="00101406"/>
    <w:rsid w:val="001034DB"/>
    <w:rsid w:val="00103CB7"/>
    <w:rsid w:val="001058E2"/>
    <w:rsid w:val="0011009D"/>
    <w:rsid w:val="0011046B"/>
    <w:rsid w:val="00111104"/>
    <w:rsid w:val="00113221"/>
    <w:rsid w:val="00114C46"/>
    <w:rsid w:val="001150D0"/>
    <w:rsid w:val="00117638"/>
    <w:rsid w:val="00117E96"/>
    <w:rsid w:val="001218BD"/>
    <w:rsid w:val="00122FCC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1914"/>
    <w:rsid w:val="00132E7E"/>
    <w:rsid w:val="001332B3"/>
    <w:rsid w:val="00134151"/>
    <w:rsid w:val="00135BC7"/>
    <w:rsid w:val="0013620E"/>
    <w:rsid w:val="00140C58"/>
    <w:rsid w:val="00141C1C"/>
    <w:rsid w:val="0014232A"/>
    <w:rsid w:val="001441B4"/>
    <w:rsid w:val="00144609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06B6"/>
    <w:rsid w:val="00192705"/>
    <w:rsid w:val="00195435"/>
    <w:rsid w:val="00196044"/>
    <w:rsid w:val="00197E74"/>
    <w:rsid w:val="001A0F06"/>
    <w:rsid w:val="001A26EC"/>
    <w:rsid w:val="001A2979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87F"/>
    <w:rsid w:val="001B4AED"/>
    <w:rsid w:val="001B4F04"/>
    <w:rsid w:val="001B5544"/>
    <w:rsid w:val="001B64E5"/>
    <w:rsid w:val="001B6D42"/>
    <w:rsid w:val="001B73C6"/>
    <w:rsid w:val="001B7D91"/>
    <w:rsid w:val="001C06D4"/>
    <w:rsid w:val="001C16FA"/>
    <w:rsid w:val="001C1EC9"/>
    <w:rsid w:val="001C2067"/>
    <w:rsid w:val="001C2105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454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22A4"/>
    <w:rsid w:val="00213E6F"/>
    <w:rsid w:val="00215D10"/>
    <w:rsid w:val="0021696B"/>
    <w:rsid w:val="00217294"/>
    <w:rsid w:val="00217B86"/>
    <w:rsid w:val="00217E6C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298E"/>
    <w:rsid w:val="002336CF"/>
    <w:rsid w:val="00241550"/>
    <w:rsid w:val="0024302C"/>
    <w:rsid w:val="002464E3"/>
    <w:rsid w:val="002467F0"/>
    <w:rsid w:val="0024733A"/>
    <w:rsid w:val="00247BD8"/>
    <w:rsid w:val="002524E7"/>
    <w:rsid w:val="00253742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3A00"/>
    <w:rsid w:val="00264170"/>
    <w:rsid w:val="0026525A"/>
    <w:rsid w:val="0026576B"/>
    <w:rsid w:val="0026595C"/>
    <w:rsid w:val="00267B49"/>
    <w:rsid w:val="00270451"/>
    <w:rsid w:val="00271983"/>
    <w:rsid w:val="00271E46"/>
    <w:rsid w:val="00272CC4"/>
    <w:rsid w:val="00273812"/>
    <w:rsid w:val="00275082"/>
    <w:rsid w:val="00276781"/>
    <w:rsid w:val="0027696D"/>
    <w:rsid w:val="00277741"/>
    <w:rsid w:val="002807B8"/>
    <w:rsid w:val="00281B1D"/>
    <w:rsid w:val="00282592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660"/>
    <w:rsid w:val="002A772F"/>
    <w:rsid w:val="002B0C66"/>
    <w:rsid w:val="002B1542"/>
    <w:rsid w:val="002B1E7D"/>
    <w:rsid w:val="002B2204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3AA2"/>
    <w:rsid w:val="002D72C6"/>
    <w:rsid w:val="002D79DC"/>
    <w:rsid w:val="002D7B41"/>
    <w:rsid w:val="002D7C6A"/>
    <w:rsid w:val="002E034F"/>
    <w:rsid w:val="002E085E"/>
    <w:rsid w:val="002E0BBE"/>
    <w:rsid w:val="002E0CF6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307"/>
    <w:rsid w:val="002F7AE3"/>
    <w:rsid w:val="00301506"/>
    <w:rsid w:val="003015C3"/>
    <w:rsid w:val="00302CF9"/>
    <w:rsid w:val="00302EBB"/>
    <w:rsid w:val="003043F4"/>
    <w:rsid w:val="00304E5D"/>
    <w:rsid w:val="0030667C"/>
    <w:rsid w:val="00307356"/>
    <w:rsid w:val="00312533"/>
    <w:rsid w:val="003129CC"/>
    <w:rsid w:val="00312E5D"/>
    <w:rsid w:val="003130F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74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BF8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4C2"/>
    <w:rsid w:val="0036780C"/>
    <w:rsid w:val="00367BE7"/>
    <w:rsid w:val="003702AE"/>
    <w:rsid w:val="0037087D"/>
    <w:rsid w:val="00371856"/>
    <w:rsid w:val="0037197C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969C4"/>
    <w:rsid w:val="003A12DB"/>
    <w:rsid w:val="003A143A"/>
    <w:rsid w:val="003A1F99"/>
    <w:rsid w:val="003A289F"/>
    <w:rsid w:val="003A33FA"/>
    <w:rsid w:val="003A4C83"/>
    <w:rsid w:val="003A4D1E"/>
    <w:rsid w:val="003A6FD5"/>
    <w:rsid w:val="003A7380"/>
    <w:rsid w:val="003B193D"/>
    <w:rsid w:val="003B49EC"/>
    <w:rsid w:val="003B4FC7"/>
    <w:rsid w:val="003B54AB"/>
    <w:rsid w:val="003B6026"/>
    <w:rsid w:val="003C09CC"/>
    <w:rsid w:val="003C1277"/>
    <w:rsid w:val="003C1F92"/>
    <w:rsid w:val="003C2F42"/>
    <w:rsid w:val="003C429C"/>
    <w:rsid w:val="003C5FA1"/>
    <w:rsid w:val="003C60F7"/>
    <w:rsid w:val="003C79D8"/>
    <w:rsid w:val="003D10F2"/>
    <w:rsid w:val="003D2344"/>
    <w:rsid w:val="003D2816"/>
    <w:rsid w:val="003D2C75"/>
    <w:rsid w:val="003D2D11"/>
    <w:rsid w:val="003D5152"/>
    <w:rsid w:val="003D592A"/>
    <w:rsid w:val="003D5BEE"/>
    <w:rsid w:val="003D66A6"/>
    <w:rsid w:val="003D7559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5E94"/>
    <w:rsid w:val="00406566"/>
    <w:rsid w:val="004070BB"/>
    <w:rsid w:val="00410CC1"/>
    <w:rsid w:val="00411799"/>
    <w:rsid w:val="00411D41"/>
    <w:rsid w:val="004127B7"/>
    <w:rsid w:val="0041288C"/>
    <w:rsid w:val="00413A9E"/>
    <w:rsid w:val="00413FFA"/>
    <w:rsid w:val="00414A4D"/>
    <w:rsid w:val="00415A27"/>
    <w:rsid w:val="004170D3"/>
    <w:rsid w:val="00420614"/>
    <w:rsid w:val="00420913"/>
    <w:rsid w:val="00420959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2C3A"/>
    <w:rsid w:val="00434310"/>
    <w:rsid w:val="0043488A"/>
    <w:rsid w:val="0043512D"/>
    <w:rsid w:val="004363F1"/>
    <w:rsid w:val="00437002"/>
    <w:rsid w:val="004371F2"/>
    <w:rsid w:val="004377C4"/>
    <w:rsid w:val="00437926"/>
    <w:rsid w:val="004402BA"/>
    <w:rsid w:val="0044162E"/>
    <w:rsid w:val="00441A75"/>
    <w:rsid w:val="00441CA3"/>
    <w:rsid w:val="004447B7"/>
    <w:rsid w:val="00445665"/>
    <w:rsid w:val="00445CA3"/>
    <w:rsid w:val="00446AB5"/>
    <w:rsid w:val="00446AB9"/>
    <w:rsid w:val="00447063"/>
    <w:rsid w:val="0044731D"/>
    <w:rsid w:val="0044737C"/>
    <w:rsid w:val="004524AB"/>
    <w:rsid w:val="00452747"/>
    <w:rsid w:val="00453A32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554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3E3A"/>
    <w:rsid w:val="004A4080"/>
    <w:rsid w:val="004A4FE5"/>
    <w:rsid w:val="004A529E"/>
    <w:rsid w:val="004A58BF"/>
    <w:rsid w:val="004A6AD7"/>
    <w:rsid w:val="004A73CD"/>
    <w:rsid w:val="004A7A86"/>
    <w:rsid w:val="004B13E8"/>
    <w:rsid w:val="004B1914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6BC2"/>
    <w:rsid w:val="004C7390"/>
    <w:rsid w:val="004D048D"/>
    <w:rsid w:val="004D04CD"/>
    <w:rsid w:val="004D14D4"/>
    <w:rsid w:val="004D15D4"/>
    <w:rsid w:val="004D180D"/>
    <w:rsid w:val="004D3D59"/>
    <w:rsid w:val="004D6F2F"/>
    <w:rsid w:val="004D74BD"/>
    <w:rsid w:val="004D7FE1"/>
    <w:rsid w:val="004E1874"/>
    <w:rsid w:val="004E1A45"/>
    <w:rsid w:val="004E504F"/>
    <w:rsid w:val="004E57FE"/>
    <w:rsid w:val="004E58FB"/>
    <w:rsid w:val="004E5916"/>
    <w:rsid w:val="004E5CBC"/>
    <w:rsid w:val="004E6389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3680"/>
    <w:rsid w:val="00503920"/>
    <w:rsid w:val="00504E7E"/>
    <w:rsid w:val="00506A55"/>
    <w:rsid w:val="0050759D"/>
    <w:rsid w:val="00507DCD"/>
    <w:rsid w:val="005126AA"/>
    <w:rsid w:val="005129EB"/>
    <w:rsid w:val="00513F17"/>
    <w:rsid w:val="00514421"/>
    <w:rsid w:val="00514B62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164E"/>
    <w:rsid w:val="005329AA"/>
    <w:rsid w:val="00532B52"/>
    <w:rsid w:val="00533C7E"/>
    <w:rsid w:val="005342BA"/>
    <w:rsid w:val="0053434D"/>
    <w:rsid w:val="0053449C"/>
    <w:rsid w:val="005345AD"/>
    <w:rsid w:val="00534D87"/>
    <w:rsid w:val="00534F53"/>
    <w:rsid w:val="00535F3F"/>
    <w:rsid w:val="005360F3"/>
    <w:rsid w:val="005366A5"/>
    <w:rsid w:val="00536AAD"/>
    <w:rsid w:val="00536E56"/>
    <w:rsid w:val="00540178"/>
    <w:rsid w:val="00540956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577C"/>
    <w:rsid w:val="00546A5C"/>
    <w:rsid w:val="00550A4E"/>
    <w:rsid w:val="0055185E"/>
    <w:rsid w:val="005521C2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A36"/>
    <w:rsid w:val="00596D24"/>
    <w:rsid w:val="005A1BD0"/>
    <w:rsid w:val="005A1EF3"/>
    <w:rsid w:val="005A2956"/>
    <w:rsid w:val="005A2F1E"/>
    <w:rsid w:val="005A45AB"/>
    <w:rsid w:val="005A4A01"/>
    <w:rsid w:val="005A50D3"/>
    <w:rsid w:val="005A581D"/>
    <w:rsid w:val="005A5B91"/>
    <w:rsid w:val="005A5C47"/>
    <w:rsid w:val="005A700E"/>
    <w:rsid w:val="005B03B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289"/>
    <w:rsid w:val="005C6AF0"/>
    <w:rsid w:val="005C6F9D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01"/>
    <w:rsid w:val="005E0E11"/>
    <w:rsid w:val="005E381C"/>
    <w:rsid w:val="005E4E0F"/>
    <w:rsid w:val="005E53BC"/>
    <w:rsid w:val="005E79DC"/>
    <w:rsid w:val="005E7ED8"/>
    <w:rsid w:val="005E7EFE"/>
    <w:rsid w:val="005F08F2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1BA4"/>
    <w:rsid w:val="00602145"/>
    <w:rsid w:val="00605BA4"/>
    <w:rsid w:val="00606E90"/>
    <w:rsid w:val="00607081"/>
    <w:rsid w:val="00610426"/>
    <w:rsid w:val="00610967"/>
    <w:rsid w:val="00610D37"/>
    <w:rsid w:val="00610D8D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FD9"/>
    <w:rsid w:val="0062683A"/>
    <w:rsid w:val="00630FC2"/>
    <w:rsid w:val="006314ED"/>
    <w:rsid w:val="006319AD"/>
    <w:rsid w:val="006362C5"/>
    <w:rsid w:val="006364DE"/>
    <w:rsid w:val="00637C44"/>
    <w:rsid w:val="00644B1B"/>
    <w:rsid w:val="006459C2"/>
    <w:rsid w:val="00646136"/>
    <w:rsid w:val="006469EC"/>
    <w:rsid w:val="00646F30"/>
    <w:rsid w:val="00647108"/>
    <w:rsid w:val="00647515"/>
    <w:rsid w:val="0065098F"/>
    <w:rsid w:val="00650B92"/>
    <w:rsid w:val="00651608"/>
    <w:rsid w:val="00651727"/>
    <w:rsid w:val="006521CC"/>
    <w:rsid w:val="00652306"/>
    <w:rsid w:val="006538F8"/>
    <w:rsid w:val="0065397C"/>
    <w:rsid w:val="00653B39"/>
    <w:rsid w:val="00654866"/>
    <w:rsid w:val="00654F3B"/>
    <w:rsid w:val="006557F6"/>
    <w:rsid w:val="00656EE7"/>
    <w:rsid w:val="00656FA1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4E99"/>
    <w:rsid w:val="00675129"/>
    <w:rsid w:val="00677ECA"/>
    <w:rsid w:val="0068010A"/>
    <w:rsid w:val="00680285"/>
    <w:rsid w:val="00682686"/>
    <w:rsid w:val="00682E29"/>
    <w:rsid w:val="006837E7"/>
    <w:rsid w:val="00684611"/>
    <w:rsid w:val="00686763"/>
    <w:rsid w:val="00687443"/>
    <w:rsid w:val="006876A4"/>
    <w:rsid w:val="00690549"/>
    <w:rsid w:val="00690977"/>
    <w:rsid w:val="00690C07"/>
    <w:rsid w:val="006939ED"/>
    <w:rsid w:val="00693D9F"/>
    <w:rsid w:val="0069507A"/>
    <w:rsid w:val="006955D9"/>
    <w:rsid w:val="0069620E"/>
    <w:rsid w:val="0069705B"/>
    <w:rsid w:val="00697DFC"/>
    <w:rsid w:val="006A0012"/>
    <w:rsid w:val="006A22D2"/>
    <w:rsid w:val="006A34B4"/>
    <w:rsid w:val="006A3793"/>
    <w:rsid w:val="006A37CA"/>
    <w:rsid w:val="006A3E60"/>
    <w:rsid w:val="006A7DF9"/>
    <w:rsid w:val="006B2DE2"/>
    <w:rsid w:val="006B4A8C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647"/>
    <w:rsid w:val="006C5CDA"/>
    <w:rsid w:val="006C70A7"/>
    <w:rsid w:val="006C7A10"/>
    <w:rsid w:val="006D0402"/>
    <w:rsid w:val="006D173B"/>
    <w:rsid w:val="006D305C"/>
    <w:rsid w:val="006D3AD1"/>
    <w:rsid w:val="006D4011"/>
    <w:rsid w:val="006D4958"/>
    <w:rsid w:val="006D4D50"/>
    <w:rsid w:val="006D5D86"/>
    <w:rsid w:val="006D719F"/>
    <w:rsid w:val="006D77C0"/>
    <w:rsid w:val="006E08FA"/>
    <w:rsid w:val="006E2556"/>
    <w:rsid w:val="006E34EF"/>
    <w:rsid w:val="006E418D"/>
    <w:rsid w:val="006E61B2"/>
    <w:rsid w:val="006E65D5"/>
    <w:rsid w:val="006F0128"/>
    <w:rsid w:val="006F0CBE"/>
    <w:rsid w:val="006F139A"/>
    <w:rsid w:val="006F1525"/>
    <w:rsid w:val="006F1C29"/>
    <w:rsid w:val="006F2429"/>
    <w:rsid w:val="006F2C62"/>
    <w:rsid w:val="006F58A6"/>
    <w:rsid w:val="006F66CA"/>
    <w:rsid w:val="006F7560"/>
    <w:rsid w:val="00700CB2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05C0"/>
    <w:rsid w:val="007128B5"/>
    <w:rsid w:val="00713626"/>
    <w:rsid w:val="00714401"/>
    <w:rsid w:val="00714BD8"/>
    <w:rsid w:val="00715440"/>
    <w:rsid w:val="00716620"/>
    <w:rsid w:val="007169CA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5204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3EF"/>
    <w:rsid w:val="0076165D"/>
    <w:rsid w:val="0076317D"/>
    <w:rsid w:val="00763227"/>
    <w:rsid w:val="0076428A"/>
    <w:rsid w:val="00766641"/>
    <w:rsid w:val="007666B1"/>
    <w:rsid w:val="0076682D"/>
    <w:rsid w:val="007702DF"/>
    <w:rsid w:val="007708B0"/>
    <w:rsid w:val="00770C55"/>
    <w:rsid w:val="00772DED"/>
    <w:rsid w:val="00776081"/>
    <w:rsid w:val="007766CB"/>
    <w:rsid w:val="007771B6"/>
    <w:rsid w:val="00777EE8"/>
    <w:rsid w:val="007801CC"/>
    <w:rsid w:val="007824DA"/>
    <w:rsid w:val="00782904"/>
    <w:rsid w:val="00782C1C"/>
    <w:rsid w:val="007832AA"/>
    <w:rsid w:val="00783567"/>
    <w:rsid w:val="00784FBD"/>
    <w:rsid w:val="0078773D"/>
    <w:rsid w:val="00787D54"/>
    <w:rsid w:val="00787D6C"/>
    <w:rsid w:val="00791510"/>
    <w:rsid w:val="00791D30"/>
    <w:rsid w:val="0079299B"/>
    <w:rsid w:val="00792B35"/>
    <w:rsid w:val="00792EF0"/>
    <w:rsid w:val="007943A0"/>
    <w:rsid w:val="007A0060"/>
    <w:rsid w:val="007A1788"/>
    <w:rsid w:val="007A3D9C"/>
    <w:rsid w:val="007A3F53"/>
    <w:rsid w:val="007A480C"/>
    <w:rsid w:val="007A4BF2"/>
    <w:rsid w:val="007A4F1A"/>
    <w:rsid w:val="007A50C6"/>
    <w:rsid w:val="007A5708"/>
    <w:rsid w:val="007A5E78"/>
    <w:rsid w:val="007A69FF"/>
    <w:rsid w:val="007A76CB"/>
    <w:rsid w:val="007A77D5"/>
    <w:rsid w:val="007B0916"/>
    <w:rsid w:val="007B1865"/>
    <w:rsid w:val="007B321A"/>
    <w:rsid w:val="007B34CA"/>
    <w:rsid w:val="007B3703"/>
    <w:rsid w:val="007B4CB5"/>
    <w:rsid w:val="007B5B27"/>
    <w:rsid w:val="007B6183"/>
    <w:rsid w:val="007B7154"/>
    <w:rsid w:val="007B75CF"/>
    <w:rsid w:val="007B7955"/>
    <w:rsid w:val="007C1603"/>
    <w:rsid w:val="007C1C5D"/>
    <w:rsid w:val="007C4235"/>
    <w:rsid w:val="007C5384"/>
    <w:rsid w:val="007C557B"/>
    <w:rsid w:val="007C5BD9"/>
    <w:rsid w:val="007C5DDC"/>
    <w:rsid w:val="007C7830"/>
    <w:rsid w:val="007D25BF"/>
    <w:rsid w:val="007D2A24"/>
    <w:rsid w:val="007D2A46"/>
    <w:rsid w:val="007D2A99"/>
    <w:rsid w:val="007D2F9C"/>
    <w:rsid w:val="007D36CD"/>
    <w:rsid w:val="007D399D"/>
    <w:rsid w:val="007D3E32"/>
    <w:rsid w:val="007D423F"/>
    <w:rsid w:val="007D4CD1"/>
    <w:rsid w:val="007D660E"/>
    <w:rsid w:val="007E113C"/>
    <w:rsid w:val="007E1303"/>
    <w:rsid w:val="007E150A"/>
    <w:rsid w:val="007E1CB2"/>
    <w:rsid w:val="007E3173"/>
    <w:rsid w:val="007E3847"/>
    <w:rsid w:val="007E4EEC"/>
    <w:rsid w:val="007E533D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3A6A"/>
    <w:rsid w:val="007F6668"/>
    <w:rsid w:val="007F6E1B"/>
    <w:rsid w:val="008009D4"/>
    <w:rsid w:val="00801060"/>
    <w:rsid w:val="008012FF"/>
    <w:rsid w:val="00801E50"/>
    <w:rsid w:val="00803351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3E02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47C50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D1F"/>
    <w:rsid w:val="008743C3"/>
    <w:rsid w:val="00874C5A"/>
    <w:rsid w:val="00875806"/>
    <w:rsid w:val="00875C30"/>
    <w:rsid w:val="00880448"/>
    <w:rsid w:val="00881636"/>
    <w:rsid w:val="00882C02"/>
    <w:rsid w:val="00883440"/>
    <w:rsid w:val="008836C8"/>
    <w:rsid w:val="0088375F"/>
    <w:rsid w:val="00884885"/>
    <w:rsid w:val="00884ADC"/>
    <w:rsid w:val="008854BF"/>
    <w:rsid w:val="008862F1"/>
    <w:rsid w:val="0088772F"/>
    <w:rsid w:val="00887817"/>
    <w:rsid w:val="0089066B"/>
    <w:rsid w:val="008914EE"/>
    <w:rsid w:val="008926CD"/>
    <w:rsid w:val="00892BE2"/>
    <w:rsid w:val="00893343"/>
    <w:rsid w:val="008936CF"/>
    <w:rsid w:val="00893D9D"/>
    <w:rsid w:val="008942B9"/>
    <w:rsid w:val="0089538B"/>
    <w:rsid w:val="0089605F"/>
    <w:rsid w:val="008968F8"/>
    <w:rsid w:val="0089794A"/>
    <w:rsid w:val="008A23BA"/>
    <w:rsid w:val="008A2F0D"/>
    <w:rsid w:val="008A3196"/>
    <w:rsid w:val="008A408B"/>
    <w:rsid w:val="008A4367"/>
    <w:rsid w:val="008A43C8"/>
    <w:rsid w:val="008A5D12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74D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E2E"/>
    <w:rsid w:val="008D1A17"/>
    <w:rsid w:val="008D336E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900466"/>
    <w:rsid w:val="00903339"/>
    <w:rsid w:val="0090401A"/>
    <w:rsid w:val="00905C15"/>
    <w:rsid w:val="00906A88"/>
    <w:rsid w:val="00906E19"/>
    <w:rsid w:val="00907C6E"/>
    <w:rsid w:val="00910619"/>
    <w:rsid w:val="00910D43"/>
    <w:rsid w:val="009110A6"/>
    <w:rsid w:val="009110C5"/>
    <w:rsid w:val="00912DD1"/>
    <w:rsid w:val="00913251"/>
    <w:rsid w:val="00914045"/>
    <w:rsid w:val="009152A1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600"/>
    <w:rsid w:val="00936A4F"/>
    <w:rsid w:val="00936C1F"/>
    <w:rsid w:val="009402E1"/>
    <w:rsid w:val="00940D75"/>
    <w:rsid w:val="00942BA3"/>
    <w:rsid w:val="00943505"/>
    <w:rsid w:val="00943777"/>
    <w:rsid w:val="00946B86"/>
    <w:rsid w:val="00950835"/>
    <w:rsid w:val="00950889"/>
    <w:rsid w:val="00950C3C"/>
    <w:rsid w:val="009523F1"/>
    <w:rsid w:val="0095338F"/>
    <w:rsid w:val="009537CD"/>
    <w:rsid w:val="00953957"/>
    <w:rsid w:val="00953C42"/>
    <w:rsid w:val="00953E9D"/>
    <w:rsid w:val="00954035"/>
    <w:rsid w:val="009551B6"/>
    <w:rsid w:val="00955E62"/>
    <w:rsid w:val="00957070"/>
    <w:rsid w:val="00961378"/>
    <w:rsid w:val="009616D5"/>
    <w:rsid w:val="009628EB"/>
    <w:rsid w:val="009635B9"/>
    <w:rsid w:val="00966663"/>
    <w:rsid w:val="0096682D"/>
    <w:rsid w:val="00967337"/>
    <w:rsid w:val="00970155"/>
    <w:rsid w:val="00970216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3BB5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2812"/>
    <w:rsid w:val="009C2E1B"/>
    <w:rsid w:val="009C4040"/>
    <w:rsid w:val="009C4A1C"/>
    <w:rsid w:val="009C4CFD"/>
    <w:rsid w:val="009C63E6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651E"/>
    <w:rsid w:val="009D7528"/>
    <w:rsid w:val="009D77D6"/>
    <w:rsid w:val="009D7DA6"/>
    <w:rsid w:val="009E0A8A"/>
    <w:rsid w:val="009E1F81"/>
    <w:rsid w:val="009E2990"/>
    <w:rsid w:val="009E2E19"/>
    <w:rsid w:val="009E41EE"/>
    <w:rsid w:val="009E446E"/>
    <w:rsid w:val="009E6E09"/>
    <w:rsid w:val="009E7183"/>
    <w:rsid w:val="009E78C4"/>
    <w:rsid w:val="009E7C5C"/>
    <w:rsid w:val="009F184F"/>
    <w:rsid w:val="009F1DA1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2DC6"/>
    <w:rsid w:val="00A04B02"/>
    <w:rsid w:val="00A053EE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0686"/>
    <w:rsid w:val="00A2195A"/>
    <w:rsid w:val="00A228DC"/>
    <w:rsid w:val="00A22D21"/>
    <w:rsid w:val="00A23DDC"/>
    <w:rsid w:val="00A24082"/>
    <w:rsid w:val="00A244A9"/>
    <w:rsid w:val="00A245C9"/>
    <w:rsid w:val="00A24629"/>
    <w:rsid w:val="00A25182"/>
    <w:rsid w:val="00A251F3"/>
    <w:rsid w:val="00A25463"/>
    <w:rsid w:val="00A25A8D"/>
    <w:rsid w:val="00A273E6"/>
    <w:rsid w:val="00A27687"/>
    <w:rsid w:val="00A2790B"/>
    <w:rsid w:val="00A3070F"/>
    <w:rsid w:val="00A31B57"/>
    <w:rsid w:val="00A31F35"/>
    <w:rsid w:val="00A336D4"/>
    <w:rsid w:val="00A362A5"/>
    <w:rsid w:val="00A3691B"/>
    <w:rsid w:val="00A37216"/>
    <w:rsid w:val="00A37566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58FF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3E88"/>
    <w:rsid w:val="00AF4037"/>
    <w:rsid w:val="00AF63C8"/>
    <w:rsid w:val="00AF7BE9"/>
    <w:rsid w:val="00AF7DA0"/>
    <w:rsid w:val="00AF7EB5"/>
    <w:rsid w:val="00B0115F"/>
    <w:rsid w:val="00B01428"/>
    <w:rsid w:val="00B01568"/>
    <w:rsid w:val="00B01638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0F12"/>
    <w:rsid w:val="00B21FD4"/>
    <w:rsid w:val="00B2201A"/>
    <w:rsid w:val="00B239C0"/>
    <w:rsid w:val="00B23A27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175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20F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67549"/>
    <w:rsid w:val="00B70059"/>
    <w:rsid w:val="00B70819"/>
    <w:rsid w:val="00B708B7"/>
    <w:rsid w:val="00B70921"/>
    <w:rsid w:val="00B714DB"/>
    <w:rsid w:val="00B71F8D"/>
    <w:rsid w:val="00B732B7"/>
    <w:rsid w:val="00B7363B"/>
    <w:rsid w:val="00B73F49"/>
    <w:rsid w:val="00B74EAF"/>
    <w:rsid w:val="00B80596"/>
    <w:rsid w:val="00B83915"/>
    <w:rsid w:val="00B83B03"/>
    <w:rsid w:val="00B845BD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769"/>
    <w:rsid w:val="00BB2E6C"/>
    <w:rsid w:val="00BB3023"/>
    <w:rsid w:val="00BB42AA"/>
    <w:rsid w:val="00BB4CF0"/>
    <w:rsid w:val="00BB5ABF"/>
    <w:rsid w:val="00BB6452"/>
    <w:rsid w:val="00BB763B"/>
    <w:rsid w:val="00BC0440"/>
    <w:rsid w:val="00BC434C"/>
    <w:rsid w:val="00BC471F"/>
    <w:rsid w:val="00BC493E"/>
    <w:rsid w:val="00BC5106"/>
    <w:rsid w:val="00BC6521"/>
    <w:rsid w:val="00BC6A3B"/>
    <w:rsid w:val="00BC7B25"/>
    <w:rsid w:val="00BD0CEF"/>
    <w:rsid w:val="00BD131A"/>
    <w:rsid w:val="00BD1889"/>
    <w:rsid w:val="00BD1A14"/>
    <w:rsid w:val="00BD3201"/>
    <w:rsid w:val="00BD36DC"/>
    <w:rsid w:val="00BD6014"/>
    <w:rsid w:val="00BD7033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62B"/>
    <w:rsid w:val="00C15991"/>
    <w:rsid w:val="00C165C7"/>
    <w:rsid w:val="00C17D01"/>
    <w:rsid w:val="00C2197F"/>
    <w:rsid w:val="00C21BAB"/>
    <w:rsid w:val="00C22325"/>
    <w:rsid w:val="00C2263B"/>
    <w:rsid w:val="00C226D6"/>
    <w:rsid w:val="00C22F20"/>
    <w:rsid w:val="00C23E8E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5E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0C5"/>
    <w:rsid w:val="00C4386A"/>
    <w:rsid w:val="00C4525B"/>
    <w:rsid w:val="00C4617E"/>
    <w:rsid w:val="00C50581"/>
    <w:rsid w:val="00C5125C"/>
    <w:rsid w:val="00C51FC3"/>
    <w:rsid w:val="00C5221C"/>
    <w:rsid w:val="00C522F7"/>
    <w:rsid w:val="00C525E2"/>
    <w:rsid w:val="00C52785"/>
    <w:rsid w:val="00C53233"/>
    <w:rsid w:val="00C5411B"/>
    <w:rsid w:val="00C54BFE"/>
    <w:rsid w:val="00C54F95"/>
    <w:rsid w:val="00C568C0"/>
    <w:rsid w:val="00C612A5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556D"/>
    <w:rsid w:val="00C75E29"/>
    <w:rsid w:val="00C7712B"/>
    <w:rsid w:val="00C7736B"/>
    <w:rsid w:val="00C77C09"/>
    <w:rsid w:val="00C77FC7"/>
    <w:rsid w:val="00C81629"/>
    <w:rsid w:val="00C827EF"/>
    <w:rsid w:val="00C85580"/>
    <w:rsid w:val="00C86F39"/>
    <w:rsid w:val="00C877B2"/>
    <w:rsid w:val="00C87A90"/>
    <w:rsid w:val="00C87CA9"/>
    <w:rsid w:val="00C9004D"/>
    <w:rsid w:val="00C90EA2"/>
    <w:rsid w:val="00C9156B"/>
    <w:rsid w:val="00C91F6C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8A8"/>
    <w:rsid w:val="00D10FFA"/>
    <w:rsid w:val="00D113B9"/>
    <w:rsid w:val="00D11E68"/>
    <w:rsid w:val="00D11FE1"/>
    <w:rsid w:val="00D12FD2"/>
    <w:rsid w:val="00D1615F"/>
    <w:rsid w:val="00D16403"/>
    <w:rsid w:val="00D16FDB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0B1"/>
    <w:rsid w:val="00D35994"/>
    <w:rsid w:val="00D374C1"/>
    <w:rsid w:val="00D37B54"/>
    <w:rsid w:val="00D411BC"/>
    <w:rsid w:val="00D42E94"/>
    <w:rsid w:val="00D43739"/>
    <w:rsid w:val="00D44B16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70B61"/>
    <w:rsid w:val="00D714C6"/>
    <w:rsid w:val="00D72CC6"/>
    <w:rsid w:val="00D73A39"/>
    <w:rsid w:val="00D74D88"/>
    <w:rsid w:val="00D7591B"/>
    <w:rsid w:val="00D76E18"/>
    <w:rsid w:val="00D774BC"/>
    <w:rsid w:val="00D77E29"/>
    <w:rsid w:val="00D80BAF"/>
    <w:rsid w:val="00D818BF"/>
    <w:rsid w:val="00D82C97"/>
    <w:rsid w:val="00D84F6C"/>
    <w:rsid w:val="00D85D01"/>
    <w:rsid w:val="00D85D77"/>
    <w:rsid w:val="00D867B4"/>
    <w:rsid w:val="00D87DE6"/>
    <w:rsid w:val="00D906AB"/>
    <w:rsid w:val="00D90BB4"/>
    <w:rsid w:val="00D92D3F"/>
    <w:rsid w:val="00D93FB5"/>
    <w:rsid w:val="00D949C9"/>
    <w:rsid w:val="00D96C23"/>
    <w:rsid w:val="00D978AC"/>
    <w:rsid w:val="00DA0201"/>
    <w:rsid w:val="00DA0A31"/>
    <w:rsid w:val="00DA20AF"/>
    <w:rsid w:val="00DA224A"/>
    <w:rsid w:val="00DA2678"/>
    <w:rsid w:val="00DA3AE5"/>
    <w:rsid w:val="00DA3F08"/>
    <w:rsid w:val="00DA45AD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657D"/>
    <w:rsid w:val="00DB7117"/>
    <w:rsid w:val="00DC047D"/>
    <w:rsid w:val="00DC04BF"/>
    <w:rsid w:val="00DC09D0"/>
    <w:rsid w:val="00DC112E"/>
    <w:rsid w:val="00DC1D01"/>
    <w:rsid w:val="00DC307C"/>
    <w:rsid w:val="00DC39E8"/>
    <w:rsid w:val="00DC4104"/>
    <w:rsid w:val="00DC4EA6"/>
    <w:rsid w:val="00DC5104"/>
    <w:rsid w:val="00DC62CF"/>
    <w:rsid w:val="00DC687C"/>
    <w:rsid w:val="00DC778D"/>
    <w:rsid w:val="00DC79DF"/>
    <w:rsid w:val="00DC7E93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526E"/>
    <w:rsid w:val="00DE647E"/>
    <w:rsid w:val="00DE7702"/>
    <w:rsid w:val="00DE771C"/>
    <w:rsid w:val="00DF0DF8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6E7A"/>
    <w:rsid w:val="00DF734E"/>
    <w:rsid w:val="00DF74DF"/>
    <w:rsid w:val="00E02CA8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CB6"/>
    <w:rsid w:val="00E22DF6"/>
    <w:rsid w:val="00E2553B"/>
    <w:rsid w:val="00E255F7"/>
    <w:rsid w:val="00E262D3"/>
    <w:rsid w:val="00E2676A"/>
    <w:rsid w:val="00E26B5D"/>
    <w:rsid w:val="00E2724B"/>
    <w:rsid w:val="00E30073"/>
    <w:rsid w:val="00E3012C"/>
    <w:rsid w:val="00E31BBB"/>
    <w:rsid w:val="00E32AA5"/>
    <w:rsid w:val="00E348C0"/>
    <w:rsid w:val="00E351FE"/>
    <w:rsid w:val="00E36C82"/>
    <w:rsid w:val="00E36F84"/>
    <w:rsid w:val="00E40002"/>
    <w:rsid w:val="00E438DD"/>
    <w:rsid w:val="00E44FAC"/>
    <w:rsid w:val="00E456B9"/>
    <w:rsid w:val="00E46324"/>
    <w:rsid w:val="00E500DF"/>
    <w:rsid w:val="00E55EC2"/>
    <w:rsid w:val="00E56410"/>
    <w:rsid w:val="00E56739"/>
    <w:rsid w:val="00E577E0"/>
    <w:rsid w:val="00E60375"/>
    <w:rsid w:val="00E61AA0"/>
    <w:rsid w:val="00E61C48"/>
    <w:rsid w:val="00E62725"/>
    <w:rsid w:val="00E62B53"/>
    <w:rsid w:val="00E63DAC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11C"/>
    <w:rsid w:val="00E82428"/>
    <w:rsid w:val="00E82E0D"/>
    <w:rsid w:val="00E83814"/>
    <w:rsid w:val="00E8393C"/>
    <w:rsid w:val="00E83AB6"/>
    <w:rsid w:val="00E84F07"/>
    <w:rsid w:val="00E86091"/>
    <w:rsid w:val="00E86DF1"/>
    <w:rsid w:val="00E87600"/>
    <w:rsid w:val="00E87ADF"/>
    <w:rsid w:val="00E9242E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09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251F"/>
    <w:rsid w:val="00EC2C1E"/>
    <w:rsid w:val="00EC4FA7"/>
    <w:rsid w:val="00EC63C8"/>
    <w:rsid w:val="00ED0650"/>
    <w:rsid w:val="00ED0AEE"/>
    <w:rsid w:val="00ED2108"/>
    <w:rsid w:val="00ED282F"/>
    <w:rsid w:val="00ED32C8"/>
    <w:rsid w:val="00ED5D43"/>
    <w:rsid w:val="00ED600B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64DB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6207"/>
    <w:rsid w:val="00F17387"/>
    <w:rsid w:val="00F17E80"/>
    <w:rsid w:val="00F20282"/>
    <w:rsid w:val="00F20368"/>
    <w:rsid w:val="00F21C6B"/>
    <w:rsid w:val="00F21DBA"/>
    <w:rsid w:val="00F22884"/>
    <w:rsid w:val="00F23DD2"/>
    <w:rsid w:val="00F25FDB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C9F"/>
    <w:rsid w:val="00F42F41"/>
    <w:rsid w:val="00F43022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5FA3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1FDB"/>
    <w:rsid w:val="00FA2EE8"/>
    <w:rsid w:val="00FA336E"/>
    <w:rsid w:val="00FA468F"/>
    <w:rsid w:val="00FA5627"/>
    <w:rsid w:val="00FA5CD4"/>
    <w:rsid w:val="00FA6281"/>
    <w:rsid w:val="00FA7741"/>
    <w:rsid w:val="00FB0A57"/>
    <w:rsid w:val="00FB54E9"/>
    <w:rsid w:val="00FB61CF"/>
    <w:rsid w:val="00FB61E7"/>
    <w:rsid w:val="00FB6CAA"/>
    <w:rsid w:val="00FB77F1"/>
    <w:rsid w:val="00FB7D14"/>
    <w:rsid w:val="00FC017D"/>
    <w:rsid w:val="00FC02ED"/>
    <w:rsid w:val="00FC04E8"/>
    <w:rsid w:val="00FC19A2"/>
    <w:rsid w:val="00FC3B2A"/>
    <w:rsid w:val="00FC3CB4"/>
    <w:rsid w:val="00FC5261"/>
    <w:rsid w:val="00FC6B29"/>
    <w:rsid w:val="00FC6D25"/>
    <w:rsid w:val="00FC6D34"/>
    <w:rsid w:val="00FD0119"/>
    <w:rsid w:val="00FD101C"/>
    <w:rsid w:val="00FD1EC3"/>
    <w:rsid w:val="00FD2798"/>
    <w:rsid w:val="00FD3165"/>
    <w:rsid w:val="00FD3928"/>
    <w:rsid w:val="00FD5492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56D5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C7A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rsid w:val="004E6389"/>
  </w:style>
  <w:style w:type="character" w:customStyle="1" w:styleId="40">
    <w:name w:val="Заголовок 4 Знак"/>
    <w:basedOn w:val="a0"/>
    <w:link w:val="4"/>
    <w:semiHidden/>
    <w:rsid w:val="000C7A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d">
    <w:name w:val="No Spacing"/>
    <w:uiPriority w:val="1"/>
    <w:qFormat/>
    <w:rsid w:val="00FA5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4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3260/" TargetMode="External"/><Relationship Id="rId13" Type="http://schemas.openxmlformats.org/officeDocument/2006/relationships/hyperlink" Target="consultantplus://offline/ref=58CC8972D4FB6B65661BC2F71C4AFFEC74FECE5470CCD5E4C34586454EDC28D" TargetMode="External"/><Relationship Id="rId18" Type="http://schemas.openxmlformats.org/officeDocument/2006/relationships/hyperlink" Target="consultantplus://offline/ref=B01421A0B5E40685BEC640CAAAB81E581CEBF2CFB67B4291F5B6F211572B527D3D4446E4DB44F91C6515D5D1E1HB4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CC8972D4FB6B65661BC2F71C4AFFEC74FEC1547ACDD5E4C34586454EDC28D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CC8972D4FB6B65661BC2F71C4AFFEC74FFCF5B7ACAD5E4C34586454EDC28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3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10" Type="http://schemas.openxmlformats.org/officeDocument/2006/relationships/hyperlink" Target="consultantplus://offline/ref=58CC8972D4FB6B65661BC2F71C4AFFEC74FFCF5A75C4D5E4C34586454EDC28D" TargetMode="External"/><Relationship Id="rId19" Type="http://schemas.openxmlformats.org/officeDocument/2006/relationships/hyperlink" Target="consultantplus://offline/ref=B01421A0B5E40685BEC640CAAAB81E581CE8F7C4BA734291F5B6F211572B527D2F441EE8DB41E71D62008380A4E13B7924385C8633A16ABFH94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C8972D4FB6B65661BC2F71C4AFFEC74FEC1547AC4D5E4C34586454EDC28D" TargetMode="External"/><Relationship Id="rId14" Type="http://schemas.openxmlformats.org/officeDocument/2006/relationships/hyperlink" Target="consultantplus://offline/ref=18E5DC2122BF93C30FB6F0E4DD717D454ED369F16D231EC441EEA03B8BD9662FhDs4H" TargetMode="External"/><Relationship Id="rId22" Type="http://schemas.openxmlformats.org/officeDocument/2006/relationships/hyperlink" Target="consultantplus://offline/ref=B01421A0B5E40685BEC640CAAAB81E581CE8F7C4BA734291F5B6F211572B527D2F441EE8DB41E71D62008380A4E13B7924385C8633A16ABFH9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44DB-43FD-43A3-B995-A93163C1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10885</Words>
  <Characters>62048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72788</CharactersWithSpaces>
  <SharedDoc>false</SharedDoc>
  <HLinks>
    <vt:vector size="150" baseType="variant">
      <vt:variant>
        <vt:i4>2818153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2818153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consultantplus://offline/ref=B01421A0B5E40685BEC640CAAAB81E581CE8F7C4BA734291F5B6F211572B527D2F441EE8DB41E71D62008380A4E13B7924385C8633A16ABFH946H</vt:lpwstr>
      </vt:variant>
      <vt:variant>
        <vt:lpwstr/>
      </vt:variant>
      <vt:variant>
        <vt:i4>6881334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6684726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6619190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6553654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4325388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consultantplus://offline/ref=B01421A0B5E40685BEC640CAAAB81E581CEBF2CFB67B4291F5B6F211572B527D3D4446E4DB44F91C6515D5D1E1HB4DH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5767262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3342399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1310735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consultantplus://offline/ref=58CC8972D4FB6B65661BC2F71C4AFFEC74FECE5470CCD5E4C34586454EDC28D</vt:lpwstr>
      </vt:variant>
      <vt:variant>
        <vt:lpwstr/>
      </vt:variant>
      <vt:variant>
        <vt:i4>1310733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1310813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http://www.consultant.ru/document/cons_doc_LAW_293260/</vt:lpwstr>
      </vt:variant>
      <vt:variant>
        <vt:lpwstr>dst2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16</cp:revision>
  <cp:lastPrinted>2019-11-27T05:39:00Z</cp:lastPrinted>
  <dcterms:created xsi:type="dcterms:W3CDTF">2019-12-04T08:31:00Z</dcterms:created>
  <dcterms:modified xsi:type="dcterms:W3CDTF">2020-04-10T02:04:00Z</dcterms:modified>
</cp:coreProperties>
</file>