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3" w:rsidRDefault="005D6EA3" w:rsidP="005D6E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A3" w:rsidRPr="005D6EA3" w:rsidRDefault="00E35D57" w:rsidP="005D6EA3">
      <w:pPr>
        <w:pStyle w:val="a5"/>
        <w:spacing w:after="0" w:line="240" w:lineRule="auto"/>
        <w:rPr>
          <w:rFonts w:ascii="Times New Roman" w:hAnsi="Times New Roman"/>
          <w:noProof/>
          <w:sz w:val="40"/>
        </w:rPr>
      </w:pPr>
      <w:r>
        <w:rPr>
          <w:noProof/>
          <w:sz w:val="24"/>
          <w:lang w:val="ru-RU" w:eastAsia="ru-RU" w:bidi="ar-SA"/>
        </w:rPr>
        <w:drawing>
          <wp:inline distT="0" distB="0" distL="0" distR="0" wp14:anchorId="4CA20B8E" wp14:editId="7FA2128F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A3" w:rsidRPr="005D6EA3" w:rsidRDefault="005D6EA3" w:rsidP="00E35D57">
      <w:pPr>
        <w:pStyle w:val="a5"/>
        <w:tabs>
          <w:tab w:val="left" w:pos="3623"/>
          <w:tab w:val="center" w:pos="4819"/>
        </w:tabs>
        <w:spacing w:after="0" w:line="240" w:lineRule="auto"/>
        <w:rPr>
          <w:rFonts w:ascii="Times New Roman" w:hAnsi="Times New Roman"/>
          <w:sz w:val="40"/>
          <w:lang w:val="ru-RU"/>
        </w:rPr>
      </w:pPr>
      <w:r w:rsidRPr="005D6EA3">
        <w:rPr>
          <w:rFonts w:ascii="Times New Roman" w:hAnsi="Times New Roman"/>
          <w:sz w:val="40"/>
          <w:lang w:val="ru-RU"/>
        </w:rPr>
        <w:t>ДУМА</w:t>
      </w:r>
    </w:p>
    <w:p w:rsidR="005D6EA3" w:rsidRPr="005D6EA3" w:rsidRDefault="005D6EA3" w:rsidP="00E35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EA3">
        <w:rPr>
          <w:rFonts w:ascii="Times New Roman" w:hAnsi="Times New Roman" w:cs="Times New Roman"/>
          <w:b/>
          <w:sz w:val="36"/>
          <w:szCs w:val="36"/>
        </w:rPr>
        <w:t>ПА</w:t>
      </w:r>
      <w:r w:rsidR="009668BF">
        <w:rPr>
          <w:rFonts w:ascii="Times New Roman" w:hAnsi="Times New Roman" w:cs="Times New Roman"/>
          <w:b/>
          <w:sz w:val="36"/>
          <w:szCs w:val="36"/>
        </w:rPr>
        <w:t>РТИЗАНСКОГО МУНИЦИПАЛЬНОГО ОКРУГ</w:t>
      </w:r>
      <w:r w:rsidRPr="005D6EA3">
        <w:rPr>
          <w:rFonts w:ascii="Times New Roman" w:hAnsi="Times New Roman" w:cs="Times New Roman"/>
          <w:b/>
          <w:sz w:val="36"/>
          <w:szCs w:val="36"/>
        </w:rPr>
        <w:t>А</w:t>
      </w:r>
    </w:p>
    <w:p w:rsidR="005D6EA3" w:rsidRPr="005D6EA3" w:rsidRDefault="005D6EA3" w:rsidP="00E35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EA3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5D6EA3" w:rsidRPr="005D6EA3" w:rsidRDefault="005D6EA3" w:rsidP="005D6EA3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5D6EA3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5D6EA3" w:rsidRPr="009668BF" w:rsidRDefault="005D6EA3" w:rsidP="005D6EA3">
      <w:pPr>
        <w:jc w:val="both"/>
        <w:rPr>
          <w:rFonts w:ascii="Times New Roman" w:hAnsi="Times New Roman" w:cs="Times New Roman"/>
          <w:sz w:val="24"/>
          <w:szCs w:val="24"/>
        </w:rPr>
      </w:pP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9668BF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 w:rsidRPr="009668BF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9668BF">
        <w:rPr>
          <w:rFonts w:ascii="Times New Roman" w:hAnsi="Times New Roman" w:cs="Times New Roman"/>
          <w:sz w:val="24"/>
          <w:szCs w:val="24"/>
        </w:rPr>
        <w:tab/>
      </w:r>
    </w:p>
    <w:p w:rsidR="005D6EA3" w:rsidRPr="00E35D57" w:rsidRDefault="00476E9F" w:rsidP="005D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35D57" w:rsidRPr="00E35D57">
        <w:rPr>
          <w:rFonts w:ascii="Times New Roman" w:hAnsi="Times New Roman" w:cs="Times New Roman"/>
          <w:sz w:val="28"/>
          <w:szCs w:val="28"/>
        </w:rPr>
        <w:t>.0</w:t>
      </w:r>
      <w:r w:rsidR="009668BF">
        <w:rPr>
          <w:rFonts w:ascii="Times New Roman" w:hAnsi="Times New Roman" w:cs="Times New Roman"/>
          <w:sz w:val="28"/>
          <w:szCs w:val="28"/>
        </w:rPr>
        <w:t>9</w:t>
      </w:r>
      <w:r w:rsidR="00E35D57" w:rsidRPr="00E35D57">
        <w:rPr>
          <w:rFonts w:ascii="Times New Roman" w:hAnsi="Times New Roman" w:cs="Times New Roman"/>
          <w:sz w:val="28"/>
          <w:szCs w:val="28"/>
        </w:rPr>
        <w:t>.202</w:t>
      </w:r>
      <w:r w:rsidR="009668BF">
        <w:rPr>
          <w:rFonts w:ascii="Times New Roman" w:hAnsi="Times New Roman" w:cs="Times New Roman"/>
          <w:sz w:val="28"/>
          <w:szCs w:val="28"/>
        </w:rPr>
        <w:t>3</w:t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D6EA3" w:rsidRPr="00E35D57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tbl>
      <w:tblPr>
        <w:tblW w:w="9961" w:type="dxa"/>
        <w:tblLook w:val="01E0" w:firstRow="1" w:lastRow="1" w:firstColumn="1" w:lastColumn="1" w:noHBand="0" w:noVBand="0"/>
      </w:tblPr>
      <w:tblGrid>
        <w:gridCol w:w="4899"/>
        <w:gridCol w:w="5062"/>
      </w:tblGrid>
      <w:tr w:rsidR="005D6EA3" w:rsidRPr="00E35D57" w:rsidTr="004E5E28">
        <w:trPr>
          <w:trHeight w:val="1103"/>
        </w:trPr>
        <w:tc>
          <w:tcPr>
            <w:tcW w:w="4899" w:type="dxa"/>
          </w:tcPr>
          <w:p w:rsidR="005D6EA3" w:rsidRPr="00E35D57" w:rsidRDefault="005D6EA3" w:rsidP="003E1BF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A3" w:rsidRPr="00E35D57" w:rsidRDefault="005D6EA3" w:rsidP="003E1BF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35D57">
              <w:rPr>
                <w:rFonts w:ascii="Times New Roman" w:hAnsi="Times New Roman" w:cs="Times New Roman"/>
                <w:sz w:val="28"/>
                <w:szCs w:val="28"/>
              </w:rPr>
              <w:t>Об избрании главы Па</w:t>
            </w:r>
            <w:r w:rsidR="009668BF">
              <w:rPr>
                <w:rFonts w:ascii="Times New Roman" w:hAnsi="Times New Roman" w:cs="Times New Roman"/>
                <w:sz w:val="28"/>
                <w:szCs w:val="28"/>
              </w:rPr>
              <w:t>ртизанского муниципального округ</w:t>
            </w:r>
            <w:r w:rsidRPr="00E35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8BF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  <w:p w:rsidR="005D6EA3" w:rsidRPr="00E35D57" w:rsidRDefault="005D6EA3" w:rsidP="003E1BF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5D6EA3" w:rsidRPr="00E35D57" w:rsidRDefault="005D6EA3" w:rsidP="003E1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EA3" w:rsidRPr="00E35D57" w:rsidRDefault="005D6EA3" w:rsidP="003E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Па</w:t>
      </w:r>
      <w:r w:rsidR="009668BF">
        <w:rPr>
          <w:rFonts w:ascii="Times New Roman" w:hAnsi="Times New Roman" w:cs="Times New Roman"/>
          <w:sz w:val="28"/>
          <w:szCs w:val="28"/>
        </w:rPr>
        <w:t>ртизанского муниципального округ</w:t>
      </w:r>
      <w:r w:rsidRPr="00E35D57">
        <w:rPr>
          <w:rFonts w:ascii="Times New Roman" w:hAnsi="Times New Roman" w:cs="Times New Roman"/>
          <w:sz w:val="28"/>
          <w:szCs w:val="28"/>
        </w:rPr>
        <w:t>а</w:t>
      </w:r>
      <w:r w:rsidR="009668B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35D57">
        <w:rPr>
          <w:rFonts w:ascii="Times New Roman" w:hAnsi="Times New Roman" w:cs="Times New Roman"/>
          <w:sz w:val="28"/>
          <w:szCs w:val="28"/>
        </w:rPr>
        <w:t xml:space="preserve">, </w:t>
      </w:r>
      <w:r w:rsidR="00AA78DB">
        <w:rPr>
          <w:rFonts w:ascii="Times New Roman" w:hAnsi="Times New Roman" w:cs="Times New Roman"/>
          <w:sz w:val="28"/>
          <w:szCs w:val="28"/>
        </w:rPr>
        <w:t xml:space="preserve">решением Думы Партизанского муниципального округа Приморского края от 20.07.2023 № 28 «О </w:t>
      </w:r>
      <w:proofErr w:type="gramStart"/>
      <w:r w:rsidR="00AA78D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AA78DB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главы Партизанского муниципального округа Приморского края»</w:t>
      </w:r>
      <w:r w:rsidRPr="00E35D57">
        <w:rPr>
          <w:rFonts w:ascii="Times New Roman" w:hAnsi="Times New Roman" w:cs="Times New Roman"/>
          <w:sz w:val="28"/>
          <w:szCs w:val="28"/>
        </w:rPr>
        <w:t>, Дума Па</w:t>
      </w:r>
      <w:r w:rsidR="00AA78DB">
        <w:rPr>
          <w:rFonts w:ascii="Times New Roman" w:hAnsi="Times New Roman" w:cs="Times New Roman"/>
          <w:sz w:val="28"/>
          <w:szCs w:val="28"/>
        </w:rPr>
        <w:t>ртизанского муниципального округ</w:t>
      </w:r>
      <w:r w:rsidRPr="00E35D57">
        <w:rPr>
          <w:rFonts w:ascii="Times New Roman" w:hAnsi="Times New Roman" w:cs="Times New Roman"/>
          <w:sz w:val="28"/>
          <w:szCs w:val="28"/>
        </w:rPr>
        <w:t>а</w:t>
      </w:r>
      <w:r w:rsidR="00AA78D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5D6EA3" w:rsidRPr="00E35D57" w:rsidRDefault="005D6EA3" w:rsidP="003E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EA3" w:rsidRPr="00E35D57" w:rsidRDefault="005D6EA3" w:rsidP="003E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57">
        <w:rPr>
          <w:rFonts w:ascii="Times New Roman" w:hAnsi="Times New Roman" w:cs="Times New Roman"/>
          <w:sz w:val="28"/>
          <w:szCs w:val="28"/>
        </w:rPr>
        <w:t>РЕШИЛА</w:t>
      </w:r>
      <w:r w:rsidR="00E35D57">
        <w:rPr>
          <w:rFonts w:ascii="Times New Roman" w:hAnsi="Times New Roman" w:cs="Times New Roman"/>
          <w:sz w:val="28"/>
          <w:szCs w:val="28"/>
        </w:rPr>
        <w:t>:</w:t>
      </w:r>
    </w:p>
    <w:p w:rsidR="005D6EA3" w:rsidRPr="00E35D57" w:rsidRDefault="005D6EA3" w:rsidP="003E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C66" w:rsidRPr="00E35D57" w:rsidRDefault="005D6EA3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главой </w:t>
      </w:r>
      <w:r w:rsidRPr="00E35D57">
        <w:rPr>
          <w:rFonts w:ascii="Times New Roman" w:hAnsi="Times New Roman" w:cs="Times New Roman"/>
          <w:sz w:val="28"/>
          <w:szCs w:val="28"/>
        </w:rPr>
        <w:t>Па</w:t>
      </w:r>
      <w:r w:rsidR="00AA78DB">
        <w:rPr>
          <w:rFonts w:ascii="Times New Roman" w:hAnsi="Times New Roman" w:cs="Times New Roman"/>
          <w:sz w:val="28"/>
          <w:szCs w:val="28"/>
        </w:rPr>
        <w:t xml:space="preserve">ртизанского муниципального </w:t>
      </w:r>
      <w:proofErr w:type="gramStart"/>
      <w:r w:rsidR="00AA78DB">
        <w:rPr>
          <w:rFonts w:ascii="Times New Roman" w:hAnsi="Times New Roman" w:cs="Times New Roman"/>
          <w:sz w:val="28"/>
          <w:szCs w:val="28"/>
        </w:rPr>
        <w:t>округ</w:t>
      </w:r>
      <w:r w:rsidRPr="00E35D57">
        <w:rPr>
          <w:rFonts w:ascii="Times New Roman" w:hAnsi="Times New Roman" w:cs="Times New Roman"/>
          <w:sz w:val="28"/>
          <w:szCs w:val="28"/>
        </w:rPr>
        <w:t>а</w:t>
      </w:r>
      <w:r w:rsidR="00AA78D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35D57">
        <w:rPr>
          <w:rFonts w:ascii="Times New Roman" w:hAnsi="Times New Roman" w:cs="Times New Roman"/>
          <w:sz w:val="28"/>
          <w:szCs w:val="28"/>
        </w:rPr>
        <w:t xml:space="preserve"> </w:t>
      </w:r>
      <w:r w:rsidR="00C54324">
        <w:rPr>
          <w:rFonts w:ascii="Times New Roman" w:hAnsi="Times New Roman" w:cs="Times New Roman"/>
          <w:sz w:val="28"/>
          <w:szCs w:val="28"/>
        </w:rPr>
        <w:t>Степанова Александра Анатольевича</w:t>
      </w:r>
      <w:proofErr w:type="gramEnd"/>
      <w:r w:rsidR="00C543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5D57">
        <w:rPr>
          <w:rFonts w:ascii="Times New Roman" w:hAnsi="Times New Roman" w:cs="Times New Roman"/>
          <w:sz w:val="28"/>
          <w:szCs w:val="28"/>
        </w:rPr>
        <w:t>сроком на пять лет</w:t>
      </w:r>
      <w:r w:rsidR="00821C66"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66" w:rsidRPr="00E35D57" w:rsidRDefault="00821C66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66" w:rsidRPr="00E35D57" w:rsidRDefault="00821C66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3B"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844D3B" w:rsidRPr="00E35D57">
        <w:rPr>
          <w:rFonts w:ascii="Times New Roman" w:hAnsi="Times New Roman" w:cs="Times New Roman"/>
          <w:sz w:val="28"/>
          <w:szCs w:val="28"/>
        </w:rPr>
        <w:t>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Интернет</w:t>
      </w:r>
      <w:r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66" w:rsidRPr="00E35D57" w:rsidRDefault="00821C66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A3" w:rsidRPr="00E35D57" w:rsidRDefault="00821C66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4D3B" w:rsidRPr="008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3B" w:rsidRPr="00E3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5D6EA3" w:rsidRPr="00E35D57">
        <w:rPr>
          <w:rFonts w:ascii="Times New Roman" w:hAnsi="Times New Roman" w:cs="Times New Roman"/>
          <w:sz w:val="28"/>
          <w:szCs w:val="28"/>
        </w:rPr>
        <w:t>.</w:t>
      </w:r>
    </w:p>
    <w:p w:rsidR="005D6EA3" w:rsidRPr="00E35D57" w:rsidRDefault="005D6EA3" w:rsidP="003E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A3" w:rsidRPr="00E35D57" w:rsidRDefault="005D6EA3" w:rsidP="003E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A3" w:rsidRPr="00E35D57" w:rsidRDefault="005D6EA3" w:rsidP="003E1BF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D94" w:rsidRDefault="00821C66" w:rsidP="003E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5B0D94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5B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65" w:rsidRPr="00821C66" w:rsidRDefault="005B0D94" w:rsidP="003E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21C66" w:rsidRPr="00E35D57">
        <w:rPr>
          <w:rFonts w:ascii="Times New Roman" w:hAnsi="Times New Roman" w:cs="Times New Roman"/>
          <w:sz w:val="28"/>
          <w:szCs w:val="28"/>
        </w:rPr>
        <w:tab/>
      </w:r>
      <w:r w:rsidR="00821C66" w:rsidRPr="00E35D57">
        <w:rPr>
          <w:rFonts w:ascii="Times New Roman" w:hAnsi="Times New Roman" w:cs="Times New Roman"/>
          <w:sz w:val="28"/>
          <w:szCs w:val="28"/>
        </w:rPr>
        <w:tab/>
      </w:r>
      <w:r w:rsidR="00821C66" w:rsidRPr="00E35D57">
        <w:rPr>
          <w:rFonts w:ascii="Times New Roman" w:hAnsi="Times New Roman" w:cs="Times New Roman"/>
          <w:sz w:val="28"/>
          <w:szCs w:val="28"/>
        </w:rPr>
        <w:tab/>
      </w:r>
      <w:r w:rsidR="00821C66" w:rsidRPr="00E35D57">
        <w:rPr>
          <w:rFonts w:ascii="Times New Roman" w:hAnsi="Times New Roman" w:cs="Times New Roman"/>
          <w:sz w:val="28"/>
          <w:szCs w:val="28"/>
        </w:rPr>
        <w:tab/>
      </w:r>
      <w:r w:rsidR="00821C66" w:rsidRPr="00E35D57">
        <w:rPr>
          <w:rFonts w:ascii="Times New Roman" w:hAnsi="Times New Roman" w:cs="Times New Roman"/>
          <w:sz w:val="28"/>
          <w:szCs w:val="28"/>
        </w:rPr>
        <w:tab/>
      </w:r>
      <w:r w:rsidR="00E35D57">
        <w:rPr>
          <w:rFonts w:ascii="Times New Roman" w:hAnsi="Times New Roman" w:cs="Times New Roman"/>
          <w:sz w:val="28"/>
          <w:szCs w:val="28"/>
        </w:rPr>
        <w:t xml:space="preserve">                    А.В. Арсентьев</w:t>
      </w:r>
      <w:r w:rsidR="00821C66" w:rsidRPr="00821C66">
        <w:rPr>
          <w:rFonts w:ascii="Times New Roman" w:hAnsi="Times New Roman" w:cs="Times New Roman"/>
          <w:sz w:val="24"/>
          <w:szCs w:val="24"/>
        </w:rPr>
        <w:tab/>
      </w:r>
    </w:p>
    <w:sectPr w:rsidR="00131665" w:rsidRPr="00821C66" w:rsidSect="00E35D57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EA3"/>
    <w:rsid w:val="00054701"/>
    <w:rsid w:val="000B2A2F"/>
    <w:rsid w:val="00131665"/>
    <w:rsid w:val="003E1BFC"/>
    <w:rsid w:val="00476E9F"/>
    <w:rsid w:val="004E5E28"/>
    <w:rsid w:val="005B0D94"/>
    <w:rsid w:val="005D6EA3"/>
    <w:rsid w:val="007868E6"/>
    <w:rsid w:val="00821C66"/>
    <w:rsid w:val="00836681"/>
    <w:rsid w:val="00844D3B"/>
    <w:rsid w:val="009668BF"/>
    <w:rsid w:val="00A35398"/>
    <w:rsid w:val="00AA78DB"/>
    <w:rsid w:val="00BF6DA2"/>
    <w:rsid w:val="00C06EF4"/>
    <w:rsid w:val="00C54324"/>
    <w:rsid w:val="00CA10EF"/>
    <w:rsid w:val="00E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3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D6E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styleId="a4">
    <w:name w:val="List Paragraph"/>
    <w:basedOn w:val="a"/>
    <w:uiPriority w:val="34"/>
    <w:qFormat/>
    <w:rsid w:val="005D6EA3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6EA3"/>
    <w:rPr>
      <w:rFonts w:ascii="Calibri" w:hAnsi="Calibri"/>
      <w:i/>
      <w:iCs/>
      <w:sz w:val="24"/>
      <w:szCs w:val="24"/>
    </w:rPr>
  </w:style>
  <w:style w:type="paragraph" w:styleId="HTML">
    <w:name w:val="HTML Preformatted"/>
    <w:basedOn w:val="a"/>
    <w:link w:val="HTML0"/>
    <w:rsid w:val="005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6EA3"/>
    <w:rPr>
      <w:rFonts w:ascii="Courier New" w:eastAsia="Courier New" w:hAnsi="Courier New" w:cs="Courier New"/>
    </w:rPr>
  </w:style>
  <w:style w:type="paragraph" w:styleId="a5">
    <w:name w:val="caption"/>
    <w:basedOn w:val="a"/>
    <w:next w:val="a"/>
    <w:qFormat/>
    <w:rsid w:val="005D6EA3"/>
    <w:pPr>
      <w:jc w:val="center"/>
    </w:pPr>
    <w:rPr>
      <w:rFonts w:ascii="Cambria" w:eastAsia="Times New Roman" w:hAnsi="Cambria" w:cs="Times New Roman"/>
      <w:b/>
      <w:sz w:val="3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D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9</cp:revision>
  <cp:lastPrinted>2015-07-27T06:06:00Z</cp:lastPrinted>
  <dcterms:created xsi:type="dcterms:W3CDTF">2020-06-08T07:00:00Z</dcterms:created>
  <dcterms:modified xsi:type="dcterms:W3CDTF">2023-09-28T05:34:00Z</dcterms:modified>
</cp:coreProperties>
</file>