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8503B6" w:rsidRPr="00401366" w:rsidRDefault="008503B6" w:rsidP="008503B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1366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401366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013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A6271">
        <w:rPr>
          <w:rFonts w:ascii="Times New Roman" w:hAnsi="Times New Roman" w:cs="Times New Roman"/>
          <w:sz w:val="28"/>
          <w:szCs w:val="28"/>
          <w:u w:val="single"/>
        </w:rPr>
        <w:t>полугодие</w:t>
      </w:r>
      <w:r w:rsidRPr="00401366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A93B6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9D06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01366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401366">
        <w:rPr>
          <w:rFonts w:ascii="Times New Roman" w:hAnsi="Times New Roman" w:cs="Times New Roman"/>
          <w:sz w:val="28"/>
          <w:szCs w:val="28"/>
        </w:rPr>
        <w:t>.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УЧРЕЖДЕНИЕ ДОПОЛНИТЕЛЬНОГО ОБРАЗОВАНИЯ 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«РАЙОННЫЙ ЦЕНТР ДЕТСКОГО ТВОРЧЕСТВА» ПАРТИЗАНСКОГО МУНИЦИПАЛЬНОГО РАЙОНА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исполнителя муниципальных услуг)</w:t>
      </w:r>
    </w:p>
    <w:p w:rsidR="008503B6" w:rsidRDefault="008503B6" w:rsidP="008503B6">
      <w:pPr>
        <w:pStyle w:val="ConsPlusNormal"/>
        <w:ind w:firstLine="0"/>
        <w:jc w:val="both"/>
      </w:pPr>
    </w:p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показателях):</w:t>
      </w:r>
    </w:p>
    <w:tbl>
      <w:tblPr>
        <w:tblW w:w="12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88"/>
        <w:gridCol w:w="1622"/>
        <w:gridCol w:w="1129"/>
        <w:gridCol w:w="1132"/>
        <w:gridCol w:w="1582"/>
        <w:gridCol w:w="1571"/>
      </w:tblGrid>
      <w:tr w:rsidR="008503B6" w:rsidTr="008503B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8503B6" w:rsidTr="008503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503B6" w:rsidTr="008503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B6" w:rsidTr="008503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дополнительного образования детей в области искусства, спортивно – технического и патриотического воспитания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995D6C" w:rsidP="00995D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8503B6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503B6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CC752F" w:rsidP="007C32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C32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CB7A74" w:rsidP="007C32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C320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CB7A74" w:rsidP="007C32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C32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CB7A74" w:rsidP="007C32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C320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8503B6" w:rsidRDefault="008503B6" w:rsidP="008503B6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показателях):</w:t>
      </w:r>
    </w:p>
    <w:tbl>
      <w:tblPr>
        <w:tblW w:w="12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328"/>
        <w:gridCol w:w="1652"/>
        <w:gridCol w:w="1283"/>
        <w:gridCol w:w="1101"/>
        <w:gridCol w:w="1522"/>
        <w:gridCol w:w="1522"/>
      </w:tblGrid>
      <w:tr w:rsidR="008503B6" w:rsidTr="008503B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(натуральный</w:t>
            </w:r>
            <w:proofErr w:type="gramEnd"/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показатель)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8503B6" w:rsidTr="008503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320E" w:rsidTr="007C32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0E" w:rsidRDefault="007C32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0E" w:rsidRDefault="007C320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детей в области искусства, спортивно – технического и патриотического воспитания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0E" w:rsidRDefault="007C32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0E" w:rsidRDefault="007C32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11619,8</w:t>
            </w:r>
          </w:p>
          <w:p w:rsidR="007C320E" w:rsidRDefault="007C32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0E" w:rsidRDefault="007C32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7469,7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0E" w:rsidRDefault="007C320E" w:rsidP="00D2501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11619,8</w:t>
            </w:r>
          </w:p>
          <w:p w:rsidR="007C320E" w:rsidRDefault="007C320E" w:rsidP="00D2501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0E" w:rsidRDefault="007C320E" w:rsidP="00D2501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7469,7</w:t>
            </w:r>
          </w:p>
        </w:tc>
      </w:tr>
    </w:tbl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 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240"/>
        <w:gridCol w:w="810"/>
        <w:gridCol w:w="2565"/>
        <w:gridCol w:w="2970"/>
      </w:tblGrid>
      <w:tr w:rsidR="008503B6" w:rsidTr="008503B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  <w:r>
              <w:lastRenderedPageBreak/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8503B6" w:rsidTr="008503B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</w:tr>
    </w:tbl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2025"/>
        <w:gridCol w:w="2835"/>
        <w:gridCol w:w="2970"/>
      </w:tblGrid>
      <w:tr w:rsidR="008503B6" w:rsidTr="008503B6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8503B6" w:rsidTr="008503B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</w:tr>
    </w:tbl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Показатели качества оказываемых муниципальных услуг</w:t>
      </w:r>
    </w:p>
    <w:tbl>
      <w:tblPr>
        <w:tblW w:w="1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081"/>
        <w:gridCol w:w="1303"/>
        <w:gridCol w:w="1356"/>
        <w:gridCol w:w="1440"/>
      </w:tblGrid>
      <w:tr w:rsidR="008503B6" w:rsidTr="008503B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503B6" w:rsidTr="008503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детей, получающих услугу по дополнительному образованию от общего числа детей в возрасте 5 – 18 лет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CC752F" w:rsidP="009D06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B0FD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7C32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Отсев учащихся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7C320E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03B6" w:rsidTr="00995D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педагогическое образование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7C320E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7C320E" w:rsidP="009D06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8503B6" w:rsidTr="00995D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7C320E" w:rsidP="009D06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7C320E" w:rsidP="009D06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8503B6" w:rsidTr="00995D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700D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 w:rsidP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конкурсов, фестивалей, выставок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DB0FDC" w:rsidP="007C32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32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7C320E" w:rsidP="009D06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03B6" w:rsidRDefault="008503B6" w:rsidP="00850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Факторы, повлиявшие на отклонение фактических объемов исполнения муниципального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8503B6" w:rsidRDefault="008503B6" w:rsidP="00850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Показатель «Число детей, получающих услуги» выполнен на </w:t>
      </w:r>
      <w:r w:rsidR="007C320E">
        <w:rPr>
          <w:rFonts w:ascii="Times New Roman" w:hAnsi="Times New Roman" w:cs="Times New Roman"/>
          <w:sz w:val="24"/>
          <w:szCs w:val="24"/>
        </w:rPr>
        <w:t xml:space="preserve">107,1 </w:t>
      </w:r>
      <w:r>
        <w:rPr>
          <w:rFonts w:ascii="Times New Roman" w:hAnsi="Times New Roman" w:cs="Times New Roman"/>
          <w:sz w:val="24"/>
          <w:szCs w:val="24"/>
        </w:rPr>
        <w:t xml:space="preserve"> %, </w:t>
      </w:r>
      <w:r w:rsidR="009D0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плановом значении </w:t>
      </w:r>
      <w:r w:rsidR="00700D85">
        <w:rPr>
          <w:rFonts w:ascii="Times New Roman" w:hAnsi="Times New Roman" w:cs="Times New Roman"/>
          <w:sz w:val="24"/>
          <w:szCs w:val="24"/>
        </w:rPr>
        <w:t>1</w:t>
      </w:r>
      <w:r w:rsidR="00CB7A74">
        <w:rPr>
          <w:rFonts w:ascii="Times New Roman" w:hAnsi="Times New Roman" w:cs="Times New Roman"/>
          <w:sz w:val="24"/>
          <w:szCs w:val="24"/>
        </w:rPr>
        <w:t>2</w:t>
      </w:r>
      <w:r w:rsidR="007C320E">
        <w:rPr>
          <w:rFonts w:ascii="Times New Roman" w:hAnsi="Times New Roman" w:cs="Times New Roman"/>
          <w:sz w:val="24"/>
          <w:szCs w:val="24"/>
        </w:rPr>
        <w:t>1</w:t>
      </w:r>
      <w:r w:rsidR="00CB7A7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D06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фактическое количество </w:t>
      </w:r>
      <w:r w:rsidR="00700D8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оставило </w:t>
      </w:r>
      <w:r w:rsidR="00700D85">
        <w:rPr>
          <w:rFonts w:ascii="Times New Roman" w:hAnsi="Times New Roman" w:cs="Times New Roman"/>
          <w:sz w:val="24"/>
          <w:szCs w:val="24"/>
        </w:rPr>
        <w:t>1</w:t>
      </w:r>
      <w:r w:rsidR="00CB7A74">
        <w:rPr>
          <w:rFonts w:ascii="Times New Roman" w:hAnsi="Times New Roman" w:cs="Times New Roman"/>
          <w:sz w:val="24"/>
          <w:szCs w:val="24"/>
        </w:rPr>
        <w:t>2</w:t>
      </w:r>
      <w:r w:rsidR="007C320E">
        <w:rPr>
          <w:rFonts w:ascii="Times New Roman" w:hAnsi="Times New Roman" w:cs="Times New Roman"/>
          <w:sz w:val="24"/>
          <w:szCs w:val="24"/>
        </w:rPr>
        <w:t>85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01366" w:rsidRDefault="00401366" w:rsidP="008503B6">
      <w:pPr>
        <w:pStyle w:val="ConsPlusNonformat"/>
      </w:pPr>
    </w:p>
    <w:p w:rsidR="009D0627" w:rsidRDefault="009D0627" w:rsidP="008503B6">
      <w:pPr>
        <w:pStyle w:val="ConsPlusNonformat"/>
      </w:pPr>
    </w:p>
    <w:p w:rsidR="00850D47" w:rsidRDefault="008503B6" w:rsidP="009D0627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 ________________    </w:t>
      </w:r>
      <w:r w:rsidR="00D46A3B">
        <w:rPr>
          <w:rFonts w:ascii="Times New Roman" w:hAnsi="Times New Roman" w:cs="Times New Roman"/>
          <w:sz w:val="24"/>
          <w:szCs w:val="24"/>
        </w:rPr>
        <w:t>Е.В.Клюгина</w:t>
      </w:r>
    </w:p>
    <w:sectPr w:rsidR="00850D47" w:rsidSect="008503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03B6"/>
    <w:rsid w:val="0013383B"/>
    <w:rsid w:val="003C293E"/>
    <w:rsid w:val="00401366"/>
    <w:rsid w:val="004C50A0"/>
    <w:rsid w:val="006D7412"/>
    <w:rsid w:val="00700D85"/>
    <w:rsid w:val="007C320E"/>
    <w:rsid w:val="008503B6"/>
    <w:rsid w:val="00850D47"/>
    <w:rsid w:val="008A6271"/>
    <w:rsid w:val="00995D6C"/>
    <w:rsid w:val="009A151C"/>
    <w:rsid w:val="009D0627"/>
    <w:rsid w:val="00A93B60"/>
    <w:rsid w:val="00AC3FAB"/>
    <w:rsid w:val="00C305FE"/>
    <w:rsid w:val="00CB7A74"/>
    <w:rsid w:val="00CC752F"/>
    <w:rsid w:val="00D46A3B"/>
    <w:rsid w:val="00DB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3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503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A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FFCF6-EC2B-4781-AA17-C2523B0F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2018-07-20T05:31:00Z</cp:lastPrinted>
  <dcterms:created xsi:type="dcterms:W3CDTF">2013-07-11T00:37:00Z</dcterms:created>
  <dcterms:modified xsi:type="dcterms:W3CDTF">2018-07-20T05:35:00Z</dcterms:modified>
</cp:coreProperties>
</file>