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D0" w:rsidRPr="00E238E8" w:rsidRDefault="00E238E8" w:rsidP="00E238E8">
      <w:pPr>
        <w:spacing w:line="360" w:lineRule="auto"/>
        <w:jc w:val="both"/>
        <w:outlineLvl w:val="0"/>
        <w:rPr>
          <w:i/>
          <w:color w:val="FF0000"/>
          <w:sz w:val="16"/>
          <w:szCs w:val="16"/>
          <w:lang w:val="en-US"/>
        </w:rPr>
      </w:pPr>
      <w:r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2E57D0" w:rsidRPr="00E238E8">
        <w:rPr>
          <w:i/>
          <w:color w:val="FF0000"/>
          <w:sz w:val="16"/>
          <w:szCs w:val="16"/>
          <w:lang w:val="en-US"/>
        </w:rPr>
        <w:t xml:space="preserve"> </w:t>
      </w:r>
      <w:r w:rsidR="00EB3AFA" w:rsidRPr="00E238E8">
        <w:rPr>
          <w:i/>
          <w:color w:val="FF0000"/>
          <w:sz w:val="16"/>
          <w:szCs w:val="16"/>
          <w:lang w:val="en-US"/>
        </w:rPr>
        <w:t xml:space="preserve">  </w:t>
      </w:r>
      <w:r w:rsidR="00C03A36" w:rsidRPr="00E238E8">
        <w:rPr>
          <w:i/>
          <w:color w:val="FF0000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8B1D69" w:rsidRPr="003818EC" w:rsidTr="00265D18">
        <w:tc>
          <w:tcPr>
            <w:tcW w:w="9571" w:type="dxa"/>
          </w:tcPr>
          <w:p w:rsidR="008B1D69" w:rsidRPr="00EC621E" w:rsidRDefault="008B1D69" w:rsidP="00265D18">
            <w:pPr>
              <w:jc w:val="both"/>
              <w:outlineLvl w:val="0"/>
              <w:rPr>
                <w:b/>
                <w:i/>
              </w:rPr>
            </w:pPr>
            <w:r w:rsidRPr="00EC621E">
              <w:rPr>
                <w:i/>
              </w:rPr>
              <w:t>1) Администрация Партизанского муниципального района принимает заявления о предоставлении земельных участков в аренду:</w:t>
            </w:r>
          </w:p>
        </w:tc>
      </w:tr>
      <w:tr w:rsidR="008B1D69" w:rsidRPr="003818EC" w:rsidTr="00265D18">
        <w:trPr>
          <w:trHeight w:val="307"/>
        </w:trPr>
        <w:tc>
          <w:tcPr>
            <w:tcW w:w="9571" w:type="dxa"/>
          </w:tcPr>
          <w:p w:rsidR="008B1D69" w:rsidRPr="00EC621E" w:rsidRDefault="008B1D69" w:rsidP="00265D18">
            <w:pPr>
              <w:spacing w:line="360" w:lineRule="auto"/>
              <w:jc w:val="both"/>
              <w:outlineLvl w:val="0"/>
            </w:pPr>
            <w:r w:rsidRPr="00EC621E">
              <w:t xml:space="preserve">а) для индивидуального жилищного строительства 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1500 кв.м, примерно в 260 метрах по направлению на северо-восток  от ориентира (дом), расположенного за пределами участка, адрес ориентира: с</w:t>
            </w:r>
            <w:proofErr w:type="gramStart"/>
            <w:r w:rsidRPr="00EC621E">
              <w:t>.Е</w:t>
            </w:r>
            <w:proofErr w:type="gramEnd"/>
            <w:r w:rsidRPr="00EC621E">
              <w:t>катериновка, ул.Дорожная, д.5;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613 кв.м, примерно в  60 метрах по направлению на юг от ориентира (дом), расположенного за пределами участка, адрес  ориентира: с</w:t>
            </w:r>
            <w:proofErr w:type="gramStart"/>
            <w:r w:rsidRPr="00EC621E">
              <w:t>.Г</w:t>
            </w:r>
            <w:proofErr w:type="gramEnd"/>
            <w:r w:rsidRPr="00EC621E">
              <w:t>олубовка, ул.60 лет СССР, д.12;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1500 кв.м, примерно в 205 метрах по направлению на северо-восток от ориентира (дом), расположенного за пределами участка, адрес ориентира: с</w:t>
            </w:r>
            <w:proofErr w:type="gramStart"/>
            <w:r w:rsidRPr="00EC621E">
              <w:t>.Е</w:t>
            </w:r>
            <w:proofErr w:type="gramEnd"/>
            <w:r w:rsidRPr="00EC621E">
              <w:t>катериновка, ул.Дорожная, д.2;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1500 кв.м, примерно в 110 метрах по направлению на северо-восток  от ориентира (дом), расположенного за пределами участка, адрес ориентира: с</w:t>
            </w:r>
            <w:proofErr w:type="gramStart"/>
            <w:r w:rsidRPr="00EC621E">
              <w:t>.В</w:t>
            </w:r>
            <w:proofErr w:type="gramEnd"/>
            <w:r w:rsidRPr="00EC621E">
              <w:t>ладимиро-Александровское, ул.Летняя, д.18;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1500 кв.м, примерно в 100 метрах по направлению на северо-восток  от ориентира (дом), расположенного за пределами участка, адрес ориентира: с</w:t>
            </w:r>
            <w:proofErr w:type="gramStart"/>
            <w:r w:rsidRPr="00EC621E">
              <w:t>.В</w:t>
            </w:r>
            <w:proofErr w:type="gramEnd"/>
            <w:r w:rsidRPr="00EC621E">
              <w:t>ладимиро-Александровское, ул.Летняя, д.18;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1500 кв.м, примерно в 405 метрах по направлению на север от ориентира (дом), расположенного за пределами участка, адрес ориентира: пос</w:t>
            </w:r>
            <w:proofErr w:type="gramStart"/>
            <w:r w:rsidRPr="00EC621E">
              <w:t>.В</w:t>
            </w:r>
            <w:proofErr w:type="gramEnd"/>
            <w:r w:rsidRPr="00EC621E">
              <w:t>олчанец, ул.Шоссейная, д.28;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1500 кв.м, примерно в 105 метрах по направлению на север от ориентира (дом), расположенного за пределами участка, адрес ориентира: с</w:t>
            </w:r>
            <w:proofErr w:type="gramStart"/>
            <w:r w:rsidRPr="00EC621E">
              <w:t>.Е</w:t>
            </w:r>
            <w:proofErr w:type="gramEnd"/>
            <w:r w:rsidRPr="00EC621E">
              <w:t>катериновка, ул.Зеленая, д.18;</w:t>
            </w:r>
          </w:p>
        </w:tc>
      </w:tr>
      <w:tr w:rsidR="008B1D69" w:rsidRPr="003818EC" w:rsidTr="00265D18">
        <w:trPr>
          <w:trHeight w:val="307"/>
        </w:trPr>
        <w:tc>
          <w:tcPr>
            <w:tcW w:w="9571" w:type="dxa"/>
          </w:tcPr>
          <w:p w:rsidR="008B1D69" w:rsidRPr="00EC621E" w:rsidRDefault="008B1D69" w:rsidP="00265D18">
            <w:pPr>
              <w:spacing w:line="360" w:lineRule="auto"/>
              <w:jc w:val="both"/>
              <w:outlineLvl w:val="0"/>
            </w:pPr>
            <w:r w:rsidRPr="00EC621E">
              <w:t>б) для строительства и дальнейшей эксплуатации магазина непродо</w:t>
            </w:r>
            <w:r w:rsidR="00831EE7" w:rsidRPr="00EC621E">
              <w:t>вольственных товаров</w:t>
            </w:r>
            <w:r w:rsidRPr="00EC621E">
              <w:t xml:space="preserve"> 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140 кв.м, примерно в 70 метрах по направлению на север от ориентира (дом), расположенного за пределами участка, адрес ориентира: с</w:t>
            </w:r>
            <w:proofErr w:type="gramStart"/>
            <w:r w:rsidRPr="00EC621E">
              <w:t>.В</w:t>
            </w:r>
            <w:proofErr w:type="gramEnd"/>
            <w:r w:rsidRPr="00EC621E">
              <w:t>ладимиро-Александровское, ул.Партизанская, д.3;</w:t>
            </w:r>
          </w:p>
        </w:tc>
      </w:tr>
      <w:tr w:rsidR="00831EE7" w:rsidRPr="003818EC" w:rsidTr="00265D18">
        <w:trPr>
          <w:trHeight w:val="453"/>
        </w:trPr>
        <w:tc>
          <w:tcPr>
            <w:tcW w:w="9571" w:type="dxa"/>
          </w:tcPr>
          <w:p w:rsidR="00831EE7" w:rsidRPr="00EC621E" w:rsidRDefault="00831EE7" w:rsidP="00265D18">
            <w:pPr>
              <w:jc w:val="both"/>
            </w:pPr>
            <w:r w:rsidRPr="00EC621E">
              <w:t>в) для ведения личного подсобного хозяйства</w:t>
            </w:r>
          </w:p>
        </w:tc>
      </w:tr>
      <w:tr w:rsidR="00831EE7" w:rsidRPr="003818EC" w:rsidTr="00265D18">
        <w:tc>
          <w:tcPr>
            <w:tcW w:w="9571" w:type="dxa"/>
          </w:tcPr>
          <w:p w:rsidR="00831EE7" w:rsidRPr="00EC621E" w:rsidRDefault="00831EE7" w:rsidP="00831EE7">
            <w:pPr>
              <w:jc w:val="both"/>
            </w:pPr>
            <w:r w:rsidRPr="00EC621E">
              <w:t>- земельный участок площадью 1300 кв.м, примерно в 60 метрах по направлению на северо-запад от ориентира (дом), расположенного за пределами участка, адрес ориентира: с</w:t>
            </w:r>
            <w:proofErr w:type="gramStart"/>
            <w:r w:rsidRPr="00EC621E">
              <w:t>.З</w:t>
            </w:r>
            <w:proofErr w:type="gramEnd"/>
            <w:r w:rsidRPr="00EC621E">
              <w:t>олотая Долина, ул.1-я Лесная, д.4.;</w:t>
            </w:r>
          </w:p>
        </w:tc>
      </w:tr>
      <w:tr w:rsidR="00831EE7" w:rsidRPr="003818EC" w:rsidTr="00265D18">
        <w:tc>
          <w:tcPr>
            <w:tcW w:w="9571" w:type="dxa"/>
          </w:tcPr>
          <w:p w:rsidR="00831EE7" w:rsidRPr="00EC621E" w:rsidRDefault="00831EE7" w:rsidP="00831EE7">
            <w:pPr>
              <w:jc w:val="both"/>
            </w:pPr>
            <w:r w:rsidRPr="00EC621E">
              <w:t>- земельный участок площадью 250 кв.м, примерно в 55 метрах по направлению на запад от ориентира (дом), расположенного за пределами участка, адрес ориентира: с</w:t>
            </w:r>
            <w:proofErr w:type="gramStart"/>
            <w:r w:rsidRPr="00EC621E">
              <w:t>.Е</w:t>
            </w:r>
            <w:proofErr w:type="gramEnd"/>
            <w:r w:rsidRPr="00EC621E">
              <w:t>катериновка, ул.Партизанская, д.15;</w:t>
            </w:r>
          </w:p>
        </w:tc>
      </w:tr>
      <w:tr w:rsidR="008B1D69" w:rsidRPr="003818EC" w:rsidTr="00265D18">
        <w:tc>
          <w:tcPr>
            <w:tcW w:w="9571" w:type="dxa"/>
          </w:tcPr>
          <w:p w:rsidR="008B1D69" w:rsidRPr="00EC621E" w:rsidRDefault="008B1D69" w:rsidP="00265D18">
            <w:pPr>
              <w:jc w:val="both"/>
              <w:outlineLvl w:val="0"/>
              <w:rPr>
                <w:b/>
                <w:i/>
              </w:rPr>
            </w:pPr>
            <w:r w:rsidRPr="00EC621E">
              <w:rPr>
                <w:i/>
              </w:rPr>
              <w:t>2) Администрация Партизанского муниципального района принимает заявления о предоставлении земельных участков в аренду для целей, не связанных со строительством:</w:t>
            </w:r>
          </w:p>
        </w:tc>
      </w:tr>
      <w:tr w:rsidR="008B1D69" w:rsidRPr="003818EC" w:rsidTr="00265D18">
        <w:trPr>
          <w:trHeight w:val="307"/>
        </w:trPr>
        <w:tc>
          <w:tcPr>
            <w:tcW w:w="9571" w:type="dxa"/>
          </w:tcPr>
          <w:p w:rsidR="008B1D69" w:rsidRPr="00EC621E" w:rsidRDefault="008B1D69" w:rsidP="00265D18">
            <w:pPr>
              <w:spacing w:line="360" w:lineRule="auto"/>
              <w:jc w:val="both"/>
              <w:outlineLvl w:val="0"/>
            </w:pPr>
            <w:r w:rsidRPr="00EC621E">
              <w:t xml:space="preserve">г) для временной установки металлического гаража 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24 кв.м, примерно в 50 метрах по направлению на северо-восток  от ориентира (дом), расположенного за пределами участка, адрес ориентира: с</w:t>
            </w:r>
            <w:proofErr w:type="gramStart"/>
            <w:r w:rsidRPr="00EC621E">
              <w:t>.В</w:t>
            </w:r>
            <w:proofErr w:type="gramEnd"/>
            <w:r w:rsidRPr="00EC621E">
              <w:t>ладимиро-Александровское, ул.Комсомольская, д.77а;</w:t>
            </w:r>
          </w:p>
        </w:tc>
      </w:tr>
      <w:tr w:rsidR="008B1D69" w:rsidRPr="003818EC" w:rsidTr="00265D18">
        <w:trPr>
          <w:trHeight w:val="307"/>
        </w:trPr>
        <w:tc>
          <w:tcPr>
            <w:tcW w:w="9571" w:type="dxa"/>
          </w:tcPr>
          <w:p w:rsidR="008B1D69" w:rsidRPr="00EC621E" w:rsidRDefault="008B1D69" w:rsidP="00265D18">
            <w:pPr>
              <w:spacing w:line="360" w:lineRule="auto"/>
              <w:jc w:val="both"/>
              <w:outlineLvl w:val="0"/>
            </w:pPr>
            <w:r w:rsidRPr="00EC621E">
              <w:t xml:space="preserve">д) для хозяйственных нужд 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400 кв.м, примерно в 30 метрах по направлению на северо-запад  от ориентира (дом), расположенного за пределами участка, адрес ориентира: с</w:t>
            </w:r>
            <w:proofErr w:type="gramStart"/>
            <w:r w:rsidRPr="00EC621E">
              <w:t>.Е</w:t>
            </w:r>
            <w:proofErr w:type="gramEnd"/>
            <w:r w:rsidRPr="00EC621E">
              <w:t>катериновка, ул.Комсомольская, д.17;</w:t>
            </w:r>
          </w:p>
        </w:tc>
      </w:tr>
      <w:tr w:rsidR="008B1D69" w:rsidRPr="003818EC" w:rsidTr="00265D18">
        <w:trPr>
          <w:trHeight w:val="453"/>
        </w:trPr>
        <w:tc>
          <w:tcPr>
            <w:tcW w:w="9571" w:type="dxa"/>
          </w:tcPr>
          <w:p w:rsidR="008B1D69" w:rsidRPr="00EC621E" w:rsidRDefault="008B1D69" w:rsidP="00265D18">
            <w:pPr>
              <w:jc w:val="both"/>
            </w:pPr>
            <w:r w:rsidRPr="00EC621E">
              <w:t>- земельный участок площадью 120 кв.м, примерно в 40 метрах по направлению на юго-запад от ориентира (дом), расположенного за пределами участка, адрес ориентира: с</w:t>
            </w:r>
            <w:proofErr w:type="gramStart"/>
            <w:r w:rsidRPr="00EC621E">
              <w:t>.Е</w:t>
            </w:r>
            <w:proofErr w:type="gramEnd"/>
            <w:r w:rsidRPr="00EC621E">
              <w:t>катериновка, ул.Партизанская, д.15</w:t>
            </w:r>
            <w:r w:rsidR="00EC621E">
              <w:t>.</w:t>
            </w:r>
          </w:p>
        </w:tc>
      </w:tr>
      <w:tr w:rsidR="008B1D69" w:rsidRPr="003818EC" w:rsidTr="00265D18">
        <w:tc>
          <w:tcPr>
            <w:tcW w:w="9571" w:type="dxa"/>
            <w:tcBorders>
              <w:bottom w:val="single" w:sz="4" w:space="0" w:color="auto"/>
            </w:tcBorders>
          </w:tcPr>
          <w:p w:rsidR="008B1D69" w:rsidRPr="00EC621E" w:rsidRDefault="00831EE7" w:rsidP="007C5B11">
            <w:pPr>
              <w:jc w:val="both"/>
              <w:outlineLvl w:val="0"/>
              <w:rPr>
                <w:i/>
              </w:rPr>
            </w:pPr>
            <w:r w:rsidRPr="00EC621E">
              <w:rPr>
                <w:i/>
              </w:rPr>
              <w:lastRenderedPageBreak/>
              <w:t>Администрация Партизанского муниципального района принимает заявления о предварительном согласовании места размещения объектов:</w:t>
            </w:r>
          </w:p>
          <w:p w:rsidR="00831EE7" w:rsidRPr="00EC621E" w:rsidRDefault="00831EE7" w:rsidP="007C5B11">
            <w:pPr>
              <w:jc w:val="both"/>
              <w:outlineLvl w:val="0"/>
            </w:pPr>
            <w:r w:rsidRPr="00EC621E">
              <w:t>база отдыха</w:t>
            </w:r>
          </w:p>
          <w:p w:rsidR="00831EE7" w:rsidRPr="00EC621E" w:rsidRDefault="00831EE7" w:rsidP="007C5B11">
            <w:pPr>
              <w:jc w:val="both"/>
              <w:outlineLvl w:val="0"/>
            </w:pPr>
            <w:r w:rsidRPr="00EC621E">
              <w:t>- земельный участок площадью 5227 кв</w:t>
            </w:r>
            <w:proofErr w:type="gramStart"/>
            <w:r w:rsidRPr="00EC621E">
              <w:t>.м</w:t>
            </w:r>
            <w:proofErr w:type="gramEnd"/>
            <w:r w:rsidRPr="00EC621E">
              <w:t>, примерно в 3865 метрах по направлению на северо-запад  от ориентира (гора Арсения), расположенного за пределами участка, адрес ориентира: Приморский край, Партизанский район;</w:t>
            </w:r>
          </w:p>
          <w:p w:rsidR="00831EE7" w:rsidRPr="00EC621E" w:rsidRDefault="00831EE7" w:rsidP="007C5B11">
            <w:pPr>
              <w:jc w:val="both"/>
              <w:outlineLvl w:val="0"/>
            </w:pPr>
            <w:r w:rsidRPr="00EC621E">
              <w:t>зона семейного отдыха</w:t>
            </w:r>
          </w:p>
          <w:p w:rsidR="00831EE7" w:rsidRPr="00EC621E" w:rsidRDefault="00831EE7" w:rsidP="00EC621E">
            <w:pPr>
              <w:jc w:val="both"/>
              <w:outlineLvl w:val="0"/>
            </w:pPr>
            <w:r w:rsidRPr="00EC621E">
              <w:t xml:space="preserve">- земельный участок площадью 5000 кв.м, примерно в </w:t>
            </w:r>
            <w:r w:rsidR="006D088C" w:rsidRPr="00EC621E">
              <w:t>3</w:t>
            </w:r>
            <w:r w:rsidRPr="00EC621E">
              <w:t>180 метрах по направлению на запад от ориентира (дом), расположенного за пределами участка, адрес ориентира: пос.Волчанец, ул.Горная, д.36</w:t>
            </w:r>
            <w:r w:rsidR="00EC621E">
              <w:t>.</w:t>
            </w:r>
          </w:p>
        </w:tc>
      </w:tr>
      <w:tr w:rsidR="008B1D69" w:rsidRPr="003818EC" w:rsidTr="0026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8B1D69" w:rsidRPr="00EC621E" w:rsidRDefault="008B1D69" w:rsidP="00265D18">
            <w:r w:rsidRPr="00EC621E">
              <w:t>Площадь и ориентир земельных участков будут уточнены при выполнении землеустроительных работ.</w:t>
            </w:r>
          </w:p>
          <w:p w:rsidR="008B1D69" w:rsidRPr="00EC621E" w:rsidRDefault="008B1D69" w:rsidP="00265D18">
            <w:r w:rsidRPr="00EC621E">
              <w:t>Заявления принимаются в течение месяца со дня опубликования по адресу: с</w:t>
            </w:r>
            <w:proofErr w:type="gramStart"/>
            <w:r w:rsidRPr="00EC621E">
              <w:t>.В</w:t>
            </w:r>
            <w:proofErr w:type="gramEnd"/>
            <w:r w:rsidRPr="00EC621E">
              <w:t>ладимиро-Александровское, ул.Комсомольская, 45а, каб.34 (управление по распоряжению муниципальной собственностью).</w:t>
            </w:r>
          </w:p>
        </w:tc>
      </w:tr>
      <w:tr w:rsidR="008B1D69" w:rsidRPr="003818EC" w:rsidTr="00265D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71" w:type="dxa"/>
          </w:tcPr>
          <w:p w:rsidR="008B1D69" w:rsidRPr="00EC621E" w:rsidRDefault="00EC621E" w:rsidP="005E3492">
            <w:pPr>
              <w:jc w:val="both"/>
            </w:pPr>
            <w:r>
              <w:t xml:space="preserve">    </w:t>
            </w:r>
            <w:r w:rsidR="008B1D69" w:rsidRPr="00EC621E">
              <w:t xml:space="preserve">В объявлении, опубликованном в газете «Золотая Долина» от </w:t>
            </w:r>
            <w:r w:rsidR="005E3492" w:rsidRPr="00EC621E">
              <w:t>04</w:t>
            </w:r>
            <w:r w:rsidR="008B1D69" w:rsidRPr="00EC621E">
              <w:t>.0</w:t>
            </w:r>
            <w:r w:rsidR="005E3492" w:rsidRPr="00EC621E">
              <w:t>7</w:t>
            </w:r>
            <w:r w:rsidR="008B1D69" w:rsidRPr="00EC621E">
              <w:t>.201</w:t>
            </w:r>
            <w:r w:rsidR="005E3492" w:rsidRPr="00EC621E">
              <w:t>3</w:t>
            </w:r>
            <w:r w:rsidR="008B1D69" w:rsidRPr="00EC621E">
              <w:t xml:space="preserve"> № </w:t>
            </w:r>
            <w:r w:rsidR="005E3492" w:rsidRPr="00EC621E">
              <w:t>46</w:t>
            </w:r>
            <w:r w:rsidR="008B1D69" w:rsidRPr="00EC621E">
              <w:t xml:space="preserve"> о предоставлении в аренду земельного участка</w:t>
            </w:r>
            <w:r w:rsidR="005E3492" w:rsidRPr="00EC621E">
              <w:t>,</w:t>
            </w:r>
            <w:r w:rsidR="008B1D69" w:rsidRPr="00EC621E">
              <w:t xml:space="preserve"> местоположение которого установлено: </w:t>
            </w:r>
            <w:r w:rsidR="005E3492" w:rsidRPr="00EC621E">
              <w:t>вместо слов «</w:t>
            </w:r>
            <w:r w:rsidR="008B1D69" w:rsidRPr="00EC621E">
              <w:t xml:space="preserve">примерно в </w:t>
            </w:r>
            <w:r w:rsidR="005E3492" w:rsidRPr="00EC621E">
              <w:t>30</w:t>
            </w:r>
            <w:r w:rsidR="008B1D69" w:rsidRPr="00EC621E">
              <w:t xml:space="preserve"> м</w:t>
            </w:r>
            <w:r w:rsidR="005E3492" w:rsidRPr="00EC621E">
              <w:t>» читать «примерно в 35 м»</w:t>
            </w:r>
            <w:r w:rsidR="008B1D69" w:rsidRPr="00EC621E">
              <w:t xml:space="preserve"> по направлению на юго-запад от ориентира (дом), расположенного за пределами участка, адрес ориентира: Партизанский район, с</w:t>
            </w:r>
            <w:proofErr w:type="gramStart"/>
            <w:r w:rsidR="008B1D69" w:rsidRPr="00EC621E">
              <w:t>.</w:t>
            </w:r>
            <w:r w:rsidR="005E3492" w:rsidRPr="00EC621E">
              <w:t>Е</w:t>
            </w:r>
            <w:proofErr w:type="gramEnd"/>
            <w:r w:rsidR="005E3492" w:rsidRPr="00EC621E">
              <w:t>катериновка</w:t>
            </w:r>
            <w:r w:rsidR="008B1D69" w:rsidRPr="00EC621E">
              <w:t>, ул.</w:t>
            </w:r>
            <w:r w:rsidR="005E3492" w:rsidRPr="00EC621E">
              <w:t>Щорса</w:t>
            </w:r>
            <w:r w:rsidR="008B1D69" w:rsidRPr="00EC621E">
              <w:t>, д.</w:t>
            </w:r>
            <w:r w:rsidR="005E3492" w:rsidRPr="00EC621E">
              <w:t>13, вместо слов «площадью 800 кв. м» читать «площадью 854 кв. м».</w:t>
            </w:r>
          </w:p>
          <w:p w:rsidR="005E3492" w:rsidRPr="00EC621E" w:rsidRDefault="00EC621E" w:rsidP="005E3492">
            <w:pPr>
              <w:jc w:val="both"/>
            </w:pPr>
            <w:r>
              <w:t xml:space="preserve">     </w:t>
            </w:r>
            <w:r w:rsidR="005E3492" w:rsidRPr="00EC621E">
              <w:t>В объявлении, опубликованном в газете «Золотая Долина» от 22.05.2014 № 39 о предоставлении в аренду земельного участка площадью 500 кв. м, местоположение которого установлено: примерно в 65 м по направлению на юго-запад от ориентира (дом), расположенного за пределами участка, адрес ориентира: Партизанский район, с</w:t>
            </w:r>
            <w:proofErr w:type="gramStart"/>
            <w:r w:rsidR="005E3492" w:rsidRPr="00EC621E">
              <w:t>.Е</w:t>
            </w:r>
            <w:proofErr w:type="gramEnd"/>
            <w:r w:rsidR="005E3492" w:rsidRPr="00EC621E">
              <w:t>катериновка,  вместо слов «ул.Садовая, д.6» читать «ул.Советская, д.6».</w:t>
            </w:r>
          </w:p>
          <w:p w:rsidR="005E3492" w:rsidRPr="00EC621E" w:rsidRDefault="00EC621E" w:rsidP="005E3492">
            <w:pPr>
              <w:jc w:val="both"/>
            </w:pPr>
            <w:r>
              <w:t xml:space="preserve">     В</w:t>
            </w:r>
            <w:r w:rsidR="005E3492" w:rsidRPr="00EC621E">
              <w:t xml:space="preserve"> объявлении, опубликованном в газете «Золотая Долина» от 04.09.2014 № 68 о предоставлении в аренду земельного участка, местоположение которого установлено: примерно в 37 м по направлению на северо-восток от ориентира (дом), расположенного за пределами участка, адрес ориентира: Партизанский район, с</w:t>
            </w:r>
            <w:proofErr w:type="gramStart"/>
            <w:r w:rsidR="005E3492" w:rsidRPr="00EC621E">
              <w:t>.В</w:t>
            </w:r>
            <w:proofErr w:type="gramEnd"/>
            <w:r w:rsidR="005E3492" w:rsidRPr="00EC621E">
              <w:t>ладимиро-Александровское, ул.Комсомольская, д.19, вместо слов «площадью 377 кв. м» читать «площадью 1000 кв. м».</w:t>
            </w:r>
          </w:p>
        </w:tc>
      </w:tr>
    </w:tbl>
    <w:p w:rsidR="00E238E8" w:rsidRDefault="00E238E8"/>
    <w:sectPr w:rsidR="00E238E8" w:rsidSect="005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7D0"/>
    <w:rsid w:val="00047153"/>
    <w:rsid w:val="000665CE"/>
    <w:rsid w:val="00093B56"/>
    <w:rsid w:val="00150E39"/>
    <w:rsid w:val="00186DBA"/>
    <w:rsid w:val="001D1623"/>
    <w:rsid w:val="001D6F00"/>
    <w:rsid w:val="0020028A"/>
    <w:rsid w:val="00265D18"/>
    <w:rsid w:val="002B4D35"/>
    <w:rsid w:val="002D2E03"/>
    <w:rsid w:val="002E3C68"/>
    <w:rsid w:val="002E57D0"/>
    <w:rsid w:val="0031403A"/>
    <w:rsid w:val="003818EC"/>
    <w:rsid w:val="003931A8"/>
    <w:rsid w:val="003D4C9F"/>
    <w:rsid w:val="00411200"/>
    <w:rsid w:val="00501D34"/>
    <w:rsid w:val="00584524"/>
    <w:rsid w:val="00590563"/>
    <w:rsid w:val="005D7493"/>
    <w:rsid w:val="005E3492"/>
    <w:rsid w:val="006246C0"/>
    <w:rsid w:val="00645BAF"/>
    <w:rsid w:val="00646244"/>
    <w:rsid w:val="006D088C"/>
    <w:rsid w:val="006E63A3"/>
    <w:rsid w:val="0076187D"/>
    <w:rsid w:val="00793D6D"/>
    <w:rsid w:val="007C5B11"/>
    <w:rsid w:val="00831EE7"/>
    <w:rsid w:val="00881315"/>
    <w:rsid w:val="00885A21"/>
    <w:rsid w:val="008B1D69"/>
    <w:rsid w:val="008E2316"/>
    <w:rsid w:val="009306FE"/>
    <w:rsid w:val="00936747"/>
    <w:rsid w:val="009F3F32"/>
    <w:rsid w:val="00B73AC6"/>
    <w:rsid w:val="00BC1563"/>
    <w:rsid w:val="00C03A36"/>
    <w:rsid w:val="00CD5FC7"/>
    <w:rsid w:val="00DB2CAF"/>
    <w:rsid w:val="00E211E8"/>
    <w:rsid w:val="00E21D0C"/>
    <w:rsid w:val="00E238E8"/>
    <w:rsid w:val="00E6042A"/>
    <w:rsid w:val="00EB3AFA"/>
    <w:rsid w:val="00EC621E"/>
    <w:rsid w:val="00EF1488"/>
    <w:rsid w:val="00F31E4D"/>
    <w:rsid w:val="00F400D5"/>
    <w:rsid w:val="00F403EB"/>
    <w:rsid w:val="00F57629"/>
    <w:rsid w:val="00FF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2B4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Томашева Рита Николаевна</cp:lastModifiedBy>
  <cp:revision>2</cp:revision>
  <dcterms:created xsi:type="dcterms:W3CDTF">2014-09-18T00:35:00Z</dcterms:created>
  <dcterms:modified xsi:type="dcterms:W3CDTF">2014-09-18T00:35:00Z</dcterms:modified>
</cp:coreProperties>
</file>