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AB4B22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AB4B22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AB4B22">
              <w:rPr>
                <w:sz w:val="28"/>
                <w:szCs w:val="28"/>
              </w:rPr>
              <w:t>860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FB7A23">
      <w:pPr>
        <w:suppressLineNumbers/>
        <w:spacing w:line="36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FB7A23">
        <w:tc>
          <w:tcPr>
            <w:tcW w:w="9570" w:type="dxa"/>
          </w:tcPr>
          <w:p w:rsidR="00AB4B22" w:rsidRDefault="00AB4B22" w:rsidP="00AB4B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 муниципальную программу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AB4B22" w:rsidRDefault="00AB4B22" w:rsidP="00AB4B22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660D2">
              <w:rPr>
                <w:b/>
                <w:bCs/>
                <w:sz w:val="28"/>
                <w:szCs w:val="28"/>
              </w:rPr>
              <w:t>района» на 2013-2015 годы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утвержденную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BD13AE" w:rsidRPr="00BD13AE" w:rsidRDefault="00AB4B22" w:rsidP="00AB4B22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01.04.2013 № 279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AB4B22" w:rsidP="00FB7A23">
            <w:pPr>
              <w:suppressLineNumbers/>
              <w:tabs>
                <w:tab w:val="left" w:pos="9854"/>
              </w:tabs>
              <w:spacing w:line="305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решения Думы Партизанского муниципального района от </w:t>
            </w:r>
            <w:r w:rsidRPr="003A1DA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сентября 2014 года № 84 «О внесении изменения в решение Думы Партизанского муниципального района от 06 декабря 2013 года № 18                 «О бюджете Партизанского муниципального района на 2014 и плановый период 2015 и 2016 годов», руководствуясь статьями 28, 31 Устава Партизанского </w:t>
            </w:r>
            <w:r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FB7A23" w:rsidRDefault="00BD13AE" w:rsidP="00FB7A23">
            <w:pPr>
              <w:tabs>
                <w:tab w:val="left" w:pos="9854"/>
              </w:tabs>
              <w:spacing w:line="48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AB4B22" w:rsidRPr="00CB6A99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.04.2013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15.09.2014 № 774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(д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алее - П</w:t>
            </w:r>
            <w:r w:rsidRPr="001E568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рограмма) следующие изменения: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AB4B22" w:rsidRPr="00CB6A99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124104,91454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складывается </w:t>
            </w:r>
            <w:r w:rsidR="00FB7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следующих средств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B22" w:rsidRPr="001E1E25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E1E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бюджет Партизанского муниципального района - 7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4225</w:t>
            </w:r>
            <w:r w:rsidRPr="001E1E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642</w:t>
            </w:r>
            <w:r w:rsidRPr="001E1E2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 тыс. руб.;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благотворительные средства - 6101,35254 тыс. рулей;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- 29777,92000 тыс. рулей;</w:t>
            </w:r>
          </w:p>
          <w:p w:rsidR="00AB4B22" w:rsidRPr="004C43BC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- 14000,00000 тыс. рублей.</w:t>
            </w:r>
          </w:p>
          <w:p w:rsidR="00FB7A23" w:rsidRDefault="00FB7A23" w:rsidP="00FB7A23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23" w:rsidRPr="00FB7A23" w:rsidRDefault="00FB7A23" w:rsidP="00FB7A23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финансирование по годам (тыс. рублей):</w:t>
            </w:r>
          </w:p>
          <w:p w:rsidR="00AB4B22" w:rsidRPr="00CB6A99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- 48995,46500 тыс. рублей, из них местный бюджет -     48995,65 тыс. рублей;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- 70609</w:t>
            </w:r>
            <w:r w:rsidRPr="00275B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- 20730,17700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средства - 6101,35254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- 29777,92000</w:t>
            </w:r>
          </w:p>
          <w:p w:rsidR="00AB4B22" w:rsidRPr="00CB6A99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- 14000,00000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B22" w:rsidRPr="00C16DF5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2015 год - 4500,00000 тыс. руб., из них местный бюджет 4500,00000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рулей.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Приложение № 1 к Программе изложить в новой редакции (прилагается).</w:t>
            </w:r>
          </w:p>
          <w:p w:rsidR="00AB4B22" w:rsidRDefault="00AB4B22" w:rsidP="00FB7A23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Муниципальному казенному учреждению «Управление образования» Партизанского муниципального района привести вышеназванную Программу в соответствие с настоящим постановлением      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программы».</w:t>
            </w:r>
          </w:p>
          <w:p w:rsidR="00BD13AE" w:rsidRPr="00BD13AE" w:rsidRDefault="00AB4B22" w:rsidP="00FB7A23">
            <w:pPr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B7A2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B4B22"/>
    <w:rsid w:val="0008329A"/>
    <w:rsid w:val="00163AA6"/>
    <w:rsid w:val="00286D26"/>
    <w:rsid w:val="002B4A3C"/>
    <w:rsid w:val="003D5C67"/>
    <w:rsid w:val="00612961"/>
    <w:rsid w:val="006655D8"/>
    <w:rsid w:val="00703AAA"/>
    <w:rsid w:val="007B39A9"/>
    <w:rsid w:val="007D1462"/>
    <w:rsid w:val="0080450F"/>
    <w:rsid w:val="008652E4"/>
    <w:rsid w:val="008B32AE"/>
    <w:rsid w:val="0092455F"/>
    <w:rsid w:val="00980EAF"/>
    <w:rsid w:val="0098135E"/>
    <w:rsid w:val="00A96705"/>
    <w:rsid w:val="00AB4B22"/>
    <w:rsid w:val="00BA499A"/>
    <w:rsid w:val="00BC030C"/>
    <w:rsid w:val="00BD13AE"/>
    <w:rsid w:val="00CB5BCF"/>
    <w:rsid w:val="00CF3965"/>
    <w:rsid w:val="00D45F7E"/>
    <w:rsid w:val="00E9333F"/>
    <w:rsid w:val="00F0636F"/>
    <w:rsid w:val="00FB7A23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B4B2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AB4B2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2014-10-17T04:20:00Z</dcterms:created>
  <dcterms:modified xsi:type="dcterms:W3CDTF">2014-10-17T04:27:00Z</dcterms:modified>
</cp:coreProperties>
</file>