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85" w:rsidRPr="00E62271" w:rsidRDefault="001A0685" w:rsidP="00B178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</w:p>
    <w:p w:rsidR="001A0685" w:rsidRPr="00E62271" w:rsidRDefault="001A0685" w:rsidP="00B178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 граждан, поступивших в администрацию</w:t>
      </w:r>
    </w:p>
    <w:p w:rsidR="001A0685" w:rsidRPr="00E62271" w:rsidRDefault="001A0685" w:rsidP="00B178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Партизанского муниципального района</w:t>
      </w:r>
    </w:p>
    <w:p w:rsidR="001A0685" w:rsidRPr="00E62271" w:rsidRDefault="001A0685" w:rsidP="00B178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</w:t>
      </w:r>
      <w:r w:rsidR="00D93D34" w:rsidRPr="00E62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 w:rsidRPr="00E62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93D34" w:rsidRPr="00E62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месяцев</w:t>
      </w:r>
      <w:r w:rsidRPr="00E62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2021 года</w:t>
      </w:r>
    </w:p>
    <w:p w:rsidR="001A0685" w:rsidRPr="00E62271" w:rsidRDefault="001A0685" w:rsidP="001A0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685" w:rsidRPr="00AA0B91" w:rsidRDefault="001A0685" w:rsidP="00230D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D93D34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D34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поступило </w:t>
      </w:r>
      <w:r w:rsidR="00D93D34" w:rsidRPr="00AA0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582</w:t>
      </w:r>
      <w:r w:rsidR="00592763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</w:t>
      </w:r>
      <w:r w:rsidR="00E62271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93D34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92763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которых содержится </w:t>
      </w:r>
      <w:r w:rsidR="00D93D34" w:rsidRPr="00AA0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643</w:t>
      </w:r>
      <w:r w:rsidR="009A778A" w:rsidRPr="00AA0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2763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вопроса),</w:t>
      </w:r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 </w:t>
      </w:r>
      <w:r w:rsidR="00D93D34" w:rsidRPr="00AA0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567</w:t>
      </w:r>
      <w:r w:rsidR="009A778A" w:rsidRPr="00AA0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92763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обращения </w:t>
      </w:r>
      <w:r w:rsidR="002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592763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93D34" w:rsidRPr="00AA0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628</w:t>
      </w:r>
      <w:r w:rsidR="009A778A" w:rsidRPr="00AA0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вопросов), через интернет-приемную поступило </w:t>
      </w:r>
      <w:r w:rsidR="00D93D34" w:rsidRPr="00AA0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106</w:t>
      </w:r>
      <w:r w:rsidRPr="00AA0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обращений, а также </w:t>
      </w:r>
      <w:r w:rsidR="00C45171" w:rsidRPr="00AA0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 </w:t>
      </w:r>
      <w:r w:rsidR="00592763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устных обращений</w:t>
      </w:r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45171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16555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171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поступившие на выездном приеме, проводимом главой района.</w:t>
      </w:r>
    </w:p>
    <w:p w:rsidR="001A0685" w:rsidRPr="00AA0B91" w:rsidRDefault="001A0685" w:rsidP="00230D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обращений по сравнению с </w:t>
      </w:r>
      <w:r w:rsidR="00D93D34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D34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месяцами</w:t>
      </w:r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</w:t>
      </w:r>
      <w:r w:rsidRPr="0028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уменьшилось</w:t>
      </w:r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93D34" w:rsidRPr="00AA0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102</w:t>
      </w:r>
      <w:r w:rsidRPr="00AA0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 1,</w:t>
      </w:r>
      <w:r w:rsidR="00D93D34" w:rsidRPr="00AA0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AA0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раза)</w:t>
      </w:r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2763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вопросов – уменьшилось на </w:t>
      </w:r>
      <w:r w:rsidR="00D93D34" w:rsidRPr="00AA0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112</w:t>
      </w:r>
      <w:r w:rsidR="00592763" w:rsidRPr="00AA0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C2D0F" w:rsidRPr="00AA0B9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00"/>
          <w:lang w:eastAsia="ru-RU"/>
        </w:rPr>
        <w:t xml:space="preserve"> </w:t>
      </w:r>
      <w:proofErr w:type="gramStart"/>
      <w:r w:rsidR="00592763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тдельно по группам: число письменных</w:t>
      </w:r>
      <w:r w:rsidR="00D93D34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D34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уменьшилось</w:t>
      </w:r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93D34" w:rsidRPr="00AA0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</w:t>
      </w:r>
      <w:r w:rsidRPr="00AA0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5B32EE" w:rsidRPr="00AA0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D93D34" w:rsidRPr="00AA0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вопросов – на 85, </w:t>
      </w:r>
      <w:r w:rsidR="00592763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стных обращений </w:t>
      </w:r>
      <w:r w:rsidR="00D93D34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D93D34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D34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составило </w:t>
      </w:r>
      <w:r w:rsidR="00592763" w:rsidRPr="00AA0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592763" w:rsidRPr="00AA0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  <w:r w:rsidR="00592763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меньше, чем в 2020 году </w:t>
      </w:r>
      <w:r w:rsidRPr="00AA0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(в </w:t>
      </w:r>
      <w:r w:rsidR="00592763" w:rsidRPr="00AA0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2,8</w:t>
      </w:r>
      <w:r w:rsidRPr="00AA0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раза)</w:t>
      </w:r>
      <w:r w:rsidR="00592763" w:rsidRPr="00AA0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1C2D0F" w:rsidRPr="00AA0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0B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данное снижении произошло из-за отмены проведения приемов по личным вопросам вследствие введения карантинных мероприятий по </w:t>
      </w:r>
      <w:proofErr w:type="spellStart"/>
      <w:r w:rsidRPr="00AA0B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коронавирусу</w:t>
      </w:r>
      <w:proofErr w:type="spellEnd"/>
      <w:r w:rsidRPr="00AA0B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(COVID-19)</w:t>
      </w:r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F5CB7" w:rsidRPr="00AA0B91" w:rsidRDefault="009F5CB7" w:rsidP="00230D6D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A0B91">
        <w:rPr>
          <w:rFonts w:ascii="Times New Roman" w:hAnsi="Times New Roman" w:cs="Times New Roman"/>
          <w:sz w:val="28"/>
          <w:szCs w:val="28"/>
        </w:rPr>
        <w:t xml:space="preserve">Кроме того, от граждан поступают заявления по вопросам предоставления муниципальных услуг и связанных с ними документов, через </w:t>
      </w:r>
      <w:proofErr w:type="gramStart"/>
      <w:r w:rsidRPr="00AA0B91">
        <w:rPr>
          <w:rFonts w:ascii="Times New Roman" w:hAnsi="Times New Roman" w:cs="Times New Roman"/>
          <w:sz w:val="28"/>
          <w:szCs w:val="28"/>
        </w:rPr>
        <w:t>общий</w:t>
      </w:r>
      <w:proofErr w:type="gramEnd"/>
      <w:r w:rsidRPr="00AA0B91">
        <w:rPr>
          <w:rFonts w:ascii="Times New Roman" w:hAnsi="Times New Roman" w:cs="Times New Roman"/>
          <w:sz w:val="28"/>
          <w:szCs w:val="28"/>
        </w:rPr>
        <w:t xml:space="preserve"> отдел поступило </w:t>
      </w:r>
      <w:r w:rsidR="005B32EE" w:rsidRPr="00AA0B91">
        <w:rPr>
          <w:rFonts w:ascii="Times New Roman" w:hAnsi="Times New Roman" w:cs="Times New Roman"/>
          <w:b/>
          <w:sz w:val="28"/>
          <w:szCs w:val="28"/>
        </w:rPr>
        <w:t>3200</w:t>
      </w:r>
      <w:r w:rsidRPr="00AA0B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B91">
        <w:rPr>
          <w:rFonts w:ascii="Times New Roman" w:hAnsi="Times New Roman" w:cs="Times New Roman"/>
          <w:sz w:val="28"/>
          <w:szCs w:val="28"/>
        </w:rPr>
        <w:t>таких заявлений граждан (</w:t>
      </w:r>
      <w:r w:rsidR="005B32EE" w:rsidRPr="00AA0B91">
        <w:rPr>
          <w:rFonts w:ascii="Times New Roman" w:hAnsi="Times New Roman" w:cs="Times New Roman"/>
          <w:b/>
          <w:sz w:val="28"/>
          <w:szCs w:val="28"/>
        </w:rPr>
        <w:t>2980</w:t>
      </w:r>
      <w:r w:rsidRPr="00AA0B9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AA0B91">
        <w:rPr>
          <w:rFonts w:ascii="Times New Roman" w:hAnsi="Times New Roman" w:cs="Times New Roman"/>
          <w:sz w:val="28"/>
          <w:szCs w:val="28"/>
        </w:rPr>
        <w:t xml:space="preserve"> относятся </w:t>
      </w:r>
      <w:r w:rsidR="005B32EE" w:rsidRPr="00AA0B9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A0B91">
        <w:rPr>
          <w:rFonts w:ascii="Times New Roman" w:hAnsi="Times New Roman" w:cs="Times New Roman"/>
          <w:sz w:val="28"/>
          <w:szCs w:val="28"/>
        </w:rPr>
        <w:t xml:space="preserve">к предоставлению муниципальных услуг по земельным вопросам, </w:t>
      </w:r>
      <w:r w:rsidR="00280B8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B32EE" w:rsidRPr="00AA0B91">
        <w:rPr>
          <w:rFonts w:ascii="Times New Roman" w:hAnsi="Times New Roman" w:cs="Times New Roman"/>
          <w:b/>
          <w:spacing w:val="-8"/>
          <w:sz w:val="28"/>
          <w:szCs w:val="28"/>
        </w:rPr>
        <w:t>120</w:t>
      </w:r>
      <w:r w:rsidRPr="00AA0B91">
        <w:rPr>
          <w:rFonts w:ascii="Times New Roman" w:hAnsi="Times New Roman" w:cs="Times New Roman"/>
          <w:b/>
          <w:spacing w:val="-8"/>
          <w:sz w:val="28"/>
          <w:szCs w:val="28"/>
        </w:rPr>
        <w:t xml:space="preserve"> -</w:t>
      </w:r>
      <w:r w:rsidR="00280B8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A0B91">
        <w:rPr>
          <w:rFonts w:ascii="Times New Roman" w:hAnsi="Times New Roman" w:cs="Times New Roman"/>
          <w:spacing w:val="-8"/>
          <w:sz w:val="28"/>
          <w:szCs w:val="28"/>
        </w:rPr>
        <w:t xml:space="preserve">по вопросам архитектуры и градостроительства, </w:t>
      </w:r>
      <w:r w:rsidR="005B32EE" w:rsidRPr="00AA0B91">
        <w:rPr>
          <w:rFonts w:ascii="Times New Roman" w:hAnsi="Times New Roman" w:cs="Times New Roman"/>
          <w:b/>
          <w:sz w:val="28"/>
          <w:szCs w:val="28"/>
        </w:rPr>
        <w:t>100</w:t>
      </w:r>
      <w:r w:rsidRPr="00AA0B91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230D6D" w:rsidRPr="00AA0B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B91">
        <w:rPr>
          <w:rFonts w:ascii="Times New Roman" w:hAnsi="Times New Roman" w:cs="Times New Roman"/>
          <w:sz w:val="28"/>
          <w:szCs w:val="28"/>
        </w:rPr>
        <w:t xml:space="preserve">по </w:t>
      </w:r>
      <w:r w:rsidRPr="00AA0B91">
        <w:rPr>
          <w:rFonts w:ascii="Times New Roman" w:hAnsi="Times New Roman" w:cs="Times New Roman"/>
          <w:spacing w:val="-8"/>
          <w:sz w:val="28"/>
          <w:szCs w:val="28"/>
        </w:rPr>
        <w:t>жилищным вопросам</w:t>
      </w:r>
      <w:r w:rsidR="00280B8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A0B91">
        <w:rPr>
          <w:rFonts w:ascii="Times New Roman" w:hAnsi="Times New Roman" w:cs="Times New Roman"/>
          <w:spacing w:val="-8"/>
          <w:sz w:val="28"/>
          <w:szCs w:val="28"/>
        </w:rPr>
        <w:t>и др.).</w:t>
      </w:r>
    </w:p>
    <w:p w:rsidR="001A0685" w:rsidRPr="00AA0B91" w:rsidRDefault="001A0685" w:rsidP="001A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0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общего числа обращений:</w:t>
      </w:r>
    </w:p>
    <w:p w:rsidR="00C45171" w:rsidRPr="00AA0B91" w:rsidRDefault="00C45171" w:rsidP="001A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3"/>
        <w:gridCol w:w="2005"/>
        <w:gridCol w:w="4407"/>
      </w:tblGrid>
      <w:tr w:rsidR="001A0685" w:rsidRPr="00AA0B91" w:rsidTr="001A0685">
        <w:trPr>
          <w:trHeight w:val="5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685" w:rsidRPr="00AA0B91" w:rsidRDefault="001A0685" w:rsidP="001A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685" w:rsidRPr="00AA0B91" w:rsidRDefault="001A0685" w:rsidP="005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B32EE" w:rsidRPr="00AA0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месяцев</w:t>
            </w:r>
            <w:r w:rsidRPr="00AA0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2020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685" w:rsidRPr="00AA0B91" w:rsidRDefault="001A0685" w:rsidP="005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B32EE" w:rsidRPr="00AA0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A0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B32EE" w:rsidRPr="00AA0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месяцев</w:t>
            </w:r>
            <w:r w:rsidRPr="00AA0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года</w:t>
            </w:r>
          </w:p>
        </w:tc>
      </w:tr>
      <w:tr w:rsidR="001A0685" w:rsidRPr="00AA0B91" w:rsidTr="001C2D0F">
        <w:trPr>
          <w:trHeight w:val="5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685" w:rsidRPr="00AA0B91" w:rsidRDefault="001A0685" w:rsidP="001A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B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повторных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685" w:rsidRPr="00AA0B91" w:rsidRDefault="005B32EE" w:rsidP="005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B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</w:t>
            </w:r>
            <w:r w:rsidR="001A0685" w:rsidRPr="00AA0B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r w:rsidRPr="00AA0B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11,11</w:t>
            </w:r>
            <w:r w:rsidR="001A0685" w:rsidRPr="00AA0B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A0685" w:rsidRPr="00AA0B91" w:rsidRDefault="005B32EE" w:rsidP="005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0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  <w:r w:rsidR="001A0685" w:rsidRPr="00AA0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Pr="00AA0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9,79</w:t>
            </w:r>
            <w:r w:rsidR="001A0685" w:rsidRPr="00AA0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%), </w:t>
            </w:r>
            <w:r w:rsidRPr="00AA0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F5CB7" w:rsidRPr="00AA0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BF727E" w:rsidRPr="00AA0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A0685" w:rsidRPr="00AA0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 повторные относительно прошлых лет</w:t>
            </w:r>
            <w:proofErr w:type="gramEnd"/>
          </w:p>
        </w:tc>
      </w:tr>
      <w:tr w:rsidR="001A0685" w:rsidRPr="00AA0B91" w:rsidTr="001C2D0F">
        <w:trPr>
          <w:trHeight w:val="3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685" w:rsidRPr="00AA0B91" w:rsidRDefault="001A0685" w:rsidP="001A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B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коллективных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685" w:rsidRPr="00AA0B91" w:rsidRDefault="005B32EE" w:rsidP="005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B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1A0685" w:rsidRPr="00AA0B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(</w:t>
            </w:r>
            <w:r w:rsidRPr="00AA0B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12,57</w:t>
            </w:r>
            <w:r w:rsidR="001A0685" w:rsidRPr="00AA0B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685" w:rsidRPr="00AA0B91" w:rsidRDefault="005B32EE" w:rsidP="005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  <w:r w:rsidR="001A0685" w:rsidRPr="00AA0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="009F5CB7" w:rsidRPr="00AA0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</w:t>
            </w:r>
            <w:r w:rsidRPr="00AA0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  <w:r w:rsidR="001A0685" w:rsidRPr="00AA0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%)</w:t>
            </w:r>
          </w:p>
        </w:tc>
      </w:tr>
      <w:tr w:rsidR="001A0685" w:rsidRPr="00AA0B91" w:rsidTr="001C2D0F">
        <w:trPr>
          <w:trHeight w:val="6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685" w:rsidRPr="00AA0B91" w:rsidRDefault="001A0685" w:rsidP="001A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B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вышестоящих (надзорных)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685" w:rsidRPr="00AA0B91" w:rsidRDefault="005B32EE" w:rsidP="005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B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181</w:t>
            </w:r>
            <w:r w:rsidR="001A0685" w:rsidRPr="00AA0B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(2</w:t>
            </w:r>
            <w:r w:rsidRPr="00AA0B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1A0685" w:rsidRPr="00AA0B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AA0B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  <w:r w:rsidR="001A0685" w:rsidRPr="00AA0B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685" w:rsidRPr="00AA0B91" w:rsidRDefault="005B32EE" w:rsidP="005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</w:t>
            </w:r>
            <w:r w:rsidR="001A0685" w:rsidRPr="00AA0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Pr="00AA0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24,23</w:t>
            </w:r>
            <w:r w:rsidR="001A0685" w:rsidRPr="00AA0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%)</w:t>
            </w:r>
          </w:p>
        </w:tc>
      </w:tr>
    </w:tbl>
    <w:p w:rsidR="001A0685" w:rsidRPr="00AA0B91" w:rsidRDefault="001A0685" w:rsidP="00230D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Обращений, в ответах на которые указано, что они рассмотрены</w:t>
      </w:r>
      <w:r w:rsidR="006B4445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74938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выездом на место – </w:t>
      </w:r>
      <w:r w:rsidR="00474938" w:rsidRPr="00AA0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474938"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A0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r w:rsidR="00E62271" w:rsidRPr="00AA0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A0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230D6D" w:rsidRPr="00AA0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0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57451C" w:rsidRPr="00AA0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4,12</w:t>
      </w:r>
      <w:r w:rsidRPr="00AA0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</w:t>
      </w:r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0685" w:rsidRPr="00AA0B91" w:rsidRDefault="001A0685" w:rsidP="001A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0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Поступившие обращения (вопросы) рассмотрены в сроки:</w:t>
      </w:r>
    </w:p>
    <w:p w:rsidR="00C45171" w:rsidRPr="00AA0B91" w:rsidRDefault="00C45171" w:rsidP="001A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2976"/>
        <w:gridCol w:w="3113"/>
      </w:tblGrid>
      <w:tr w:rsidR="001A0685" w:rsidRPr="00AA0B91" w:rsidTr="001C2D0F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685" w:rsidRPr="00AA0B91" w:rsidRDefault="001A0685" w:rsidP="00B178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685" w:rsidRPr="00AA0B91" w:rsidRDefault="001A0685" w:rsidP="0047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74938" w:rsidRPr="00AA0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A0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74938" w:rsidRPr="00AA0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месяцев</w:t>
            </w:r>
            <w:r w:rsidRPr="00AA0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2020 года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685" w:rsidRPr="00AA0B91" w:rsidRDefault="001A0685" w:rsidP="0047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74938" w:rsidRPr="00AA0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A0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4938" w:rsidRPr="00AA0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месяцев</w:t>
            </w:r>
            <w:r w:rsidRPr="00AA0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года</w:t>
            </w:r>
          </w:p>
        </w:tc>
      </w:tr>
      <w:tr w:rsidR="001A0685" w:rsidRPr="00AA0B91" w:rsidTr="001C2D0F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85" w:rsidRPr="00AA0B91" w:rsidRDefault="001A0685" w:rsidP="00B178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 15 дней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85" w:rsidRPr="00AA0B91" w:rsidRDefault="001A0685" w:rsidP="0047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474938" w:rsidRPr="00AA0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</w:t>
            </w:r>
            <w:r w:rsidRPr="00AA0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474938" w:rsidRPr="00AA0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23,45</w:t>
            </w:r>
            <w:r w:rsidRPr="00AA0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85" w:rsidRPr="00AA0B91" w:rsidRDefault="00B178B6" w:rsidP="0057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74938" w:rsidRPr="00AA0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2271" w:rsidRPr="00AA0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C879B4" w:rsidRPr="00AA0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74938" w:rsidRPr="00AA0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0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57451C" w:rsidRPr="00AA0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24,39</w:t>
            </w:r>
            <w:r w:rsidRPr="00AA0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1A0685" w:rsidRPr="00AA0B91" w:rsidTr="00B178B6">
        <w:trPr>
          <w:trHeight w:val="40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85" w:rsidRPr="00AA0B91" w:rsidRDefault="001A0685" w:rsidP="00B178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 30 дней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85" w:rsidRPr="00AA0B91" w:rsidRDefault="001A0685" w:rsidP="0047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474938" w:rsidRPr="00AA0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577 </w:t>
            </w:r>
            <w:r w:rsidRPr="00AA0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474938" w:rsidRPr="00AA0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76,42</w:t>
            </w:r>
            <w:r w:rsidRPr="00AA0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CFE" w:rsidRPr="00AA0B91" w:rsidRDefault="00B178B6" w:rsidP="005745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E62271" w:rsidRPr="00AA0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</w:t>
            </w:r>
            <w:r w:rsidRPr="00AA0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57451C" w:rsidRPr="00AA0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75,61</w:t>
            </w:r>
            <w:r w:rsidRPr="00AA0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</w:tr>
      <w:tr w:rsidR="001A0685" w:rsidRPr="00AA0B91" w:rsidTr="00E439D8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85" w:rsidRPr="00AA0B91" w:rsidRDefault="001A0685" w:rsidP="00B178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свыше 1 месяца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85" w:rsidRPr="00AA0B91" w:rsidRDefault="001A0685" w:rsidP="0047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85" w:rsidRPr="00AA0B91" w:rsidRDefault="001A0685" w:rsidP="0047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A0685" w:rsidRPr="00AA0B91" w:rsidTr="00E439D8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85" w:rsidRPr="00AA0B91" w:rsidRDefault="001A0685" w:rsidP="00B1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Нерассматривалось (отозвано заявителями)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85" w:rsidRPr="00AA0B91" w:rsidRDefault="001A0685" w:rsidP="0047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474938" w:rsidRPr="00AA0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(0,13%)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85" w:rsidRPr="00AA0B91" w:rsidRDefault="00C879B4" w:rsidP="0047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157CFE" w:rsidRPr="00AA0B91" w:rsidRDefault="00157CFE" w:rsidP="001A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171" w:rsidRPr="00AA0B91" w:rsidRDefault="001A0685" w:rsidP="00230D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FF"/>
          <w:lang w:eastAsia="ru-RU"/>
        </w:rPr>
      </w:pP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рассмотрения:</w:t>
      </w:r>
    </w:p>
    <w:p w:rsidR="001A0685" w:rsidRPr="00AA0B91" w:rsidRDefault="001A0685" w:rsidP="00230D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</w:t>
      </w:r>
      <w:r w:rsidR="000F3ED5" w:rsidRPr="00AA0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607</w:t>
      </w:r>
      <w:r w:rsidR="00C45171" w:rsidRPr="00AA0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A0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0F3ED5" w:rsidRPr="00AA0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94,4</w:t>
      </w:r>
      <w:r w:rsidRPr="00AA0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</w:t>
      </w:r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285A3B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 даны разъяснительные ответы</w:t>
      </w:r>
      <w:r w:rsidR="00285A3B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0685" w:rsidRPr="00AA0B91" w:rsidRDefault="001A0685" w:rsidP="00230D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3ED5" w:rsidRPr="00AA0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Pr="00AA0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0F3ED5" w:rsidRPr="00AA0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4,04</w:t>
      </w:r>
      <w:r w:rsidRPr="00AA0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</w:t>
      </w:r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поддержано, т.е. по результатам рассмотрения предложение признано целесообразным, заявление или жалоба – обоснованными и подлежащими удовлетворению, в основном это вопросы дорожного хозяйства, большая часть из которых поставлена на контроль </w:t>
      </w:r>
      <w:r w:rsidR="00D9500E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выполнения обещанных работ;</w:t>
      </w:r>
    </w:p>
    <w:p w:rsidR="001A0685" w:rsidRPr="00AA0B91" w:rsidRDefault="001A0685" w:rsidP="00230D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3ED5" w:rsidRPr="00AA0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AA0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0F3ED5" w:rsidRPr="00AA0B9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1,56</w:t>
      </w:r>
      <w:r w:rsidRPr="00AA0B9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%)</w:t>
      </w:r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поддержано, т.е. по результатам рассмотрения предложение признано нецелесообразным, заявление или жалоба – </w:t>
      </w:r>
      <w:proofErr w:type="gramStart"/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необоснованными</w:t>
      </w:r>
      <w:proofErr w:type="gramEnd"/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неподлежащими удовлетворению.</w:t>
      </w:r>
    </w:p>
    <w:p w:rsidR="00C45171" w:rsidRPr="00AA0B91" w:rsidRDefault="001A0685" w:rsidP="00230D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вопросов по территориальному признаку показывает, что, по сравнению с аналогичным периодом прошлого года, число обращений от жителей </w:t>
      </w:r>
      <w:r w:rsidRPr="00AA0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других населенных пунктов</w:t>
      </w:r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входящих в состав сельских поселений Партизанского муниципал</w:t>
      </w:r>
      <w:r w:rsidR="00DA5D6F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района) </w:t>
      </w:r>
      <w:proofErr w:type="gramStart"/>
      <w:r w:rsidR="00DA5D6F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увеличилось </w:t>
      </w:r>
      <w:r w:rsidR="00D9500E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A5D6F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F3ED5" w:rsidRPr="00AA0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</w:t>
      </w:r>
      <w:r w:rsidR="00DA5D6F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составило</w:t>
      </w:r>
      <w:proofErr w:type="gramEnd"/>
      <w:r w:rsidR="00DA5D6F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ED5" w:rsidRPr="00AA0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183</w:t>
      </w:r>
      <w:r w:rsidR="00285A3B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</w:t>
      </w:r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0F3ED5" w:rsidRPr="00AA0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185</w:t>
      </w:r>
      <w:r w:rsidRPr="00AA0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вопроса) (</w:t>
      </w:r>
      <w:r w:rsidR="0057451C" w:rsidRPr="00AA0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31,44</w:t>
      </w:r>
      <w:r w:rsidRPr="00AA0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%).</w:t>
      </w:r>
    </w:p>
    <w:p w:rsidR="000F3ED5" w:rsidRPr="00AA0B91" w:rsidRDefault="000F3ED5" w:rsidP="00230D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A0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вышеуказанной группе количество обращений в анализируемом периоде касающихся земельных отношений </w:t>
      </w:r>
      <w:r w:rsidR="00B83CF3" w:rsidRPr="00AA0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почти не изменилось </w:t>
      </w:r>
      <w:r w:rsidRPr="00AA0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их стало </w:t>
      </w:r>
      <w:r w:rsidRPr="00AA0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</w:t>
      </w:r>
      <w:r w:rsidRPr="00AA0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(было 35), при этом поступили обращения </w:t>
      </w:r>
      <w:r w:rsidR="00B83CF3" w:rsidRPr="00AA0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AA0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другим темам</w:t>
      </w:r>
      <w:r w:rsidR="00B83CF3" w:rsidRPr="00AA0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28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="00B83CF3" w:rsidRPr="00AA0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</w:t>
      </w:r>
      <w:r w:rsidR="00B83CF3" w:rsidRPr="00AA0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вопросов дорожного хозяйства; </w:t>
      </w:r>
      <w:r w:rsidR="00B83CF3" w:rsidRPr="00AA0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B83CF3" w:rsidRPr="00AA0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вопроса охраны окружающей среды; </w:t>
      </w:r>
      <w:r w:rsidR="00B83CF3" w:rsidRPr="00AA0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B83CF3" w:rsidRPr="00AA0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коммунального хозяйства; </w:t>
      </w:r>
      <w:r w:rsidR="00B83CF3" w:rsidRPr="00AA0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="00B83CF3" w:rsidRPr="00AA0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жилищного хозяйства; </w:t>
      </w:r>
      <w:r w:rsidR="00280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="00B83CF3" w:rsidRPr="00AA0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="00B83CF3" w:rsidRPr="00AA0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строительство </w:t>
      </w:r>
      <w:r w:rsidR="00D9500E" w:rsidRPr="00AA0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3CF3" w:rsidRPr="00AA0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ремонт других объектов; </w:t>
      </w:r>
      <w:r w:rsidR="00B83CF3" w:rsidRPr="00AA0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B83CF3" w:rsidRPr="00AA0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образование, наука, </w:t>
      </w:r>
      <w:r w:rsidR="00B83CF3" w:rsidRPr="00AA0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культура;</w:t>
      </w:r>
      <w:proofErr w:type="gramEnd"/>
      <w:r w:rsidR="00B83CF3" w:rsidRPr="00AA0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3CF3" w:rsidRPr="00AA0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B83CF3" w:rsidRPr="00AA0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вопросов связано с транспортом; </w:t>
      </w:r>
      <w:r w:rsidR="00B83CF3" w:rsidRPr="00AA0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B83CF3" w:rsidRPr="00AA0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вопрос</w:t>
      </w:r>
      <w:r w:rsidR="0057451C" w:rsidRPr="00AA0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B83CF3" w:rsidRPr="00AA0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благоустройства</w:t>
      </w:r>
      <w:r w:rsidR="0057451C" w:rsidRPr="00AA0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(а именно: транспортное обслуживание населения)</w:t>
      </w:r>
      <w:r w:rsidR="00B83CF3" w:rsidRPr="00AA0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="00B83CF3" w:rsidRPr="00AA0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B83CF3" w:rsidRPr="00AA0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социальной защиты.</w:t>
      </w:r>
    </w:p>
    <w:p w:rsidR="00230D6D" w:rsidRPr="00280B8B" w:rsidRDefault="00C45171" w:rsidP="00B83C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80B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A0685" w:rsidRPr="00280B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сельским поселениям количественные показатели поступивших</w:t>
      </w:r>
      <w:r w:rsidR="00230D6D" w:rsidRPr="00280B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обращений следующие:</w:t>
      </w:r>
    </w:p>
    <w:p w:rsidR="00D10BE0" w:rsidRPr="00AA0B91" w:rsidRDefault="00D10BE0" w:rsidP="00D10BE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Владимир</w:t>
      </w:r>
      <w:proofErr w:type="gramStart"/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Александровское – </w:t>
      </w:r>
      <w:r w:rsidRPr="00AA0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112 (вопросов 118)</w:t>
      </w:r>
    </w:p>
    <w:p w:rsidR="00230D6D" w:rsidRPr="00AA0B91" w:rsidRDefault="00230D6D" w:rsidP="00B178B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Сергеевское</w:t>
      </w:r>
      <w:proofErr w:type="spellEnd"/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– </w:t>
      </w:r>
      <w:r w:rsidR="00D10BE0" w:rsidRPr="00AA0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109</w:t>
      </w:r>
      <w:r w:rsidRPr="00AA0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(вопросов </w:t>
      </w:r>
      <w:r w:rsidR="00D10BE0" w:rsidRPr="00AA0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129</w:t>
      </w:r>
      <w:r w:rsidRPr="00AA0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230D6D" w:rsidRPr="00AA0B91" w:rsidRDefault="00230D6D" w:rsidP="00B178B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Екатериновское</w:t>
      </w:r>
      <w:proofErr w:type="spellEnd"/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– </w:t>
      </w:r>
      <w:r w:rsidR="00D10BE0" w:rsidRPr="00AA0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</w:t>
      </w:r>
      <w:r w:rsidRPr="00AA0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(вопросов </w:t>
      </w:r>
      <w:r w:rsidR="00D10BE0" w:rsidRPr="00AA0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</w:t>
      </w:r>
      <w:r w:rsidRPr="00AA0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D10BE0" w:rsidRPr="00AA0B91" w:rsidRDefault="00D10BE0" w:rsidP="00D10BE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Золотодолинское</w:t>
      </w:r>
      <w:proofErr w:type="spellEnd"/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– </w:t>
      </w:r>
      <w:r w:rsidRPr="00AA0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 (вопросов 65)</w:t>
      </w:r>
    </w:p>
    <w:p w:rsidR="00230D6D" w:rsidRPr="00AA0B91" w:rsidRDefault="00230D6D" w:rsidP="00B178B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Новолитовское</w:t>
      </w:r>
      <w:proofErr w:type="spellEnd"/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– </w:t>
      </w:r>
      <w:r w:rsidR="00D10BE0" w:rsidRPr="00AA0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</w:t>
      </w:r>
      <w:r w:rsidRPr="00AA0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(вопросов </w:t>
      </w:r>
      <w:r w:rsidR="00D10BE0" w:rsidRPr="00AA0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</w:t>
      </w:r>
      <w:r w:rsidRPr="00AA0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230D6D" w:rsidRPr="00AA0B91" w:rsidRDefault="00230D6D" w:rsidP="00B178B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Новицкое</w:t>
      </w:r>
      <w:proofErr w:type="spellEnd"/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178B6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– </w:t>
      </w:r>
      <w:r w:rsidR="00D10BE0" w:rsidRPr="00AA0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 (вопросов 27)</w:t>
      </w:r>
      <w:r w:rsidR="001A0685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0685" w:rsidRPr="00AA0B91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на графике представлено ср</w:t>
      </w:r>
      <w:r w:rsidR="004F051C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авнение с аналогичным периодом </w:t>
      </w:r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количества поступивших обращений с разбивкой </w:t>
      </w:r>
      <w:r w:rsidR="00D9500E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территориальному признаку. </w:t>
      </w:r>
    </w:p>
    <w:p w:rsidR="00B178B6" w:rsidRPr="00AA0B91" w:rsidRDefault="00D10BE0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рост числа обращений от жи</w:t>
      </w:r>
      <w:r w:rsidR="007B41D4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других населенных пунктов</w:t>
      </w:r>
      <w:r w:rsidR="0057451C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входящих в состав Партизанского района</w:t>
      </w:r>
      <w:r w:rsidR="00AA0B91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7451C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B41D4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Сергеевского </w:t>
      </w:r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57451C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57451C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</w:t>
      </w:r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остальным поселениям – спад количества обращений.</w:t>
      </w:r>
    </w:p>
    <w:p w:rsidR="001A0685" w:rsidRPr="00AA0B91" w:rsidRDefault="007B41D4" w:rsidP="001A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A5FE96" wp14:editId="6C2491A3">
            <wp:extent cx="4584700" cy="27559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41D4" w:rsidRPr="00AA0B91" w:rsidRDefault="007B41D4" w:rsidP="001A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685" w:rsidRPr="00AA0B91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тематики вопросов, заданных гражданами в обращениях, традиционно показывает преобладание </w:t>
      </w:r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 жилищно-коммунального хозяйства (+вопросы благоустройства) - </w:t>
      </w:r>
      <w:r w:rsidR="0004332B" w:rsidRPr="00AA0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384</w:t>
      </w:r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4332B" w:rsidRPr="00AA0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59,72</w:t>
      </w:r>
      <w:r w:rsidR="001C2D0F" w:rsidRPr="00AA0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%)</w:t>
      </w:r>
      <w:r w:rsidR="00230D6D" w:rsidRPr="00AA0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общего числа </w:t>
      </w:r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вопросов), из них лидирующую позицию занимают вопросы коммунального и дорожного хозяйства – </w:t>
      </w:r>
      <w:r w:rsidR="0004332B" w:rsidRPr="00AA0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309</w:t>
      </w:r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9C6360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4332B" w:rsidRPr="00AA0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48,05</w:t>
      </w:r>
      <w:r w:rsidRPr="00AA0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C2D0F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32B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 показатель </w:t>
      </w:r>
      <w:r w:rsidR="0028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количеству ниже на </w:t>
      </w:r>
      <w:r w:rsidR="0004332B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(в </w:t>
      </w:r>
      <w:r w:rsidR="00571E62" w:rsidRPr="00AA0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1,21</w:t>
      </w:r>
      <w:r w:rsidRPr="00AA0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раза)</w:t>
      </w:r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</w:t>
      </w:r>
      <w:r w:rsidR="00D9500E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00E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00E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года.</w:t>
      </w:r>
      <w:proofErr w:type="gramEnd"/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 представлен сравнительный анализ с периодом прошлого года:</w:t>
      </w:r>
    </w:p>
    <w:p w:rsidR="001A0685" w:rsidRPr="00AA0B91" w:rsidRDefault="001A0685" w:rsidP="00B178B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0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вопросов по тематике</w:t>
      </w:r>
      <w:r w:rsidR="00C45171" w:rsidRPr="00AA0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0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 количественном соотношении с 1</w:t>
      </w:r>
      <w:r w:rsidR="00491D0B" w:rsidRPr="00AA0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AA0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91D0B" w:rsidRPr="00AA0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месяцами</w:t>
      </w:r>
      <w:r w:rsidRPr="00AA0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 года)</w:t>
      </w:r>
    </w:p>
    <w:p w:rsidR="005B71FD" w:rsidRPr="00AA0B91" w:rsidRDefault="005B71FD" w:rsidP="001A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685" w:rsidRPr="00AA0B91" w:rsidRDefault="00491D0B" w:rsidP="001A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F40F8D" wp14:editId="1B057F4C">
            <wp:extent cx="4578350" cy="27559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71FD" w:rsidRPr="00AA0B91" w:rsidRDefault="005B71FD" w:rsidP="001A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B8B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отметить снижение количе</w:t>
      </w:r>
      <w:r w:rsidR="00A14B53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обращений в категории дорожное хозяйство с</w:t>
      </w:r>
      <w:r w:rsidR="00571E62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14B53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D0B" w:rsidRPr="00AA0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193</w:t>
      </w:r>
      <w:r w:rsidR="00A14B53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491D0B" w:rsidRPr="00AA0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150</w:t>
      </w:r>
      <w:r w:rsidR="00C45171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B53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</w:t>
      </w:r>
      <w:r w:rsidR="00491D0B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A14B53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обращениях звучит критика в адрес администрации района,</w:t>
      </w:r>
      <w:r w:rsidR="00C45171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поводу невыполнения</w:t>
      </w:r>
      <w:r w:rsidR="00D72D52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E62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</w:t>
      </w:r>
      <w:r w:rsidR="00D72D52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обещанных в прошлые годы</w:t>
      </w:r>
      <w:r w:rsidR="003436FB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2D52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0685" w:rsidRPr="00280B8B" w:rsidRDefault="00D72D52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0B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к</w:t>
      </w:r>
      <w:r w:rsidR="001A0685" w:rsidRPr="00280B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оличество поступивших вопросов дорожного хозяйства</w:t>
      </w:r>
      <w:r w:rsidRPr="00280B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входят</w:t>
      </w:r>
      <w:r w:rsidR="001A0685" w:rsidRPr="00280B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1A0685" w:rsidRPr="00AA0B91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80B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содержание 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транспортной инфраструктуры – </w:t>
      </w:r>
      <w:r w:rsidR="00E8100F"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64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100F" w:rsidRPr="00AA0B91" w:rsidRDefault="00E8100F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80B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ремонт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эксплуатация ливневой канализации – </w:t>
      </w:r>
      <w:r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34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0685" w:rsidRPr="00AA0B91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80B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права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свободы человека и гражданина – </w:t>
      </w:r>
      <w:r w:rsidR="00E8100F"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0685" w:rsidRPr="00AA0B91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80B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строительство 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реконструкция дорог – </w:t>
      </w:r>
      <w:r w:rsidR="00E8100F"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100F" w:rsidRPr="00AA0B91" w:rsidRDefault="00E8100F" w:rsidP="00E810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80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строительство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ремонт мостов и гидротехнических сооружений – </w:t>
      </w:r>
      <w:r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71E62" w:rsidRPr="00AA0B91" w:rsidRDefault="0011432B" w:rsidP="00E810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80B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благоустройство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ремонт подъездных дорог, в том числе тротуаров – </w:t>
      </w:r>
      <w:r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7;</w:t>
      </w:r>
    </w:p>
    <w:p w:rsidR="001A0685" w:rsidRPr="00AA0B91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280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дорожные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знаки и дорожная разметка </w:t>
      </w:r>
      <w:r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– </w:t>
      </w:r>
      <w:r w:rsidR="0011432B"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3;</w:t>
      </w:r>
    </w:p>
    <w:p w:rsidR="0011432B" w:rsidRPr="00AA0B91" w:rsidRDefault="0011432B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280B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транспортная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безопасность, в том числе наземная, подземная, воздушная и наводная </w:t>
      </w:r>
      <w:r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- 2.</w:t>
      </w:r>
    </w:p>
    <w:p w:rsidR="001A0685" w:rsidRPr="00AA0B91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вопросов дорожного хозяйства поступило от жителей </w:t>
      </w:r>
      <w:r w:rsidR="00E8100F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населенных пунктов</w:t>
      </w:r>
      <w:r w:rsidR="0011432B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входящих в состав Партизанского района </w:t>
      </w:r>
      <w:r w:rsidR="00E8100F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E8100F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="00E8100F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</w:t>
      </w:r>
      <w:proofErr w:type="spellEnd"/>
      <w:r w:rsidR="00E8100F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970CC5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100F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E8100F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8100F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100F"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36, </w:t>
      </w:r>
      <w:r w:rsidR="00280B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</w:t>
      </w:r>
      <w:r w:rsidR="00E8100F"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30 </w:t>
      </w:r>
      <w:r w:rsidR="00E8100F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(соответственно)</w:t>
      </w:r>
      <w:r w:rsidRPr="00AA0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3436FB"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26</w:t>
      </w:r>
      <w:r w:rsidR="003436FB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 жителей Золотодолинского сельского поселения, </w:t>
      </w:r>
      <w:r w:rsidR="002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436FB"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</w:t>
      </w:r>
      <w:r w:rsidR="003436FB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 жителей Сергеевского сельского поселения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0685" w:rsidRPr="00AA0B91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вопросов коммунального хозяйства по сравнению с 1</w:t>
      </w:r>
      <w:r w:rsidR="003436FB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6FB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месяцами</w:t>
      </w:r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</w:t>
      </w:r>
      <w:r w:rsidR="003436FB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снизилось </w:t>
      </w:r>
      <w:r w:rsidR="0011432B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21 </w:t>
      </w:r>
      <w:r w:rsidR="003436FB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составило</w:t>
      </w:r>
      <w:r w:rsidR="001169B2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32B" w:rsidRPr="00AA0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159</w:t>
      </w:r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1432B" w:rsidRPr="00AA0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24,72</w:t>
      </w:r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11432B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вопросов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169B2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этом обращает на себя внимание критика в адрес работы КГУП «Приморск</w:t>
      </w:r>
      <w:r w:rsidR="001169B2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экологический оператор», так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имеются жалобы </w:t>
      </w:r>
      <w:r w:rsidR="002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11432B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выполнения работ 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</w:t>
      </w:r>
      <w:r w:rsidR="0011432B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казённого предприятия «Районное хозяйственное управление» Партизанского муниципального района.</w:t>
      </w:r>
      <w:proofErr w:type="gramEnd"/>
    </w:p>
    <w:p w:rsidR="001A0685" w:rsidRPr="00AA0B91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 прослеживается проблема с водоснабжением, водоотведением, </w:t>
      </w:r>
      <w:r w:rsidR="0011432B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</w:t>
      </w:r>
      <w:r w:rsidR="00AA0B91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11432B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вывоз</w:t>
      </w:r>
      <w:r w:rsidR="0011432B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мусора на территории района,</w:t>
      </w:r>
      <w:r w:rsidR="003436FB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количество поступивших вопросов:</w:t>
      </w:r>
    </w:p>
    <w:p w:rsidR="001A0685" w:rsidRPr="00AA0B91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879B4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0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предоставление 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коммунальных услуг ненадлежащего качества</w:t>
      </w:r>
      <w:r w:rsidR="00C879B4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(водоснабжения, канализации) – </w:t>
      </w:r>
      <w:r w:rsidR="003436FB"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</w:t>
      </w:r>
      <w:r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</w:p>
    <w:p w:rsidR="003436FB" w:rsidRPr="00AA0B91" w:rsidRDefault="003436FB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устранение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аварийных ситуаций на магистральных коммуникациях. Работа аварийных коммунальных служб – </w:t>
      </w:r>
      <w:r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14;</w:t>
      </w:r>
    </w:p>
    <w:p w:rsidR="001A0685" w:rsidRPr="00AA0B91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A0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имущества (канализация, вентиляция, кровля, ограждающие конструкции, инженерное оборудование, места общего пользования, придомовая территория) -</w:t>
      </w:r>
      <w:r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3436FB"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</w:p>
    <w:p w:rsidR="003436FB" w:rsidRPr="00AA0B91" w:rsidRDefault="003436FB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водоснабжение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поселений – </w:t>
      </w:r>
      <w:r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436FB" w:rsidRPr="00AA0B91" w:rsidRDefault="003436FB" w:rsidP="003436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A0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обращение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твердыми коммунальными отходами – </w:t>
      </w:r>
      <w:r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11;</w:t>
      </w:r>
    </w:p>
    <w:p w:rsidR="003436FB" w:rsidRPr="00AA0B91" w:rsidRDefault="003436FB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права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432B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свободы человека и гражданина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9;</w:t>
      </w:r>
    </w:p>
    <w:p w:rsidR="003436FB" w:rsidRPr="00AA0B91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A0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оплата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жилищно-коммунальных услуг, взносов в Фонд капитального ремонта – </w:t>
      </w:r>
      <w:r w:rsidR="003436FB"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8;</w:t>
      </w:r>
    </w:p>
    <w:p w:rsidR="0011432B" w:rsidRPr="00AA0B91" w:rsidRDefault="0011432B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перебои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водоснабжении – </w:t>
      </w:r>
      <w:r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5;</w:t>
      </w:r>
    </w:p>
    <w:p w:rsidR="0011432B" w:rsidRPr="00AA0B91" w:rsidRDefault="0011432B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перебои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водоотведении и канализовании – </w:t>
      </w:r>
      <w:r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4;</w:t>
      </w:r>
    </w:p>
    <w:p w:rsidR="0011432B" w:rsidRPr="00AA0B91" w:rsidRDefault="0011432B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капитальный 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ремонт общего имущества – </w:t>
      </w:r>
      <w:r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4;</w:t>
      </w:r>
    </w:p>
    <w:p w:rsidR="0011432B" w:rsidRPr="00AA0B91" w:rsidRDefault="0011432B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технологическое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присоединение потребителей</w:t>
      </w:r>
      <w:r w:rsidR="00DF7146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системам электро-,</w:t>
      </w:r>
      <w:r w:rsidR="00DF7146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</w:t>
      </w:r>
      <w:proofErr w:type="gramStart"/>
      <w:r w:rsidR="00DF7146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DF7146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газо-, водоснабжение – </w:t>
      </w:r>
      <w:r w:rsidR="00DF7146"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3;</w:t>
      </w:r>
    </w:p>
    <w:p w:rsidR="00DF7146" w:rsidRPr="00AA0B91" w:rsidRDefault="00DF7146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подключение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индивидуальных жилых домов к централизованным сетям водо-, тепл</w:t>
      </w:r>
      <w:proofErr w:type="gramStart"/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газо-, электроснабжения и водоотведения – </w:t>
      </w:r>
      <w:r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3;</w:t>
      </w:r>
    </w:p>
    <w:p w:rsidR="00DF7146" w:rsidRPr="00AA0B91" w:rsidRDefault="00DF7146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перебои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теплоснабжении – </w:t>
      </w:r>
      <w:r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1;</w:t>
      </w:r>
    </w:p>
    <w:p w:rsidR="00DF7146" w:rsidRPr="00AA0B91" w:rsidRDefault="00DF7146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нормативы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потребления коммунальных услуг – </w:t>
      </w:r>
      <w:r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1;</w:t>
      </w:r>
    </w:p>
    <w:p w:rsidR="00DF7146" w:rsidRPr="00AA0B91" w:rsidRDefault="00DF7146" w:rsidP="00DF71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оплата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коммунальных услуг и электроэнергии, в том числе льготы – </w:t>
      </w:r>
      <w:r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</w:p>
    <w:p w:rsidR="001A0685" w:rsidRPr="00AA0B91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многочисленными остаются вопросы </w:t>
      </w:r>
      <w:r w:rsidRPr="00AA0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электрификации поселений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442022"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43</w:t>
      </w:r>
      <w:r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(необходимость ремонта и замены опор линий электропередач) </w:t>
      </w:r>
      <w:r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 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 по воп</w:t>
      </w:r>
      <w:r w:rsidR="001169B2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росу перебоев в электроснабжении.</w:t>
      </w:r>
    </w:p>
    <w:p w:rsidR="001A0685" w:rsidRPr="00AA0B91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вопросов коммунального хозяйства поступило от жителей Сергеевского</w:t>
      </w:r>
      <w:r w:rsidR="00C879B4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2022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442022" w:rsidRPr="00AA0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49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169B2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них </w:t>
      </w:r>
      <w:r w:rsidR="00442022"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</w:t>
      </w:r>
      <w:r w:rsidR="001C2D0F"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 замены аварийных столбов, </w:t>
      </w:r>
      <w:proofErr w:type="spellStart"/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</w:t>
      </w:r>
      <w:proofErr w:type="spellEnd"/>
      <w:r w:rsidR="002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 сельск</w:t>
      </w:r>
      <w:r w:rsidR="00442022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442022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1C2D0F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2022" w:rsidRPr="00AA0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39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2022" w:rsidRPr="00AA0B91" w:rsidRDefault="00442022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адрес администрации Партизанского муниципального района </w:t>
      </w:r>
      <w:r w:rsidR="002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12 месяцев 2021 года поступило </w:t>
      </w:r>
      <w:r w:rsidR="00DF7146"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45</w:t>
      </w:r>
      <w:r w:rsidR="00DF7146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 (</w:t>
      </w:r>
      <w:r w:rsidR="00DF7146"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7,73%</w:t>
      </w:r>
      <w:r w:rsidR="00DF7146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619CF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касающихся жилищного хозяйства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DF7146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11 больше, чем за 12 месяцев 2020 года – </w:t>
      </w:r>
      <w:r w:rsidR="00DF7146"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34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0685" w:rsidRPr="00AA0B91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вопросы такого характера как</w:t>
      </w:r>
      <w:r w:rsidR="00DF7146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C2D0F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2022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жилья </w:t>
      </w:r>
      <w:r w:rsidR="002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442022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договору социального найма (ДНС) – </w:t>
      </w:r>
      <w:r w:rsidR="00442022"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442022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права и свободы человека </w:t>
      </w:r>
      <w:r w:rsidR="002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442022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гражданина – </w:t>
      </w:r>
      <w:r w:rsidR="00442022"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442022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1349BC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улучшение жилищных условий </w:t>
      </w:r>
      <w:r w:rsidR="00DF7146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жилого помещения по договору социального найма гражданам, состоящим на учете </w:t>
      </w:r>
      <w:r w:rsidR="002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F7146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органе местного самоуправления в качестве нуждающихся в жилых помещениях </w:t>
      </w:r>
      <w:r w:rsidR="001349BC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1349BC"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1349BC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переселение из ветхого и аварийного жилья – </w:t>
      </w:r>
      <w:r w:rsidR="001349BC"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1349BC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="001349BC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регистрация по месту жительства, вопросы частного домовладения, постановка на учет в орган местного самоуправления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9BC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9BC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1349BC"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DF7146"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F7146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55959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E55959" w:rsidRPr="00AA0B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одному вопросу:</w:t>
      </w:r>
      <w:r w:rsidR="00E55959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 служебного жилья; индивидуальное жилищное строительство; внеочередное обеспечение жилыми помещениями; выделение жилья молодым семьям, специалистам; выселение из жилища; </w:t>
      </w:r>
      <w:r w:rsidR="00E55959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обмен жилых помещений. Оформление договора социального найма жилого помещения; обследование жилого фонда на предмет пригодности для проживания (ветхое и аварийное жилье); переустройство и перепланировка жилого помещения; управляющие организации, товарищества собственников жилья и иные формы управления собственностью.</w:t>
      </w:r>
    </w:p>
    <w:p w:rsidR="000B4022" w:rsidRPr="00AA0B91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втором месте по количеству поступивших обращений находятся вопросы</w:t>
      </w:r>
      <w:r w:rsidR="000B4022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затрагивающие проблемы землепользования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0B4022"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79</w:t>
      </w:r>
      <w:r w:rsidR="001C2D0F" w:rsidRPr="00AA0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B4022" w:rsidRPr="00AA0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12,29</w:t>
      </w:r>
      <w:r w:rsidRPr="00AA0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%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общего числа вопросов), </w:t>
      </w:r>
      <w:r w:rsidR="000B4022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показатель снизился на 3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A0685" w:rsidRPr="00AA0B91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данной тематике прослеживается тенденция негатива (несогласия) </w:t>
      </w:r>
      <w:r w:rsidR="002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стороны граждан на решения, принимаемые администрацией района, </w:t>
      </w:r>
      <w:r w:rsidR="002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обращения поступают из прокуратуры района.</w:t>
      </w:r>
    </w:p>
    <w:p w:rsidR="001A0685" w:rsidRPr="00AA0B91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общего числа – </w:t>
      </w:r>
      <w:r w:rsidR="003832DD"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41</w:t>
      </w:r>
      <w:r w:rsidR="003832DD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 связан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полномочиями органов местного самоуправления в области земельных отношений, в том числе </w:t>
      </w:r>
      <w:r w:rsidR="002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«дальневосточным гектаром»; </w:t>
      </w:r>
      <w:r w:rsidR="003832DD"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1B75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 связаны с различного рода информацией касающиеся прав и свобод человека и гражданина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3832DD"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="003832DD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защита прав на землю; </w:t>
      </w:r>
      <w:r w:rsidR="003832DD"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3832DD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вопросов связано  с нецелевым использованием </w:t>
      </w:r>
      <w:r w:rsidR="00FF113F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</w:t>
      </w:r>
      <w:r w:rsidR="00271B75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 </w:t>
      </w:r>
      <w:r w:rsidR="00271B75"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271B75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</w:t>
      </w:r>
      <w:r w:rsidR="00784995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государственный мониторинг земель. Землеустройство. Установление (изменение) границ земельных участков. Резервирование земель для госуд</w:t>
      </w:r>
      <w:r w:rsidR="00AA0B91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арственных и муниципальных нужд,</w:t>
      </w:r>
      <w:r w:rsidR="00784995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арендные отнош</w:t>
      </w:r>
      <w:r w:rsidR="00AA0B91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в области землепользования,</w:t>
      </w:r>
      <w:r w:rsidR="00784995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784995"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784995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вопросу </w:t>
      </w:r>
      <w:r w:rsidR="009F34B2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84995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4B2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государственная кадастровая оценка. Кадастровая </w:t>
      </w:r>
      <w:r w:rsidR="00AA0B91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объектов недвижимости,</w:t>
      </w:r>
      <w:r w:rsidR="009F34B2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земельных участк</w:t>
      </w:r>
      <w:r w:rsidR="00AA0B91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ов. Возникновение прав </w:t>
      </w:r>
      <w:r w:rsidR="002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AA0B91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землю,</w:t>
      </w:r>
      <w:r w:rsidR="009F34B2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нецелевое использование земель сельхозназначения.</w:t>
      </w:r>
    </w:p>
    <w:p w:rsidR="001A0685" w:rsidRPr="00280B8B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Поступило </w:t>
      </w:r>
      <w:r w:rsidR="000619CF" w:rsidRPr="00AA0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36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вопросов охраны </w:t>
      </w:r>
      <w:r w:rsidR="000619CF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окружающей среды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619CF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на 23 меньше, чем за 12 месяцев 2020 года, </w:t>
      </w:r>
      <w:r w:rsidR="000619CF" w:rsidRPr="00280B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поступившие вопросы относятся:</w:t>
      </w:r>
    </w:p>
    <w:p w:rsidR="000619CF" w:rsidRPr="00AA0B91" w:rsidRDefault="000619CF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80B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загрязнение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окружающей среды, сбросы, выбросы, отходы – </w:t>
      </w:r>
      <w:r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619CF" w:rsidRPr="00AA0B91" w:rsidRDefault="000619CF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80B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нарушение 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режима водоохранных зон водных объектов – </w:t>
      </w:r>
      <w:r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9;</w:t>
      </w:r>
    </w:p>
    <w:p w:rsidR="000619CF" w:rsidRPr="00AA0B91" w:rsidRDefault="00C879B4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619CF" w:rsidRPr="00280B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ограничение</w:t>
      </w:r>
      <w:r w:rsidR="000619CF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свободного доступа к водному объекту, несанкционированная свалка мусора, </w:t>
      </w:r>
      <w:proofErr w:type="spellStart"/>
      <w:r w:rsidR="000619CF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биоотходы</w:t>
      </w:r>
      <w:proofErr w:type="spellEnd"/>
      <w:r w:rsidR="000619CF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 </w:t>
      </w:r>
      <w:r w:rsidR="000619CF"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9F34B2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вопроса;</w:t>
      </w:r>
    </w:p>
    <w:p w:rsidR="009F34B2" w:rsidRPr="00AA0B91" w:rsidRDefault="009F34B2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280B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мест для массового отдыха, включая обеспечение свободного доступа к водным объектам общего пользования </w:t>
      </w:r>
      <w:r w:rsidR="002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их </w:t>
      </w:r>
      <w:r w:rsidR="00736E90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береговым полосам, использование и охрана недр, воспроизводство лесов – по </w:t>
      </w:r>
      <w:r w:rsidR="00736E90"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736E90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вопросу.</w:t>
      </w:r>
    </w:p>
    <w:p w:rsidR="001A0685" w:rsidRPr="00280B8B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80B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Помимо вышеперечисленных, в поступивших обращениях </w:t>
      </w:r>
      <w:proofErr w:type="gramStart"/>
      <w:r w:rsidRPr="00280B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подняты</w:t>
      </w:r>
      <w:proofErr w:type="gramEnd"/>
      <w:r w:rsidRPr="00280B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вопросы: </w:t>
      </w:r>
    </w:p>
    <w:p w:rsidR="0070311D" w:rsidRPr="00AA0B91" w:rsidRDefault="00736E90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280B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благоустройства</w:t>
      </w:r>
      <w:r w:rsidR="0070311D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70311D"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</w:t>
      </w:r>
      <w:r w:rsidR="0070311D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 которых 21 вопрос связан с комплексным благоустройством, 5 вопрос касаются уличного освещения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  <w:r w:rsidR="0070311D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178B6" w:rsidRPr="00AA0B91" w:rsidRDefault="00B178B6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0311D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0685" w:rsidRPr="00280B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строительства,</w:t>
      </w:r>
      <w:r w:rsidR="001A0685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ремонта </w:t>
      </w:r>
      <w:r w:rsidR="00736E90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других </w:t>
      </w:r>
      <w:r w:rsidR="001A0685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(за исключением жил</w:t>
      </w:r>
      <w:r w:rsidR="00736E90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ищного </w:t>
      </w:r>
      <w:r w:rsidR="001A0685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фонда, коммунальных систем) – </w:t>
      </w:r>
      <w:r w:rsidR="0070311D" w:rsidRPr="00AA0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</w:t>
      </w:r>
      <w:r w:rsidR="001A0685" w:rsidRPr="00AA0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A0685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данную категорию вошли такие незаконное возведение хозяйственн</w:t>
      </w:r>
      <w:r w:rsidR="00736E90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1A0685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</w:t>
      </w:r>
      <w:r w:rsidR="00736E90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</w:t>
      </w:r>
      <w:r w:rsidR="001A0685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расположение хозяйственных построек на границе участков с нарушением противопожарных правил и санитарных норм)</w:t>
      </w:r>
      <w:r w:rsidR="00736E90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6E90" w:rsidRPr="00AA0B91" w:rsidRDefault="00736E90" w:rsidP="00736E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охраны и использования животного мира не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снизились</w:t>
      </w:r>
      <w:proofErr w:type="gramEnd"/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составив </w:t>
      </w:r>
      <w:r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прошлый год этот показатель был 22). Основная часть вопросов связана с проблемой безнадзорных собак, а также ненадлежащего контроля со стороны хозяев за своими животными. Вопросы остаются открытыми и не решенными, самыми многочисленными </w:t>
      </w:r>
      <w:r w:rsidR="002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 являются вопросы угрозы жителям населенных пунктов с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стороны животных (собак) – </w:t>
      </w:r>
      <w:r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отлов животных – </w:t>
      </w:r>
      <w:r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</w:p>
    <w:p w:rsidR="00736E90" w:rsidRPr="00AA0B91" w:rsidRDefault="00736E90" w:rsidP="00736E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уменьшилось количество вопросов градостроительства </w:t>
      </w:r>
      <w:r w:rsidR="002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архитектуры – </w:t>
      </w:r>
      <w:r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(было 19). Вопросы связаны с прохождением разрешительных процедур на капитальное строительство, с предоставлением информации, со строительством объектов социальной сферы, а также </w:t>
      </w:r>
      <w:r w:rsidR="002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водопонижением и </w:t>
      </w:r>
      <w:proofErr w:type="spellStart"/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берегоукреплением</w:t>
      </w:r>
      <w:proofErr w:type="spellEnd"/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6E90" w:rsidRPr="00AA0B91" w:rsidRDefault="00736E90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вопросов связаны с нарушением </w:t>
      </w:r>
      <w:proofErr w:type="gramStart"/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</w:t>
      </w:r>
      <w:proofErr w:type="gramEnd"/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</w:t>
      </w:r>
      <w:r w:rsidR="002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в сфере жилищного законодательства.</w:t>
      </w:r>
    </w:p>
    <w:p w:rsidR="00736E90" w:rsidRPr="00AA0B91" w:rsidRDefault="00736E90" w:rsidP="00736E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Уменьшилось число вопросов, относящихся к образованию, науке, культуре – </w:t>
      </w:r>
      <w:r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(было 19).</w:t>
      </w:r>
    </w:p>
    <w:p w:rsidR="00736E90" w:rsidRPr="00AA0B91" w:rsidRDefault="00736E90" w:rsidP="00736E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Количество вопросов по транспорту составило – </w:t>
      </w:r>
      <w:r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Большая часть вопросов связана с автобусным сообщением населения. </w:t>
      </w:r>
    </w:p>
    <w:p w:rsidR="00736E90" w:rsidRPr="00AA0B91" w:rsidRDefault="00736E90" w:rsidP="00736E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Почти вдвое снизилось количество вопросов по защите территории </w:t>
      </w:r>
      <w:r w:rsidR="002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чрезвычайных ситуаций – </w:t>
      </w:r>
      <w:r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(было 18). </w:t>
      </w:r>
      <w:r w:rsidRPr="00280B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Поступившие вопросы:</w:t>
      </w:r>
    </w:p>
    <w:p w:rsidR="00736E90" w:rsidRPr="00AA0B91" w:rsidRDefault="00736E90" w:rsidP="00736E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80B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предупреждение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чрезвычайных ситуаций природного и техногенного характера, преодоление последствий – </w:t>
      </w:r>
      <w:r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7;</w:t>
      </w:r>
    </w:p>
    <w:p w:rsidR="00736E90" w:rsidRPr="00AA0B91" w:rsidRDefault="00736E90" w:rsidP="00736E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80B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</w:t>
      </w:r>
      <w:r w:rsidRPr="00280B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280B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вопросу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ликвидация последствий стихийных бедствий </w:t>
      </w:r>
      <w:r w:rsidR="002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чрезвычайных происшествий; содержание пожарных водоемов.</w:t>
      </w:r>
    </w:p>
    <w:p w:rsidR="00736E90" w:rsidRPr="00AA0B91" w:rsidRDefault="006165E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вопросов в категории права и свободы человека </w:t>
      </w:r>
      <w:r w:rsidR="002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гражданина составили </w:t>
      </w:r>
      <w:r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 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образом связаны с оказанием содействия в получении информации, документов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165E5" w:rsidRPr="00AA0B91" w:rsidRDefault="006165E5" w:rsidP="006165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снизилось количество вопросов связанных с социальной защитой населения – </w:t>
      </w:r>
      <w:r w:rsidR="00AA0B91"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(было 15). Вопросы связаны с просьбой об оказании финансовой помощи, льготами и мерой социальной поддержки инвалидов,</w:t>
      </w:r>
      <w:r w:rsidR="002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предоставлением льгот отдельным категориям граждан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71AA" w:rsidRPr="00280B8B" w:rsidRDefault="004E71AA" w:rsidP="007626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gramStart"/>
      <w:r w:rsidRPr="00280B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Помимо</w:t>
      </w:r>
      <w:proofErr w:type="gramEnd"/>
      <w:r w:rsidRPr="00280B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вышеперечисленных, в поступивших обращениях подняты вопросы:</w:t>
      </w:r>
    </w:p>
    <w:p w:rsidR="004E71AA" w:rsidRPr="00AA0B91" w:rsidRDefault="004E71AA" w:rsidP="00280B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83616"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связи</w:t>
      </w:r>
      <w:r w:rsidR="00B83616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B83616"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B83616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83616" w:rsidRPr="00AA0B91" w:rsidRDefault="00B83616" w:rsidP="00280B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здравоохранения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2;</w:t>
      </w:r>
    </w:p>
    <w:p w:rsidR="006165E5" w:rsidRPr="00AA0B91" w:rsidRDefault="006165E5" w:rsidP="00280B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исполнительных органов – </w:t>
      </w:r>
      <w:r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0B8B" w:rsidRDefault="006165E5" w:rsidP="00280B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защитой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информации, прав субъектов, участвующих </w:t>
      </w:r>
      <w:r w:rsidR="002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информационных процессах и информатизации – </w:t>
      </w:r>
      <w:r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165E5" w:rsidRPr="00AA0B91" w:rsidRDefault="006165E5" w:rsidP="00280B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сельское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хозяйство – </w:t>
      </w:r>
      <w:r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83616" w:rsidRPr="00AA0B91" w:rsidRDefault="00B83616" w:rsidP="00280B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коллективное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садоводство и огородничество, некоммерческие садовые товарищества – </w:t>
      </w:r>
      <w:r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</w:p>
    <w:p w:rsidR="001A0685" w:rsidRPr="00AA0B91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обращений, поступивших через интернет-приемную,</w:t>
      </w:r>
      <w:r w:rsidR="006165E5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165E5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снизилось и составило</w:t>
      </w:r>
      <w:proofErr w:type="gramEnd"/>
      <w:r w:rsidR="006165E5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65E5" w:rsidRPr="00AA0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106</w:t>
      </w:r>
      <w:r w:rsidR="006165E5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(18,21%)</w:t>
      </w:r>
      <w:r w:rsidR="0026250C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на </w:t>
      </w:r>
      <w:r w:rsidR="00B6768E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68E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26250C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за 12 месяцев 2020 года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4953" w:rsidRPr="00AA0B91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00FFFF"/>
          <w:lang w:eastAsia="ru-RU"/>
        </w:rPr>
      </w:pP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обращений, направленных из вышестоящих (надзорных) органов, в сравнении с аналогичным периодом 2020 года, снизилось</w:t>
      </w:r>
      <w:r w:rsidR="00163E1C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A03A4D" w:rsidRPr="00AA0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</w:t>
      </w:r>
      <w:r w:rsidR="0026250C" w:rsidRPr="00AA0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A03A4D" w:rsidRPr="00AA0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6768E" w:rsidRPr="00AA0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181</w:t>
      </w:r>
      <w:r w:rsidR="00A03A4D" w:rsidRPr="00AA0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A0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B6768E" w:rsidRPr="00AA0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205</w:t>
      </w:r>
      <w:r w:rsidRPr="00AA0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вопросов) до </w:t>
      </w:r>
      <w:r w:rsidR="00B6768E" w:rsidRPr="00AA0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141 </w:t>
      </w:r>
      <w:r w:rsidRPr="00AA0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B6768E" w:rsidRPr="00AA0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153</w:t>
      </w:r>
      <w:r w:rsidRPr="00AA0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вопроса)</w:t>
      </w:r>
      <w:r w:rsidR="0026250C" w:rsidRPr="00AA0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 1,</w:t>
      </w:r>
      <w:r w:rsidR="00F072E8" w:rsidRPr="00AA0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6250C" w:rsidRPr="00AA0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раза)</w:t>
      </w:r>
      <w:r w:rsidR="00C45171" w:rsidRPr="00AA0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вопросов, по которым перенаправлены обращения из вышестоящих (надзорных) органов в администрацию района</w:t>
      </w:r>
      <w:r w:rsidRPr="00280B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 затрагивают: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4104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коммунальное хозяйство – </w:t>
      </w:r>
      <w:r w:rsidR="00194104" w:rsidRPr="00AA0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 w:rsidR="00194104" w:rsidRPr="00AA0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; </w:t>
      </w:r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дорожное хозяйство –</w:t>
      </w:r>
      <w:r w:rsidR="001C2D0F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104" w:rsidRPr="00AA0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194104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вопросы - </w:t>
      </w:r>
      <w:r w:rsidR="00194104" w:rsidRPr="00AA0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194104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194104" w:rsidRPr="00AA0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вопросы </w:t>
      </w:r>
      <w:r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окружающей среды –</w:t>
      </w:r>
      <w:r w:rsidR="001C2D0F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104" w:rsidRPr="00AA0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C16C42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градостроительство и архитектура – </w:t>
      </w:r>
      <w:r w:rsidR="00194104" w:rsidRPr="00AA0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16C42" w:rsidRPr="00AA0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A0B91">
        <w:rPr>
          <w:rFonts w:ascii="Times New Roman" w:eastAsia="Times New Roman" w:hAnsi="Times New Roman" w:cs="Times New Roman"/>
          <w:sz w:val="28"/>
          <w:szCs w:val="28"/>
          <w:shd w:val="clear" w:color="auto" w:fill="00FFFF"/>
          <w:lang w:eastAsia="ru-RU"/>
        </w:rPr>
        <w:t xml:space="preserve"> </w:t>
      </w:r>
    </w:p>
    <w:p w:rsidR="001A0685" w:rsidRPr="00AA0B91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из администраций сельских поселений в администрацию района перенаправлено </w:t>
      </w:r>
      <w:r w:rsidR="00194104"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50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обращений.</w:t>
      </w:r>
    </w:p>
    <w:p w:rsidR="001A0685" w:rsidRPr="00AA0B91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1</w:t>
      </w:r>
      <w:r w:rsidR="00194104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4104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года поступило </w:t>
      </w:r>
      <w:r w:rsidR="002A2E91"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39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</w:t>
      </w:r>
      <w:r w:rsidR="002A2E91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содержащих критику, как в адрес администрации района, так и в адрес муниципальных учреждений, таких как МКП «Районное хозяйственное управление» ПМР,</w:t>
      </w:r>
      <w:r w:rsidR="00194104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акционерное общество "Дальневосточная энергетическая компания" (ПАО "ДЭК"), ООО «</w:t>
      </w:r>
      <w:proofErr w:type="spellStart"/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МикВосток</w:t>
      </w:r>
      <w:proofErr w:type="spellEnd"/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8C62B8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«ЖЭУ-</w:t>
      </w:r>
      <w:proofErr w:type="spellStart"/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Волчанец</w:t>
      </w:r>
      <w:proofErr w:type="spellEnd"/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194104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proofErr w:type="spellStart"/>
      <w:r w:rsidR="00194104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ВекторСтройСервис</w:t>
      </w:r>
      <w:proofErr w:type="spellEnd"/>
      <w:r w:rsidR="00194104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краевое государственное унитарное предприятие «Приморский экологический оператор».</w:t>
      </w:r>
    </w:p>
    <w:p w:rsidR="001A0685" w:rsidRPr="00280B8B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0B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Больше всего критики в вопросах:</w:t>
      </w:r>
    </w:p>
    <w:p w:rsidR="001A0685" w:rsidRPr="00AA0B91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80B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жилищно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-коммунальной сферы и благоустройства - </w:t>
      </w:r>
      <w:r w:rsidR="002A2E91" w:rsidRPr="00AA0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(работа коммунальных служб, в том числе: некачественное предоставление услуг, применяемые тарифы);</w:t>
      </w:r>
    </w:p>
    <w:p w:rsidR="00F072E8" w:rsidRPr="00AA0B91" w:rsidRDefault="001A0685" w:rsidP="00F072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80B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земельных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отношений – </w:t>
      </w:r>
      <w:r w:rsidR="002A2E91"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Pr="00AA0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связи с несогл</w:t>
      </w:r>
      <w:r w:rsidR="00F072E8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асием с принимаемыми решениями).</w:t>
      </w:r>
    </w:p>
    <w:p w:rsidR="001A0685" w:rsidRPr="00AA0B91" w:rsidRDefault="001A0685" w:rsidP="00F072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Число повторных обращений </w:t>
      </w:r>
      <w:r w:rsidR="002A2E91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снизил</w:t>
      </w:r>
      <w:r w:rsidR="00F072E8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A2E91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72E8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35 </w:t>
      </w:r>
      <w:r w:rsidR="002A2E91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76</w:t>
      </w:r>
      <w:r w:rsidR="00163E1C" w:rsidRPr="00AA0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2A2E91" w:rsidRPr="00AA0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прошлых лет – 46) до 41 (с прошлых лет – 51)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Повторно граждане обратились по вопросам: коммунального хозяйства (предоставление коммунальных услуг ненадлежащего качества); дорожного хозяйства (дорожные знаки, ремонт дорог, обустройство кюветов); защиты территории от ЧС (предупреждение ЧС природного и техногенного характера).</w:t>
      </w:r>
    </w:p>
    <w:p w:rsidR="001A0685" w:rsidRPr="00AA0B91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Граждане обращаются повторно в связи с несогласием с ответом </w:t>
      </w:r>
      <w:r w:rsidR="0028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предыдущее обращение, а также с неисполнением в срок ранее обещанных </w:t>
      </w:r>
      <w:r w:rsidR="00F072E8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1A0685" w:rsidRPr="00AA0B91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Число коллективных обращений по сравнению с</w:t>
      </w:r>
      <w:r w:rsidR="002A2E91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прошлым годом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снизилось </w:t>
      </w:r>
      <w:r w:rsidR="002A2E91"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86 до 55</w:t>
      </w:r>
      <w:r w:rsidR="00F072E8"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072E8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1,</w:t>
      </w:r>
      <w:r w:rsidR="00AA0B91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072E8"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раза)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A0685" w:rsidRPr="00280B8B" w:rsidRDefault="001A0685" w:rsidP="006A5C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0B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Количество контрольных обращений </w:t>
      </w:r>
      <w:r w:rsidR="002A2E91" w:rsidRPr="00280B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 2021 год</w:t>
      </w:r>
      <w:r w:rsidRPr="00280B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составило </w:t>
      </w:r>
      <w:r w:rsidR="002A2E91" w:rsidRPr="00280B8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294</w:t>
      </w:r>
      <w:r w:rsidRPr="00280B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r w:rsidR="00280B8B" w:rsidRPr="00280B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</w:t>
      </w:r>
      <w:r w:rsidRPr="00280B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из которых: </w:t>
      </w:r>
    </w:p>
    <w:p w:rsidR="001A0685" w:rsidRPr="00AA0B91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A5C80"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189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 дорожного хозяйства и транспорта;</w:t>
      </w:r>
    </w:p>
    <w:p w:rsidR="006A5C80" w:rsidRPr="00AA0B91" w:rsidRDefault="006A5C80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64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 жизнеобеспечения;</w:t>
      </w:r>
      <w:bookmarkStart w:id="0" w:name="_GoBack"/>
      <w:bookmarkEnd w:id="0"/>
    </w:p>
    <w:p w:rsidR="001A0685" w:rsidRPr="00AA0B91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A5C80"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 ГО</w:t>
      </w:r>
      <w:proofErr w:type="gramStart"/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,Ч</w:t>
      </w:r>
      <w:proofErr w:type="gramEnd"/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 ПБ;</w:t>
      </w:r>
    </w:p>
    <w:p w:rsidR="001A0685" w:rsidRPr="00AA0B91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A5C80"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 архитектуры и градостроительства;</w:t>
      </w:r>
    </w:p>
    <w:p w:rsidR="001A0685" w:rsidRPr="00AA0B91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A5C80" w:rsidRPr="00AA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 жилищного фонда.</w:t>
      </w:r>
    </w:p>
    <w:p w:rsidR="001A0685" w:rsidRPr="00AA0B91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проведен с целью информирования главы района, его заместителей, руководителей структурных подразделений администрации района о наиболее актуальных проблемах граждан для организации работы на места.</w:t>
      </w:r>
    </w:p>
    <w:p w:rsidR="001A0685" w:rsidRPr="00AA0B91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D6D" w:rsidRPr="00AA0B91" w:rsidRDefault="00230D6D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D6D" w:rsidRPr="00AA0B91" w:rsidRDefault="00230D6D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D6D" w:rsidRPr="00AA0B91" w:rsidRDefault="00230D6D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D6D" w:rsidRPr="00AA0B91" w:rsidRDefault="00230D6D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D6D" w:rsidRPr="00AA0B91" w:rsidRDefault="00230D6D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D6D" w:rsidRDefault="00230D6D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B91" w:rsidRDefault="00AA0B91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B91" w:rsidRDefault="00AA0B91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B91" w:rsidRDefault="00AA0B91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B91" w:rsidRDefault="00AA0B91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B91" w:rsidRDefault="00AA0B91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B91" w:rsidRDefault="00AA0B91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B91" w:rsidRDefault="00AA0B91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B91" w:rsidRPr="00AA0B91" w:rsidRDefault="00AA0B91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D6D" w:rsidRPr="00AA0B91" w:rsidRDefault="00230D6D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D6D" w:rsidRPr="00AA0B91" w:rsidRDefault="00230D6D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D6D" w:rsidRPr="00AA0B91" w:rsidRDefault="00230D6D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685" w:rsidRPr="00AA0B91" w:rsidRDefault="001A0685" w:rsidP="00B17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отдел</w:t>
      </w:r>
    </w:p>
    <w:p w:rsidR="001A0685" w:rsidRPr="001A0685" w:rsidRDefault="001A0685" w:rsidP="00B17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8(42365)21</w:t>
      </w:r>
      <w:r w:rsidR="00AA0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A0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A0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A0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</w:t>
      </w:r>
    </w:p>
    <w:p w:rsidR="00473F27" w:rsidRDefault="00473F27" w:rsidP="001A0685">
      <w:pPr>
        <w:pStyle w:val="a4"/>
      </w:pPr>
    </w:p>
    <w:sectPr w:rsidR="00473F27" w:rsidSect="0059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238B7"/>
    <w:multiLevelType w:val="multilevel"/>
    <w:tmpl w:val="061C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6B049F"/>
    <w:multiLevelType w:val="multilevel"/>
    <w:tmpl w:val="EBC4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0685"/>
    <w:rsid w:val="00013E21"/>
    <w:rsid w:val="0004332B"/>
    <w:rsid w:val="000619CF"/>
    <w:rsid w:val="000B4022"/>
    <w:rsid w:val="000B6692"/>
    <w:rsid w:val="000F384A"/>
    <w:rsid w:val="000F3ED5"/>
    <w:rsid w:val="0011432B"/>
    <w:rsid w:val="001169B2"/>
    <w:rsid w:val="001326C1"/>
    <w:rsid w:val="001349BC"/>
    <w:rsid w:val="00157CFE"/>
    <w:rsid w:val="00163E1C"/>
    <w:rsid w:val="0017665B"/>
    <w:rsid w:val="00194104"/>
    <w:rsid w:val="001A0685"/>
    <w:rsid w:val="001C2B93"/>
    <w:rsid w:val="001C2D0F"/>
    <w:rsid w:val="002078CB"/>
    <w:rsid w:val="00223D20"/>
    <w:rsid w:val="00230D6D"/>
    <w:rsid w:val="002536DD"/>
    <w:rsid w:val="0026250C"/>
    <w:rsid w:val="00271B75"/>
    <w:rsid w:val="00280B8B"/>
    <w:rsid w:val="00285A3B"/>
    <w:rsid w:val="002A2E91"/>
    <w:rsid w:val="002C58A8"/>
    <w:rsid w:val="002D1AC2"/>
    <w:rsid w:val="002F2DE2"/>
    <w:rsid w:val="00314D07"/>
    <w:rsid w:val="003436FB"/>
    <w:rsid w:val="0038312C"/>
    <w:rsid w:val="003832DD"/>
    <w:rsid w:val="003A77E4"/>
    <w:rsid w:val="003D24B1"/>
    <w:rsid w:val="003D6240"/>
    <w:rsid w:val="00436462"/>
    <w:rsid w:val="00442022"/>
    <w:rsid w:val="00473F27"/>
    <w:rsid w:val="00474938"/>
    <w:rsid w:val="00477007"/>
    <w:rsid w:val="00491D0B"/>
    <w:rsid w:val="004A22FA"/>
    <w:rsid w:val="004D28A2"/>
    <w:rsid w:val="004E71AA"/>
    <w:rsid w:val="004F051C"/>
    <w:rsid w:val="0055104B"/>
    <w:rsid w:val="00571E62"/>
    <w:rsid w:val="0057451C"/>
    <w:rsid w:val="00592763"/>
    <w:rsid w:val="0059485C"/>
    <w:rsid w:val="005B32EE"/>
    <w:rsid w:val="005B71FD"/>
    <w:rsid w:val="005E3D28"/>
    <w:rsid w:val="006165E5"/>
    <w:rsid w:val="006A5C80"/>
    <w:rsid w:val="006B4445"/>
    <w:rsid w:val="0070311D"/>
    <w:rsid w:val="00711311"/>
    <w:rsid w:val="00732ADC"/>
    <w:rsid w:val="00736E90"/>
    <w:rsid w:val="007626F0"/>
    <w:rsid w:val="00784995"/>
    <w:rsid w:val="007B41D4"/>
    <w:rsid w:val="007B6F6D"/>
    <w:rsid w:val="008069A6"/>
    <w:rsid w:val="00877905"/>
    <w:rsid w:val="00894AEF"/>
    <w:rsid w:val="008B4495"/>
    <w:rsid w:val="008C62B8"/>
    <w:rsid w:val="00914953"/>
    <w:rsid w:val="00970CC5"/>
    <w:rsid w:val="009A778A"/>
    <w:rsid w:val="009C6360"/>
    <w:rsid w:val="009D2040"/>
    <w:rsid w:val="009F34B2"/>
    <w:rsid w:val="009F5CB7"/>
    <w:rsid w:val="00A03A4D"/>
    <w:rsid w:val="00A14B53"/>
    <w:rsid w:val="00A24432"/>
    <w:rsid w:val="00A37619"/>
    <w:rsid w:val="00A5181F"/>
    <w:rsid w:val="00A81960"/>
    <w:rsid w:val="00AA0B91"/>
    <w:rsid w:val="00AD530C"/>
    <w:rsid w:val="00AF4F74"/>
    <w:rsid w:val="00B178B6"/>
    <w:rsid w:val="00B37886"/>
    <w:rsid w:val="00B478D5"/>
    <w:rsid w:val="00B6768E"/>
    <w:rsid w:val="00B83616"/>
    <w:rsid w:val="00B83CF3"/>
    <w:rsid w:val="00B840A6"/>
    <w:rsid w:val="00BE58AE"/>
    <w:rsid w:val="00BF727E"/>
    <w:rsid w:val="00C16C42"/>
    <w:rsid w:val="00C45171"/>
    <w:rsid w:val="00C50523"/>
    <w:rsid w:val="00C57F0F"/>
    <w:rsid w:val="00C879B4"/>
    <w:rsid w:val="00CA79E9"/>
    <w:rsid w:val="00CD57FE"/>
    <w:rsid w:val="00D10BE0"/>
    <w:rsid w:val="00D16555"/>
    <w:rsid w:val="00D72D52"/>
    <w:rsid w:val="00D772C6"/>
    <w:rsid w:val="00D77599"/>
    <w:rsid w:val="00D93D34"/>
    <w:rsid w:val="00D9500E"/>
    <w:rsid w:val="00DA5D6F"/>
    <w:rsid w:val="00DF7146"/>
    <w:rsid w:val="00E37F92"/>
    <w:rsid w:val="00E439D8"/>
    <w:rsid w:val="00E55959"/>
    <w:rsid w:val="00E62271"/>
    <w:rsid w:val="00E8100F"/>
    <w:rsid w:val="00E87313"/>
    <w:rsid w:val="00E931EC"/>
    <w:rsid w:val="00F072E8"/>
    <w:rsid w:val="00F9049C"/>
    <w:rsid w:val="00FF1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A0685"/>
  </w:style>
  <w:style w:type="paragraph" w:styleId="a4">
    <w:name w:val="Title"/>
    <w:basedOn w:val="a"/>
    <w:next w:val="a"/>
    <w:link w:val="a5"/>
    <w:uiPriority w:val="10"/>
    <w:qFormat/>
    <w:rsid w:val="001A06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1A0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87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1189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27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12</Pages>
  <Words>2474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user199</cp:lastModifiedBy>
  <cp:revision>38</cp:revision>
  <cp:lastPrinted>2022-01-24T02:41:00Z</cp:lastPrinted>
  <dcterms:created xsi:type="dcterms:W3CDTF">2021-04-28T07:32:00Z</dcterms:created>
  <dcterms:modified xsi:type="dcterms:W3CDTF">2022-01-25T00:08:00Z</dcterms:modified>
</cp:coreProperties>
</file>