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 w:rsidP="00993E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072658" w:rsidP="0045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D1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359F" w:rsidRDefault="00C2359F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эффективности выполнения целевых индикаторов муниципальных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Парт</w:t>
      </w:r>
      <w:r w:rsidR="00EA3810">
        <w:rPr>
          <w:rFonts w:ascii="Times New Roman" w:hAnsi="Times New Roman" w:cs="Times New Roman"/>
          <w:b/>
          <w:sz w:val="28"/>
        </w:rPr>
        <w:t>изанского муниципального района</w:t>
      </w:r>
      <w:r w:rsidR="00126B98">
        <w:rPr>
          <w:rFonts w:ascii="Times New Roman" w:hAnsi="Times New Roman" w:cs="Times New Roman"/>
          <w:b/>
          <w:sz w:val="28"/>
        </w:rPr>
        <w:t xml:space="preserve"> за </w:t>
      </w:r>
      <w:r w:rsidRPr="009D439C">
        <w:rPr>
          <w:rFonts w:ascii="Times New Roman" w:hAnsi="Times New Roman" w:cs="Times New Roman"/>
          <w:b/>
          <w:sz w:val="28"/>
        </w:rPr>
        <w:t>201</w:t>
      </w:r>
      <w:r w:rsidR="006D1CCD">
        <w:rPr>
          <w:rFonts w:ascii="Times New Roman" w:hAnsi="Times New Roman" w:cs="Times New Roman"/>
          <w:b/>
          <w:sz w:val="28"/>
        </w:rPr>
        <w:t>7</w:t>
      </w:r>
      <w:r w:rsidRPr="009D439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735" w:type="dxa"/>
        <w:tblInd w:w="-34" w:type="dxa"/>
        <w:tblLayout w:type="fixed"/>
        <w:tblLook w:val="0000"/>
      </w:tblPr>
      <w:tblGrid>
        <w:gridCol w:w="4812"/>
        <w:gridCol w:w="7"/>
        <w:gridCol w:w="1269"/>
        <w:gridCol w:w="7"/>
        <w:gridCol w:w="1415"/>
        <w:gridCol w:w="1278"/>
        <w:gridCol w:w="1277"/>
        <w:gridCol w:w="29"/>
        <w:gridCol w:w="1247"/>
        <w:gridCol w:w="4394"/>
      </w:tblGrid>
      <w:tr w:rsidR="00945024" w:rsidRPr="00831E9C" w:rsidTr="00E816D7">
        <w:trPr>
          <w:trHeight w:val="20"/>
          <w:tblHeader/>
        </w:trPr>
        <w:tc>
          <w:tcPr>
            <w:tcW w:w="4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Pr="00831E9C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  <w:p w:rsidR="00945024" w:rsidRPr="00831E9C" w:rsidRDefault="00945024" w:rsidP="00B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6D1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B447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563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программе на 201</w:t>
            </w:r>
            <w:r w:rsidR="006D1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(плановое значение)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054A1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 в 201</w:t>
            </w:r>
            <w:r w:rsidR="006D1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 году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Pr="00831E9C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</w:t>
            </w:r>
          </w:p>
          <w:p w:rsidR="00945024" w:rsidRPr="00831E9C" w:rsidRDefault="00945024" w:rsidP="00B4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6D1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45024" w:rsidRPr="00831E9C" w:rsidRDefault="00945024" w:rsidP="0041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945024" w:rsidRPr="00697393" w:rsidTr="00E816D7">
        <w:trPr>
          <w:trHeight w:val="20"/>
          <w:tblHeader/>
        </w:trPr>
        <w:tc>
          <w:tcPr>
            <w:tcW w:w="4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Динамика к плановому значению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A3E" w:rsidRPr="00125C9A" w:rsidTr="00E816D7">
        <w:trPr>
          <w:trHeight w:val="612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3E" w:rsidRPr="00D62437" w:rsidRDefault="00170A3E" w:rsidP="0089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в администрации Партизанско</w:t>
            </w:r>
            <w:r w:rsidR="0089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района на 2016-2018 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E" w:rsidRDefault="002F6605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605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2F3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F3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повышение квалификации </w:t>
            </w:r>
            <w:r w:rsidRPr="00635D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FE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6D1CCD" w:rsidP="00894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  <w:r w:rsidR="000A29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8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3F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1F5399">
              <w:rPr>
                <w:rFonts w:ascii="Times New Roman" w:hAnsi="Times New Roman" w:cs="Times New Roman"/>
                <w:sz w:val="20"/>
                <w:szCs w:val="20"/>
              </w:rPr>
              <w:t xml:space="preserve"> из-за отсутствия возможности заключения договора простой закупки.</w:t>
            </w:r>
          </w:p>
        </w:tc>
      </w:tr>
      <w:tr w:rsidR="002F6605" w:rsidRPr="00125C9A" w:rsidTr="00E816D7">
        <w:trPr>
          <w:trHeight w:val="98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2. Количество муниципальных служащих, </w:t>
            </w:r>
            <w:r w:rsidRPr="00635DD9">
              <w:rPr>
                <w:rFonts w:ascii="Times New Roman" w:hAnsi="Times New Roman" w:cs="Times New Roman"/>
                <w:spacing w:val="-8"/>
              </w:rPr>
              <w:t>прошедших профессиональную переподготовку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r w:rsidRPr="00635DD9">
              <w:rPr>
                <w:rFonts w:ascii="Times New Roman" w:hAnsi="Times New Roman" w:cs="Times New Roman"/>
                <w:spacing w:val="-8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48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317A9">
              <w:rPr>
                <w:rFonts w:ascii="Times New Roman" w:hAnsi="Times New Roman" w:cs="Times New Roman"/>
              </w:rPr>
              <w:t>,00%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6D1CCD" w:rsidP="006D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6605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профильным направлениям за счет средств местных бюджетов, человек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6D1CC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45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453" w:rsidP="00D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48645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E816D7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486453" w:rsidP="0063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105,5%</w:t>
            </w:r>
          </w:p>
        </w:tc>
      </w:tr>
      <w:tr w:rsidR="002F6605" w:rsidRPr="00125C9A" w:rsidTr="00E816D7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70557A" w:rsidP="00E44E11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D62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605" w:rsidRPr="00125C9A" w:rsidTr="00E816D7">
        <w:trPr>
          <w:trHeight w:val="414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836871" w:rsidP="00836871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6D1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программы.</w:t>
            </w:r>
          </w:p>
        </w:tc>
      </w:tr>
      <w:tr w:rsidR="002F6605" w:rsidRPr="00125C9A" w:rsidTr="00E816D7">
        <w:trPr>
          <w:trHeight w:val="486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2F6605" w:rsidRDefault="002F6605" w:rsidP="00D6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Партизанском м</w:t>
            </w:r>
            <w:r w:rsidR="00E30212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униципальном районе на 2012-2017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F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188B" w:rsidRPr="00125C9A" w:rsidTr="00E816D7">
        <w:trPr>
          <w:trHeight w:val="236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нормативных правовых актов, принятых органами местного самоуправления, и их проектов, прошедших </w:t>
            </w:r>
            <w:proofErr w:type="spell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экспертизу, от общего количества нормативных правовых актов, принятых в отчетном периоде,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12B9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371E10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17A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7188B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2. </w:t>
            </w:r>
            <w:r w:rsidRPr="00635D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Принятие а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дминистративных </w:t>
            </w:r>
            <w:r w:rsidRPr="00635DD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регламентов предоставления муниципальных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 100% от утвержденного Реестра муниципальных услуг,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371E10" w:rsidP="000501D2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17A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E816D7">
        <w:trPr>
          <w:trHeight w:val="456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EA3810" w:rsidP="005A715A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F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  <w:r w:rsidR="005A715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 качеством предоставления муниципальных услуг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502234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17A9">
              <w:rPr>
                <w:rFonts w:ascii="Times New Roman" w:hAnsi="Times New Roman" w:cs="Times New Roman"/>
              </w:rPr>
              <w:t>,00</w:t>
            </w:r>
            <w:r w:rsidR="00371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012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EA3810" w:rsidP="00B9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70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70F98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жалоб граждан на действие (бездействие) администрации района от общего количества обращений</w:t>
            </w:r>
            <w:r w:rsidR="00170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7188B"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заявления о предоставлении муниципальных услуг)</w:t>
            </w:r>
            <w:r w:rsidR="00170F98"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F98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администрацию района в отчетном периоде,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0223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502234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317A9">
              <w:rPr>
                <w:rFonts w:ascii="Times New Roman" w:hAnsi="Times New Roman" w:cs="Times New Roman"/>
              </w:rPr>
              <w:t>,00</w:t>
            </w:r>
            <w:r w:rsidR="00371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7188B" w:rsidP="00012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E816D7">
        <w:trPr>
          <w:trHeight w:val="768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EA3810" w:rsidP="000501D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7188B"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A381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EE761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EA3810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17A9">
              <w:rPr>
                <w:rFonts w:ascii="Times New Roman" w:hAnsi="Times New Roman" w:cs="Times New Roman"/>
              </w:rPr>
              <w:t>,00</w:t>
            </w:r>
            <w:r w:rsidR="00EE7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E302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AA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E816D7">
        <w:trPr>
          <w:trHeight w:val="280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502234" w:rsidP="00EA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317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153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6605" w:rsidRPr="00125C9A" w:rsidTr="00E816D7">
        <w:trPr>
          <w:trHeight w:val="41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EA3810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2F6605" w:rsidRPr="00125C9A" w:rsidTr="00E816D7">
        <w:trPr>
          <w:trHeight w:val="37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1F5399" w:rsidP="00762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</w:t>
            </w:r>
            <w:r w:rsidR="00E30212" w:rsidRPr="00635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Рекомендована разработка новой программы на очередной среднесрочный период.</w:t>
            </w:r>
          </w:p>
        </w:tc>
      </w:tr>
      <w:tr w:rsidR="002F6605" w:rsidRPr="00125C9A" w:rsidTr="00E816D7">
        <w:trPr>
          <w:trHeight w:val="598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6605" w:rsidRPr="002F6605" w:rsidRDefault="002F6605" w:rsidP="00E3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труда в муниципальных учреждениях Партизанско</w:t>
            </w:r>
            <w:r w:rsidR="00A60168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на 2016-2018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</w:p>
        </w:tc>
      </w:tr>
      <w:tr w:rsidR="002F6605" w:rsidRPr="00125C9A" w:rsidTr="00E816D7">
        <w:trPr>
          <w:trHeight w:val="37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167BA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E0F" w:rsidRPr="00831E0F">
              <w:rPr>
                <w:rFonts w:ascii="Times New Roman" w:hAnsi="Times New Roman" w:cs="Times New Roman"/>
                <w:sz w:val="20"/>
                <w:szCs w:val="20"/>
              </w:rPr>
              <w:t>Снижение удельного веса занятых в условиях, не отвечающих санитарно-гигиеническим нормам</w:t>
            </w:r>
            <w:r w:rsidR="004E443A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D317A9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D317A9" w:rsidP="002D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102,64</w:t>
            </w:r>
            <w:r w:rsidR="007158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E816D7">
        <w:trPr>
          <w:trHeight w:val="40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167BA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1E0F" w:rsidRPr="00831E0F">
              <w:rPr>
                <w:rFonts w:ascii="Times New Roman" w:hAnsi="Times New Roman" w:cs="Times New Roman"/>
                <w:sz w:val="20"/>
                <w:szCs w:val="20"/>
              </w:rPr>
              <w:t>Рост числа обученных руководителей и специалистов вопросам охраны и условий труда</w:t>
            </w:r>
            <w:r w:rsidR="004E443A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054A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1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D317A9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105,26</w:t>
            </w:r>
            <w:r w:rsidR="007158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F" w:rsidRPr="00EC3B32" w:rsidRDefault="00831E0F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E816D7">
        <w:trPr>
          <w:trHeight w:val="424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167BAE" w:rsidP="00831E0F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1E0F" w:rsidRPr="00831E0F">
              <w:rPr>
                <w:sz w:val="20"/>
                <w:szCs w:val="20"/>
              </w:rPr>
              <w:t>Проведение районных смотров-конкурсов</w:t>
            </w:r>
            <w:r w:rsidR="00831E0F">
              <w:rPr>
                <w:sz w:val="20"/>
                <w:szCs w:val="20"/>
              </w:rPr>
              <w:t xml:space="preserve"> </w:t>
            </w:r>
            <w:r w:rsidR="00831E0F" w:rsidRPr="00831E0F">
              <w:rPr>
                <w:sz w:val="20"/>
                <w:szCs w:val="20"/>
              </w:rPr>
              <w:t>по охране труда</w:t>
            </w:r>
            <w:r w:rsidR="004E443A">
              <w:rPr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7158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054A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054A19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054A1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17A9">
              <w:rPr>
                <w:rFonts w:ascii="Times New Roman" w:hAnsi="Times New Roman" w:cs="Times New Roman"/>
              </w:rPr>
              <w:t>,00</w:t>
            </w:r>
            <w:r w:rsidR="007158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05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15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D7AC7" w:rsidRPr="00125C9A" w:rsidTr="00E816D7">
        <w:trPr>
          <w:trHeight w:val="28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7" w:rsidRPr="00EC3B32" w:rsidRDefault="00D317A9" w:rsidP="003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102,63</w:t>
            </w:r>
            <w:r w:rsidR="009D7AC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D7AC7" w:rsidRPr="00125C9A" w:rsidTr="00E816D7">
        <w:trPr>
          <w:trHeight w:val="27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9D7AC7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9D7AC7" w:rsidRPr="00125C9A" w:rsidTr="00E816D7">
        <w:trPr>
          <w:trHeight w:val="424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C7" w:rsidRPr="00635DD9" w:rsidRDefault="009D7AC7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7" w:rsidRPr="00EC3B32" w:rsidRDefault="00054A19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D31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5457BE" w:rsidRPr="00125C9A" w:rsidTr="005457BE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5457BE" w:rsidRDefault="005457BE" w:rsidP="0054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54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«Повышение качества предоставления государственных и муниципальных услуг в Партизанском муниципальном районе на 2016-2018 годы»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Default="005457BE" w:rsidP="0054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</w:p>
        </w:tc>
      </w:tr>
      <w:tr w:rsidR="005457BE" w:rsidRPr="00125C9A" w:rsidTr="00E816D7">
        <w:trPr>
          <w:trHeight w:val="377"/>
        </w:trPr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5457BE" w:rsidRDefault="00167BAE" w:rsidP="0054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457BE" w:rsidRPr="005457BE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</w:t>
            </w:r>
            <w:r w:rsidR="00E816D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заявителей качеством предоставляемых </w:t>
            </w:r>
            <w:proofErr w:type="spellStart"/>
            <w:r w:rsidR="00E816D7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4E443A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D317A9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A9">
              <w:rPr>
                <w:rFonts w:ascii="Times New Roman" w:hAnsi="Times New Roman" w:cs="Times New Roman"/>
              </w:rPr>
              <w:t>98,63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96,47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6103" w:rsidRPr="00E816D7" w:rsidRDefault="00D317A9" w:rsidP="002A6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123,09</w:t>
            </w:r>
            <w:r w:rsidR="00A23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2A61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457BE" w:rsidRPr="00125C9A" w:rsidTr="00E816D7">
        <w:trPr>
          <w:trHeight w:val="377"/>
        </w:trPr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167BAE" w:rsidP="00E8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16D7" w:rsidRPr="00E816D7">
              <w:rPr>
                <w:rFonts w:ascii="Times New Roman" w:hAnsi="Times New Roman" w:cs="Times New Roman"/>
                <w:sz w:val="20"/>
                <w:szCs w:val="20"/>
              </w:rPr>
              <w:t>Сокращение времени ожидания в очереди для получения услуг</w:t>
            </w:r>
            <w:r w:rsidR="004E443A">
              <w:rPr>
                <w:rFonts w:ascii="Times New Roman" w:hAnsi="Times New Roman" w:cs="Times New Roman"/>
                <w:sz w:val="20"/>
                <w:szCs w:val="20"/>
              </w:rPr>
              <w:t>, мин.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D317A9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101,69%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2A61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457BE" w:rsidRPr="00125C9A" w:rsidTr="00E816D7">
        <w:trPr>
          <w:trHeight w:val="377"/>
        </w:trPr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167BAE" w:rsidP="00E8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16D7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заявителей по вопросу предоставления государственных и муниципальных услуг и для получения консультации в многофункциональном центре</w:t>
            </w:r>
            <w:r w:rsidR="004E4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E44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D317A9" w:rsidRDefault="00D317A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462,22%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57BE" w:rsidRPr="00E816D7" w:rsidRDefault="002A61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A6103" w:rsidRPr="00125C9A" w:rsidTr="002762A2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03" w:rsidRPr="00E816D7" w:rsidRDefault="002A6103" w:rsidP="002A6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6103" w:rsidRPr="00E816D7" w:rsidRDefault="00A2331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196,75%</w:t>
            </w:r>
          </w:p>
        </w:tc>
      </w:tr>
      <w:tr w:rsidR="002A6103" w:rsidRPr="00125C9A" w:rsidTr="002762A2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03" w:rsidRPr="00E816D7" w:rsidRDefault="002A6103" w:rsidP="00426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6103" w:rsidRPr="00E816D7" w:rsidRDefault="0042604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</w:p>
        </w:tc>
      </w:tr>
      <w:tr w:rsidR="00E36DBE" w:rsidRPr="00125C9A" w:rsidTr="002762A2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BE" w:rsidRPr="00E816D7" w:rsidRDefault="00E36DBE" w:rsidP="00E3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DBE" w:rsidRPr="00E816D7" w:rsidRDefault="00E36DB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A23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0A36BD" w:rsidRPr="00125C9A" w:rsidTr="00E816D7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6E4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BB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иципальная программа «</w:t>
            </w:r>
            <w:r w:rsidR="006E471E"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строительству, реконструкции, ремонту объектов жилищно-коммунального и социально-культурного назначения, проектным работам, мероприятий по переселению граждан из аварийного жилищного фонда в Партизанском муниципальном районе на 2015-2017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AC3BA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  <w:r>
              <w:rPr>
                <w:rFonts w:ascii="Times New Roman" w:hAnsi="Times New Roman" w:cs="Times New Roman"/>
                <w:b/>
                <w:bCs/>
              </w:rPr>
              <w:t>в части выполненных мероприятий</w:t>
            </w:r>
          </w:p>
        </w:tc>
      </w:tr>
      <w:tr w:rsidR="006E471E" w:rsidRPr="00125C9A" w:rsidTr="00E816D7">
        <w:trPr>
          <w:trHeight w:val="474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471E" w:rsidRPr="007C683D" w:rsidRDefault="006E47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A03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1 </w:t>
            </w:r>
            <w:r w:rsidRPr="00106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«Проведение мероприятий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>по строительству, реконструкции, ремонту объектов жилищно-коммунального и социально-культурного назначения, проектным работам в Партизанском муниципальном районе на 2015-2017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1E" w:rsidRPr="00227E8E" w:rsidRDefault="006E471E" w:rsidP="009F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74" w:rsidRPr="00125C9A" w:rsidTr="00E816D7">
        <w:trPr>
          <w:trHeight w:val="474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6E471E" w:rsidRDefault="009F5174" w:rsidP="007C68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71E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износа объектов коммунальной инфраструктуры и электрохозяйства по видам</w:t>
            </w:r>
            <w:proofErr w:type="gramStart"/>
            <w:r w:rsidR="007C6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47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E471E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Pr="009F5174" w:rsidRDefault="009F5174" w:rsidP="00FD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745" w:rsidRPr="00125C9A" w:rsidTr="00E816D7">
        <w:trPr>
          <w:trHeight w:val="298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6E471E" w:rsidRDefault="00EC0745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9B6E5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E229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298F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79,27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Default="00E2298F" w:rsidP="00012B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EC0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EC0745" w:rsidRPr="00227E8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EC0745" w:rsidRPr="00125C9A" w:rsidTr="00E816D7">
        <w:trPr>
          <w:trHeight w:val="26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6E471E" w:rsidRDefault="00EC0745" w:rsidP="00012B9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71E">
              <w:rPr>
                <w:rFonts w:ascii="Times New Roman" w:hAnsi="Times New Roman" w:cs="Times New Roman"/>
              </w:rPr>
              <w:t xml:space="preserve"> сети  канализации,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EC074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6E5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298F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6935BB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2298F">
              <w:rPr>
                <w:rFonts w:ascii="Times New Roman" w:hAnsi="Times New Roman" w:cs="Times New Roman"/>
              </w:rPr>
              <w:t>,73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Default="00EC0745" w:rsidP="00012B96">
            <w:pPr>
              <w:spacing w:after="0" w:line="240" w:lineRule="auto"/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E2298F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EC0745" w:rsidRPr="00125C9A" w:rsidTr="00E816D7">
        <w:trPr>
          <w:trHeight w:val="20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6E471E" w:rsidRDefault="00EC0745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тепловые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E2298F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298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E2298F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51,08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Pr="009E3AE9" w:rsidRDefault="00EC0745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EC0745" w:rsidRPr="00125C9A" w:rsidTr="00E816D7">
        <w:trPr>
          <w:trHeight w:val="27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6E471E" w:rsidRDefault="00EC0745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электроснабжения,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9B6E53" w:rsidP="00F51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298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79,07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Pr="00EC3B32" w:rsidRDefault="00EC0745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EC0745" w:rsidRPr="00125C9A" w:rsidTr="00E816D7">
        <w:trPr>
          <w:trHeight w:val="27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6E471E" w:rsidRDefault="00EC0745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котельное оборудование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9B6E5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298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E2298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76,38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Default="00EC0745" w:rsidP="00977A5C">
            <w:pPr>
              <w:spacing w:after="0" w:line="240" w:lineRule="auto"/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F5174" w:rsidRPr="00125C9A" w:rsidTr="00E816D7">
        <w:trPr>
          <w:trHeight w:val="40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6E471E" w:rsidP="002469F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174" w:rsidRPr="009E300B">
              <w:rPr>
                <w:rFonts w:ascii="Times New Roman" w:hAnsi="Times New Roman" w:cs="Times New Roman"/>
              </w:rPr>
              <w:t>.</w:t>
            </w:r>
            <w:r w:rsidR="009F5174">
              <w:rPr>
                <w:rFonts w:ascii="Times New Roman" w:hAnsi="Times New Roman" w:cs="Times New Roman"/>
              </w:rPr>
              <w:t xml:space="preserve"> </w:t>
            </w:r>
            <w:r w:rsidRPr="006E471E">
              <w:rPr>
                <w:rFonts w:ascii="Times New Roman" w:hAnsi="Times New Roman" w:cs="Times New Roman"/>
              </w:rPr>
              <w:t>Доля ненормативных потерь коммунальных ресурсов в суммарном их объеме, поданном в сеть, по видам</w:t>
            </w:r>
            <w:proofErr w:type="gramStart"/>
            <w:r w:rsidR="007C683D">
              <w:rPr>
                <w:rFonts w:ascii="Times New Roman" w:hAnsi="Times New Roman" w:cs="Times New Roman"/>
              </w:rPr>
              <w:t>,</w:t>
            </w:r>
            <w:r w:rsidRPr="006E471E">
              <w:rPr>
                <w:rFonts w:ascii="Times New Roman" w:hAnsi="Times New Roman" w:cs="Times New Roman"/>
              </w:rPr>
              <w:t xml:space="preserve"> %:</w:t>
            </w:r>
            <w:r w:rsidRPr="00A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FD3CF1">
            <w:pPr>
              <w:jc w:val="center"/>
            </w:pPr>
          </w:p>
        </w:tc>
      </w:tr>
      <w:tr w:rsidR="00EC0745" w:rsidRPr="00125C9A" w:rsidTr="00E816D7">
        <w:trPr>
          <w:trHeight w:val="27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7C683D" w:rsidRDefault="00EC0745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- вода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E2298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9A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60B7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9A60B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49,83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Default="00EC0745" w:rsidP="00977A5C">
            <w:pPr>
              <w:spacing w:after="0" w:line="240" w:lineRule="auto"/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6935BB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сроков выполнения муниципальных контрактов.</w:t>
            </w:r>
          </w:p>
        </w:tc>
      </w:tr>
      <w:tr w:rsidR="00EC0745" w:rsidRPr="00125C9A" w:rsidTr="00E816D7">
        <w:trPr>
          <w:trHeight w:val="26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7C683D" w:rsidRDefault="00EC0745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E2298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9A60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Pr="001119D2" w:rsidRDefault="006935BB" w:rsidP="009A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60B7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9A60B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36,51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Pr="009F5174" w:rsidRDefault="006935BB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сроков выполнения муниципальных контрактов</w:t>
            </w:r>
          </w:p>
        </w:tc>
      </w:tr>
      <w:tr w:rsidR="00EC0745" w:rsidRPr="00125C9A" w:rsidTr="009A60B7">
        <w:trPr>
          <w:trHeight w:val="362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7C683D" w:rsidRDefault="00EC0745" w:rsidP="0097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тепловая 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9A60B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6935BB" w:rsidP="009A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60B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9A60B7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47,10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Pr="001A4677" w:rsidRDefault="00EC0745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EC0745" w:rsidRPr="00125C9A" w:rsidTr="00E816D7">
        <w:trPr>
          <w:trHeight w:val="37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745" w:rsidRPr="009E300B" w:rsidRDefault="00EC0745" w:rsidP="0097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. Количество технологических сбоев на объектах теплоснабжения  и  инженерных сетях</w:t>
            </w:r>
            <w:r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2298F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EC0745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745" w:rsidRDefault="006935BB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6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5" w:rsidRDefault="006935BB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  <w:r w:rsidR="00EC07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5" w:rsidRPr="001A4677" w:rsidRDefault="00EC0745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A60B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7C683D" w:rsidRPr="00125C9A" w:rsidTr="00E816D7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83D" w:rsidRPr="007C683D" w:rsidRDefault="007C683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3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2 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«Проведение мероприятий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>по переселению граждан из аварийного жилищного фонда в Партизанском муниципальном районе на 2015-2017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D" w:rsidRDefault="007C683D" w:rsidP="007C683D">
            <w:pPr>
              <w:spacing w:after="0" w:line="240" w:lineRule="auto"/>
              <w:jc w:val="center"/>
            </w:pPr>
          </w:p>
        </w:tc>
      </w:tr>
      <w:tr w:rsidR="00C67B1A" w:rsidRPr="00125C9A" w:rsidTr="00E816D7">
        <w:trPr>
          <w:trHeight w:val="37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C67B1A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7C683D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граждан, переселенных из аварийного жилищного фонда</w:t>
            </w:r>
            <w:r w:rsidR="007C683D" w:rsidRPr="007C683D">
              <w:rPr>
                <w:rFonts w:ascii="Times New Roman" w:hAnsi="Times New Roman" w:cs="Times New Roman"/>
                <w:sz w:val="20"/>
                <w:szCs w:val="20"/>
              </w:rPr>
              <w:t>, ед</w:t>
            </w:r>
            <w:r w:rsidR="00246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9A60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9A60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DC76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Pr="00DC767D" w:rsidRDefault="00C67B1A" w:rsidP="00D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 w:rsidR="00DC767D" w:rsidRPr="00DC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7D" w:rsidRPr="00DC767D" w:rsidRDefault="00DC767D" w:rsidP="00D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1A" w:rsidRPr="00125C9A" w:rsidTr="00E816D7">
        <w:trPr>
          <w:trHeight w:val="37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7C683D" w:rsidP="002E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7B1A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расселенных жилых домов аварийного жилищного фонда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B6579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07644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44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  <w:r w:rsidR="00DC76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5A4601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C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67B1A" w:rsidRPr="00125C9A" w:rsidTr="00E816D7">
        <w:trPr>
          <w:trHeight w:val="37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B1A" w:rsidRPr="007C683D" w:rsidRDefault="007C683D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67B1A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расселенных жилых помещений аварийного жилищного фонда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кв.</w:t>
            </w:r>
            <w:r w:rsidR="00C67B1A"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9A60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1A" w:rsidRDefault="00585854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1A" w:rsidRDefault="005858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DC76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1A" w:rsidRDefault="00C67B1A" w:rsidP="00977A5C">
            <w:pPr>
              <w:spacing w:after="0" w:line="240" w:lineRule="auto"/>
              <w:jc w:val="center"/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740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C683D" w:rsidRPr="00125C9A" w:rsidTr="00E816D7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83D" w:rsidRPr="007C683D" w:rsidRDefault="007C683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3D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</w:t>
            </w:r>
            <w:r w:rsidRPr="007C68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C68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 программы «Проведение мероприятий </w:t>
            </w:r>
            <w:r w:rsidRPr="007C683D">
              <w:rPr>
                <w:rFonts w:ascii="Times New Roman" w:eastAsia="Times New Roman" w:hAnsi="Times New Roman" w:cs="Times New Roman"/>
                <w:b/>
                <w:color w:val="000000"/>
              </w:rPr>
              <w:t>по строительству, реконструкции, ремонту объектов жилищно-коммунального и социально-культурного назначения, проектным работам, мероприятий по переселению граждан из аварийного жилищного фонда в Партизанском муниципальном районе  на 2015-2017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3D" w:rsidRDefault="007C683D" w:rsidP="00C67B1A">
            <w:pPr>
              <w:jc w:val="center"/>
            </w:pPr>
          </w:p>
        </w:tc>
      </w:tr>
      <w:tr w:rsidR="009E3AE9" w:rsidRPr="00125C9A" w:rsidTr="00E816D7">
        <w:trPr>
          <w:trHeight w:val="23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AE9" w:rsidRPr="009E3AE9" w:rsidRDefault="00585854" w:rsidP="007C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E3A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7C683D"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Обязанность администрации Партизанского муниципального района, как собственника помещений, по оплате ежемесячных взносов на капитальный ремонт многоквартирных домов</w:t>
            </w:r>
            <w:r w:rsidR="007C683D" w:rsidRPr="007C683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B6579E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549,3568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07644D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E9" w:rsidRDefault="0007644D" w:rsidP="0058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5854">
              <w:rPr>
                <w:rFonts w:ascii="Times New Roman" w:hAnsi="Times New Roman" w:cs="Times New Roman"/>
              </w:rPr>
              <w:t>64,14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E9" w:rsidRDefault="0058585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  <w:r w:rsidR="002409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E9" w:rsidRPr="001A4677" w:rsidRDefault="0024097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740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85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80625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585854">
              <w:rPr>
                <w:rFonts w:ascii="Times New Roman" w:hAnsi="Times New Roman" w:cs="Times New Roman"/>
                <w:sz w:val="20"/>
                <w:szCs w:val="20"/>
              </w:rPr>
              <w:t>, за счет выбытия муниципального фонда</w:t>
            </w:r>
          </w:p>
        </w:tc>
      </w:tr>
      <w:tr w:rsidR="00976560" w:rsidRPr="00125C9A" w:rsidTr="00E816D7">
        <w:trPr>
          <w:trHeight w:val="23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Default="00585854" w:rsidP="007C6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Капитальный ремонт жилого помещения по адресу </w:t>
            </w:r>
            <w:proofErr w:type="spellStart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пос</w:t>
            </w:r>
            <w:proofErr w:type="gramStart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олчанец</w:t>
            </w:r>
            <w:proofErr w:type="spellEnd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, ул.Шоссейная д.2 кв.1, кв.м.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07644D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A80625" w:rsidRDefault="0058585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560" w:rsidRPr="00125C9A" w:rsidTr="00E816D7">
        <w:trPr>
          <w:trHeight w:val="23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Default="00585854" w:rsidP="007C6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Капитальный ремонт жилого помещения по адресу </w:t>
            </w:r>
            <w:proofErr w:type="spellStart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ладимиро-Александровское</w:t>
            </w:r>
            <w:proofErr w:type="spellEnd"/>
            <w:r w:rsidR="00976560">
              <w:rPr>
                <w:rFonts w:ascii="Times New Roman" w:hAnsi="Times New Roman" w:cs="Times New Roman"/>
                <w:bCs/>
                <w:sz w:val="20"/>
                <w:szCs w:val="20"/>
              </w:rPr>
              <w:t>, ул.Лазо д.34 кв.1, кв.м.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07644D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9E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585854" w:rsidP="005A4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585854" w:rsidP="005A4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A80625" w:rsidRDefault="0058585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560" w:rsidRPr="00125C9A" w:rsidTr="00E816D7">
        <w:trPr>
          <w:trHeight w:val="26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6935BB" w:rsidP="0024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75,83</w:t>
            </w:r>
            <w:r w:rsidR="00976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125C9A" w:rsidTr="00E816D7">
        <w:trPr>
          <w:trHeight w:val="26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976560" w:rsidRPr="00125C9A" w:rsidTr="00E816D7">
        <w:trPr>
          <w:trHeight w:val="37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6935BB" w:rsidP="00E1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Целесообразно разработать новую программу на очередной среднесрочный период</w:t>
            </w:r>
          </w:p>
        </w:tc>
      </w:tr>
      <w:tr w:rsidR="00976560" w:rsidRPr="00125C9A" w:rsidTr="00E816D7">
        <w:trPr>
          <w:trHeight w:val="572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0A36BD" w:rsidRDefault="00976560" w:rsidP="00F5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83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ципальная программа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в 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ртизанском муниципальном районе»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0C7F">
              <w:rPr>
                <w:rFonts w:ascii="Times New Roman" w:hAnsi="Times New Roman" w:cs="Times New Roman"/>
                <w:b/>
                <w:bCs/>
              </w:rPr>
              <w:t>в части выполненных мероприятий</w:t>
            </w:r>
          </w:p>
        </w:tc>
      </w:tr>
      <w:tr w:rsidR="00BD23C8" w:rsidRPr="00125C9A" w:rsidTr="00E816D7">
        <w:trPr>
          <w:trHeight w:val="34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BE58DA" w:rsidRDefault="00BD23C8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1. Доля малых предприятий в производстве товаров и услуг  Партизанского   муниципального района,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C3AD1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ED1040" w:rsidRDefault="0081169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81169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C3AD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Pr="001119D2" w:rsidRDefault="00BC3AD1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  <w:r w:rsidR="00585854">
              <w:rPr>
                <w:rFonts w:ascii="Times New Roman" w:hAnsi="Times New Roman" w:cs="Times New Roman"/>
              </w:rPr>
              <w:t>0</w:t>
            </w:r>
            <w:r w:rsidR="00BD23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8" w:rsidRPr="00EC3B32" w:rsidRDefault="00BD23C8" w:rsidP="00BC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C3AD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858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</w:p>
        </w:tc>
      </w:tr>
      <w:tr w:rsidR="00BD23C8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BE58DA" w:rsidRDefault="00BD23C8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Доля среднесписочной численности работников (без внешних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совместителей) малых и средних 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предприятий в среднесписочной численности работников (без внешних совместителей) всех организаций,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32515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ED1040" w:rsidRDefault="00811693" w:rsidP="00306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32515" w:rsidRDefault="00304AD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32515" w:rsidRDefault="00BC3AD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C3AD1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  <w:r w:rsidR="00585854">
              <w:rPr>
                <w:rFonts w:ascii="Times New Roman" w:hAnsi="Times New Roman" w:cs="Times New Roman"/>
              </w:rPr>
              <w:t>0</w:t>
            </w:r>
            <w:r w:rsidR="00BD23C8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3C8" w:rsidRPr="00125C9A" w:rsidTr="00E816D7">
        <w:trPr>
          <w:trHeight w:val="38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BE58DA" w:rsidRDefault="00BD23C8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3. Доля </w:t>
            </w:r>
            <w:proofErr w:type="gramStart"/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 в малом предпринимательстве в общей численности занятых в экономике района,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87366D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ED1040" w:rsidRDefault="0081169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87366D" w:rsidRDefault="00E3418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DA7F95" w:rsidRDefault="00BC3AD1" w:rsidP="00E34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</w:t>
            </w:r>
            <w:r w:rsidR="00E34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C3AD1" w:rsidP="00E341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102,</w:t>
            </w:r>
            <w:r w:rsidR="00E34183">
              <w:rPr>
                <w:rFonts w:ascii="Times New Roman" w:hAnsi="Times New Roman" w:cs="Times New Roman"/>
              </w:rPr>
              <w:t>88</w:t>
            </w:r>
            <w:r w:rsidR="00BD23C8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EC3B32" w:rsidRDefault="00BD23C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BE58DA" w:rsidRDefault="00BD23C8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4. Количество малых предприятий в расчете на 100 тыс. человек населения Партизанского района,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ED1040" w:rsidRDefault="00811693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304ADC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C3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DA7F95" w:rsidRDefault="00E34183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E34183" w:rsidP="000320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90,64</w:t>
            </w:r>
            <w:r w:rsidR="00BD23C8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8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8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8645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  <w:p w:rsidR="00BD23C8" w:rsidRPr="00EC3B32" w:rsidRDefault="00BD23C8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3C8" w:rsidRPr="00125C9A" w:rsidTr="00E816D7">
        <w:trPr>
          <w:trHeight w:val="68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BE58DA" w:rsidRDefault="00BD23C8" w:rsidP="00BE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5. Число субъектов малого  предпринимательства (малых предприятий, индивидуальных   предпринимателей) в расчете на 100 тыс. человек населения Партизанского района,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14AEC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ED1040" w:rsidRDefault="00811693" w:rsidP="00E97B3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14AEC" w:rsidRDefault="00BC3AD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014AEC" w:rsidRDefault="00E34183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E34183" w:rsidP="000320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97,79</w:t>
            </w:r>
            <w:r w:rsidR="00BD23C8" w:rsidRPr="002632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8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8" w:rsidRPr="00EC3B32" w:rsidRDefault="00BD23C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8645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BD23C8" w:rsidRPr="00EC3B32" w:rsidRDefault="00BD23C8" w:rsidP="003A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60" w:rsidRPr="00125C9A" w:rsidTr="00E816D7">
        <w:trPr>
          <w:trHeight w:val="20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 оценка эффективности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E573F3" w:rsidRDefault="00E34183" w:rsidP="00A9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96,7</w:t>
            </w:r>
            <w:r w:rsidR="00585854">
              <w:rPr>
                <w:rFonts w:ascii="Times New Roman" w:hAnsi="Times New Roman" w:cs="Times New Roman"/>
                <w:bCs/>
              </w:rPr>
              <w:t>0</w:t>
            </w:r>
            <w:r w:rsidR="00976560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976560" w:rsidRPr="00125C9A" w:rsidTr="00E816D7">
        <w:trPr>
          <w:trHeight w:val="314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E9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ризнать эффективной</w:t>
            </w:r>
            <w:r w:rsidR="00E34183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выполненных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560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EC3B32" w:rsidRDefault="00976560" w:rsidP="0058585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E34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  <w:r w:rsidR="00585854"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предусматривающих финансирование только за счет средств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560" w:rsidRPr="00125C9A" w:rsidTr="00E816D7">
        <w:trPr>
          <w:trHeight w:val="536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E72DE5" w:rsidRDefault="00976560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9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иципальная программа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внутреннего и въездного туризма на территории Партизанского муниципального района» на 2012-2017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70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05318" w:rsidRPr="00125C9A" w:rsidTr="00E816D7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318" w:rsidRPr="00635DD9" w:rsidRDefault="007053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35DD9">
              <w:rPr>
                <w:rFonts w:ascii="Times New Roman" w:hAnsi="Times New Roman" w:cs="Times New Roman"/>
              </w:rPr>
              <w:t xml:space="preserve">Численность граждан, размещенных в коллективных средствах  размещения, тыс. чел.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05318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82594" w:rsidP="0071535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8259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9849FF" w:rsidP="00873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8" w:rsidRDefault="009849FF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18" w:rsidRPr="00635DD9" w:rsidRDefault="0070531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05318" w:rsidRPr="00125C9A" w:rsidTr="00E816D7">
        <w:trPr>
          <w:trHeight w:val="412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318" w:rsidRPr="00635DD9" w:rsidRDefault="0070531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DD9">
              <w:rPr>
                <w:rFonts w:ascii="Times New Roman" w:hAnsi="Times New Roman" w:cs="Times New Roman"/>
              </w:rPr>
              <w:t xml:space="preserve">Количество мест в коллективных средствах  размещения, единиц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05318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82594" w:rsidP="001B1ED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782594" w:rsidP="00984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49FF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318" w:rsidRDefault="009849F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18" w:rsidRDefault="009849FF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110,32%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18" w:rsidRPr="00635DD9" w:rsidRDefault="0070531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82594" w:rsidRPr="00125C9A" w:rsidTr="00E816D7">
        <w:trPr>
          <w:trHeight w:val="36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2594" w:rsidRPr="00635DD9" w:rsidRDefault="00782594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35DD9">
              <w:rPr>
                <w:rFonts w:ascii="Times New Roman" w:hAnsi="Times New Roman" w:cs="Times New Roman"/>
              </w:rPr>
              <w:t xml:space="preserve">Коэффициент наполняемости номерного фонда в коллективных средствах размещения, единиц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Pr="0087366D" w:rsidRDefault="00782594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07D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Pr="0087366D" w:rsidRDefault="0078259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Pr="0087366D" w:rsidRDefault="00782594" w:rsidP="007825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07D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78259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94" w:rsidRDefault="00782594" w:rsidP="00DA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85854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94" w:rsidRPr="00635DD9" w:rsidRDefault="00782594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82594" w:rsidRPr="00125C9A" w:rsidTr="00E816D7">
        <w:trPr>
          <w:trHeight w:val="24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2594" w:rsidRPr="00635DD9" w:rsidRDefault="00782594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35DD9">
              <w:rPr>
                <w:rFonts w:ascii="Times New Roman" w:hAnsi="Times New Roman" w:cs="Times New Roman"/>
              </w:rPr>
              <w:t xml:space="preserve">Объем платных туристских услуг, млн. руб.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782594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2C33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2C33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9849F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94" w:rsidRDefault="009849FF" w:rsidP="00715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="00585854">
              <w:rPr>
                <w:rFonts w:ascii="Times New Roman" w:hAnsi="Times New Roman" w:cs="Times New Roman"/>
              </w:rPr>
              <w:t>0</w:t>
            </w:r>
            <w:r w:rsidR="007825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94" w:rsidRPr="00635DD9" w:rsidRDefault="00782594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82594" w:rsidRPr="00125C9A" w:rsidTr="00E816D7">
        <w:trPr>
          <w:trHeight w:val="422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2594" w:rsidRPr="00635DD9" w:rsidRDefault="00782594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35DD9">
              <w:rPr>
                <w:rFonts w:ascii="Times New Roman" w:hAnsi="Times New Roman" w:cs="Times New Roman"/>
              </w:rPr>
              <w:t xml:space="preserve">Численность работников, занятых в туристской индустрии, тыс. чел.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782594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2C338B" w:rsidP="001B1ED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2C338B" w:rsidP="00984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849F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94" w:rsidRDefault="009849FF" w:rsidP="00984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94" w:rsidRDefault="009849FF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116,77</w:t>
            </w:r>
            <w:r w:rsidR="007825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94" w:rsidRPr="00635DD9" w:rsidRDefault="00782594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6560" w:rsidRPr="00125C9A" w:rsidTr="00E816D7">
        <w:trPr>
          <w:trHeight w:val="22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635DD9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635DD9" w:rsidRDefault="009849F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134,42</w:t>
            </w:r>
            <w:r w:rsidR="00976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125C9A" w:rsidTr="00E816D7">
        <w:trPr>
          <w:trHeight w:val="24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635DD9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635DD9" w:rsidRDefault="00976560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976560" w:rsidRPr="00125C9A" w:rsidTr="00E816D7">
        <w:trPr>
          <w:trHeight w:val="23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635DD9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635DD9" w:rsidRDefault="0058585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завершена.</w:t>
            </w:r>
          </w:p>
        </w:tc>
      </w:tr>
      <w:tr w:rsidR="00976560" w:rsidRPr="00125C9A" w:rsidTr="00E816D7">
        <w:trPr>
          <w:trHeight w:val="47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200286" w:rsidRDefault="00976560" w:rsidP="001B1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ципальная программа «Экономическое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Партизанского муниципального района» на  2015-2017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76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муниципальное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EC3B32" w:rsidRDefault="00BD23C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Default="00BD23C8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передачи в аренду (в том числе земельных участков)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Default="00BD23C8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приватизации (в том числе земельных участков)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Default="00BD23C8" w:rsidP="00E97B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C37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0B665E" w:rsidRDefault="00BD23C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513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E51">
              <w:rPr>
                <w:rFonts w:ascii="Times New Roman" w:hAnsi="Times New Roman"/>
                <w:sz w:val="20"/>
                <w:szCs w:val="20"/>
              </w:rPr>
              <w:t>.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постановка на государственный кадастровый учет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объектами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0B665E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BD2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выкупной стоимости изымаемых у собственников жилых помещений,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0B665E" w:rsidRDefault="00BD23C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D23C8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3C8" w:rsidRPr="00C37967" w:rsidRDefault="00BD23C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налога на добавленную стоимость от реализации имущества физическому лицу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Default="00BD23C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C8" w:rsidRPr="001119D2" w:rsidRDefault="00BD23C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8" w:rsidRDefault="00BD23C8" w:rsidP="00BD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="00585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C8" w:rsidRPr="000B665E" w:rsidRDefault="00BD23C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6560" w:rsidRPr="00125C9A" w:rsidTr="00E816D7">
        <w:trPr>
          <w:trHeight w:val="17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976560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23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590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125C9A" w:rsidTr="00E816D7">
        <w:trPr>
          <w:trHeight w:val="25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976560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976560" w:rsidRPr="00125C9A" w:rsidTr="00E816D7">
        <w:trPr>
          <w:trHeight w:val="24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590C7F" w:rsidP="00E42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Целесообразно разработка новой программы на очередной среднесрочный период.</w:t>
            </w:r>
          </w:p>
        </w:tc>
      </w:tr>
      <w:tr w:rsidR="00976560" w:rsidRPr="00125C9A" w:rsidTr="00E816D7">
        <w:trPr>
          <w:trHeight w:val="35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DD6ED7" w:rsidRDefault="00976560" w:rsidP="00DD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архивного дела в Партизанском му</w:t>
            </w:r>
            <w:r w:rsidR="00AA13A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районе» на 2015-2019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Default="00976560" w:rsidP="00E97B32">
            <w:pPr>
              <w:spacing w:after="0" w:line="240" w:lineRule="auto"/>
              <w:jc w:val="center"/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AC3BAC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BAC" w:rsidRPr="004A34ED" w:rsidRDefault="00AC3BAC" w:rsidP="004A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1. Количество рабочих мест, созданных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исследователей и пользователей архивной информацией, 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AC" w:rsidRDefault="00B37666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AC" w:rsidRPr="001119D2" w:rsidRDefault="00AC3BA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AC" w:rsidRDefault="00AC3BA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AC" w:rsidRPr="001119D2" w:rsidRDefault="00AC3BAC" w:rsidP="003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AC" w:rsidRDefault="00AC3BAC" w:rsidP="003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C" w:rsidRPr="000B665E" w:rsidRDefault="00AC3BAC" w:rsidP="003A6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7666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666" w:rsidRPr="004A34ED" w:rsidRDefault="00B37666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 xml:space="preserve">2. Доля </w:t>
            </w:r>
            <w:proofErr w:type="spellStart"/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закартонированных</w:t>
            </w:r>
            <w:proofErr w:type="spellEnd"/>
            <w:r w:rsidRPr="004A34ED">
              <w:rPr>
                <w:rFonts w:ascii="Times New Roman" w:hAnsi="Times New Roman" w:cs="Times New Roman"/>
                <w:sz w:val="20"/>
                <w:szCs w:val="20"/>
              </w:rPr>
              <w:t xml:space="preserve"> дел муниципального архива,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C62C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C62C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90C7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66" w:rsidRDefault="00B37666" w:rsidP="00E97B32">
            <w:pPr>
              <w:spacing w:after="0" w:line="240" w:lineRule="auto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37666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666" w:rsidRPr="004A34ED" w:rsidRDefault="00B37666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3. Доля описаний архивных фондов, включенных в базу «Архивный фонд»,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66" w:rsidRDefault="00B37666" w:rsidP="00E97B32">
            <w:pPr>
              <w:spacing w:after="0" w:line="240" w:lineRule="auto"/>
              <w:jc w:val="center"/>
            </w:pPr>
          </w:p>
        </w:tc>
      </w:tr>
      <w:tr w:rsidR="00B37666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666" w:rsidRPr="004A34ED" w:rsidRDefault="00B37666" w:rsidP="004A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Доля описаний научно-справочного аппарата, включенных в электронные описи и электронные каталоги,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836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66" w:rsidRDefault="00B37666" w:rsidP="00E97B32">
            <w:pPr>
              <w:spacing w:after="0" w:line="240" w:lineRule="auto"/>
              <w:jc w:val="center"/>
            </w:pPr>
          </w:p>
        </w:tc>
      </w:tr>
      <w:tr w:rsidR="00B37666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666" w:rsidRPr="004A34ED" w:rsidRDefault="00B37666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5. Доля наиболее востребованных архивных документов, переведенных в электронную  форму,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66" w:rsidRDefault="00B37666" w:rsidP="00E97B32">
            <w:pPr>
              <w:spacing w:after="0" w:line="240" w:lineRule="auto"/>
              <w:jc w:val="center"/>
            </w:pPr>
          </w:p>
        </w:tc>
      </w:tr>
      <w:tr w:rsidR="00B37666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666" w:rsidRPr="004A34ED" w:rsidRDefault="00B37666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ED">
              <w:rPr>
                <w:rFonts w:ascii="Times New Roman" w:hAnsi="Times New Roman" w:cs="Times New Roman"/>
                <w:sz w:val="20"/>
                <w:szCs w:val="20"/>
              </w:rPr>
              <w:t>6. Среднее число пользователей архивной информацией,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Default="00B37666" w:rsidP="00836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66" w:rsidRPr="001119D2" w:rsidRDefault="00B3766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6" w:rsidRDefault="00B3766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66" w:rsidRDefault="00B37666" w:rsidP="00E97B32">
            <w:pPr>
              <w:spacing w:after="0"/>
              <w:jc w:val="center"/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6560" w:rsidRPr="00125C9A" w:rsidTr="00E816D7">
        <w:trPr>
          <w:trHeight w:val="25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0B665E" w:rsidRDefault="00BC62C6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110,83</w:t>
            </w:r>
            <w:r w:rsidR="00611A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125C9A" w:rsidTr="00E816D7">
        <w:trPr>
          <w:trHeight w:val="21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976560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976560" w:rsidRPr="00125C9A" w:rsidTr="00E816D7">
        <w:trPr>
          <w:trHeight w:val="19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976560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</w:t>
            </w:r>
            <w:r w:rsidR="00BC62C6">
              <w:rPr>
                <w:rFonts w:ascii="Times New Roman" w:hAnsi="Times New Roman" w:cs="Times New Roman"/>
                <w:sz w:val="20"/>
                <w:szCs w:val="20"/>
              </w:rPr>
              <w:t>жить реализацию программы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976560" w:rsidRPr="00125C9A" w:rsidTr="00E816D7">
        <w:trPr>
          <w:trHeight w:val="35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4A34ED" w:rsidRDefault="00976560" w:rsidP="00D2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B4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ници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пальная программа «Информационное общество» на 2015-2017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E30212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  <w:r>
              <w:rPr>
                <w:rFonts w:ascii="Times New Roman" w:hAnsi="Times New Roman" w:cs="Times New Roman"/>
                <w:b/>
                <w:bCs/>
              </w:rPr>
              <w:t>в части выполненных мероприятий</w:t>
            </w:r>
          </w:p>
        </w:tc>
      </w:tr>
      <w:tr w:rsidR="006336B4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6B4" w:rsidRPr="00D244FC" w:rsidRDefault="006336B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услуг, предоставляемых в электронном  виде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472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B4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5080C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4" w:rsidRPr="000B665E" w:rsidRDefault="006336B4" w:rsidP="0047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6336B4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6B4" w:rsidRPr="00D244FC" w:rsidRDefault="006336B4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электронного документооборота между администрацией ПМР, государственными органами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иными организациями в общем объеме документооборота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B4" w:rsidRDefault="006336B4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115,71%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4" w:rsidRPr="000B665E" w:rsidRDefault="006336B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336B4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6B4" w:rsidRPr="00D244FC" w:rsidRDefault="006336B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предоставления муниципальных услуг от числа опрошенных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Pr="001119D2" w:rsidRDefault="006336B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B4" w:rsidRDefault="006336B4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4" w:rsidRPr="000B665E" w:rsidRDefault="006336B4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6560" w:rsidRPr="00125C9A" w:rsidTr="00E816D7">
        <w:trPr>
          <w:trHeight w:val="2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6336B4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  <w:r w:rsidR="00976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125C9A" w:rsidTr="00E816D7">
        <w:trPr>
          <w:trHeight w:val="23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E3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E30212" w:rsidRPr="00774523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выполненных мероприятий.     </w:t>
            </w:r>
          </w:p>
        </w:tc>
      </w:tr>
      <w:tr w:rsidR="00976560" w:rsidRPr="00125C9A" w:rsidTr="00E816D7">
        <w:trPr>
          <w:trHeight w:val="26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11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590C7F" w:rsidP="0037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Целесообразно разработка новой программы на очередной среднесрочный период.</w:t>
            </w:r>
          </w:p>
        </w:tc>
      </w:tr>
      <w:tr w:rsidR="00976560" w:rsidRPr="00125C9A" w:rsidTr="00E816D7">
        <w:trPr>
          <w:trHeight w:val="54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6560" w:rsidRPr="00AA5DF5" w:rsidRDefault="00976560" w:rsidP="009F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образовательных учреждений Партизанского муниципального района» на 2014-2018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A225FC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>
              <w:rPr>
                <w:rFonts w:ascii="Times New Roman" w:hAnsi="Times New Roman" w:cs="Times New Roman"/>
                <w:b/>
              </w:rPr>
              <w:t xml:space="preserve"> в части выполненных мероприятий</w:t>
            </w:r>
          </w:p>
        </w:tc>
      </w:tr>
      <w:tr w:rsidR="00976560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Pr="00E70006" w:rsidRDefault="00976560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 тревожными кнопками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A543D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Default="00976560" w:rsidP="00977A5C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976560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Default="00976560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учреждений  видео наблюдением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Pr="000B665E" w:rsidRDefault="00976560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76560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Pr="00E70006" w:rsidRDefault="00976560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ремонт наружного ограждения по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периметру территорий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9A543D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  <w:r w:rsidR="009765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Default="00976560" w:rsidP="00977A5C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76560" w:rsidRPr="00125C9A" w:rsidTr="00E816D7">
        <w:trPr>
          <w:trHeight w:val="35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560" w:rsidRPr="00E70006" w:rsidRDefault="00976560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учреждениях капитального ремонта электрических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Default="00976560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  <w:r w:rsidR="009765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Default="00976560" w:rsidP="009A543D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9A543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976560" w:rsidRPr="00125C9A" w:rsidTr="00E816D7">
        <w:trPr>
          <w:trHeight w:val="2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88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FA2D60" w:rsidRDefault="009A543D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56,72</w:t>
            </w:r>
            <w:r w:rsidR="00976560" w:rsidRPr="007745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560" w:rsidRPr="00774523" w:rsidTr="00E816D7">
        <w:trPr>
          <w:trHeight w:val="39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A225FC" w:rsidRDefault="00A225FC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FC">
              <w:rPr>
                <w:rFonts w:ascii="Times New Roman" w:hAnsi="Times New Roman" w:cs="Times New Roman"/>
                <w:bCs/>
              </w:rPr>
              <w:t>Эффективность программы значительно снизилась по сравнению с плановыми значениями</w:t>
            </w:r>
          </w:p>
        </w:tc>
      </w:tr>
      <w:tr w:rsidR="00976560" w:rsidRPr="00125C9A" w:rsidTr="00E816D7">
        <w:trPr>
          <w:trHeight w:val="15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EC3B32" w:rsidRDefault="00976560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74036A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</w:t>
            </w:r>
            <w:r w:rsidR="009A5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560" w:rsidRPr="00125C9A" w:rsidTr="00E816D7">
        <w:trPr>
          <w:trHeight w:val="460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395462" w:rsidRDefault="00976560" w:rsidP="0094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«Развитие образования Партизанского муниципального района» на 2015-2017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0" w:rsidRPr="00EC3B32" w:rsidRDefault="00976560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>
              <w:rPr>
                <w:rFonts w:ascii="Times New Roman" w:hAnsi="Times New Roman" w:cs="Times New Roman"/>
                <w:b/>
              </w:rPr>
              <w:t xml:space="preserve"> в части выполненных мероприятий</w:t>
            </w:r>
          </w:p>
        </w:tc>
      </w:tr>
      <w:tr w:rsidR="00976560" w:rsidRPr="00125C9A" w:rsidTr="00E816D7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B968E6" w:rsidRDefault="00976560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Увеличение степени удовлетворенности населения Партизанского муниципального района качеством предоставляемых образовательных услуг,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4F767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4F7677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7656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7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560" w:rsidRPr="001119D2" w:rsidRDefault="0097656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0" w:rsidRPr="001119D2" w:rsidRDefault="004F7677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  <w:r w:rsidR="00B747DA">
              <w:rPr>
                <w:rFonts w:ascii="Times New Roman" w:hAnsi="Times New Roman" w:cs="Times New Roman"/>
              </w:rPr>
              <w:t>0</w:t>
            </w:r>
            <w:r w:rsidR="009765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0" w:rsidRDefault="00976560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960396">
        <w:trPr>
          <w:trHeight w:val="491"/>
        </w:trPr>
        <w:tc>
          <w:tcPr>
            <w:tcW w:w="157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42F63" w:rsidRDefault="004F7677" w:rsidP="00DA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="00DA1581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 xml:space="preserve"> «Развитие дошкольного образования в Партизанском муниципальном районе на 2015-2017 годы»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08116C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Доля охвата детей дошкольного возраста услугами дошкольного образования,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1119D2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7B5E2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108,07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08116C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образовательных учреждений, имеющих лицензию на </w:t>
            </w:r>
            <w:proofErr w:type="gramStart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7B5E2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  <w:r w:rsidR="00B747DA">
              <w:rPr>
                <w:rFonts w:ascii="Times New Roman" w:hAnsi="Times New Roman" w:cs="Times New Roman"/>
              </w:rPr>
              <w:t>0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08116C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планового показателя по количеству </w:t>
            </w:r>
            <w:proofErr w:type="spellStart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1119D2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109,97%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08116C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. Уровень заболеваемости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256,98%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Посещаемость детьми дошкольных образовательных учреждений,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97,46%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DA1581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A1581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дошкольного возраста коррекционным образованием,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DA158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персоналом (административный, педагогический,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младший обслуживающий персонал)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категорий персонала квалификационным требованиям,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4F76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высшее, в том числе (педагогическое) образование,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A1581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среднее специальное, в том числе (педагогическое) образование,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88,88%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A1581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7B5E28" w:rsidRPr="00125C9A" w:rsidTr="00960396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B968E6" w:rsidRDefault="007B5E2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педагогического и административного персонала, осуществивш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Pr="00E72DE5" w:rsidRDefault="007B5E2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28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8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8" w:rsidRDefault="007B5E2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49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B968E6" w:rsidRDefault="004F7677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Создание единой электронной базы данных будущих воспитанников дошкольных образовательных учреждений,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E72DE5" w:rsidRDefault="004F7677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B5E2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B5E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167BA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DA1581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42F63" w:rsidRDefault="007B5E28" w:rsidP="007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225FC" w:rsidRPr="00125C9A" w:rsidTr="00343829">
        <w:trPr>
          <w:trHeight w:val="568"/>
        </w:trPr>
        <w:tc>
          <w:tcPr>
            <w:tcW w:w="157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FC" w:rsidRPr="00E42F63" w:rsidRDefault="00A225FC" w:rsidP="00977A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  <w:r w:rsidRPr="00D41EF0">
              <w:rPr>
                <w:rFonts w:ascii="Times New Roman" w:hAnsi="Times New Roman" w:cs="Times New Roman"/>
                <w:b/>
              </w:rPr>
              <w:t xml:space="preserve"> 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>«Развитие системы  общего образования Партизанского муниципального района» на 2015-2017 годы</w:t>
            </w:r>
          </w:p>
        </w:tc>
      </w:tr>
      <w:tr w:rsidR="00DA1581" w:rsidRPr="00125C9A" w:rsidTr="00E816D7">
        <w:trPr>
          <w:trHeight w:val="36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84328">
              <w:rPr>
                <w:rFonts w:ascii="Times New Roman" w:hAnsi="Times New Roman" w:cs="Times New Roman"/>
              </w:rPr>
              <w:t>. Увеличение доли учащихся, обучающихся по новым федеральным образовательным стандартам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Pr="001119D2" w:rsidRDefault="00DA1581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A1581" w:rsidRPr="00125C9A" w:rsidTr="00E816D7">
        <w:trPr>
          <w:trHeight w:val="23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84328">
              <w:rPr>
                <w:rFonts w:ascii="Times New Roman" w:hAnsi="Times New Roman" w:cs="Times New Roman"/>
              </w:rPr>
              <w:t>. Увеличение доли численности учащихся 10-11 классов, обучающихся по программам профильного обучения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Default="00DA1581" w:rsidP="001207E8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Default="00DA158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Default="00FE4803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102,94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Pr="00EC3B32" w:rsidRDefault="00DA1581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A1581" w:rsidRPr="00125C9A" w:rsidTr="00E816D7">
        <w:trPr>
          <w:trHeight w:val="40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B222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8432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84328">
              <w:rPr>
                <w:rFonts w:ascii="Times New Roman" w:hAnsi="Times New Roman" w:cs="Times New Roman"/>
              </w:rPr>
              <w:t xml:space="preserve">Увеличение доли лиц, сдавших единый государственных экзамен по русскому языку и математике, в общей численности выпускников муниципальных общеобразовательных учреждений, участвующих в </w:t>
            </w:r>
            <w:r>
              <w:rPr>
                <w:rFonts w:ascii="Times New Roman" w:hAnsi="Times New Roman" w:cs="Times New Roman"/>
              </w:rPr>
              <w:t>Е</w:t>
            </w:r>
            <w:r w:rsidRPr="0068432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Э</w:t>
            </w:r>
            <w:r w:rsidRPr="00684328">
              <w:rPr>
                <w:rFonts w:ascii="Times New Roman" w:hAnsi="Times New Roman" w:cs="Times New Roman"/>
              </w:rPr>
              <w:t xml:space="preserve"> по данным предметам</w:t>
            </w:r>
            <w:r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DA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Default="00167BA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Default="00FE4803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A2B8B">
              <w:rPr>
                <w:rFonts w:ascii="Times New Roman" w:hAnsi="Times New Roman" w:cs="Times New Roman"/>
              </w:rPr>
              <w:t>,0</w:t>
            </w:r>
            <w:r w:rsidR="00B747DA">
              <w:rPr>
                <w:rFonts w:ascii="Times New Roman" w:hAnsi="Times New Roman" w:cs="Times New Roman"/>
              </w:rPr>
              <w:t>0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A1581" w:rsidRPr="00125C9A" w:rsidTr="00E816D7">
        <w:trPr>
          <w:trHeight w:val="261"/>
        </w:trPr>
        <w:tc>
          <w:tcPr>
            <w:tcW w:w="4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84328">
              <w:rPr>
                <w:rFonts w:ascii="Times New Roman" w:hAnsi="Times New Roman" w:cs="Times New Roman"/>
              </w:rPr>
              <w:t>. Увеличение удельного веса образовательных учреждений, реализующих программы экспериментальной деятельности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FE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480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Pr="00D73982" w:rsidRDefault="00FE4803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68,18</w:t>
            </w:r>
            <w:r w:rsidR="00DA1581" w:rsidRPr="00D73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A1581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У</w:t>
            </w:r>
            <w:r w:rsidRPr="00684328">
              <w:rPr>
                <w:rFonts w:ascii="Times New Roman" w:hAnsi="Times New Roman" w:cs="Times New Roman"/>
              </w:rPr>
              <w:t>величение количества общеобразовательных учреждений, в которых созданы органы ученического самоуправления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Pr="001119D2" w:rsidRDefault="00FE4803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  <w:r w:rsidR="00B747DA">
              <w:rPr>
                <w:rFonts w:ascii="Times New Roman" w:hAnsi="Times New Roman" w:cs="Times New Roman"/>
              </w:rPr>
              <w:t>0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A1581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684328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6843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84328">
              <w:rPr>
                <w:rFonts w:ascii="Times New Roman" w:hAnsi="Times New Roman" w:cs="Times New Roman"/>
              </w:rPr>
              <w:t>, получающих горячее питание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FE4803" w:rsidP="0086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Pr="001119D2" w:rsidRDefault="00FE4803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96,24</w:t>
            </w:r>
            <w:r w:rsidR="00DA15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DA1581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581" w:rsidRPr="00684328" w:rsidRDefault="00DA1581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684328">
              <w:rPr>
                <w:rFonts w:ascii="Times New Roman" w:hAnsi="Times New Roman" w:cs="Times New Roman"/>
              </w:rPr>
              <w:t>Уменьшение количества учащихся на один компьютер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1119D2" w:rsidRDefault="00DA158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581" w:rsidRPr="00E72DE5" w:rsidRDefault="00DA1581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81" w:rsidRPr="001119D2" w:rsidRDefault="00DA1581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A2B8B">
              <w:rPr>
                <w:rFonts w:ascii="Times New Roman" w:hAnsi="Times New Roman" w:cs="Times New Roman"/>
              </w:rPr>
              <w:t>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1" w:rsidRDefault="00DA1581" w:rsidP="00977A5C">
            <w:pPr>
              <w:spacing w:after="0" w:line="240" w:lineRule="auto"/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A225FC" w:rsidRPr="00125C9A" w:rsidTr="007E310C">
        <w:trPr>
          <w:trHeight w:val="417"/>
        </w:trPr>
        <w:tc>
          <w:tcPr>
            <w:tcW w:w="157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FC" w:rsidRPr="004C6EB4" w:rsidRDefault="00A225FC" w:rsidP="00D7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Подпрограммы 3 «Развитие системы дополнительного образования, отдыха, оздоровления и занятости детей и подростков»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4601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>Увеличение удельного веса численности обучающихся муниципальных общеобразовательных учреждений Партизанского муниципального района в возрасте 6-18 лет, имеющих возможность по выбору получать доступные услуги дополнительного образования в муниципальных учреждениях дополнительного образования детей Партизанского муниципального района</w:t>
            </w:r>
            <w:r w:rsidR="004F767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-9,2</w:t>
            </w:r>
          </w:p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FE4803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87,57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 xml:space="preserve">Увеличение удельного веса численности обучающихся муниципальных общеобразовательных учреждений Партизанского муниципального района старшего возраста, получающих услуги дополнительного образования, в общей численности  обучающихся муниципальных общеобразовательных учреждений Партизанского муниципального района, получающих услуги дополнительного </w:t>
            </w:r>
            <w:proofErr w:type="spellStart"/>
            <w:r w:rsidR="004F7677" w:rsidRPr="001207E8">
              <w:rPr>
                <w:rFonts w:ascii="Times New Roman" w:hAnsi="Times New Roman" w:cs="Times New Roman"/>
              </w:rPr>
              <w:t>образования</w:t>
            </w:r>
            <w:r w:rsidR="004F7677">
              <w:rPr>
                <w:rFonts w:ascii="Times New Roman" w:hAnsi="Times New Roman" w:cs="Times New Roman"/>
              </w:rPr>
              <w:t>,%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2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FE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E480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268,67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297EF9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1207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>Увеличение числа детей и подростков, обучающихся в общеобразовательных учреждениях Партизанского муниципального района и охваченных различными формами отдыха, оздоровления и занятости в каникулярное время</w:t>
            </w:r>
            <w:r w:rsidR="004F767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6F1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F162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150,83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>Увеличение количества детей находящихся в трудной жизненной ситуации, охваченных всеми формами отдыха и оздоровления, от общего числа детей 6-17 лет, находящихся в трудной жизненной ситуации</w:t>
            </w:r>
            <w:r w:rsidR="004F7677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48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A2B8B">
              <w:rPr>
                <w:rFonts w:ascii="Times New Roman" w:hAnsi="Times New Roman" w:cs="Times New Roman"/>
              </w:rPr>
              <w:t>,0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4F7677" w:rsidP="00FE4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8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07E8">
              <w:rPr>
                <w:rFonts w:ascii="Times New Roman" w:hAnsi="Times New Roman" w:cs="Times New Roman"/>
              </w:rPr>
              <w:t>Создание условий для отдыха и занятости подростков, состоящих на профилактических учетах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6F162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2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83,87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4601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>Обеспечение временного трудоустройства несовершеннолетних граждан в возрасте от 14 до 18 лет в период летних каникул и в свободное от учебы время</w:t>
            </w:r>
            <w:r w:rsidR="004F7677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6F162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69,42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41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 xml:space="preserve">Функционирование лагерей с дневным пребыванием для детей на базе </w:t>
            </w:r>
            <w:r w:rsidR="004F7677" w:rsidRPr="001207E8">
              <w:rPr>
                <w:rFonts w:ascii="Times New Roman" w:hAnsi="Times New Roman" w:cs="Times New Roman"/>
              </w:rPr>
              <w:lastRenderedPageBreak/>
              <w:t>общеобразовательных учреждений</w:t>
            </w:r>
            <w:r w:rsidR="004F767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  <w:r w:rsidR="00B747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236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677" w:rsidRPr="001207E8" w:rsidRDefault="00FE4803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4F7677">
              <w:rPr>
                <w:rFonts w:ascii="Times New Roman" w:hAnsi="Times New Roman" w:cs="Times New Roman"/>
              </w:rPr>
              <w:t xml:space="preserve">. </w:t>
            </w:r>
            <w:r w:rsidR="004F7677" w:rsidRPr="001207E8">
              <w:rPr>
                <w:rFonts w:ascii="Times New Roman" w:hAnsi="Times New Roman" w:cs="Times New Roman"/>
              </w:rPr>
              <w:t xml:space="preserve">Увеличение числа детей дошкольного возраста, посещающих лагеря с </w:t>
            </w:r>
            <w:proofErr w:type="gramStart"/>
            <w:r w:rsidR="004F7677" w:rsidRPr="001207E8">
              <w:rPr>
                <w:rFonts w:ascii="Times New Roman" w:hAnsi="Times New Roman" w:cs="Times New Roman"/>
              </w:rPr>
              <w:t>дневным</w:t>
            </w:r>
            <w:proofErr w:type="gramEnd"/>
            <w:r w:rsidR="004F7677" w:rsidRPr="001207E8">
              <w:rPr>
                <w:rFonts w:ascii="Times New Roman" w:hAnsi="Times New Roman" w:cs="Times New Roman"/>
              </w:rPr>
              <w:t xml:space="preserve"> пребывание на базе общеобразовательных учреждений</w:t>
            </w:r>
            <w:r w:rsidR="004F7677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686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FE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FE4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6F162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111,33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6F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202205" w:rsidRDefault="00202205" w:rsidP="006F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205" w:rsidRDefault="00202205" w:rsidP="00202205">
            <w:pPr>
              <w:spacing w:after="0" w:line="240" w:lineRule="auto"/>
            </w:pPr>
          </w:p>
        </w:tc>
      </w:tr>
      <w:tr w:rsidR="004F7677" w:rsidRPr="00125C9A" w:rsidTr="00E816D7">
        <w:trPr>
          <w:trHeight w:val="26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1207E8" w:rsidRDefault="00FE4803" w:rsidP="00FE4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4F7677">
              <w:rPr>
                <w:rFonts w:ascii="Times New Roman" w:hAnsi="Times New Roman" w:cs="Times New Roman"/>
              </w:rPr>
              <w:t xml:space="preserve"> </w:t>
            </w:r>
            <w:r w:rsidR="004F7677" w:rsidRPr="001207E8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 походов, экскурсий для п</w:t>
            </w:r>
            <w:r w:rsidR="004F7677" w:rsidRPr="001207E8">
              <w:rPr>
                <w:rFonts w:ascii="Times New Roman" w:hAnsi="Times New Roman" w:cs="Times New Roman"/>
              </w:rPr>
              <w:t>одростков</w:t>
            </w:r>
            <w:r w:rsidR="004F7677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FE480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6F162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6F162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99,29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6F162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25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202205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43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признать эффективной</w:t>
            </w:r>
            <w:r w:rsidR="00B747DA">
              <w:rPr>
                <w:rFonts w:ascii="Times New Roman" w:hAnsi="Times New Roman" w:cs="Times New Roman"/>
                <w:sz w:val="20"/>
                <w:szCs w:val="20"/>
              </w:rPr>
              <w:t xml:space="preserve"> в части выполненных мероприятий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F7677" w:rsidRPr="00125C9A" w:rsidTr="00E816D7">
        <w:trPr>
          <w:trHeight w:val="25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B747DA" w:rsidP="0038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F7677" w:rsidRPr="00125C9A" w:rsidTr="00E816D7">
        <w:trPr>
          <w:trHeight w:val="880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395462" w:rsidRDefault="004F7677" w:rsidP="007F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«Строительство </w:t>
            </w:r>
            <w:proofErr w:type="spellStart"/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Новолитовской</w:t>
            </w:r>
            <w:proofErr w:type="spellEnd"/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школы на 220 учащихся с блоком 4-х дошкольных групп, Партизанский райо</w:t>
            </w:r>
            <w:r w:rsidR="00B747DA">
              <w:rPr>
                <w:rFonts w:ascii="Times New Roman" w:hAnsi="Times New Roman" w:cs="Times New Roman"/>
                <w:b/>
                <w:sz w:val="24"/>
                <w:szCs w:val="24"/>
              </w:rPr>
              <w:t>н, Приморский край» на 2012-2018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BD2393">
              <w:rPr>
                <w:rFonts w:ascii="Times New Roman" w:hAnsi="Times New Roman" w:cs="Times New Roman"/>
                <w:b/>
              </w:rPr>
              <w:t>невозможно</w:t>
            </w:r>
          </w:p>
        </w:tc>
      </w:tr>
      <w:tr w:rsidR="004F7677" w:rsidRPr="00125C9A" w:rsidTr="00E816D7">
        <w:trPr>
          <w:trHeight w:val="27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635DD9" w:rsidRDefault="004F7677" w:rsidP="0060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 данной программе утверждены к выполнению на </w:t>
            </w:r>
            <w:r w:rsidRPr="00FD73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4F7677" w:rsidRPr="00125C9A" w:rsidTr="00E816D7">
        <w:trPr>
          <w:trHeight w:val="16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635DD9" w:rsidRDefault="004F767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невозможно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7677" w:rsidRPr="00125C9A" w:rsidTr="00E816D7">
        <w:trPr>
          <w:trHeight w:val="19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635DD9" w:rsidRDefault="004F7677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C6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4F7677" w:rsidRPr="00125C9A" w:rsidTr="00E816D7">
        <w:trPr>
          <w:trHeight w:val="4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395462" w:rsidRDefault="004F7677" w:rsidP="000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граждан Партизанско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на 2016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CC6E19" w:rsidRPr="00125C9A" w:rsidTr="00E816D7">
        <w:trPr>
          <w:trHeight w:val="20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B747DA" w:rsidRDefault="00B747DA" w:rsidP="00B7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C6E19" w:rsidRPr="00B747DA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мероприятиях по патриотическому воспитанию, по отношению к общему количеству граждан 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5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4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Default="00CC6E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19" w:rsidRPr="00EC3B32" w:rsidRDefault="00CC6E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C6E19" w:rsidRPr="00125C9A" w:rsidTr="00E816D7">
        <w:trPr>
          <w:trHeight w:val="20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B747DA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C6E19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по патриотическому воспитанию, 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5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4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Pr="00EC3B32" w:rsidRDefault="00CC6E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C6E19" w:rsidRPr="00125C9A" w:rsidTr="00E816D7">
        <w:trPr>
          <w:trHeight w:val="20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B747DA" w:rsidP="00E3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C6E19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и исследовательских работ, публикаций по проблемам патриотического воспитания и степень их внедрения в практику, 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5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4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Pr="00EC3B32" w:rsidRDefault="00CC6E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C6E19" w:rsidRPr="00125C9A" w:rsidTr="00E816D7">
        <w:trPr>
          <w:trHeight w:val="20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B747DA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C6E19">
              <w:rPr>
                <w:rFonts w:ascii="Times New Roman" w:hAnsi="Times New Roman" w:cs="Times New Roman"/>
                <w:sz w:val="20"/>
                <w:szCs w:val="20"/>
              </w:rPr>
              <w:t>Процент охвата детей и молодежи общественными объединениями и организациями, 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19" w:rsidRPr="00EC3B32" w:rsidRDefault="00CC6E19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5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4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Pr="00EC3B32" w:rsidRDefault="00CC6E1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20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FD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B747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26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57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признать эффективной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F7677" w:rsidRPr="00125C9A" w:rsidTr="00E816D7">
        <w:trPr>
          <w:trHeight w:val="25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2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  <w:r w:rsidR="00CC6E19"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4F7677" w:rsidRPr="00125C9A" w:rsidTr="00E816D7">
        <w:trPr>
          <w:trHeight w:val="48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B722E" w:rsidRDefault="004F7677" w:rsidP="00B7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культуры Партизанского муни</w:t>
            </w:r>
            <w:r w:rsidR="00B747D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 на 2015-2020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D854C0" w:rsidRPr="00125C9A" w:rsidTr="00E816D7">
        <w:trPr>
          <w:trHeight w:val="50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spellStart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960396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960396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297,04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854C0" w:rsidRPr="00125C9A" w:rsidTr="00E816D7">
        <w:trPr>
          <w:trHeight w:val="189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60396">
              <w:rPr>
                <w:rFonts w:ascii="Times New Roman" w:hAnsi="Times New Roman" w:cs="Times New Roman"/>
              </w:rPr>
              <w:t>52678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960396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178,62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854C0" w:rsidRPr="00125C9A" w:rsidTr="00E816D7">
        <w:trPr>
          <w:trHeight w:val="26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60396">
              <w:rPr>
                <w:rFonts w:ascii="Times New Roman" w:hAnsi="Times New Roman" w:cs="Times New Roman"/>
                <w:sz w:val="20"/>
                <w:szCs w:val="20"/>
              </w:rPr>
              <w:t>Доступ к справочно-поисковому аппарату</w:t>
            </w:r>
            <w:r w:rsidRPr="00A41030">
              <w:rPr>
                <w:rFonts w:ascii="Times New Roman" w:eastAsia="Calibri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D854C0" w:rsidRDefault="00960396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039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D854C0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960396" w:rsidP="000E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96" w:rsidRPr="001119D2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74,07%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C642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854C0" w:rsidRPr="00125C9A" w:rsidTr="00E816D7">
        <w:trPr>
          <w:trHeight w:val="25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96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r w:rsidR="00960396">
              <w:rPr>
                <w:rFonts w:ascii="Times New Roman" w:hAnsi="Times New Roman" w:cs="Times New Roman"/>
                <w:sz w:val="20"/>
                <w:szCs w:val="20"/>
              </w:rPr>
              <w:t>и (количество обращений в стационарном и удаленном режиме пользователей к электронным информационным ресурсам библиотеки)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960396" w:rsidP="00F64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8C642A" w:rsidP="000E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8C642A" w:rsidP="00717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308,25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854C0" w:rsidRPr="00125C9A" w:rsidTr="00E816D7">
        <w:trPr>
          <w:trHeight w:val="40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584AEF" w:rsidRDefault="00D854C0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Среднее годовое число детей, получивших дополнительное образование,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1119D2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F64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8C642A" w:rsidP="008C6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8C642A" w:rsidP="000E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854C0" w:rsidRPr="00125C9A" w:rsidTr="00E816D7">
        <w:trPr>
          <w:trHeight w:val="40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конкурсов различных уровней (</w:t>
            </w:r>
            <w:proofErr w:type="gramStart"/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, всероссийские, краевые, отраслевые)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1119D2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465,38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854C0" w:rsidRPr="00125C9A" w:rsidTr="00E816D7">
        <w:trPr>
          <w:trHeight w:val="403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A41030" w:rsidRDefault="00D854C0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 просветительских мероприятий, концертов, конкурсов, фестивалей, в рамках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1119D2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D854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C0" w:rsidRPr="00E72DE5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C0" w:rsidRPr="001119D2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134,95</w:t>
            </w:r>
            <w:r w:rsidR="00D85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0" w:rsidRDefault="00D854C0" w:rsidP="006B03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125C9A" w:rsidTr="00E816D7">
        <w:trPr>
          <w:trHeight w:val="27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8C642A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222,65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23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F7677" w:rsidRPr="00125C9A" w:rsidTr="00E816D7">
        <w:trPr>
          <w:trHeight w:val="41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8C64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</w:t>
            </w:r>
          </w:p>
        </w:tc>
      </w:tr>
      <w:tr w:rsidR="004F7677" w:rsidRPr="00125C9A" w:rsidTr="00E816D7">
        <w:trPr>
          <w:trHeight w:val="40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F42968" w:rsidRDefault="004F7677" w:rsidP="0003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«Содействие созданию в Партизанском муниципальном районе новых мест в общеобразовательных учреждениях» на 2016-2018 годы»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BD2393">
              <w:rPr>
                <w:rFonts w:ascii="Times New Roman" w:hAnsi="Times New Roman" w:cs="Times New Roman"/>
                <w:b/>
              </w:rPr>
              <w:t>невозможно</w:t>
            </w:r>
          </w:p>
        </w:tc>
      </w:tr>
      <w:tr w:rsidR="004F7677" w:rsidRPr="00125C9A" w:rsidTr="00E816D7">
        <w:trPr>
          <w:trHeight w:val="22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5DD9">
              <w:rPr>
                <w:rFonts w:ascii="Times New Roman" w:hAnsi="Times New Roman" w:cs="Times New Roman"/>
              </w:rPr>
              <w:t>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 данной программе не выполнены в связи с отсутствием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D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краевого бюджета.</w:t>
            </w:r>
          </w:p>
        </w:tc>
      </w:tr>
      <w:tr w:rsidR="004F7677" w:rsidRPr="00125C9A" w:rsidTr="00E816D7">
        <w:trPr>
          <w:trHeight w:val="23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A4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Динамику э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оценить невозможно.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F7677" w:rsidRPr="00125C9A" w:rsidTr="00E816D7">
        <w:trPr>
          <w:trHeight w:val="31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E83F92" w:rsidP="004A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</w:t>
            </w:r>
            <w:r w:rsidR="00960396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="0096039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960396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краевого бюджета п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 xml:space="preserve">родолжить реализацию </w:t>
            </w:r>
            <w:r w:rsidR="004F767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  <w:r w:rsidR="004A1DB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Рекомендовать сделать </w:t>
            </w:r>
            <w:r w:rsidR="004A1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подпрограммой к муниципальной программе «Развитие образования Партизанского муниципального района</w:t>
            </w:r>
            <w:proofErr w:type="gramStart"/>
            <w:r w:rsidR="004A1DB0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="004A1DB0">
              <w:rPr>
                <w:rFonts w:ascii="Times New Roman" w:hAnsi="Times New Roman" w:cs="Times New Roman"/>
                <w:sz w:val="20"/>
                <w:szCs w:val="20"/>
              </w:rPr>
              <w:t>а 2018-2020 годы.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745BFB" w:rsidRDefault="004F7677" w:rsidP="0074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Партизанского муниципального района» на 2015-2017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960396" w:rsidRPr="00125C9A" w:rsidTr="00E816D7">
        <w:trPr>
          <w:trHeight w:val="24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Pr="00745BFB" w:rsidRDefault="00960396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Привлечение неработающего населения на проведение учений </w:t>
            </w:r>
            <w:bookmarkStart w:id="0" w:name="YANDEX_31"/>
            <w:bookmarkEnd w:id="0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  тренировок по </w:t>
            </w:r>
            <w:bookmarkStart w:id="1" w:name="YANDEX_32"/>
            <w:bookmarkEnd w:id="1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гражданской  </w:t>
            </w:r>
            <w:bookmarkStart w:id="2" w:name="YANDEX_33"/>
            <w:bookmarkEnd w:id="2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обороне  </w:t>
            </w:r>
            <w:bookmarkStart w:id="3" w:name="YANDEX_34"/>
            <w:bookmarkEnd w:id="3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  защите от чрезвычайных ситуаций,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96" w:rsidRDefault="0096039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C642A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6" w:rsidRDefault="00960396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60396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Pr="00745BFB" w:rsidRDefault="00960396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Охват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оповещаемого системой оповещения,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96" w:rsidRDefault="0096039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C642A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6" w:rsidRDefault="00960396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60396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Pr="00745BFB" w:rsidRDefault="00960396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45BFB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противопожарной пропагандой и информированием об угрозах чрезвычайных ситуаций и способов защиты от них,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4E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396" w:rsidRDefault="00960396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96" w:rsidRDefault="0096039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C642A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6" w:rsidRDefault="00960396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165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64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50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19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B747DA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Целесообразно разработать </w:t>
            </w:r>
            <w:r w:rsidR="00F503E7">
              <w:rPr>
                <w:rFonts w:ascii="Times New Roman" w:hAnsi="Times New Roman" w:cs="Times New Roman"/>
                <w:sz w:val="20"/>
                <w:szCs w:val="20"/>
              </w:rPr>
              <w:t>новую программу на очередной период.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D1" w:rsidRPr="002D26AE" w:rsidRDefault="004F7677" w:rsidP="00A2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«Реализации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Стратегии государственной молодежной политики на территории Партизанского муниципального района» на 2015-2017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D1" w:rsidRDefault="008C642A" w:rsidP="009E74D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от 14 до 30 лет,</w:t>
            </w:r>
            <w:r w:rsidR="009E74D1"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участвующих в реализации мероприятий (проектов, отрасли </w:t>
            </w:r>
            <w:proofErr w:type="gramEnd"/>
          </w:p>
          <w:p w:rsidR="009E74D1" w:rsidRPr="009E74D1" w:rsidRDefault="009E74D1" w:rsidP="009E74D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программ)по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отрасли </w:t>
            </w:r>
            <w:r w:rsidR="008C642A"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«Молодежная политика», от </w:t>
            </w:r>
          </w:p>
          <w:p w:rsidR="008C642A" w:rsidRPr="009E74D1" w:rsidRDefault="008C642A" w:rsidP="009E7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общей численности молодежи в возрасте от 14 до 30 лет</w:t>
            </w:r>
            <w:proofErr w:type="gramStart"/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4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E7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2D2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от 14 до 30 лет, являющихся постоянными членами детских и молодежных общественных объединений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целевой группы (молодежь в возрасте от 14 до 30 лет) качеством организованных мероприятий (проектов, программ) по приоритетным направлениям молодежной политики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13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C64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50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16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F7677" w:rsidRPr="00125C9A" w:rsidTr="009E74D1">
        <w:trPr>
          <w:trHeight w:val="300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F503E7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завершена</w:t>
            </w:r>
          </w:p>
        </w:tc>
      </w:tr>
      <w:tr w:rsidR="004F7677" w:rsidRPr="00125C9A" w:rsidTr="009E74D1">
        <w:trPr>
          <w:trHeight w:val="602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AE19D6" w:rsidRDefault="004F7677" w:rsidP="00AE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транспортного комплекса Партизанского  муниципального  района» на 2015-2017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F5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74D1">
              <w:rPr>
                <w:rFonts w:ascii="Times New Roman" w:hAnsi="Times New Roman" w:cs="Times New Roman"/>
                <w:b/>
              </w:rPr>
              <w:t>в части выполненных мероприятий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AE19D6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  <w:bCs/>
              </w:rPr>
              <w:t>Подпрограмма «Развитие транспортного комплекса в Партизанском муниципальном районе на 2015-2017 годы»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77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A44475" w:rsidRDefault="004F7677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475">
              <w:rPr>
                <w:rFonts w:ascii="Times New Roman" w:hAnsi="Times New Roman" w:cs="Times New Roman"/>
                <w:bCs/>
                <w:sz w:val="20"/>
                <w:szCs w:val="20"/>
              </w:rPr>
              <w:t>1. Количество пассажиров, перевезенных транспортными организациями, предоставляющими транспортные услуги населению, 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503E7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9E74D1">
        <w:trPr>
          <w:trHeight w:val="2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AE19D6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9D6">
              <w:rPr>
                <w:rFonts w:ascii="Times New Roman" w:hAnsi="Times New Roman" w:cs="Times New Roman"/>
                <w:b/>
                <w:bCs/>
              </w:rPr>
              <w:t>«Развитие дорожной отрасли в Партизанском муниципальном районе на 2015-2017 годы»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требованиям, </w:t>
            </w:r>
            <w:proofErr w:type="gramStart"/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0A95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4D4D78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AE19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0A95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A078CE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180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18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искусственных дорожных сооружений, на которых проведен ремонт, 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180A95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180A95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180A95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180A95" w:rsidRDefault="00180A9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180A9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8C642A">
              <w:rPr>
                <w:rFonts w:ascii="Times New Roman" w:hAnsi="Times New Roman" w:cs="Times New Roman"/>
              </w:rPr>
              <w:t>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Default="008C642A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8C642A" w:rsidRPr="00866C8D" w:rsidRDefault="008C642A" w:rsidP="00866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8C642A" w:rsidP="00180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18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восстановленных автомобильных дорог местного значения (восстановление дорожной одежды) и искусственных дорожных сооружений на них, </w:t>
            </w:r>
            <w:proofErr w:type="spellStart"/>
            <w:proofErr w:type="gramStart"/>
            <w:r w:rsidR="0018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180A95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8C642A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8C642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0A95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Pr="00E87976" w:rsidRDefault="008C642A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80A95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Количество восстановленных автомобильных дорог местного значения (восстановление дорожной одежды) и искусственных дорожных сооружений на них, кв.м.</w:t>
            </w:r>
            <w:r w:rsidR="004C2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</w:t>
            </w:r>
            <w:r w:rsidR="004C2C04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</w:t>
            </w:r>
            <w:r w:rsidR="004C2C04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5" w:rsidRDefault="00180A9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5" w:rsidRPr="00E87976" w:rsidRDefault="00180A95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80A95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180A95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C04" w:rsidRDefault="004C2C04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5750EC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A95" w:rsidRDefault="005750EC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5" w:rsidRDefault="005750EC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5" w:rsidRPr="00E87976" w:rsidRDefault="005750EC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Дальпрофпроект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не в полном объеме выполнил условия муниципального контракта (отсутствует прохождение государственной экспертизы разработанных проектов))</w:t>
            </w:r>
          </w:p>
        </w:tc>
      </w:tr>
      <w:tr w:rsidR="008C642A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Pr="00AE19D6" w:rsidRDefault="005750EC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 Приобретение дорожной техники, оборудования, хозяйственного инвентаря необходимых для выполнения нормативных предписаний по содержанию автомобильных дорог местного значения,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5750EC" w:rsidP="005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2A" w:rsidRDefault="005750EC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2A" w:rsidRDefault="005750EC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A" w:rsidRPr="00E87976" w:rsidRDefault="005750EC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FD7571">
        <w:trPr>
          <w:trHeight w:val="397"/>
        </w:trPr>
        <w:tc>
          <w:tcPr>
            <w:tcW w:w="157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3873E9" w:rsidRDefault="004F7677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E9">
              <w:rPr>
                <w:rFonts w:ascii="Times New Roman" w:hAnsi="Times New Roman" w:cs="Times New Roman"/>
                <w:b/>
              </w:rPr>
              <w:t>Подпрограмма 3 «Повышение безопасности дорожного движения в Партизанском муниципальном районе на 2016-2017 годы»</w:t>
            </w:r>
          </w:p>
        </w:tc>
      </w:tr>
      <w:tr w:rsidR="004F7677" w:rsidRPr="00125C9A" w:rsidTr="00FD7571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3873E9" w:rsidRDefault="004F7677" w:rsidP="0038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8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дорожных 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автомобильных дорогах общего пользования местного значения (замена, установка новых),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750EC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873E9">
            <w:pPr>
              <w:jc w:val="center"/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39427B">
        <w:trPr>
          <w:trHeight w:val="784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Прирост количества пешеходных переходов вблизи образовательных учреждений, обустроенных техническими средствами организации дорожного движения повышенной информативности,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750EC"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C" w:rsidRDefault="005750EC" w:rsidP="0038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677" w:rsidRDefault="004F7677" w:rsidP="003873E9">
            <w:pPr>
              <w:jc w:val="center"/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750EC" w:rsidRPr="00125C9A" w:rsidTr="005750EC">
        <w:trPr>
          <w:trHeight w:val="580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0EC" w:rsidRDefault="005750EC" w:rsidP="00AE1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3.Прирост количества пешеходных переходов, обустроенных освещением,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0EC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0EC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0EC" w:rsidRDefault="005750E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0EC" w:rsidRDefault="005750EC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EC" w:rsidRDefault="005750EC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C" w:rsidRPr="00580807" w:rsidRDefault="005750EC" w:rsidP="0038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222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C2C04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  <w:r w:rsidR="00B115F6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4F7677" w:rsidRPr="00125C9A" w:rsidTr="00E816D7">
        <w:trPr>
          <w:trHeight w:val="236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Признать эффективной в части реализации выполненных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F503E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AE19D6" w:rsidRDefault="004F7677" w:rsidP="00B1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населения Партизанского муниципального района» на 2015-2017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F7677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B15019" w:rsidRDefault="004F7677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Партизанского муниципального района, получивших пенсию за выслугу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6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4F7677" w:rsidP="00926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6D69">
              <w:rPr>
                <w:rFonts w:ascii="Times New Roman" w:hAnsi="Times New Roman" w:cs="Times New Roman"/>
              </w:rPr>
              <w:t>3,33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B15019" w:rsidRDefault="007D6C82" w:rsidP="00C70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F7677"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Доля средств, направленных на социальную поддержку ветеранов (пенсионеров), от общей суммы 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4F7677" w:rsidP="00926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26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926D69" w:rsidP="00926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  <w:r w:rsidR="00F503E7">
              <w:rPr>
                <w:rFonts w:ascii="Times New Roman" w:hAnsi="Times New Roman" w:cs="Times New Roman"/>
              </w:rPr>
              <w:t>0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677" w:rsidRDefault="004F7677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4F7677" w:rsidRDefault="004F7677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77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B15019" w:rsidRDefault="007D6C82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F7677"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F7677" w:rsidRPr="00B1501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(семей) - участников   социально значимых мероприятий, определенных Программой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7D6C8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C82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C82" w:rsidRDefault="007D6C82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Доля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C82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C82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C82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C82" w:rsidRDefault="007D6C82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82" w:rsidRDefault="007D6C8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2" w:rsidRDefault="007D6C82" w:rsidP="007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7D6C82" w:rsidRDefault="007D6C82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77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Pr="00B15019" w:rsidRDefault="00167BAE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F7677"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F7677"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 </w:t>
            </w:r>
            <w:r w:rsidR="007D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возрасте от 3 до 14 лет </w:t>
            </w:r>
            <w:r w:rsidR="004F7677"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из многодетных семей, признанных в установленном порядке малообеспеченными, участвующих в мероприятиях Программы, к  общему числу детей</w:t>
            </w:r>
            <w:r w:rsidR="007D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данной возрастной категории</w:t>
            </w:r>
            <w:r w:rsidR="004F7677"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многодетных </w:t>
            </w:r>
            <w:r w:rsidR="007D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малообеспеченных </w:t>
            </w:r>
            <w:r w:rsidR="004F7677"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семей,  зарегистрированных на территории Партизанского муниципального района</w:t>
            </w:r>
            <w:r w:rsidR="004F7677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926D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677" w:rsidRDefault="007D6C82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Default="007D6C8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  <w:r w:rsidR="004F7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Default="004F7677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25C9A" w:rsidTr="00E816D7">
        <w:trPr>
          <w:trHeight w:val="26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7D6C8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28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C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F503E7" w:rsidP="001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262928" w:rsidRDefault="004F7677" w:rsidP="00C0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муниципального района «Устойчивое развитие сельских территорий на 2014-2017 годы и на период до 2020 года»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C1753F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53F" w:rsidRPr="005A289F" w:rsidRDefault="00C1753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>1. Ввод (приобретение) жилья для граждан, проживающих в сельской местности,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1753F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53F" w:rsidRPr="005A289F" w:rsidRDefault="00C1753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>2. в том числе для молодых семей и  молодых специалистов,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7956F9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C1753F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53F" w:rsidRPr="005A289F" w:rsidRDefault="00C1753F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289F">
              <w:rPr>
                <w:rFonts w:ascii="Times New Roman" w:hAnsi="Times New Roman" w:cs="Times New Roman"/>
              </w:rPr>
              <w:t xml:space="preserve">. Капитальный ремонт дорог с устройством твердого покрытия, </w:t>
            </w:r>
            <w:proofErr w:type="gramStart"/>
            <w:r w:rsidRPr="005A289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Default="00C1753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A078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677" w:rsidRPr="00125C9A" w:rsidTr="00E816D7">
        <w:trPr>
          <w:trHeight w:val="1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C1753F" w:rsidP="00D5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F50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677" w:rsidRPr="000235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F767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677" w:rsidRPr="00125C9A" w:rsidTr="00E816D7">
        <w:trPr>
          <w:trHeight w:val="20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C1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 </w:t>
            </w:r>
          </w:p>
        </w:tc>
      </w:tr>
      <w:tr w:rsidR="004F7677" w:rsidRPr="00125C9A" w:rsidTr="00E816D7">
        <w:trPr>
          <w:trHeight w:val="374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C1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C175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году реализацию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4F7677" w:rsidRPr="00125C9A" w:rsidTr="00E816D7">
        <w:trPr>
          <w:trHeight w:val="39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262928" w:rsidRDefault="004F7677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жильём молодых семей Партизанского муниципального района» на 2013-2017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6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  <w:r w:rsidRPr="008A1A8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C1753F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327969" w:rsidRDefault="00167BAE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753F" w:rsidRPr="0032796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C1753F"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семей, улучшивших жилищные условия</w:t>
            </w:r>
            <w:r w:rsidR="00C1753F" w:rsidRPr="003279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753F"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молодых семей, нуждающихся в жилье</w:t>
            </w:r>
            <w:r w:rsidR="00C1753F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E72DE5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1119D2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E72DE5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E72DE5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Pr="001119D2" w:rsidRDefault="00C1753F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94,89%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F" w:rsidRDefault="00C1753F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53F" w:rsidRDefault="00C1753F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  <w:p w:rsidR="00C1753F" w:rsidRPr="00EC3B32" w:rsidRDefault="00C1753F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3F" w:rsidRPr="00125C9A" w:rsidTr="00E816D7">
        <w:trPr>
          <w:trHeight w:val="397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1418D6" w:rsidRDefault="00167BAE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1753F" w:rsidRPr="001418D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  <w:r w:rsidR="00C1753F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C1753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Default="00C1753F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7F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 по причине отсутствия необходимого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и краевого бюджетов.</w:t>
            </w:r>
            <w:proofErr w:type="gramEnd"/>
          </w:p>
        </w:tc>
      </w:tr>
      <w:tr w:rsidR="004F7677" w:rsidRPr="00125C9A" w:rsidTr="00E816D7">
        <w:trPr>
          <w:trHeight w:val="24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C1753F" w:rsidP="0032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84,95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125C9A" w:rsidTr="00E816D7">
        <w:trPr>
          <w:trHeight w:val="203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90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C1753F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выполненных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7677" w:rsidRPr="00125C9A" w:rsidTr="00E816D7">
        <w:trPr>
          <w:trHeight w:val="4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F503E7" w:rsidP="00D4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Целесообразно разработка новой программы на очередной среднесрочный период</w:t>
            </w:r>
          </w:p>
        </w:tc>
      </w:tr>
      <w:tr w:rsidR="004F7677" w:rsidRPr="00125C9A" w:rsidTr="00E816D7">
        <w:trPr>
          <w:trHeight w:val="377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A078CE" w:rsidRDefault="004F7677" w:rsidP="00ED5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 Партизанского муниципального района «Доступная среда» на 2013-201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4F7677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C1753F" w:rsidRPr="00125C9A" w:rsidTr="00E816D7">
        <w:trPr>
          <w:trHeight w:val="18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53F" w:rsidRPr="00B04B84" w:rsidRDefault="00C1753F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1. Доля муниципальных объектов социальной инфраструктуры, на которые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04B8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04B84">
              <w:rPr>
                <w:rFonts w:ascii="Times New Roman" w:hAnsi="Times New Roman" w:cs="Times New Roman"/>
              </w:rPr>
              <w:t xml:space="preserve"> групп населения, %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1119D2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19185C" w:rsidRDefault="00C1753F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1119D2" w:rsidRDefault="00C1753F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E72DE5" w:rsidRDefault="00C1753F" w:rsidP="00C1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Pr="001119D2" w:rsidRDefault="00C1753F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36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6336B4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C1753F" w:rsidRPr="00125C9A" w:rsidTr="00E816D7">
        <w:trPr>
          <w:trHeight w:val="37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5F6" w:rsidRPr="00B04B84" w:rsidRDefault="005040BE" w:rsidP="00B115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753F" w:rsidRPr="00B04B84">
              <w:rPr>
                <w:rFonts w:ascii="Times New Roman" w:hAnsi="Times New Roman" w:cs="Times New Roman"/>
              </w:rPr>
              <w:t>Доля муниципальных объектов социальной инфраструктуры, соответствующих требованиям доступности, среди общего числа муниципальных объектов социальной инфраструктуры,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014AEC" w:rsidRDefault="00C1753F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Default="006336B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014AEC" w:rsidRDefault="006336B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3F" w:rsidRPr="00014AEC" w:rsidRDefault="006336B4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F" w:rsidRPr="00014AEC" w:rsidRDefault="006336B4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C1753F">
              <w:rPr>
                <w:rFonts w:ascii="Times New Roman" w:hAnsi="Times New Roman" w:cs="Times New Roman"/>
              </w:rPr>
              <w:t>0</w:t>
            </w:r>
            <w:r w:rsidR="00F503E7">
              <w:rPr>
                <w:rFonts w:ascii="Times New Roman" w:hAnsi="Times New Roman" w:cs="Times New Roman"/>
              </w:rPr>
              <w:t>0</w:t>
            </w:r>
            <w:r w:rsidR="00C175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6336B4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1753F" w:rsidRPr="00697393" w:rsidTr="00E816D7">
        <w:trPr>
          <w:trHeight w:val="2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F" w:rsidRPr="00B04B84" w:rsidRDefault="00C1753F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3. Доля вовлеченности инвалидов и других </w:t>
            </w:r>
            <w:proofErr w:type="spellStart"/>
            <w:r w:rsidRPr="00B04B8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04B84">
              <w:rPr>
                <w:rFonts w:ascii="Times New Roman" w:hAnsi="Times New Roman" w:cs="Times New Roman"/>
              </w:rPr>
              <w:t xml:space="preserve"> граждан  (вне  зависимости от возраста) в мероприятия общественной, культурной и спортивной направленности, от общего числа инвалидов,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C1753F" w:rsidP="0070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19185C" w:rsidRDefault="006336B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C1753F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33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6336B4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C1753F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336B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503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9763AB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C1753F" w:rsidRPr="00697393" w:rsidTr="00E816D7">
        <w:trPr>
          <w:trHeight w:val="2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F" w:rsidRPr="00B04B84" w:rsidRDefault="00C1753F" w:rsidP="00D055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4. Доля инвалидов - членов общества инвалидов </w:t>
            </w:r>
            <w:r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B04B84">
              <w:rPr>
                <w:rFonts w:ascii="Times New Roman" w:hAnsi="Times New Roman" w:cs="Times New Roman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B04B84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C1753F" w:rsidP="0070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19185C" w:rsidRDefault="006336B4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6336B4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C1753F" w:rsidP="00141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6336B4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Pr="00982636" w:rsidRDefault="006336B4" w:rsidP="0097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106,43</w:t>
            </w:r>
            <w:r w:rsidR="00C1753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F" w:rsidRDefault="00C1753F" w:rsidP="00FF4D9F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F7677" w:rsidRPr="00697393" w:rsidTr="00E816D7">
        <w:trPr>
          <w:trHeight w:val="21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635DD9" w:rsidRDefault="006336B4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  <w:r w:rsidR="00B11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F7677" w:rsidRPr="00697393" w:rsidTr="00E816D7">
        <w:trPr>
          <w:trHeight w:val="428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EC3B32" w:rsidRDefault="006336B4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="004F7677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ризнать эффективной </w:t>
            </w:r>
          </w:p>
        </w:tc>
      </w:tr>
      <w:tr w:rsidR="004F7677" w:rsidRPr="00697393" w:rsidTr="00E816D7">
        <w:trPr>
          <w:trHeight w:val="407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EC3B32" w:rsidRDefault="004F7677" w:rsidP="00E1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6336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F7677" w:rsidRPr="00A1343A" w:rsidTr="00E816D7">
        <w:trPr>
          <w:trHeight w:val="2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984161" w:rsidRDefault="004F7677" w:rsidP="0026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 в Партизанском муниципальном районе» на 2013-2017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77" w:rsidRPr="00700230" w:rsidRDefault="004F767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6336B4" w:rsidRPr="001119D2" w:rsidTr="00E816D7">
        <w:trPr>
          <w:trHeight w:val="671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6B4" w:rsidRPr="00112DE8" w:rsidRDefault="00167BAE" w:rsidP="00167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36B4" w:rsidRPr="00112DE8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</w:t>
            </w:r>
            <w:r w:rsidR="006336B4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6336B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B4" w:rsidRDefault="006336B4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101,28%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4" w:rsidRDefault="006336B4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336B4" w:rsidRPr="001119D2" w:rsidTr="00E816D7">
        <w:trPr>
          <w:trHeight w:val="652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6B4" w:rsidRPr="00112DE8" w:rsidRDefault="00167BAE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36B4" w:rsidRPr="00112DE8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от общей численности</w:t>
            </w:r>
            <w:r w:rsidR="006336B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705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1418D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6B4" w:rsidRDefault="006336B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B4" w:rsidRDefault="006336B4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  <w:r w:rsidR="00F50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4" w:rsidRDefault="006336B4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F7677" w:rsidRPr="001119D2" w:rsidTr="00E816D7">
        <w:trPr>
          <w:trHeight w:val="24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635DD9" w:rsidRDefault="006336B4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101,24</w:t>
            </w:r>
            <w:r w:rsidR="004F7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F7677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677" w:rsidRPr="001119D2" w:rsidTr="00E816D7">
        <w:trPr>
          <w:trHeight w:val="35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635DD9" w:rsidRDefault="004F7677" w:rsidP="007C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7677" w:rsidRPr="001119D2" w:rsidTr="00E816D7">
        <w:trPr>
          <w:trHeight w:val="219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77" w:rsidRPr="00635DD9" w:rsidRDefault="004F7677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7" w:rsidRPr="00635DD9" w:rsidRDefault="00F503E7" w:rsidP="00FF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</w:tbl>
    <w:p w:rsidR="00EC3B32" w:rsidRDefault="006063A5" w:rsidP="009100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115F6" w:rsidRDefault="00B115F6" w:rsidP="009100C4">
      <w:pPr>
        <w:spacing w:after="0"/>
        <w:rPr>
          <w:rFonts w:ascii="Times New Roman" w:hAnsi="Times New Roman" w:cs="Times New Roman"/>
          <w:b/>
        </w:rPr>
      </w:pPr>
    </w:p>
    <w:p w:rsidR="00B115F6" w:rsidRDefault="00B115F6" w:rsidP="00910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05A" w:rsidRPr="00AF04E3" w:rsidRDefault="00F557D5" w:rsidP="007B6BAE">
      <w:pPr>
        <w:rPr>
          <w:rFonts w:ascii="Times New Roman" w:hAnsi="Times New Roman" w:cs="Times New Roman"/>
          <w:b/>
          <w:sz w:val="28"/>
          <w:szCs w:val="28"/>
        </w:rPr>
      </w:pPr>
      <w:r w:rsidRPr="00AF04E3">
        <w:rPr>
          <w:rFonts w:ascii="Times New Roman" w:hAnsi="Times New Roman" w:cs="Times New Roman"/>
          <w:sz w:val="28"/>
          <w:szCs w:val="28"/>
        </w:rPr>
        <w:t>Начал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Pr="00AF04E3">
        <w:rPr>
          <w:rFonts w:ascii="Times New Roman" w:hAnsi="Times New Roman" w:cs="Times New Roman"/>
          <w:sz w:val="28"/>
          <w:szCs w:val="28"/>
        </w:rPr>
        <w:t>Н.С.</w:t>
      </w:r>
      <w:r w:rsidR="0012466B">
        <w:rPr>
          <w:rFonts w:ascii="Times New Roman" w:hAnsi="Times New Roman" w:cs="Times New Roman"/>
          <w:sz w:val="28"/>
          <w:szCs w:val="28"/>
        </w:rPr>
        <w:t xml:space="preserve"> </w:t>
      </w:r>
      <w:r w:rsidRPr="00AF04E3">
        <w:rPr>
          <w:rFonts w:ascii="Times New Roman" w:hAnsi="Times New Roman" w:cs="Times New Roman"/>
          <w:sz w:val="28"/>
          <w:szCs w:val="28"/>
        </w:rPr>
        <w:t xml:space="preserve">Цицилина </w:t>
      </w:r>
    </w:p>
    <w:sectPr w:rsidR="000A405A" w:rsidRPr="00AF04E3" w:rsidSect="00341A39">
      <w:headerReference w:type="default" r:id="rId8"/>
      <w:pgSz w:w="16838" w:h="11906" w:orient="landscape"/>
      <w:pgMar w:top="1134" w:right="794" w:bottom="284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9B" w:rsidRDefault="00104F9B" w:rsidP="00CA77CB">
      <w:pPr>
        <w:spacing w:after="0" w:line="240" w:lineRule="auto"/>
      </w:pPr>
      <w:r>
        <w:separator/>
      </w:r>
    </w:p>
  </w:endnote>
  <w:endnote w:type="continuationSeparator" w:id="0">
    <w:p w:rsidR="00104F9B" w:rsidRDefault="00104F9B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9B" w:rsidRDefault="00104F9B" w:rsidP="00CA77CB">
      <w:pPr>
        <w:spacing w:after="0" w:line="240" w:lineRule="auto"/>
      </w:pPr>
      <w:r>
        <w:separator/>
      </w:r>
    </w:p>
  </w:footnote>
  <w:footnote w:type="continuationSeparator" w:id="0">
    <w:p w:rsidR="00104F9B" w:rsidRDefault="00104F9B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45080C" w:rsidRDefault="00C4018A">
        <w:pPr>
          <w:pStyle w:val="a6"/>
          <w:jc w:val="center"/>
        </w:pPr>
        <w:fldSimple w:instr=" PAGE   \* MERGEFORMAT ">
          <w:r w:rsidR="00A225FC">
            <w:rPr>
              <w:noProof/>
            </w:rPr>
            <w:t>7</w:t>
          </w:r>
        </w:fldSimple>
      </w:p>
    </w:sdtContent>
  </w:sdt>
  <w:p w:rsidR="0045080C" w:rsidRDefault="00450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19"/>
    <w:multiLevelType w:val="hybridMultilevel"/>
    <w:tmpl w:val="CAA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4F8"/>
    <w:multiLevelType w:val="hybridMultilevel"/>
    <w:tmpl w:val="C4F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B01"/>
    <w:multiLevelType w:val="hybridMultilevel"/>
    <w:tmpl w:val="4B6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5F3"/>
    <w:multiLevelType w:val="hybridMultilevel"/>
    <w:tmpl w:val="79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685"/>
    <w:multiLevelType w:val="hybridMultilevel"/>
    <w:tmpl w:val="E694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D9C"/>
    <w:multiLevelType w:val="hybridMultilevel"/>
    <w:tmpl w:val="447489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1E80"/>
    <w:multiLevelType w:val="hybridMultilevel"/>
    <w:tmpl w:val="3AF4350C"/>
    <w:lvl w:ilvl="0" w:tplc="1F6E22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5685C"/>
    <w:multiLevelType w:val="hybridMultilevel"/>
    <w:tmpl w:val="8EF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F9F"/>
    <w:multiLevelType w:val="hybridMultilevel"/>
    <w:tmpl w:val="BCC20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540C"/>
    <w:multiLevelType w:val="hybridMultilevel"/>
    <w:tmpl w:val="D24E95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53FF5"/>
    <w:multiLevelType w:val="hybridMultilevel"/>
    <w:tmpl w:val="93DA863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46B78"/>
    <w:multiLevelType w:val="hybridMultilevel"/>
    <w:tmpl w:val="886C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39C"/>
    <w:rsid w:val="000019F0"/>
    <w:rsid w:val="000026D0"/>
    <w:rsid w:val="00003128"/>
    <w:rsid w:val="00003389"/>
    <w:rsid w:val="00003E88"/>
    <w:rsid w:val="000052A7"/>
    <w:rsid w:val="000060DC"/>
    <w:rsid w:val="00007CD5"/>
    <w:rsid w:val="00012B96"/>
    <w:rsid w:val="00013AD4"/>
    <w:rsid w:val="00014326"/>
    <w:rsid w:val="00014AEC"/>
    <w:rsid w:val="0002012F"/>
    <w:rsid w:val="0002225C"/>
    <w:rsid w:val="00023528"/>
    <w:rsid w:val="000245C0"/>
    <w:rsid w:val="00024779"/>
    <w:rsid w:val="00024C7B"/>
    <w:rsid w:val="00026D09"/>
    <w:rsid w:val="000310B6"/>
    <w:rsid w:val="000320B9"/>
    <w:rsid w:val="0003238D"/>
    <w:rsid w:val="0003245A"/>
    <w:rsid w:val="00032515"/>
    <w:rsid w:val="00033195"/>
    <w:rsid w:val="000378E0"/>
    <w:rsid w:val="0004098A"/>
    <w:rsid w:val="00044DFE"/>
    <w:rsid w:val="00047C0E"/>
    <w:rsid w:val="000501D2"/>
    <w:rsid w:val="00050D50"/>
    <w:rsid w:val="000519E1"/>
    <w:rsid w:val="000522A9"/>
    <w:rsid w:val="00053209"/>
    <w:rsid w:val="00053943"/>
    <w:rsid w:val="00054A19"/>
    <w:rsid w:val="00055E78"/>
    <w:rsid w:val="0005738D"/>
    <w:rsid w:val="00057B7A"/>
    <w:rsid w:val="0006258B"/>
    <w:rsid w:val="00064E37"/>
    <w:rsid w:val="00066EF7"/>
    <w:rsid w:val="00070778"/>
    <w:rsid w:val="00070FD9"/>
    <w:rsid w:val="00072658"/>
    <w:rsid w:val="00075A14"/>
    <w:rsid w:val="0007607A"/>
    <w:rsid w:val="0007644D"/>
    <w:rsid w:val="00080951"/>
    <w:rsid w:val="0008116C"/>
    <w:rsid w:val="00081BAB"/>
    <w:rsid w:val="00090BA2"/>
    <w:rsid w:val="00091AFA"/>
    <w:rsid w:val="00092828"/>
    <w:rsid w:val="00094CF6"/>
    <w:rsid w:val="000A0BC2"/>
    <w:rsid w:val="000A0D5E"/>
    <w:rsid w:val="000A2941"/>
    <w:rsid w:val="000A2F3D"/>
    <w:rsid w:val="000A36BD"/>
    <w:rsid w:val="000A405A"/>
    <w:rsid w:val="000A61D2"/>
    <w:rsid w:val="000B18B0"/>
    <w:rsid w:val="000B5459"/>
    <w:rsid w:val="000B5B88"/>
    <w:rsid w:val="000B634B"/>
    <w:rsid w:val="000B7308"/>
    <w:rsid w:val="000B7C12"/>
    <w:rsid w:val="000C04FD"/>
    <w:rsid w:val="000C0568"/>
    <w:rsid w:val="000C11EE"/>
    <w:rsid w:val="000C3FD6"/>
    <w:rsid w:val="000C3FFF"/>
    <w:rsid w:val="000C5CC0"/>
    <w:rsid w:val="000C5E4E"/>
    <w:rsid w:val="000C7CC3"/>
    <w:rsid w:val="000E081D"/>
    <w:rsid w:val="000E11DB"/>
    <w:rsid w:val="000E2AFF"/>
    <w:rsid w:val="000E395A"/>
    <w:rsid w:val="000E4AC4"/>
    <w:rsid w:val="000E6745"/>
    <w:rsid w:val="000E6B54"/>
    <w:rsid w:val="000E706B"/>
    <w:rsid w:val="000F0620"/>
    <w:rsid w:val="000F158F"/>
    <w:rsid w:val="000F5BF2"/>
    <w:rsid w:val="000F6E1E"/>
    <w:rsid w:val="000F722C"/>
    <w:rsid w:val="00101458"/>
    <w:rsid w:val="00103CB2"/>
    <w:rsid w:val="00104F9B"/>
    <w:rsid w:val="00106A03"/>
    <w:rsid w:val="001073B4"/>
    <w:rsid w:val="001109CB"/>
    <w:rsid w:val="0011170E"/>
    <w:rsid w:val="001119D2"/>
    <w:rsid w:val="00112DE8"/>
    <w:rsid w:val="001133FE"/>
    <w:rsid w:val="0011379F"/>
    <w:rsid w:val="00117674"/>
    <w:rsid w:val="001207E8"/>
    <w:rsid w:val="001210F8"/>
    <w:rsid w:val="001217F8"/>
    <w:rsid w:val="00123F8A"/>
    <w:rsid w:val="0012440D"/>
    <w:rsid w:val="0012466B"/>
    <w:rsid w:val="001256CD"/>
    <w:rsid w:val="00126B98"/>
    <w:rsid w:val="00127F82"/>
    <w:rsid w:val="00132538"/>
    <w:rsid w:val="00137AE9"/>
    <w:rsid w:val="001418D6"/>
    <w:rsid w:val="0014638F"/>
    <w:rsid w:val="00153F6B"/>
    <w:rsid w:val="00155B5B"/>
    <w:rsid w:val="00156DFA"/>
    <w:rsid w:val="00160D43"/>
    <w:rsid w:val="00161D1A"/>
    <w:rsid w:val="00163662"/>
    <w:rsid w:val="001647D6"/>
    <w:rsid w:val="00164DEA"/>
    <w:rsid w:val="0016619D"/>
    <w:rsid w:val="00167BAE"/>
    <w:rsid w:val="00170A3E"/>
    <w:rsid w:val="00170E73"/>
    <w:rsid w:val="00170F98"/>
    <w:rsid w:val="00172CC3"/>
    <w:rsid w:val="00173718"/>
    <w:rsid w:val="00175204"/>
    <w:rsid w:val="00175AD8"/>
    <w:rsid w:val="00180A95"/>
    <w:rsid w:val="00181156"/>
    <w:rsid w:val="0018544B"/>
    <w:rsid w:val="0018582F"/>
    <w:rsid w:val="0019054B"/>
    <w:rsid w:val="00190C4C"/>
    <w:rsid w:val="00195295"/>
    <w:rsid w:val="00196052"/>
    <w:rsid w:val="0019682C"/>
    <w:rsid w:val="001A2B8B"/>
    <w:rsid w:val="001A6729"/>
    <w:rsid w:val="001A6B51"/>
    <w:rsid w:val="001B1EDC"/>
    <w:rsid w:val="001B7815"/>
    <w:rsid w:val="001C33DC"/>
    <w:rsid w:val="001C6924"/>
    <w:rsid w:val="001D0997"/>
    <w:rsid w:val="001D6A07"/>
    <w:rsid w:val="001D6E74"/>
    <w:rsid w:val="001D781B"/>
    <w:rsid w:val="001E20BA"/>
    <w:rsid w:val="001E61EA"/>
    <w:rsid w:val="001F0183"/>
    <w:rsid w:val="001F5399"/>
    <w:rsid w:val="001F5A85"/>
    <w:rsid w:val="00200286"/>
    <w:rsid w:val="00201BFA"/>
    <w:rsid w:val="00202205"/>
    <w:rsid w:val="00212B98"/>
    <w:rsid w:val="00215797"/>
    <w:rsid w:val="002166EC"/>
    <w:rsid w:val="00220FF9"/>
    <w:rsid w:val="00223418"/>
    <w:rsid w:val="0023159C"/>
    <w:rsid w:val="00231ACB"/>
    <w:rsid w:val="002360C3"/>
    <w:rsid w:val="00240974"/>
    <w:rsid w:val="0024477F"/>
    <w:rsid w:val="0024486B"/>
    <w:rsid w:val="00246590"/>
    <w:rsid w:val="002469F9"/>
    <w:rsid w:val="00250F23"/>
    <w:rsid w:val="00253377"/>
    <w:rsid w:val="002534EE"/>
    <w:rsid w:val="00253F99"/>
    <w:rsid w:val="00254840"/>
    <w:rsid w:val="00254B94"/>
    <w:rsid w:val="00255515"/>
    <w:rsid w:val="00255961"/>
    <w:rsid w:val="002611A7"/>
    <w:rsid w:val="0026198A"/>
    <w:rsid w:val="00262928"/>
    <w:rsid w:val="00265BE6"/>
    <w:rsid w:val="00267727"/>
    <w:rsid w:val="00267CDE"/>
    <w:rsid w:val="0027139E"/>
    <w:rsid w:val="0027188B"/>
    <w:rsid w:val="002730A0"/>
    <w:rsid w:val="002751F9"/>
    <w:rsid w:val="002762A2"/>
    <w:rsid w:val="00280B9A"/>
    <w:rsid w:val="0028317D"/>
    <w:rsid w:val="00284665"/>
    <w:rsid w:val="002850E5"/>
    <w:rsid w:val="00292BD2"/>
    <w:rsid w:val="002958D8"/>
    <w:rsid w:val="00296D89"/>
    <w:rsid w:val="00297EF9"/>
    <w:rsid w:val="002A16B4"/>
    <w:rsid w:val="002A3016"/>
    <w:rsid w:val="002A6103"/>
    <w:rsid w:val="002B10B2"/>
    <w:rsid w:val="002B2C70"/>
    <w:rsid w:val="002B4ADB"/>
    <w:rsid w:val="002C06BA"/>
    <w:rsid w:val="002C0DB5"/>
    <w:rsid w:val="002C2D3D"/>
    <w:rsid w:val="002C338B"/>
    <w:rsid w:val="002C3A15"/>
    <w:rsid w:val="002C3C85"/>
    <w:rsid w:val="002C601E"/>
    <w:rsid w:val="002D1964"/>
    <w:rsid w:val="002D26AE"/>
    <w:rsid w:val="002D3B0B"/>
    <w:rsid w:val="002D4822"/>
    <w:rsid w:val="002D7A11"/>
    <w:rsid w:val="002E0D39"/>
    <w:rsid w:val="002E1594"/>
    <w:rsid w:val="002F3018"/>
    <w:rsid w:val="002F3E25"/>
    <w:rsid w:val="002F6605"/>
    <w:rsid w:val="002F69E4"/>
    <w:rsid w:val="00300FEC"/>
    <w:rsid w:val="003048E4"/>
    <w:rsid w:val="00304ADC"/>
    <w:rsid w:val="00305D28"/>
    <w:rsid w:val="003065E8"/>
    <w:rsid w:val="00307A7A"/>
    <w:rsid w:val="00311134"/>
    <w:rsid w:val="00311427"/>
    <w:rsid w:val="00313B54"/>
    <w:rsid w:val="00316FEF"/>
    <w:rsid w:val="00321039"/>
    <w:rsid w:val="003232D3"/>
    <w:rsid w:val="00326782"/>
    <w:rsid w:val="0032684D"/>
    <w:rsid w:val="00326A44"/>
    <w:rsid w:val="00327969"/>
    <w:rsid w:val="00335D8A"/>
    <w:rsid w:val="00341A39"/>
    <w:rsid w:val="00342E8B"/>
    <w:rsid w:val="00345996"/>
    <w:rsid w:val="0034635D"/>
    <w:rsid w:val="003633C8"/>
    <w:rsid w:val="003638CE"/>
    <w:rsid w:val="00364903"/>
    <w:rsid w:val="003676D5"/>
    <w:rsid w:val="0036772A"/>
    <w:rsid w:val="0037066F"/>
    <w:rsid w:val="00370FEC"/>
    <w:rsid w:val="00371E10"/>
    <w:rsid w:val="00374FED"/>
    <w:rsid w:val="0038045B"/>
    <w:rsid w:val="0038333E"/>
    <w:rsid w:val="00383B23"/>
    <w:rsid w:val="00383C54"/>
    <w:rsid w:val="0038627B"/>
    <w:rsid w:val="003873E9"/>
    <w:rsid w:val="003877A9"/>
    <w:rsid w:val="00391B7B"/>
    <w:rsid w:val="0039427B"/>
    <w:rsid w:val="0039452E"/>
    <w:rsid w:val="00395462"/>
    <w:rsid w:val="003957E5"/>
    <w:rsid w:val="003A12EF"/>
    <w:rsid w:val="003A3F59"/>
    <w:rsid w:val="003A5CD2"/>
    <w:rsid w:val="003A6304"/>
    <w:rsid w:val="003A6971"/>
    <w:rsid w:val="003A7E30"/>
    <w:rsid w:val="003B0AE1"/>
    <w:rsid w:val="003B15DE"/>
    <w:rsid w:val="003C049B"/>
    <w:rsid w:val="003C1480"/>
    <w:rsid w:val="003C24F1"/>
    <w:rsid w:val="003C524B"/>
    <w:rsid w:val="003D4C67"/>
    <w:rsid w:val="003D5FB6"/>
    <w:rsid w:val="003D6B6B"/>
    <w:rsid w:val="003E1DD1"/>
    <w:rsid w:val="003E25A7"/>
    <w:rsid w:val="003F1D1F"/>
    <w:rsid w:val="003F462B"/>
    <w:rsid w:val="003F4BA7"/>
    <w:rsid w:val="003F58EA"/>
    <w:rsid w:val="004047E5"/>
    <w:rsid w:val="004060A9"/>
    <w:rsid w:val="0040654B"/>
    <w:rsid w:val="0041021F"/>
    <w:rsid w:val="004105EF"/>
    <w:rsid w:val="0041464F"/>
    <w:rsid w:val="00414BA2"/>
    <w:rsid w:val="004200A8"/>
    <w:rsid w:val="004229F7"/>
    <w:rsid w:val="00426044"/>
    <w:rsid w:val="0043154F"/>
    <w:rsid w:val="0043174A"/>
    <w:rsid w:val="00431FD7"/>
    <w:rsid w:val="00432AB3"/>
    <w:rsid w:val="00434466"/>
    <w:rsid w:val="00437BD3"/>
    <w:rsid w:val="0044013A"/>
    <w:rsid w:val="0044156D"/>
    <w:rsid w:val="00441AE0"/>
    <w:rsid w:val="004462F0"/>
    <w:rsid w:val="0045051C"/>
    <w:rsid w:val="0045080C"/>
    <w:rsid w:val="00453018"/>
    <w:rsid w:val="004550B7"/>
    <w:rsid w:val="004601D3"/>
    <w:rsid w:val="004611FF"/>
    <w:rsid w:val="00461FEA"/>
    <w:rsid w:val="00462812"/>
    <w:rsid w:val="00462F2A"/>
    <w:rsid w:val="0046300C"/>
    <w:rsid w:val="004630A1"/>
    <w:rsid w:val="00467518"/>
    <w:rsid w:val="00467AFF"/>
    <w:rsid w:val="0047265F"/>
    <w:rsid w:val="004760C1"/>
    <w:rsid w:val="00480E82"/>
    <w:rsid w:val="00484168"/>
    <w:rsid w:val="00484999"/>
    <w:rsid w:val="00484D60"/>
    <w:rsid w:val="00485165"/>
    <w:rsid w:val="0048522A"/>
    <w:rsid w:val="00485903"/>
    <w:rsid w:val="00486453"/>
    <w:rsid w:val="0048690D"/>
    <w:rsid w:val="00486A64"/>
    <w:rsid w:val="00494610"/>
    <w:rsid w:val="00497335"/>
    <w:rsid w:val="004A1DB0"/>
    <w:rsid w:val="004A34ED"/>
    <w:rsid w:val="004B1A7F"/>
    <w:rsid w:val="004B5452"/>
    <w:rsid w:val="004B5E1D"/>
    <w:rsid w:val="004C0837"/>
    <w:rsid w:val="004C2C04"/>
    <w:rsid w:val="004C4145"/>
    <w:rsid w:val="004C6D86"/>
    <w:rsid w:val="004C7288"/>
    <w:rsid w:val="004D19AE"/>
    <w:rsid w:val="004D2B78"/>
    <w:rsid w:val="004D4D78"/>
    <w:rsid w:val="004D6F7F"/>
    <w:rsid w:val="004D7E91"/>
    <w:rsid w:val="004E0B42"/>
    <w:rsid w:val="004E28AC"/>
    <w:rsid w:val="004E31D5"/>
    <w:rsid w:val="004E4408"/>
    <w:rsid w:val="004E443A"/>
    <w:rsid w:val="004F1CB7"/>
    <w:rsid w:val="004F248E"/>
    <w:rsid w:val="004F4309"/>
    <w:rsid w:val="004F494F"/>
    <w:rsid w:val="004F7677"/>
    <w:rsid w:val="00500A8C"/>
    <w:rsid w:val="00502234"/>
    <w:rsid w:val="00502B9D"/>
    <w:rsid w:val="005034C9"/>
    <w:rsid w:val="00503A0D"/>
    <w:rsid w:val="005040BE"/>
    <w:rsid w:val="0050587D"/>
    <w:rsid w:val="005067BB"/>
    <w:rsid w:val="00506FCF"/>
    <w:rsid w:val="00513E51"/>
    <w:rsid w:val="0051655D"/>
    <w:rsid w:val="005214CB"/>
    <w:rsid w:val="005233D5"/>
    <w:rsid w:val="00524966"/>
    <w:rsid w:val="0053091B"/>
    <w:rsid w:val="00531664"/>
    <w:rsid w:val="00532F6A"/>
    <w:rsid w:val="00533406"/>
    <w:rsid w:val="005349DD"/>
    <w:rsid w:val="00535C3A"/>
    <w:rsid w:val="00542CDF"/>
    <w:rsid w:val="00544B83"/>
    <w:rsid w:val="005457BE"/>
    <w:rsid w:val="00546122"/>
    <w:rsid w:val="0054629A"/>
    <w:rsid w:val="0055193D"/>
    <w:rsid w:val="00554622"/>
    <w:rsid w:val="00555F06"/>
    <w:rsid w:val="005563B2"/>
    <w:rsid w:val="005625A1"/>
    <w:rsid w:val="005655A1"/>
    <w:rsid w:val="005673E3"/>
    <w:rsid w:val="0056771C"/>
    <w:rsid w:val="005712B0"/>
    <w:rsid w:val="00573398"/>
    <w:rsid w:val="00573FAF"/>
    <w:rsid w:val="005750EC"/>
    <w:rsid w:val="00575307"/>
    <w:rsid w:val="00576823"/>
    <w:rsid w:val="005805B4"/>
    <w:rsid w:val="00580961"/>
    <w:rsid w:val="00584125"/>
    <w:rsid w:val="00584AEF"/>
    <w:rsid w:val="00585854"/>
    <w:rsid w:val="00586BD7"/>
    <w:rsid w:val="005877A8"/>
    <w:rsid w:val="00590C7F"/>
    <w:rsid w:val="0059326A"/>
    <w:rsid w:val="005934D3"/>
    <w:rsid w:val="00595795"/>
    <w:rsid w:val="00596F4D"/>
    <w:rsid w:val="005970DE"/>
    <w:rsid w:val="00597DAC"/>
    <w:rsid w:val="005A24C6"/>
    <w:rsid w:val="005A289F"/>
    <w:rsid w:val="005A303E"/>
    <w:rsid w:val="005A39F7"/>
    <w:rsid w:val="005A4601"/>
    <w:rsid w:val="005A565D"/>
    <w:rsid w:val="005A686D"/>
    <w:rsid w:val="005A715A"/>
    <w:rsid w:val="005A718A"/>
    <w:rsid w:val="005B2929"/>
    <w:rsid w:val="005B329F"/>
    <w:rsid w:val="005B3663"/>
    <w:rsid w:val="005B48A4"/>
    <w:rsid w:val="005B54AB"/>
    <w:rsid w:val="005C0772"/>
    <w:rsid w:val="005C2699"/>
    <w:rsid w:val="005C5E0A"/>
    <w:rsid w:val="005D351A"/>
    <w:rsid w:val="005D6CC5"/>
    <w:rsid w:val="005E2811"/>
    <w:rsid w:val="005E4018"/>
    <w:rsid w:val="005E4597"/>
    <w:rsid w:val="005E57DB"/>
    <w:rsid w:val="005E5906"/>
    <w:rsid w:val="005E5909"/>
    <w:rsid w:val="005F01E1"/>
    <w:rsid w:val="005F153A"/>
    <w:rsid w:val="005F6B67"/>
    <w:rsid w:val="005F6E45"/>
    <w:rsid w:val="005F7433"/>
    <w:rsid w:val="005F763B"/>
    <w:rsid w:val="006008FD"/>
    <w:rsid w:val="00601DA7"/>
    <w:rsid w:val="006024AD"/>
    <w:rsid w:val="00602B1A"/>
    <w:rsid w:val="006063A5"/>
    <w:rsid w:val="00607873"/>
    <w:rsid w:val="00611582"/>
    <w:rsid w:val="00611A35"/>
    <w:rsid w:val="00613939"/>
    <w:rsid w:val="0062173D"/>
    <w:rsid w:val="006234D6"/>
    <w:rsid w:val="006241D1"/>
    <w:rsid w:val="0062433F"/>
    <w:rsid w:val="00631963"/>
    <w:rsid w:val="00632BED"/>
    <w:rsid w:val="0063367E"/>
    <w:rsid w:val="006336B4"/>
    <w:rsid w:val="00633C0C"/>
    <w:rsid w:val="00635DD9"/>
    <w:rsid w:val="00637BB7"/>
    <w:rsid w:val="0064085E"/>
    <w:rsid w:val="00640ABD"/>
    <w:rsid w:val="0064218D"/>
    <w:rsid w:val="006429D6"/>
    <w:rsid w:val="00642C9C"/>
    <w:rsid w:val="0064353E"/>
    <w:rsid w:val="00644D6B"/>
    <w:rsid w:val="00646B5B"/>
    <w:rsid w:val="00647D19"/>
    <w:rsid w:val="0065214C"/>
    <w:rsid w:val="00655D2A"/>
    <w:rsid w:val="00657F0F"/>
    <w:rsid w:val="006610EC"/>
    <w:rsid w:val="00662129"/>
    <w:rsid w:val="0066266C"/>
    <w:rsid w:val="006630E0"/>
    <w:rsid w:val="0066750A"/>
    <w:rsid w:val="00670D95"/>
    <w:rsid w:val="00677D71"/>
    <w:rsid w:val="00680B7E"/>
    <w:rsid w:val="00684328"/>
    <w:rsid w:val="0068454C"/>
    <w:rsid w:val="00686466"/>
    <w:rsid w:val="00686B52"/>
    <w:rsid w:val="00686C40"/>
    <w:rsid w:val="006935BB"/>
    <w:rsid w:val="00694C3A"/>
    <w:rsid w:val="006961C6"/>
    <w:rsid w:val="00697393"/>
    <w:rsid w:val="006A1C39"/>
    <w:rsid w:val="006A3287"/>
    <w:rsid w:val="006A4334"/>
    <w:rsid w:val="006B03CE"/>
    <w:rsid w:val="006B2AEC"/>
    <w:rsid w:val="006B49B7"/>
    <w:rsid w:val="006B51A6"/>
    <w:rsid w:val="006B722E"/>
    <w:rsid w:val="006C26A9"/>
    <w:rsid w:val="006C2975"/>
    <w:rsid w:val="006D1CCD"/>
    <w:rsid w:val="006D1F8B"/>
    <w:rsid w:val="006D1F93"/>
    <w:rsid w:val="006D2257"/>
    <w:rsid w:val="006D4BA0"/>
    <w:rsid w:val="006D5C37"/>
    <w:rsid w:val="006D6735"/>
    <w:rsid w:val="006D7E50"/>
    <w:rsid w:val="006E24EB"/>
    <w:rsid w:val="006E280E"/>
    <w:rsid w:val="006E471E"/>
    <w:rsid w:val="006E4B37"/>
    <w:rsid w:val="006E4F97"/>
    <w:rsid w:val="006E7A09"/>
    <w:rsid w:val="006F1625"/>
    <w:rsid w:val="00700230"/>
    <w:rsid w:val="00705318"/>
    <w:rsid w:val="0070557A"/>
    <w:rsid w:val="0070571C"/>
    <w:rsid w:val="00706E19"/>
    <w:rsid w:val="00711472"/>
    <w:rsid w:val="00715355"/>
    <w:rsid w:val="00715805"/>
    <w:rsid w:val="00717E9E"/>
    <w:rsid w:val="00717F7F"/>
    <w:rsid w:val="0072757F"/>
    <w:rsid w:val="00732122"/>
    <w:rsid w:val="00733FA4"/>
    <w:rsid w:val="00734EB3"/>
    <w:rsid w:val="00735948"/>
    <w:rsid w:val="0074036A"/>
    <w:rsid w:val="00740B45"/>
    <w:rsid w:val="007414DF"/>
    <w:rsid w:val="007432DD"/>
    <w:rsid w:val="007447E5"/>
    <w:rsid w:val="00744C2C"/>
    <w:rsid w:val="00745BFB"/>
    <w:rsid w:val="00746212"/>
    <w:rsid w:val="00746D2F"/>
    <w:rsid w:val="00750658"/>
    <w:rsid w:val="00754D09"/>
    <w:rsid w:val="00761201"/>
    <w:rsid w:val="00762BB4"/>
    <w:rsid w:val="00762C3B"/>
    <w:rsid w:val="0077080B"/>
    <w:rsid w:val="00772CD1"/>
    <w:rsid w:val="00774523"/>
    <w:rsid w:val="00775A23"/>
    <w:rsid w:val="00780AA3"/>
    <w:rsid w:val="00781D3C"/>
    <w:rsid w:val="00781DCE"/>
    <w:rsid w:val="00782594"/>
    <w:rsid w:val="00784EDA"/>
    <w:rsid w:val="0079073F"/>
    <w:rsid w:val="00792682"/>
    <w:rsid w:val="00793212"/>
    <w:rsid w:val="007940F5"/>
    <w:rsid w:val="00795027"/>
    <w:rsid w:val="007956F9"/>
    <w:rsid w:val="007A1A7C"/>
    <w:rsid w:val="007A2535"/>
    <w:rsid w:val="007A3FB3"/>
    <w:rsid w:val="007A7707"/>
    <w:rsid w:val="007B33B3"/>
    <w:rsid w:val="007B5E28"/>
    <w:rsid w:val="007B6BAE"/>
    <w:rsid w:val="007C1812"/>
    <w:rsid w:val="007C1B14"/>
    <w:rsid w:val="007C3787"/>
    <w:rsid w:val="007C3B9B"/>
    <w:rsid w:val="007C5724"/>
    <w:rsid w:val="007C683D"/>
    <w:rsid w:val="007C6B09"/>
    <w:rsid w:val="007C7509"/>
    <w:rsid w:val="007D5477"/>
    <w:rsid w:val="007D6389"/>
    <w:rsid w:val="007D65CE"/>
    <w:rsid w:val="007D6C82"/>
    <w:rsid w:val="007D7A5F"/>
    <w:rsid w:val="007E1C90"/>
    <w:rsid w:val="007E20CE"/>
    <w:rsid w:val="007F123E"/>
    <w:rsid w:val="007F360E"/>
    <w:rsid w:val="007F7155"/>
    <w:rsid w:val="00807932"/>
    <w:rsid w:val="00811693"/>
    <w:rsid w:val="00813FD4"/>
    <w:rsid w:val="008156AA"/>
    <w:rsid w:val="008177D1"/>
    <w:rsid w:val="00821A88"/>
    <w:rsid w:val="00822097"/>
    <w:rsid w:val="00822998"/>
    <w:rsid w:val="00824353"/>
    <w:rsid w:val="00824843"/>
    <w:rsid w:val="00825E6B"/>
    <w:rsid w:val="008275B9"/>
    <w:rsid w:val="0083152F"/>
    <w:rsid w:val="00831E0F"/>
    <w:rsid w:val="00831E9C"/>
    <w:rsid w:val="00836871"/>
    <w:rsid w:val="00845C50"/>
    <w:rsid w:val="008546F5"/>
    <w:rsid w:val="00854AF7"/>
    <w:rsid w:val="00856378"/>
    <w:rsid w:val="008602FA"/>
    <w:rsid w:val="00860308"/>
    <w:rsid w:val="008614C5"/>
    <w:rsid w:val="00863C84"/>
    <w:rsid w:val="00866C8D"/>
    <w:rsid w:val="00866D24"/>
    <w:rsid w:val="00866F4C"/>
    <w:rsid w:val="00867364"/>
    <w:rsid w:val="00867E23"/>
    <w:rsid w:val="0087019C"/>
    <w:rsid w:val="00872EA1"/>
    <w:rsid w:val="0087366D"/>
    <w:rsid w:val="00882B74"/>
    <w:rsid w:val="00884586"/>
    <w:rsid w:val="00884C2E"/>
    <w:rsid w:val="00885783"/>
    <w:rsid w:val="00885F94"/>
    <w:rsid w:val="0089112D"/>
    <w:rsid w:val="008941F9"/>
    <w:rsid w:val="008943FD"/>
    <w:rsid w:val="008A1A87"/>
    <w:rsid w:val="008A53F9"/>
    <w:rsid w:val="008A697C"/>
    <w:rsid w:val="008B1899"/>
    <w:rsid w:val="008B6BE9"/>
    <w:rsid w:val="008C3124"/>
    <w:rsid w:val="008C53A4"/>
    <w:rsid w:val="008C642A"/>
    <w:rsid w:val="008D0ECD"/>
    <w:rsid w:val="008D1CB6"/>
    <w:rsid w:val="008D6ACB"/>
    <w:rsid w:val="008E1EC1"/>
    <w:rsid w:val="008E2248"/>
    <w:rsid w:val="008E402E"/>
    <w:rsid w:val="008E5737"/>
    <w:rsid w:val="008F0335"/>
    <w:rsid w:val="008F09B1"/>
    <w:rsid w:val="008F2674"/>
    <w:rsid w:val="008F36A5"/>
    <w:rsid w:val="008F67F7"/>
    <w:rsid w:val="008F7B35"/>
    <w:rsid w:val="008F7D89"/>
    <w:rsid w:val="00901480"/>
    <w:rsid w:val="00902C25"/>
    <w:rsid w:val="009036C9"/>
    <w:rsid w:val="00905C1C"/>
    <w:rsid w:val="00907150"/>
    <w:rsid w:val="00907665"/>
    <w:rsid w:val="009100C4"/>
    <w:rsid w:val="0091319C"/>
    <w:rsid w:val="009218C2"/>
    <w:rsid w:val="00922F65"/>
    <w:rsid w:val="00926D69"/>
    <w:rsid w:val="00931D46"/>
    <w:rsid w:val="00932D43"/>
    <w:rsid w:val="009330DC"/>
    <w:rsid w:val="00941CCB"/>
    <w:rsid w:val="00942959"/>
    <w:rsid w:val="00945024"/>
    <w:rsid w:val="00946CBE"/>
    <w:rsid w:val="00950C36"/>
    <w:rsid w:val="00951E9F"/>
    <w:rsid w:val="00955D2E"/>
    <w:rsid w:val="00957EA4"/>
    <w:rsid w:val="00960396"/>
    <w:rsid w:val="009628E1"/>
    <w:rsid w:val="0096398A"/>
    <w:rsid w:val="009703A6"/>
    <w:rsid w:val="00971C45"/>
    <w:rsid w:val="00971E1E"/>
    <w:rsid w:val="00972EDE"/>
    <w:rsid w:val="009763AB"/>
    <w:rsid w:val="0097645F"/>
    <w:rsid w:val="00976560"/>
    <w:rsid w:val="00976631"/>
    <w:rsid w:val="009773EE"/>
    <w:rsid w:val="00977A5C"/>
    <w:rsid w:val="00982636"/>
    <w:rsid w:val="00984161"/>
    <w:rsid w:val="009849FF"/>
    <w:rsid w:val="00992C1A"/>
    <w:rsid w:val="00993E39"/>
    <w:rsid w:val="009A0DF9"/>
    <w:rsid w:val="009A543D"/>
    <w:rsid w:val="009A60B7"/>
    <w:rsid w:val="009B1CC0"/>
    <w:rsid w:val="009B1E5E"/>
    <w:rsid w:val="009B36B4"/>
    <w:rsid w:val="009B3806"/>
    <w:rsid w:val="009B61ED"/>
    <w:rsid w:val="009B6E53"/>
    <w:rsid w:val="009C328B"/>
    <w:rsid w:val="009C7F3C"/>
    <w:rsid w:val="009D1960"/>
    <w:rsid w:val="009D1A36"/>
    <w:rsid w:val="009D439C"/>
    <w:rsid w:val="009D7AC7"/>
    <w:rsid w:val="009E2875"/>
    <w:rsid w:val="009E28A6"/>
    <w:rsid w:val="009E300B"/>
    <w:rsid w:val="009E3AE9"/>
    <w:rsid w:val="009E5487"/>
    <w:rsid w:val="009E620A"/>
    <w:rsid w:val="009E6486"/>
    <w:rsid w:val="009E74D1"/>
    <w:rsid w:val="009F25DC"/>
    <w:rsid w:val="009F5174"/>
    <w:rsid w:val="009F6716"/>
    <w:rsid w:val="009F6C4A"/>
    <w:rsid w:val="00A02607"/>
    <w:rsid w:val="00A027D5"/>
    <w:rsid w:val="00A055B4"/>
    <w:rsid w:val="00A062BA"/>
    <w:rsid w:val="00A078CE"/>
    <w:rsid w:val="00A1170D"/>
    <w:rsid w:val="00A11A08"/>
    <w:rsid w:val="00A12303"/>
    <w:rsid w:val="00A1343A"/>
    <w:rsid w:val="00A16656"/>
    <w:rsid w:val="00A17120"/>
    <w:rsid w:val="00A225FC"/>
    <w:rsid w:val="00A2331C"/>
    <w:rsid w:val="00A23397"/>
    <w:rsid w:val="00A2371C"/>
    <w:rsid w:val="00A248BC"/>
    <w:rsid w:val="00A26131"/>
    <w:rsid w:val="00A3418D"/>
    <w:rsid w:val="00A41030"/>
    <w:rsid w:val="00A4236E"/>
    <w:rsid w:val="00A44475"/>
    <w:rsid w:val="00A44FAD"/>
    <w:rsid w:val="00A46BAB"/>
    <w:rsid w:val="00A46CAF"/>
    <w:rsid w:val="00A47FBD"/>
    <w:rsid w:val="00A53EB4"/>
    <w:rsid w:val="00A56937"/>
    <w:rsid w:val="00A60168"/>
    <w:rsid w:val="00A614B0"/>
    <w:rsid w:val="00A618D9"/>
    <w:rsid w:val="00A63279"/>
    <w:rsid w:val="00A6475C"/>
    <w:rsid w:val="00A65FB0"/>
    <w:rsid w:val="00A669F1"/>
    <w:rsid w:val="00A6734F"/>
    <w:rsid w:val="00A709C2"/>
    <w:rsid w:val="00A75951"/>
    <w:rsid w:val="00A8524D"/>
    <w:rsid w:val="00A872AA"/>
    <w:rsid w:val="00A94E4A"/>
    <w:rsid w:val="00A963F2"/>
    <w:rsid w:val="00A97D51"/>
    <w:rsid w:val="00AA13AA"/>
    <w:rsid w:val="00AA2AC3"/>
    <w:rsid w:val="00AA4807"/>
    <w:rsid w:val="00AA5DF5"/>
    <w:rsid w:val="00AA6313"/>
    <w:rsid w:val="00AA6F99"/>
    <w:rsid w:val="00AB032C"/>
    <w:rsid w:val="00AB04F4"/>
    <w:rsid w:val="00AB1F06"/>
    <w:rsid w:val="00AC12E4"/>
    <w:rsid w:val="00AC1651"/>
    <w:rsid w:val="00AC3BAC"/>
    <w:rsid w:val="00AC7C2A"/>
    <w:rsid w:val="00AD1B8D"/>
    <w:rsid w:val="00AD247D"/>
    <w:rsid w:val="00AE0E65"/>
    <w:rsid w:val="00AE13B7"/>
    <w:rsid w:val="00AE19D6"/>
    <w:rsid w:val="00AE64B4"/>
    <w:rsid w:val="00AF04E3"/>
    <w:rsid w:val="00AF3691"/>
    <w:rsid w:val="00AF55FD"/>
    <w:rsid w:val="00B01C08"/>
    <w:rsid w:val="00B04B84"/>
    <w:rsid w:val="00B05916"/>
    <w:rsid w:val="00B06FF5"/>
    <w:rsid w:val="00B115F6"/>
    <w:rsid w:val="00B122A6"/>
    <w:rsid w:val="00B15019"/>
    <w:rsid w:val="00B15E46"/>
    <w:rsid w:val="00B176FA"/>
    <w:rsid w:val="00B177C7"/>
    <w:rsid w:val="00B20273"/>
    <w:rsid w:val="00B21B1C"/>
    <w:rsid w:val="00B2228B"/>
    <w:rsid w:val="00B22B1E"/>
    <w:rsid w:val="00B25952"/>
    <w:rsid w:val="00B27DA6"/>
    <w:rsid w:val="00B3005C"/>
    <w:rsid w:val="00B371AF"/>
    <w:rsid w:val="00B37666"/>
    <w:rsid w:val="00B37AAB"/>
    <w:rsid w:val="00B4183F"/>
    <w:rsid w:val="00B44144"/>
    <w:rsid w:val="00B44744"/>
    <w:rsid w:val="00B476AD"/>
    <w:rsid w:val="00B549E7"/>
    <w:rsid w:val="00B56D3C"/>
    <w:rsid w:val="00B57412"/>
    <w:rsid w:val="00B6315E"/>
    <w:rsid w:val="00B63AFE"/>
    <w:rsid w:val="00B6579E"/>
    <w:rsid w:val="00B67A7A"/>
    <w:rsid w:val="00B72AA2"/>
    <w:rsid w:val="00B747DA"/>
    <w:rsid w:val="00B7539F"/>
    <w:rsid w:val="00B8718E"/>
    <w:rsid w:val="00B9175A"/>
    <w:rsid w:val="00B930A6"/>
    <w:rsid w:val="00B93786"/>
    <w:rsid w:val="00B968E6"/>
    <w:rsid w:val="00B96ED6"/>
    <w:rsid w:val="00BA22CE"/>
    <w:rsid w:val="00BA2F21"/>
    <w:rsid w:val="00BA50CB"/>
    <w:rsid w:val="00BB315A"/>
    <w:rsid w:val="00BC14FD"/>
    <w:rsid w:val="00BC20D1"/>
    <w:rsid w:val="00BC3AD1"/>
    <w:rsid w:val="00BC42B5"/>
    <w:rsid w:val="00BC62C6"/>
    <w:rsid w:val="00BC7FF6"/>
    <w:rsid w:val="00BD09F6"/>
    <w:rsid w:val="00BD2393"/>
    <w:rsid w:val="00BD23C8"/>
    <w:rsid w:val="00BD4A05"/>
    <w:rsid w:val="00BD67DE"/>
    <w:rsid w:val="00BD6FCA"/>
    <w:rsid w:val="00BE0264"/>
    <w:rsid w:val="00BE1559"/>
    <w:rsid w:val="00BE2183"/>
    <w:rsid w:val="00BE58DA"/>
    <w:rsid w:val="00BE613E"/>
    <w:rsid w:val="00BF18C2"/>
    <w:rsid w:val="00BF19F3"/>
    <w:rsid w:val="00BF6913"/>
    <w:rsid w:val="00BF7901"/>
    <w:rsid w:val="00C00B93"/>
    <w:rsid w:val="00C01DFC"/>
    <w:rsid w:val="00C0340B"/>
    <w:rsid w:val="00C061E7"/>
    <w:rsid w:val="00C07B79"/>
    <w:rsid w:val="00C129A4"/>
    <w:rsid w:val="00C12E7D"/>
    <w:rsid w:val="00C13659"/>
    <w:rsid w:val="00C1508E"/>
    <w:rsid w:val="00C1753F"/>
    <w:rsid w:val="00C2359F"/>
    <w:rsid w:val="00C2468C"/>
    <w:rsid w:val="00C24D5B"/>
    <w:rsid w:val="00C276FD"/>
    <w:rsid w:val="00C279E0"/>
    <w:rsid w:val="00C300A5"/>
    <w:rsid w:val="00C306DD"/>
    <w:rsid w:val="00C3344C"/>
    <w:rsid w:val="00C35E64"/>
    <w:rsid w:val="00C36842"/>
    <w:rsid w:val="00C36C73"/>
    <w:rsid w:val="00C36EFA"/>
    <w:rsid w:val="00C37967"/>
    <w:rsid w:val="00C4018A"/>
    <w:rsid w:val="00C433C3"/>
    <w:rsid w:val="00C43603"/>
    <w:rsid w:val="00C476EC"/>
    <w:rsid w:val="00C5005D"/>
    <w:rsid w:val="00C562F1"/>
    <w:rsid w:val="00C61910"/>
    <w:rsid w:val="00C67A2C"/>
    <w:rsid w:val="00C67B1A"/>
    <w:rsid w:val="00C67E3C"/>
    <w:rsid w:val="00C70CB5"/>
    <w:rsid w:val="00C71370"/>
    <w:rsid w:val="00C725DB"/>
    <w:rsid w:val="00C74C44"/>
    <w:rsid w:val="00C76267"/>
    <w:rsid w:val="00C77B10"/>
    <w:rsid w:val="00C8154C"/>
    <w:rsid w:val="00C90DAD"/>
    <w:rsid w:val="00C95AAA"/>
    <w:rsid w:val="00C96CD1"/>
    <w:rsid w:val="00CA20C9"/>
    <w:rsid w:val="00CA2561"/>
    <w:rsid w:val="00CA53E4"/>
    <w:rsid w:val="00CA77CB"/>
    <w:rsid w:val="00CB0410"/>
    <w:rsid w:val="00CB0F9E"/>
    <w:rsid w:val="00CB191B"/>
    <w:rsid w:val="00CB495F"/>
    <w:rsid w:val="00CB6C77"/>
    <w:rsid w:val="00CC0A3B"/>
    <w:rsid w:val="00CC1036"/>
    <w:rsid w:val="00CC3F08"/>
    <w:rsid w:val="00CC50D1"/>
    <w:rsid w:val="00CC6E19"/>
    <w:rsid w:val="00CC6EAA"/>
    <w:rsid w:val="00CC738A"/>
    <w:rsid w:val="00CC7B2C"/>
    <w:rsid w:val="00CD27CC"/>
    <w:rsid w:val="00CD5764"/>
    <w:rsid w:val="00CD6A5B"/>
    <w:rsid w:val="00CE1600"/>
    <w:rsid w:val="00CE2656"/>
    <w:rsid w:val="00CF0E10"/>
    <w:rsid w:val="00CF4D9C"/>
    <w:rsid w:val="00CF5AB0"/>
    <w:rsid w:val="00CF6849"/>
    <w:rsid w:val="00D055CB"/>
    <w:rsid w:val="00D058CA"/>
    <w:rsid w:val="00D0743A"/>
    <w:rsid w:val="00D11D6A"/>
    <w:rsid w:val="00D11ED3"/>
    <w:rsid w:val="00D12137"/>
    <w:rsid w:val="00D159BF"/>
    <w:rsid w:val="00D2307D"/>
    <w:rsid w:val="00D2383B"/>
    <w:rsid w:val="00D244FC"/>
    <w:rsid w:val="00D30439"/>
    <w:rsid w:val="00D317A9"/>
    <w:rsid w:val="00D3255B"/>
    <w:rsid w:val="00D36812"/>
    <w:rsid w:val="00D37184"/>
    <w:rsid w:val="00D409CA"/>
    <w:rsid w:val="00D41EF0"/>
    <w:rsid w:val="00D44C5C"/>
    <w:rsid w:val="00D5228D"/>
    <w:rsid w:val="00D52D0D"/>
    <w:rsid w:val="00D54A43"/>
    <w:rsid w:val="00D5505B"/>
    <w:rsid w:val="00D56778"/>
    <w:rsid w:val="00D612D0"/>
    <w:rsid w:val="00D62437"/>
    <w:rsid w:val="00D62CE6"/>
    <w:rsid w:val="00D64467"/>
    <w:rsid w:val="00D668FA"/>
    <w:rsid w:val="00D70234"/>
    <w:rsid w:val="00D7091A"/>
    <w:rsid w:val="00D7117B"/>
    <w:rsid w:val="00D73982"/>
    <w:rsid w:val="00D7734A"/>
    <w:rsid w:val="00D77703"/>
    <w:rsid w:val="00D80342"/>
    <w:rsid w:val="00D854C0"/>
    <w:rsid w:val="00D863CA"/>
    <w:rsid w:val="00D86577"/>
    <w:rsid w:val="00D86832"/>
    <w:rsid w:val="00D87E02"/>
    <w:rsid w:val="00D9242E"/>
    <w:rsid w:val="00D962DA"/>
    <w:rsid w:val="00DA027C"/>
    <w:rsid w:val="00DA1581"/>
    <w:rsid w:val="00DA29A4"/>
    <w:rsid w:val="00DA334A"/>
    <w:rsid w:val="00DA4723"/>
    <w:rsid w:val="00DA7DE5"/>
    <w:rsid w:val="00DA7F95"/>
    <w:rsid w:val="00DB2AE5"/>
    <w:rsid w:val="00DB487C"/>
    <w:rsid w:val="00DC767D"/>
    <w:rsid w:val="00DD0D43"/>
    <w:rsid w:val="00DD132A"/>
    <w:rsid w:val="00DD254D"/>
    <w:rsid w:val="00DD4062"/>
    <w:rsid w:val="00DD6ED7"/>
    <w:rsid w:val="00DE432A"/>
    <w:rsid w:val="00DE6018"/>
    <w:rsid w:val="00DE661D"/>
    <w:rsid w:val="00DF267F"/>
    <w:rsid w:val="00DF35ED"/>
    <w:rsid w:val="00DF77B4"/>
    <w:rsid w:val="00E0001C"/>
    <w:rsid w:val="00E045C6"/>
    <w:rsid w:val="00E05273"/>
    <w:rsid w:val="00E05D49"/>
    <w:rsid w:val="00E10B1C"/>
    <w:rsid w:val="00E1163A"/>
    <w:rsid w:val="00E129B3"/>
    <w:rsid w:val="00E12BD7"/>
    <w:rsid w:val="00E14A08"/>
    <w:rsid w:val="00E15438"/>
    <w:rsid w:val="00E169F8"/>
    <w:rsid w:val="00E16DA6"/>
    <w:rsid w:val="00E2298F"/>
    <w:rsid w:val="00E24316"/>
    <w:rsid w:val="00E30212"/>
    <w:rsid w:val="00E3138F"/>
    <w:rsid w:val="00E31A0F"/>
    <w:rsid w:val="00E32429"/>
    <w:rsid w:val="00E3259F"/>
    <w:rsid w:val="00E32E11"/>
    <w:rsid w:val="00E34183"/>
    <w:rsid w:val="00E36DBE"/>
    <w:rsid w:val="00E37575"/>
    <w:rsid w:val="00E4037C"/>
    <w:rsid w:val="00E4294E"/>
    <w:rsid w:val="00E43B51"/>
    <w:rsid w:val="00E44E11"/>
    <w:rsid w:val="00E47081"/>
    <w:rsid w:val="00E5051E"/>
    <w:rsid w:val="00E52B52"/>
    <w:rsid w:val="00E52EE1"/>
    <w:rsid w:val="00E5328D"/>
    <w:rsid w:val="00E536B3"/>
    <w:rsid w:val="00E573F3"/>
    <w:rsid w:val="00E6451A"/>
    <w:rsid w:val="00E70006"/>
    <w:rsid w:val="00E7113B"/>
    <w:rsid w:val="00E72DE5"/>
    <w:rsid w:val="00E816D7"/>
    <w:rsid w:val="00E82DBF"/>
    <w:rsid w:val="00E83F92"/>
    <w:rsid w:val="00E848DF"/>
    <w:rsid w:val="00E86FC3"/>
    <w:rsid w:val="00E87A03"/>
    <w:rsid w:val="00E91E34"/>
    <w:rsid w:val="00E9341F"/>
    <w:rsid w:val="00E96839"/>
    <w:rsid w:val="00E9714A"/>
    <w:rsid w:val="00E97B32"/>
    <w:rsid w:val="00EA3810"/>
    <w:rsid w:val="00EB0307"/>
    <w:rsid w:val="00EB1972"/>
    <w:rsid w:val="00EB1981"/>
    <w:rsid w:val="00EB66FF"/>
    <w:rsid w:val="00EB788E"/>
    <w:rsid w:val="00EC0745"/>
    <w:rsid w:val="00EC1A79"/>
    <w:rsid w:val="00EC3B32"/>
    <w:rsid w:val="00EC4018"/>
    <w:rsid w:val="00EC57C0"/>
    <w:rsid w:val="00EC5D8A"/>
    <w:rsid w:val="00EC7889"/>
    <w:rsid w:val="00ED1040"/>
    <w:rsid w:val="00ED387C"/>
    <w:rsid w:val="00ED494A"/>
    <w:rsid w:val="00ED50CF"/>
    <w:rsid w:val="00EE0BB0"/>
    <w:rsid w:val="00EE3211"/>
    <w:rsid w:val="00EE7003"/>
    <w:rsid w:val="00EE7618"/>
    <w:rsid w:val="00EE7ABD"/>
    <w:rsid w:val="00EF0134"/>
    <w:rsid w:val="00EF2614"/>
    <w:rsid w:val="00EF5C58"/>
    <w:rsid w:val="00EF66D9"/>
    <w:rsid w:val="00EF7A0F"/>
    <w:rsid w:val="00EF7D48"/>
    <w:rsid w:val="00F006B5"/>
    <w:rsid w:val="00F06D50"/>
    <w:rsid w:val="00F07967"/>
    <w:rsid w:val="00F10DE3"/>
    <w:rsid w:val="00F12C4B"/>
    <w:rsid w:val="00F13C69"/>
    <w:rsid w:val="00F146AF"/>
    <w:rsid w:val="00F15271"/>
    <w:rsid w:val="00F16608"/>
    <w:rsid w:val="00F2030C"/>
    <w:rsid w:val="00F251F8"/>
    <w:rsid w:val="00F25ED9"/>
    <w:rsid w:val="00F30BBB"/>
    <w:rsid w:val="00F30CF5"/>
    <w:rsid w:val="00F31692"/>
    <w:rsid w:val="00F32F5B"/>
    <w:rsid w:val="00F3757D"/>
    <w:rsid w:val="00F42409"/>
    <w:rsid w:val="00F42968"/>
    <w:rsid w:val="00F44650"/>
    <w:rsid w:val="00F44B2E"/>
    <w:rsid w:val="00F46547"/>
    <w:rsid w:val="00F503E7"/>
    <w:rsid w:val="00F5186D"/>
    <w:rsid w:val="00F51D7F"/>
    <w:rsid w:val="00F55748"/>
    <w:rsid w:val="00F557D5"/>
    <w:rsid w:val="00F558EA"/>
    <w:rsid w:val="00F564C3"/>
    <w:rsid w:val="00F6468A"/>
    <w:rsid w:val="00F64849"/>
    <w:rsid w:val="00F6508E"/>
    <w:rsid w:val="00F7036E"/>
    <w:rsid w:val="00F70A56"/>
    <w:rsid w:val="00F73362"/>
    <w:rsid w:val="00F75583"/>
    <w:rsid w:val="00F76CCF"/>
    <w:rsid w:val="00F8227E"/>
    <w:rsid w:val="00F84BD4"/>
    <w:rsid w:val="00F860BC"/>
    <w:rsid w:val="00F86557"/>
    <w:rsid w:val="00F900BC"/>
    <w:rsid w:val="00F90296"/>
    <w:rsid w:val="00F91427"/>
    <w:rsid w:val="00F91B97"/>
    <w:rsid w:val="00F923F0"/>
    <w:rsid w:val="00F96050"/>
    <w:rsid w:val="00FA008A"/>
    <w:rsid w:val="00FA102B"/>
    <w:rsid w:val="00FA1F42"/>
    <w:rsid w:val="00FA2D60"/>
    <w:rsid w:val="00FA3044"/>
    <w:rsid w:val="00FA60AE"/>
    <w:rsid w:val="00FA7184"/>
    <w:rsid w:val="00FA73BB"/>
    <w:rsid w:val="00FB0B29"/>
    <w:rsid w:val="00FB19AD"/>
    <w:rsid w:val="00FB33F3"/>
    <w:rsid w:val="00FB3653"/>
    <w:rsid w:val="00FB47AD"/>
    <w:rsid w:val="00FB539B"/>
    <w:rsid w:val="00FC04FE"/>
    <w:rsid w:val="00FC0B6B"/>
    <w:rsid w:val="00FC15B3"/>
    <w:rsid w:val="00FC50C0"/>
    <w:rsid w:val="00FD0187"/>
    <w:rsid w:val="00FD2C94"/>
    <w:rsid w:val="00FD3C4F"/>
    <w:rsid w:val="00FD3CF1"/>
    <w:rsid w:val="00FD5323"/>
    <w:rsid w:val="00FD5C21"/>
    <w:rsid w:val="00FD7322"/>
    <w:rsid w:val="00FD7571"/>
    <w:rsid w:val="00FD7E34"/>
    <w:rsid w:val="00FD7F9A"/>
    <w:rsid w:val="00FE142F"/>
    <w:rsid w:val="00FE28F6"/>
    <w:rsid w:val="00FE4803"/>
    <w:rsid w:val="00FE7919"/>
    <w:rsid w:val="00FE7EE9"/>
    <w:rsid w:val="00FF34DD"/>
    <w:rsid w:val="00FF4282"/>
    <w:rsid w:val="00FF4D9F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1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1E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E4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4156-4E8D-43D5-94EA-483CA27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user09-052</cp:lastModifiedBy>
  <cp:revision>114</cp:revision>
  <cp:lastPrinted>2018-03-29T01:13:00Z</cp:lastPrinted>
  <dcterms:created xsi:type="dcterms:W3CDTF">2015-03-31T22:10:00Z</dcterms:created>
  <dcterms:modified xsi:type="dcterms:W3CDTF">2018-03-29T02:31:00Z</dcterms:modified>
</cp:coreProperties>
</file>