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831" w:rsidRDefault="001F6831" w:rsidP="00344609">
      <w:pPr>
        <w:spacing w:line="240" w:lineRule="auto"/>
        <w:ind w:firstLine="0"/>
        <w:rPr>
          <w:rFonts w:ascii="Times New Roman" w:hAnsi="Times New Roman"/>
          <w:sz w:val="28"/>
          <w:szCs w:val="28"/>
        </w:rPr>
      </w:pPr>
    </w:p>
    <w:p w:rsidR="001F6831" w:rsidRDefault="001F6831" w:rsidP="001F6831">
      <w:pPr>
        <w:spacing w:line="240" w:lineRule="auto"/>
        <w:ind w:left="3686" w:firstLine="0"/>
        <w:jc w:val="center"/>
        <w:rPr>
          <w:rFonts w:ascii="Times New Roman" w:hAnsi="Times New Roman"/>
          <w:sz w:val="28"/>
          <w:szCs w:val="28"/>
        </w:rPr>
      </w:pPr>
    </w:p>
    <w:p w:rsidR="001F6831" w:rsidRPr="00146330" w:rsidRDefault="001F6831" w:rsidP="00672D7A">
      <w:pPr>
        <w:ind w:left="3912" w:firstLine="0"/>
        <w:jc w:val="center"/>
        <w:rPr>
          <w:rFonts w:ascii="Times New Roman" w:hAnsi="Times New Roman"/>
          <w:sz w:val="28"/>
          <w:szCs w:val="28"/>
        </w:rPr>
      </w:pPr>
      <w:r w:rsidRPr="00146330">
        <w:rPr>
          <w:rFonts w:ascii="Times New Roman" w:hAnsi="Times New Roman"/>
          <w:sz w:val="28"/>
          <w:szCs w:val="28"/>
        </w:rPr>
        <w:t>УТВЕРЖДЕН</w:t>
      </w:r>
    </w:p>
    <w:p w:rsidR="001F6831" w:rsidRPr="00146330" w:rsidRDefault="001F6831" w:rsidP="00672D7A">
      <w:pPr>
        <w:spacing w:line="240" w:lineRule="auto"/>
        <w:ind w:left="3912" w:firstLine="0"/>
        <w:jc w:val="center"/>
        <w:rPr>
          <w:rFonts w:ascii="Times New Roman" w:hAnsi="Times New Roman"/>
          <w:sz w:val="28"/>
          <w:szCs w:val="28"/>
        </w:rPr>
      </w:pPr>
      <w:r w:rsidRPr="00146330">
        <w:rPr>
          <w:rFonts w:ascii="Times New Roman" w:hAnsi="Times New Roman"/>
          <w:sz w:val="28"/>
          <w:szCs w:val="28"/>
        </w:rPr>
        <w:t>постановлением администрации</w:t>
      </w:r>
    </w:p>
    <w:p w:rsidR="001F6831" w:rsidRPr="00146330" w:rsidRDefault="001F6831" w:rsidP="00672D7A">
      <w:pPr>
        <w:spacing w:line="240" w:lineRule="auto"/>
        <w:ind w:left="3912" w:firstLine="0"/>
        <w:jc w:val="center"/>
        <w:rPr>
          <w:rFonts w:ascii="Times New Roman" w:hAnsi="Times New Roman"/>
          <w:sz w:val="28"/>
          <w:szCs w:val="28"/>
        </w:rPr>
      </w:pPr>
      <w:r w:rsidRPr="00146330">
        <w:rPr>
          <w:rFonts w:ascii="Times New Roman" w:hAnsi="Times New Roman"/>
          <w:sz w:val="28"/>
          <w:szCs w:val="28"/>
        </w:rPr>
        <w:t>Партизанского муниципального района</w:t>
      </w:r>
    </w:p>
    <w:p w:rsidR="001F6831" w:rsidRPr="00146330" w:rsidRDefault="001F6831" w:rsidP="00672D7A">
      <w:pPr>
        <w:spacing w:line="240" w:lineRule="auto"/>
        <w:ind w:left="3912" w:firstLine="0"/>
        <w:jc w:val="center"/>
        <w:rPr>
          <w:rFonts w:ascii="Times New Roman" w:hAnsi="Times New Roman"/>
          <w:sz w:val="28"/>
          <w:szCs w:val="28"/>
        </w:rPr>
      </w:pPr>
      <w:r w:rsidRPr="00146330">
        <w:rPr>
          <w:rFonts w:ascii="Times New Roman" w:hAnsi="Times New Roman"/>
          <w:sz w:val="28"/>
          <w:szCs w:val="28"/>
        </w:rPr>
        <w:t xml:space="preserve">от </w:t>
      </w:r>
      <w:r>
        <w:rPr>
          <w:rFonts w:ascii="Times New Roman" w:hAnsi="Times New Roman"/>
          <w:sz w:val="28"/>
          <w:szCs w:val="28"/>
        </w:rPr>
        <w:t>21</w:t>
      </w:r>
      <w:r w:rsidRPr="00146330">
        <w:rPr>
          <w:rFonts w:ascii="Times New Roman" w:hAnsi="Times New Roman"/>
          <w:sz w:val="28"/>
          <w:szCs w:val="28"/>
        </w:rPr>
        <w:t>.0</w:t>
      </w:r>
      <w:r>
        <w:rPr>
          <w:rFonts w:ascii="Times New Roman" w:hAnsi="Times New Roman"/>
          <w:sz w:val="28"/>
          <w:szCs w:val="28"/>
        </w:rPr>
        <w:t>9</w:t>
      </w:r>
      <w:r w:rsidRPr="00146330">
        <w:rPr>
          <w:rFonts w:ascii="Times New Roman" w:hAnsi="Times New Roman"/>
          <w:sz w:val="28"/>
          <w:szCs w:val="28"/>
        </w:rPr>
        <w:t>.2018 №</w:t>
      </w:r>
      <w:r>
        <w:rPr>
          <w:rFonts w:ascii="Times New Roman" w:hAnsi="Times New Roman"/>
          <w:sz w:val="28"/>
          <w:szCs w:val="28"/>
        </w:rPr>
        <w:t xml:space="preserve"> 747</w:t>
      </w:r>
    </w:p>
    <w:p w:rsidR="001F6831" w:rsidRPr="00146330" w:rsidRDefault="001F6831" w:rsidP="001F6831">
      <w:pPr>
        <w:rPr>
          <w:rFonts w:ascii="Times New Roman" w:hAnsi="Times New Roman"/>
        </w:rPr>
      </w:pPr>
    </w:p>
    <w:p w:rsidR="001F6831" w:rsidRPr="00146330" w:rsidRDefault="001F6831" w:rsidP="001F6831">
      <w:pPr>
        <w:rPr>
          <w:rFonts w:ascii="Times New Roman" w:hAnsi="Times New Roman"/>
          <w:b/>
          <w:bCs/>
          <w:caps/>
          <w:sz w:val="28"/>
          <w:szCs w:val="28"/>
        </w:rPr>
      </w:pPr>
    </w:p>
    <w:p w:rsidR="001F6831" w:rsidRPr="00146330" w:rsidRDefault="001F6831" w:rsidP="00FC12F3">
      <w:pPr>
        <w:ind w:firstLine="0"/>
        <w:jc w:val="center"/>
        <w:rPr>
          <w:rFonts w:ascii="Times New Roman" w:hAnsi="Times New Roman"/>
          <w:b/>
          <w:bCs/>
          <w:caps/>
          <w:sz w:val="28"/>
          <w:szCs w:val="28"/>
        </w:rPr>
      </w:pPr>
      <w:bookmarkStart w:id="0" w:name="_GoBack"/>
      <w:r w:rsidRPr="00146330">
        <w:rPr>
          <w:rFonts w:ascii="Times New Roman" w:hAnsi="Times New Roman"/>
          <w:b/>
          <w:bCs/>
          <w:caps/>
          <w:sz w:val="28"/>
          <w:szCs w:val="28"/>
        </w:rPr>
        <w:t>Порядок</w:t>
      </w:r>
    </w:p>
    <w:p w:rsidR="001F6831" w:rsidRPr="00146330" w:rsidRDefault="001F6831" w:rsidP="001F6831">
      <w:pPr>
        <w:suppressLineNumbers/>
        <w:spacing w:line="240" w:lineRule="auto"/>
        <w:ind w:firstLine="0"/>
        <w:jc w:val="center"/>
        <w:rPr>
          <w:rFonts w:ascii="Times New Roman" w:hAnsi="Times New Roman"/>
          <w:bCs/>
          <w:sz w:val="28"/>
          <w:szCs w:val="28"/>
        </w:rPr>
      </w:pPr>
      <w:r w:rsidRPr="00146330">
        <w:rPr>
          <w:rFonts w:ascii="Times New Roman" w:hAnsi="Times New Roman"/>
          <w:bCs/>
          <w:sz w:val="28"/>
          <w:szCs w:val="28"/>
        </w:rPr>
        <w:t>проведения мониторинга качества предоставления муниципальных услуг администрацией Партизанского муниципального района, муниципальными учреждениями Партизанского муниципального района</w:t>
      </w:r>
    </w:p>
    <w:bookmarkEnd w:id="0"/>
    <w:p w:rsidR="001F6831" w:rsidRPr="00146330" w:rsidRDefault="001F6831" w:rsidP="001F6831">
      <w:pPr>
        <w:ind w:firstLine="540"/>
        <w:rPr>
          <w:rFonts w:ascii="Times New Roman" w:hAnsi="Times New Roman"/>
          <w:sz w:val="26"/>
          <w:szCs w:val="26"/>
        </w:rPr>
      </w:pPr>
    </w:p>
    <w:p w:rsidR="001F6831" w:rsidRPr="00146330" w:rsidRDefault="001F6831" w:rsidP="00FC12F3">
      <w:pPr>
        <w:ind w:firstLine="0"/>
        <w:jc w:val="center"/>
        <w:outlineLvl w:val="1"/>
        <w:rPr>
          <w:rFonts w:ascii="Times New Roman" w:hAnsi="Times New Roman"/>
          <w:b/>
          <w:sz w:val="28"/>
          <w:szCs w:val="28"/>
        </w:rPr>
      </w:pPr>
      <w:r w:rsidRPr="00146330">
        <w:rPr>
          <w:rFonts w:ascii="Times New Roman" w:hAnsi="Times New Roman"/>
          <w:b/>
          <w:sz w:val="28"/>
          <w:szCs w:val="28"/>
        </w:rPr>
        <w:t>1. Основные положения</w:t>
      </w:r>
    </w:p>
    <w:p w:rsidR="001F6831" w:rsidRPr="00FC12F3" w:rsidRDefault="001F6831" w:rsidP="00FC12F3">
      <w:pPr>
        <w:rPr>
          <w:rFonts w:ascii="Times New Roman" w:hAnsi="Times New Roman"/>
          <w:sz w:val="28"/>
          <w:szCs w:val="28"/>
        </w:rPr>
      </w:pPr>
      <w:r w:rsidRPr="00146330">
        <w:rPr>
          <w:rFonts w:ascii="Times New Roman" w:hAnsi="Times New Roman"/>
          <w:sz w:val="28"/>
          <w:szCs w:val="28"/>
        </w:rPr>
        <w:t xml:space="preserve">1.1. Настоящий Порядок определяет цель, объекты, предметы мониторинга, этапы проведения мониторинга, требования к методикам </w:t>
      </w:r>
      <w:r w:rsidR="00FC12F3">
        <w:rPr>
          <w:rFonts w:ascii="Times New Roman" w:hAnsi="Times New Roman"/>
          <w:sz w:val="28"/>
          <w:szCs w:val="28"/>
        </w:rPr>
        <w:t xml:space="preserve">                 </w:t>
      </w:r>
      <w:r w:rsidRPr="00146330">
        <w:rPr>
          <w:rFonts w:ascii="Times New Roman" w:hAnsi="Times New Roman"/>
          <w:sz w:val="28"/>
          <w:szCs w:val="28"/>
        </w:rPr>
        <w:t xml:space="preserve">и инструментам сбора первичной информации о качестве предоставления </w:t>
      </w:r>
      <w:r w:rsidRPr="00FC12F3">
        <w:rPr>
          <w:rFonts w:ascii="Times New Roman" w:hAnsi="Times New Roman"/>
          <w:spacing w:val="-6"/>
          <w:sz w:val="28"/>
          <w:szCs w:val="28"/>
        </w:rPr>
        <w:t xml:space="preserve">муниципальных услуг </w:t>
      </w:r>
      <w:r w:rsidRPr="00FC12F3">
        <w:rPr>
          <w:rFonts w:ascii="Times New Roman" w:hAnsi="Times New Roman"/>
          <w:bCs/>
          <w:spacing w:val="-6"/>
          <w:sz w:val="28"/>
          <w:szCs w:val="28"/>
        </w:rPr>
        <w:t xml:space="preserve">администрацией Партизанского муниципального района, </w:t>
      </w:r>
      <w:r w:rsidRPr="00FC12F3">
        <w:rPr>
          <w:rFonts w:ascii="Times New Roman" w:hAnsi="Times New Roman"/>
          <w:bCs/>
          <w:sz w:val="28"/>
          <w:szCs w:val="28"/>
        </w:rPr>
        <w:t>муниципальными учреждениями Партизанского муниципального района.</w:t>
      </w:r>
      <w:r w:rsidRPr="00FC12F3">
        <w:rPr>
          <w:rFonts w:ascii="Times New Roman" w:hAnsi="Times New Roman"/>
          <w:sz w:val="28"/>
          <w:szCs w:val="28"/>
        </w:rPr>
        <w:t xml:space="preserve">  </w:t>
      </w:r>
    </w:p>
    <w:p w:rsidR="001F6831" w:rsidRPr="00146330" w:rsidRDefault="001F6831" w:rsidP="001F6831">
      <w:pPr>
        <w:widowControl w:val="0"/>
        <w:autoSpaceDE w:val="0"/>
        <w:autoSpaceDN w:val="0"/>
        <w:adjustRightInd w:val="0"/>
        <w:ind w:firstLine="708"/>
        <w:outlineLvl w:val="0"/>
        <w:rPr>
          <w:rFonts w:ascii="Times New Roman" w:hAnsi="Times New Roman"/>
          <w:bCs/>
          <w:sz w:val="28"/>
          <w:szCs w:val="28"/>
        </w:rPr>
      </w:pPr>
      <w:r w:rsidRPr="00146330">
        <w:rPr>
          <w:rFonts w:ascii="Times New Roman" w:hAnsi="Times New Roman"/>
          <w:sz w:val="28"/>
          <w:szCs w:val="28"/>
        </w:rPr>
        <w:t xml:space="preserve">1.2. Мониторинг проводится в целях повышения качества </w:t>
      </w:r>
      <w:r w:rsidR="00FC12F3">
        <w:rPr>
          <w:rFonts w:ascii="Times New Roman" w:hAnsi="Times New Roman"/>
          <w:sz w:val="28"/>
          <w:szCs w:val="28"/>
        </w:rPr>
        <w:t xml:space="preserve">                               </w:t>
      </w:r>
      <w:r w:rsidRPr="00146330">
        <w:rPr>
          <w:rFonts w:ascii="Times New Roman" w:hAnsi="Times New Roman"/>
          <w:sz w:val="28"/>
          <w:szCs w:val="28"/>
        </w:rPr>
        <w:t xml:space="preserve">и доступности предоставления муниципальных услуг </w:t>
      </w:r>
      <w:r w:rsidRPr="00146330">
        <w:rPr>
          <w:rFonts w:ascii="Times New Roman" w:hAnsi="Times New Roman"/>
          <w:bCs/>
          <w:sz w:val="28"/>
          <w:szCs w:val="28"/>
        </w:rPr>
        <w:t>администрацией Партизанского муниципального района, муниципальными учреждениями Партизанског</w:t>
      </w:r>
      <w:r w:rsidR="00FC12F3">
        <w:rPr>
          <w:rFonts w:ascii="Times New Roman" w:hAnsi="Times New Roman"/>
          <w:bCs/>
          <w:sz w:val="28"/>
          <w:szCs w:val="28"/>
        </w:rPr>
        <w:t>о муниципального района (далее -</w:t>
      </w:r>
      <w:r w:rsidRPr="00146330">
        <w:rPr>
          <w:rFonts w:ascii="Times New Roman" w:hAnsi="Times New Roman"/>
          <w:bCs/>
          <w:sz w:val="28"/>
          <w:szCs w:val="28"/>
        </w:rPr>
        <w:t xml:space="preserve"> мониторинг).</w:t>
      </w:r>
    </w:p>
    <w:p w:rsidR="001F6831" w:rsidRPr="00146330" w:rsidRDefault="001F6831" w:rsidP="001F6831">
      <w:pPr>
        <w:widowControl w:val="0"/>
        <w:autoSpaceDE w:val="0"/>
        <w:autoSpaceDN w:val="0"/>
        <w:adjustRightInd w:val="0"/>
        <w:ind w:firstLine="708"/>
        <w:outlineLvl w:val="1"/>
        <w:rPr>
          <w:rFonts w:ascii="Times New Roman" w:hAnsi="Times New Roman"/>
          <w:sz w:val="28"/>
          <w:szCs w:val="28"/>
        </w:rPr>
      </w:pPr>
      <w:r w:rsidRPr="00146330">
        <w:rPr>
          <w:rFonts w:ascii="Times New Roman" w:hAnsi="Times New Roman"/>
          <w:bCs/>
          <w:sz w:val="28"/>
          <w:szCs w:val="28"/>
        </w:rPr>
        <w:t xml:space="preserve">1.3. Мониторинг проводится </w:t>
      </w:r>
      <w:r w:rsidRPr="00146330">
        <w:rPr>
          <w:rFonts w:ascii="Times New Roman" w:hAnsi="Times New Roman"/>
          <w:sz w:val="28"/>
          <w:szCs w:val="28"/>
        </w:rPr>
        <w:t xml:space="preserve">на основании сведений о фактическом уровне качества и доступности предоставления муниципальных услуг </w:t>
      </w:r>
      <w:r w:rsidR="00FC12F3">
        <w:rPr>
          <w:rFonts w:ascii="Times New Roman" w:hAnsi="Times New Roman"/>
          <w:sz w:val="28"/>
          <w:szCs w:val="28"/>
        </w:rPr>
        <w:t xml:space="preserve">                      </w:t>
      </w:r>
      <w:r w:rsidRPr="00146330">
        <w:rPr>
          <w:rFonts w:ascii="Times New Roman" w:hAnsi="Times New Roman"/>
          <w:sz w:val="28"/>
          <w:szCs w:val="28"/>
        </w:rPr>
        <w:t>в соответствии с требованиями, содержащимися в административных регламентах. В ходе ведения мониторинга проводится оценка уровня удовлетворенности населения  качеством предоставляемых муниципальных услуг на основе обработки и анализа информации, полученной по различным каналам обратной связи с населением (получение информации по телефону, анкеты, опросы и др.).</w:t>
      </w:r>
    </w:p>
    <w:p w:rsidR="001F6831" w:rsidRPr="00146330" w:rsidRDefault="001F6831" w:rsidP="001F6831">
      <w:pPr>
        <w:widowControl w:val="0"/>
        <w:autoSpaceDE w:val="0"/>
        <w:autoSpaceDN w:val="0"/>
        <w:adjustRightInd w:val="0"/>
        <w:ind w:firstLine="708"/>
        <w:outlineLvl w:val="0"/>
        <w:rPr>
          <w:rFonts w:ascii="Times New Roman" w:hAnsi="Times New Roman"/>
          <w:sz w:val="28"/>
          <w:szCs w:val="28"/>
        </w:rPr>
      </w:pPr>
      <w:r w:rsidRPr="00146330">
        <w:rPr>
          <w:rFonts w:ascii="Times New Roman" w:hAnsi="Times New Roman"/>
          <w:sz w:val="28"/>
          <w:szCs w:val="28"/>
        </w:rPr>
        <w:t xml:space="preserve">Сбор сведений о фактическом уровне качества и доступности предоставления муниципальных услуг может осуществляться путем интерактивного опроса населения о качестве и доступности предоставления муниципальных услуг, проводимого в сети «Интернет» на официальном </w:t>
      </w:r>
      <w:r w:rsidRPr="00146330">
        <w:rPr>
          <w:rFonts w:ascii="Times New Roman" w:hAnsi="Times New Roman"/>
          <w:sz w:val="28"/>
          <w:szCs w:val="28"/>
        </w:rPr>
        <w:lastRenderedPageBreak/>
        <w:t>сайте администрации Партизанского муниципального района.</w:t>
      </w:r>
    </w:p>
    <w:p w:rsidR="00FC12F3" w:rsidRDefault="00FC12F3" w:rsidP="00FC12F3">
      <w:pPr>
        <w:widowControl w:val="0"/>
        <w:autoSpaceDE w:val="0"/>
        <w:autoSpaceDN w:val="0"/>
        <w:adjustRightInd w:val="0"/>
        <w:spacing w:line="240" w:lineRule="auto"/>
        <w:ind w:firstLine="708"/>
        <w:outlineLvl w:val="0"/>
        <w:rPr>
          <w:rFonts w:ascii="Times New Roman" w:hAnsi="Times New Roman"/>
          <w:sz w:val="28"/>
          <w:szCs w:val="28"/>
        </w:rPr>
      </w:pPr>
    </w:p>
    <w:p w:rsidR="00FC12F3" w:rsidRPr="00FC12F3" w:rsidRDefault="00FC12F3" w:rsidP="00FC12F3">
      <w:pPr>
        <w:widowControl w:val="0"/>
        <w:autoSpaceDE w:val="0"/>
        <w:autoSpaceDN w:val="0"/>
        <w:adjustRightInd w:val="0"/>
        <w:ind w:firstLine="0"/>
        <w:jc w:val="center"/>
        <w:outlineLvl w:val="0"/>
        <w:rPr>
          <w:rFonts w:ascii="Times New Roman" w:hAnsi="Times New Roman"/>
          <w:sz w:val="24"/>
          <w:szCs w:val="24"/>
        </w:rPr>
      </w:pPr>
      <w:r>
        <w:rPr>
          <w:rFonts w:ascii="Times New Roman" w:hAnsi="Times New Roman"/>
          <w:sz w:val="24"/>
          <w:szCs w:val="24"/>
        </w:rPr>
        <w:t>2</w:t>
      </w:r>
    </w:p>
    <w:p w:rsidR="001F6831" w:rsidRPr="00146330" w:rsidRDefault="001F6831" w:rsidP="00FC12F3">
      <w:pPr>
        <w:widowControl w:val="0"/>
        <w:autoSpaceDE w:val="0"/>
        <w:autoSpaceDN w:val="0"/>
        <w:adjustRightInd w:val="0"/>
        <w:spacing w:line="312" w:lineRule="auto"/>
        <w:outlineLvl w:val="0"/>
        <w:rPr>
          <w:rFonts w:ascii="Times New Roman" w:hAnsi="Times New Roman"/>
          <w:sz w:val="28"/>
          <w:szCs w:val="28"/>
        </w:rPr>
      </w:pPr>
      <w:r w:rsidRPr="00146330">
        <w:rPr>
          <w:rFonts w:ascii="Times New Roman" w:hAnsi="Times New Roman"/>
          <w:sz w:val="28"/>
          <w:szCs w:val="28"/>
        </w:rPr>
        <w:t xml:space="preserve">1.4. Мониторинг проводится не реже одного раза в год в соответствии </w:t>
      </w:r>
      <w:r w:rsidR="00FC12F3">
        <w:rPr>
          <w:rFonts w:ascii="Times New Roman" w:hAnsi="Times New Roman"/>
          <w:sz w:val="28"/>
          <w:szCs w:val="28"/>
        </w:rPr>
        <w:t xml:space="preserve"> </w:t>
      </w:r>
      <w:r w:rsidRPr="00146330">
        <w:rPr>
          <w:rFonts w:ascii="Times New Roman" w:hAnsi="Times New Roman"/>
          <w:sz w:val="28"/>
          <w:szCs w:val="28"/>
        </w:rPr>
        <w:t xml:space="preserve">с  ежегодным планом проведения мониторинга качества и доступности предоставления муниципальных услуг на территории Партизанского муниципального района, утверждаемым распоряжением администрации Партизанского муниципального района. </w:t>
      </w:r>
    </w:p>
    <w:p w:rsidR="001F6831" w:rsidRPr="00146330" w:rsidRDefault="001F6831" w:rsidP="00FC12F3">
      <w:pPr>
        <w:widowControl w:val="0"/>
        <w:autoSpaceDE w:val="0"/>
        <w:autoSpaceDN w:val="0"/>
        <w:adjustRightInd w:val="0"/>
        <w:spacing w:line="312" w:lineRule="auto"/>
        <w:outlineLvl w:val="0"/>
        <w:rPr>
          <w:rFonts w:ascii="Times New Roman" w:hAnsi="Times New Roman"/>
          <w:sz w:val="28"/>
          <w:szCs w:val="28"/>
        </w:rPr>
      </w:pPr>
      <w:r w:rsidRPr="00146330">
        <w:rPr>
          <w:rFonts w:ascii="Times New Roman" w:hAnsi="Times New Roman"/>
          <w:sz w:val="28"/>
          <w:szCs w:val="28"/>
        </w:rPr>
        <w:t>1.5. При проведении мониторинга:</w:t>
      </w:r>
    </w:p>
    <w:p w:rsidR="001F6831" w:rsidRPr="00146330" w:rsidRDefault="001F6831" w:rsidP="00FC12F3">
      <w:pPr>
        <w:widowControl w:val="0"/>
        <w:autoSpaceDE w:val="0"/>
        <w:autoSpaceDN w:val="0"/>
        <w:adjustRightInd w:val="0"/>
        <w:spacing w:line="312" w:lineRule="auto"/>
        <w:outlineLvl w:val="0"/>
        <w:rPr>
          <w:rFonts w:ascii="Times New Roman" w:hAnsi="Times New Roman"/>
          <w:sz w:val="28"/>
          <w:szCs w:val="28"/>
        </w:rPr>
      </w:pPr>
      <w:r w:rsidRPr="00146330">
        <w:rPr>
          <w:rFonts w:ascii="Times New Roman" w:hAnsi="Times New Roman"/>
          <w:sz w:val="28"/>
          <w:szCs w:val="28"/>
        </w:rPr>
        <w:t>1) фиксируются отклонения при предоставлении муниципальной услуги от требований административного регламента;</w:t>
      </w:r>
    </w:p>
    <w:p w:rsidR="001F6831" w:rsidRPr="00146330" w:rsidRDefault="001F6831" w:rsidP="00FC12F3">
      <w:pPr>
        <w:widowControl w:val="0"/>
        <w:autoSpaceDE w:val="0"/>
        <w:autoSpaceDN w:val="0"/>
        <w:adjustRightInd w:val="0"/>
        <w:spacing w:line="312" w:lineRule="auto"/>
        <w:outlineLvl w:val="0"/>
        <w:rPr>
          <w:rFonts w:ascii="Times New Roman" w:hAnsi="Times New Roman"/>
          <w:sz w:val="28"/>
          <w:szCs w:val="28"/>
        </w:rPr>
      </w:pPr>
      <w:r w:rsidRPr="00146330">
        <w:rPr>
          <w:rFonts w:ascii="Times New Roman" w:hAnsi="Times New Roman"/>
          <w:sz w:val="28"/>
          <w:szCs w:val="28"/>
        </w:rPr>
        <w:t xml:space="preserve">2) выявляются, </w:t>
      </w:r>
      <w:proofErr w:type="gramStart"/>
      <w:r w:rsidRPr="00146330">
        <w:rPr>
          <w:rFonts w:ascii="Times New Roman" w:hAnsi="Times New Roman"/>
          <w:sz w:val="28"/>
          <w:szCs w:val="28"/>
        </w:rPr>
        <w:t>анализируются и оцениваются</w:t>
      </w:r>
      <w:proofErr w:type="gramEnd"/>
      <w:r w:rsidRPr="00146330">
        <w:rPr>
          <w:rFonts w:ascii="Times New Roman" w:hAnsi="Times New Roman"/>
          <w:sz w:val="28"/>
          <w:szCs w:val="28"/>
        </w:rPr>
        <w:t xml:space="preserve"> значения следующих основных показателей качества и доступности предоставления муниципальных услуг:</w:t>
      </w:r>
    </w:p>
    <w:p w:rsidR="001F6831" w:rsidRPr="00146330" w:rsidRDefault="001F6831" w:rsidP="00FC12F3">
      <w:pPr>
        <w:widowControl w:val="0"/>
        <w:autoSpaceDE w:val="0"/>
        <w:autoSpaceDN w:val="0"/>
        <w:adjustRightInd w:val="0"/>
        <w:spacing w:line="312" w:lineRule="auto"/>
        <w:outlineLvl w:val="0"/>
        <w:rPr>
          <w:rFonts w:ascii="Times New Roman" w:hAnsi="Times New Roman"/>
          <w:sz w:val="28"/>
          <w:szCs w:val="28"/>
        </w:rPr>
      </w:pPr>
      <w:r w:rsidRPr="00146330">
        <w:rPr>
          <w:rFonts w:ascii="Times New Roman" w:hAnsi="Times New Roman"/>
          <w:sz w:val="28"/>
          <w:szCs w:val="28"/>
        </w:rPr>
        <w:t xml:space="preserve">- соблюдение требований к помещению, в котором предоставляется муниципальная услуга, к залу ожидания, местам для заполнения запросов </w:t>
      </w:r>
      <w:r w:rsidR="00FC12F3">
        <w:rPr>
          <w:rFonts w:ascii="Times New Roman" w:hAnsi="Times New Roman"/>
          <w:sz w:val="28"/>
          <w:szCs w:val="28"/>
        </w:rPr>
        <w:t xml:space="preserve">              </w:t>
      </w:r>
      <w:r w:rsidRPr="00146330">
        <w:rPr>
          <w:rFonts w:ascii="Times New Roman" w:hAnsi="Times New Roman"/>
          <w:sz w:val="28"/>
          <w:szCs w:val="28"/>
        </w:rPr>
        <w:t xml:space="preserve">о предоставлении муниципальной услуги, информационным стендам </w:t>
      </w:r>
      <w:r w:rsidR="00FC12F3">
        <w:rPr>
          <w:rFonts w:ascii="Times New Roman" w:hAnsi="Times New Roman"/>
          <w:sz w:val="28"/>
          <w:szCs w:val="28"/>
        </w:rPr>
        <w:t xml:space="preserve">                         </w:t>
      </w:r>
      <w:r w:rsidRPr="00146330">
        <w:rPr>
          <w:rFonts w:ascii="Times New Roman" w:hAnsi="Times New Roman"/>
          <w:sz w:val="28"/>
          <w:szCs w:val="28"/>
        </w:rPr>
        <w:t xml:space="preserve">с образцами их заполнения и перечнем документов, необходимых для предоставления каждой муниципальной услуги; </w:t>
      </w:r>
    </w:p>
    <w:p w:rsidR="001F6831" w:rsidRPr="00146330" w:rsidRDefault="001F6831" w:rsidP="00FC12F3">
      <w:pPr>
        <w:widowControl w:val="0"/>
        <w:autoSpaceDE w:val="0"/>
        <w:autoSpaceDN w:val="0"/>
        <w:adjustRightInd w:val="0"/>
        <w:spacing w:line="312" w:lineRule="auto"/>
        <w:outlineLvl w:val="0"/>
        <w:rPr>
          <w:rFonts w:ascii="Times New Roman" w:hAnsi="Times New Roman"/>
          <w:sz w:val="28"/>
          <w:szCs w:val="28"/>
        </w:rPr>
      </w:pPr>
      <w:r w:rsidRPr="00146330">
        <w:rPr>
          <w:rFonts w:ascii="Times New Roman" w:hAnsi="Times New Roman"/>
          <w:sz w:val="28"/>
          <w:szCs w:val="28"/>
        </w:rPr>
        <w:t xml:space="preserve">- временные затраты заявителя при получении им конечного результата муниципальной услуги: нормативно установленные и реальные, и их отклонение </w:t>
      </w:r>
      <w:proofErr w:type="gramStart"/>
      <w:r w:rsidRPr="00146330">
        <w:rPr>
          <w:rFonts w:ascii="Times New Roman" w:hAnsi="Times New Roman"/>
          <w:sz w:val="28"/>
          <w:szCs w:val="28"/>
        </w:rPr>
        <w:t>от</w:t>
      </w:r>
      <w:proofErr w:type="gramEnd"/>
      <w:r w:rsidRPr="00146330">
        <w:rPr>
          <w:rFonts w:ascii="Times New Roman" w:hAnsi="Times New Roman"/>
          <w:sz w:val="28"/>
          <w:szCs w:val="28"/>
        </w:rPr>
        <w:t xml:space="preserve"> нормативно установленных;</w:t>
      </w:r>
    </w:p>
    <w:p w:rsidR="001F6831" w:rsidRPr="00146330" w:rsidRDefault="001F6831" w:rsidP="00FC12F3">
      <w:pPr>
        <w:widowControl w:val="0"/>
        <w:autoSpaceDE w:val="0"/>
        <w:autoSpaceDN w:val="0"/>
        <w:adjustRightInd w:val="0"/>
        <w:spacing w:line="312" w:lineRule="auto"/>
        <w:outlineLvl w:val="0"/>
        <w:rPr>
          <w:rFonts w:ascii="Times New Roman" w:hAnsi="Times New Roman"/>
          <w:sz w:val="28"/>
          <w:szCs w:val="28"/>
        </w:rPr>
      </w:pPr>
      <w:r w:rsidRPr="00146330">
        <w:rPr>
          <w:rFonts w:ascii="Times New Roman" w:hAnsi="Times New Roman"/>
          <w:sz w:val="28"/>
          <w:szCs w:val="28"/>
        </w:rPr>
        <w:t>- дополнительные параметры качества предоставления муниципальных услуг, исследуемые при проведении мониторинга, устанавливаемые исходя из особенностей исследуемых муниципальных услуг, в том числе с учетом жалоб заявителей на действия (бездействие) специалистов, предоставляющих муниципальную услугу.</w:t>
      </w:r>
    </w:p>
    <w:p w:rsidR="001F6831" w:rsidRPr="00146330" w:rsidRDefault="001F6831" w:rsidP="00FC12F3">
      <w:pPr>
        <w:widowControl w:val="0"/>
        <w:autoSpaceDE w:val="0"/>
        <w:autoSpaceDN w:val="0"/>
        <w:adjustRightInd w:val="0"/>
        <w:spacing w:line="312" w:lineRule="auto"/>
        <w:outlineLvl w:val="0"/>
        <w:rPr>
          <w:rFonts w:ascii="Times New Roman" w:hAnsi="Times New Roman"/>
          <w:sz w:val="28"/>
          <w:szCs w:val="28"/>
        </w:rPr>
      </w:pPr>
      <w:r w:rsidRPr="00146330">
        <w:rPr>
          <w:rFonts w:ascii="Times New Roman" w:hAnsi="Times New Roman"/>
          <w:sz w:val="28"/>
          <w:szCs w:val="28"/>
        </w:rPr>
        <w:t xml:space="preserve">1.6 Ответственным за организацию и осуществление мониторинга является уполномоченный орган, определяемый распоряжением администрации Партизанского муниципального района (далее </w:t>
      </w:r>
      <w:r w:rsidR="00FC12F3">
        <w:rPr>
          <w:rFonts w:ascii="Times New Roman" w:hAnsi="Times New Roman"/>
          <w:sz w:val="28"/>
          <w:szCs w:val="28"/>
        </w:rPr>
        <w:t>-</w:t>
      </w:r>
      <w:r w:rsidRPr="00146330">
        <w:rPr>
          <w:rFonts w:ascii="Times New Roman" w:hAnsi="Times New Roman"/>
          <w:sz w:val="28"/>
          <w:szCs w:val="28"/>
        </w:rPr>
        <w:t xml:space="preserve"> уполномоченный орган).</w:t>
      </w:r>
    </w:p>
    <w:p w:rsidR="001F6831" w:rsidRPr="00146330" w:rsidRDefault="001F6831" w:rsidP="00FC12F3">
      <w:pPr>
        <w:spacing w:line="312" w:lineRule="auto"/>
        <w:ind w:firstLine="0"/>
        <w:jc w:val="center"/>
        <w:outlineLvl w:val="1"/>
        <w:rPr>
          <w:rFonts w:ascii="Times New Roman" w:hAnsi="Times New Roman"/>
          <w:b/>
          <w:sz w:val="28"/>
          <w:szCs w:val="28"/>
        </w:rPr>
      </w:pPr>
      <w:r w:rsidRPr="00146330">
        <w:rPr>
          <w:rFonts w:ascii="Times New Roman" w:hAnsi="Times New Roman"/>
          <w:b/>
          <w:sz w:val="28"/>
          <w:szCs w:val="28"/>
        </w:rPr>
        <w:t>2. Цель и задачи мониторинга</w:t>
      </w:r>
    </w:p>
    <w:p w:rsidR="001F6831" w:rsidRPr="00146330" w:rsidRDefault="00FC12F3" w:rsidP="00FC12F3">
      <w:pPr>
        <w:spacing w:line="312" w:lineRule="auto"/>
        <w:outlineLvl w:val="1"/>
        <w:rPr>
          <w:rFonts w:ascii="Times New Roman" w:hAnsi="Times New Roman"/>
          <w:sz w:val="28"/>
          <w:szCs w:val="28"/>
        </w:rPr>
      </w:pPr>
      <w:r>
        <w:rPr>
          <w:rFonts w:ascii="Times New Roman" w:hAnsi="Times New Roman"/>
          <w:sz w:val="28"/>
          <w:szCs w:val="28"/>
        </w:rPr>
        <w:t>2.1. Цель мониторинга -</w:t>
      </w:r>
      <w:r w:rsidR="001F6831" w:rsidRPr="00146330">
        <w:rPr>
          <w:rFonts w:ascii="Times New Roman" w:hAnsi="Times New Roman"/>
          <w:sz w:val="28"/>
          <w:szCs w:val="28"/>
        </w:rPr>
        <w:t xml:space="preserve"> оценка качества предоставления муниципальных услуг администрацией Партизанского муниципального района, муниципальными учреждениями Партизанского муниципального района, а также оценка деятельности структурных подразделений администрации Партизанского муниципального района и муниципальных </w:t>
      </w:r>
      <w:r w:rsidR="001F6831" w:rsidRPr="00146330">
        <w:rPr>
          <w:rFonts w:ascii="Times New Roman" w:hAnsi="Times New Roman"/>
          <w:sz w:val="28"/>
          <w:szCs w:val="28"/>
        </w:rPr>
        <w:lastRenderedPageBreak/>
        <w:t>учреждений Партизанского муниципального района по оптимизации порядка и качества предоставления муниципальных услуг.</w:t>
      </w:r>
    </w:p>
    <w:p w:rsidR="00FC12F3" w:rsidRDefault="00FC12F3" w:rsidP="00FC12F3">
      <w:pPr>
        <w:spacing w:line="240" w:lineRule="auto"/>
        <w:ind w:firstLine="708"/>
        <w:outlineLvl w:val="1"/>
        <w:rPr>
          <w:rFonts w:ascii="Times New Roman" w:hAnsi="Times New Roman"/>
          <w:sz w:val="28"/>
          <w:szCs w:val="28"/>
        </w:rPr>
      </w:pPr>
    </w:p>
    <w:p w:rsidR="00FC12F3" w:rsidRPr="00FC12F3" w:rsidRDefault="00FC12F3" w:rsidP="00FC12F3">
      <w:pPr>
        <w:ind w:firstLine="0"/>
        <w:jc w:val="center"/>
        <w:outlineLvl w:val="1"/>
        <w:rPr>
          <w:rFonts w:ascii="Times New Roman" w:hAnsi="Times New Roman"/>
          <w:sz w:val="24"/>
          <w:szCs w:val="24"/>
        </w:rPr>
      </w:pPr>
      <w:r>
        <w:rPr>
          <w:rFonts w:ascii="Times New Roman" w:hAnsi="Times New Roman"/>
          <w:sz w:val="24"/>
          <w:szCs w:val="24"/>
        </w:rPr>
        <w:t>3</w:t>
      </w:r>
    </w:p>
    <w:p w:rsidR="001F6831" w:rsidRPr="00146330" w:rsidRDefault="001F6831" w:rsidP="00FC12F3">
      <w:pPr>
        <w:spacing w:line="312" w:lineRule="auto"/>
        <w:outlineLvl w:val="1"/>
        <w:rPr>
          <w:rFonts w:ascii="Times New Roman" w:hAnsi="Times New Roman"/>
          <w:sz w:val="28"/>
          <w:szCs w:val="28"/>
        </w:rPr>
      </w:pPr>
      <w:r w:rsidRPr="00146330">
        <w:rPr>
          <w:rFonts w:ascii="Times New Roman" w:hAnsi="Times New Roman"/>
          <w:sz w:val="28"/>
          <w:szCs w:val="28"/>
        </w:rPr>
        <w:t>2.2. Основными задачами мониторинга являются:</w:t>
      </w:r>
    </w:p>
    <w:p w:rsidR="001F6831" w:rsidRPr="00146330" w:rsidRDefault="001F6831" w:rsidP="00FC12F3">
      <w:pPr>
        <w:spacing w:line="312" w:lineRule="auto"/>
        <w:outlineLvl w:val="1"/>
        <w:rPr>
          <w:rFonts w:ascii="Times New Roman" w:hAnsi="Times New Roman"/>
          <w:sz w:val="28"/>
          <w:szCs w:val="28"/>
        </w:rPr>
      </w:pPr>
      <w:r w:rsidRPr="00146330">
        <w:rPr>
          <w:rFonts w:ascii="Times New Roman" w:hAnsi="Times New Roman"/>
          <w:sz w:val="28"/>
          <w:szCs w:val="28"/>
        </w:rPr>
        <w:t xml:space="preserve">а) выявление востребованности и динамики востребованности услуг </w:t>
      </w:r>
      <w:r w:rsidR="00FC12F3">
        <w:rPr>
          <w:rFonts w:ascii="Times New Roman" w:hAnsi="Times New Roman"/>
          <w:sz w:val="28"/>
          <w:szCs w:val="28"/>
        </w:rPr>
        <w:t xml:space="preserve">                 </w:t>
      </w:r>
      <w:r w:rsidRPr="00146330">
        <w:rPr>
          <w:rFonts w:ascii="Times New Roman" w:hAnsi="Times New Roman"/>
          <w:sz w:val="28"/>
          <w:szCs w:val="28"/>
        </w:rPr>
        <w:t>в целом и их отдельных видов;</w:t>
      </w:r>
    </w:p>
    <w:p w:rsidR="001F6831" w:rsidRPr="00146330" w:rsidRDefault="001F6831" w:rsidP="00FC12F3">
      <w:pPr>
        <w:spacing w:line="312" w:lineRule="auto"/>
        <w:outlineLvl w:val="1"/>
        <w:rPr>
          <w:rFonts w:ascii="Times New Roman" w:hAnsi="Times New Roman"/>
          <w:sz w:val="28"/>
          <w:szCs w:val="28"/>
        </w:rPr>
      </w:pPr>
      <w:r w:rsidRPr="00146330">
        <w:rPr>
          <w:rFonts w:ascii="Times New Roman" w:hAnsi="Times New Roman"/>
          <w:sz w:val="28"/>
          <w:szCs w:val="28"/>
        </w:rPr>
        <w:t xml:space="preserve">б) выявление уровня информированности граждан и организаций </w:t>
      </w:r>
      <w:r w:rsidR="00FC12F3">
        <w:rPr>
          <w:rFonts w:ascii="Times New Roman" w:hAnsi="Times New Roman"/>
          <w:sz w:val="28"/>
          <w:szCs w:val="28"/>
        </w:rPr>
        <w:t xml:space="preserve">                    </w:t>
      </w:r>
      <w:r w:rsidRPr="00146330">
        <w:rPr>
          <w:rFonts w:ascii="Times New Roman" w:hAnsi="Times New Roman"/>
          <w:sz w:val="28"/>
          <w:szCs w:val="28"/>
        </w:rPr>
        <w:t>о способах, порядке получения услуг, составе требуемых документов;</w:t>
      </w:r>
    </w:p>
    <w:p w:rsidR="001F6831" w:rsidRPr="00146330" w:rsidRDefault="001F6831" w:rsidP="00FC12F3">
      <w:pPr>
        <w:spacing w:line="312" w:lineRule="auto"/>
        <w:outlineLvl w:val="1"/>
        <w:rPr>
          <w:rFonts w:ascii="Times New Roman" w:hAnsi="Times New Roman"/>
          <w:sz w:val="28"/>
          <w:szCs w:val="28"/>
        </w:rPr>
      </w:pPr>
      <w:r w:rsidRPr="00146330">
        <w:rPr>
          <w:rFonts w:ascii="Times New Roman" w:hAnsi="Times New Roman"/>
          <w:sz w:val="28"/>
          <w:szCs w:val="28"/>
        </w:rPr>
        <w:t>в) определение уровня удовлетворенности заявителей качеством предоставления услуг;</w:t>
      </w:r>
    </w:p>
    <w:p w:rsidR="001F6831" w:rsidRPr="00146330" w:rsidRDefault="001F6831" w:rsidP="00FC12F3">
      <w:pPr>
        <w:spacing w:line="312" w:lineRule="auto"/>
        <w:outlineLvl w:val="1"/>
        <w:rPr>
          <w:rFonts w:ascii="Times New Roman" w:hAnsi="Times New Roman"/>
          <w:sz w:val="28"/>
          <w:szCs w:val="28"/>
        </w:rPr>
      </w:pPr>
      <w:r w:rsidRPr="00146330">
        <w:rPr>
          <w:rFonts w:ascii="Times New Roman" w:hAnsi="Times New Roman"/>
          <w:sz w:val="28"/>
          <w:szCs w:val="28"/>
        </w:rPr>
        <w:t>г) определение уровня удовлетворенности заявителей доступностью услуг;</w:t>
      </w:r>
    </w:p>
    <w:p w:rsidR="001F6831" w:rsidRPr="00146330" w:rsidRDefault="001F6831" w:rsidP="00FC12F3">
      <w:pPr>
        <w:spacing w:line="312" w:lineRule="auto"/>
        <w:outlineLvl w:val="1"/>
        <w:rPr>
          <w:rFonts w:ascii="Times New Roman" w:hAnsi="Times New Roman"/>
          <w:sz w:val="28"/>
          <w:szCs w:val="28"/>
        </w:rPr>
      </w:pPr>
      <w:r w:rsidRPr="00146330">
        <w:rPr>
          <w:rFonts w:ascii="Times New Roman" w:hAnsi="Times New Roman"/>
          <w:sz w:val="28"/>
          <w:szCs w:val="28"/>
        </w:rPr>
        <w:t xml:space="preserve">д) определение технологичности процедур предоставления услуг </w:t>
      </w:r>
      <w:r w:rsidR="00FC12F3">
        <w:rPr>
          <w:rFonts w:ascii="Times New Roman" w:hAnsi="Times New Roman"/>
          <w:sz w:val="28"/>
          <w:szCs w:val="28"/>
        </w:rPr>
        <w:t xml:space="preserve">                           </w:t>
      </w:r>
      <w:r w:rsidRPr="00146330">
        <w:rPr>
          <w:rFonts w:ascii="Times New Roman" w:hAnsi="Times New Roman"/>
          <w:sz w:val="28"/>
          <w:szCs w:val="28"/>
        </w:rPr>
        <w:t>в части оптимальности временных, финансовых и других затрат на их получение;</w:t>
      </w:r>
    </w:p>
    <w:p w:rsidR="001F6831" w:rsidRPr="00146330" w:rsidRDefault="001F6831" w:rsidP="00FC12F3">
      <w:pPr>
        <w:spacing w:line="312" w:lineRule="auto"/>
        <w:outlineLvl w:val="1"/>
        <w:rPr>
          <w:rFonts w:ascii="Times New Roman" w:hAnsi="Times New Roman"/>
          <w:sz w:val="28"/>
          <w:szCs w:val="28"/>
        </w:rPr>
      </w:pPr>
      <w:r w:rsidRPr="00146330">
        <w:rPr>
          <w:rFonts w:ascii="Times New Roman" w:hAnsi="Times New Roman"/>
          <w:sz w:val="28"/>
          <w:szCs w:val="28"/>
        </w:rPr>
        <w:t>е) выявление коррупционной составляющей при предоставлении услуг;</w:t>
      </w:r>
    </w:p>
    <w:p w:rsidR="001F6831" w:rsidRPr="00146330" w:rsidRDefault="001F6831" w:rsidP="00FC12F3">
      <w:pPr>
        <w:spacing w:line="312" w:lineRule="auto"/>
        <w:outlineLvl w:val="1"/>
        <w:rPr>
          <w:rFonts w:ascii="Times New Roman" w:hAnsi="Times New Roman"/>
          <w:sz w:val="28"/>
          <w:szCs w:val="28"/>
        </w:rPr>
      </w:pPr>
      <w:r w:rsidRPr="00146330">
        <w:rPr>
          <w:rFonts w:ascii="Times New Roman" w:hAnsi="Times New Roman"/>
          <w:sz w:val="28"/>
          <w:szCs w:val="28"/>
        </w:rPr>
        <w:t>ж) анализ досудебного обжалования заявителями результатов предоставления услуг;</w:t>
      </w:r>
    </w:p>
    <w:p w:rsidR="001F6831" w:rsidRPr="00146330" w:rsidRDefault="001F6831" w:rsidP="00FC12F3">
      <w:pPr>
        <w:spacing w:line="312" w:lineRule="auto"/>
        <w:outlineLvl w:val="1"/>
        <w:rPr>
          <w:rFonts w:ascii="Times New Roman" w:hAnsi="Times New Roman"/>
          <w:sz w:val="28"/>
          <w:szCs w:val="28"/>
        </w:rPr>
      </w:pPr>
      <w:r w:rsidRPr="00146330">
        <w:rPr>
          <w:rFonts w:ascii="Times New Roman" w:hAnsi="Times New Roman"/>
          <w:sz w:val="28"/>
          <w:szCs w:val="28"/>
        </w:rPr>
        <w:t>з) выявление проблем, возникающих у заявителей при получении услуг, и требований (ожиданий), касающихся качества их предоставления;</w:t>
      </w:r>
    </w:p>
    <w:p w:rsidR="001F6831" w:rsidRPr="00146330" w:rsidRDefault="001F6831" w:rsidP="00FC12F3">
      <w:pPr>
        <w:spacing w:line="312" w:lineRule="auto"/>
        <w:outlineLvl w:val="1"/>
        <w:rPr>
          <w:rFonts w:ascii="Times New Roman" w:hAnsi="Times New Roman"/>
          <w:sz w:val="28"/>
          <w:szCs w:val="28"/>
        </w:rPr>
      </w:pPr>
      <w:r w:rsidRPr="00146330">
        <w:rPr>
          <w:rFonts w:ascii="Times New Roman" w:hAnsi="Times New Roman"/>
          <w:sz w:val="28"/>
          <w:szCs w:val="28"/>
        </w:rPr>
        <w:t>и) изучение показателей, характеризующих степень оптимизации порядка и качества предоставления услуг;</w:t>
      </w:r>
    </w:p>
    <w:p w:rsidR="001F6831" w:rsidRPr="00146330" w:rsidRDefault="001F6831" w:rsidP="00FC12F3">
      <w:pPr>
        <w:spacing w:line="312" w:lineRule="auto"/>
        <w:outlineLvl w:val="1"/>
        <w:rPr>
          <w:rFonts w:ascii="Times New Roman" w:hAnsi="Times New Roman"/>
          <w:sz w:val="28"/>
          <w:szCs w:val="28"/>
        </w:rPr>
      </w:pPr>
      <w:r w:rsidRPr="00146330">
        <w:rPr>
          <w:rFonts w:ascii="Times New Roman" w:hAnsi="Times New Roman"/>
          <w:sz w:val="28"/>
          <w:szCs w:val="28"/>
        </w:rPr>
        <w:t>к) изучение показателей, характеризующих качество разработки административных регламентов;</w:t>
      </w:r>
    </w:p>
    <w:p w:rsidR="001F6831" w:rsidRPr="00146330" w:rsidRDefault="001F6831" w:rsidP="00FC12F3">
      <w:pPr>
        <w:spacing w:line="312" w:lineRule="auto"/>
        <w:outlineLvl w:val="1"/>
        <w:rPr>
          <w:rFonts w:ascii="Times New Roman" w:hAnsi="Times New Roman"/>
          <w:sz w:val="28"/>
          <w:szCs w:val="28"/>
        </w:rPr>
      </w:pPr>
      <w:r w:rsidRPr="00146330">
        <w:rPr>
          <w:rFonts w:ascii="Times New Roman" w:hAnsi="Times New Roman"/>
          <w:sz w:val="28"/>
          <w:szCs w:val="28"/>
        </w:rPr>
        <w:t xml:space="preserve">л) определение показателей, характеризующих деятельность администрации Партизанского муниципального района, муниципальных учреждений Партизанского муниципального района по внесению изменений в действующую нормативную правовую базу с целью оптимизации порядка </w:t>
      </w:r>
      <w:r w:rsidR="00FC12F3">
        <w:rPr>
          <w:rFonts w:ascii="Times New Roman" w:hAnsi="Times New Roman"/>
          <w:sz w:val="28"/>
          <w:szCs w:val="28"/>
        </w:rPr>
        <w:t xml:space="preserve"> </w:t>
      </w:r>
      <w:r w:rsidRPr="00146330">
        <w:rPr>
          <w:rFonts w:ascii="Times New Roman" w:hAnsi="Times New Roman"/>
          <w:sz w:val="28"/>
          <w:szCs w:val="28"/>
        </w:rPr>
        <w:t>и качества предоставления услуг;</w:t>
      </w:r>
    </w:p>
    <w:p w:rsidR="001F6831" w:rsidRPr="00146330" w:rsidRDefault="001F6831" w:rsidP="00FC12F3">
      <w:pPr>
        <w:spacing w:line="312" w:lineRule="auto"/>
        <w:outlineLvl w:val="1"/>
        <w:rPr>
          <w:rFonts w:ascii="Times New Roman" w:hAnsi="Times New Roman"/>
          <w:sz w:val="28"/>
          <w:szCs w:val="28"/>
        </w:rPr>
      </w:pPr>
      <w:r w:rsidRPr="00146330">
        <w:rPr>
          <w:rFonts w:ascii="Times New Roman" w:hAnsi="Times New Roman"/>
          <w:sz w:val="28"/>
          <w:szCs w:val="28"/>
        </w:rPr>
        <w:t>м) разработка рекомендаций по улучшению процесса и повышению качества предоставления услуг.</w:t>
      </w:r>
    </w:p>
    <w:p w:rsidR="001F6831" w:rsidRPr="00146330" w:rsidRDefault="001F6831" w:rsidP="00FC12F3">
      <w:pPr>
        <w:spacing w:line="312" w:lineRule="auto"/>
        <w:ind w:firstLine="0"/>
        <w:jc w:val="center"/>
        <w:outlineLvl w:val="1"/>
        <w:rPr>
          <w:rFonts w:ascii="Times New Roman" w:hAnsi="Times New Roman"/>
          <w:b/>
          <w:color w:val="000000"/>
          <w:sz w:val="28"/>
          <w:szCs w:val="28"/>
        </w:rPr>
      </w:pPr>
      <w:r w:rsidRPr="00146330">
        <w:rPr>
          <w:rFonts w:ascii="Times New Roman" w:hAnsi="Times New Roman"/>
          <w:b/>
          <w:color w:val="000000"/>
          <w:sz w:val="28"/>
          <w:szCs w:val="28"/>
        </w:rPr>
        <w:t>3. Объект мониторинга</w:t>
      </w:r>
    </w:p>
    <w:p w:rsidR="001F6831" w:rsidRPr="00146330" w:rsidRDefault="001F6831" w:rsidP="00FC12F3">
      <w:pPr>
        <w:spacing w:line="312" w:lineRule="auto"/>
        <w:ind w:firstLine="708"/>
        <w:outlineLvl w:val="0"/>
        <w:rPr>
          <w:rFonts w:ascii="Times New Roman" w:hAnsi="Times New Roman"/>
          <w:sz w:val="28"/>
          <w:szCs w:val="28"/>
        </w:rPr>
      </w:pPr>
      <w:r w:rsidRPr="00146330">
        <w:rPr>
          <w:rFonts w:ascii="Times New Roman" w:hAnsi="Times New Roman"/>
          <w:sz w:val="28"/>
          <w:szCs w:val="28"/>
        </w:rPr>
        <w:t xml:space="preserve">3.1. Объектом мониторинга может являться отдельная муниципальная услуга либо комплекс муниципальных услуг, предоставляемых </w:t>
      </w:r>
      <w:r w:rsidR="00FC12F3">
        <w:rPr>
          <w:rFonts w:ascii="Times New Roman" w:hAnsi="Times New Roman"/>
          <w:sz w:val="28"/>
          <w:szCs w:val="28"/>
        </w:rPr>
        <w:t xml:space="preserve">                              </w:t>
      </w:r>
      <w:r w:rsidRPr="00146330">
        <w:rPr>
          <w:rFonts w:ascii="Times New Roman" w:hAnsi="Times New Roman"/>
          <w:sz w:val="28"/>
          <w:szCs w:val="28"/>
        </w:rPr>
        <w:t xml:space="preserve">на территории Партизанского муниципального района в соответствии </w:t>
      </w:r>
      <w:r w:rsidR="00FC12F3">
        <w:rPr>
          <w:rFonts w:ascii="Times New Roman" w:hAnsi="Times New Roman"/>
          <w:sz w:val="28"/>
          <w:szCs w:val="28"/>
        </w:rPr>
        <w:t xml:space="preserve">                    </w:t>
      </w:r>
      <w:r w:rsidRPr="00146330">
        <w:rPr>
          <w:rFonts w:ascii="Times New Roman" w:hAnsi="Times New Roman"/>
          <w:sz w:val="28"/>
          <w:szCs w:val="28"/>
        </w:rPr>
        <w:t>с административными регламентами предоставления муниципальных услуг (далее - административный регламент).</w:t>
      </w:r>
    </w:p>
    <w:p w:rsidR="00FC12F3" w:rsidRDefault="00FC12F3" w:rsidP="00FC12F3">
      <w:pPr>
        <w:spacing w:line="312" w:lineRule="auto"/>
        <w:ind w:firstLine="708"/>
        <w:rPr>
          <w:rFonts w:ascii="Times New Roman" w:hAnsi="Times New Roman"/>
          <w:sz w:val="28"/>
          <w:szCs w:val="28"/>
        </w:rPr>
      </w:pPr>
    </w:p>
    <w:p w:rsidR="00FC12F3" w:rsidRDefault="00FC12F3" w:rsidP="00FC12F3">
      <w:pPr>
        <w:spacing w:line="312" w:lineRule="auto"/>
        <w:ind w:firstLine="708"/>
        <w:rPr>
          <w:rFonts w:ascii="Times New Roman" w:hAnsi="Times New Roman"/>
          <w:sz w:val="28"/>
          <w:szCs w:val="28"/>
        </w:rPr>
      </w:pPr>
    </w:p>
    <w:p w:rsidR="00FC12F3" w:rsidRDefault="00FC12F3" w:rsidP="00F124A3">
      <w:pPr>
        <w:spacing w:line="240" w:lineRule="auto"/>
        <w:ind w:firstLine="708"/>
        <w:rPr>
          <w:rFonts w:ascii="Times New Roman" w:hAnsi="Times New Roman"/>
          <w:sz w:val="28"/>
          <w:szCs w:val="28"/>
        </w:rPr>
      </w:pPr>
    </w:p>
    <w:p w:rsidR="00FC12F3" w:rsidRPr="00FC12F3" w:rsidRDefault="00FC12F3" w:rsidP="00FC12F3">
      <w:pPr>
        <w:spacing w:line="312" w:lineRule="auto"/>
        <w:ind w:firstLine="0"/>
        <w:jc w:val="center"/>
        <w:rPr>
          <w:rFonts w:ascii="Times New Roman" w:hAnsi="Times New Roman"/>
          <w:sz w:val="24"/>
          <w:szCs w:val="24"/>
        </w:rPr>
      </w:pPr>
      <w:r>
        <w:rPr>
          <w:rFonts w:ascii="Times New Roman" w:hAnsi="Times New Roman"/>
          <w:sz w:val="24"/>
          <w:szCs w:val="24"/>
        </w:rPr>
        <w:t>4</w:t>
      </w:r>
    </w:p>
    <w:p w:rsidR="001F6831" w:rsidRPr="00146330" w:rsidRDefault="001F6831" w:rsidP="00FC12F3">
      <w:pPr>
        <w:spacing w:line="312" w:lineRule="auto"/>
        <w:ind w:firstLine="708"/>
        <w:rPr>
          <w:rFonts w:ascii="Times New Roman" w:hAnsi="Times New Roman"/>
          <w:sz w:val="28"/>
          <w:szCs w:val="28"/>
        </w:rPr>
      </w:pPr>
      <w:r w:rsidRPr="00146330">
        <w:rPr>
          <w:rFonts w:ascii="Times New Roman" w:hAnsi="Times New Roman"/>
          <w:sz w:val="28"/>
          <w:szCs w:val="28"/>
        </w:rPr>
        <w:t>3.2. В ходе мониторинга исследуются:</w:t>
      </w:r>
    </w:p>
    <w:p w:rsidR="001F6831" w:rsidRPr="00146330" w:rsidRDefault="001F6831" w:rsidP="00F124A3">
      <w:pPr>
        <w:spacing w:line="331" w:lineRule="auto"/>
        <w:ind w:firstLine="708"/>
        <w:rPr>
          <w:rFonts w:ascii="Times New Roman" w:hAnsi="Times New Roman"/>
          <w:sz w:val="28"/>
          <w:szCs w:val="28"/>
        </w:rPr>
      </w:pPr>
      <w:r w:rsidRPr="00146330">
        <w:rPr>
          <w:rFonts w:ascii="Times New Roman" w:hAnsi="Times New Roman"/>
          <w:sz w:val="28"/>
          <w:szCs w:val="28"/>
        </w:rPr>
        <w:t>- нормативные правовые акты, регулирующие предоставление муниципальных услуг, устанавливающие требования к исследуемым параметрам их качества и доступности;</w:t>
      </w:r>
    </w:p>
    <w:p w:rsidR="001F6831" w:rsidRPr="00146330" w:rsidRDefault="001F6831" w:rsidP="00F124A3">
      <w:pPr>
        <w:spacing w:line="331" w:lineRule="auto"/>
        <w:ind w:firstLine="708"/>
        <w:rPr>
          <w:rFonts w:ascii="Times New Roman" w:hAnsi="Times New Roman"/>
          <w:sz w:val="28"/>
          <w:szCs w:val="28"/>
        </w:rPr>
      </w:pPr>
      <w:r w:rsidRPr="00146330">
        <w:rPr>
          <w:rFonts w:ascii="Times New Roman" w:hAnsi="Times New Roman"/>
          <w:sz w:val="28"/>
          <w:szCs w:val="28"/>
        </w:rPr>
        <w:t>- практика предоставления исследуемых муниципальных услуг, применения установленных требований к их качеству и доступности;</w:t>
      </w:r>
    </w:p>
    <w:p w:rsidR="001F6831" w:rsidRPr="00146330" w:rsidRDefault="001F6831" w:rsidP="00F124A3">
      <w:pPr>
        <w:spacing w:line="331" w:lineRule="auto"/>
        <w:ind w:firstLine="708"/>
        <w:rPr>
          <w:rFonts w:ascii="Times New Roman" w:hAnsi="Times New Roman"/>
          <w:sz w:val="28"/>
          <w:szCs w:val="28"/>
        </w:rPr>
      </w:pPr>
      <w:r w:rsidRPr="00146330">
        <w:rPr>
          <w:rFonts w:ascii="Times New Roman" w:hAnsi="Times New Roman"/>
          <w:sz w:val="28"/>
          <w:szCs w:val="28"/>
        </w:rPr>
        <w:t xml:space="preserve">- оценка гражданами качества и доступности муниципальных услуг, </w:t>
      </w:r>
      <w:r w:rsidR="00FC12F3">
        <w:rPr>
          <w:rFonts w:ascii="Times New Roman" w:hAnsi="Times New Roman"/>
          <w:sz w:val="28"/>
          <w:szCs w:val="28"/>
        </w:rPr>
        <w:t xml:space="preserve">                    </w:t>
      </w:r>
      <w:r w:rsidRPr="00146330">
        <w:rPr>
          <w:rFonts w:ascii="Times New Roman" w:hAnsi="Times New Roman"/>
          <w:sz w:val="28"/>
          <w:szCs w:val="28"/>
        </w:rPr>
        <w:t>в том числе по рассматриваемым параметрам, их ожидания в отношении улучшения качества и доступности муниципальных услуг.</w:t>
      </w:r>
    </w:p>
    <w:p w:rsidR="001F6831" w:rsidRPr="00146330" w:rsidRDefault="001F6831" w:rsidP="00F124A3">
      <w:pPr>
        <w:spacing w:line="331" w:lineRule="auto"/>
        <w:ind w:firstLine="708"/>
        <w:rPr>
          <w:rFonts w:ascii="Times New Roman" w:hAnsi="Times New Roman"/>
          <w:sz w:val="28"/>
          <w:szCs w:val="28"/>
        </w:rPr>
      </w:pPr>
      <w:r w:rsidRPr="00146330">
        <w:rPr>
          <w:rFonts w:ascii="Times New Roman" w:hAnsi="Times New Roman"/>
          <w:sz w:val="28"/>
          <w:szCs w:val="28"/>
        </w:rPr>
        <w:t xml:space="preserve"> 3.3. Для мониторинга выбираются социально-значимые муниципальные услуги для граждан и организаций, а также муниципальные услуги, по которым планируется или было осуществлено существенное изменение порядка предоставления (чтобы оценить издержки получателей </w:t>
      </w:r>
      <w:r w:rsidR="00FC12F3">
        <w:rPr>
          <w:rFonts w:ascii="Times New Roman" w:hAnsi="Times New Roman"/>
          <w:sz w:val="28"/>
          <w:szCs w:val="28"/>
        </w:rPr>
        <w:t xml:space="preserve"> </w:t>
      </w:r>
      <w:r w:rsidRPr="00146330">
        <w:rPr>
          <w:rFonts w:ascii="Times New Roman" w:hAnsi="Times New Roman"/>
          <w:sz w:val="28"/>
          <w:szCs w:val="28"/>
        </w:rPr>
        <w:t>до и после преобразований).</w:t>
      </w:r>
    </w:p>
    <w:p w:rsidR="001F6831" w:rsidRPr="00146330" w:rsidRDefault="00F124A3" w:rsidP="00F124A3">
      <w:pPr>
        <w:spacing w:line="331" w:lineRule="auto"/>
        <w:ind w:firstLine="0"/>
        <w:jc w:val="center"/>
        <w:outlineLvl w:val="1"/>
        <w:rPr>
          <w:rFonts w:ascii="Times New Roman" w:hAnsi="Times New Roman"/>
          <w:b/>
          <w:sz w:val="28"/>
          <w:szCs w:val="28"/>
        </w:rPr>
      </w:pPr>
      <w:r>
        <w:rPr>
          <w:rFonts w:ascii="Times New Roman" w:hAnsi="Times New Roman"/>
          <w:b/>
          <w:sz w:val="28"/>
          <w:szCs w:val="28"/>
        </w:rPr>
        <w:t>4</w:t>
      </w:r>
      <w:r w:rsidR="001F6831" w:rsidRPr="00146330">
        <w:rPr>
          <w:rFonts w:ascii="Times New Roman" w:hAnsi="Times New Roman"/>
          <w:b/>
          <w:sz w:val="28"/>
          <w:szCs w:val="28"/>
        </w:rPr>
        <w:t>. Предмет мониторинга</w:t>
      </w:r>
    </w:p>
    <w:p w:rsidR="001F6831" w:rsidRPr="00146330" w:rsidRDefault="00F124A3" w:rsidP="00F124A3">
      <w:pPr>
        <w:spacing w:line="331" w:lineRule="auto"/>
        <w:ind w:firstLine="708"/>
        <w:rPr>
          <w:rFonts w:ascii="Times New Roman" w:hAnsi="Times New Roman"/>
          <w:sz w:val="28"/>
          <w:szCs w:val="28"/>
        </w:rPr>
      </w:pPr>
      <w:r>
        <w:rPr>
          <w:rFonts w:ascii="Times New Roman" w:hAnsi="Times New Roman"/>
          <w:sz w:val="28"/>
          <w:szCs w:val="28"/>
        </w:rPr>
        <w:t>4</w:t>
      </w:r>
      <w:r w:rsidR="001F6831" w:rsidRPr="00146330">
        <w:rPr>
          <w:rFonts w:ascii="Times New Roman" w:hAnsi="Times New Roman"/>
          <w:sz w:val="28"/>
          <w:szCs w:val="28"/>
        </w:rPr>
        <w:t>.1. При проведении мониторинга:</w:t>
      </w:r>
    </w:p>
    <w:p w:rsidR="001F6831" w:rsidRPr="00146330" w:rsidRDefault="00F124A3" w:rsidP="00F124A3">
      <w:pPr>
        <w:spacing w:line="331" w:lineRule="auto"/>
        <w:ind w:firstLine="708"/>
        <w:rPr>
          <w:rFonts w:ascii="Times New Roman" w:hAnsi="Times New Roman"/>
          <w:sz w:val="28"/>
          <w:szCs w:val="28"/>
        </w:rPr>
      </w:pPr>
      <w:r>
        <w:rPr>
          <w:rFonts w:ascii="Times New Roman" w:hAnsi="Times New Roman"/>
          <w:sz w:val="28"/>
          <w:szCs w:val="28"/>
        </w:rPr>
        <w:t>4</w:t>
      </w:r>
      <w:r w:rsidR="001F6831" w:rsidRPr="00146330">
        <w:rPr>
          <w:rFonts w:ascii="Times New Roman" w:hAnsi="Times New Roman"/>
          <w:sz w:val="28"/>
          <w:szCs w:val="28"/>
        </w:rPr>
        <w:t>.1.1. Фиксируются отклонения при предоставлении муниципальной услуги от требований административного регламента.</w:t>
      </w:r>
    </w:p>
    <w:p w:rsidR="001F6831" w:rsidRPr="00146330" w:rsidRDefault="00F124A3" w:rsidP="00F124A3">
      <w:pPr>
        <w:spacing w:line="331" w:lineRule="auto"/>
        <w:ind w:firstLine="708"/>
        <w:rPr>
          <w:rFonts w:ascii="Times New Roman" w:hAnsi="Times New Roman"/>
          <w:sz w:val="28"/>
          <w:szCs w:val="28"/>
        </w:rPr>
      </w:pPr>
      <w:r>
        <w:rPr>
          <w:rFonts w:ascii="Times New Roman" w:hAnsi="Times New Roman"/>
          <w:sz w:val="28"/>
          <w:szCs w:val="28"/>
        </w:rPr>
        <w:t>4</w:t>
      </w:r>
      <w:r w:rsidR="001F6831" w:rsidRPr="00146330">
        <w:rPr>
          <w:rFonts w:ascii="Times New Roman" w:hAnsi="Times New Roman"/>
          <w:sz w:val="28"/>
          <w:szCs w:val="28"/>
        </w:rPr>
        <w:t xml:space="preserve">.1.2. Выявляются, </w:t>
      </w:r>
      <w:proofErr w:type="gramStart"/>
      <w:r w:rsidR="001F6831" w:rsidRPr="00146330">
        <w:rPr>
          <w:rFonts w:ascii="Times New Roman" w:hAnsi="Times New Roman"/>
          <w:sz w:val="28"/>
          <w:szCs w:val="28"/>
        </w:rPr>
        <w:t>анализируются и оцениваются</w:t>
      </w:r>
      <w:proofErr w:type="gramEnd"/>
      <w:r w:rsidR="001F6831" w:rsidRPr="00146330">
        <w:rPr>
          <w:rFonts w:ascii="Times New Roman" w:hAnsi="Times New Roman"/>
          <w:sz w:val="28"/>
          <w:szCs w:val="28"/>
        </w:rPr>
        <w:t xml:space="preserve"> значения следующих основных параметров качества предоставления муниципальных услуг:</w:t>
      </w:r>
    </w:p>
    <w:p w:rsidR="001F6831" w:rsidRPr="00146330" w:rsidRDefault="001F6831" w:rsidP="00F124A3">
      <w:pPr>
        <w:spacing w:line="331" w:lineRule="auto"/>
        <w:ind w:firstLine="708"/>
        <w:rPr>
          <w:rFonts w:ascii="Times New Roman" w:hAnsi="Times New Roman"/>
          <w:sz w:val="28"/>
          <w:szCs w:val="28"/>
        </w:rPr>
      </w:pPr>
      <w:r w:rsidRPr="00146330">
        <w:rPr>
          <w:rFonts w:ascii="Times New Roman" w:hAnsi="Times New Roman"/>
          <w:sz w:val="28"/>
          <w:szCs w:val="28"/>
        </w:rPr>
        <w:t>а) соблюдение стандартов качества муниципальных услуг;</w:t>
      </w:r>
    </w:p>
    <w:p w:rsidR="001F6831" w:rsidRPr="00146330" w:rsidRDefault="001F6831" w:rsidP="00F124A3">
      <w:pPr>
        <w:spacing w:line="331" w:lineRule="auto"/>
        <w:ind w:firstLine="708"/>
        <w:rPr>
          <w:rFonts w:ascii="Times New Roman" w:hAnsi="Times New Roman"/>
          <w:sz w:val="28"/>
          <w:szCs w:val="28"/>
        </w:rPr>
      </w:pPr>
      <w:r w:rsidRPr="00146330">
        <w:rPr>
          <w:rFonts w:ascii="Times New Roman" w:hAnsi="Times New Roman"/>
          <w:sz w:val="28"/>
          <w:szCs w:val="28"/>
        </w:rPr>
        <w:t>б) проблемы, возникающие у заявителей при получении муниципальной услуги;</w:t>
      </w:r>
    </w:p>
    <w:p w:rsidR="001F6831" w:rsidRPr="00146330" w:rsidRDefault="001F6831" w:rsidP="00F124A3">
      <w:pPr>
        <w:spacing w:line="331" w:lineRule="auto"/>
        <w:ind w:firstLine="708"/>
        <w:rPr>
          <w:rFonts w:ascii="Times New Roman" w:hAnsi="Times New Roman"/>
          <w:sz w:val="28"/>
          <w:szCs w:val="28"/>
        </w:rPr>
      </w:pPr>
      <w:r w:rsidRPr="00146330">
        <w:rPr>
          <w:rFonts w:ascii="Times New Roman" w:hAnsi="Times New Roman"/>
          <w:sz w:val="28"/>
          <w:szCs w:val="28"/>
        </w:rPr>
        <w:t xml:space="preserve">в) полнота информирования о порядке предоставления муниципальной услуги: наглядность и доступность информации, ее актуальность, в том числе </w:t>
      </w:r>
      <w:r w:rsidRPr="00F124A3">
        <w:rPr>
          <w:rFonts w:ascii="Times New Roman" w:hAnsi="Times New Roman"/>
          <w:spacing w:val="-4"/>
          <w:sz w:val="28"/>
          <w:szCs w:val="28"/>
        </w:rPr>
        <w:t>при размещении на Едином портале государственных и муниципальных услуг;</w:t>
      </w:r>
      <w:r w:rsidRPr="00146330">
        <w:rPr>
          <w:rFonts w:ascii="Times New Roman" w:hAnsi="Times New Roman"/>
          <w:sz w:val="28"/>
          <w:szCs w:val="28"/>
        </w:rPr>
        <w:t xml:space="preserve"> </w:t>
      </w:r>
    </w:p>
    <w:p w:rsidR="001F6831" w:rsidRPr="00146330" w:rsidRDefault="001F6831" w:rsidP="00F124A3">
      <w:pPr>
        <w:spacing w:line="331" w:lineRule="auto"/>
        <w:ind w:firstLine="708"/>
        <w:rPr>
          <w:rFonts w:ascii="Times New Roman" w:hAnsi="Times New Roman"/>
          <w:sz w:val="28"/>
          <w:szCs w:val="28"/>
        </w:rPr>
      </w:pPr>
      <w:r w:rsidRPr="00146330">
        <w:rPr>
          <w:rFonts w:ascii="Times New Roman" w:hAnsi="Times New Roman"/>
          <w:sz w:val="28"/>
          <w:szCs w:val="28"/>
        </w:rPr>
        <w:t xml:space="preserve">г) соблюдение требований к помещению, в котором предоставляется муниципальная услуга, к залу ожидания, местам для заполнения запросов </w:t>
      </w:r>
      <w:r w:rsidR="00F124A3">
        <w:rPr>
          <w:rFonts w:ascii="Times New Roman" w:hAnsi="Times New Roman"/>
          <w:sz w:val="28"/>
          <w:szCs w:val="28"/>
        </w:rPr>
        <w:t xml:space="preserve">               </w:t>
      </w:r>
      <w:r w:rsidRPr="00146330">
        <w:rPr>
          <w:rFonts w:ascii="Times New Roman" w:hAnsi="Times New Roman"/>
          <w:sz w:val="28"/>
          <w:szCs w:val="28"/>
        </w:rPr>
        <w:t xml:space="preserve">о предоставлении муниципальной услуги, информационным стендам </w:t>
      </w:r>
      <w:r w:rsidR="00F124A3">
        <w:rPr>
          <w:rFonts w:ascii="Times New Roman" w:hAnsi="Times New Roman"/>
          <w:sz w:val="28"/>
          <w:szCs w:val="28"/>
        </w:rPr>
        <w:t xml:space="preserve">                         </w:t>
      </w:r>
      <w:r w:rsidRPr="00146330">
        <w:rPr>
          <w:rFonts w:ascii="Times New Roman" w:hAnsi="Times New Roman"/>
          <w:sz w:val="28"/>
          <w:szCs w:val="28"/>
        </w:rPr>
        <w:t xml:space="preserve">с образцами их заполнения и перечнем документов, необходимых </w:t>
      </w:r>
      <w:r w:rsidR="00F124A3">
        <w:rPr>
          <w:rFonts w:ascii="Times New Roman" w:hAnsi="Times New Roman"/>
          <w:sz w:val="28"/>
          <w:szCs w:val="28"/>
        </w:rPr>
        <w:t xml:space="preserve">                             </w:t>
      </w:r>
      <w:r w:rsidRPr="00146330">
        <w:rPr>
          <w:rFonts w:ascii="Times New Roman" w:hAnsi="Times New Roman"/>
          <w:sz w:val="28"/>
          <w:szCs w:val="28"/>
        </w:rPr>
        <w:t>для предоставления каждой муниципальной услуги;</w:t>
      </w:r>
    </w:p>
    <w:p w:rsidR="001F6831" w:rsidRDefault="001F6831" w:rsidP="00F124A3">
      <w:pPr>
        <w:spacing w:line="331" w:lineRule="auto"/>
        <w:ind w:firstLine="708"/>
        <w:rPr>
          <w:rFonts w:ascii="Times New Roman" w:hAnsi="Times New Roman"/>
          <w:sz w:val="28"/>
          <w:szCs w:val="28"/>
        </w:rPr>
      </w:pPr>
      <w:r w:rsidRPr="00146330">
        <w:rPr>
          <w:rFonts w:ascii="Times New Roman" w:hAnsi="Times New Roman"/>
          <w:sz w:val="28"/>
          <w:szCs w:val="28"/>
        </w:rPr>
        <w:lastRenderedPageBreak/>
        <w:t xml:space="preserve">д) временные затраты заявителя при получении им конечного результата муниципальной услуги: нормативно установленные и реальные, </w:t>
      </w:r>
      <w:r w:rsidR="00F124A3">
        <w:rPr>
          <w:rFonts w:ascii="Times New Roman" w:hAnsi="Times New Roman"/>
          <w:sz w:val="28"/>
          <w:szCs w:val="28"/>
        </w:rPr>
        <w:t xml:space="preserve">             </w:t>
      </w:r>
      <w:r w:rsidRPr="00146330">
        <w:rPr>
          <w:rFonts w:ascii="Times New Roman" w:hAnsi="Times New Roman"/>
          <w:sz w:val="28"/>
          <w:szCs w:val="28"/>
        </w:rPr>
        <w:t xml:space="preserve">и их отклонение </w:t>
      </w:r>
      <w:proofErr w:type="gramStart"/>
      <w:r w:rsidRPr="00146330">
        <w:rPr>
          <w:rFonts w:ascii="Times New Roman" w:hAnsi="Times New Roman"/>
          <w:sz w:val="28"/>
          <w:szCs w:val="28"/>
        </w:rPr>
        <w:t>от</w:t>
      </w:r>
      <w:proofErr w:type="gramEnd"/>
      <w:r w:rsidRPr="00146330">
        <w:rPr>
          <w:rFonts w:ascii="Times New Roman" w:hAnsi="Times New Roman"/>
          <w:sz w:val="28"/>
          <w:szCs w:val="28"/>
        </w:rPr>
        <w:t xml:space="preserve"> нормативно установленных;</w:t>
      </w:r>
    </w:p>
    <w:p w:rsidR="00F124A3" w:rsidRDefault="00F124A3" w:rsidP="00F124A3">
      <w:pPr>
        <w:spacing w:line="331" w:lineRule="auto"/>
        <w:ind w:firstLine="708"/>
        <w:rPr>
          <w:rFonts w:ascii="Times New Roman" w:hAnsi="Times New Roman"/>
          <w:sz w:val="28"/>
          <w:szCs w:val="28"/>
        </w:rPr>
      </w:pPr>
    </w:p>
    <w:p w:rsidR="00F124A3" w:rsidRPr="00F124A3" w:rsidRDefault="00F124A3" w:rsidP="00F124A3">
      <w:pPr>
        <w:spacing w:line="331" w:lineRule="auto"/>
        <w:ind w:firstLine="0"/>
        <w:jc w:val="center"/>
        <w:rPr>
          <w:rFonts w:ascii="Times New Roman" w:hAnsi="Times New Roman"/>
          <w:sz w:val="24"/>
          <w:szCs w:val="24"/>
        </w:rPr>
      </w:pPr>
      <w:r>
        <w:rPr>
          <w:rFonts w:ascii="Times New Roman" w:hAnsi="Times New Roman"/>
          <w:sz w:val="24"/>
          <w:szCs w:val="24"/>
        </w:rPr>
        <w:t>5</w:t>
      </w:r>
    </w:p>
    <w:p w:rsidR="001F6831" w:rsidRPr="00146330" w:rsidRDefault="001F6831" w:rsidP="00FC12F3">
      <w:pPr>
        <w:spacing w:line="312" w:lineRule="auto"/>
        <w:ind w:firstLine="708"/>
        <w:rPr>
          <w:rFonts w:ascii="Times New Roman" w:hAnsi="Times New Roman"/>
          <w:sz w:val="28"/>
          <w:szCs w:val="28"/>
        </w:rPr>
      </w:pPr>
      <w:r w:rsidRPr="00146330">
        <w:rPr>
          <w:rFonts w:ascii="Times New Roman" w:hAnsi="Times New Roman"/>
          <w:sz w:val="28"/>
          <w:szCs w:val="28"/>
        </w:rPr>
        <w:t xml:space="preserve">е) удовлетворенность получателей муниципальной услуги ее качеством и доступностью (в целом и по исследуемым параметрам), их ожидания </w:t>
      </w:r>
      <w:r w:rsidR="00F124A3">
        <w:rPr>
          <w:rFonts w:ascii="Times New Roman" w:hAnsi="Times New Roman"/>
          <w:sz w:val="28"/>
          <w:szCs w:val="28"/>
        </w:rPr>
        <w:t xml:space="preserve">                    </w:t>
      </w:r>
      <w:r w:rsidRPr="00146330">
        <w:rPr>
          <w:rFonts w:ascii="Times New Roman" w:hAnsi="Times New Roman"/>
          <w:sz w:val="28"/>
          <w:szCs w:val="28"/>
        </w:rPr>
        <w:t>в отношении улучшения качества предоставления исследуемой муниципальной услуги;</w:t>
      </w:r>
    </w:p>
    <w:p w:rsidR="001F6831" w:rsidRPr="00146330" w:rsidRDefault="001F6831" w:rsidP="00FC12F3">
      <w:pPr>
        <w:spacing w:line="312" w:lineRule="auto"/>
        <w:ind w:firstLine="708"/>
        <w:rPr>
          <w:rFonts w:ascii="Times New Roman" w:hAnsi="Times New Roman"/>
          <w:sz w:val="28"/>
          <w:szCs w:val="28"/>
        </w:rPr>
      </w:pPr>
      <w:r w:rsidRPr="00146330">
        <w:rPr>
          <w:rFonts w:ascii="Times New Roman" w:hAnsi="Times New Roman"/>
          <w:sz w:val="28"/>
          <w:szCs w:val="28"/>
        </w:rPr>
        <w:t>ж) обращения заявителя в администрацию Партизанского муниципального района, муниципальные учреждения Партизанского муниципального района, необходимые для получения конечного результата муниципальной услуги, их нормативно установленные и фактические (реальные) состав и количество;</w:t>
      </w:r>
    </w:p>
    <w:p w:rsidR="001F6831" w:rsidRPr="00146330" w:rsidRDefault="001F6831" w:rsidP="00FC12F3">
      <w:pPr>
        <w:spacing w:line="312" w:lineRule="auto"/>
        <w:ind w:firstLine="708"/>
        <w:rPr>
          <w:rFonts w:ascii="Times New Roman" w:hAnsi="Times New Roman"/>
          <w:sz w:val="28"/>
          <w:szCs w:val="28"/>
        </w:rPr>
      </w:pPr>
      <w:proofErr w:type="gramStart"/>
      <w:r w:rsidRPr="00146330">
        <w:rPr>
          <w:rFonts w:ascii="Times New Roman" w:hAnsi="Times New Roman"/>
          <w:sz w:val="28"/>
          <w:szCs w:val="28"/>
        </w:rPr>
        <w:t>з) финансовые затраты заявителя при получении им конечного результата муниципальной услуги: нормативно установленные и реальные (по всем фактически необходимым обращениям и в целом на получение муниципальной услуги), отклонение реальных от нормативно установленных значений;</w:t>
      </w:r>
      <w:proofErr w:type="gramEnd"/>
    </w:p>
    <w:p w:rsidR="001F6831" w:rsidRPr="00146330" w:rsidRDefault="001F6831" w:rsidP="00FC12F3">
      <w:pPr>
        <w:spacing w:line="312" w:lineRule="auto"/>
        <w:ind w:firstLine="708"/>
        <w:rPr>
          <w:rFonts w:ascii="Times New Roman" w:hAnsi="Times New Roman"/>
          <w:sz w:val="28"/>
          <w:szCs w:val="28"/>
        </w:rPr>
      </w:pPr>
      <w:r w:rsidRPr="00146330">
        <w:rPr>
          <w:rFonts w:ascii="Times New Roman" w:hAnsi="Times New Roman"/>
          <w:sz w:val="28"/>
          <w:szCs w:val="28"/>
        </w:rPr>
        <w:t>и) наличие неформальных платежей (платежей, не имеющих документального подтверждения) в связи с получением муниципальных услуг;</w:t>
      </w:r>
    </w:p>
    <w:p w:rsidR="001F6831" w:rsidRPr="00146330" w:rsidRDefault="001F6831" w:rsidP="00FC12F3">
      <w:pPr>
        <w:spacing w:line="312" w:lineRule="auto"/>
        <w:ind w:firstLine="708"/>
        <w:rPr>
          <w:rFonts w:ascii="Times New Roman" w:hAnsi="Times New Roman"/>
          <w:sz w:val="28"/>
          <w:szCs w:val="28"/>
        </w:rPr>
      </w:pPr>
      <w:r w:rsidRPr="00146330">
        <w:rPr>
          <w:rFonts w:ascii="Times New Roman" w:hAnsi="Times New Roman"/>
          <w:sz w:val="28"/>
          <w:szCs w:val="28"/>
        </w:rPr>
        <w:t>к) привлечение заявителями посредников в получении муниципальной услуги, в том числе в силу требований (побуждения) органов (учреждений), предоставляющих муниципальную услугу.</w:t>
      </w:r>
    </w:p>
    <w:p w:rsidR="001F6831" w:rsidRPr="00146330" w:rsidRDefault="00F124A3" w:rsidP="00FC12F3">
      <w:pPr>
        <w:spacing w:line="312" w:lineRule="auto"/>
        <w:ind w:firstLine="708"/>
        <w:rPr>
          <w:rFonts w:ascii="Times New Roman" w:hAnsi="Times New Roman"/>
          <w:sz w:val="28"/>
          <w:szCs w:val="28"/>
        </w:rPr>
      </w:pPr>
      <w:r>
        <w:rPr>
          <w:rFonts w:ascii="Times New Roman" w:hAnsi="Times New Roman"/>
          <w:sz w:val="28"/>
          <w:szCs w:val="28"/>
        </w:rPr>
        <w:t>4</w:t>
      </w:r>
      <w:r w:rsidR="001F6831" w:rsidRPr="00146330">
        <w:rPr>
          <w:rFonts w:ascii="Times New Roman" w:hAnsi="Times New Roman"/>
          <w:sz w:val="28"/>
          <w:szCs w:val="28"/>
        </w:rPr>
        <w:t>.2. Дополнительные параметры качества предоставления муниципальных услуг, исследуемые при проведении мониторинга, могут устанавливаться распоряжением администрации Партизанского  муниципального района, исходя из особенностей исследуемых муниципальных услуг, возникающих при их предоставлении проблем, запросов их получателей.</w:t>
      </w:r>
    </w:p>
    <w:p w:rsidR="001F6831" w:rsidRPr="00146330" w:rsidRDefault="00F124A3" w:rsidP="00F124A3">
      <w:pPr>
        <w:spacing w:line="312" w:lineRule="auto"/>
        <w:ind w:firstLine="0"/>
        <w:jc w:val="center"/>
        <w:rPr>
          <w:rFonts w:ascii="Times New Roman" w:hAnsi="Times New Roman"/>
          <w:b/>
          <w:sz w:val="28"/>
          <w:szCs w:val="28"/>
        </w:rPr>
      </w:pPr>
      <w:r>
        <w:rPr>
          <w:rFonts w:ascii="Times New Roman" w:hAnsi="Times New Roman"/>
          <w:b/>
          <w:sz w:val="28"/>
          <w:szCs w:val="28"/>
        </w:rPr>
        <w:t xml:space="preserve">5. Этапы </w:t>
      </w:r>
      <w:r w:rsidR="001F6831" w:rsidRPr="00146330">
        <w:rPr>
          <w:rFonts w:ascii="Times New Roman" w:hAnsi="Times New Roman"/>
          <w:b/>
          <w:sz w:val="28"/>
          <w:szCs w:val="28"/>
        </w:rPr>
        <w:t>и методы проведения мониторинга</w:t>
      </w:r>
    </w:p>
    <w:p w:rsidR="001F6831" w:rsidRPr="00146330" w:rsidRDefault="00F124A3" w:rsidP="00FC12F3">
      <w:pPr>
        <w:spacing w:line="312" w:lineRule="auto"/>
        <w:outlineLvl w:val="1"/>
        <w:rPr>
          <w:rFonts w:ascii="Times New Roman" w:hAnsi="Times New Roman"/>
          <w:sz w:val="28"/>
          <w:szCs w:val="28"/>
        </w:rPr>
      </w:pPr>
      <w:r>
        <w:rPr>
          <w:rFonts w:ascii="Times New Roman" w:hAnsi="Times New Roman"/>
          <w:sz w:val="28"/>
          <w:szCs w:val="28"/>
        </w:rPr>
        <w:t>5</w:t>
      </w:r>
      <w:r w:rsidR="001F6831" w:rsidRPr="00146330">
        <w:rPr>
          <w:rFonts w:ascii="Times New Roman" w:hAnsi="Times New Roman"/>
          <w:sz w:val="28"/>
          <w:szCs w:val="28"/>
        </w:rPr>
        <w:t>.1. Мониторинг проводится в пять этапов.</w:t>
      </w:r>
    </w:p>
    <w:p w:rsidR="001F6831" w:rsidRPr="00146330" w:rsidRDefault="00F124A3" w:rsidP="00FC12F3">
      <w:pPr>
        <w:spacing w:line="312" w:lineRule="auto"/>
        <w:ind w:firstLine="708"/>
        <w:rPr>
          <w:rFonts w:ascii="Times New Roman" w:hAnsi="Times New Roman"/>
          <w:sz w:val="28"/>
          <w:szCs w:val="28"/>
        </w:rPr>
      </w:pPr>
      <w:r>
        <w:rPr>
          <w:rFonts w:ascii="Times New Roman" w:hAnsi="Times New Roman"/>
          <w:sz w:val="28"/>
          <w:szCs w:val="28"/>
        </w:rPr>
        <w:t>5</w:t>
      </w:r>
      <w:r w:rsidR="001F6831" w:rsidRPr="00146330">
        <w:rPr>
          <w:rFonts w:ascii="Times New Roman" w:hAnsi="Times New Roman"/>
          <w:sz w:val="28"/>
          <w:szCs w:val="28"/>
        </w:rPr>
        <w:t>.1.1. Этап первый «Организационный»:</w:t>
      </w:r>
    </w:p>
    <w:p w:rsidR="001F6831" w:rsidRPr="00146330" w:rsidRDefault="001F6831" w:rsidP="00FC12F3">
      <w:pPr>
        <w:spacing w:line="312" w:lineRule="auto"/>
        <w:ind w:firstLine="540"/>
        <w:rPr>
          <w:rFonts w:ascii="Times New Roman" w:hAnsi="Times New Roman"/>
          <w:sz w:val="28"/>
          <w:szCs w:val="28"/>
        </w:rPr>
      </w:pPr>
      <w:r w:rsidRPr="00146330">
        <w:rPr>
          <w:rFonts w:ascii="Times New Roman" w:hAnsi="Times New Roman"/>
          <w:sz w:val="28"/>
          <w:szCs w:val="28"/>
        </w:rPr>
        <w:t xml:space="preserve"> </w:t>
      </w:r>
      <w:r w:rsidRPr="00146330">
        <w:rPr>
          <w:rFonts w:ascii="Times New Roman" w:hAnsi="Times New Roman"/>
          <w:sz w:val="28"/>
          <w:szCs w:val="28"/>
        </w:rPr>
        <w:tab/>
        <w:t xml:space="preserve"> - выбор подлежащих мониторингу муниципальных услуг, если </w:t>
      </w:r>
      <w:r w:rsidR="00672D7A">
        <w:rPr>
          <w:rFonts w:ascii="Times New Roman" w:hAnsi="Times New Roman"/>
          <w:sz w:val="28"/>
          <w:szCs w:val="28"/>
        </w:rPr>
        <w:t xml:space="preserve">                            </w:t>
      </w:r>
      <w:r w:rsidRPr="00146330">
        <w:rPr>
          <w:rFonts w:ascii="Times New Roman" w:hAnsi="Times New Roman"/>
          <w:sz w:val="28"/>
          <w:szCs w:val="28"/>
        </w:rPr>
        <w:t>их состав не установлен ранее принятым решением;</w:t>
      </w:r>
    </w:p>
    <w:p w:rsidR="001F6831" w:rsidRPr="00146330" w:rsidRDefault="001F6831" w:rsidP="00FC12F3">
      <w:pPr>
        <w:spacing w:line="312" w:lineRule="auto"/>
        <w:ind w:firstLine="708"/>
        <w:rPr>
          <w:rFonts w:ascii="Times New Roman" w:hAnsi="Times New Roman"/>
          <w:sz w:val="28"/>
          <w:szCs w:val="28"/>
        </w:rPr>
      </w:pPr>
      <w:r w:rsidRPr="00146330">
        <w:rPr>
          <w:rFonts w:ascii="Times New Roman" w:hAnsi="Times New Roman"/>
          <w:sz w:val="28"/>
          <w:szCs w:val="28"/>
        </w:rPr>
        <w:lastRenderedPageBreak/>
        <w:t xml:space="preserve">- дополнение при необходимости перечня исследуемых параметров </w:t>
      </w:r>
      <w:r w:rsidRPr="00F124A3">
        <w:rPr>
          <w:rFonts w:ascii="Times New Roman" w:hAnsi="Times New Roman"/>
          <w:spacing w:val="-4"/>
          <w:sz w:val="28"/>
          <w:szCs w:val="28"/>
        </w:rPr>
        <w:t>качества и доступности предоставления рассматриваемых муниципальных услуг;</w:t>
      </w:r>
    </w:p>
    <w:p w:rsidR="001F6831" w:rsidRDefault="001F6831" w:rsidP="00FC12F3">
      <w:pPr>
        <w:spacing w:line="312" w:lineRule="auto"/>
        <w:ind w:firstLine="708"/>
        <w:rPr>
          <w:rFonts w:ascii="Times New Roman" w:hAnsi="Times New Roman"/>
          <w:sz w:val="28"/>
          <w:szCs w:val="28"/>
        </w:rPr>
      </w:pPr>
      <w:r w:rsidRPr="00146330">
        <w:rPr>
          <w:rFonts w:ascii="Times New Roman" w:hAnsi="Times New Roman"/>
          <w:sz w:val="28"/>
          <w:szCs w:val="28"/>
        </w:rPr>
        <w:t>- выбор методов сбора первичной информации;</w:t>
      </w:r>
    </w:p>
    <w:p w:rsidR="00F124A3" w:rsidRDefault="00F124A3" w:rsidP="00F124A3">
      <w:pPr>
        <w:spacing w:line="240" w:lineRule="auto"/>
        <w:ind w:firstLine="708"/>
        <w:rPr>
          <w:rFonts w:ascii="Times New Roman" w:hAnsi="Times New Roman"/>
          <w:sz w:val="28"/>
          <w:szCs w:val="28"/>
        </w:rPr>
      </w:pPr>
    </w:p>
    <w:p w:rsidR="00F124A3" w:rsidRPr="00F124A3" w:rsidRDefault="00F124A3" w:rsidP="00F124A3">
      <w:pPr>
        <w:spacing w:line="312" w:lineRule="auto"/>
        <w:ind w:firstLine="0"/>
        <w:jc w:val="center"/>
        <w:rPr>
          <w:rFonts w:ascii="Times New Roman" w:hAnsi="Times New Roman"/>
          <w:sz w:val="24"/>
          <w:szCs w:val="24"/>
        </w:rPr>
      </w:pPr>
      <w:r>
        <w:rPr>
          <w:rFonts w:ascii="Times New Roman" w:hAnsi="Times New Roman"/>
          <w:sz w:val="24"/>
          <w:szCs w:val="24"/>
        </w:rPr>
        <w:t>6</w:t>
      </w:r>
    </w:p>
    <w:p w:rsidR="001F6831" w:rsidRPr="00146330" w:rsidRDefault="001F6831" w:rsidP="00F124A3">
      <w:pPr>
        <w:spacing w:line="331" w:lineRule="auto"/>
        <w:ind w:firstLine="708"/>
        <w:rPr>
          <w:rFonts w:ascii="Times New Roman" w:hAnsi="Times New Roman"/>
          <w:sz w:val="28"/>
          <w:szCs w:val="28"/>
        </w:rPr>
      </w:pPr>
      <w:r w:rsidRPr="00146330">
        <w:rPr>
          <w:rFonts w:ascii="Times New Roman" w:hAnsi="Times New Roman"/>
          <w:sz w:val="28"/>
          <w:szCs w:val="28"/>
        </w:rPr>
        <w:t>- составление плана проведения мониторинга, в котором указываются сроки выполнения каждого этапа мониторинга.</w:t>
      </w:r>
    </w:p>
    <w:p w:rsidR="001F6831" w:rsidRPr="00146330" w:rsidRDefault="00F124A3" w:rsidP="00F124A3">
      <w:pPr>
        <w:spacing w:line="331" w:lineRule="auto"/>
        <w:ind w:firstLine="708"/>
        <w:rPr>
          <w:rFonts w:ascii="Times New Roman" w:hAnsi="Times New Roman"/>
          <w:sz w:val="28"/>
          <w:szCs w:val="28"/>
        </w:rPr>
      </w:pPr>
      <w:r>
        <w:rPr>
          <w:rFonts w:ascii="Times New Roman" w:hAnsi="Times New Roman"/>
          <w:sz w:val="28"/>
          <w:szCs w:val="28"/>
        </w:rPr>
        <w:t>5</w:t>
      </w:r>
      <w:r w:rsidR="001F6831" w:rsidRPr="00146330">
        <w:rPr>
          <w:rFonts w:ascii="Times New Roman" w:hAnsi="Times New Roman"/>
          <w:sz w:val="28"/>
          <w:szCs w:val="28"/>
        </w:rPr>
        <w:t>.1.2. Этап второй «Подготовительный»:</w:t>
      </w:r>
    </w:p>
    <w:p w:rsidR="001F6831" w:rsidRPr="00146330" w:rsidRDefault="001F6831" w:rsidP="00F124A3">
      <w:pPr>
        <w:spacing w:line="331" w:lineRule="auto"/>
        <w:ind w:firstLine="708"/>
        <w:rPr>
          <w:rFonts w:ascii="Times New Roman" w:hAnsi="Times New Roman"/>
          <w:sz w:val="28"/>
          <w:szCs w:val="28"/>
        </w:rPr>
      </w:pPr>
      <w:r w:rsidRPr="00146330">
        <w:rPr>
          <w:rFonts w:ascii="Times New Roman" w:hAnsi="Times New Roman"/>
          <w:sz w:val="28"/>
          <w:szCs w:val="28"/>
        </w:rPr>
        <w:t>- предварительный анализ нормативно-правовой базы, результатов предыдущего мониторинга, открытых источников с целью составления предварительного перечня проблем для изучения;</w:t>
      </w:r>
    </w:p>
    <w:p w:rsidR="001F6831" w:rsidRPr="00146330" w:rsidRDefault="001F6831" w:rsidP="00F124A3">
      <w:pPr>
        <w:spacing w:line="331" w:lineRule="auto"/>
        <w:ind w:firstLine="708"/>
        <w:rPr>
          <w:rFonts w:ascii="Times New Roman" w:hAnsi="Times New Roman"/>
          <w:sz w:val="28"/>
          <w:szCs w:val="28"/>
        </w:rPr>
      </w:pPr>
      <w:r w:rsidRPr="00146330">
        <w:rPr>
          <w:rFonts w:ascii="Times New Roman" w:hAnsi="Times New Roman"/>
          <w:sz w:val="28"/>
          <w:szCs w:val="28"/>
        </w:rPr>
        <w:t>- разработка методик и инструментария сбора первичной информации по каждой из исследуемых муниципальных услуг, в том числе, анкет, рекомендаций интервьюерам (последовательность задаваемых вопросов, описание вариантов поведения в зависимости от ответов респондента, порядок опроса), форм для регистрации первичной информации;</w:t>
      </w:r>
    </w:p>
    <w:p w:rsidR="001F6831" w:rsidRPr="00146330" w:rsidRDefault="001F6831" w:rsidP="00F124A3">
      <w:pPr>
        <w:spacing w:line="331" w:lineRule="auto"/>
        <w:ind w:firstLine="708"/>
        <w:rPr>
          <w:rFonts w:ascii="Times New Roman" w:hAnsi="Times New Roman"/>
          <w:sz w:val="28"/>
          <w:szCs w:val="28"/>
        </w:rPr>
      </w:pPr>
      <w:r w:rsidRPr="00146330">
        <w:rPr>
          <w:rFonts w:ascii="Times New Roman" w:hAnsi="Times New Roman"/>
          <w:sz w:val="28"/>
          <w:szCs w:val="28"/>
        </w:rPr>
        <w:t>- определение способов обработки (анализа и оценки) первичной информации по каждой из исследуемых муниципальных услуг;</w:t>
      </w:r>
    </w:p>
    <w:p w:rsidR="001F6831" w:rsidRPr="00146330" w:rsidRDefault="001F6831" w:rsidP="00F124A3">
      <w:pPr>
        <w:spacing w:line="331" w:lineRule="auto"/>
        <w:ind w:firstLine="708"/>
        <w:rPr>
          <w:rFonts w:ascii="Times New Roman" w:hAnsi="Times New Roman"/>
          <w:sz w:val="28"/>
          <w:szCs w:val="28"/>
        </w:rPr>
      </w:pPr>
      <w:r w:rsidRPr="00146330">
        <w:rPr>
          <w:rFonts w:ascii="Times New Roman" w:hAnsi="Times New Roman"/>
          <w:sz w:val="28"/>
          <w:szCs w:val="28"/>
        </w:rPr>
        <w:t>- подготовка интервьюеров к проведению опроса и сбору первичной информации.</w:t>
      </w:r>
    </w:p>
    <w:p w:rsidR="001F6831" w:rsidRPr="00146330" w:rsidRDefault="00F124A3" w:rsidP="00F124A3">
      <w:pPr>
        <w:pStyle w:val="ConsPlusNormal"/>
        <w:spacing w:line="331"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1F6831" w:rsidRPr="00146330">
        <w:rPr>
          <w:rFonts w:ascii="Times New Roman" w:hAnsi="Times New Roman" w:cs="Times New Roman"/>
          <w:sz w:val="28"/>
          <w:szCs w:val="28"/>
        </w:rPr>
        <w:t>.1.3. Этап третий «Выявление нормативных и фактических (реальных) значений рассматриваемых параметров качества и доступности исследуемых муниципальных услуг»:</w:t>
      </w:r>
    </w:p>
    <w:p w:rsidR="001F6831" w:rsidRPr="00146330" w:rsidRDefault="001F6831" w:rsidP="00F124A3">
      <w:pPr>
        <w:pStyle w:val="ConsPlusNormal"/>
        <w:spacing w:line="331" w:lineRule="auto"/>
        <w:ind w:firstLine="540"/>
        <w:jc w:val="both"/>
        <w:rPr>
          <w:rFonts w:ascii="Times New Roman" w:hAnsi="Times New Roman" w:cs="Times New Roman"/>
          <w:sz w:val="28"/>
          <w:szCs w:val="28"/>
        </w:rPr>
      </w:pPr>
      <w:r w:rsidRPr="00146330">
        <w:rPr>
          <w:rFonts w:ascii="Times New Roman" w:hAnsi="Times New Roman" w:cs="Times New Roman"/>
          <w:sz w:val="28"/>
          <w:szCs w:val="28"/>
        </w:rPr>
        <w:t>- проведение анализа нормативных правовых актов, регулирующих предоставление муниципальной услуги, с целью определения (уточнения, учета динамики) нормативно устанавливаемых значений рассматриваемых параметров услуг;</w:t>
      </w:r>
    </w:p>
    <w:p w:rsidR="001F6831" w:rsidRPr="00146330" w:rsidRDefault="001F6831" w:rsidP="00F124A3">
      <w:pPr>
        <w:pStyle w:val="ConsPlusNormal"/>
        <w:spacing w:line="331" w:lineRule="auto"/>
        <w:ind w:firstLine="540"/>
        <w:jc w:val="both"/>
        <w:rPr>
          <w:rFonts w:ascii="Times New Roman" w:hAnsi="Times New Roman" w:cs="Times New Roman"/>
          <w:sz w:val="28"/>
          <w:szCs w:val="28"/>
        </w:rPr>
      </w:pPr>
      <w:r w:rsidRPr="00146330">
        <w:rPr>
          <w:rFonts w:ascii="Times New Roman" w:hAnsi="Times New Roman" w:cs="Times New Roman"/>
          <w:sz w:val="28"/>
          <w:szCs w:val="28"/>
        </w:rPr>
        <w:t>- сбор первичных данных и их обработка;</w:t>
      </w:r>
    </w:p>
    <w:p w:rsidR="001F6831" w:rsidRPr="00146330" w:rsidRDefault="001F6831" w:rsidP="00F124A3">
      <w:pPr>
        <w:pStyle w:val="ConsPlusNormal"/>
        <w:spacing w:line="331" w:lineRule="auto"/>
        <w:ind w:firstLine="540"/>
        <w:jc w:val="both"/>
        <w:rPr>
          <w:rFonts w:ascii="Times New Roman" w:hAnsi="Times New Roman" w:cs="Times New Roman"/>
          <w:sz w:val="28"/>
          <w:szCs w:val="28"/>
        </w:rPr>
      </w:pPr>
      <w:r w:rsidRPr="00146330">
        <w:rPr>
          <w:rFonts w:ascii="Times New Roman" w:hAnsi="Times New Roman" w:cs="Times New Roman"/>
          <w:sz w:val="28"/>
          <w:szCs w:val="28"/>
        </w:rPr>
        <w:t>- формирование итоговых массивов данных, заполнение отчетных форм предоставления информации.</w:t>
      </w:r>
    </w:p>
    <w:p w:rsidR="001F6831" w:rsidRPr="00146330" w:rsidRDefault="00F124A3" w:rsidP="00F124A3">
      <w:pPr>
        <w:pStyle w:val="ConsPlusNormal"/>
        <w:spacing w:line="331"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1F6831" w:rsidRPr="00146330">
        <w:rPr>
          <w:rFonts w:ascii="Times New Roman" w:hAnsi="Times New Roman" w:cs="Times New Roman"/>
          <w:sz w:val="28"/>
          <w:szCs w:val="28"/>
        </w:rPr>
        <w:t xml:space="preserve">.1.4. Этап четвертый «Анализ и оценка выявленных нормативных </w:t>
      </w:r>
      <w:r>
        <w:rPr>
          <w:rFonts w:ascii="Times New Roman" w:hAnsi="Times New Roman" w:cs="Times New Roman"/>
          <w:sz w:val="28"/>
          <w:szCs w:val="28"/>
        </w:rPr>
        <w:t xml:space="preserve">                    </w:t>
      </w:r>
      <w:r w:rsidR="001F6831" w:rsidRPr="00146330">
        <w:rPr>
          <w:rFonts w:ascii="Times New Roman" w:hAnsi="Times New Roman" w:cs="Times New Roman"/>
          <w:sz w:val="28"/>
          <w:szCs w:val="28"/>
        </w:rPr>
        <w:t xml:space="preserve">и фактических значений рассматриваемых параметров качества </w:t>
      </w:r>
      <w:r>
        <w:rPr>
          <w:rFonts w:ascii="Times New Roman" w:hAnsi="Times New Roman" w:cs="Times New Roman"/>
          <w:sz w:val="28"/>
          <w:szCs w:val="28"/>
        </w:rPr>
        <w:t xml:space="preserve">                            </w:t>
      </w:r>
      <w:r w:rsidR="001F6831" w:rsidRPr="00146330">
        <w:rPr>
          <w:rFonts w:ascii="Times New Roman" w:hAnsi="Times New Roman" w:cs="Times New Roman"/>
          <w:sz w:val="28"/>
          <w:szCs w:val="28"/>
        </w:rPr>
        <w:t>и доступности исследуемых муниципальных услуг»:</w:t>
      </w:r>
    </w:p>
    <w:p w:rsidR="001F6831" w:rsidRPr="00146330" w:rsidRDefault="001F6831" w:rsidP="00F124A3">
      <w:pPr>
        <w:pStyle w:val="ConsPlusNormal"/>
        <w:spacing w:line="331" w:lineRule="auto"/>
        <w:ind w:firstLine="539"/>
        <w:jc w:val="both"/>
        <w:rPr>
          <w:rFonts w:ascii="Times New Roman" w:hAnsi="Times New Roman" w:cs="Times New Roman"/>
          <w:sz w:val="28"/>
          <w:szCs w:val="28"/>
        </w:rPr>
      </w:pPr>
      <w:r w:rsidRPr="00146330">
        <w:rPr>
          <w:rFonts w:ascii="Times New Roman" w:hAnsi="Times New Roman" w:cs="Times New Roman"/>
          <w:sz w:val="28"/>
          <w:szCs w:val="28"/>
        </w:rPr>
        <w:t>- выявление фактических значений исследуемых параметров качества предоставления муниципальной услуг;</w:t>
      </w:r>
    </w:p>
    <w:p w:rsidR="001F6831" w:rsidRPr="00146330" w:rsidRDefault="001F6831" w:rsidP="00F124A3">
      <w:pPr>
        <w:pStyle w:val="ConsPlusNormal"/>
        <w:spacing w:line="331" w:lineRule="auto"/>
        <w:ind w:firstLine="539"/>
        <w:jc w:val="both"/>
        <w:rPr>
          <w:rFonts w:ascii="Times New Roman" w:hAnsi="Times New Roman" w:cs="Times New Roman"/>
          <w:sz w:val="28"/>
          <w:szCs w:val="28"/>
        </w:rPr>
      </w:pPr>
      <w:r w:rsidRPr="00146330">
        <w:rPr>
          <w:rFonts w:ascii="Times New Roman" w:hAnsi="Times New Roman" w:cs="Times New Roman"/>
          <w:sz w:val="28"/>
          <w:szCs w:val="28"/>
        </w:rPr>
        <w:lastRenderedPageBreak/>
        <w:t>- систематизация выявленных проблем качества предоставления муниципальной услуги;</w:t>
      </w:r>
    </w:p>
    <w:p w:rsidR="001F6831" w:rsidRDefault="001F6831" w:rsidP="00F124A3">
      <w:pPr>
        <w:pStyle w:val="ConsPlusNormal"/>
        <w:spacing w:line="331" w:lineRule="auto"/>
        <w:ind w:firstLine="539"/>
        <w:jc w:val="both"/>
        <w:rPr>
          <w:rFonts w:ascii="Times New Roman" w:hAnsi="Times New Roman" w:cs="Times New Roman"/>
          <w:sz w:val="28"/>
          <w:szCs w:val="28"/>
        </w:rPr>
      </w:pPr>
      <w:r w:rsidRPr="00146330">
        <w:rPr>
          <w:rFonts w:ascii="Times New Roman" w:hAnsi="Times New Roman" w:cs="Times New Roman"/>
          <w:sz w:val="28"/>
          <w:szCs w:val="28"/>
        </w:rPr>
        <w:t>- сопоставление фактических и нормативно установленных значений исследуемых параметров, выявление средних значений;</w:t>
      </w:r>
    </w:p>
    <w:p w:rsidR="00F124A3" w:rsidRDefault="00F124A3" w:rsidP="00F124A3">
      <w:pPr>
        <w:pStyle w:val="ConsPlusNormal"/>
        <w:ind w:firstLine="539"/>
        <w:jc w:val="both"/>
        <w:rPr>
          <w:rFonts w:ascii="Times New Roman" w:hAnsi="Times New Roman" w:cs="Times New Roman"/>
          <w:sz w:val="28"/>
          <w:szCs w:val="28"/>
        </w:rPr>
      </w:pPr>
    </w:p>
    <w:p w:rsidR="00F124A3" w:rsidRPr="00F124A3" w:rsidRDefault="00F124A3" w:rsidP="00672D7A">
      <w:pPr>
        <w:pStyle w:val="ConsPlusNormal"/>
        <w:spacing w:line="331" w:lineRule="auto"/>
        <w:jc w:val="center"/>
        <w:rPr>
          <w:rFonts w:ascii="Times New Roman" w:hAnsi="Times New Roman" w:cs="Times New Roman"/>
          <w:sz w:val="24"/>
          <w:szCs w:val="24"/>
        </w:rPr>
      </w:pPr>
      <w:r>
        <w:rPr>
          <w:rFonts w:ascii="Times New Roman" w:hAnsi="Times New Roman" w:cs="Times New Roman"/>
          <w:sz w:val="24"/>
          <w:szCs w:val="24"/>
        </w:rPr>
        <w:t>7</w:t>
      </w:r>
    </w:p>
    <w:p w:rsidR="001F6831" w:rsidRPr="00146330" w:rsidRDefault="001F6831" w:rsidP="00FC12F3">
      <w:pPr>
        <w:pStyle w:val="ConsPlusNormal"/>
        <w:spacing w:line="312" w:lineRule="auto"/>
        <w:ind w:firstLine="540"/>
        <w:jc w:val="both"/>
        <w:rPr>
          <w:rFonts w:ascii="Times New Roman" w:hAnsi="Times New Roman" w:cs="Times New Roman"/>
          <w:sz w:val="28"/>
          <w:szCs w:val="28"/>
        </w:rPr>
      </w:pPr>
      <w:r w:rsidRPr="00146330">
        <w:rPr>
          <w:rFonts w:ascii="Times New Roman" w:hAnsi="Times New Roman" w:cs="Times New Roman"/>
          <w:sz w:val="28"/>
          <w:szCs w:val="28"/>
        </w:rPr>
        <w:t xml:space="preserve">- сопоставление выявленных значений исследуемых параметров рассматриваемой муниципальной услуги, соотношений их нормативных </w:t>
      </w:r>
      <w:r w:rsidR="00F124A3">
        <w:rPr>
          <w:rFonts w:ascii="Times New Roman" w:hAnsi="Times New Roman" w:cs="Times New Roman"/>
          <w:sz w:val="28"/>
          <w:szCs w:val="28"/>
        </w:rPr>
        <w:t xml:space="preserve">                  </w:t>
      </w:r>
      <w:r w:rsidRPr="00146330">
        <w:rPr>
          <w:rFonts w:ascii="Times New Roman" w:hAnsi="Times New Roman" w:cs="Times New Roman"/>
          <w:sz w:val="28"/>
          <w:szCs w:val="28"/>
        </w:rPr>
        <w:t>и фактических значений с аналогичными данными по другим исследованным муниципальным услугам, с данными предыдущего мониторинга исследованной муниципальной услуги;</w:t>
      </w:r>
    </w:p>
    <w:p w:rsidR="001F6831" w:rsidRPr="00146330" w:rsidRDefault="001F6831" w:rsidP="00FC12F3">
      <w:pPr>
        <w:pStyle w:val="ConsPlusNormal"/>
        <w:spacing w:line="312" w:lineRule="auto"/>
        <w:ind w:firstLine="540"/>
        <w:jc w:val="both"/>
        <w:rPr>
          <w:rFonts w:ascii="Times New Roman" w:hAnsi="Times New Roman" w:cs="Times New Roman"/>
          <w:sz w:val="28"/>
          <w:szCs w:val="28"/>
        </w:rPr>
      </w:pPr>
      <w:r w:rsidRPr="00146330">
        <w:rPr>
          <w:rFonts w:ascii="Times New Roman" w:hAnsi="Times New Roman" w:cs="Times New Roman"/>
          <w:sz w:val="28"/>
          <w:szCs w:val="28"/>
        </w:rPr>
        <w:t>- сопоставление нормативно установленных значений исследуемых параметров рассматриваемой муниципальной услуги с выявленными проблемами ее получения и ожиданиями ее получателей.</w:t>
      </w:r>
    </w:p>
    <w:p w:rsidR="001F6831" w:rsidRPr="00146330" w:rsidRDefault="00F124A3" w:rsidP="00FC12F3">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1F6831" w:rsidRPr="00146330">
        <w:rPr>
          <w:rFonts w:ascii="Times New Roman" w:hAnsi="Times New Roman" w:cs="Times New Roman"/>
          <w:sz w:val="28"/>
          <w:szCs w:val="28"/>
        </w:rPr>
        <w:t>.1.5. Этап пятый «Подготовка предварительных предложений по мерам по улучшению выявленных нормативно установленных и фактических значений исследованных параметров качества и доступности муниципальных услуг гражданам и организациям»:</w:t>
      </w:r>
    </w:p>
    <w:p w:rsidR="001F6831" w:rsidRPr="00146330" w:rsidRDefault="001F6831" w:rsidP="00FC12F3">
      <w:pPr>
        <w:pStyle w:val="ConsPlusNormal"/>
        <w:spacing w:line="312" w:lineRule="auto"/>
        <w:ind w:firstLine="540"/>
        <w:jc w:val="both"/>
        <w:rPr>
          <w:rFonts w:ascii="Times New Roman" w:hAnsi="Times New Roman" w:cs="Times New Roman"/>
          <w:sz w:val="28"/>
          <w:szCs w:val="28"/>
        </w:rPr>
      </w:pPr>
      <w:r w:rsidRPr="00146330">
        <w:rPr>
          <w:rFonts w:ascii="Times New Roman" w:hAnsi="Times New Roman" w:cs="Times New Roman"/>
          <w:sz w:val="28"/>
          <w:szCs w:val="28"/>
        </w:rPr>
        <w:t>- предложения по внесению изменений в административные регламенты предоставления муниципальных услуг;</w:t>
      </w:r>
    </w:p>
    <w:p w:rsidR="001F6831" w:rsidRPr="00146330" w:rsidRDefault="001F6831" w:rsidP="00FC12F3">
      <w:pPr>
        <w:pStyle w:val="ConsPlusNormal"/>
        <w:spacing w:line="312" w:lineRule="auto"/>
        <w:ind w:firstLine="540"/>
        <w:jc w:val="both"/>
        <w:rPr>
          <w:rFonts w:ascii="Times New Roman" w:hAnsi="Times New Roman" w:cs="Times New Roman"/>
          <w:sz w:val="28"/>
          <w:szCs w:val="28"/>
        </w:rPr>
      </w:pPr>
      <w:r w:rsidRPr="00146330">
        <w:rPr>
          <w:rFonts w:ascii="Times New Roman" w:hAnsi="Times New Roman" w:cs="Times New Roman"/>
          <w:sz w:val="28"/>
          <w:szCs w:val="28"/>
        </w:rPr>
        <w:t>- предложения по улучшению условий (процесса) предоставления муниципальных услуг.</w:t>
      </w:r>
    </w:p>
    <w:p w:rsidR="001F6831" w:rsidRPr="00146330" w:rsidRDefault="00F124A3" w:rsidP="00FC12F3">
      <w:pPr>
        <w:pStyle w:val="ConsPlusNormal"/>
        <w:spacing w:line="312"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1F6831" w:rsidRPr="00146330">
        <w:rPr>
          <w:rFonts w:ascii="Times New Roman" w:hAnsi="Times New Roman" w:cs="Times New Roman"/>
          <w:sz w:val="28"/>
          <w:szCs w:val="28"/>
        </w:rPr>
        <w:t>.2. При проведении мониторинга с учетом особенностей исследуемой муниципальной услуги используются следующие методы сбора первичных данных:</w:t>
      </w:r>
    </w:p>
    <w:p w:rsidR="001F6831" w:rsidRPr="00146330" w:rsidRDefault="00F124A3" w:rsidP="00FC12F3">
      <w:pPr>
        <w:pStyle w:val="ConsPlusNormal"/>
        <w:spacing w:line="312"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1F6831" w:rsidRPr="00146330">
        <w:rPr>
          <w:rFonts w:ascii="Times New Roman" w:hAnsi="Times New Roman" w:cs="Times New Roman"/>
          <w:sz w:val="28"/>
          <w:szCs w:val="28"/>
        </w:rPr>
        <w:t>.2.1. Для оценки качества предоставления услуг:</w:t>
      </w:r>
    </w:p>
    <w:p w:rsidR="001F6831" w:rsidRPr="00146330" w:rsidRDefault="001F6831" w:rsidP="00FC12F3">
      <w:pPr>
        <w:pStyle w:val="ConsPlusNormal"/>
        <w:spacing w:line="312" w:lineRule="auto"/>
        <w:ind w:firstLine="539"/>
        <w:jc w:val="both"/>
        <w:rPr>
          <w:rFonts w:ascii="Times New Roman" w:hAnsi="Times New Roman" w:cs="Times New Roman"/>
          <w:sz w:val="28"/>
          <w:szCs w:val="28"/>
        </w:rPr>
      </w:pPr>
      <w:r w:rsidRPr="00146330">
        <w:rPr>
          <w:rFonts w:ascii="Times New Roman" w:hAnsi="Times New Roman" w:cs="Times New Roman"/>
          <w:sz w:val="28"/>
          <w:szCs w:val="28"/>
        </w:rPr>
        <w:t>- изучение документов (анализ нормативных правовых актов, регулирующих предоставление услуг);</w:t>
      </w:r>
    </w:p>
    <w:p w:rsidR="001F6831" w:rsidRPr="00146330" w:rsidRDefault="001F6831" w:rsidP="00FC12F3">
      <w:pPr>
        <w:pStyle w:val="ConsPlusNormal"/>
        <w:spacing w:line="312" w:lineRule="auto"/>
        <w:ind w:firstLine="539"/>
        <w:jc w:val="both"/>
        <w:rPr>
          <w:rFonts w:ascii="Times New Roman" w:hAnsi="Times New Roman" w:cs="Times New Roman"/>
          <w:sz w:val="28"/>
          <w:szCs w:val="28"/>
        </w:rPr>
      </w:pPr>
      <w:r w:rsidRPr="00146330">
        <w:rPr>
          <w:rFonts w:ascii="Times New Roman" w:hAnsi="Times New Roman" w:cs="Times New Roman"/>
          <w:sz w:val="28"/>
          <w:szCs w:val="28"/>
        </w:rPr>
        <w:t xml:space="preserve">- опрос заявителей, получивших как положительный, так </w:t>
      </w:r>
      <w:r w:rsidR="00F124A3">
        <w:rPr>
          <w:rFonts w:ascii="Times New Roman" w:hAnsi="Times New Roman" w:cs="Times New Roman"/>
          <w:sz w:val="28"/>
          <w:szCs w:val="28"/>
        </w:rPr>
        <w:t xml:space="preserve">                                  </w:t>
      </w:r>
      <w:r w:rsidRPr="00146330">
        <w:rPr>
          <w:rFonts w:ascii="Times New Roman" w:hAnsi="Times New Roman" w:cs="Times New Roman"/>
          <w:sz w:val="28"/>
          <w:szCs w:val="28"/>
        </w:rPr>
        <w:t>и отрицательный конечный результат услуги.</w:t>
      </w:r>
    </w:p>
    <w:p w:rsidR="001F6831" w:rsidRPr="00146330" w:rsidRDefault="001F6831" w:rsidP="00FC12F3">
      <w:pPr>
        <w:pStyle w:val="ConsPlusNormal"/>
        <w:spacing w:line="312" w:lineRule="auto"/>
        <w:ind w:firstLine="539"/>
        <w:jc w:val="both"/>
        <w:rPr>
          <w:rFonts w:ascii="Times New Roman" w:hAnsi="Times New Roman" w:cs="Times New Roman"/>
          <w:sz w:val="28"/>
          <w:szCs w:val="28"/>
        </w:rPr>
      </w:pPr>
      <w:r w:rsidRPr="00146330">
        <w:rPr>
          <w:rFonts w:ascii="Times New Roman" w:hAnsi="Times New Roman" w:cs="Times New Roman"/>
          <w:sz w:val="28"/>
          <w:szCs w:val="28"/>
        </w:rPr>
        <w:t>При необходимости могут быть использованы такие методы, как проведение «контрольных закупок», включенное структурированное наблюдение в местах предоставления услуг.</w:t>
      </w:r>
    </w:p>
    <w:p w:rsidR="001F6831" w:rsidRPr="00146330" w:rsidRDefault="00F124A3" w:rsidP="00FC12F3">
      <w:pPr>
        <w:pStyle w:val="ConsPlusNormal"/>
        <w:spacing w:line="312"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1F6831" w:rsidRPr="00146330">
        <w:rPr>
          <w:rFonts w:ascii="Times New Roman" w:hAnsi="Times New Roman" w:cs="Times New Roman"/>
          <w:sz w:val="28"/>
          <w:szCs w:val="28"/>
        </w:rPr>
        <w:t>.2.2. Для оценки деятельности структурных подразделений администрации Партизанского муниципального района и муниципальных учреждений Партизанского муниципального района по оптимизации порядка и качества предоставления услуг:</w:t>
      </w:r>
    </w:p>
    <w:p w:rsidR="001F6831" w:rsidRPr="00146330" w:rsidRDefault="001F6831" w:rsidP="00FC12F3">
      <w:pPr>
        <w:pStyle w:val="ConsPlusNormal"/>
        <w:spacing w:line="312" w:lineRule="auto"/>
        <w:ind w:firstLine="539"/>
        <w:jc w:val="both"/>
        <w:rPr>
          <w:rFonts w:ascii="Times New Roman" w:hAnsi="Times New Roman" w:cs="Times New Roman"/>
          <w:sz w:val="28"/>
          <w:szCs w:val="28"/>
        </w:rPr>
      </w:pPr>
      <w:r w:rsidRPr="00146330">
        <w:rPr>
          <w:rFonts w:ascii="Times New Roman" w:hAnsi="Times New Roman" w:cs="Times New Roman"/>
          <w:sz w:val="28"/>
          <w:szCs w:val="28"/>
        </w:rPr>
        <w:lastRenderedPageBreak/>
        <w:t>- изучение документов (ведомственной отчетности, статистических показателей деятельности)</w:t>
      </w:r>
    </w:p>
    <w:p w:rsidR="001F6831" w:rsidRPr="00146330" w:rsidRDefault="001F6831" w:rsidP="00FC12F3">
      <w:pPr>
        <w:pStyle w:val="ConsPlusNormal"/>
        <w:spacing w:line="312" w:lineRule="auto"/>
        <w:ind w:firstLine="539"/>
        <w:jc w:val="both"/>
        <w:rPr>
          <w:rFonts w:ascii="Times New Roman" w:hAnsi="Times New Roman" w:cs="Times New Roman"/>
          <w:sz w:val="28"/>
          <w:szCs w:val="28"/>
        </w:rPr>
      </w:pPr>
      <w:r w:rsidRPr="00146330">
        <w:rPr>
          <w:rFonts w:ascii="Times New Roman" w:hAnsi="Times New Roman" w:cs="Times New Roman"/>
          <w:sz w:val="28"/>
          <w:szCs w:val="28"/>
        </w:rPr>
        <w:t>- метод наблюдения;</w:t>
      </w:r>
    </w:p>
    <w:p w:rsidR="001F6831" w:rsidRDefault="001F6831" w:rsidP="00FC12F3">
      <w:pPr>
        <w:pStyle w:val="ConsPlusNormal"/>
        <w:spacing w:line="312" w:lineRule="auto"/>
        <w:ind w:firstLine="539"/>
        <w:jc w:val="both"/>
        <w:rPr>
          <w:rFonts w:ascii="Times New Roman" w:hAnsi="Times New Roman" w:cs="Times New Roman"/>
          <w:sz w:val="28"/>
          <w:szCs w:val="28"/>
        </w:rPr>
      </w:pPr>
      <w:r w:rsidRPr="00146330">
        <w:rPr>
          <w:rFonts w:ascii="Times New Roman" w:hAnsi="Times New Roman" w:cs="Times New Roman"/>
          <w:sz w:val="28"/>
          <w:szCs w:val="28"/>
        </w:rPr>
        <w:t>- анкетирование должностных лиц, отвечающих за предоставление муниципальных услуг.</w:t>
      </w:r>
    </w:p>
    <w:p w:rsidR="00F124A3" w:rsidRDefault="00F124A3" w:rsidP="001C6800">
      <w:pPr>
        <w:pStyle w:val="ConsPlusNormal"/>
        <w:ind w:firstLine="539"/>
        <w:jc w:val="both"/>
        <w:rPr>
          <w:rFonts w:ascii="Times New Roman" w:hAnsi="Times New Roman" w:cs="Times New Roman"/>
          <w:sz w:val="28"/>
          <w:szCs w:val="28"/>
        </w:rPr>
      </w:pPr>
    </w:p>
    <w:p w:rsidR="001C6800" w:rsidRPr="001C6800" w:rsidRDefault="001C6800" w:rsidP="001C6800">
      <w:pPr>
        <w:pStyle w:val="ConsPlusNormal"/>
        <w:spacing w:line="312" w:lineRule="auto"/>
        <w:jc w:val="center"/>
        <w:rPr>
          <w:rFonts w:ascii="Times New Roman" w:hAnsi="Times New Roman" w:cs="Times New Roman"/>
          <w:sz w:val="24"/>
          <w:szCs w:val="24"/>
        </w:rPr>
      </w:pPr>
      <w:r>
        <w:rPr>
          <w:rFonts w:ascii="Times New Roman" w:hAnsi="Times New Roman" w:cs="Times New Roman"/>
          <w:sz w:val="24"/>
          <w:szCs w:val="24"/>
        </w:rPr>
        <w:t>8</w:t>
      </w:r>
    </w:p>
    <w:p w:rsidR="00F124A3" w:rsidRDefault="00F124A3" w:rsidP="00F124A3">
      <w:pPr>
        <w:spacing w:line="312" w:lineRule="auto"/>
        <w:ind w:firstLine="0"/>
        <w:jc w:val="center"/>
        <w:rPr>
          <w:rFonts w:ascii="Times New Roman" w:hAnsi="Times New Roman"/>
          <w:b/>
          <w:sz w:val="28"/>
          <w:szCs w:val="28"/>
        </w:rPr>
      </w:pPr>
      <w:r>
        <w:rPr>
          <w:rFonts w:ascii="Times New Roman" w:hAnsi="Times New Roman"/>
          <w:b/>
          <w:sz w:val="28"/>
          <w:szCs w:val="28"/>
        </w:rPr>
        <w:t>6</w:t>
      </w:r>
      <w:r w:rsidR="001F6831" w:rsidRPr="00146330">
        <w:rPr>
          <w:rFonts w:ascii="Times New Roman" w:hAnsi="Times New Roman"/>
          <w:b/>
          <w:sz w:val="28"/>
          <w:szCs w:val="28"/>
        </w:rPr>
        <w:t>. Формат отчетности</w:t>
      </w:r>
    </w:p>
    <w:p w:rsidR="00F124A3" w:rsidRDefault="00F124A3" w:rsidP="00F124A3">
      <w:pPr>
        <w:spacing w:line="312" w:lineRule="auto"/>
        <w:rPr>
          <w:rFonts w:ascii="Times New Roman" w:hAnsi="Times New Roman"/>
          <w:b/>
          <w:sz w:val="28"/>
          <w:szCs w:val="28"/>
        </w:rPr>
      </w:pPr>
      <w:r>
        <w:rPr>
          <w:rFonts w:ascii="Times New Roman" w:hAnsi="Times New Roman"/>
          <w:sz w:val="28"/>
          <w:szCs w:val="28"/>
        </w:rPr>
        <w:t>6</w:t>
      </w:r>
      <w:r w:rsidR="001F6831" w:rsidRPr="00146330">
        <w:rPr>
          <w:rFonts w:ascii="Times New Roman" w:hAnsi="Times New Roman"/>
          <w:sz w:val="28"/>
          <w:szCs w:val="28"/>
        </w:rPr>
        <w:t xml:space="preserve">.1. По результатам мониторинга, на основании анализа полученных сведений, уполномоченным органом готовится  отчет, содержащий </w:t>
      </w:r>
      <w:r w:rsidR="001C6800">
        <w:rPr>
          <w:rFonts w:ascii="Times New Roman" w:hAnsi="Times New Roman"/>
          <w:sz w:val="28"/>
          <w:szCs w:val="28"/>
        </w:rPr>
        <w:t xml:space="preserve">                          </w:t>
      </w:r>
      <w:r w:rsidR="001F6831" w:rsidRPr="00146330">
        <w:rPr>
          <w:rFonts w:ascii="Times New Roman" w:hAnsi="Times New Roman"/>
          <w:sz w:val="28"/>
          <w:szCs w:val="28"/>
        </w:rPr>
        <w:t>по каждой из исследуемых услуг следующие сведения:</w:t>
      </w:r>
    </w:p>
    <w:p w:rsidR="00F124A3" w:rsidRDefault="001F6831" w:rsidP="00F124A3">
      <w:pPr>
        <w:spacing w:line="312" w:lineRule="auto"/>
        <w:rPr>
          <w:rFonts w:ascii="Times New Roman" w:hAnsi="Times New Roman"/>
          <w:b/>
          <w:sz w:val="28"/>
          <w:szCs w:val="28"/>
        </w:rPr>
      </w:pPr>
      <w:r w:rsidRPr="00146330">
        <w:rPr>
          <w:rFonts w:ascii="Times New Roman" w:hAnsi="Times New Roman"/>
          <w:sz w:val="28"/>
          <w:szCs w:val="28"/>
        </w:rPr>
        <w:t>1) наименование муниципальной услуги, описание исследуемой траектории получения услуги или характеристик получателей услуги, для которых проводится исследование;</w:t>
      </w:r>
    </w:p>
    <w:p w:rsidR="00F124A3" w:rsidRDefault="001F6831" w:rsidP="00F124A3">
      <w:pPr>
        <w:spacing w:line="312" w:lineRule="auto"/>
        <w:rPr>
          <w:rFonts w:ascii="Times New Roman" w:hAnsi="Times New Roman"/>
          <w:b/>
          <w:sz w:val="28"/>
          <w:szCs w:val="28"/>
        </w:rPr>
      </w:pPr>
      <w:r w:rsidRPr="00146330">
        <w:rPr>
          <w:rFonts w:ascii="Times New Roman" w:hAnsi="Times New Roman"/>
          <w:sz w:val="28"/>
          <w:szCs w:val="28"/>
        </w:rPr>
        <w:t>2) сведения об исследовании (метод исследования, перечень точек наблюдения, количество респондентов, их территориальное распределение);</w:t>
      </w:r>
    </w:p>
    <w:p w:rsidR="001F6831" w:rsidRPr="00F124A3" w:rsidRDefault="001F6831" w:rsidP="00F124A3">
      <w:pPr>
        <w:spacing w:line="312" w:lineRule="auto"/>
        <w:rPr>
          <w:rFonts w:ascii="Times New Roman" w:hAnsi="Times New Roman"/>
          <w:b/>
          <w:sz w:val="28"/>
          <w:szCs w:val="28"/>
        </w:rPr>
      </w:pPr>
      <w:r w:rsidRPr="00146330">
        <w:rPr>
          <w:rFonts w:ascii="Times New Roman" w:hAnsi="Times New Roman"/>
          <w:sz w:val="28"/>
          <w:szCs w:val="28"/>
        </w:rPr>
        <w:t>3) результаты исследования:</w:t>
      </w:r>
    </w:p>
    <w:p w:rsidR="001F6831" w:rsidRPr="00146330" w:rsidRDefault="001F6831" w:rsidP="00FC12F3">
      <w:pPr>
        <w:tabs>
          <w:tab w:val="left" w:pos="709"/>
        </w:tabs>
        <w:spacing w:line="312" w:lineRule="auto"/>
        <w:outlineLvl w:val="0"/>
        <w:rPr>
          <w:rFonts w:ascii="Times New Roman" w:hAnsi="Times New Roman"/>
          <w:sz w:val="28"/>
          <w:szCs w:val="28"/>
        </w:rPr>
      </w:pPr>
      <w:r w:rsidRPr="00146330">
        <w:rPr>
          <w:rFonts w:ascii="Times New Roman" w:hAnsi="Times New Roman"/>
          <w:sz w:val="28"/>
          <w:szCs w:val="28"/>
        </w:rPr>
        <w:t xml:space="preserve">- перечень нормативно установленных и фактически необходимых </w:t>
      </w:r>
      <w:r w:rsidR="001C6800">
        <w:rPr>
          <w:rFonts w:ascii="Times New Roman" w:hAnsi="Times New Roman"/>
          <w:sz w:val="28"/>
          <w:szCs w:val="28"/>
        </w:rPr>
        <w:t xml:space="preserve">             </w:t>
      </w:r>
      <w:r w:rsidRPr="00146330">
        <w:rPr>
          <w:rFonts w:ascii="Times New Roman" w:hAnsi="Times New Roman"/>
          <w:sz w:val="28"/>
          <w:szCs w:val="28"/>
        </w:rPr>
        <w:t xml:space="preserve">для получения муниципальной услуги обращений в органы местного самоуправления и обусловленных ими обращений в подведомственные </w:t>
      </w:r>
      <w:r w:rsidR="00F124A3">
        <w:rPr>
          <w:rFonts w:ascii="Times New Roman" w:hAnsi="Times New Roman"/>
          <w:sz w:val="28"/>
          <w:szCs w:val="28"/>
        </w:rPr>
        <w:t xml:space="preserve">                    </w:t>
      </w:r>
      <w:r w:rsidRPr="00F124A3">
        <w:rPr>
          <w:rFonts w:ascii="Times New Roman" w:hAnsi="Times New Roman"/>
          <w:spacing w:val="-4"/>
          <w:sz w:val="28"/>
          <w:szCs w:val="28"/>
        </w:rPr>
        <w:t>и иные организации с указанием результатов каждого обращения (процедуры);</w:t>
      </w:r>
    </w:p>
    <w:p w:rsidR="001F6831" w:rsidRPr="00146330" w:rsidRDefault="001F6831" w:rsidP="00FC12F3">
      <w:pPr>
        <w:tabs>
          <w:tab w:val="left" w:pos="709"/>
        </w:tabs>
        <w:spacing w:line="312" w:lineRule="auto"/>
        <w:outlineLvl w:val="0"/>
        <w:rPr>
          <w:rFonts w:ascii="Times New Roman" w:hAnsi="Times New Roman"/>
          <w:sz w:val="28"/>
          <w:szCs w:val="28"/>
        </w:rPr>
      </w:pPr>
      <w:r w:rsidRPr="00146330">
        <w:rPr>
          <w:rFonts w:ascii="Times New Roman" w:hAnsi="Times New Roman"/>
          <w:sz w:val="28"/>
          <w:szCs w:val="28"/>
        </w:rPr>
        <w:t>- нормативно установленная и реальная стоимость получения результатов каждого обращения и результат муниципальной услуги в целом;</w:t>
      </w:r>
    </w:p>
    <w:p w:rsidR="00F124A3" w:rsidRDefault="001F6831" w:rsidP="00F124A3">
      <w:pPr>
        <w:tabs>
          <w:tab w:val="left" w:pos="709"/>
        </w:tabs>
        <w:spacing w:line="312" w:lineRule="auto"/>
        <w:outlineLvl w:val="0"/>
        <w:rPr>
          <w:rFonts w:ascii="Times New Roman" w:hAnsi="Times New Roman"/>
          <w:sz w:val="28"/>
          <w:szCs w:val="28"/>
        </w:rPr>
      </w:pPr>
      <w:r w:rsidRPr="00146330">
        <w:rPr>
          <w:rFonts w:ascii="Times New Roman" w:hAnsi="Times New Roman"/>
          <w:sz w:val="28"/>
          <w:szCs w:val="28"/>
        </w:rPr>
        <w:t xml:space="preserve">- нормативно установленные и реальные временные затраты </w:t>
      </w:r>
      <w:r w:rsidR="00F124A3">
        <w:rPr>
          <w:rFonts w:ascii="Times New Roman" w:hAnsi="Times New Roman"/>
          <w:sz w:val="28"/>
          <w:szCs w:val="28"/>
        </w:rPr>
        <w:t xml:space="preserve">                           </w:t>
      </w:r>
      <w:r w:rsidRPr="00146330">
        <w:rPr>
          <w:rFonts w:ascii="Times New Roman" w:hAnsi="Times New Roman"/>
          <w:sz w:val="28"/>
          <w:szCs w:val="28"/>
        </w:rPr>
        <w:t>на получение результатов каждого обращения и результата муниципальной услуги в целом.</w:t>
      </w:r>
    </w:p>
    <w:p w:rsidR="00F124A3" w:rsidRDefault="001F6831" w:rsidP="00F124A3">
      <w:pPr>
        <w:tabs>
          <w:tab w:val="left" w:pos="709"/>
        </w:tabs>
        <w:spacing w:line="312" w:lineRule="auto"/>
        <w:outlineLvl w:val="0"/>
        <w:rPr>
          <w:rFonts w:ascii="Times New Roman" w:hAnsi="Times New Roman"/>
          <w:sz w:val="28"/>
          <w:szCs w:val="28"/>
        </w:rPr>
      </w:pPr>
      <w:r w:rsidRPr="00146330">
        <w:rPr>
          <w:rFonts w:ascii="Times New Roman" w:hAnsi="Times New Roman"/>
          <w:sz w:val="28"/>
          <w:szCs w:val="28"/>
        </w:rPr>
        <w:t>4) сведения о соблюдении стандартов обслуживания в виде обобщенных данных;</w:t>
      </w:r>
    </w:p>
    <w:p w:rsidR="001C6800" w:rsidRDefault="001F6831" w:rsidP="001C6800">
      <w:pPr>
        <w:tabs>
          <w:tab w:val="left" w:pos="709"/>
        </w:tabs>
        <w:spacing w:line="312" w:lineRule="auto"/>
        <w:outlineLvl w:val="0"/>
        <w:rPr>
          <w:rFonts w:ascii="Times New Roman" w:hAnsi="Times New Roman"/>
          <w:sz w:val="28"/>
          <w:szCs w:val="28"/>
        </w:rPr>
      </w:pPr>
      <w:r w:rsidRPr="00146330">
        <w:rPr>
          <w:rFonts w:ascii="Times New Roman" w:hAnsi="Times New Roman"/>
          <w:sz w:val="28"/>
          <w:szCs w:val="28"/>
        </w:rPr>
        <w:t xml:space="preserve">5) описание выявленных наиболее актуальных проблем предоставления услуги, непосредственно связанных с издержками на ее получение, </w:t>
      </w:r>
      <w:r w:rsidR="001C6800">
        <w:rPr>
          <w:rFonts w:ascii="Times New Roman" w:hAnsi="Times New Roman"/>
          <w:sz w:val="28"/>
          <w:szCs w:val="28"/>
        </w:rPr>
        <w:t xml:space="preserve">                           </w:t>
      </w:r>
      <w:r w:rsidRPr="00146330">
        <w:rPr>
          <w:rFonts w:ascii="Times New Roman" w:hAnsi="Times New Roman"/>
          <w:sz w:val="28"/>
          <w:szCs w:val="28"/>
        </w:rPr>
        <w:t>и предложений по их решению.</w:t>
      </w:r>
    </w:p>
    <w:p w:rsidR="001F6831" w:rsidRPr="00146330" w:rsidRDefault="001C6800" w:rsidP="001C6800">
      <w:pPr>
        <w:tabs>
          <w:tab w:val="left" w:pos="709"/>
        </w:tabs>
        <w:spacing w:line="312" w:lineRule="auto"/>
        <w:outlineLvl w:val="0"/>
        <w:rPr>
          <w:rFonts w:ascii="Times New Roman" w:hAnsi="Times New Roman"/>
          <w:sz w:val="28"/>
          <w:szCs w:val="28"/>
        </w:rPr>
      </w:pPr>
      <w:r>
        <w:rPr>
          <w:rFonts w:ascii="Times New Roman" w:hAnsi="Times New Roman"/>
          <w:sz w:val="28"/>
          <w:szCs w:val="28"/>
        </w:rPr>
        <w:t>6</w:t>
      </w:r>
      <w:r w:rsidR="001F6831" w:rsidRPr="00146330">
        <w:rPr>
          <w:rFonts w:ascii="Times New Roman" w:hAnsi="Times New Roman"/>
          <w:sz w:val="28"/>
          <w:szCs w:val="28"/>
        </w:rPr>
        <w:t>.2. К отчету прикладывается база данных ответов на вопросы мониторинга. Результаты мониторинга могут иллюстрироваться графиками, диаграммами.</w:t>
      </w:r>
    </w:p>
    <w:p w:rsidR="001F6831" w:rsidRPr="00146330" w:rsidRDefault="001C6800" w:rsidP="00FC12F3">
      <w:pPr>
        <w:spacing w:line="312" w:lineRule="auto"/>
        <w:ind w:firstLine="708"/>
        <w:outlineLvl w:val="0"/>
        <w:rPr>
          <w:rFonts w:ascii="Times New Roman" w:hAnsi="Times New Roman"/>
          <w:sz w:val="28"/>
          <w:szCs w:val="28"/>
        </w:rPr>
      </w:pPr>
      <w:r>
        <w:rPr>
          <w:rFonts w:ascii="Times New Roman" w:hAnsi="Times New Roman"/>
          <w:sz w:val="28"/>
          <w:szCs w:val="28"/>
        </w:rPr>
        <w:t>6</w:t>
      </w:r>
      <w:r w:rsidR="001F6831" w:rsidRPr="00146330">
        <w:rPr>
          <w:rFonts w:ascii="Times New Roman" w:hAnsi="Times New Roman"/>
          <w:sz w:val="28"/>
          <w:szCs w:val="28"/>
        </w:rPr>
        <w:t xml:space="preserve">.3. Отчет по результатам проведенного мониторинга размещается </w:t>
      </w:r>
      <w:r>
        <w:rPr>
          <w:rFonts w:ascii="Times New Roman" w:hAnsi="Times New Roman"/>
          <w:sz w:val="28"/>
          <w:szCs w:val="28"/>
        </w:rPr>
        <w:t xml:space="preserve">              </w:t>
      </w:r>
      <w:r w:rsidR="001F6831" w:rsidRPr="00146330">
        <w:rPr>
          <w:rFonts w:ascii="Times New Roman" w:hAnsi="Times New Roman"/>
          <w:sz w:val="28"/>
          <w:szCs w:val="28"/>
        </w:rPr>
        <w:t>на официальном сайте администрации Партизанского муниципального  района в информационно-телекоммуникационной сети «Интернет».</w:t>
      </w:r>
    </w:p>
    <w:p w:rsidR="001F6831" w:rsidRPr="00146330" w:rsidRDefault="001C6800" w:rsidP="00FC12F3">
      <w:pPr>
        <w:spacing w:line="312" w:lineRule="auto"/>
        <w:ind w:firstLine="708"/>
        <w:outlineLvl w:val="0"/>
        <w:rPr>
          <w:rFonts w:ascii="Times New Roman" w:hAnsi="Times New Roman"/>
          <w:sz w:val="28"/>
          <w:szCs w:val="28"/>
        </w:rPr>
      </w:pPr>
      <w:r>
        <w:rPr>
          <w:rFonts w:ascii="Times New Roman" w:hAnsi="Times New Roman"/>
          <w:sz w:val="28"/>
          <w:szCs w:val="28"/>
        </w:rPr>
        <w:lastRenderedPageBreak/>
        <w:t>6</w:t>
      </w:r>
      <w:r w:rsidR="001F6831" w:rsidRPr="00146330">
        <w:rPr>
          <w:rFonts w:ascii="Times New Roman" w:hAnsi="Times New Roman"/>
          <w:sz w:val="28"/>
          <w:szCs w:val="28"/>
        </w:rPr>
        <w:t>.4. Результаты мониторинга учитываются администрацией   Партизанского муниципального района, муниципальными  учреждениями Партизанского муниципального района:</w:t>
      </w:r>
    </w:p>
    <w:p w:rsidR="001F6831" w:rsidRDefault="001F6831" w:rsidP="00FC12F3">
      <w:pPr>
        <w:spacing w:line="312" w:lineRule="auto"/>
        <w:ind w:firstLine="708"/>
        <w:outlineLvl w:val="0"/>
        <w:rPr>
          <w:rFonts w:ascii="Times New Roman" w:hAnsi="Times New Roman"/>
          <w:sz w:val="28"/>
          <w:szCs w:val="28"/>
        </w:rPr>
      </w:pPr>
      <w:r w:rsidRPr="00146330">
        <w:rPr>
          <w:rFonts w:ascii="Times New Roman" w:hAnsi="Times New Roman"/>
          <w:sz w:val="28"/>
          <w:szCs w:val="28"/>
        </w:rPr>
        <w:t xml:space="preserve">- при разработке предложений о внесении изменений </w:t>
      </w:r>
      <w:r w:rsidR="001C6800">
        <w:rPr>
          <w:rFonts w:ascii="Times New Roman" w:hAnsi="Times New Roman"/>
          <w:sz w:val="28"/>
          <w:szCs w:val="28"/>
        </w:rPr>
        <w:t xml:space="preserve">                                          </w:t>
      </w:r>
      <w:r w:rsidRPr="00146330">
        <w:rPr>
          <w:rFonts w:ascii="Times New Roman" w:hAnsi="Times New Roman"/>
          <w:sz w:val="28"/>
          <w:szCs w:val="28"/>
        </w:rPr>
        <w:t>в административные регламенты;</w:t>
      </w:r>
    </w:p>
    <w:p w:rsidR="001C6800" w:rsidRDefault="001C6800" w:rsidP="00FC12F3">
      <w:pPr>
        <w:spacing w:line="312" w:lineRule="auto"/>
        <w:ind w:firstLine="708"/>
        <w:outlineLvl w:val="0"/>
        <w:rPr>
          <w:rFonts w:ascii="Times New Roman" w:hAnsi="Times New Roman"/>
          <w:sz w:val="28"/>
          <w:szCs w:val="28"/>
        </w:rPr>
      </w:pPr>
    </w:p>
    <w:p w:rsidR="001C6800" w:rsidRDefault="001C6800" w:rsidP="00FC12F3">
      <w:pPr>
        <w:spacing w:line="312" w:lineRule="auto"/>
        <w:ind w:firstLine="708"/>
        <w:outlineLvl w:val="0"/>
        <w:rPr>
          <w:rFonts w:ascii="Times New Roman" w:hAnsi="Times New Roman"/>
          <w:sz w:val="28"/>
          <w:szCs w:val="28"/>
        </w:rPr>
      </w:pPr>
    </w:p>
    <w:p w:rsidR="001C6800" w:rsidRPr="001C6800" w:rsidRDefault="001C6800" w:rsidP="001C6800">
      <w:pPr>
        <w:spacing w:line="312" w:lineRule="auto"/>
        <w:ind w:firstLine="0"/>
        <w:jc w:val="center"/>
        <w:outlineLvl w:val="0"/>
        <w:rPr>
          <w:rFonts w:ascii="Times New Roman" w:hAnsi="Times New Roman"/>
          <w:sz w:val="24"/>
          <w:szCs w:val="24"/>
        </w:rPr>
      </w:pPr>
      <w:r>
        <w:rPr>
          <w:rFonts w:ascii="Times New Roman" w:hAnsi="Times New Roman"/>
          <w:sz w:val="24"/>
          <w:szCs w:val="24"/>
        </w:rPr>
        <w:t>9</w:t>
      </w:r>
    </w:p>
    <w:p w:rsidR="001F6831" w:rsidRPr="00146330" w:rsidRDefault="001F6831" w:rsidP="00FC12F3">
      <w:pPr>
        <w:spacing w:line="312" w:lineRule="auto"/>
        <w:ind w:firstLine="708"/>
        <w:outlineLvl w:val="0"/>
        <w:rPr>
          <w:rFonts w:ascii="Times New Roman" w:hAnsi="Times New Roman"/>
          <w:sz w:val="28"/>
          <w:szCs w:val="28"/>
        </w:rPr>
      </w:pPr>
      <w:r w:rsidRPr="00146330">
        <w:rPr>
          <w:rFonts w:ascii="Times New Roman" w:hAnsi="Times New Roman"/>
          <w:sz w:val="28"/>
          <w:szCs w:val="28"/>
        </w:rPr>
        <w:t>- при разработке предложений по повышению качества и доступности предоставления муниципальных услуг.</w:t>
      </w:r>
    </w:p>
    <w:p w:rsidR="001C6800" w:rsidRDefault="001C6800" w:rsidP="001F6831">
      <w:pPr>
        <w:ind w:firstLine="708"/>
        <w:jc w:val="center"/>
        <w:rPr>
          <w:rFonts w:ascii="Times New Roman" w:hAnsi="Times New Roman"/>
          <w:sz w:val="28"/>
          <w:szCs w:val="28"/>
        </w:rPr>
      </w:pPr>
    </w:p>
    <w:p w:rsidR="001C6800" w:rsidRDefault="001C6800" w:rsidP="001F6831">
      <w:pPr>
        <w:ind w:firstLine="708"/>
        <w:jc w:val="center"/>
        <w:rPr>
          <w:rFonts w:ascii="Times New Roman" w:hAnsi="Times New Roman"/>
          <w:sz w:val="28"/>
          <w:szCs w:val="28"/>
        </w:rPr>
      </w:pPr>
    </w:p>
    <w:p w:rsidR="001F6831" w:rsidRPr="00146330" w:rsidRDefault="001C6800" w:rsidP="001C6800">
      <w:pPr>
        <w:ind w:firstLine="0"/>
        <w:jc w:val="center"/>
        <w:rPr>
          <w:rFonts w:ascii="Times New Roman" w:hAnsi="Times New Roman"/>
          <w:sz w:val="26"/>
          <w:szCs w:val="26"/>
        </w:rPr>
      </w:pPr>
      <w:r>
        <w:rPr>
          <w:rFonts w:ascii="Times New Roman" w:hAnsi="Times New Roman"/>
          <w:sz w:val="28"/>
          <w:szCs w:val="28"/>
        </w:rPr>
        <w:t>__</w:t>
      </w:r>
      <w:r w:rsidR="001F6831" w:rsidRPr="00146330">
        <w:rPr>
          <w:rFonts w:ascii="Times New Roman" w:hAnsi="Times New Roman"/>
          <w:sz w:val="28"/>
          <w:szCs w:val="28"/>
        </w:rPr>
        <w:t>____________</w:t>
      </w:r>
      <w:r>
        <w:rPr>
          <w:rFonts w:ascii="Times New Roman" w:hAnsi="Times New Roman"/>
          <w:sz w:val="28"/>
          <w:szCs w:val="28"/>
        </w:rPr>
        <w:t>__</w:t>
      </w:r>
    </w:p>
    <w:p w:rsidR="001F6831" w:rsidRPr="00031AAB" w:rsidRDefault="001F6831" w:rsidP="00344609">
      <w:pPr>
        <w:spacing w:line="240" w:lineRule="auto"/>
        <w:ind w:firstLine="0"/>
        <w:rPr>
          <w:rFonts w:ascii="Times New Roman" w:hAnsi="Times New Roman"/>
          <w:sz w:val="28"/>
          <w:szCs w:val="28"/>
        </w:rPr>
      </w:pPr>
    </w:p>
    <w:p w:rsidR="00031AAB" w:rsidRPr="00031AAB" w:rsidRDefault="00031AAB">
      <w:pPr>
        <w:rPr>
          <w:rFonts w:ascii="Times New Roman" w:hAnsi="Times New Roman"/>
        </w:rPr>
      </w:pPr>
    </w:p>
    <w:sectPr w:rsidR="00031AAB" w:rsidRPr="00031AAB" w:rsidSect="004D4833">
      <w:pgSz w:w="11906" w:h="16838"/>
      <w:pgMar w:top="284"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A8"/>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137"/>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800"/>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831"/>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23E"/>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9A8"/>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09"/>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D7A"/>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419"/>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6EE"/>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08E"/>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24A3"/>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2F3"/>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Title"/>
    <w:basedOn w:val="a"/>
    <w:link w:val="a6"/>
    <w:qFormat/>
    <w:rsid w:val="003059A8"/>
    <w:pPr>
      <w:spacing w:line="240" w:lineRule="auto"/>
      <w:ind w:firstLine="0"/>
      <w:jc w:val="center"/>
    </w:pPr>
    <w:rPr>
      <w:rFonts w:ascii="Times New Roman" w:eastAsia="Courier New" w:hAnsi="Times New Roman"/>
      <w:b/>
      <w:bCs/>
      <w:sz w:val="28"/>
      <w:szCs w:val="24"/>
      <w:lang w:eastAsia="ru-RU"/>
    </w:rPr>
  </w:style>
  <w:style w:type="character" w:customStyle="1" w:styleId="a6">
    <w:name w:val="Название Знак"/>
    <w:basedOn w:val="a0"/>
    <w:link w:val="a5"/>
    <w:rsid w:val="003059A8"/>
    <w:rPr>
      <w:rFonts w:ascii="Times New Roman" w:eastAsia="Courier New" w:hAnsi="Times New Roman"/>
      <w:b/>
      <w:bCs/>
      <w:sz w:val="28"/>
      <w:szCs w:val="24"/>
    </w:rPr>
  </w:style>
  <w:style w:type="paragraph" w:customStyle="1" w:styleId="ConsPlusNormal">
    <w:name w:val="ConsPlusNormal"/>
    <w:rsid w:val="001F6831"/>
    <w:pPr>
      <w:widowControl w:val="0"/>
      <w:autoSpaceDE w:val="0"/>
      <w:autoSpaceDN w:val="0"/>
    </w:pPr>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Title"/>
    <w:basedOn w:val="a"/>
    <w:link w:val="a6"/>
    <w:qFormat/>
    <w:rsid w:val="003059A8"/>
    <w:pPr>
      <w:spacing w:line="240" w:lineRule="auto"/>
      <w:ind w:firstLine="0"/>
      <w:jc w:val="center"/>
    </w:pPr>
    <w:rPr>
      <w:rFonts w:ascii="Times New Roman" w:eastAsia="Courier New" w:hAnsi="Times New Roman"/>
      <w:b/>
      <w:bCs/>
      <w:sz w:val="28"/>
      <w:szCs w:val="24"/>
      <w:lang w:eastAsia="ru-RU"/>
    </w:rPr>
  </w:style>
  <w:style w:type="character" w:customStyle="1" w:styleId="a6">
    <w:name w:val="Название Знак"/>
    <w:basedOn w:val="a0"/>
    <w:link w:val="a5"/>
    <w:rsid w:val="003059A8"/>
    <w:rPr>
      <w:rFonts w:ascii="Times New Roman" w:eastAsia="Courier New" w:hAnsi="Times New Roman"/>
      <w:b/>
      <w:bCs/>
      <w:sz w:val="28"/>
      <w:szCs w:val="24"/>
    </w:rPr>
  </w:style>
  <w:style w:type="paragraph" w:customStyle="1" w:styleId="ConsPlusNormal">
    <w:name w:val="ConsPlusNormal"/>
    <w:rsid w:val="001F683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C242A-5E0B-4BAC-8E2C-11F6A5B12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2312</Words>
  <Characters>13179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Афанасьева Яна Евгеньевна</cp:lastModifiedBy>
  <cp:revision>2</cp:revision>
  <cp:lastPrinted>2018-09-24T02:47:00Z</cp:lastPrinted>
  <dcterms:created xsi:type="dcterms:W3CDTF">2018-10-01T02:38:00Z</dcterms:created>
  <dcterms:modified xsi:type="dcterms:W3CDTF">2018-10-01T02:38:00Z</dcterms:modified>
</cp:coreProperties>
</file>