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86C" w:rsidRPr="0017374E" w:rsidRDefault="007E486C" w:rsidP="007E486C">
      <w:pPr>
        <w:pStyle w:val="a6"/>
        <w:rPr>
          <w:rFonts w:ascii="Century" w:hAnsi="Century"/>
          <w:b/>
          <w:bCs/>
          <w:color w:val="FF0000"/>
          <w:sz w:val="56"/>
          <w:szCs w:val="56"/>
        </w:rPr>
      </w:pPr>
    </w:p>
    <w:p w:rsidR="007E486C" w:rsidRPr="007E486C" w:rsidRDefault="007E486C" w:rsidP="007E486C">
      <w:pPr>
        <w:autoSpaceDE w:val="0"/>
        <w:autoSpaceDN w:val="0"/>
        <w:adjustRightInd w:val="0"/>
        <w:jc w:val="center"/>
        <w:rPr>
          <w:rFonts w:ascii="Century" w:hAnsi="Century" w:cs="Times New Roman"/>
          <w:b/>
          <w:bCs/>
          <w:caps/>
          <w:color w:val="FF0000"/>
          <w:sz w:val="56"/>
          <w:szCs w:val="56"/>
        </w:rPr>
      </w:pPr>
      <w:r w:rsidRPr="007E486C">
        <w:rPr>
          <w:rFonts w:ascii="Century" w:hAnsi="Century" w:cs="Times New Roman"/>
          <w:b/>
          <w:bCs/>
          <w:caps/>
          <w:sz w:val="28"/>
          <w:szCs w:val="28"/>
        </w:rPr>
        <w:t>Территориальная избирательная  комиссия Партизанского района</w:t>
      </w:r>
    </w:p>
    <w:p w:rsidR="007E486C" w:rsidRPr="0017374E" w:rsidRDefault="007E486C" w:rsidP="007E486C">
      <w:pPr>
        <w:autoSpaceDE w:val="0"/>
        <w:autoSpaceDN w:val="0"/>
        <w:adjustRightInd w:val="0"/>
        <w:jc w:val="center"/>
        <w:rPr>
          <w:rFonts w:ascii="Century" w:hAnsi="Century" w:cs="Times New Roman"/>
          <w:b/>
          <w:bCs/>
          <w:caps/>
          <w:color w:val="FF0000"/>
          <w:sz w:val="56"/>
          <w:szCs w:val="56"/>
        </w:rPr>
      </w:pPr>
    </w:p>
    <w:p w:rsidR="007E486C" w:rsidRPr="0017374E" w:rsidRDefault="007E486C" w:rsidP="007E486C">
      <w:pPr>
        <w:autoSpaceDE w:val="0"/>
        <w:autoSpaceDN w:val="0"/>
        <w:adjustRightInd w:val="0"/>
        <w:jc w:val="center"/>
        <w:rPr>
          <w:rFonts w:ascii="Century" w:hAnsi="Century" w:cs="Times New Roman"/>
          <w:b/>
          <w:bCs/>
          <w:caps/>
          <w:color w:val="FF0000"/>
          <w:sz w:val="56"/>
          <w:szCs w:val="56"/>
        </w:rPr>
      </w:pPr>
    </w:p>
    <w:p w:rsidR="007E486C" w:rsidRPr="0017374E" w:rsidRDefault="007E486C" w:rsidP="007E486C">
      <w:pPr>
        <w:autoSpaceDE w:val="0"/>
        <w:autoSpaceDN w:val="0"/>
        <w:adjustRightInd w:val="0"/>
        <w:jc w:val="center"/>
        <w:rPr>
          <w:rFonts w:ascii="Century" w:hAnsi="Century" w:cs="Times New Roman"/>
          <w:b/>
          <w:bCs/>
          <w:caps/>
          <w:color w:val="FF0000"/>
          <w:sz w:val="56"/>
          <w:szCs w:val="56"/>
        </w:rPr>
      </w:pPr>
    </w:p>
    <w:p w:rsidR="007E486C" w:rsidRPr="00C100F0" w:rsidRDefault="007E486C" w:rsidP="007E486C">
      <w:pPr>
        <w:autoSpaceDE w:val="0"/>
        <w:autoSpaceDN w:val="0"/>
        <w:adjustRightInd w:val="0"/>
        <w:jc w:val="center"/>
        <w:rPr>
          <w:rFonts w:ascii="Century" w:hAnsi="Century" w:cs="Times New Roman"/>
          <w:b/>
          <w:bCs/>
          <w:caps/>
          <w:color w:val="FF0000"/>
          <w:sz w:val="48"/>
          <w:szCs w:val="48"/>
        </w:rPr>
      </w:pPr>
      <w:r w:rsidRPr="00C100F0">
        <w:rPr>
          <w:rFonts w:ascii="Century" w:hAnsi="Century" w:cs="Times New Roman"/>
          <w:b/>
          <w:bCs/>
          <w:caps/>
          <w:color w:val="FF0000"/>
          <w:sz w:val="48"/>
          <w:szCs w:val="48"/>
        </w:rPr>
        <w:t>Отчет</w:t>
      </w:r>
    </w:p>
    <w:p w:rsidR="007E486C" w:rsidRPr="00C100F0" w:rsidRDefault="007E486C" w:rsidP="007E486C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Times New Roman"/>
          <w:b/>
          <w:bCs/>
          <w:color w:val="FF0000"/>
          <w:sz w:val="48"/>
          <w:szCs w:val="48"/>
        </w:rPr>
      </w:pPr>
      <w:r w:rsidRPr="00C100F0">
        <w:rPr>
          <w:rFonts w:ascii="Century" w:hAnsi="Century" w:cs="Times New Roman"/>
          <w:b/>
          <w:bCs/>
          <w:color w:val="FF0000"/>
          <w:sz w:val="48"/>
          <w:szCs w:val="48"/>
        </w:rPr>
        <w:t xml:space="preserve">об организации и проведении мероприятий Марафона </w:t>
      </w:r>
    </w:p>
    <w:p w:rsidR="007E486C" w:rsidRPr="00C100F0" w:rsidRDefault="007E486C" w:rsidP="007E486C">
      <w:pPr>
        <w:pStyle w:val="p2"/>
        <w:spacing w:before="0" w:beforeAutospacing="0" w:after="0" w:afterAutospacing="0"/>
        <w:jc w:val="center"/>
        <w:rPr>
          <w:rFonts w:ascii="Century" w:hAnsi="Century"/>
          <w:b/>
          <w:bCs/>
          <w:color w:val="FF0000"/>
          <w:sz w:val="48"/>
          <w:szCs w:val="48"/>
        </w:rPr>
      </w:pPr>
      <w:r w:rsidRPr="00C100F0">
        <w:rPr>
          <w:rFonts w:ascii="Century" w:hAnsi="Century"/>
          <w:b/>
          <w:bCs/>
          <w:color w:val="FF0000"/>
          <w:sz w:val="48"/>
          <w:szCs w:val="48"/>
        </w:rPr>
        <w:t xml:space="preserve">«День молодого избирателя»   </w:t>
      </w:r>
    </w:p>
    <w:p w:rsidR="007E486C" w:rsidRPr="00C100F0" w:rsidRDefault="007E486C" w:rsidP="007E486C">
      <w:pPr>
        <w:pStyle w:val="p2"/>
        <w:spacing w:before="0" w:beforeAutospacing="0" w:after="0" w:afterAutospacing="0"/>
        <w:jc w:val="center"/>
        <w:rPr>
          <w:rFonts w:ascii="Century" w:hAnsi="Century"/>
          <w:b/>
          <w:bCs/>
          <w:color w:val="FF0000"/>
          <w:sz w:val="48"/>
          <w:szCs w:val="48"/>
        </w:rPr>
      </w:pPr>
      <w:r w:rsidRPr="00C100F0">
        <w:rPr>
          <w:rFonts w:ascii="Century" w:hAnsi="Century"/>
          <w:b/>
          <w:bCs/>
          <w:color w:val="FF0000"/>
          <w:sz w:val="48"/>
          <w:szCs w:val="48"/>
        </w:rPr>
        <w:t xml:space="preserve">в Партизанском муниципальном районе </w:t>
      </w:r>
    </w:p>
    <w:p w:rsidR="007E486C" w:rsidRPr="007E486C" w:rsidRDefault="007E486C" w:rsidP="007E486C">
      <w:pPr>
        <w:pStyle w:val="p2"/>
        <w:spacing w:before="0" w:beforeAutospacing="0" w:after="0" w:afterAutospacing="0"/>
        <w:jc w:val="center"/>
        <w:rPr>
          <w:rFonts w:ascii="Century" w:hAnsi="Century"/>
          <w:b/>
          <w:bCs/>
          <w:color w:val="FF0000"/>
          <w:sz w:val="56"/>
          <w:szCs w:val="56"/>
        </w:rPr>
      </w:pPr>
      <w:r w:rsidRPr="007E486C">
        <w:rPr>
          <w:rFonts w:ascii="Century" w:hAnsi="Century"/>
          <w:b/>
          <w:bCs/>
          <w:color w:val="FF0000"/>
          <w:sz w:val="56"/>
          <w:szCs w:val="56"/>
        </w:rPr>
        <w:t xml:space="preserve"> </w:t>
      </w:r>
    </w:p>
    <w:p w:rsidR="007E486C" w:rsidRPr="007E486C" w:rsidRDefault="007E486C" w:rsidP="007E486C">
      <w:pPr>
        <w:pStyle w:val="p2"/>
        <w:spacing w:before="0" w:beforeAutospacing="0" w:after="0" w:afterAutospacing="0"/>
        <w:jc w:val="center"/>
        <w:rPr>
          <w:rFonts w:ascii="Century" w:hAnsi="Century"/>
          <w:b/>
          <w:bCs/>
          <w:color w:val="FF0000"/>
          <w:sz w:val="56"/>
          <w:szCs w:val="56"/>
        </w:rPr>
      </w:pPr>
    </w:p>
    <w:p w:rsidR="007E486C" w:rsidRPr="007E486C" w:rsidRDefault="007E486C" w:rsidP="007E486C">
      <w:pPr>
        <w:pStyle w:val="p2"/>
        <w:spacing w:before="0" w:beforeAutospacing="0" w:after="0" w:afterAutospacing="0"/>
        <w:jc w:val="center"/>
        <w:rPr>
          <w:rFonts w:ascii="Century" w:hAnsi="Century"/>
          <w:b/>
          <w:bCs/>
          <w:color w:val="FF0000"/>
          <w:sz w:val="56"/>
          <w:szCs w:val="56"/>
        </w:rPr>
      </w:pPr>
    </w:p>
    <w:p w:rsidR="007E486C" w:rsidRPr="007E486C" w:rsidRDefault="007E486C" w:rsidP="007E486C">
      <w:pPr>
        <w:pStyle w:val="p2"/>
        <w:spacing w:before="0" w:beforeAutospacing="0" w:after="0" w:afterAutospacing="0"/>
        <w:jc w:val="center"/>
        <w:rPr>
          <w:rFonts w:ascii="Century" w:hAnsi="Century"/>
          <w:b/>
          <w:bCs/>
          <w:color w:val="FF0000"/>
          <w:sz w:val="56"/>
          <w:szCs w:val="56"/>
        </w:rPr>
      </w:pPr>
    </w:p>
    <w:p w:rsidR="007E486C" w:rsidRPr="007E486C" w:rsidRDefault="007E486C" w:rsidP="007E486C">
      <w:pPr>
        <w:pStyle w:val="p2"/>
        <w:spacing w:before="0" w:beforeAutospacing="0" w:after="0" w:afterAutospacing="0"/>
        <w:rPr>
          <w:rFonts w:ascii="Century" w:hAnsi="Century"/>
          <w:b/>
          <w:bCs/>
          <w:color w:val="FF0000"/>
          <w:sz w:val="56"/>
          <w:szCs w:val="56"/>
        </w:rPr>
      </w:pPr>
    </w:p>
    <w:p w:rsidR="007E486C" w:rsidRDefault="007E486C" w:rsidP="007E486C">
      <w:pPr>
        <w:pStyle w:val="p2"/>
        <w:spacing w:before="0" w:beforeAutospacing="0" w:after="0" w:afterAutospacing="0"/>
        <w:jc w:val="center"/>
        <w:rPr>
          <w:rFonts w:ascii="Century" w:hAnsi="Century"/>
          <w:b/>
          <w:bCs/>
          <w:color w:val="FF0000"/>
          <w:sz w:val="56"/>
          <w:szCs w:val="56"/>
        </w:rPr>
      </w:pPr>
    </w:p>
    <w:p w:rsidR="006B059E" w:rsidRDefault="007E486C" w:rsidP="007E486C">
      <w:pPr>
        <w:pStyle w:val="p2"/>
        <w:spacing w:before="0" w:beforeAutospacing="0" w:after="0" w:afterAutospacing="0"/>
        <w:jc w:val="center"/>
        <w:rPr>
          <w:rFonts w:ascii="Century" w:hAnsi="Century"/>
          <w:b/>
          <w:bCs/>
          <w:sz w:val="48"/>
          <w:szCs w:val="48"/>
        </w:rPr>
      </w:pPr>
      <w:r w:rsidRPr="00C100F0">
        <w:rPr>
          <w:rFonts w:ascii="Century" w:hAnsi="Century"/>
          <w:b/>
          <w:bCs/>
          <w:sz w:val="48"/>
          <w:szCs w:val="48"/>
        </w:rPr>
        <w:t xml:space="preserve"> </w:t>
      </w:r>
    </w:p>
    <w:p w:rsidR="006B059E" w:rsidRDefault="006B059E" w:rsidP="007E486C">
      <w:pPr>
        <w:pStyle w:val="p2"/>
        <w:spacing w:before="0" w:beforeAutospacing="0" w:after="0" w:afterAutospacing="0"/>
        <w:jc w:val="center"/>
        <w:rPr>
          <w:rFonts w:ascii="Century" w:hAnsi="Century"/>
          <w:b/>
          <w:bCs/>
          <w:sz w:val="48"/>
          <w:szCs w:val="48"/>
        </w:rPr>
      </w:pPr>
    </w:p>
    <w:p w:rsidR="006B059E" w:rsidRDefault="006B059E" w:rsidP="007E486C">
      <w:pPr>
        <w:pStyle w:val="p2"/>
        <w:spacing w:before="0" w:beforeAutospacing="0" w:after="0" w:afterAutospacing="0"/>
        <w:jc w:val="center"/>
        <w:rPr>
          <w:rFonts w:ascii="Century" w:hAnsi="Century"/>
          <w:b/>
          <w:bCs/>
          <w:sz w:val="48"/>
          <w:szCs w:val="48"/>
        </w:rPr>
      </w:pPr>
    </w:p>
    <w:p w:rsidR="007E486C" w:rsidRDefault="007E486C" w:rsidP="007E486C">
      <w:pPr>
        <w:pStyle w:val="p2"/>
        <w:spacing w:before="0" w:beforeAutospacing="0" w:after="0" w:afterAutospacing="0"/>
        <w:jc w:val="center"/>
        <w:rPr>
          <w:rFonts w:ascii="Century" w:hAnsi="Century"/>
          <w:b/>
          <w:bCs/>
          <w:sz w:val="48"/>
          <w:szCs w:val="48"/>
        </w:rPr>
      </w:pPr>
      <w:r w:rsidRPr="00C100F0">
        <w:rPr>
          <w:rFonts w:ascii="Century" w:hAnsi="Century"/>
          <w:b/>
          <w:bCs/>
          <w:sz w:val="48"/>
          <w:szCs w:val="48"/>
        </w:rPr>
        <w:t>2017 год</w:t>
      </w:r>
    </w:p>
    <w:p w:rsidR="00C100F0" w:rsidRPr="00C100F0" w:rsidRDefault="00C100F0" w:rsidP="007E486C">
      <w:pPr>
        <w:pStyle w:val="p2"/>
        <w:spacing w:before="0" w:beforeAutospacing="0" w:after="0" w:afterAutospacing="0"/>
        <w:jc w:val="center"/>
        <w:rPr>
          <w:rFonts w:ascii="Century" w:hAnsi="Century"/>
          <w:sz w:val="48"/>
          <w:szCs w:val="48"/>
        </w:rPr>
      </w:pPr>
    </w:p>
    <w:p w:rsidR="007E486C" w:rsidRDefault="007E486C" w:rsidP="008F095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entury" w:hAnsi="Century" w:cs="Times New Roman"/>
          <w:bCs/>
          <w:sz w:val="28"/>
          <w:szCs w:val="28"/>
        </w:rPr>
      </w:pPr>
    </w:p>
    <w:p w:rsidR="00180E99" w:rsidRPr="0017374E" w:rsidRDefault="00180E99" w:rsidP="008F095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entury" w:hAnsi="Century" w:cs="Times New Roman"/>
          <w:bCs/>
          <w:sz w:val="28"/>
          <w:szCs w:val="28"/>
        </w:rPr>
      </w:pPr>
      <w:r w:rsidRPr="0017374E">
        <w:rPr>
          <w:rFonts w:ascii="Century" w:hAnsi="Century" w:cs="Times New Roman"/>
          <w:bCs/>
          <w:sz w:val="28"/>
          <w:szCs w:val="28"/>
        </w:rPr>
        <w:t xml:space="preserve">Территориальная избирательная  комиссия Партизанского района с каждым годом  все более убеждается в том, что </w:t>
      </w:r>
      <w:r w:rsidRPr="0017374E">
        <w:rPr>
          <w:rFonts w:ascii="Century" w:eastAsia="Times New Roman" w:hAnsi="Century" w:cs="Times New Roman"/>
          <w:sz w:val="28"/>
          <w:szCs w:val="28"/>
        </w:rPr>
        <w:t xml:space="preserve">проведение мероприятий в рамках Марафона «День молодого избирателя» наиболее объективно отражает степень включенности будущих и молодых избирателей в общественно-политические процессы и относит этот раздел своей деятельности  к числу приоритетных направлений. </w:t>
      </w:r>
      <w:r w:rsidRPr="0017374E">
        <w:rPr>
          <w:rFonts w:ascii="Century" w:hAnsi="Century" w:cs="Times New Roman"/>
          <w:color w:val="000000"/>
          <w:sz w:val="28"/>
          <w:szCs w:val="28"/>
        </w:rPr>
        <w:t xml:space="preserve">Поэтому планированию мероприятий очередного Марафона </w:t>
      </w:r>
      <w:r w:rsidRPr="0017374E">
        <w:rPr>
          <w:rFonts w:ascii="Century" w:hAnsi="Century" w:cs="Times New Roman"/>
          <w:sz w:val="28"/>
          <w:szCs w:val="28"/>
        </w:rPr>
        <w:t xml:space="preserve">«День молодого избирателя» уделяется особое внимание: </w:t>
      </w:r>
      <w:r w:rsidRPr="0017374E">
        <w:rPr>
          <w:rFonts w:ascii="Century" w:hAnsi="Century" w:cs="Times New Roman"/>
          <w:color w:val="000000"/>
          <w:sz w:val="28"/>
          <w:szCs w:val="28"/>
        </w:rPr>
        <w:t xml:space="preserve"> изучаются рекомендации Центральной избирательной комиссии, Избирательной комиссии Приморского края, проводится подробный анализ организации и проведения прошедших мероприятий, рассматриваются потребности, интересы и желания партнеров.</w:t>
      </w:r>
    </w:p>
    <w:p w:rsidR="00180E99" w:rsidRPr="0017374E" w:rsidRDefault="00180E99" w:rsidP="008F095C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entury" w:hAnsi="Century"/>
          <w:sz w:val="28"/>
          <w:szCs w:val="28"/>
        </w:rPr>
      </w:pPr>
      <w:r w:rsidRPr="0017374E">
        <w:rPr>
          <w:rFonts w:ascii="Century" w:hAnsi="Century"/>
          <w:b/>
          <w:color w:val="FF0000"/>
          <w:sz w:val="28"/>
          <w:szCs w:val="28"/>
          <w:shd w:val="clear" w:color="auto" w:fill="FFFFFF"/>
        </w:rPr>
        <w:t>16 февраля 2017</w:t>
      </w:r>
      <w:r w:rsidRPr="0017374E">
        <w:rPr>
          <w:rFonts w:ascii="Century" w:hAnsi="Century"/>
          <w:color w:val="000000"/>
          <w:sz w:val="28"/>
          <w:szCs w:val="28"/>
          <w:shd w:val="clear" w:color="auto" w:fill="FFFFFF"/>
        </w:rPr>
        <w:t xml:space="preserve"> года </w:t>
      </w:r>
      <w:r w:rsidRPr="0017374E">
        <w:rPr>
          <w:rFonts w:ascii="Century" w:hAnsi="Century"/>
          <w:color w:val="000000"/>
          <w:sz w:val="28"/>
          <w:szCs w:val="28"/>
        </w:rPr>
        <w:t>районная общественно-политическая газета «Золотая Долина»</w:t>
      </w:r>
      <w:r w:rsidRPr="0017374E">
        <w:rPr>
          <w:rFonts w:ascii="Century" w:hAnsi="Century"/>
          <w:color w:val="000000"/>
          <w:sz w:val="28"/>
          <w:szCs w:val="28"/>
          <w:shd w:val="clear" w:color="auto" w:fill="FFFFFF"/>
        </w:rPr>
        <w:t xml:space="preserve">, многолетний партнер и единомышленник территориальной избирательной комиссии, опубликовала обращение  председателя территориальной избирательной комиссии  Ж.А. Запорощенко к будущим и молодым избирателям Партизанского муниципального района с призывом </w:t>
      </w:r>
      <w:r w:rsidRPr="0017374E">
        <w:rPr>
          <w:rFonts w:ascii="Century" w:hAnsi="Century"/>
          <w:sz w:val="28"/>
          <w:szCs w:val="28"/>
        </w:rPr>
        <w:t>стать активными участниками мероприятий  Марафона «День молодого избирателя» в Партизанском муниципальном районе  в 2017 году.</w:t>
      </w:r>
      <w:r w:rsidR="009F2E06" w:rsidRPr="0017374E">
        <w:rPr>
          <w:rFonts w:ascii="Century" w:hAnsi="Century"/>
          <w:sz w:val="28"/>
          <w:szCs w:val="28"/>
        </w:rPr>
        <w:t xml:space="preserve"> </w:t>
      </w:r>
      <w:r w:rsidR="009F2E06" w:rsidRPr="0017374E">
        <w:rPr>
          <w:rFonts w:ascii="Century" w:hAnsi="Century"/>
          <w:sz w:val="28"/>
          <w:szCs w:val="28"/>
          <w:shd w:val="clear" w:color="auto" w:fill="FFFFFF"/>
        </w:rPr>
        <w:t xml:space="preserve">Редакция на страницах газеты опубликовала  </w:t>
      </w:r>
      <w:r w:rsidR="004F3839" w:rsidRPr="0017374E">
        <w:rPr>
          <w:rFonts w:ascii="Century" w:hAnsi="Century"/>
          <w:sz w:val="28"/>
          <w:szCs w:val="28"/>
          <w:shd w:val="clear" w:color="auto" w:fill="FFFFFF"/>
        </w:rPr>
        <w:t xml:space="preserve"> 6</w:t>
      </w:r>
      <w:r w:rsidR="00150F78" w:rsidRPr="0017374E">
        <w:rPr>
          <w:rFonts w:ascii="Century" w:hAnsi="Century"/>
          <w:sz w:val="28"/>
          <w:szCs w:val="28"/>
          <w:shd w:val="clear" w:color="auto" w:fill="FFFFFF"/>
        </w:rPr>
        <w:t xml:space="preserve"> </w:t>
      </w:r>
      <w:r w:rsidR="009F2E06" w:rsidRPr="0017374E">
        <w:rPr>
          <w:rFonts w:ascii="Century" w:hAnsi="Century"/>
          <w:sz w:val="28"/>
          <w:szCs w:val="28"/>
          <w:shd w:val="clear" w:color="auto" w:fill="FFFFFF"/>
        </w:rPr>
        <w:t>материалов</w:t>
      </w:r>
      <w:r w:rsidR="00E81A13" w:rsidRPr="0017374E">
        <w:rPr>
          <w:rFonts w:ascii="Century" w:hAnsi="Century"/>
          <w:sz w:val="28"/>
          <w:szCs w:val="28"/>
          <w:shd w:val="clear" w:color="auto" w:fill="FFFFFF"/>
        </w:rPr>
        <w:t xml:space="preserve"> </w:t>
      </w:r>
      <w:r w:rsidR="009F2E06" w:rsidRPr="0017374E">
        <w:rPr>
          <w:rFonts w:ascii="Century" w:hAnsi="Century"/>
          <w:sz w:val="28"/>
          <w:szCs w:val="28"/>
          <w:shd w:val="clear" w:color="auto" w:fill="FFFFFF"/>
        </w:rPr>
        <w:t xml:space="preserve"> </w:t>
      </w:r>
      <w:r w:rsidR="004F3839" w:rsidRPr="0017374E">
        <w:rPr>
          <w:rFonts w:ascii="Century" w:hAnsi="Century"/>
          <w:sz w:val="28"/>
          <w:szCs w:val="28"/>
          <w:shd w:val="clear" w:color="auto" w:fill="FFFFFF"/>
        </w:rPr>
        <w:t>о</w:t>
      </w:r>
      <w:r w:rsidR="00E81A13" w:rsidRPr="0017374E">
        <w:rPr>
          <w:rFonts w:ascii="Century" w:hAnsi="Century"/>
          <w:sz w:val="28"/>
          <w:szCs w:val="28"/>
          <w:shd w:val="clear" w:color="auto" w:fill="FFFFFF"/>
        </w:rPr>
        <w:t xml:space="preserve"> </w:t>
      </w:r>
      <w:r w:rsidR="004F3839" w:rsidRPr="0017374E">
        <w:rPr>
          <w:rFonts w:ascii="Century" w:hAnsi="Century"/>
          <w:sz w:val="28"/>
          <w:szCs w:val="28"/>
          <w:shd w:val="clear" w:color="auto" w:fill="FFFFFF"/>
        </w:rPr>
        <w:t xml:space="preserve"> </w:t>
      </w:r>
      <w:r w:rsidR="00E81A13" w:rsidRPr="0017374E">
        <w:rPr>
          <w:rFonts w:ascii="Century" w:hAnsi="Century"/>
          <w:sz w:val="28"/>
          <w:szCs w:val="28"/>
          <w:shd w:val="clear" w:color="auto" w:fill="FFFFFF"/>
        </w:rPr>
        <w:t xml:space="preserve">мероприятиях, </w:t>
      </w:r>
      <w:r w:rsidR="00EA162E" w:rsidRPr="0017374E">
        <w:rPr>
          <w:rFonts w:ascii="Century" w:hAnsi="Century"/>
          <w:sz w:val="28"/>
          <w:szCs w:val="28"/>
          <w:shd w:val="clear" w:color="auto" w:fill="FFFFFF"/>
        </w:rPr>
        <w:t xml:space="preserve">проведенных </w:t>
      </w:r>
      <w:r w:rsidR="009F2E06" w:rsidRPr="0017374E">
        <w:rPr>
          <w:rFonts w:ascii="Century" w:hAnsi="Century"/>
          <w:sz w:val="28"/>
          <w:szCs w:val="28"/>
          <w:shd w:val="clear" w:color="auto" w:fill="FFFFFF"/>
        </w:rPr>
        <w:t xml:space="preserve">  </w:t>
      </w:r>
      <w:r w:rsidR="00EA162E" w:rsidRPr="0017374E">
        <w:rPr>
          <w:rFonts w:ascii="Century" w:hAnsi="Century"/>
          <w:sz w:val="28"/>
          <w:szCs w:val="28"/>
        </w:rPr>
        <w:t>в рамках Марафона  «</w:t>
      </w:r>
      <w:r w:rsidR="009F2E06" w:rsidRPr="0017374E">
        <w:rPr>
          <w:rFonts w:ascii="Century" w:hAnsi="Century"/>
          <w:sz w:val="28"/>
          <w:szCs w:val="28"/>
          <w:shd w:val="clear" w:color="auto" w:fill="FFFFFF"/>
        </w:rPr>
        <w:t>Д</w:t>
      </w:r>
      <w:r w:rsidR="00150F78" w:rsidRPr="0017374E">
        <w:rPr>
          <w:rFonts w:ascii="Century" w:hAnsi="Century"/>
          <w:sz w:val="28"/>
          <w:szCs w:val="28"/>
          <w:shd w:val="clear" w:color="auto" w:fill="FFFFFF"/>
        </w:rPr>
        <w:t>е</w:t>
      </w:r>
      <w:r w:rsidR="009F2E06" w:rsidRPr="0017374E">
        <w:rPr>
          <w:rFonts w:ascii="Century" w:hAnsi="Century"/>
          <w:sz w:val="28"/>
          <w:szCs w:val="28"/>
          <w:shd w:val="clear" w:color="auto" w:fill="FFFFFF"/>
        </w:rPr>
        <w:t>н</w:t>
      </w:r>
      <w:r w:rsidR="00150F78" w:rsidRPr="0017374E">
        <w:rPr>
          <w:rFonts w:ascii="Century" w:hAnsi="Century"/>
          <w:sz w:val="28"/>
          <w:szCs w:val="28"/>
          <w:shd w:val="clear" w:color="auto" w:fill="FFFFFF"/>
        </w:rPr>
        <w:t>ь</w:t>
      </w:r>
      <w:r w:rsidR="009F2E06" w:rsidRPr="0017374E">
        <w:rPr>
          <w:rFonts w:ascii="Century" w:hAnsi="Century"/>
          <w:sz w:val="28"/>
          <w:szCs w:val="28"/>
          <w:shd w:val="clear" w:color="auto" w:fill="FFFFFF"/>
        </w:rPr>
        <w:t xml:space="preserve"> молодого избирателя</w:t>
      </w:r>
      <w:r w:rsidR="00150F78" w:rsidRPr="0017374E">
        <w:rPr>
          <w:rFonts w:ascii="Century" w:hAnsi="Century"/>
          <w:sz w:val="28"/>
          <w:szCs w:val="28"/>
          <w:shd w:val="clear" w:color="auto" w:fill="FFFFFF"/>
        </w:rPr>
        <w:t>».</w:t>
      </w:r>
      <w:r w:rsidR="009F2E06" w:rsidRPr="0017374E">
        <w:rPr>
          <w:rFonts w:ascii="Century" w:hAnsi="Century"/>
          <w:sz w:val="28"/>
          <w:szCs w:val="28"/>
          <w:shd w:val="clear" w:color="auto" w:fill="FFFFFF"/>
        </w:rPr>
        <w:t xml:space="preserve"> </w:t>
      </w:r>
    </w:p>
    <w:p w:rsidR="00180E99" w:rsidRPr="0017374E" w:rsidRDefault="00180E99" w:rsidP="008F095C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entury" w:hAnsi="Century"/>
          <w:sz w:val="28"/>
          <w:szCs w:val="28"/>
        </w:rPr>
      </w:pPr>
      <w:r w:rsidRPr="0017374E">
        <w:rPr>
          <w:rFonts w:ascii="Century" w:hAnsi="Century"/>
          <w:color w:val="000000"/>
          <w:sz w:val="28"/>
          <w:szCs w:val="28"/>
        </w:rPr>
        <w:t xml:space="preserve"> Учитывая объективные условия, опыт взаимодействия с  учреждениями образования и культуры, структурами органов местного самоуправления, территориальная избирательная комиссия Партизанского района,  исполняя свои планы и решая возложенные на нее задачи, мобилизовалась и изменила рамки проведения марафона «День молодого избирателя». </w:t>
      </w:r>
      <w:r w:rsidRPr="0017374E">
        <w:rPr>
          <w:rFonts w:ascii="Century" w:hAnsi="Century"/>
          <w:sz w:val="28"/>
          <w:szCs w:val="28"/>
        </w:rPr>
        <w:t>Спектр организуемых мероприятий,  направленных на активизацию познавательной, творческой и практической деятельности участников, стал разнообразней, увеличилось  количество участников.</w:t>
      </w:r>
    </w:p>
    <w:p w:rsidR="00180E99" w:rsidRPr="0017374E" w:rsidRDefault="00180E99" w:rsidP="008F095C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entury" w:hAnsi="Century"/>
          <w:color w:val="000000"/>
          <w:sz w:val="28"/>
          <w:szCs w:val="28"/>
        </w:rPr>
      </w:pPr>
      <w:r w:rsidRPr="0017374E">
        <w:rPr>
          <w:rFonts w:ascii="Century" w:hAnsi="Century"/>
          <w:color w:val="000000"/>
          <w:sz w:val="28"/>
          <w:szCs w:val="28"/>
        </w:rPr>
        <w:t xml:space="preserve">Если День открытых дверей в рамках Марафона, всегда планировался и проводился в последний четверг месяца, то нынче  двери территориальной избирательной комиссии гостеприимно </w:t>
      </w:r>
      <w:r w:rsidRPr="0017374E">
        <w:rPr>
          <w:rFonts w:ascii="Century" w:hAnsi="Century"/>
          <w:color w:val="000000"/>
          <w:sz w:val="28"/>
          <w:szCs w:val="28"/>
        </w:rPr>
        <w:lastRenderedPageBreak/>
        <w:t xml:space="preserve">распахивались каждый четверг очередной недели февраля и марта 2017 года. Заявок  было столько, что приходилось устанавливать очередность встреч. По согласованию с  руководителем районного методического объединения учителей истории и обществознания Е.А. Коробко такие встречи будут продолжаться до конца года. </w:t>
      </w:r>
    </w:p>
    <w:p w:rsidR="000B1BA5" w:rsidRPr="0017374E" w:rsidRDefault="00180E99" w:rsidP="0061457E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entury" w:hAnsi="Century"/>
          <w:color w:val="000000"/>
          <w:sz w:val="28"/>
          <w:szCs w:val="28"/>
          <w:shd w:val="clear" w:color="auto" w:fill="FFFFFF"/>
        </w:rPr>
      </w:pPr>
      <w:r w:rsidRPr="0017374E">
        <w:rPr>
          <w:rFonts w:ascii="Century" w:hAnsi="Century"/>
          <w:b/>
          <w:color w:val="FF0000"/>
          <w:sz w:val="28"/>
          <w:szCs w:val="28"/>
          <w:shd w:val="clear" w:color="auto" w:fill="FFFFFF"/>
        </w:rPr>
        <w:t>17 февраля</w:t>
      </w:r>
      <w:r w:rsidRPr="0017374E">
        <w:rPr>
          <w:rFonts w:ascii="Century" w:hAnsi="Century"/>
          <w:color w:val="000000"/>
          <w:sz w:val="28"/>
          <w:szCs w:val="28"/>
          <w:shd w:val="clear" w:color="auto" w:fill="FFFFFF"/>
        </w:rPr>
        <w:t xml:space="preserve">  был дан старт Марафону 2017. В рамках научно-практической конференции «Проблемы изучения отечественной истории» участники получили сценарии деловых игр, устных журналов, заседаний «круглых столов» и памятки «Что должен знать будущий </w:t>
      </w:r>
      <w:r w:rsidR="008F095C" w:rsidRPr="0017374E">
        <w:rPr>
          <w:rFonts w:ascii="Century" w:hAnsi="Century"/>
          <w:color w:val="000000"/>
          <w:sz w:val="28"/>
          <w:szCs w:val="28"/>
          <w:shd w:val="clear" w:color="auto" w:fill="FFFFFF"/>
        </w:rPr>
        <w:t xml:space="preserve"> </w:t>
      </w:r>
      <w:r w:rsidRPr="0017374E">
        <w:rPr>
          <w:rFonts w:ascii="Century" w:hAnsi="Century"/>
          <w:color w:val="000000"/>
          <w:sz w:val="28"/>
          <w:szCs w:val="28"/>
          <w:shd w:val="clear" w:color="auto" w:fill="FFFFFF"/>
        </w:rPr>
        <w:t xml:space="preserve">избиратель» для того, чтобы иметь возможность выбора  мероприятий, в которых  они захотят принять конкретное  участие. </w:t>
      </w:r>
    </w:p>
    <w:p w:rsidR="008F095C" w:rsidRPr="00DD00D7" w:rsidRDefault="00180E99" w:rsidP="00DD00D7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entury" w:hAnsi="Century"/>
          <w:color w:val="000000"/>
          <w:sz w:val="28"/>
          <w:szCs w:val="28"/>
          <w:shd w:val="clear" w:color="auto" w:fill="FFFFFF"/>
        </w:rPr>
      </w:pPr>
      <w:r w:rsidRPr="00DD00D7">
        <w:rPr>
          <w:rFonts w:ascii="Century" w:hAnsi="Century"/>
          <w:b/>
          <w:color w:val="FF0000"/>
          <w:sz w:val="28"/>
          <w:szCs w:val="28"/>
          <w:shd w:val="clear" w:color="auto" w:fill="FFFFFF"/>
        </w:rPr>
        <w:t> </w:t>
      </w:r>
      <w:r w:rsidR="000B1BA5" w:rsidRPr="00DD00D7">
        <w:rPr>
          <w:rFonts w:ascii="Century" w:hAnsi="Century"/>
          <w:b/>
          <w:color w:val="FF0000"/>
          <w:sz w:val="28"/>
          <w:szCs w:val="28"/>
        </w:rPr>
        <w:t>2 марта</w:t>
      </w:r>
      <w:r w:rsidR="000B1BA5" w:rsidRPr="0017374E">
        <w:rPr>
          <w:rFonts w:ascii="Century" w:hAnsi="Century"/>
          <w:color w:val="000000"/>
          <w:sz w:val="28"/>
          <w:szCs w:val="28"/>
        </w:rPr>
        <w:t xml:space="preserve"> учащиеся 10 класса </w:t>
      </w:r>
      <w:proofErr w:type="gramStart"/>
      <w:r w:rsidR="000B1BA5" w:rsidRPr="0017374E">
        <w:rPr>
          <w:rFonts w:ascii="Century" w:hAnsi="Century"/>
          <w:color w:val="000000"/>
          <w:sz w:val="28"/>
          <w:szCs w:val="28"/>
        </w:rPr>
        <w:t>Владимиро-Александровской</w:t>
      </w:r>
      <w:proofErr w:type="gramEnd"/>
      <w:r w:rsidR="000B1BA5" w:rsidRPr="0017374E">
        <w:rPr>
          <w:rFonts w:ascii="Century" w:hAnsi="Century"/>
          <w:color w:val="000000"/>
          <w:sz w:val="28"/>
          <w:szCs w:val="28"/>
        </w:rPr>
        <w:t xml:space="preserve"> средней школы - ребята 16 - 17 лет, учитель истории и обществознания Наталья Алексеевна </w:t>
      </w:r>
      <w:proofErr w:type="spellStart"/>
      <w:r w:rsidR="000B1BA5" w:rsidRPr="0017374E">
        <w:rPr>
          <w:rFonts w:ascii="Century" w:hAnsi="Century"/>
          <w:color w:val="000000"/>
          <w:sz w:val="28"/>
          <w:szCs w:val="28"/>
        </w:rPr>
        <w:t>Дмитракова</w:t>
      </w:r>
      <w:proofErr w:type="spellEnd"/>
      <w:r w:rsidR="000B1BA5" w:rsidRPr="0017374E">
        <w:rPr>
          <w:rFonts w:ascii="Century" w:hAnsi="Century"/>
          <w:color w:val="000000"/>
          <w:sz w:val="28"/>
          <w:szCs w:val="28"/>
        </w:rPr>
        <w:t>,  пришли (многие из них - впервые) в администрацию Партизанского муниципального района, где осуществляет свою деятельность территориальная избирательная комиссия   Партизанского района.</w:t>
      </w:r>
      <w:r w:rsidR="00DD00D7">
        <w:rPr>
          <w:rFonts w:ascii="Century" w:hAnsi="Century"/>
          <w:color w:val="000000"/>
          <w:sz w:val="28"/>
          <w:szCs w:val="28"/>
          <w:shd w:val="clear" w:color="auto" w:fill="FFFFFF"/>
        </w:rPr>
        <w:t xml:space="preserve"> </w:t>
      </w:r>
      <w:r w:rsidRPr="0017374E">
        <w:rPr>
          <w:rFonts w:ascii="Century" w:hAnsi="Century"/>
          <w:color w:val="000000"/>
          <w:sz w:val="28"/>
          <w:szCs w:val="28"/>
        </w:rPr>
        <w:t>Будущие избиратели  познакомились с работой территориальной избирательной комиссии, ее сотрудниками, материалами выставки специальной литературы, методическими разработками, памятками.</w:t>
      </w:r>
      <w:r w:rsidR="008F095C" w:rsidRPr="0017374E">
        <w:rPr>
          <w:rFonts w:ascii="Century" w:hAnsi="Century"/>
          <w:color w:val="000000"/>
          <w:sz w:val="28"/>
          <w:szCs w:val="28"/>
        </w:rPr>
        <w:t xml:space="preserve">  </w:t>
      </w:r>
    </w:p>
    <w:p w:rsidR="00180E99" w:rsidRPr="0017374E" w:rsidRDefault="000B1BA5" w:rsidP="000B1BA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Century" w:hAnsi="Century"/>
          <w:color w:val="000000"/>
          <w:sz w:val="28"/>
          <w:szCs w:val="28"/>
        </w:rPr>
      </w:pPr>
      <w:r w:rsidRPr="0017374E">
        <w:rPr>
          <w:rFonts w:ascii="Century" w:hAnsi="Century"/>
          <w:color w:val="000000"/>
          <w:sz w:val="28"/>
          <w:szCs w:val="28"/>
        </w:rPr>
        <w:t xml:space="preserve">           </w:t>
      </w:r>
      <w:r w:rsidR="00180E99" w:rsidRPr="0017374E">
        <w:rPr>
          <w:rFonts w:ascii="Century" w:hAnsi="Century"/>
          <w:color w:val="000000"/>
          <w:sz w:val="28"/>
          <w:szCs w:val="28"/>
        </w:rPr>
        <w:t xml:space="preserve">Системный администратор Г.А. </w:t>
      </w:r>
      <w:proofErr w:type="spellStart"/>
      <w:r w:rsidR="00180E99" w:rsidRPr="0017374E">
        <w:rPr>
          <w:rFonts w:ascii="Century" w:hAnsi="Century"/>
          <w:color w:val="000000"/>
          <w:sz w:val="28"/>
          <w:szCs w:val="28"/>
        </w:rPr>
        <w:t>Жижина</w:t>
      </w:r>
      <w:proofErr w:type="spellEnd"/>
      <w:r w:rsidR="00180E99" w:rsidRPr="0017374E">
        <w:rPr>
          <w:rFonts w:ascii="Century" w:hAnsi="Century"/>
          <w:color w:val="000000"/>
          <w:sz w:val="28"/>
          <w:szCs w:val="28"/>
        </w:rPr>
        <w:t>  расск</w:t>
      </w:r>
      <w:r w:rsidR="008F095C" w:rsidRPr="0017374E">
        <w:rPr>
          <w:rFonts w:ascii="Century" w:hAnsi="Century"/>
          <w:color w:val="000000"/>
          <w:sz w:val="28"/>
          <w:szCs w:val="28"/>
        </w:rPr>
        <w:t xml:space="preserve">азала о развитии и возможностях </w:t>
      </w:r>
      <w:r w:rsidR="00DD00D7">
        <w:rPr>
          <w:rFonts w:ascii="Century" w:hAnsi="Century"/>
          <w:color w:val="000000"/>
          <w:sz w:val="28"/>
          <w:szCs w:val="28"/>
        </w:rPr>
        <w:t>Государственной</w:t>
      </w:r>
      <w:r w:rsidRPr="0017374E">
        <w:rPr>
          <w:rFonts w:ascii="Century" w:hAnsi="Century"/>
          <w:color w:val="000000"/>
          <w:sz w:val="28"/>
          <w:szCs w:val="28"/>
        </w:rPr>
        <w:t xml:space="preserve"> </w:t>
      </w:r>
      <w:r w:rsidR="00180E99" w:rsidRPr="0017374E">
        <w:rPr>
          <w:rFonts w:ascii="Century" w:hAnsi="Century"/>
          <w:color w:val="000000"/>
          <w:sz w:val="28"/>
          <w:szCs w:val="28"/>
        </w:rPr>
        <w:t>автоматизированной системы Российской Федерации «Выборы». Ребята  узнали, что существуют интернет</w:t>
      </w:r>
      <w:r w:rsidR="00DD00D7">
        <w:rPr>
          <w:rFonts w:ascii="Century" w:hAnsi="Century"/>
          <w:color w:val="000000"/>
          <w:sz w:val="28"/>
          <w:szCs w:val="28"/>
        </w:rPr>
        <w:t xml:space="preserve"> </w:t>
      </w:r>
      <w:r w:rsidR="00180E99" w:rsidRPr="00DD00D7">
        <w:rPr>
          <w:color w:val="000000"/>
          <w:sz w:val="28"/>
          <w:szCs w:val="28"/>
        </w:rPr>
        <w:t>-</w:t>
      </w:r>
      <w:r w:rsidR="00DD00D7">
        <w:rPr>
          <w:color w:val="000000"/>
          <w:sz w:val="28"/>
          <w:szCs w:val="28"/>
        </w:rPr>
        <w:t xml:space="preserve"> </w:t>
      </w:r>
      <w:r w:rsidR="00180E99" w:rsidRPr="0017374E">
        <w:rPr>
          <w:rFonts w:ascii="Century" w:hAnsi="Century"/>
          <w:color w:val="000000"/>
          <w:sz w:val="28"/>
          <w:szCs w:val="28"/>
        </w:rPr>
        <w:t>сервисы «Найди свой избирательный участок», «Найди себя в списке избирателей».</w:t>
      </w:r>
      <w:r w:rsidRPr="0017374E">
        <w:rPr>
          <w:rFonts w:ascii="Century" w:hAnsi="Century"/>
          <w:color w:val="000000"/>
          <w:sz w:val="28"/>
          <w:szCs w:val="28"/>
        </w:rPr>
        <w:t xml:space="preserve"> </w:t>
      </w:r>
      <w:r w:rsidR="00180E99" w:rsidRPr="0017374E">
        <w:rPr>
          <w:rFonts w:ascii="Century" w:hAnsi="Century"/>
          <w:color w:val="000000"/>
          <w:sz w:val="28"/>
          <w:szCs w:val="28"/>
        </w:rPr>
        <w:t>Завершилась  встреча</w:t>
      </w:r>
      <w:r w:rsidR="00E81A13" w:rsidRPr="0017374E">
        <w:rPr>
          <w:rFonts w:ascii="Century" w:hAnsi="Century"/>
          <w:color w:val="000000"/>
          <w:sz w:val="28"/>
          <w:szCs w:val="28"/>
        </w:rPr>
        <w:t xml:space="preserve"> в зале заседаний администрации </w:t>
      </w:r>
      <w:r w:rsidR="00180E99" w:rsidRPr="0017374E">
        <w:rPr>
          <w:rFonts w:ascii="Century" w:hAnsi="Century"/>
          <w:color w:val="000000"/>
          <w:sz w:val="28"/>
          <w:szCs w:val="28"/>
        </w:rPr>
        <w:t>Партизанского муниципального района через погружение  в историю создания инст</w:t>
      </w:r>
      <w:r w:rsidR="0061457E">
        <w:rPr>
          <w:rFonts w:ascii="Century" w:hAnsi="Century"/>
          <w:color w:val="000000"/>
          <w:sz w:val="28"/>
          <w:szCs w:val="28"/>
        </w:rPr>
        <w:t xml:space="preserve">итута  </w:t>
      </w:r>
      <w:r w:rsidR="00180E99" w:rsidRPr="0017374E">
        <w:rPr>
          <w:rFonts w:ascii="Century" w:hAnsi="Century"/>
          <w:color w:val="000000"/>
          <w:sz w:val="28"/>
          <w:szCs w:val="28"/>
        </w:rPr>
        <w:t>«Выборы</w:t>
      </w:r>
      <w:r w:rsidR="0061457E">
        <w:rPr>
          <w:rFonts w:ascii="Century" w:hAnsi="Century"/>
          <w:color w:val="000000"/>
          <w:sz w:val="28"/>
          <w:szCs w:val="28"/>
        </w:rPr>
        <w:t>,</w:t>
      </w:r>
      <w:r w:rsidR="00180E99" w:rsidRPr="0017374E">
        <w:rPr>
          <w:rFonts w:ascii="Century" w:hAnsi="Century"/>
          <w:color w:val="000000"/>
          <w:sz w:val="28"/>
          <w:szCs w:val="28"/>
        </w:rPr>
        <w:t xml:space="preserve"> которое сопровождалось красочными слайдами «Я </w:t>
      </w:r>
      <w:r w:rsidR="0061457E" w:rsidRPr="0017374E">
        <w:rPr>
          <w:rFonts w:ascii="Century" w:hAnsi="Century"/>
          <w:color w:val="000000"/>
          <w:sz w:val="28"/>
          <w:szCs w:val="28"/>
        </w:rPr>
        <w:t xml:space="preserve">– </w:t>
      </w:r>
      <w:r w:rsidR="00180E99" w:rsidRPr="0017374E">
        <w:rPr>
          <w:rFonts w:ascii="Century" w:hAnsi="Century"/>
          <w:color w:val="000000"/>
          <w:sz w:val="28"/>
          <w:szCs w:val="28"/>
        </w:rPr>
        <w:t xml:space="preserve">избиратель. Я – гражданин». Ребята вспомнили  материал, который уже был им знаком при изучении курсов истории и обществознания.  Получили новые и более подробные знания о системе избирательных комиссий в России, составах Центральной избирательной комиссии РФ, Избирательной комиссии Приморского края, территориальной избирательной комиссии Партизанского района. Более подробно остановились на работе участковых избирательных комиссий в день голосования.  </w:t>
      </w:r>
    </w:p>
    <w:p w:rsidR="009D3F13" w:rsidRPr="0017374E" w:rsidRDefault="00180E99" w:rsidP="0061457E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entury" w:hAnsi="Century"/>
          <w:color w:val="000000"/>
          <w:sz w:val="28"/>
          <w:szCs w:val="28"/>
        </w:rPr>
      </w:pPr>
      <w:r w:rsidRPr="0017374E">
        <w:rPr>
          <w:rFonts w:ascii="Century" w:hAnsi="Century"/>
          <w:color w:val="000000"/>
          <w:sz w:val="28"/>
          <w:szCs w:val="28"/>
        </w:rPr>
        <w:t xml:space="preserve">Освещаемые председателем территориальной избирательной комиссии </w:t>
      </w:r>
      <w:proofErr w:type="spellStart"/>
      <w:r w:rsidRPr="0017374E">
        <w:rPr>
          <w:rFonts w:ascii="Century" w:hAnsi="Century"/>
          <w:color w:val="000000"/>
          <w:sz w:val="28"/>
          <w:szCs w:val="28"/>
        </w:rPr>
        <w:t>Ж.А.Запорощенко</w:t>
      </w:r>
      <w:proofErr w:type="spellEnd"/>
      <w:r w:rsidRPr="0017374E">
        <w:rPr>
          <w:rFonts w:ascii="Century" w:hAnsi="Century"/>
          <w:color w:val="000000"/>
          <w:sz w:val="28"/>
          <w:szCs w:val="28"/>
        </w:rPr>
        <w:t xml:space="preserve"> вопросы  вызвали неподдельный интерес слушателей. Будущие избиратели активно  участвовали в разговоре. Например, им было неизвестно: что делают члены избирательной </w:t>
      </w:r>
      <w:r w:rsidRPr="0017374E">
        <w:rPr>
          <w:rFonts w:ascii="Century" w:hAnsi="Century"/>
          <w:color w:val="000000"/>
          <w:sz w:val="28"/>
          <w:szCs w:val="28"/>
        </w:rPr>
        <w:lastRenderedPageBreak/>
        <w:t>комиссии с оставшимися после завершения времени голосования   неиспользованными  избирательными бюллетенями?  Как определить какой  кандидат  стал победителем?  и  т.п.</w:t>
      </w:r>
      <w:r w:rsidR="00C02D51" w:rsidRPr="0017374E">
        <w:rPr>
          <w:rFonts w:ascii="Century" w:hAnsi="Century"/>
          <w:color w:val="000000"/>
          <w:sz w:val="28"/>
          <w:szCs w:val="28"/>
        </w:rPr>
        <w:t xml:space="preserve">  </w:t>
      </w:r>
    </w:p>
    <w:p w:rsidR="00180E99" w:rsidRPr="0017374E" w:rsidRDefault="00180E99" w:rsidP="0061457E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entury" w:hAnsi="Century"/>
          <w:color w:val="000000"/>
          <w:sz w:val="28"/>
          <w:szCs w:val="28"/>
        </w:rPr>
      </w:pPr>
      <w:proofErr w:type="gramStart"/>
      <w:r w:rsidRPr="0017374E">
        <w:rPr>
          <w:rFonts w:ascii="Century" w:hAnsi="Century"/>
          <w:color w:val="000000"/>
          <w:sz w:val="28"/>
          <w:szCs w:val="28"/>
        </w:rPr>
        <w:t>Исходя из интересов, ребятам было  предложено  активнее принимать участие в мероприятиях Марафона 2017: в  Интернет - викторине «Знаешь ли ты избирательное право?», размещенной на страничке территориальной избирательной комиссии Партизанского района в сети Интернет; творческих конкурсах «Мы – будущие избиратели», «Выборы глазами детей» и   деловых ролевых  играх  под общим названием  «Один день на выборах».</w:t>
      </w:r>
      <w:proofErr w:type="gramEnd"/>
      <w:r w:rsidRPr="0017374E">
        <w:rPr>
          <w:rFonts w:ascii="Century" w:hAnsi="Century"/>
          <w:color w:val="000000"/>
          <w:sz w:val="28"/>
          <w:szCs w:val="28"/>
        </w:rPr>
        <w:t xml:space="preserve"> </w:t>
      </w:r>
      <w:r w:rsidR="00002282" w:rsidRPr="0017374E">
        <w:rPr>
          <w:rFonts w:ascii="Century" w:hAnsi="Century"/>
          <w:color w:val="000000"/>
          <w:sz w:val="28"/>
          <w:szCs w:val="28"/>
        </w:rPr>
        <w:t xml:space="preserve"> </w:t>
      </w:r>
      <w:r w:rsidRPr="0017374E">
        <w:rPr>
          <w:rFonts w:ascii="Century" w:hAnsi="Century"/>
          <w:color w:val="000000"/>
          <w:sz w:val="28"/>
          <w:szCs w:val="28"/>
        </w:rPr>
        <w:t>В подарок каждый участник встречи получил Конституцию Российской Федерации.</w:t>
      </w:r>
    </w:p>
    <w:p w:rsidR="00180E99" w:rsidRPr="0017374E" w:rsidRDefault="00180E99" w:rsidP="00180E99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Century" w:hAnsi="Century"/>
          <w:color w:val="000000"/>
          <w:sz w:val="28"/>
          <w:szCs w:val="28"/>
        </w:rPr>
      </w:pPr>
      <w:r w:rsidRPr="0017374E">
        <w:rPr>
          <w:rFonts w:ascii="Century" w:hAnsi="Century"/>
          <w:color w:val="000000"/>
          <w:sz w:val="28"/>
          <w:szCs w:val="28"/>
        </w:rPr>
        <w:tab/>
      </w:r>
      <w:r w:rsidRPr="0017374E">
        <w:rPr>
          <w:rFonts w:ascii="Century" w:hAnsi="Century"/>
          <w:b/>
          <w:color w:val="FF0000"/>
          <w:sz w:val="28"/>
          <w:szCs w:val="28"/>
        </w:rPr>
        <w:t>3 марта</w:t>
      </w:r>
      <w:r w:rsidRPr="0017374E">
        <w:rPr>
          <w:rFonts w:ascii="Century" w:hAnsi="Century"/>
          <w:color w:val="000000"/>
          <w:sz w:val="28"/>
          <w:szCs w:val="28"/>
        </w:rPr>
        <w:t xml:space="preserve">  в  районной Детской школе искусств  состоялась встреча председателя комиссии с ребятами, которые получают дополнительное образование, пожелавшими принять участие конкурсе творческих работ  «Мы – будущие избиратели!» </w:t>
      </w:r>
    </w:p>
    <w:p w:rsidR="00180E99" w:rsidRPr="0017374E" w:rsidRDefault="00180E99" w:rsidP="00180E99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entury" w:hAnsi="Century"/>
          <w:color w:val="000000"/>
          <w:sz w:val="28"/>
          <w:szCs w:val="28"/>
        </w:rPr>
      </w:pPr>
      <w:r w:rsidRPr="0017374E">
        <w:rPr>
          <w:rFonts w:ascii="Century" w:hAnsi="Century"/>
          <w:b/>
          <w:color w:val="0070C0"/>
          <w:sz w:val="28"/>
          <w:szCs w:val="28"/>
        </w:rPr>
        <w:t xml:space="preserve"> Лилия Константиновна Цой,</w:t>
      </w:r>
      <w:r w:rsidRPr="0017374E">
        <w:rPr>
          <w:rFonts w:ascii="Century" w:hAnsi="Century"/>
          <w:color w:val="000000"/>
          <w:sz w:val="28"/>
          <w:szCs w:val="28"/>
        </w:rPr>
        <w:t xml:space="preserve"> опытный педагог с большим стажем руководителя, не только поддержала идею </w:t>
      </w:r>
      <w:r w:rsidRPr="0017374E">
        <w:rPr>
          <w:rFonts w:ascii="Century" w:hAnsi="Century"/>
          <w:b/>
          <w:i/>
          <w:color w:val="0070C0"/>
          <w:sz w:val="28"/>
          <w:szCs w:val="28"/>
        </w:rPr>
        <w:t>нового совместного проекта</w:t>
      </w:r>
      <w:r w:rsidRPr="0017374E">
        <w:rPr>
          <w:rFonts w:ascii="Century" w:hAnsi="Century"/>
          <w:color w:val="000000"/>
          <w:sz w:val="28"/>
          <w:szCs w:val="28"/>
        </w:rPr>
        <w:t xml:space="preserve"> территориальной избирательной комиссии и отдела по спорту и </w:t>
      </w:r>
      <w:r w:rsidRPr="0017374E">
        <w:rPr>
          <w:rFonts w:ascii="Century" w:hAnsi="Century"/>
          <w:b/>
          <w:i/>
          <w:color w:val="0070C0"/>
          <w:sz w:val="28"/>
          <w:szCs w:val="28"/>
        </w:rPr>
        <w:t>молодежной политике</w:t>
      </w:r>
      <w:r w:rsidRPr="0017374E">
        <w:rPr>
          <w:rFonts w:ascii="Century" w:hAnsi="Century"/>
          <w:color w:val="000000"/>
          <w:sz w:val="28"/>
          <w:szCs w:val="28"/>
        </w:rPr>
        <w:t xml:space="preserve"> администрации Партизанского муниципального района</w:t>
      </w:r>
      <w:r w:rsidR="00934D14" w:rsidRPr="0017374E">
        <w:rPr>
          <w:rFonts w:ascii="Century" w:hAnsi="Century"/>
          <w:color w:val="000000"/>
          <w:sz w:val="28"/>
          <w:szCs w:val="28"/>
        </w:rPr>
        <w:t>,</w:t>
      </w:r>
      <w:r w:rsidR="008B5A8A" w:rsidRPr="0017374E">
        <w:rPr>
          <w:rFonts w:ascii="Century" w:hAnsi="Century"/>
          <w:color w:val="000000"/>
          <w:sz w:val="28"/>
          <w:szCs w:val="28"/>
        </w:rPr>
        <w:t xml:space="preserve"> </w:t>
      </w:r>
      <w:r w:rsidRPr="0017374E">
        <w:rPr>
          <w:rFonts w:ascii="Century" w:hAnsi="Century"/>
          <w:color w:val="000000"/>
          <w:sz w:val="28"/>
          <w:szCs w:val="28"/>
        </w:rPr>
        <w:t>но и способствовала организации и проведению первой встречи с участниками конкурса и их преподавателями.  Она инициировала коллег и обучающихся на художественном отделении проявить свои способности в новом творческом проекте.</w:t>
      </w:r>
    </w:p>
    <w:p w:rsidR="00C159BD" w:rsidRDefault="00150F78" w:rsidP="00150F78">
      <w:pPr>
        <w:autoSpaceDE w:val="0"/>
        <w:autoSpaceDN w:val="0"/>
        <w:adjustRightInd w:val="0"/>
        <w:spacing w:after="0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b/>
          <w:color w:val="FF0000"/>
          <w:sz w:val="28"/>
          <w:szCs w:val="28"/>
        </w:rPr>
        <w:t xml:space="preserve">            </w:t>
      </w:r>
      <w:r w:rsidR="00180E99" w:rsidRPr="0017374E">
        <w:rPr>
          <w:rFonts w:ascii="Century" w:hAnsi="Century" w:cs="Times New Roman"/>
          <w:b/>
          <w:color w:val="FF0000"/>
          <w:sz w:val="28"/>
          <w:szCs w:val="28"/>
        </w:rPr>
        <w:t>16 марта</w:t>
      </w:r>
      <w:r w:rsidR="00180E99" w:rsidRPr="0017374E">
        <w:rPr>
          <w:rFonts w:ascii="Century" w:hAnsi="Century" w:cs="Times New Roman"/>
          <w:color w:val="000000"/>
          <w:sz w:val="28"/>
          <w:szCs w:val="28"/>
        </w:rPr>
        <w:t xml:space="preserve"> в территориальной избирательной комиссии побывали особенные гости: </w:t>
      </w:r>
      <w:r w:rsidR="00180E99" w:rsidRPr="0017374E">
        <w:rPr>
          <w:rFonts w:ascii="Century" w:hAnsi="Century" w:cs="Times New Roman"/>
          <w:sz w:val="28"/>
          <w:szCs w:val="28"/>
        </w:rPr>
        <w:t>представители патриотического объединения «Витязь», которым руководит</w:t>
      </w:r>
      <w:r w:rsidR="00C159BD" w:rsidRPr="00C159BD">
        <w:rPr>
          <w:rFonts w:ascii="Century" w:hAnsi="Century" w:cs="Times New Roman"/>
          <w:sz w:val="28"/>
          <w:szCs w:val="28"/>
        </w:rPr>
        <w:t xml:space="preserve"> </w:t>
      </w:r>
      <w:r w:rsidR="00C159BD" w:rsidRPr="0017374E">
        <w:rPr>
          <w:rFonts w:ascii="Century" w:hAnsi="Century" w:cs="Times New Roman"/>
          <w:sz w:val="28"/>
          <w:szCs w:val="28"/>
        </w:rPr>
        <w:t>педагог</w:t>
      </w:r>
      <w:r w:rsidR="00C159BD" w:rsidRPr="00C159BD">
        <w:rPr>
          <w:rFonts w:ascii="Century" w:hAnsi="Century" w:cs="Times New Roman"/>
          <w:sz w:val="28"/>
          <w:szCs w:val="28"/>
        </w:rPr>
        <w:t xml:space="preserve"> </w:t>
      </w:r>
      <w:r w:rsidR="00C159BD" w:rsidRPr="0017374E">
        <w:rPr>
          <w:rFonts w:ascii="Century" w:hAnsi="Century" w:cs="Times New Roman"/>
          <w:sz w:val="28"/>
          <w:szCs w:val="28"/>
        </w:rPr>
        <w:t>дополнительного образования районного центра</w:t>
      </w:r>
      <w:r w:rsidR="00C159BD" w:rsidRPr="00C159BD">
        <w:rPr>
          <w:rFonts w:ascii="Century" w:hAnsi="Century" w:cs="Times New Roman"/>
          <w:sz w:val="28"/>
          <w:szCs w:val="28"/>
        </w:rPr>
        <w:t xml:space="preserve"> </w:t>
      </w:r>
      <w:r w:rsidR="00C159BD">
        <w:rPr>
          <w:rFonts w:ascii="Century" w:hAnsi="Century" w:cs="Times New Roman"/>
          <w:sz w:val="28"/>
          <w:szCs w:val="28"/>
        </w:rPr>
        <w:t xml:space="preserve">детского </w:t>
      </w:r>
      <w:r w:rsidR="00C159BD" w:rsidRPr="0017374E">
        <w:rPr>
          <w:rFonts w:ascii="Century" w:hAnsi="Century" w:cs="Times New Roman"/>
          <w:sz w:val="28"/>
          <w:szCs w:val="28"/>
        </w:rPr>
        <w:t>творчества Людмила Павловна</w:t>
      </w:r>
      <w:r w:rsidR="00C159BD" w:rsidRPr="00C159BD">
        <w:rPr>
          <w:rFonts w:ascii="Century" w:hAnsi="Century" w:cs="Times New Roman"/>
          <w:sz w:val="28"/>
          <w:szCs w:val="28"/>
        </w:rPr>
        <w:t xml:space="preserve"> </w:t>
      </w:r>
      <w:proofErr w:type="spellStart"/>
      <w:r w:rsidR="00C159BD" w:rsidRPr="0017374E">
        <w:rPr>
          <w:rFonts w:ascii="Century" w:hAnsi="Century" w:cs="Times New Roman"/>
          <w:sz w:val="28"/>
          <w:szCs w:val="28"/>
        </w:rPr>
        <w:t>Левойшина</w:t>
      </w:r>
      <w:proofErr w:type="spellEnd"/>
      <w:r w:rsidR="00C159BD">
        <w:rPr>
          <w:rFonts w:ascii="Century" w:hAnsi="Century" w:cs="Times New Roman"/>
          <w:sz w:val="28"/>
          <w:szCs w:val="28"/>
        </w:rPr>
        <w:t>.</w:t>
      </w:r>
    </w:p>
    <w:p w:rsidR="00180E99" w:rsidRPr="006602F8" w:rsidRDefault="006602F8" w:rsidP="00180E99">
      <w:pPr>
        <w:autoSpaceDE w:val="0"/>
        <w:autoSpaceDN w:val="0"/>
        <w:adjustRightInd w:val="0"/>
        <w:spacing w:after="0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 xml:space="preserve">           </w:t>
      </w:r>
      <w:r>
        <w:rPr>
          <w:rFonts w:ascii="Century" w:hAnsi="Century" w:cs="Times New Roman"/>
          <w:sz w:val="28"/>
          <w:szCs w:val="28"/>
        </w:rPr>
        <w:t xml:space="preserve">  Ребята и их руководитель</w:t>
      </w:r>
      <w:r w:rsidRPr="0017374E">
        <w:rPr>
          <w:rFonts w:ascii="Century" w:hAnsi="Century" w:cs="Times New Roman"/>
          <w:sz w:val="28"/>
          <w:szCs w:val="28"/>
        </w:rPr>
        <w:t xml:space="preserve"> восторженно отнеслись  к инициативе организаторов и приняли активное участие в осуществлении  нового  творческого проекта  избирательной комиссии  </w:t>
      </w:r>
      <w:r w:rsidRPr="0017374E">
        <w:rPr>
          <w:rFonts w:ascii="Century" w:hAnsi="Century" w:cs="Times New Roman"/>
          <w:b/>
          <w:sz w:val="28"/>
          <w:szCs w:val="28"/>
        </w:rPr>
        <w:t xml:space="preserve">- </w:t>
      </w:r>
      <w:r w:rsidRPr="0017374E">
        <w:rPr>
          <w:rFonts w:ascii="Century" w:hAnsi="Century" w:cs="Times New Roman"/>
          <w:sz w:val="28"/>
          <w:szCs w:val="28"/>
        </w:rPr>
        <w:t xml:space="preserve"> конкурсе  рисунков «Выборы глазами детей», который проводится в целях </w:t>
      </w:r>
      <w:r w:rsidRPr="0017374E">
        <w:rPr>
          <w:rFonts w:ascii="Century" w:hAnsi="Century" w:cs="Times New Roman"/>
          <w:sz w:val="28"/>
          <w:szCs w:val="28"/>
          <w:shd w:val="clear" w:color="auto" w:fill="FFFFFF"/>
        </w:rPr>
        <w:t>реализации творческого потенциала младших школьников, актуализации интереса</w:t>
      </w:r>
      <w:r>
        <w:rPr>
          <w:rFonts w:ascii="Century" w:hAnsi="Century" w:cs="Times New Roman"/>
          <w:sz w:val="28"/>
          <w:szCs w:val="28"/>
          <w:shd w:val="clear" w:color="auto" w:fill="FFFFFF"/>
        </w:rPr>
        <w:t xml:space="preserve"> </w:t>
      </w:r>
      <w:r w:rsidRPr="0017374E">
        <w:rPr>
          <w:rFonts w:ascii="Century" w:hAnsi="Century" w:cs="Times New Roman"/>
          <w:sz w:val="28"/>
          <w:szCs w:val="28"/>
          <w:shd w:val="clear" w:color="auto" w:fill="FFFFFF"/>
        </w:rPr>
        <w:t>к проблемам избирательного процесса и избирательного права, уяснения значимости Конституции Российской Федерации.</w:t>
      </w:r>
    </w:p>
    <w:p w:rsidR="00D36BAC" w:rsidRDefault="00180E99" w:rsidP="006602F8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entury" w:hAnsi="Century"/>
          <w:color w:val="000000"/>
          <w:sz w:val="28"/>
          <w:szCs w:val="28"/>
        </w:rPr>
      </w:pPr>
      <w:r w:rsidRPr="0017374E">
        <w:rPr>
          <w:rFonts w:ascii="Century" w:hAnsi="Century"/>
          <w:color w:val="000000"/>
          <w:sz w:val="28"/>
          <w:szCs w:val="28"/>
        </w:rPr>
        <w:t xml:space="preserve">Конкурсы  творческих работ  обучающихся в ДШИ </w:t>
      </w:r>
      <w:r w:rsidRPr="0017374E">
        <w:rPr>
          <w:rFonts w:ascii="Century" w:hAnsi="Century"/>
          <w:b/>
          <w:color w:val="FF0000"/>
          <w:sz w:val="28"/>
          <w:szCs w:val="28"/>
        </w:rPr>
        <w:t>«Мы – будущие избиратели!»</w:t>
      </w:r>
      <w:r w:rsidRPr="0017374E">
        <w:rPr>
          <w:rFonts w:ascii="Century" w:hAnsi="Century"/>
          <w:color w:val="000000"/>
          <w:sz w:val="28"/>
          <w:szCs w:val="28"/>
        </w:rPr>
        <w:t xml:space="preserve">  и  рисунков </w:t>
      </w:r>
      <w:r w:rsidRPr="0017374E">
        <w:rPr>
          <w:rFonts w:ascii="Century" w:hAnsi="Century"/>
          <w:b/>
          <w:color w:val="FF0000"/>
          <w:sz w:val="28"/>
          <w:szCs w:val="28"/>
        </w:rPr>
        <w:t>«Выборы глазами детей»</w:t>
      </w:r>
      <w:r w:rsidRPr="0017374E">
        <w:rPr>
          <w:rFonts w:ascii="Century" w:hAnsi="Century"/>
          <w:color w:val="000000"/>
          <w:sz w:val="28"/>
          <w:szCs w:val="28"/>
        </w:rPr>
        <w:t xml:space="preserve"> среди  ребят младшего и среднего школьного возраста, получающих дополнительное образование  в районном центре детского творчества, проходил </w:t>
      </w:r>
      <w:r w:rsidR="008B5A8A" w:rsidRPr="0017374E">
        <w:rPr>
          <w:rFonts w:ascii="Century" w:hAnsi="Century"/>
          <w:color w:val="000000"/>
          <w:sz w:val="28"/>
          <w:szCs w:val="28"/>
        </w:rPr>
        <w:t xml:space="preserve">   </w:t>
      </w:r>
      <w:r w:rsidRPr="0017374E">
        <w:rPr>
          <w:rFonts w:ascii="Century" w:hAnsi="Century"/>
          <w:color w:val="000000"/>
          <w:sz w:val="28"/>
          <w:szCs w:val="28"/>
        </w:rPr>
        <w:t>с 25 февраля по 25 марта.</w:t>
      </w:r>
      <w:r w:rsidR="00E81A13" w:rsidRPr="0017374E">
        <w:rPr>
          <w:rFonts w:ascii="Century" w:hAnsi="Century"/>
          <w:color w:val="000000"/>
          <w:sz w:val="28"/>
          <w:szCs w:val="28"/>
        </w:rPr>
        <w:t xml:space="preserve"> </w:t>
      </w:r>
    </w:p>
    <w:p w:rsidR="00180E99" w:rsidRPr="0017374E" w:rsidRDefault="00180E99" w:rsidP="00D36BAC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entury" w:hAnsi="Century"/>
          <w:color w:val="000000"/>
          <w:sz w:val="28"/>
          <w:szCs w:val="28"/>
        </w:rPr>
      </w:pPr>
      <w:r w:rsidRPr="0017374E">
        <w:rPr>
          <w:rFonts w:ascii="Century" w:hAnsi="Century"/>
          <w:color w:val="000000"/>
          <w:sz w:val="28"/>
          <w:szCs w:val="28"/>
        </w:rPr>
        <w:lastRenderedPageBreak/>
        <w:t>Представленные на конкурс работы, а их более 60-ти, в настоящее время рассматриваются конкурсной комиссией.</w:t>
      </w:r>
    </w:p>
    <w:p w:rsidR="00180E99" w:rsidRPr="0017374E" w:rsidRDefault="00180E99" w:rsidP="00180E99">
      <w:pPr>
        <w:shd w:val="clear" w:color="auto" w:fill="FFFFFF"/>
        <w:spacing w:after="0"/>
        <w:ind w:firstLine="708"/>
        <w:jc w:val="both"/>
        <w:textAlignment w:val="baseline"/>
        <w:outlineLvl w:val="2"/>
        <w:rPr>
          <w:rFonts w:ascii="Century" w:eastAsia="Times New Roman" w:hAnsi="Century" w:cs="Times New Roman"/>
          <w:spacing w:val="2"/>
          <w:sz w:val="28"/>
          <w:szCs w:val="28"/>
        </w:rPr>
      </w:pPr>
      <w:r w:rsidRPr="0017374E">
        <w:rPr>
          <w:rFonts w:ascii="Century" w:eastAsia="Times New Roman" w:hAnsi="Century" w:cs="Times New Roman"/>
          <w:spacing w:val="2"/>
          <w:sz w:val="28"/>
          <w:szCs w:val="28"/>
        </w:rPr>
        <w:t>Победители и призеры кон</w:t>
      </w:r>
      <w:r w:rsidR="008B5A8A" w:rsidRPr="0017374E">
        <w:rPr>
          <w:rFonts w:ascii="Century" w:eastAsia="Times New Roman" w:hAnsi="Century" w:cs="Times New Roman"/>
          <w:spacing w:val="2"/>
          <w:sz w:val="28"/>
          <w:szCs w:val="28"/>
        </w:rPr>
        <w:t>курса  будут награжда</w:t>
      </w:r>
      <w:r w:rsidRPr="0017374E">
        <w:rPr>
          <w:rFonts w:ascii="Century" w:eastAsia="Times New Roman" w:hAnsi="Century" w:cs="Times New Roman"/>
          <w:spacing w:val="2"/>
          <w:sz w:val="28"/>
          <w:szCs w:val="28"/>
        </w:rPr>
        <w:t>т</w:t>
      </w:r>
      <w:r w:rsidR="008B5A8A" w:rsidRPr="0017374E">
        <w:rPr>
          <w:rFonts w:ascii="Century" w:eastAsia="Times New Roman" w:hAnsi="Century" w:cs="Times New Roman"/>
          <w:spacing w:val="2"/>
          <w:sz w:val="28"/>
          <w:szCs w:val="28"/>
        </w:rPr>
        <w:t>ь</w:t>
      </w:r>
      <w:r w:rsidRPr="0017374E">
        <w:rPr>
          <w:rFonts w:ascii="Century" w:eastAsia="Times New Roman" w:hAnsi="Century" w:cs="Times New Roman"/>
          <w:spacing w:val="2"/>
          <w:sz w:val="28"/>
          <w:szCs w:val="28"/>
        </w:rPr>
        <w:t>ся ценными призами и дипломами. Расходы по организации и проведению Конкурса производятся за счет средств отдела по спорту и молодёжной политике администрации Партизанского муниципального района</w:t>
      </w:r>
      <w:r w:rsidR="00934D14" w:rsidRPr="0017374E">
        <w:rPr>
          <w:rFonts w:ascii="Century" w:eastAsia="Times New Roman" w:hAnsi="Century" w:cs="Times New Roman"/>
          <w:spacing w:val="2"/>
          <w:sz w:val="28"/>
          <w:szCs w:val="28"/>
        </w:rPr>
        <w:t xml:space="preserve"> </w:t>
      </w:r>
      <w:r w:rsidR="00934D14" w:rsidRPr="0017374E">
        <w:rPr>
          <w:rFonts w:ascii="Century" w:hAnsi="Century"/>
          <w:color w:val="000000"/>
          <w:sz w:val="28"/>
          <w:szCs w:val="28"/>
        </w:rPr>
        <w:t xml:space="preserve">(начальник отдела </w:t>
      </w:r>
      <w:r w:rsidR="00934D14" w:rsidRPr="0017374E">
        <w:rPr>
          <w:rFonts w:ascii="Century" w:hAnsi="Century"/>
          <w:b/>
          <w:color w:val="0070C0"/>
          <w:sz w:val="28"/>
          <w:szCs w:val="28"/>
        </w:rPr>
        <w:t>Геннадий Данилович  Бондаренко</w:t>
      </w:r>
      <w:r w:rsidR="00934D14" w:rsidRPr="0017374E">
        <w:rPr>
          <w:rFonts w:ascii="Century" w:hAnsi="Century"/>
          <w:color w:val="000000"/>
          <w:sz w:val="28"/>
          <w:szCs w:val="28"/>
        </w:rPr>
        <w:t xml:space="preserve">, специалист - </w:t>
      </w:r>
      <w:r w:rsidR="00934D14" w:rsidRPr="0017374E">
        <w:rPr>
          <w:rFonts w:ascii="Century" w:hAnsi="Century"/>
          <w:b/>
          <w:color w:val="0070C0"/>
          <w:sz w:val="28"/>
          <w:szCs w:val="28"/>
        </w:rPr>
        <w:t xml:space="preserve">Татьяна Викторовна </w:t>
      </w:r>
      <w:proofErr w:type="spellStart"/>
      <w:r w:rsidR="00934D14" w:rsidRPr="0017374E">
        <w:rPr>
          <w:rFonts w:ascii="Century" w:hAnsi="Century"/>
          <w:b/>
          <w:color w:val="0070C0"/>
          <w:sz w:val="28"/>
          <w:szCs w:val="28"/>
        </w:rPr>
        <w:t>Марус</w:t>
      </w:r>
      <w:proofErr w:type="spellEnd"/>
      <w:r w:rsidR="00934D14" w:rsidRPr="0017374E">
        <w:rPr>
          <w:rFonts w:ascii="Century" w:hAnsi="Century"/>
          <w:color w:val="000000"/>
          <w:sz w:val="28"/>
          <w:szCs w:val="28"/>
        </w:rPr>
        <w:t>).</w:t>
      </w:r>
    </w:p>
    <w:p w:rsidR="00180E99" w:rsidRPr="0017374E" w:rsidRDefault="006602F8" w:rsidP="00180E99">
      <w:pPr>
        <w:shd w:val="clear" w:color="auto" w:fill="FFFFFF"/>
        <w:spacing w:after="0"/>
        <w:ind w:firstLine="708"/>
        <w:jc w:val="both"/>
        <w:textAlignment w:val="baseline"/>
        <w:outlineLvl w:val="2"/>
        <w:rPr>
          <w:rFonts w:ascii="Century" w:eastAsia="Times New Roman" w:hAnsi="Century" w:cs="Times New Roman"/>
          <w:spacing w:val="2"/>
          <w:sz w:val="28"/>
          <w:szCs w:val="28"/>
        </w:rPr>
      </w:pPr>
      <w:r>
        <w:rPr>
          <w:rFonts w:ascii="Century" w:hAnsi="Century" w:cs="Times New Roman"/>
          <w:sz w:val="28"/>
          <w:szCs w:val="28"/>
        </w:rPr>
        <w:t>З</w:t>
      </w:r>
      <w:r w:rsidRPr="0017374E">
        <w:rPr>
          <w:rFonts w:ascii="Century" w:hAnsi="Century" w:cs="Times New Roman"/>
          <w:sz w:val="28"/>
          <w:szCs w:val="28"/>
        </w:rPr>
        <w:t>а оригинальность и креативность оформления материалов</w:t>
      </w:r>
      <w:r>
        <w:rPr>
          <w:rFonts w:ascii="Century" w:hAnsi="Century" w:cs="Times New Roman"/>
          <w:sz w:val="28"/>
          <w:szCs w:val="28"/>
        </w:rPr>
        <w:t xml:space="preserve">  </w:t>
      </w:r>
      <w:r w:rsidR="00180E99" w:rsidRPr="0017374E">
        <w:rPr>
          <w:rFonts w:ascii="Century" w:hAnsi="Century" w:cs="Times New Roman"/>
          <w:sz w:val="28"/>
          <w:szCs w:val="28"/>
        </w:rPr>
        <w:t xml:space="preserve"> </w:t>
      </w:r>
      <w:r>
        <w:rPr>
          <w:rFonts w:ascii="Century" w:hAnsi="Century" w:cs="Times New Roman"/>
          <w:sz w:val="28"/>
          <w:szCs w:val="28"/>
        </w:rPr>
        <w:t xml:space="preserve">участники творческого конкурса будут отмечены </w:t>
      </w:r>
      <w:r w:rsidR="00180E99" w:rsidRPr="0017374E">
        <w:rPr>
          <w:rFonts w:ascii="Century" w:hAnsi="Century" w:cs="Times New Roman"/>
          <w:sz w:val="28"/>
          <w:szCs w:val="28"/>
        </w:rPr>
        <w:t xml:space="preserve">Грамотами и Благодарностями </w:t>
      </w:r>
      <w:r>
        <w:rPr>
          <w:rFonts w:ascii="Century" w:hAnsi="Century" w:cs="Times New Roman"/>
          <w:sz w:val="28"/>
          <w:szCs w:val="28"/>
        </w:rPr>
        <w:t xml:space="preserve"> </w:t>
      </w:r>
      <w:r w:rsidR="00603AA7">
        <w:rPr>
          <w:rFonts w:ascii="Century" w:hAnsi="Century" w:cs="Times New Roman"/>
          <w:sz w:val="28"/>
          <w:szCs w:val="28"/>
        </w:rPr>
        <w:t xml:space="preserve">организаторов </w:t>
      </w:r>
      <w:r w:rsidR="00180E99" w:rsidRPr="0017374E">
        <w:rPr>
          <w:rFonts w:ascii="Century" w:hAnsi="Century" w:cs="Times New Roman"/>
          <w:sz w:val="28"/>
          <w:szCs w:val="28"/>
        </w:rPr>
        <w:t xml:space="preserve"> Конкурса</w:t>
      </w:r>
      <w:r w:rsidR="00603AA7">
        <w:rPr>
          <w:rFonts w:ascii="Century" w:hAnsi="Century" w:cs="Times New Roman"/>
          <w:sz w:val="28"/>
          <w:szCs w:val="28"/>
        </w:rPr>
        <w:t>.</w:t>
      </w:r>
      <w:r w:rsidR="00180E99" w:rsidRPr="0017374E">
        <w:rPr>
          <w:rFonts w:ascii="Century" w:hAnsi="Century" w:cs="Times New Roman"/>
          <w:sz w:val="28"/>
          <w:szCs w:val="28"/>
        </w:rPr>
        <w:t xml:space="preserve"> </w:t>
      </w:r>
    </w:p>
    <w:p w:rsidR="001E467B" w:rsidRPr="003621C9" w:rsidRDefault="00E81A13" w:rsidP="00A90DE6">
      <w:pPr>
        <w:shd w:val="clear" w:color="auto" w:fill="FFFFFF"/>
        <w:spacing w:after="0"/>
        <w:ind w:firstLine="709"/>
        <w:jc w:val="both"/>
        <w:textAlignment w:val="baseline"/>
        <w:rPr>
          <w:rFonts w:ascii="Century" w:eastAsia="Times New Roman" w:hAnsi="Century" w:cs="Times New Roman"/>
          <w:spacing w:val="2"/>
          <w:sz w:val="28"/>
          <w:szCs w:val="28"/>
        </w:rPr>
      </w:pPr>
      <w:r w:rsidRPr="0017374E">
        <w:rPr>
          <w:rFonts w:ascii="Century" w:eastAsia="Times New Roman" w:hAnsi="Century" w:cs="Times New Roman"/>
          <w:spacing w:val="2"/>
          <w:sz w:val="28"/>
          <w:szCs w:val="28"/>
        </w:rPr>
        <w:t xml:space="preserve">Территориальная избирательная комиссия все последние годы выстраивает партнерские отношения с МКУ «Районная </w:t>
      </w:r>
      <w:proofErr w:type="spellStart"/>
      <w:r w:rsidRPr="0017374E">
        <w:rPr>
          <w:rFonts w:ascii="Century" w:eastAsia="Times New Roman" w:hAnsi="Century" w:cs="Times New Roman"/>
          <w:spacing w:val="2"/>
          <w:sz w:val="28"/>
          <w:szCs w:val="28"/>
        </w:rPr>
        <w:t>межпоселенческая</w:t>
      </w:r>
      <w:proofErr w:type="spellEnd"/>
      <w:r w:rsidRPr="0017374E">
        <w:rPr>
          <w:rFonts w:ascii="Century" w:eastAsia="Times New Roman" w:hAnsi="Century" w:cs="Times New Roman"/>
          <w:spacing w:val="2"/>
          <w:sz w:val="28"/>
          <w:szCs w:val="28"/>
        </w:rPr>
        <w:t xml:space="preserve"> библиотека» Партизанского муниципального</w:t>
      </w:r>
      <w:r w:rsidR="00A90DE6">
        <w:rPr>
          <w:rFonts w:ascii="Century" w:eastAsia="Times New Roman" w:hAnsi="Century" w:cs="Times New Roman"/>
          <w:spacing w:val="2"/>
          <w:sz w:val="28"/>
          <w:szCs w:val="28"/>
        </w:rPr>
        <w:t xml:space="preserve">  </w:t>
      </w:r>
      <w:r w:rsidR="001E467B" w:rsidRPr="0017374E">
        <w:rPr>
          <w:rFonts w:ascii="Century" w:eastAsia="Times New Roman" w:hAnsi="Century" w:cs="Times New Roman"/>
          <w:spacing w:val="2"/>
          <w:sz w:val="28"/>
          <w:szCs w:val="28"/>
        </w:rPr>
        <w:t>р</w:t>
      </w:r>
      <w:r w:rsidRPr="0017374E">
        <w:rPr>
          <w:rFonts w:ascii="Century" w:eastAsia="Times New Roman" w:hAnsi="Century" w:cs="Times New Roman"/>
          <w:spacing w:val="2"/>
          <w:sz w:val="28"/>
          <w:szCs w:val="28"/>
        </w:rPr>
        <w:t>айона</w:t>
      </w:r>
      <w:r w:rsidR="001E467B" w:rsidRPr="0017374E">
        <w:rPr>
          <w:rFonts w:ascii="Century" w:eastAsia="Times New Roman" w:hAnsi="Century" w:cs="Times New Roman"/>
          <w:spacing w:val="2"/>
          <w:sz w:val="28"/>
          <w:szCs w:val="28"/>
        </w:rPr>
        <w:t>.</w:t>
      </w:r>
      <w:r w:rsidRPr="0017374E">
        <w:rPr>
          <w:rFonts w:ascii="Century" w:eastAsia="Times New Roman" w:hAnsi="Century" w:cs="Times New Roman"/>
          <w:spacing w:val="2"/>
          <w:sz w:val="28"/>
          <w:szCs w:val="28"/>
        </w:rPr>
        <w:t xml:space="preserve"> </w:t>
      </w:r>
    </w:p>
    <w:p w:rsidR="004F3839" w:rsidRPr="003621C9" w:rsidRDefault="001E467B" w:rsidP="003621C9">
      <w:pPr>
        <w:shd w:val="clear" w:color="auto" w:fill="FFFFFF"/>
        <w:spacing w:after="0"/>
        <w:ind w:firstLine="708"/>
        <w:jc w:val="both"/>
        <w:textAlignment w:val="baseline"/>
        <w:rPr>
          <w:rFonts w:ascii="Century" w:eastAsia="Times New Roman" w:hAnsi="Century" w:cs="Times New Roman"/>
          <w:spacing w:val="2"/>
          <w:sz w:val="28"/>
          <w:szCs w:val="28"/>
        </w:rPr>
      </w:pPr>
      <w:r w:rsidRPr="0017374E">
        <w:rPr>
          <w:rFonts w:ascii="Century" w:eastAsia="Times New Roman" w:hAnsi="Century" w:cs="Times New Roman"/>
          <w:spacing w:val="2"/>
          <w:sz w:val="28"/>
          <w:szCs w:val="28"/>
        </w:rPr>
        <w:t xml:space="preserve">Благодаря ее руководителю </w:t>
      </w:r>
      <w:r w:rsidRPr="003621C9">
        <w:rPr>
          <w:rFonts w:ascii="Century" w:eastAsia="Times New Roman" w:hAnsi="Century" w:cs="Times New Roman"/>
          <w:b/>
          <w:color w:val="0070C0"/>
          <w:spacing w:val="2"/>
          <w:sz w:val="28"/>
          <w:szCs w:val="28"/>
        </w:rPr>
        <w:t>Елене Владимировне Ребровой</w:t>
      </w:r>
      <w:r w:rsidRPr="0017374E">
        <w:rPr>
          <w:rFonts w:ascii="Century" w:eastAsia="Times New Roman" w:hAnsi="Century" w:cs="Times New Roman"/>
          <w:b/>
          <w:i/>
          <w:color w:val="0070C0"/>
          <w:spacing w:val="2"/>
          <w:sz w:val="28"/>
          <w:szCs w:val="28"/>
        </w:rPr>
        <w:t xml:space="preserve"> </w:t>
      </w:r>
      <w:r w:rsidRPr="0017374E">
        <w:rPr>
          <w:rFonts w:ascii="Century" w:hAnsi="Century" w:cs="Times New Roman"/>
          <w:color w:val="000000"/>
          <w:sz w:val="28"/>
          <w:szCs w:val="28"/>
        </w:rPr>
        <w:t>в копилке Марафона «День молодого избирателя» появился</w:t>
      </w:r>
      <w:r w:rsidRPr="0017374E">
        <w:rPr>
          <w:rFonts w:ascii="Century" w:eastAsia="Times New Roman" w:hAnsi="Century" w:cs="Times New Roman"/>
          <w:spacing w:val="2"/>
          <w:sz w:val="28"/>
          <w:szCs w:val="28"/>
        </w:rPr>
        <w:t xml:space="preserve"> </w:t>
      </w:r>
      <w:r w:rsidRPr="0017374E">
        <w:rPr>
          <w:rFonts w:ascii="Century" w:hAnsi="Century" w:cs="Times New Roman"/>
          <w:color w:val="000000"/>
          <w:sz w:val="28"/>
          <w:szCs w:val="28"/>
        </w:rPr>
        <w:t>е</w:t>
      </w:r>
      <w:r w:rsidR="00180E99" w:rsidRPr="0017374E">
        <w:rPr>
          <w:rFonts w:ascii="Century" w:hAnsi="Century" w:cs="Times New Roman"/>
          <w:color w:val="000000"/>
          <w:sz w:val="28"/>
          <w:szCs w:val="28"/>
        </w:rPr>
        <w:t xml:space="preserve">ще один </w:t>
      </w:r>
      <w:r w:rsidR="00180E99" w:rsidRPr="0017374E">
        <w:rPr>
          <w:rFonts w:ascii="Century" w:hAnsi="Century" w:cs="Times New Roman"/>
          <w:b/>
          <w:i/>
          <w:color w:val="0070C0"/>
          <w:sz w:val="28"/>
          <w:szCs w:val="28"/>
        </w:rPr>
        <w:t>новый проект</w:t>
      </w:r>
      <w:r w:rsidRPr="0017374E">
        <w:rPr>
          <w:rFonts w:ascii="Century" w:hAnsi="Century" w:cs="Times New Roman"/>
          <w:b/>
          <w:i/>
          <w:color w:val="0070C0"/>
          <w:sz w:val="28"/>
          <w:szCs w:val="28"/>
        </w:rPr>
        <w:t>:</w:t>
      </w:r>
      <w:r w:rsidR="00180E99" w:rsidRPr="0017374E">
        <w:rPr>
          <w:rFonts w:ascii="Century" w:hAnsi="Century" w:cs="Times New Roman"/>
          <w:color w:val="000000"/>
          <w:sz w:val="28"/>
          <w:szCs w:val="28"/>
        </w:rPr>
        <w:t xml:space="preserve"> </w:t>
      </w:r>
      <w:r w:rsidR="003621C9">
        <w:rPr>
          <w:rFonts w:ascii="Century" w:hAnsi="Century" w:cs="Times New Roman"/>
          <w:color w:val="000000"/>
          <w:sz w:val="28"/>
          <w:szCs w:val="28"/>
        </w:rPr>
        <w:t xml:space="preserve"> </w:t>
      </w:r>
      <w:r w:rsidR="00180E99" w:rsidRPr="0017374E">
        <w:rPr>
          <w:rFonts w:ascii="Century" w:hAnsi="Century" w:cs="Times New Roman"/>
          <w:color w:val="000000"/>
          <w:sz w:val="28"/>
          <w:szCs w:val="28"/>
        </w:rPr>
        <w:t>Интернет</w:t>
      </w:r>
      <w:r w:rsidR="00180E99" w:rsidRPr="00603A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3AA7" w:rsidRPr="00603AA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03AA7">
        <w:rPr>
          <w:rFonts w:ascii="Century" w:hAnsi="Century" w:cs="Times New Roman"/>
          <w:color w:val="000000"/>
          <w:sz w:val="28"/>
          <w:szCs w:val="28"/>
        </w:rPr>
        <w:t xml:space="preserve"> </w:t>
      </w:r>
      <w:r w:rsidR="00180E99" w:rsidRPr="0017374E">
        <w:rPr>
          <w:rFonts w:ascii="Century" w:hAnsi="Century" w:cs="Times New Roman"/>
          <w:color w:val="000000"/>
          <w:sz w:val="28"/>
          <w:szCs w:val="28"/>
        </w:rPr>
        <w:t xml:space="preserve">выставка «Мое право выбирать», созданная </w:t>
      </w:r>
      <w:r w:rsidR="00180E99" w:rsidRPr="003621C9">
        <w:rPr>
          <w:rFonts w:ascii="Century" w:eastAsia="Times New Roman" w:hAnsi="Century" w:cs="Times New Roman"/>
          <w:b/>
          <w:color w:val="0070C0"/>
          <w:spacing w:val="2"/>
          <w:sz w:val="28"/>
          <w:szCs w:val="28"/>
        </w:rPr>
        <w:t xml:space="preserve">Еленой Дмитриевной  </w:t>
      </w:r>
      <w:proofErr w:type="spellStart"/>
      <w:r w:rsidR="00180E99" w:rsidRPr="003621C9">
        <w:rPr>
          <w:rFonts w:ascii="Century" w:eastAsia="Times New Roman" w:hAnsi="Century" w:cs="Times New Roman"/>
          <w:b/>
          <w:color w:val="0070C0"/>
          <w:spacing w:val="2"/>
          <w:sz w:val="28"/>
          <w:szCs w:val="28"/>
        </w:rPr>
        <w:t>Смолейчук</w:t>
      </w:r>
      <w:proofErr w:type="spellEnd"/>
      <w:r w:rsidR="00180E99" w:rsidRPr="0017374E">
        <w:rPr>
          <w:rFonts w:ascii="Century" w:eastAsia="Times New Roman" w:hAnsi="Century" w:cs="Times New Roman"/>
          <w:spacing w:val="2"/>
          <w:sz w:val="28"/>
          <w:szCs w:val="28"/>
        </w:rPr>
        <w:t xml:space="preserve"> – заведующ</w:t>
      </w:r>
      <w:r w:rsidR="003621C9">
        <w:rPr>
          <w:rFonts w:ascii="Century" w:eastAsia="Times New Roman" w:hAnsi="Century" w:cs="Times New Roman"/>
          <w:spacing w:val="2"/>
          <w:sz w:val="28"/>
          <w:szCs w:val="28"/>
        </w:rPr>
        <w:t xml:space="preserve">ей Центром правовой информации </w:t>
      </w:r>
      <w:r w:rsidR="00180E99" w:rsidRPr="0017374E">
        <w:rPr>
          <w:rFonts w:ascii="Century" w:eastAsia="Times New Roman" w:hAnsi="Century" w:cs="Times New Roman"/>
          <w:spacing w:val="2"/>
          <w:sz w:val="28"/>
          <w:szCs w:val="28"/>
        </w:rPr>
        <w:t xml:space="preserve">районной </w:t>
      </w:r>
      <w:proofErr w:type="spellStart"/>
      <w:r w:rsidR="00180E99" w:rsidRPr="0017374E">
        <w:rPr>
          <w:rFonts w:ascii="Century" w:eastAsia="Times New Roman" w:hAnsi="Century" w:cs="Times New Roman"/>
          <w:spacing w:val="2"/>
          <w:sz w:val="28"/>
          <w:szCs w:val="28"/>
        </w:rPr>
        <w:t>межпоселенческой</w:t>
      </w:r>
      <w:proofErr w:type="spellEnd"/>
      <w:r w:rsidR="00180E99" w:rsidRPr="0017374E">
        <w:rPr>
          <w:rFonts w:ascii="Century" w:eastAsia="Times New Roman" w:hAnsi="Century" w:cs="Times New Roman"/>
          <w:spacing w:val="2"/>
          <w:sz w:val="28"/>
          <w:szCs w:val="28"/>
        </w:rPr>
        <w:t xml:space="preserve"> библиотеки</w:t>
      </w:r>
      <w:r w:rsidR="004D3A9A" w:rsidRPr="0017374E">
        <w:rPr>
          <w:rFonts w:ascii="Century" w:eastAsia="Times New Roman" w:hAnsi="Century" w:cs="Times New Roman"/>
          <w:spacing w:val="2"/>
          <w:sz w:val="28"/>
          <w:szCs w:val="28"/>
        </w:rPr>
        <w:t>.</w:t>
      </w:r>
      <w:r w:rsidRPr="0017374E">
        <w:rPr>
          <w:rFonts w:ascii="Century" w:eastAsia="Times New Roman" w:hAnsi="Century" w:cs="Times New Roman"/>
          <w:spacing w:val="2"/>
          <w:sz w:val="28"/>
          <w:szCs w:val="28"/>
        </w:rPr>
        <w:t xml:space="preserve"> </w:t>
      </w:r>
      <w:r w:rsidR="004D3A9A" w:rsidRPr="0017374E">
        <w:rPr>
          <w:rFonts w:ascii="Century" w:eastAsia="Times New Roman" w:hAnsi="Century" w:cs="Times New Roman"/>
          <w:spacing w:val="2"/>
          <w:sz w:val="28"/>
          <w:szCs w:val="28"/>
        </w:rPr>
        <w:t>В</w:t>
      </w:r>
      <w:r w:rsidRPr="0017374E">
        <w:rPr>
          <w:rFonts w:ascii="Century" w:eastAsia="Times New Roman" w:hAnsi="Century" w:cs="Times New Roman"/>
          <w:spacing w:val="2"/>
          <w:sz w:val="28"/>
          <w:szCs w:val="28"/>
        </w:rPr>
        <w:t xml:space="preserve"> ходе </w:t>
      </w:r>
      <w:r w:rsidR="004D3A9A" w:rsidRPr="0017374E">
        <w:rPr>
          <w:rFonts w:ascii="Century" w:eastAsia="Times New Roman" w:hAnsi="Century" w:cs="Times New Roman"/>
          <w:spacing w:val="2"/>
          <w:sz w:val="28"/>
          <w:szCs w:val="28"/>
        </w:rPr>
        <w:t xml:space="preserve">проекта </w:t>
      </w:r>
      <w:r w:rsidRPr="0017374E">
        <w:rPr>
          <w:rFonts w:ascii="Century" w:eastAsia="Times New Roman" w:hAnsi="Century" w:cs="Times New Roman"/>
          <w:spacing w:val="2"/>
          <w:sz w:val="28"/>
          <w:szCs w:val="28"/>
        </w:rPr>
        <w:t xml:space="preserve">проводилось </w:t>
      </w:r>
      <w:r w:rsidR="00180E99" w:rsidRPr="0017374E">
        <w:rPr>
          <w:rFonts w:ascii="Century" w:eastAsia="Times New Roman" w:hAnsi="Century" w:cs="Times New Roman"/>
          <w:spacing w:val="2"/>
          <w:sz w:val="28"/>
          <w:szCs w:val="28"/>
        </w:rPr>
        <w:t xml:space="preserve"> </w:t>
      </w:r>
      <w:r w:rsidRPr="0017374E">
        <w:rPr>
          <w:rFonts w:ascii="Century" w:eastAsia="Times New Roman" w:hAnsi="Century" w:cs="Times New Roman"/>
          <w:spacing w:val="2"/>
          <w:sz w:val="28"/>
          <w:szCs w:val="28"/>
        </w:rPr>
        <w:t>анкетирование</w:t>
      </w:r>
      <w:r w:rsidR="004D3A9A" w:rsidRPr="0017374E">
        <w:rPr>
          <w:rFonts w:ascii="Century" w:eastAsia="Times New Roman" w:hAnsi="Century" w:cs="Times New Roman"/>
          <w:spacing w:val="2"/>
          <w:sz w:val="28"/>
          <w:szCs w:val="28"/>
        </w:rPr>
        <w:t xml:space="preserve"> </w:t>
      </w:r>
      <w:r w:rsidR="004D3A9A" w:rsidRPr="0017374E">
        <w:rPr>
          <w:rFonts w:ascii="Century" w:hAnsi="Century" w:cs="Times New Roman"/>
          <w:sz w:val="28"/>
          <w:szCs w:val="28"/>
        </w:rPr>
        <w:t xml:space="preserve">«Что я знаю о выборах» </w:t>
      </w:r>
      <w:r w:rsidR="00E81A13" w:rsidRPr="0017374E">
        <w:rPr>
          <w:rFonts w:ascii="Century" w:hAnsi="Century" w:cs="Times New Roman"/>
          <w:sz w:val="28"/>
          <w:szCs w:val="28"/>
        </w:rPr>
        <w:t>с целью выявления знаний по избирательному праву и определения интереса к выборам среди молодого населения Партизанского муниципального района.</w:t>
      </w:r>
    </w:p>
    <w:p w:rsidR="001E467B" w:rsidRPr="0017374E" w:rsidRDefault="001E467B" w:rsidP="004D3A9A">
      <w:pPr>
        <w:spacing w:after="0"/>
        <w:ind w:firstLine="708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>В социологическом исследовании приняли участие 113 учащихся 10 – 11 классов средних школ Партизанского района. Из них 60 девушек (53,1%) и 53 юноши (46,9%).</w:t>
      </w:r>
    </w:p>
    <w:p w:rsidR="004D3A9A" w:rsidRPr="0017374E" w:rsidRDefault="001E467B" w:rsidP="004D3A9A">
      <w:pPr>
        <w:spacing w:after="0"/>
        <w:ind w:firstLine="708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 xml:space="preserve">По возрасту участники исследования распределились следующим образом: </w:t>
      </w:r>
    </w:p>
    <w:p w:rsidR="004D3A9A" w:rsidRPr="0017374E" w:rsidRDefault="001E467B" w:rsidP="004D3A9A">
      <w:pPr>
        <w:spacing w:after="0"/>
        <w:ind w:firstLine="708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 xml:space="preserve">14 лет – 3 человека (2,6%), 15 лет – 23 человека (20,4%), 16 лет – 43 человека (38%), </w:t>
      </w:r>
      <w:r w:rsidR="004D3A9A" w:rsidRPr="0017374E">
        <w:rPr>
          <w:rFonts w:ascii="Century" w:hAnsi="Century" w:cs="Times New Roman"/>
          <w:sz w:val="28"/>
          <w:szCs w:val="28"/>
        </w:rPr>
        <w:t xml:space="preserve">              </w:t>
      </w:r>
    </w:p>
    <w:p w:rsidR="004D3A9A" w:rsidRPr="0017374E" w:rsidRDefault="001E467B" w:rsidP="004D3A9A">
      <w:pPr>
        <w:spacing w:after="0"/>
        <w:ind w:firstLine="708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 xml:space="preserve">17 лет – 32 человека (28,3%), 18 лет – 12 человек (10,6%). </w:t>
      </w:r>
    </w:p>
    <w:p w:rsidR="001E467B" w:rsidRPr="0017374E" w:rsidRDefault="001E467B" w:rsidP="005C7821">
      <w:pPr>
        <w:spacing w:after="0"/>
        <w:ind w:firstLine="708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>На вопрос «Что такое выборы?» практически все ответили, что это выбор кого-либо путем голосования - 107 человек (95%), 6 человек (5%) воздержались от ответа.</w:t>
      </w:r>
    </w:p>
    <w:p w:rsidR="001E467B" w:rsidRPr="0017374E" w:rsidRDefault="001E467B" w:rsidP="004D3A9A">
      <w:pPr>
        <w:spacing w:after="0"/>
        <w:ind w:firstLine="708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>А вот на вопрос</w:t>
      </w:r>
      <w:r w:rsidR="004D3A9A" w:rsidRPr="0017374E">
        <w:rPr>
          <w:rFonts w:ascii="Century" w:hAnsi="Century" w:cs="Times New Roman"/>
          <w:sz w:val="28"/>
          <w:szCs w:val="28"/>
        </w:rPr>
        <w:t>:</w:t>
      </w:r>
      <w:r w:rsidRPr="0017374E">
        <w:rPr>
          <w:rFonts w:ascii="Century" w:hAnsi="Century" w:cs="Times New Roman"/>
          <w:sz w:val="28"/>
          <w:szCs w:val="28"/>
        </w:rPr>
        <w:t xml:space="preserve"> «Каким документом регламентируется право выбора?» мнения разделились. 40,7% ответили правильно (Конституция РФ)</w:t>
      </w:r>
      <w:r w:rsidR="005C7821" w:rsidRPr="0017374E">
        <w:rPr>
          <w:rFonts w:ascii="Century" w:hAnsi="Century" w:cs="Times New Roman"/>
          <w:sz w:val="28"/>
          <w:szCs w:val="28"/>
        </w:rPr>
        <w:t xml:space="preserve">; </w:t>
      </w:r>
      <w:r w:rsidRPr="0017374E">
        <w:rPr>
          <w:rFonts w:ascii="Century" w:hAnsi="Century" w:cs="Times New Roman"/>
          <w:sz w:val="28"/>
          <w:szCs w:val="28"/>
        </w:rPr>
        <w:t>38% считают, что этим документом является паспорт. Также присутствовали такие ответы: Закон об Избирательном праве – 6,2% (7 человек)</w:t>
      </w:r>
      <w:r w:rsidR="005C7821" w:rsidRPr="0017374E">
        <w:rPr>
          <w:rFonts w:ascii="Century" w:hAnsi="Century" w:cs="Times New Roman"/>
          <w:sz w:val="28"/>
          <w:szCs w:val="28"/>
        </w:rPr>
        <w:t xml:space="preserve">; </w:t>
      </w:r>
      <w:r w:rsidRPr="0017374E">
        <w:rPr>
          <w:rFonts w:ascii="Century" w:hAnsi="Century" w:cs="Times New Roman"/>
          <w:sz w:val="28"/>
          <w:szCs w:val="28"/>
        </w:rPr>
        <w:t xml:space="preserve"> </w:t>
      </w:r>
      <w:r w:rsidR="005C7821" w:rsidRPr="0017374E">
        <w:rPr>
          <w:rFonts w:ascii="Century" w:hAnsi="Century" w:cs="Times New Roman"/>
          <w:sz w:val="28"/>
          <w:szCs w:val="28"/>
        </w:rPr>
        <w:t xml:space="preserve"> </w:t>
      </w:r>
      <w:r w:rsidRPr="0017374E">
        <w:rPr>
          <w:rFonts w:ascii="Century" w:hAnsi="Century" w:cs="Times New Roman"/>
          <w:sz w:val="28"/>
          <w:szCs w:val="28"/>
        </w:rPr>
        <w:t>2 человека воздержались от ответа.</w:t>
      </w:r>
    </w:p>
    <w:p w:rsidR="004D3A9A" w:rsidRPr="0017374E" w:rsidRDefault="004D3A9A" w:rsidP="004D3A9A">
      <w:pPr>
        <w:spacing w:after="0"/>
        <w:ind w:firstLine="709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lastRenderedPageBreak/>
        <w:t>На</w:t>
      </w:r>
      <w:r w:rsidR="001E467B" w:rsidRPr="0017374E">
        <w:rPr>
          <w:rFonts w:ascii="Century" w:hAnsi="Century" w:cs="Times New Roman"/>
          <w:sz w:val="28"/>
          <w:szCs w:val="28"/>
        </w:rPr>
        <w:t xml:space="preserve"> вопрос</w:t>
      </w:r>
      <w:r w:rsidRPr="0017374E">
        <w:rPr>
          <w:rFonts w:ascii="Century" w:hAnsi="Century" w:cs="Times New Roman"/>
          <w:sz w:val="28"/>
          <w:szCs w:val="28"/>
        </w:rPr>
        <w:t>:</w:t>
      </w:r>
      <w:r w:rsidR="001E467B" w:rsidRPr="0017374E">
        <w:rPr>
          <w:rFonts w:ascii="Century" w:hAnsi="Century" w:cs="Times New Roman"/>
          <w:sz w:val="28"/>
          <w:szCs w:val="28"/>
        </w:rPr>
        <w:t xml:space="preserve"> «С какого возраста гражданин России может принимать участие в голосовании на выборах?»</w:t>
      </w:r>
      <w:r w:rsidRPr="0017374E">
        <w:rPr>
          <w:rFonts w:ascii="Century" w:hAnsi="Century" w:cs="Times New Roman"/>
          <w:sz w:val="28"/>
          <w:szCs w:val="28"/>
        </w:rPr>
        <w:t xml:space="preserve"> п</w:t>
      </w:r>
      <w:r w:rsidR="001E467B" w:rsidRPr="0017374E">
        <w:rPr>
          <w:rFonts w:ascii="Century" w:hAnsi="Century" w:cs="Times New Roman"/>
          <w:sz w:val="28"/>
          <w:szCs w:val="28"/>
        </w:rPr>
        <w:t>рактически единогласно участники ответили «с 18 лет» - 92%</w:t>
      </w:r>
      <w:r w:rsidRPr="0017374E">
        <w:rPr>
          <w:rFonts w:ascii="Century" w:hAnsi="Century" w:cs="Times New Roman"/>
          <w:sz w:val="28"/>
          <w:szCs w:val="28"/>
        </w:rPr>
        <w:t>;</w:t>
      </w:r>
    </w:p>
    <w:p w:rsidR="004D3A9A" w:rsidRPr="0017374E" w:rsidRDefault="001E467B" w:rsidP="004D3A9A">
      <w:pPr>
        <w:spacing w:after="0"/>
        <w:ind w:firstLine="709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>6,2% считают, что голосовать гражданин РФ может с момента получения паспорта</w:t>
      </w:r>
      <w:r w:rsidR="004D3A9A" w:rsidRPr="0017374E">
        <w:rPr>
          <w:rFonts w:ascii="Century" w:hAnsi="Century" w:cs="Times New Roman"/>
          <w:sz w:val="28"/>
          <w:szCs w:val="28"/>
        </w:rPr>
        <w:t>»;</w:t>
      </w:r>
      <w:r w:rsidRPr="0017374E">
        <w:rPr>
          <w:rFonts w:ascii="Century" w:hAnsi="Century" w:cs="Times New Roman"/>
          <w:sz w:val="28"/>
          <w:szCs w:val="28"/>
        </w:rPr>
        <w:t xml:space="preserve"> </w:t>
      </w:r>
    </w:p>
    <w:p w:rsidR="00A90DE6" w:rsidRDefault="001E467B" w:rsidP="00603AA7">
      <w:pPr>
        <w:spacing w:after="0"/>
        <w:ind w:firstLine="709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 xml:space="preserve">2 (1,8%) человека не </w:t>
      </w:r>
      <w:r w:rsidR="005C7821" w:rsidRPr="0017374E">
        <w:rPr>
          <w:rFonts w:ascii="Century" w:hAnsi="Century" w:cs="Times New Roman"/>
          <w:sz w:val="28"/>
          <w:szCs w:val="28"/>
        </w:rPr>
        <w:t>стали отвечать на данный вопрос</w:t>
      </w:r>
      <w:r w:rsidR="000E55E0" w:rsidRPr="0017374E">
        <w:rPr>
          <w:rFonts w:ascii="Century" w:hAnsi="Century" w:cs="Times New Roman"/>
          <w:sz w:val="28"/>
          <w:szCs w:val="28"/>
        </w:rPr>
        <w:t>.</w:t>
      </w:r>
    </w:p>
    <w:p w:rsidR="001E467B" w:rsidRDefault="005C7821" w:rsidP="000E55E0">
      <w:pPr>
        <w:spacing w:after="0"/>
        <w:ind w:firstLine="709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>З</w:t>
      </w:r>
      <w:r w:rsidR="004D3A9A" w:rsidRPr="0017374E">
        <w:rPr>
          <w:rFonts w:ascii="Century" w:hAnsi="Century" w:cs="Times New Roman"/>
          <w:sz w:val="28"/>
          <w:szCs w:val="28"/>
        </w:rPr>
        <w:t xml:space="preserve">адание </w:t>
      </w:r>
      <w:r w:rsidRPr="0017374E">
        <w:rPr>
          <w:rFonts w:ascii="Century" w:hAnsi="Century" w:cs="Times New Roman"/>
          <w:sz w:val="28"/>
          <w:szCs w:val="28"/>
        </w:rPr>
        <w:t xml:space="preserve">на </w:t>
      </w:r>
      <w:r w:rsidR="004D3A9A" w:rsidRPr="0017374E">
        <w:rPr>
          <w:rFonts w:ascii="Century" w:hAnsi="Century" w:cs="Times New Roman"/>
          <w:sz w:val="28"/>
          <w:szCs w:val="28"/>
        </w:rPr>
        <w:t>соотнес</w:t>
      </w:r>
      <w:r w:rsidRPr="0017374E">
        <w:rPr>
          <w:rFonts w:ascii="Century" w:hAnsi="Century" w:cs="Times New Roman"/>
          <w:sz w:val="28"/>
          <w:szCs w:val="28"/>
        </w:rPr>
        <w:t xml:space="preserve">ение </w:t>
      </w:r>
      <w:r w:rsidR="004D3A9A" w:rsidRPr="0017374E">
        <w:rPr>
          <w:rFonts w:ascii="Century" w:hAnsi="Century" w:cs="Times New Roman"/>
          <w:sz w:val="28"/>
          <w:szCs w:val="28"/>
        </w:rPr>
        <w:t xml:space="preserve"> </w:t>
      </w:r>
      <w:r w:rsidRPr="0017374E">
        <w:rPr>
          <w:rFonts w:ascii="Century" w:hAnsi="Century" w:cs="Times New Roman"/>
          <w:sz w:val="28"/>
          <w:szCs w:val="28"/>
        </w:rPr>
        <w:t xml:space="preserve">значений  </w:t>
      </w:r>
      <w:r w:rsidR="004D3A9A" w:rsidRPr="0017374E">
        <w:rPr>
          <w:rFonts w:ascii="Century" w:hAnsi="Century" w:cs="Times New Roman"/>
          <w:b/>
          <w:i/>
          <w:color w:val="0070C0"/>
          <w:sz w:val="28"/>
          <w:szCs w:val="28"/>
        </w:rPr>
        <w:t>понятие и определение</w:t>
      </w:r>
      <w:r w:rsidRPr="0017374E">
        <w:rPr>
          <w:rFonts w:ascii="Century" w:hAnsi="Century" w:cs="Times New Roman"/>
          <w:sz w:val="28"/>
          <w:szCs w:val="28"/>
        </w:rPr>
        <w:t xml:space="preserve"> вызвало определенные трудности.</w:t>
      </w:r>
      <w:r w:rsidR="000E55E0" w:rsidRPr="0017374E">
        <w:rPr>
          <w:rFonts w:ascii="Century" w:hAnsi="Century" w:cs="Times New Roman"/>
          <w:sz w:val="28"/>
          <w:szCs w:val="28"/>
        </w:rPr>
        <w:t xml:space="preserve"> </w:t>
      </w:r>
      <w:r w:rsidR="001E467B" w:rsidRPr="0017374E">
        <w:rPr>
          <w:rFonts w:ascii="Century" w:hAnsi="Century" w:cs="Times New Roman"/>
          <w:sz w:val="28"/>
          <w:szCs w:val="28"/>
        </w:rPr>
        <w:t>С данным заданием справились 45,1% опрашиваемых (51 человек); не справились 40,7% (46 человек). Пропустили данное задание 14,2% (16 человек).</w:t>
      </w:r>
    </w:p>
    <w:p w:rsidR="00603AA7" w:rsidRDefault="00603AA7" w:rsidP="00AC7E61">
      <w:pPr>
        <w:spacing w:after="0"/>
        <w:jc w:val="both"/>
        <w:rPr>
          <w:rFonts w:ascii="Century" w:hAnsi="Century" w:cs="Times New Roman"/>
          <w:sz w:val="28"/>
          <w:szCs w:val="28"/>
        </w:rPr>
      </w:pPr>
      <w:r>
        <w:rPr>
          <w:rFonts w:ascii="Century" w:hAnsi="Century" w:cs="Times New Roman"/>
          <w:sz w:val="28"/>
          <w:szCs w:val="28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95"/>
        <w:gridCol w:w="4586"/>
      </w:tblGrid>
      <w:tr w:rsidR="00603AA7" w:rsidTr="00603AA7">
        <w:tc>
          <w:tcPr>
            <w:tcW w:w="5495" w:type="dxa"/>
          </w:tcPr>
          <w:p w:rsidR="00603AA7" w:rsidRDefault="00603AA7" w:rsidP="00603AA7">
            <w:pPr>
              <w:jc w:val="both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а) Документ, дающий возможность гражданину в случае невозможности прибыть  на избирательный участок в день голосования по месту жительства проголосовать на любом другом участке</w:t>
            </w:r>
          </w:p>
        </w:tc>
        <w:tc>
          <w:tcPr>
            <w:tcW w:w="4586" w:type="dxa"/>
          </w:tcPr>
          <w:p w:rsidR="00603AA7" w:rsidRDefault="00603AA7" w:rsidP="00603AA7">
            <w:pPr>
              <w:jc w:val="center"/>
              <w:rPr>
                <w:rFonts w:ascii="Century" w:hAnsi="Century" w:cs="Times New Roman"/>
                <w:sz w:val="28"/>
                <w:szCs w:val="28"/>
              </w:rPr>
            </w:pPr>
          </w:p>
          <w:p w:rsidR="00603AA7" w:rsidRDefault="00603AA7" w:rsidP="00603AA7">
            <w:pPr>
              <w:jc w:val="center"/>
              <w:rPr>
                <w:rFonts w:ascii="Century" w:hAnsi="Century" w:cs="Times New Roman"/>
                <w:sz w:val="28"/>
                <w:szCs w:val="28"/>
              </w:rPr>
            </w:pPr>
          </w:p>
          <w:p w:rsidR="00603AA7" w:rsidRDefault="00603AA7" w:rsidP="00603AA7">
            <w:pPr>
              <w:jc w:val="center"/>
              <w:rPr>
                <w:rFonts w:ascii="Century" w:hAnsi="Century" w:cs="Times New Roman"/>
                <w:sz w:val="28"/>
                <w:szCs w:val="28"/>
              </w:rPr>
            </w:pPr>
          </w:p>
          <w:p w:rsidR="00603AA7" w:rsidRPr="00603AA7" w:rsidRDefault="00603AA7" w:rsidP="00603AA7">
            <w:pPr>
              <w:pStyle w:val="ad"/>
              <w:numPr>
                <w:ilvl w:val="0"/>
                <w:numId w:val="2"/>
              </w:numPr>
              <w:jc w:val="center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Подписной лист</w:t>
            </w:r>
          </w:p>
        </w:tc>
      </w:tr>
      <w:tr w:rsidR="00603AA7" w:rsidTr="00603AA7">
        <w:tc>
          <w:tcPr>
            <w:tcW w:w="5495" w:type="dxa"/>
          </w:tcPr>
          <w:p w:rsidR="00603AA7" w:rsidRDefault="00603AA7" w:rsidP="00603AA7">
            <w:pPr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б) Документ, содержащий волеизлияние избирателя на выборах</w:t>
            </w:r>
          </w:p>
        </w:tc>
        <w:tc>
          <w:tcPr>
            <w:tcW w:w="4586" w:type="dxa"/>
          </w:tcPr>
          <w:p w:rsidR="00603AA7" w:rsidRDefault="00603AA7" w:rsidP="00603AA7">
            <w:pPr>
              <w:jc w:val="center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2. Открепительное удостоверение</w:t>
            </w:r>
          </w:p>
        </w:tc>
      </w:tr>
      <w:tr w:rsidR="00603AA7" w:rsidTr="00603AA7">
        <w:tc>
          <w:tcPr>
            <w:tcW w:w="5495" w:type="dxa"/>
          </w:tcPr>
          <w:p w:rsidR="00603AA7" w:rsidRDefault="00603AA7" w:rsidP="00723950">
            <w:pPr>
              <w:jc w:val="both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в) Документ, которым выражается поддержка избирателем выдвижение кандидатов или списка кандидатов</w:t>
            </w:r>
          </w:p>
        </w:tc>
        <w:tc>
          <w:tcPr>
            <w:tcW w:w="4586" w:type="dxa"/>
          </w:tcPr>
          <w:p w:rsidR="00603AA7" w:rsidRDefault="00603AA7" w:rsidP="00603AA7">
            <w:pPr>
              <w:jc w:val="center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3. Бюллетень для тайного голосования</w:t>
            </w:r>
          </w:p>
        </w:tc>
      </w:tr>
      <w:tr w:rsidR="00603AA7" w:rsidTr="00603AA7">
        <w:tc>
          <w:tcPr>
            <w:tcW w:w="5495" w:type="dxa"/>
          </w:tcPr>
          <w:p w:rsidR="00603AA7" w:rsidRDefault="00603AA7" w:rsidP="00603AA7">
            <w:pPr>
              <w:jc w:val="both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г)  Документ, в котором фиксируется участие избирателя в выборах</w:t>
            </w:r>
          </w:p>
        </w:tc>
        <w:tc>
          <w:tcPr>
            <w:tcW w:w="4586" w:type="dxa"/>
          </w:tcPr>
          <w:p w:rsidR="00603AA7" w:rsidRDefault="00C5171F" w:rsidP="00C5171F">
            <w:pPr>
              <w:jc w:val="center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4. Список избирателей</w:t>
            </w:r>
          </w:p>
        </w:tc>
      </w:tr>
    </w:tbl>
    <w:p w:rsidR="000E55E0" w:rsidRPr="0017374E" w:rsidRDefault="00BD5B26" w:rsidP="00C5171F">
      <w:pPr>
        <w:spacing w:after="0"/>
        <w:rPr>
          <w:rFonts w:ascii="Century" w:hAnsi="Century" w:cs="Times New Roman"/>
          <w:sz w:val="28"/>
          <w:szCs w:val="28"/>
        </w:rPr>
      </w:pPr>
      <w:r>
        <w:rPr>
          <w:rFonts w:ascii="Century" w:hAnsi="Century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9302750</wp:posOffset>
            </wp:positionH>
            <wp:positionV relativeFrom="paragraph">
              <wp:posOffset>2549525</wp:posOffset>
            </wp:positionV>
            <wp:extent cx="10474325" cy="96507300"/>
            <wp:effectExtent l="171450" t="133350" r="365125" b="304800"/>
            <wp:wrapNone/>
            <wp:docPr id="17" name="Рисунок 1" descr="C:\Documents and Settings\All Users\Документы\Мои рисунки\Образцы рисунков\Голубые хол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Мои рисунки\Образцы рисунков\Голубые холмы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325" cy="9650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467B" w:rsidRPr="0017374E" w:rsidRDefault="001E467B" w:rsidP="007876BA">
      <w:pPr>
        <w:spacing w:after="0"/>
        <w:ind w:firstLine="709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 xml:space="preserve">На </w:t>
      </w:r>
      <w:proofErr w:type="gramStart"/>
      <w:r w:rsidRPr="0017374E">
        <w:rPr>
          <w:rFonts w:ascii="Century" w:hAnsi="Century" w:cs="Times New Roman"/>
          <w:sz w:val="28"/>
          <w:szCs w:val="28"/>
        </w:rPr>
        <w:t>вопрос</w:t>
      </w:r>
      <w:proofErr w:type="gramEnd"/>
      <w:r w:rsidRPr="0017374E">
        <w:rPr>
          <w:rFonts w:ascii="Century" w:hAnsi="Century" w:cs="Times New Roman"/>
          <w:sz w:val="28"/>
          <w:szCs w:val="28"/>
        </w:rPr>
        <w:t xml:space="preserve"> «С какого возраста можно стать депутатом Государственной Думы Федерального Собрания Российской Федерации?» мнения разделились следующим образом: правильно ответили - «с 21 года» - 76,1% (86 человек); «с 35 лет» - 12,4% (14 человек); «с 18 лет» - 6,2% (7 человек); «с любого» - 3,5% (4 человека), 2 человека воздержались от ответа.</w:t>
      </w:r>
    </w:p>
    <w:p w:rsidR="001E467B" w:rsidRPr="0017374E" w:rsidRDefault="001E467B" w:rsidP="007876BA">
      <w:pPr>
        <w:spacing w:after="0"/>
        <w:ind w:firstLine="709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>На вопрос</w:t>
      </w:r>
      <w:r w:rsidR="00C5171F">
        <w:rPr>
          <w:rFonts w:ascii="Century" w:hAnsi="Century" w:cs="Times New Roman"/>
          <w:sz w:val="28"/>
          <w:szCs w:val="28"/>
        </w:rPr>
        <w:t xml:space="preserve">: </w:t>
      </w:r>
      <w:r w:rsidRPr="0017374E">
        <w:rPr>
          <w:rFonts w:ascii="Century" w:hAnsi="Century" w:cs="Times New Roman"/>
          <w:sz w:val="28"/>
          <w:szCs w:val="28"/>
        </w:rPr>
        <w:t xml:space="preserve"> «С какого возраста можно стать Президентом Российской Федерации?»</w:t>
      </w:r>
      <w:r w:rsidR="00C5171F">
        <w:rPr>
          <w:rFonts w:ascii="Century" w:hAnsi="Century" w:cs="Times New Roman"/>
          <w:sz w:val="28"/>
          <w:szCs w:val="28"/>
        </w:rPr>
        <w:t xml:space="preserve"> </w:t>
      </w:r>
      <w:r w:rsidRPr="0017374E">
        <w:rPr>
          <w:rFonts w:ascii="Century" w:hAnsi="Century" w:cs="Times New Roman"/>
          <w:sz w:val="28"/>
          <w:szCs w:val="28"/>
        </w:rPr>
        <w:t xml:space="preserve"> большинство школьников ответили правильно – с 35 лет (75,2% - 85 человек)</w:t>
      </w:r>
      <w:r w:rsidR="00C5171F">
        <w:rPr>
          <w:rFonts w:ascii="Century" w:hAnsi="Century" w:cs="Times New Roman"/>
          <w:sz w:val="28"/>
          <w:szCs w:val="28"/>
        </w:rPr>
        <w:t xml:space="preserve">; </w:t>
      </w:r>
      <w:r w:rsidRPr="0017374E">
        <w:rPr>
          <w:rFonts w:ascii="Century" w:hAnsi="Century" w:cs="Times New Roman"/>
          <w:sz w:val="28"/>
          <w:szCs w:val="28"/>
        </w:rPr>
        <w:t>11,5% считают, что Президентом можно стать с 21 года (13 человек)</w:t>
      </w:r>
      <w:r w:rsidR="00C5171F">
        <w:rPr>
          <w:rFonts w:ascii="Century" w:hAnsi="Century" w:cs="Times New Roman"/>
          <w:sz w:val="28"/>
          <w:szCs w:val="28"/>
        </w:rPr>
        <w:t xml:space="preserve">; </w:t>
      </w:r>
      <w:r w:rsidRPr="0017374E">
        <w:rPr>
          <w:rFonts w:ascii="Century" w:hAnsi="Century" w:cs="Times New Roman"/>
          <w:sz w:val="28"/>
          <w:szCs w:val="28"/>
        </w:rPr>
        <w:t xml:space="preserve"> 2,7% считают, что с 45 лет (3 человека) и 7,1% (8 человек) думают, что Президентом РФ можно стать с любого возраста</w:t>
      </w:r>
      <w:r w:rsidR="00C5171F">
        <w:rPr>
          <w:rFonts w:ascii="Century" w:hAnsi="Century" w:cs="Times New Roman"/>
          <w:sz w:val="28"/>
          <w:szCs w:val="28"/>
        </w:rPr>
        <w:t xml:space="preserve">; </w:t>
      </w:r>
      <w:r w:rsidRPr="0017374E">
        <w:rPr>
          <w:rFonts w:ascii="Century" w:hAnsi="Century" w:cs="Times New Roman"/>
          <w:sz w:val="28"/>
          <w:szCs w:val="28"/>
        </w:rPr>
        <w:t>4 человека (3,5%) не ответили на данный вопрос.</w:t>
      </w:r>
    </w:p>
    <w:p w:rsidR="007876BA" w:rsidRDefault="001E467B" w:rsidP="00C5171F">
      <w:pPr>
        <w:ind w:firstLine="708"/>
        <w:jc w:val="center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noProof/>
          <w:sz w:val="28"/>
          <w:szCs w:val="28"/>
        </w:rPr>
        <w:lastRenderedPageBreak/>
        <w:drawing>
          <wp:inline distT="0" distB="0" distL="0" distR="0">
            <wp:extent cx="5553075" cy="3200400"/>
            <wp:effectExtent l="19050" t="0" r="9525" b="0"/>
            <wp:docPr id="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E467B" w:rsidRPr="0017374E" w:rsidRDefault="001E467B" w:rsidP="007876BA">
      <w:pPr>
        <w:spacing w:after="0"/>
        <w:ind w:firstLine="708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>Далее уча</w:t>
      </w:r>
      <w:r w:rsidR="000E55E0" w:rsidRPr="0017374E">
        <w:rPr>
          <w:rFonts w:ascii="Century" w:hAnsi="Century" w:cs="Times New Roman"/>
          <w:sz w:val="28"/>
          <w:szCs w:val="28"/>
        </w:rPr>
        <w:t xml:space="preserve">стникам </w:t>
      </w:r>
      <w:r w:rsidRPr="0017374E">
        <w:rPr>
          <w:rFonts w:ascii="Century" w:hAnsi="Century" w:cs="Times New Roman"/>
          <w:sz w:val="28"/>
          <w:szCs w:val="28"/>
        </w:rPr>
        <w:t xml:space="preserve"> было предложено вспомнить</w:t>
      </w:r>
      <w:r w:rsidR="000E55E0" w:rsidRPr="0017374E">
        <w:rPr>
          <w:rFonts w:ascii="Century" w:hAnsi="Century" w:cs="Times New Roman"/>
          <w:sz w:val="28"/>
          <w:szCs w:val="28"/>
        </w:rPr>
        <w:t>:</w:t>
      </w:r>
      <w:r w:rsidRPr="0017374E">
        <w:rPr>
          <w:rFonts w:ascii="Century" w:hAnsi="Century" w:cs="Times New Roman"/>
          <w:sz w:val="28"/>
          <w:szCs w:val="28"/>
        </w:rPr>
        <w:t xml:space="preserve"> кто был избран Президентом Российской Федерации в марте 2012 года. Практически единогласно </w:t>
      </w:r>
      <w:proofErr w:type="gramStart"/>
      <w:r w:rsidRPr="0017374E">
        <w:rPr>
          <w:rFonts w:ascii="Century" w:hAnsi="Century" w:cs="Times New Roman"/>
          <w:sz w:val="28"/>
          <w:szCs w:val="28"/>
        </w:rPr>
        <w:t>опрашиваемые</w:t>
      </w:r>
      <w:proofErr w:type="gramEnd"/>
      <w:r w:rsidRPr="0017374E">
        <w:rPr>
          <w:rFonts w:ascii="Century" w:hAnsi="Century" w:cs="Times New Roman"/>
          <w:sz w:val="28"/>
          <w:szCs w:val="28"/>
        </w:rPr>
        <w:t xml:space="preserve"> ответили, что это В.В. Путин –88,5% (100 человек)</w:t>
      </w:r>
      <w:r w:rsidR="00A12D8D">
        <w:rPr>
          <w:rFonts w:ascii="Century" w:hAnsi="Century" w:cs="Times New Roman"/>
          <w:sz w:val="28"/>
          <w:szCs w:val="28"/>
        </w:rPr>
        <w:t xml:space="preserve">; </w:t>
      </w:r>
      <w:r w:rsidRPr="0017374E">
        <w:rPr>
          <w:rFonts w:ascii="Century" w:hAnsi="Century" w:cs="Times New Roman"/>
          <w:sz w:val="28"/>
          <w:szCs w:val="28"/>
        </w:rPr>
        <w:t xml:space="preserve"> 6,2% (7 человек) посчитали, что это Д.А. Медведев</w:t>
      </w:r>
      <w:r w:rsidR="00A12D8D">
        <w:rPr>
          <w:rFonts w:ascii="Century" w:hAnsi="Century" w:cs="Times New Roman"/>
          <w:sz w:val="28"/>
          <w:szCs w:val="28"/>
        </w:rPr>
        <w:t xml:space="preserve">;                   </w:t>
      </w:r>
      <w:r w:rsidRPr="0017374E">
        <w:rPr>
          <w:rFonts w:ascii="Century" w:hAnsi="Century" w:cs="Times New Roman"/>
          <w:sz w:val="28"/>
          <w:szCs w:val="28"/>
        </w:rPr>
        <w:t xml:space="preserve"> и 6 человек – 5,3% воздержались от ответа.</w:t>
      </w:r>
    </w:p>
    <w:p w:rsidR="001E467B" w:rsidRPr="0017374E" w:rsidRDefault="001E467B" w:rsidP="007876BA">
      <w:pPr>
        <w:spacing w:after="0"/>
        <w:ind w:firstLine="708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>На вопрос</w:t>
      </w:r>
      <w:r w:rsidR="00A12D8D">
        <w:rPr>
          <w:rFonts w:ascii="Century" w:hAnsi="Century" w:cs="Times New Roman"/>
          <w:sz w:val="28"/>
          <w:szCs w:val="28"/>
        </w:rPr>
        <w:t>:</w:t>
      </w:r>
      <w:r w:rsidRPr="0017374E">
        <w:rPr>
          <w:rFonts w:ascii="Century" w:hAnsi="Century" w:cs="Times New Roman"/>
          <w:sz w:val="28"/>
          <w:szCs w:val="28"/>
        </w:rPr>
        <w:t xml:space="preserve"> «Когда состоятся следующие выборы Президента РФ?» тоже большинство ответили правильно </w:t>
      </w:r>
      <w:r w:rsidR="000E55E0" w:rsidRPr="0017374E">
        <w:rPr>
          <w:rFonts w:ascii="Century" w:hAnsi="Century" w:cs="Times New Roman"/>
          <w:sz w:val="28"/>
          <w:szCs w:val="28"/>
        </w:rPr>
        <w:t>«в 2018 году» - 80,5% (91 чел.).</w:t>
      </w:r>
      <w:r w:rsidRPr="0017374E">
        <w:rPr>
          <w:rFonts w:ascii="Century" w:hAnsi="Century" w:cs="Times New Roman"/>
          <w:sz w:val="28"/>
          <w:szCs w:val="28"/>
        </w:rPr>
        <w:t xml:space="preserve"> </w:t>
      </w:r>
      <w:r w:rsidR="000E55E0" w:rsidRPr="0017374E">
        <w:rPr>
          <w:rFonts w:ascii="Century" w:hAnsi="Century" w:cs="Times New Roman"/>
          <w:sz w:val="28"/>
          <w:szCs w:val="28"/>
        </w:rPr>
        <w:t>О</w:t>
      </w:r>
      <w:r w:rsidRPr="0017374E">
        <w:rPr>
          <w:rFonts w:ascii="Century" w:hAnsi="Century" w:cs="Times New Roman"/>
          <w:sz w:val="28"/>
          <w:szCs w:val="28"/>
        </w:rPr>
        <w:t>стальные предположили следующие варианты: 2017 год – 5,3% (6 чел.)</w:t>
      </w:r>
      <w:r w:rsidR="00A12D8D">
        <w:rPr>
          <w:rFonts w:ascii="Century" w:hAnsi="Century" w:cs="Times New Roman"/>
          <w:sz w:val="28"/>
          <w:szCs w:val="28"/>
        </w:rPr>
        <w:t xml:space="preserve">; </w:t>
      </w:r>
      <w:r w:rsidRPr="0017374E">
        <w:rPr>
          <w:rFonts w:ascii="Century" w:hAnsi="Century" w:cs="Times New Roman"/>
          <w:sz w:val="28"/>
          <w:szCs w:val="28"/>
        </w:rPr>
        <w:t xml:space="preserve"> 2019 год – 1,8% (2 человека)</w:t>
      </w:r>
      <w:r w:rsidR="00A12D8D">
        <w:rPr>
          <w:rFonts w:ascii="Century" w:hAnsi="Century" w:cs="Times New Roman"/>
          <w:sz w:val="28"/>
          <w:szCs w:val="28"/>
        </w:rPr>
        <w:t xml:space="preserve">;  </w:t>
      </w:r>
      <w:r w:rsidRPr="0017374E">
        <w:rPr>
          <w:rFonts w:ascii="Century" w:hAnsi="Century" w:cs="Times New Roman"/>
          <w:sz w:val="28"/>
          <w:szCs w:val="28"/>
        </w:rPr>
        <w:t>2020 год – 3,5% (4 человека)</w:t>
      </w:r>
      <w:r w:rsidR="00A12D8D">
        <w:rPr>
          <w:rFonts w:ascii="Century" w:hAnsi="Century" w:cs="Times New Roman"/>
          <w:sz w:val="28"/>
          <w:szCs w:val="28"/>
        </w:rPr>
        <w:t xml:space="preserve">; </w:t>
      </w:r>
      <w:r w:rsidRPr="0017374E">
        <w:rPr>
          <w:rFonts w:ascii="Century" w:hAnsi="Century" w:cs="Times New Roman"/>
          <w:sz w:val="28"/>
          <w:szCs w:val="28"/>
        </w:rPr>
        <w:t xml:space="preserve"> </w:t>
      </w:r>
      <w:r w:rsidR="00A12D8D">
        <w:rPr>
          <w:rFonts w:ascii="Century" w:hAnsi="Century" w:cs="Times New Roman"/>
          <w:sz w:val="28"/>
          <w:szCs w:val="28"/>
        </w:rPr>
        <w:t xml:space="preserve">              </w:t>
      </w:r>
      <w:r w:rsidRPr="0017374E">
        <w:rPr>
          <w:rFonts w:ascii="Century" w:hAnsi="Century" w:cs="Times New Roman"/>
          <w:sz w:val="28"/>
          <w:szCs w:val="28"/>
        </w:rPr>
        <w:t>2021 год – 0,9% (1 чел.)</w:t>
      </w:r>
      <w:r w:rsidR="00A12D8D">
        <w:rPr>
          <w:rFonts w:ascii="Century" w:hAnsi="Century" w:cs="Times New Roman"/>
          <w:sz w:val="28"/>
          <w:szCs w:val="28"/>
        </w:rPr>
        <w:t>;</w:t>
      </w:r>
      <w:r w:rsidR="000E55E0" w:rsidRPr="0017374E">
        <w:rPr>
          <w:rFonts w:ascii="Century" w:hAnsi="Century" w:cs="Times New Roman"/>
          <w:sz w:val="28"/>
          <w:szCs w:val="28"/>
        </w:rPr>
        <w:t xml:space="preserve">  </w:t>
      </w:r>
      <w:r w:rsidRPr="0017374E">
        <w:rPr>
          <w:rFonts w:ascii="Century" w:hAnsi="Century" w:cs="Times New Roman"/>
          <w:sz w:val="28"/>
          <w:szCs w:val="28"/>
        </w:rPr>
        <w:t xml:space="preserve"> 8% (9 человек) не стали отвечать на данный вопрос.</w:t>
      </w:r>
    </w:p>
    <w:p w:rsidR="001E467B" w:rsidRPr="0017374E" w:rsidRDefault="001E467B" w:rsidP="007876BA">
      <w:pPr>
        <w:spacing w:after="0"/>
        <w:ind w:firstLine="708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>На следующий вопрос</w:t>
      </w:r>
      <w:r w:rsidR="00A12D8D">
        <w:rPr>
          <w:rFonts w:ascii="Century" w:hAnsi="Century" w:cs="Times New Roman"/>
          <w:sz w:val="28"/>
          <w:szCs w:val="28"/>
        </w:rPr>
        <w:t>:</w:t>
      </w:r>
      <w:r w:rsidRPr="0017374E">
        <w:rPr>
          <w:rFonts w:ascii="Century" w:hAnsi="Century" w:cs="Times New Roman"/>
          <w:sz w:val="28"/>
          <w:szCs w:val="28"/>
        </w:rPr>
        <w:t xml:space="preserve"> «Электорат – это…» было предложено </w:t>
      </w:r>
      <w:r w:rsidR="00A12D8D">
        <w:rPr>
          <w:rFonts w:ascii="Century" w:hAnsi="Century" w:cs="Times New Roman"/>
          <w:sz w:val="28"/>
          <w:szCs w:val="28"/>
        </w:rPr>
        <w:t xml:space="preserve">           </w:t>
      </w:r>
      <w:r w:rsidRPr="0017374E">
        <w:rPr>
          <w:rFonts w:ascii="Century" w:hAnsi="Century" w:cs="Times New Roman"/>
          <w:sz w:val="28"/>
          <w:szCs w:val="28"/>
        </w:rPr>
        <w:t>3 варианта ответов. Правильный вариант</w:t>
      </w:r>
      <w:r w:rsidR="00A12D8D">
        <w:rPr>
          <w:rFonts w:ascii="Century" w:hAnsi="Century" w:cs="Times New Roman"/>
          <w:sz w:val="28"/>
          <w:szCs w:val="28"/>
        </w:rPr>
        <w:t xml:space="preserve"> - </w:t>
      </w:r>
      <w:r w:rsidRPr="0017374E">
        <w:rPr>
          <w:rFonts w:ascii="Century" w:hAnsi="Century" w:cs="Times New Roman"/>
          <w:sz w:val="28"/>
          <w:szCs w:val="28"/>
        </w:rPr>
        <w:t xml:space="preserve"> «Круг избирателей, голосующих на выборах» выбрали 74,3% опрашиваемых (84 человека)</w:t>
      </w:r>
      <w:r w:rsidR="00A12D8D">
        <w:rPr>
          <w:rFonts w:ascii="Century" w:hAnsi="Century" w:cs="Times New Roman"/>
          <w:sz w:val="28"/>
          <w:szCs w:val="28"/>
        </w:rPr>
        <w:t xml:space="preserve">; </w:t>
      </w:r>
      <w:r w:rsidRPr="0017374E">
        <w:rPr>
          <w:rFonts w:ascii="Century" w:hAnsi="Century" w:cs="Times New Roman"/>
          <w:sz w:val="28"/>
          <w:szCs w:val="28"/>
        </w:rPr>
        <w:t>11,5 % (13 человек) считают, что электорат – это группа избранных на выборах кандидатов</w:t>
      </w:r>
      <w:r w:rsidR="00A12D8D">
        <w:rPr>
          <w:rFonts w:ascii="Century" w:hAnsi="Century" w:cs="Times New Roman"/>
          <w:sz w:val="28"/>
          <w:szCs w:val="28"/>
        </w:rPr>
        <w:t>;</w:t>
      </w:r>
      <w:r w:rsidRPr="0017374E">
        <w:rPr>
          <w:rFonts w:ascii="Century" w:hAnsi="Century" w:cs="Times New Roman"/>
          <w:sz w:val="28"/>
          <w:szCs w:val="28"/>
        </w:rPr>
        <w:t xml:space="preserve"> 10,6 % (12 чел.) утверждают, что это члены избирательных комиссий</w:t>
      </w:r>
      <w:r w:rsidR="00A12D8D">
        <w:rPr>
          <w:rFonts w:ascii="Century" w:hAnsi="Century" w:cs="Times New Roman"/>
          <w:sz w:val="28"/>
          <w:szCs w:val="28"/>
        </w:rPr>
        <w:t xml:space="preserve">; </w:t>
      </w:r>
      <w:r w:rsidRPr="0017374E">
        <w:rPr>
          <w:rFonts w:ascii="Century" w:hAnsi="Century" w:cs="Times New Roman"/>
          <w:sz w:val="28"/>
          <w:szCs w:val="28"/>
        </w:rPr>
        <w:t xml:space="preserve"> 4 человека (3,5 %) не ответили на вопрос.</w:t>
      </w:r>
    </w:p>
    <w:p w:rsidR="001E467B" w:rsidRPr="0017374E" w:rsidRDefault="00A12D8D" w:rsidP="007876BA">
      <w:pPr>
        <w:spacing w:after="0"/>
        <w:ind w:firstLine="708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>На вопрос</w:t>
      </w:r>
      <w:r>
        <w:rPr>
          <w:rFonts w:ascii="Century" w:hAnsi="Century" w:cs="Times New Roman"/>
          <w:sz w:val="28"/>
          <w:szCs w:val="28"/>
        </w:rPr>
        <w:t>:</w:t>
      </w:r>
      <w:r w:rsidRPr="0017374E">
        <w:rPr>
          <w:rFonts w:ascii="Century" w:hAnsi="Century" w:cs="Times New Roman"/>
          <w:sz w:val="28"/>
          <w:szCs w:val="28"/>
        </w:rPr>
        <w:t xml:space="preserve"> </w:t>
      </w:r>
      <w:r w:rsidR="001E467B" w:rsidRPr="0017374E">
        <w:rPr>
          <w:rFonts w:ascii="Century" w:hAnsi="Century" w:cs="Times New Roman"/>
          <w:sz w:val="28"/>
          <w:szCs w:val="28"/>
        </w:rPr>
        <w:t>«В каком году в Российской Федерации был введен институт Прези</w:t>
      </w:r>
      <w:r>
        <w:rPr>
          <w:rFonts w:ascii="Century" w:hAnsi="Century" w:cs="Times New Roman"/>
          <w:sz w:val="28"/>
          <w:szCs w:val="28"/>
        </w:rPr>
        <w:t>дента?»</w:t>
      </w:r>
      <w:r w:rsidR="001E467B" w:rsidRPr="0017374E">
        <w:rPr>
          <w:rFonts w:ascii="Century" w:hAnsi="Century" w:cs="Times New Roman"/>
          <w:sz w:val="28"/>
          <w:szCs w:val="28"/>
        </w:rPr>
        <w:t xml:space="preserve"> правильно ответили (1991 год) 65,5% участников исследования (74 человека)</w:t>
      </w:r>
      <w:r>
        <w:rPr>
          <w:rFonts w:ascii="Century" w:hAnsi="Century" w:cs="Times New Roman"/>
          <w:sz w:val="28"/>
          <w:szCs w:val="28"/>
        </w:rPr>
        <w:t xml:space="preserve">; </w:t>
      </w:r>
      <w:r w:rsidR="001E467B" w:rsidRPr="0017374E">
        <w:rPr>
          <w:rFonts w:ascii="Century" w:hAnsi="Century" w:cs="Times New Roman"/>
          <w:sz w:val="28"/>
          <w:szCs w:val="28"/>
        </w:rPr>
        <w:t xml:space="preserve"> 26,5% предположили</w:t>
      </w:r>
      <w:r>
        <w:rPr>
          <w:rFonts w:ascii="Century" w:hAnsi="Century" w:cs="Times New Roman"/>
          <w:sz w:val="28"/>
          <w:szCs w:val="28"/>
        </w:rPr>
        <w:t xml:space="preserve">, что это 1988 год (30 человек); </w:t>
      </w:r>
      <w:r w:rsidR="001E467B" w:rsidRPr="0017374E">
        <w:rPr>
          <w:rFonts w:ascii="Century" w:hAnsi="Century" w:cs="Times New Roman"/>
          <w:sz w:val="28"/>
          <w:szCs w:val="28"/>
        </w:rPr>
        <w:t>5,3% остановились на 1996 году</w:t>
      </w:r>
      <w:r>
        <w:rPr>
          <w:rFonts w:ascii="Century" w:hAnsi="Century" w:cs="Times New Roman"/>
          <w:sz w:val="28"/>
          <w:szCs w:val="28"/>
        </w:rPr>
        <w:t>;</w:t>
      </w:r>
      <w:r w:rsidR="001E467B" w:rsidRPr="0017374E">
        <w:rPr>
          <w:rFonts w:ascii="Century" w:hAnsi="Century" w:cs="Times New Roman"/>
          <w:sz w:val="28"/>
          <w:szCs w:val="28"/>
        </w:rPr>
        <w:t xml:space="preserve"> 3 человека не ответили на вопрос.</w:t>
      </w:r>
    </w:p>
    <w:p w:rsidR="001E467B" w:rsidRPr="0017374E" w:rsidRDefault="001E467B" w:rsidP="007876BA">
      <w:pPr>
        <w:spacing w:after="0"/>
        <w:ind w:firstLine="708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>На вопрос</w:t>
      </w:r>
      <w:r w:rsidR="000E55E0" w:rsidRPr="0017374E">
        <w:rPr>
          <w:rFonts w:ascii="Century" w:hAnsi="Century" w:cs="Times New Roman"/>
          <w:sz w:val="28"/>
          <w:szCs w:val="28"/>
        </w:rPr>
        <w:t>:</w:t>
      </w:r>
      <w:r w:rsidRPr="0017374E">
        <w:rPr>
          <w:rFonts w:ascii="Century" w:hAnsi="Century" w:cs="Times New Roman"/>
          <w:sz w:val="28"/>
          <w:szCs w:val="28"/>
        </w:rPr>
        <w:t xml:space="preserve"> «Какие два из перечисленных условий говорят о том, что человек не имеет право голосовать?» </w:t>
      </w:r>
      <w:r w:rsidR="00A12D8D">
        <w:rPr>
          <w:rFonts w:ascii="Century" w:hAnsi="Century" w:cs="Times New Roman"/>
          <w:sz w:val="28"/>
          <w:szCs w:val="28"/>
        </w:rPr>
        <w:t>О</w:t>
      </w:r>
      <w:r w:rsidRPr="0017374E">
        <w:rPr>
          <w:rFonts w:ascii="Century" w:hAnsi="Century" w:cs="Times New Roman"/>
          <w:sz w:val="28"/>
          <w:szCs w:val="28"/>
        </w:rPr>
        <w:t xml:space="preserve">тветы распределились следующим образом: Признание его судом недееспособным – 73,5% (83 </w:t>
      </w:r>
      <w:r w:rsidRPr="0017374E">
        <w:rPr>
          <w:rFonts w:ascii="Century" w:hAnsi="Century" w:cs="Times New Roman"/>
          <w:sz w:val="28"/>
          <w:szCs w:val="28"/>
        </w:rPr>
        <w:lastRenderedPageBreak/>
        <w:t>чел.); Нахождение в местах лишения свободы – 54,9 (62 человека); Двойное гражданство – 21,2% (24 человека); Долгое пребывание за границей – 12,4% (14 человек).</w:t>
      </w:r>
    </w:p>
    <w:p w:rsidR="001E467B" w:rsidRPr="0017374E" w:rsidRDefault="001E467B" w:rsidP="007876BA">
      <w:pPr>
        <w:spacing w:after="0"/>
        <w:ind w:firstLine="708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>Далее следовал вопрос</w:t>
      </w:r>
      <w:r w:rsidR="000E55E0" w:rsidRPr="0017374E">
        <w:rPr>
          <w:rFonts w:ascii="Century" w:hAnsi="Century" w:cs="Times New Roman"/>
          <w:sz w:val="28"/>
          <w:szCs w:val="28"/>
        </w:rPr>
        <w:t>:</w:t>
      </w:r>
      <w:r w:rsidRPr="0017374E">
        <w:rPr>
          <w:rFonts w:ascii="Century" w:hAnsi="Century" w:cs="Times New Roman"/>
          <w:sz w:val="28"/>
          <w:szCs w:val="28"/>
        </w:rPr>
        <w:t xml:space="preserve"> «Считаете ли вы, что от предстоящих выборов зависит ваша судьба?».  54,9% считают, что от предстоящих выборов зависит их судьба (62 человека)</w:t>
      </w:r>
      <w:r w:rsidR="00A12D8D">
        <w:rPr>
          <w:rFonts w:ascii="Century" w:hAnsi="Century" w:cs="Times New Roman"/>
          <w:sz w:val="28"/>
          <w:szCs w:val="28"/>
        </w:rPr>
        <w:t xml:space="preserve">; </w:t>
      </w:r>
      <w:r w:rsidRPr="0017374E">
        <w:rPr>
          <w:rFonts w:ascii="Century" w:hAnsi="Century" w:cs="Times New Roman"/>
          <w:sz w:val="28"/>
          <w:szCs w:val="28"/>
        </w:rPr>
        <w:t>38,1% (43 человека)</w:t>
      </w:r>
      <w:r w:rsidR="000E55E0" w:rsidRPr="0017374E">
        <w:rPr>
          <w:rFonts w:ascii="Century" w:hAnsi="Century" w:cs="Times New Roman"/>
          <w:sz w:val="28"/>
          <w:szCs w:val="28"/>
        </w:rPr>
        <w:t xml:space="preserve"> </w:t>
      </w:r>
      <w:r w:rsidRPr="0017374E">
        <w:rPr>
          <w:rFonts w:ascii="Century" w:hAnsi="Century" w:cs="Times New Roman"/>
          <w:sz w:val="28"/>
          <w:szCs w:val="28"/>
        </w:rPr>
        <w:t>опрошенных убеждены, что от них ничего не зависит</w:t>
      </w:r>
      <w:r w:rsidR="00A12D8D">
        <w:rPr>
          <w:rFonts w:ascii="Century" w:hAnsi="Century" w:cs="Times New Roman"/>
          <w:sz w:val="28"/>
          <w:szCs w:val="28"/>
        </w:rPr>
        <w:t xml:space="preserve">; </w:t>
      </w:r>
      <w:r w:rsidRPr="0017374E">
        <w:rPr>
          <w:rFonts w:ascii="Century" w:hAnsi="Century" w:cs="Times New Roman"/>
          <w:sz w:val="28"/>
          <w:szCs w:val="28"/>
        </w:rPr>
        <w:t xml:space="preserve"> 7% воздержались от ответа на этот вопрос </w:t>
      </w:r>
      <w:r w:rsidR="000E55E0" w:rsidRPr="0017374E">
        <w:rPr>
          <w:rFonts w:ascii="Century" w:hAnsi="Century" w:cs="Times New Roman"/>
          <w:sz w:val="28"/>
          <w:szCs w:val="28"/>
        </w:rPr>
        <w:t xml:space="preserve"> (</w:t>
      </w:r>
      <w:r w:rsidRPr="0017374E">
        <w:rPr>
          <w:rFonts w:ascii="Century" w:hAnsi="Century" w:cs="Times New Roman"/>
          <w:sz w:val="28"/>
          <w:szCs w:val="28"/>
        </w:rPr>
        <w:t>8 человек</w:t>
      </w:r>
      <w:r w:rsidR="000E55E0" w:rsidRPr="0017374E">
        <w:rPr>
          <w:rFonts w:ascii="Century" w:hAnsi="Century" w:cs="Times New Roman"/>
          <w:sz w:val="28"/>
          <w:szCs w:val="28"/>
        </w:rPr>
        <w:t>)</w:t>
      </w:r>
      <w:r w:rsidRPr="0017374E">
        <w:rPr>
          <w:rFonts w:ascii="Century" w:hAnsi="Century" w:cs="Times New Roman"/>
          <w:sz w:val="28"/>
          <w:szCs w:val="28"/>
        </w:rPr>
        <w:t>.</w:t>
      </w:r>
    </w:p>
    <w:p w:rsidR="001E467B" w:rsidRPr="0017374E" w:rsidRDefault="001E467B" w:rsidP="007876BA">
      <w:pPr>
        <w:spacing w:after="0"/>
        <w:ind w:firstLine="709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>Участникам исследования был задан вопрос</w:t>
      </w:r>
      <w:r w:rsidR="000E55E0" w:rsidRPr="0017374E">
        <w:rPr>
          <w:rFonts w:ascii="Century" w:hAnsi="Century" w:cs="Times New Roman"/>
          <w:sz w:val="28"/>
          <w:szCs w:val="28"/>
        </w:rPr>
        <w:t>:</w:t>
      </w:r>
      <w:r w:rsidRPr="0017374E">
        <w:rPr>
          <w:rFonts w:ascii="Century" w:hAnsi="Century" w:cs="Times New Roman"/>
          <w:sz w:val="28"/>
          <w:szCs w:val="28"/>
        </w:rPr>
        <w:t xml:space="preserve"> будут ли они ходить на выборы. На что 70,8% (80 человек) сказали, что обязательно будут ходить на выборы </w:t>
      </w:r>
      <w:proofErr w:type="gramStart"/>
      <w:r w:rsidRPr="0017374E">
        <w:rPr>
          <w:rFonts w:ascii="Century" w:hAnsi="Century" w:cs="Times New Roman"/>
          <w:sz w:val="28"/>
          <w:szCs w:val="28"/>
        </w:rPr>
        <w:t>и</w:t>
      </w:r>
      <w:proofErr w:type="gramEnd"/>
      <w:r w:rsidRPr="0017374E">
        <w:rPr>
          <w:rFonts w:ascii="Century" w:hAnsi="Century" w:cs="Times New Roman"/>
          <w:sz w:val="28"/>
          <w:szCs w:val="28"/>
        </w:rPr>
        <w:t xml:space="preserve"> что от их голоса зависит будущее нашей страны, а 38,1% (43 человека) считают, что от их голоса ничего не зависит и на выборы они ходить не намерены, затруднились с ответом 4,4% (5 человек) и 3,5 % (4 человека) проигнорировали данный вопрос.</w:t>
      </w:r>
    </w:p>
    <w:p w:rsidR="007876BA" w:rsidRDefault="001E467B" w:rsidP="00BD5B26">
      <w:pPr>
        <w:spacing w:after="0"/>
        <w:ind w:firstLine="709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 xml:space="preserve">В последнем задании участникам социологического исследования предлагалось охарактеризовать, какими личными качествами должны обладать народные избранники. </w:t>
      </w:r>
      <w:proofErr w:type="gramStart"/>
      <w:r w:rsidRPr="0017374E">
        <w:rPr>
          <w:rFonts w:ascii="Century" w:hAnsi="Century" w:cs="Times New Roman"/>
          <w:sz w:val="28"/>
          <w:szCs w:val="28"/>
        </w:rPr>
        <w:t>По мнению опрошенных</w:t>
      </w:r>
      <w:r w:rsidR="00A12D8D">
        <w:rPr>
          <w:rFonts w:ascii="Century" w:hAnsi="Century" w:cs="Times New Roman"/>
          <w:sz w:val="28"/>
          <w:szCs w:val="28"/>
        </w:rPr>
        <w:t xml:space="preserve">, </w:t>
      </w:r>
      <w:r w:rsidRPr="0017374E">
        <w:rPr>
          <w:rFonts w:ascii="Century" w:hAnsi="Century" w:cs="Times New Roman"/>
          <w:sz w:val="28"/>
          <w:szCs w:val="28"/>
        </w:rPr>
        <w:t xml:space="preserve"> народные избранники должны</w:t>
      </w:r>
      <w:r w:rsidR="00A12D8D">
        <w:rPr>
          <w:rFonts w:ascii="Century" w:hAnsi="Century" w:cs="Times New Roman"/>
          <w:sz w:val="28"/>
          <w:szCs w:val="28"/>
        </w:rPr>
        <w:t>,</w:t>
      </w:r>
      <w:r w:rsidRPr="0017374E">
        <w:rPr>
          <w:rFonts w:ascii="Century" w:hAnsi="Century" w:cs="Times New Roman"/>
          <w:sz w:val="28"/>
          <w:szCs w:val="28"/>
        </w:rPr>
        <w:t xml:space="preserve"> в первую очередь</w:t>
      </w:r>
      <w:r w:rsidR="00A12D8D">
        <w:rPr>
          <w:rFonts w:ascii="Century" w:hAnsi="Century" w:cs="Times New Roman"/>
          <w:sz w:val="28"/>
          <w:szCs w:val="28"/>
        </w:rPr>
        <w:t xml:space="preserve">, </w:t>
      </w:r>
      <w:r w:rsidRPr="0017374E">
        <w:rPr>
          <w:rFonts w:ascii="Century" w:hAnsi="Century" w:cs="Times New Roman"/>
          <w:sz w:val="28"/>
          <w:szCs w:val="28"/>
        </w:rPr>
        <w:t xml:space="preserve"> быть честными, так ответили 47.8% (54 человека), также прозвучали такие качества как: справедливость – 13,3% (15 человек), толерантность – 12,4% (14 человек), быть хорошим человеком – 7% (8 человек), быть ближе к народу – 5,3% (6 человек),</w:t>
      </w:r>
      <w:r w:rsidR="000E55E0" w:rsidRPr="0017374E">
        <w:rPr>
          <w:rFonts w:ascii="Century" w:hAnsi="Century" w:cs="Times New Roman"/>
          <w:sz w:val="28"/>
          <w:szCs w:val="28"/>
        </w:rPr>
        <w:t xml:space="preserve"> не воровать – 4,4% (5 человек)  </w:t>
      </w:r>
      <w:r w:rsidRPr="0017374E">
        <w:rPr>
          <w:rFonts w:ascii="Century" w:hAnsi="Century" w:cs="Times New Roman"/>
          <w:sz w:val="28"/>
          <w:szCs w:val="28"/>
        </w:rPr>
        <w:t xml:space="preserve">и 9,7% </w:t>
      </w:r>
      <w:r w:rsidR="000E55E0" w:rsidRPr="0017374E">
        <w:rPr>
          <w:rFonts w:ascii="Century" w:hAnsi="Century" w:cs="Times New Roman"/>
          <w:sz w:val="28"/>
          <w:szCs w:val="28"/>
        </w:rPr>
        <w:t xml:space="preserve"> </w:t>
      </w:r>
      <w:r w:rsidRPr="0017374E">
        <w:rPr>
          <w:rFonts w:ascii="Century" w:hAnsi="Century" w:cs="Times New Roman"/>
          <w:sz w:val="28"/>
          <w:szCs w:val="28"/>
        </w:rPr>
        <w:t>(11 человек) ответили «не знаю».</w:t>
      </w:r>
      <w:proofErr w:type="gramEnd"/>
    </w:p>
    <w:p w:rsidR="00EF3757" w:rsidRPr="0017374E" w:rsidRDefault="001E467B" w:rsidP="00EF3757">
      <w:pPr>
        <w:spacing w:after="0"/>
        <w:ind w:firstLine="709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>Исходя из данного исследования</w:t>
      </w:r>
      <w:r w:rsidR="00CB12BE" w:rsidRPr="0017374E">
        <w:rPr>
          <w:rFonts w:ascii="Century" w:hAnsi="Century" w:cs="Times New Roman"/>
          <w:sz w:val="28"/>
          <w:szCs w:val="28"/>
        </w:rPr>
        <w:t>,</w:t>
      </w:r>
      <w:r w:rsidRPr="0017374E">
        <w:rPr>
          <w:rFonts w:ascii="Century" w:hAnsi="Century" w:cs="Times New Roman"/>
          <w:sz w:val="28"/>
          <w:szCs w:val="28"/>
        </w:rPr>
        <w:t xml:space="preserve"> можно сделать вывод о том, что в большинстве </w:t>
      </w:r>
      <w:r w:rsidRPr="0017374E">
        <w:rPr>
          <w:rFonts w:ascii="Century" w:hAnsi="Century" w:cs="Times New Roman"/>
          <w:b/>
          <w:i/>
          <w:color w:val="0070C0"/>
          <w:sz w:val="28"/>
          <w:szCs w:val="28"/>
        </w:rPr>
        <w:t>молодое поколение знает и интересуется избирательным правом.</w:t>
      </w:r>
      <w:r w:rsidRPr="0017374E">
        <w:rPr>
          <w:rFonts w:ascii="Century" w:hAnsi="Century" w:cs="Times New Roman"/>
          <w:sz w:val="28"/>
          <w:szCs w:val="28"/>
        </w:rPr>
        <w:t xml:space="preserve"> А также считает, что участие каждого в жизни страны зависит благополучное будущее.</w:t>
      </w:r>
    </w:p>
    <w:p w:rsidR="001E467B" w:rsidRPr="0017374E" w:rsidRDefault="00EF3757" w:rsidP="00EF3757">
      <w:pPr>
        <w:spacing w:after="0"/>
        <w:ind w:firstLine="709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>Д</w:t>
      </w:r>
      <w:r w:rsidR="001E467B" w:rsidRPr="0017374E">
        <w:rPr>
          <w:rFonts w:ascii="Century" w:hAnsi="Century" w:cs="Times New Roman"/>
          <w:sz w:val="28"/>
          <w:szCs w:val="28"/>
        </w:rPr>
        <w:t>ля более полной осведомле</w:t>
      </w:r>
      <w:r w:rsidRPr="0017374E">
        <w:rPr>
          <w:rFonts w:ascii="Century" w:hAnsi="Century" w:cs="Times New Roman"/>
          <w:sz w:val="28"/>
          <w:szCs w:val="28"/>
        </w:rPr>
        <w:t>нности молодежи в сфере выборов, консолидировав усилия территориальной избирательной комиссии, р</w:t>
      </w:r>
      <w:r w:rsidR="001E467B" w:rsidRPr="0017374E">
        <w:rPr>
          <w:rFonts w:ascii="Century" w:hAnsi="Century" w:cs="Times New Roman"/>
          <w:sz w:val="28"/>
          <w:szCs w:val="28"/>
        </w:rPr>
        <w:t xml:space="preserve">айонной </w:t>
      </w:r>
      <w:proofErr w:type="spellStart"/>
      <w:r w:rsidR="001E467B" w:rsidRPr="0017374E">
        <w:rPr>
          <w:rFonts w:ascii="Century" w:hAnsi="Century" w:cs="Times New Roman"/>
          <w:sz w:val="28"/>
          <w:szCs w:val="28"/>
        </w:rPr>
        <w:t>межпоселенческой</w:t>
      </w:r>
      <w:proofErr w:type="spellEnd"/>
      <w:r w:rsidR="001E467B" w:rsidRPr="0017374E">
        <w:rPr>
          <w:rFonts w:ascii="Century" w:hAnsi="Century" w:cs="Times New Roman"/>
          <w:sz w:val="28"/>
          <w:szCs w:val="28"/>
        </w:rPr>
        <w:t xml:space="preserve"> библиотек</w:t>
      </w:r>
      <w:r w:rsidRPr="0017374E">
        <w:rPr>
          <w:rFonts w:ascii="Century" w:hAnsi="Century" w:cs="Times New Roman"/>
          <w:sz w:val="28"/>
          <w:szCs w:val="28"/>
        </w:rPr>
        <w:t>и,</w:t>
      </w:r>
      <w:r w:rsidR="001E467B" w:rsidRPr="0017374E">
        <w:rPr>
          <w:rFonts w:ascii="Century" w:hAnsi="Century" w:cs="Times New Roman"/>
          <w:sz w:val="28"/>
          <w:szCs w:val="28"/>
        </w:rPr>
        <w:t xml:space="preserve"> </w:t>
      </w:r>
      <w:r w:rsidRPr="0017374E">
        <w:rPr>
          <w:rFonts w:ascii="Century" w:hAnsi="Century" w:cs="Times New Roman"/>
          <w:sz w:val="28"/>
          <w:szCs w:val="28"/>
        </w:rPr>
        <w:t xml:space="preserve">учреждений образования и других структур, </w:t>
      </w:r>
      <w:r w:rsidR="001E467B" w:rsidRPr="0017374E">
        <w:rPr>
          <w:rFonts w:ascii="Century" w:hAnsi="Century" w:cs="Times New Roman"/>
          <w:sz w:val="28"/>
          <w:szCs w:val="28"/>
        </w:rPr>
        <w:t>продолжать проводить мероприятия, посвященные данной тематике.</w:t>
      </w:r>
    </w:p>
    <w:p w:rsidR="00180E99" w:rsidRPr="0017374E" w:rsidRDefault="00180E99" w:rsidP="00180E99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entury" w:hAnsi="Century"/>
          <w:color w:val="000000"/>
          <w:sz w:val="28"/>
          <w:szCs w:val="28"/>
        </w:rPr>
      </w:pPr>
      <w:r w:rsidRPr="0017374E">
        <w:rPr>
          <w:rFonts w:ascii="Century" w:hAnsi="Century"/>
          <w:b/>
          <w:color w:val="FF0000"/>
          <w:sz w:val="28"/>
          <w:szCs w:val="28"/>
        </w:rPr>
        <w:t>23 марта</w:t>
      </w:r>
      <w:r w:rsidRPr="0017374E">
        <w:rPr>
          <w:rFonts w:ascii="Century" w:hAnsi="Century"/>
          <w:color w:val="000000"/>
          <w:sz w:val="28"/>
          <w:szCs w:val="28"/>
        </w:rPr>
        <w:t xml:space="preserve">  в территориальную избирательную комиссию, в очередной День открытых дверей приехали ученики 9 класса </w:t>
      </w:r>
      <w:proofErr w:type="spellStart"/>
      <w:r w:rsidRPr="0017374E">
        <w:rPr>
          <w:rFonts w:ascii="Century" w:hAnsi="Century"/>
          <w:color w:val="000000"/>
          <w:sz w:val="28"/>
          <w:szCs w:val="28"/>
        </w:rPr>
        <w:t>Золотодолинской</w:t>
      </w:r>
      <w:proofErr w:type="spellEnd"/>
      <w:r w:rsidRPr="0017374E">
        <w:rPr>
          <w:rFonts w:ascii="Century" w:hAnsi="Century"/>
          <w:color w:val="000000"/>
          <w:sz w:val="28"/>
          <w:szCs w:val="28"/>
        </w:rPr>
        <w:t xml:space="preserve"> средней школы и их классный руководитель, член участковой избирательной комиссии с правом решающего голоса  Людмила  Борисовна  </w:t>
      </w:r>
      <w:proofErr w:type="spellStart"/>
      <w:r w:rsidRPr="0017374E">
        <w:rPr>
          <w:rFonts w:ascii="Century" w:hAnsi="Century"/>
          <w:color w:val="000000"/>
          <w:sz w:val="28"/>
          <w:szCs w:val="28"/>
        </w:rPr>
        <w:t>Проявко</w:t>
      </w:r>
      <w:proofErr w:type="spellEnd"/>
      <w:r w:rsidRPr="0017374E">
        <w:rPr>
          <w:rFonts w:ascii="Century" w:hAnsi="Century"/>
          <w:color w:val="000000"/>
          <w:sz w:val="28"/>
          <w:szCs w:val="28"/>
        </w:rPr>
        <w:t>.  Они стали участниками необычного урока, кот</w:t>
      </w:r>
      <w:r w:rsidR="00C92957">
        <w:rPr>
          <w:rFonts w:ascii="Century" w:hAnsi="Century"/>
          <w:color w:val="000000"/>
          <w:sz w:val="28"/>
          <w:szCs w:val="28"/>
        </w:rPr>
        <w:t>орый начался экскурсией в Думу</w:t>
      </w:r>
      <w:r w:rsidRPr="0017374E">
        <w:rPr>
          <w:rFonts w:ascii="Century" w:hAnsi="Century"/>
          <w:color w:val="000000"/>
          <w:sz w:val="28"/>
          <w:szCs w:val="28"/>
        </w:rPr>
        <w:t xml:space="preserve"> Партизанского муниципального района. </w:t>
      </w:r>
    </w:p>
    <w:p w:rsidR="00180E99" w:rsidRPr="0017374E" w:rsidRDefault="00180E99" w:rsidP="007876BA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entury" w:hAnsi="Century"/>
          <w:color w:val="000000"/>
          <w:sz w:val="28"/>
          <w:szCs w:val="28"/>
        </w:rPr>
      </w:pPr>
      <w:r w:rsidRPr="0017374E">
        <w:rPr>
          <w:rFonts w:ascii="Century" w:hAnsi="Century"/>
          <w:color w:val="000000"/>
          <w:sz w:val="28"/>
          <w:szCs w:val="28"/>
        </w:rPr>
        <w:lastRenderedPageBreak/>
        <w:t xml:space="preserve">Секретарь Думы коротко познакомила </w:t>
      </w:r>
      <w:r w:rsidR="00C92957">
        <w:rPr>
          <w:rFonts w:ascii="Century" w:hAnsi="Century"/>
          <w:color w:val="000000"/>
          <w:sz w:val="28"/>
          <w:szCs w:val="28"/>
        </w:rPr>
        <w:t>школьников</w:t>
      </w:r>
      <w:r w:rsidRPr="0017374E">
        <w:rPr>
          <w:rFonts w:ascii="Century" w:hAnsi="Century"/>
          <w:color w:val="000000"/>
          <w:sz w:val="28"/>
          <w:szCs w:val="28"/>
        </w:rPr>
        <w:t xml:space="preserve"> с содержанием  работы депутатов. </w:t>
      </w:r>
      <w:r w:rsidR="00C92957">
        <w:rPr>
          <w:rFonts w:ascii="Century" w:hAnsi="Century"/>
          <w:color w:val="000000"/>
          <w:sz w:val="28"/>
          <w:szCs w:val="28"/>
        </w:rPr>
        <w:t>Им</w:t>
      </w:r>
      <w:r w:rsidRPr="0017374E">
        <w:rPr>
          <w:rFonts w:ascii="Century" w:hAnsi="Century"/>
          <w:color w:val="000000"/>
          <w:sz w:val="28"/>
          <w:szCs w:val="28"/>
        </w:rPr>
        <w:t xml:space="preserve"> предложили почувствовать себя  в роли  депутатов, принимающих  важные для территории родного района решения. Лидеры определились почти сразу: только узнав, где  места  председателя Думы,  главы района, прокурора, они заняли именно их. </w:t>
      </w:r>
    </w:p>
    <w:p w:rsidR="00180E99" w:rsidRPr="0017374E" w:rsidRDefault="00180E99" w:rsidP="00180E99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entury" w:hAnsi="Century"/>
          <w:bCs/>
          <w:kern w:val="36"/>
          <w:sz w:val="28"/>
          <w:szCs w:val="28"/>
        </w:rPr>
      </w:pPr>
      <w:r w:rsidRPr="0017374E">
        <w:rPr>
          <w:rFonts w:ascii="Century" w:hAnsi="Century"/>
          <w:color w:val="000000"/>
          <w:sz w:val="28"/>
          <w:szCs w:val="28"/>
        </w:rPr>
        <w:t xml:space="preserve">Затем ребята побывали в кабинете  председателя </w:t>
      </w:r>
      <w:r w:rsidR="00C92957">
        <w:rPr>
          <w:rFonts w:ascii="Century" w:hAnsi="Century"/>
          <w:color w:val="000000"/>
          <w:sz w:val="28"/>
          <w:szCs w:val="28"/>
        </w:rPr>
        <w:t xml:space="preserve">территориальной избирательной </w:t>
      </w:r>
      <w:r w:rsidRPr="0017374E">
        <w:rPr>
          <w:rFonts w:ascii="Century" w:hAnsi="Century"/>
          <w:color w:val="000000"/>
          <w:sz w:val="28"/>
          <w:szCs w:val="28"/>
        </w:rPr>
        <w:t xml:space="preserve">комиссии и прошли в зал заседаний администрации района, где в соответствии образовательной с программой продолжился  нестандартный урок на </w:t>
      </w:r>
      <w:r w:rsidRPr="0017374E">
        <w:rPr>
          <w:rFonts w:ascii="Century" w:hAnsi="Century"/>
          <w:sz w:val="28"/>
          <w:szCs w:val="28"/>
        </w:rPr>
        <w:t>тему: «Участие</w:t>
      </w:r>
      <w:r w:rsidRPr="0017374E">
        <w:rPr>
          <w:rFonts w:ascii="Century" w:hAnsi="Century"/>
          <w:bCs/>
          <w:kern w:val="36"/>
          <w:sz w:val="28"/>
          <w:szCs w:val="28"/>
        </w:rPr>
        <w:t xml:space="preserve"> гражданина в политической жизни», который провела Ж.А.</w:t>
      </w:r>
      <w:r w:rsidR="00F07165" w:rsidRPr="0017374E">
        <w:rPr>
          <w:rFonts w:ascii="Century" w:hAnsi="Century"/>
          <w:bCs/>
          <w:kern w:val="36"/>
          <w:sz w:val="28"/>
          <w:szCs w:val="28"/>
        </w:rPr>
        <w:t xml:space="preserve"> </w:t>
      </w:r>
      <w:r w:rsidRPr="0017374E">
        <w:rPr>
          <w:rFonts w:ascii="Century" w:hAnsi="Century"/>
          <w:bCs/>
          <w:kern w:val="36"/>
          <w:sz w:val="28"/>
          <w:szCs w:val="28"/>
        </w:rPr>
        <w:t>Запорощенко.</w:t>
      </w:r>
    </w:p>
    <w:p w:rsidR="00CC533A" w:rsidRPr="0017374E" w:rsidRDefault="00180E99" w:rsidP="00180E99">
      <w:pPr>
        <w:spacing w:after="0"/>
        <w:ind w:firstLine="708"/>
        <w:jc w:val="both"/>
        <w:rPr>
          <w:rFonts w:ascii="Century" w:hAnsi="Century" w:cs="Times New Roman"/>
          <w:bCs/>
          <w:kern w:val="36"/>
          <w:sz w:val="28"/>
          <w:szCs w:val="28"/>
        </w:rPr>
      </w:pPr>
      <w:r w:rsidRPr="0017374E">
        <w:rPr>
          <w:rFonts w:ascii="Century" w:hAnsi="Century" w:cs="Times New Roman"/>
          <w:bCs/>
          <w:kern w:val="36"/>
          <w:sz w:val="28"/>
          <w:szCs w:val="28"/>
        </w:rPr>
        <w:t>Урок начался с блиц - опроса, который позволил выявить уровень познаний  школьников в области избирательного права. Напряжение ребят исчезло, как только они почувствовали, что общение с ними происходит на равных.  Они поняли, что  им хотят помочь  разобр</w:t>
      </w:r>
      <w:r w:rsidR="00C92957">
        <w:rPr>
          <w:rFonts w:ascii="Century" w:hAnsi="Century" w:cs="Times New Roman"/>
          <w:bCs/>
          <w:kern w:val="36"/>
          <w:sz w:val="28"/>
          <w:szCs w:val="28"/>
        </w:rPr>
        <w:t xml:space="preserve">аться с понятиями: формы, виды </w:t>
      </w:r>
      <w:r w:rsidRPr="0017374E">
        <w:rPr>
          <w:rFonts w:ascii="Century" w:hAnsi="Century" w:cs="Times New Roman"/>
          <w:bCs/>
          <w:kern w:val="36"/>
          <w:sz w:val="28"/>
          <w:szCs w:val="28"/>
        </w:rPr>
        <w:t xml:space="preserve">и </w:t>
      </w:r>
      <w:r w:rsidR="00CC533A" w:rsidRPr="0017374E">
        <w:rPr>
          <w:rFonts w:ascii="Century" w:hAnsi="Century" w:cs="Times New Roman"/>
          <w:bCs/>
          <w:kern w:val="36"/>
          <w:sz w:val="28"/>
          <w:szCs w:val="28"/>
        </w:rPr>
        <w:t xml:space="preserve">возможности </w:t>
      </w:r>
      <w:r w:rsidRPr="0017374E">
        <w:rPr>
          <w:rFonts w:ascii="Century" w:hAnsi="Century" w:cs="Times New Roman"/>
          <w:bCs/>
          <w:kern w:val="36"/>
          <w:sz w:val="28"/>
          <w:szCs w:val="28"/>
        </w:rPr>
        <w:t xml:space="preserve">участия граждан в политической жизни. </w:t>
      </w:r>
      <w:r w:rsidR="00CC533A" w:rsidRPr="0017374E">
        <w:rPr>
          <w:rFonts w:ascii="Century" w:hAnsi="Century" w:cs="Times New Roman"/>
          <w:bCs/>
          <w:kern w:val="36"/>
          <w:sz w:val="28"/>
          <w:szCs w:val="28"/>
        </w:rPr>
        <w:tab/>
      </w:r>
    </w:p>
    <w:p w:rsidR="00DE272D" w:rsidRDefault="00CC533A" w:rsidP="00BD5B26">
      <w:pPr>
        <w:spacing w:after="0"/>
        <w:ind w:firstLine="708"/>
        <w:jc w:val="both"/>
        <w:rPr>
          <w:rFonts w:ascii="Century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bCs/>
          <w:kern w:val="36"/>
          <w:sz w:val="28"/>
          <w:szCs w:val="28"/>
        </w:rPr>
        <w:t xml:space="preserve">Однако понадобилось </w:t>
      </w:r>
      <w:r w:rsidR="00180E99" w:rsidRPr="0017374E">
        <w:rPr>
          <w:rFonts w:ascii="Century" w:hAnsi="Century" w:cs="Times New Roman"/>
          <w:bCs/>
          <w:kern w:val="36"/>
          <w:sz w:val="28"/>
          <w:szCs w:val="28"/>
        </w:rPr>
        <w:t xml:space="preserve">акцентировать внимание  участников встречи  на то, что </w:t>
      </w:r>
      <w:r w:rsidR="00180E99" w:rsidRPr="0017374E">
        <w:rPr>
          <w:rFonts w:ascii="Century" w:hAnsi="Century" w:cs="Times New Roman"/>
          <w:sz w:val="28"/>
          <w:szCs w:val="28"/>
        </w:rPr>
        <w:t>управление государством требует  высокого профессионализма, поэтому граждане  поручают эту работу   своим представителям в законодательных органах. (И именно поэтому встреча началась с экскурсии в Думу</w:t>
      </w:r>
      <w:r w:rsidRPr="0017374E">
        <w:rPr>
          <w:rFonts w:ascii="Century" w:hAnsi="Century" w:cs="Times New Roman"/>
          <w:sz w:val="28"/>
          <w:szCs w:val="28"/>
        </w:rPr>
        <w:t xml:space="preserve"> района</w:t>
      </w:r>
      <w:r w:rsidR="00180E99" w:rsidRPr="0017374E">
        <w:rPr>
          <w:rFonts w:ascii="Century" w:hAnsi="Century" w:cs="Times New Roman"/>
          <w:sz w:val="28"/>
          <w:szCs w:val="28"/>
        </w:rPr>
        <w:t xml:space="preserve">). А гражданам  принадлежит право решать, кто именно будет представлять их интересы  в процессе законотворческой деятельности. Такое решение они  принимают </w:t>
      </w:r>
      <w:r w:rsidR="00180E99" w:rsidRPr="0017374E">
        <w:rPr>
          <w:rFonts w:ascii="Century" w:hAnsi="Century" w:cs="Times New Roman"/>
          <w:b/>
          <w:color w:val="FF0000"/>
          <w:sz w:val="28"/>
          <w:szCs w:val="28"/>
        </w:rPr>
        <w:t>на выборах.</w:t>
      </w:r>
    </w:p>
    <w:p w:rsidR="00180E99" w:rsidRPr="0017374E" w:rsidRDefault="00180E99" w:rsidP="00DE272D">
      <w:pPr>
        <w:spacing w:after="0"/>
        <w:ind w:firstLine="708"/>
        <w:jc w:val="both"/>
        <w:rPr>
          <w:rFonts w:ascii="Century" w:hAnsi="Century" w:cs="Times New Roman"/>
          <w:color w:val="000000"/>
          <w:sz w:val="28"/>
          <w:szCs w:val="28"/>
        </w:rPr>
      </w:pPr>
      <w:r w:rsidRPr="0017374E">
        <w:rPr>
          <w:rFonts w:ascii="Century" w:hAnsi="Century" w:cs="Times New Roman"/>
          <w:sz w:val="28"/>
          <w:szCs w:val="28"/>
        </w:rPr>
        <w:t xml:space="preserve"> Ребята усвоили, что </w:t>
      </w:r>
      <w:r w:rsidRPr="0017374E">
        <w:rPr>
          <w:rFonts w:ascii="Century" w:hAnsi="Century" w:cs="Times New Roman"/>
          <w:color w:val="000000"/>
          <w:sz w:val="28"/>
          <w:szCs w:val="28"/>
        </w:rPr>
        <w:t xml:space="preserve">выборы и референдумы – это наиболее массовая форма участия граждан  в политической жизни.  Выяснили, чем выборы отличаются от референдума. </w:t>
      </w:r>
      <w:proofErr w:type="gramStart"/>
      <w:r w:rsidRPr="0017374E">
        <w:rPr>
          <w:rFonts w:ascii="Century" w:hAnsi="Century" w:cs="Times New Roman"/>
          <w:color w:val="000000"/>
          <w:sz w:val="28"/>
          <w:szCs w:val="28"/>
        </w:rPr>
        <w:t>Узнали</w:t>
      </w:r>
      <w:r w:rsidR="00AC7E61">
        <w:rPr>
          <w:rFonts w:ascii="Century" w:hAnsi="Century" w:cs="Times New Roman"/>
          <w:color w:val="000000"/>
          <w:sz w:val="28"/>
          <w:szCs w:val="28"/>
        </w:rPr>
        <w:t xml:space="preserve"> о</w:t>
      </w:r>
      <w:r w:rsidRPr="0017374E">
        <w:rPr>
          <w:rFonts w:ascii="Century" w:hAnsi="Century" w:cs="Times New Roman"/>
          <w:color w:val="000000"/>
          <w:sz w:val="28"/>
          <w:szCs w:val="28"/>
        </w:rPr>
        <w:t xml:space="preserve"> том, что государственная и муниципальная служба – это профессиональная деятельность по обеспечению  исполнения полномочий государственных  органов и органов местного самоуправления; что граждане РФ имеют право на равный доступ к государственной  службе, но это не означает, что  любой желающий гражданин может работать, например, в министерстве,  краевой, районной, сельской администрации</w:t>
      </w:r>
      <w:r w:rsidRPr="0017374E">
        <w:rPr>
          <w:rFonts w:ascii="Century" w:hAnsi="Century" w:cs="Times New Roman"/>
          <w:b/>
          <w:color w:val="000000"/>
          <w:sz w:val="28"/>
          <w:szCs w:val="28"/>
        </w:rPr>
        <w:t xml:space="preserve"> </w:t>
      </w:r>
      <w:r w:rsidRPr="0017374E">
        <w:rPr>
          <w:rFonts w:ascii="Century" w:hAnsi="Century" w:cs="Times New Roman"/>
          <w:color w:val="000000"/>
          <w:sz w:val="28"/>
          <w:szCs w:val="28"/>
        </w:rPr>
        <w:t>и т.д.</w:t>
      </w:r>
      <w:proofErr w:type="gramEnd"/>
      <w:r w:rsidRPr="0017374E">
        <w:rPr>
          <w:rFonts w:ascii="Century" w:hAnsi="Century" w:cs="Times New Roman"/>
          <w:color w:val="000000"/>
          <w:sz w:val="28"/>
          <w:szCs w:val="28"/>
        </w:rPr>
        <w:t xml:space="preserve">  Существует система конкурсов: требования к профессиональной подготовке, определенный порядок назначения на государственные должности.  Подробно рассмотрели такую форму участия как  обращение в органы власти. Особый интерес молодые граждане России проявили к  таким  путям воздействия на власть как </w:t>
      </w:r>
      <w:r w:rsidRPr="0017374E">
        <w:rPr>
          <w:rFonts w:ascii="Century" w:hAnsi="Century" w:cs="Times New Roman"/>
          <w:color w:val="2B2622"/>
          <w:sz w:val="28"/>
          <w:szCs w:val="28"/>
        </w:rPr>
        <w:lastRenderedPageBreak/>
        <w:t xml:space="preserve">пикетирования, демонстрации, митинги, забастовки, массовые манифестации.  </w:t>
      </w:r>
    </w:p>
    <w:p w:rsidR="00180E99" w:rsidRPr="0017374E" w:rsidRDefault="00180E99" w:rsidP="00180E99">
      <w:pPr>
        <w:pStyle w:val="2"/>
        <w:shd w:val="clear" w:color="auto" w:fill="FFFFFF"/>
        <w:spacing w:before="0"/>
        <w:jc w:val="both"/>
        <w:rPr>
          <w:rFonts w:ascii="Century" w:hAnsi="Century" w:cs="Times New Roman"/>
          <w:b w:val="0"/>
          <w:color w:val="2B2622"/>
          <w:sz w:val="28"/>
          <w:szCs w:val="28"/>
        </w:rPr>
      </w:pPr>
      <w:r w:rsidRPr="0017374E">
        <w:rPr>
          <w:rFonts w:ascii="Century" w:hAnsi="Century" w:cs="Times New Roman"/>
          <w:bCs w:val="0"/>
          <w:color w:val="2B2622"/>
          <w:sz w:val="28"/>
          <w:szCs w:val="28"/>
        </w:rPr>
        <w:t xml:space="preserve"> </w:t>
      </w:r>
      <w:r w:rsidRPr="0017374E">
        <w:rPr>
          <w:rFonts w:ascii="Century" w:hAnsi="Century" w:cs="Times New Roman"/>
          <w:bCs w:val="0"/>
          <w:color w:val="2B2622"/>
          <w:sz w:val="28"/>
          <w:szCs w:val="28"/>
        </w:rPr>
        <w:tab/>
      </w:r>
      <w:r w:rsidRPr="0017374E">
        <w:rPr>
          <w:rFonts w:ascii="Century" w:hAnsi="Century" w:cs="Times New Roman"/>
          <w:b w:val="0"/>
          <w:color w:val="auto"/>
          <w:sz w:val="28"/>
          <w:szCs w:val="28"/>
        </w:rPr>
        <w:t>Проверочное тестирование прошло успешно</w:t>
      </w:r>
      <w:r w:rsidRPr="0017374E">
        <w:rPr>
          <w:rFonts w:ascii="Century" w:hAnsi="Century" w:cs="Times New Roman"/>
          <w:b w:val="0"/>
          <w:bCs w:val="0"/>
          <w:color w:val="2B2622"/>
          <w:sz w:val="28"/>
          <w:szCs w:val="28"/>
        </w:rPr>
        <w:t>. Ребята самостоятельно пришли к выводу, что  у</w:t>
      </w:r>
      <w:r w:rsidRPr="0017374E">
        <w:rPr>
          <w:rFonts w:ascii="Century" w:hAnsi="Century" w:cs="Times New Roman"/>
          <w:color w:val="2B2622"/>
          <w:sz w:val="28"/>
          <w:szCs w:val="28"/>
        </w:rPr>
        <w:t xml:space="preserve"> </w:t>
      </w:r>
      <w:r w:rsidRPr="0017374E">
        <w:rPr>
          <w:rFonts w:ascii="Century" w:hAnsi="Century" w:cs="Times New Roman"/>
          <w:b w:val="0"/>
          <w:color w:val="2B2622"/>
          <w:sz w:val="28"/>
          <w:szCs w:val="28"/>
        </w:rPr>
        <w:t xml:space="preserve">каждого гражданина есть право на участие в политической жизни своей страны. Чтобы воспользоваться им, необходимы два основных фактора: сознательность личности, культура демократии. </w:t>
      </w:r>
    </w:p>
    <w:p w:rsidR="00180E99" w:rsidRPr="0017374E" w:rsidRDefault="00180E99" w:rsidP="00180E99">
      <w:pPr>
        <w:spacing w:after="0"/>
        <w:ind w:firstLine="708"/>
        <w:jc w:val="both"/>
        <w:rPr>
          <w:rFonts w:ascii="Century" w:hAnsi="Century" w:cs="Times New Roman"/>
          <w:color w:val="000000"/>
          <w:sz w:val="28"/>
          <w:szCs w:val="28"/>
        </w:rPr>
      </w:pPr>
      <w:r w:rsidRPr="0017374E">
        <w:rPr>
          <w:rFonts w:ascii="Century" w:hAnsi="Century" w:cs="Times New Roman"/>
          <w:color w:val="000000"/>
          <w:sz w:val="28"/>
          <w:szCs w:val="28"/>
        </w:rPr>
        <w:t xml:space="preserve">Всем участникам встречи председатель комиссии вручила конспекты урока и красочные буклеты по обсуждаемой теме. </w:t>
      </w:r>
    </w:p>
    <w:p w:rsidR="00180E99" w:rsidRPr="0017374E" w:rsidRDefault="00180E99" w:rsidP="00180E99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entury" w:hAnsi="Century"/>
          <w:color w:val="000000"/>
          <w:sz w:val="28"/>
          <w:szCs w:val="28"/>
        </w:rPr>
      </w:pPr>
      <w:r w:rsidRPr="0017374E">
        <w:rPr>
          <w:rFonts w:ascii="Century" w:hAnsi="Century"/>
          <w:b/>
          <w:color w:val="FF0000"/>
          <w:sz w:val="28"/>
          <w:szCs w:val="28"/>
        </w:rPr>
        <w:t xml:space="preserve">30 марта  </w:t>
      </w:r>
      <w:r w:rsidRPr="0017374E">
        <w:rPr>
          <w:rFonts w:ascii="Century" w:hAnsi="Century"/>
          <w:color w:val="000000"/>
          <w:sz w:val="28"/>
          <w:szCs w:val="28"/>
        </w:rPr>
        <w:t xml:space="preserve">в  зале заседаний  Думы Партизанского муниципального района  состоялось ежегодное, ставшее традиционным,  заседание </w:t>
      </w:r>
      <w:r w:rsidRPr="0017374E">
        <w:rPr>
          <w:rFonts w:ascii="Century" w:hAnsi="Century"/>
          <w:b/>
          <w:color w:val="0070C0"/>
          <w:sz w:val="28"/>
          <w:szCs w:val="28"/>
        </w:rPr>
        <w:t>круглого стола «Молодежь и выборы»,</w:t>
      </w:r>
      <w:r w:rsidRPr="0017374E">
        <w:rPr>
          <w:rFonts w:ascii="Century" w:hAnsi="Century"/>
          <w:color w:val="000000"/>
          <w:sz w:val="28"/>
          <w:szCs w:val="28"/>
        </w:rPr>
        <w:t xml:space="preserve"> организатором  и вдохновителем  которого выступает территориальная  избирательная комиссия Партизанского района.  </w:t>
      </w:r>
    </w:p>
    <w:p w:rsidR="00180E99" w:rsidRPr="0017374E" w:rsidRDefault="00180E99" w:rsidP="00180E99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entury" w:hAnsi="Century"/>
          <w:color w:val="000000"/>
          <w:sz w:val="28"/>
          <w:szCs w:val="28"/>
        </w:rPr>
      </w:pPr>
      <w:r w:rsidRPr="0017374E">
        <w:rPr>
          <w:rFonts w:ascii="Century" w:hAnsi="Century"/>
          <w:color w:val="000000"/>
          <w:sz w:val="28"/>
          <w:szCs w:val="28"/>
        </w:rPr>
        <w:t xml:space="preserve">Участниками  встречи за круглым столом, который едва вместил всех желающих, стали 38 человек: </w:t>
      </w:r>
    </w:p>
    <w:p w:rsidR="00180E99" w:rsidRPr="0017374E" w:rsidRDefault="00180E99" w:rsidP="0011030F">
      <w:pPr>
        <w:shd w:val="clear" w:color="auto" w:fill="FFFFFF"/>
        <w:spacing w:after="0"/>
        <w:ind w:firstLine="708"/>
        <w:jc w:val="both"/>
        <w:rPr>
          <w:rFonts w:ascii="Century" w:eastAsia="Times New Roman" w:hAnsi="Century" w:cs="Times New Roman"/>
          <w:sz w:val="28"/>
          <w:szCs w:val="28"/>
        </w:rPr>
      </w:pPr>
      <w:r w:rsidRPr="0017374E">
        <w:rPr>
          <w:rFonts w:ascii="Century" w:eastAsia="Times New Roman" w:hAnsi="Century" w:cs="Times New Roman"/>
          <w:sz w:val="28"/>
          <w:szCs w:val="28"/>
        </w:rPr>
        <w:t>Секретарь и  2 депутата  Думы Партизанского муниципального района;</w:t>
      </w:r>
      <w:r w:rsidR="00AC7E61">
        <w:rPr>
          <w:rFonts w:ascii="Century" w:eastAsia="Times New Roman" w:hAnsi="Century" w:cs="Times New Roman"/>
          <w:sz w:val="28"/>
          <w:szCs w:val="28"/>
        </w:rPr>
        <w:t xml:space="preserve"> </w:t>
      </w:r>
      <w:r w:rsidRPr="0017374E">
        <w:rPr>
          <w:rFonts w:ascii="Century" w:eastAsia="Times New Roman" w:hAnsi="Century" w:cs="Times New Roman"/>
          <w:sz w:val="28"/>
          <w:szCs w:val="28"/>
        </w:rPr>
        <w:t xml:space="preserve">3 руководителя политических партий («Единая Россия», </w:t>
      </w:r>
      <w:r w:rsidR="0011030F" w:rsidRPr="0017374E">
        <w:rPr>
          <w:rFonts w:ascii="Century" w:eastAsia="Times New Roman" w:hAnsi="Century" w:cs="Times New Roman"/>
          <w:sz w:val="28"/>
          <w:szCs w:val="28"/>
        </w:rPr>
        <w:t>«КПРФ», «СР»)</w:t>
      </w:r>
      <w:r w:rsidR="00E40C3A">
        <w:rPr>
          <w:rFonts w:ascii="Century" w:eastAsia="Times New Roman" w:hAnsi="Century" w:cs="Times New Roman"/>
          <w:sz w:val="28"/>
          <w:szCs w:val="28"/>
        </w:rPr>
        <w:t>;</w:t>
      </w:r>
      <w:r w:rsidR="0011030F" w:rsidRPr="0017374E">
        <w:rPr>
          <w:rFonts w:ascii="Century" w:eastAsia="Times New Roman" w:hAnsi="Century" w:cs="Times New Roman"/>
          <w:sz w:val="28"/>
          <w:szCs w:val="28"/>
        </w:rPr>
        <w:t xml:space="preserve"> </w:t>
      </w:r>
      <w:r w:rsidRPr="0017374E">
        <w:rPr>
          <w:rFonts w:ascii="Century" w:eastAsia="Times New Roman" w:hAnsi="Century" w:cs="Times New Roman"/>
          <w:sz w:val="28"/>
          <w:szCs w:val="28"/>
        </w:rPr>
        <w:t>2 представителя отделов администрации Партизанского муниципального района</w:t>
      </w:r>
      <w:r w:rsidR="00E40C3A">
        <w:rPr>
          <w:rFonts w:ascii="Century" w:eastAsia="Times New Roman" w:hAnsi="Century" w:cs="Times New Roman"/>
          <w:sz w:val="28"/>
          <w:szCs w:val="28"/>
        </w:rPr>
        <w:t>; 2 главы сельского поселения;</w:t>
      </w:r>
      <w:r w:rsidR="0011030F" w:rsidRPr="0017374E">
        <w:rPr>
          <w:rFonts w:ascii="Century" w:eastAsia="Times New Roman" w:hAnsi="Century" w:cs="Times New Roman"/>
          <w:sz w:val="28"/>
          <w:szCs w:val="28"/>
        </w:rPr>
        <w:t xml:space="preserve"> </w:t>
      </w:r>
      <w:r w:rsidRPr="0017374E">
        <w:rPr>
          <w:rFonts w:ascii="Century" w:eastAsia="Times New Roman" w:hAnsi="Century" w:cs="Times New Roman"/>
          <w:sz w:val="28"/>
          <w:szCs w:val="28"/>
        </w:rPr>
        <w:t>8 представителей  территориальной и участковых избирательных комиссий  с правом решающего голоса; 20 представителей ученических и учительских  коллективов образовательных учреждений района.</w:t>
      </w:r>
    </w:p>
    <w:p w:rsidR="00AC7E61" w:rsidRPr="0017374E" w:rsidRDefault="00AC7E61" w:rsidP="00AC7E61">
      <w:pPr>
        <w:shd w:val="clear" w:color="auto" w:fill="FFFFFF"/>
        <w:spacing w:after="0"/>
        <w:jc w:val="both"/>
        <w:rPr>
          <w:rFonts w:ascii="Century" w:eastAsia="Times New Roman" w:hAnsi="Century" w:cs="Times New Roman"/>
          <w:sz w:val="28"/>
          <w:szCs w:val="28"/>
        </w:rPr>
      </w:pPr>
      <w:r w:rsidRPr="0017374E">
        <w:rPr>
          <w:rFonts w:ascii="Century" w:hAnsi="Century" w:cs="Times New Roman"/>
          <w:color w:val="000000"/>
          <w:sz w:val="28"/>
          <w:szCs w:val="28"/>
        </w:rPr>
        <w:t xml:space="preserve">      Главной целью организатора таких встреч  является</w:t>
      </w:r>
      <w:r w:rsidRPr="0017374E">
        <w:rPr>
          <w:rFonts w:ascii="Century" w:hAnsi="Century"/>
          <w:color w:val="000000"/>
          <w:sz w:val="28"/>
          <w:szCs w:val="28"/>
        </w:rPr>
        <w:t xml:space="preserve"> </w:t>
      </w:r>
      <w:r w:rsidRPr="00AC7E61">
        <w:rPr>
          <w:rFonts w:ascii="Century" w:eastAsia="Times New Roman" w:hAnsi="Century" w:cs="Times New Roman"/>
          <w:b/>
          <w:color w:val="0070C0"/>
          <w:sz w:val="28"/>
          <w:szCs w:val="28"/>
        </w:rPr>
        <w:t xml:space="preserve">изучение уровня политической  и правовой культуры будущих и молодых  избирателей; выявления  причин </w:t>
      </w:r>
      <w:r w:rsidRPr="00AC7E61">
        <w:rPr>
          <w:rFonts w:ascii="Century" w:hAnsi="Century" w:cs="Times New Roman"/>
          <w:b/>
          <w:color w:val="0070C0"/>
          <w:sz w:val="28"/>
          <w:szCs w:val="28"/>
        </w:rPr>
        <w:t>индифферентности</w:t>
      </w:r>
      <w:r w:rsidRPr="00AC7E61">
        <w:rPr>
          <w:rFonts w:ascii="Century" w:eastAsia="Times New Roman" w:hAnsi="Century" w:cs="Times New Roman"/>
          <w:b/>
          <w:color w:val="0070C0"/>
          <w:sz w:val="28"/>
          <w:szCs w:val="28"/>
        </w:rPr>
        <w:t xml:space="preserve"> и абсентеизма </w:t>
      </w:r>
      <w:r w:rsidRPr="00AC7E61">
        <w:rPr>
          <w:rFonts w:ascii="Century" w:hAnsi="Century" w:cs="Times New Roman"/>
          <w:b/>
          <w:color w:val="0070C0"/>
          <w:sz w:val="28"/>
          <w:szCs w:val="28"/>
        </w:rPr>
        <w:t>молодежи; поиска путей выхода из такой ситуации,</w:t>
      </w:r>
      <w:r w:rsidRPr="0017374E">
        <w:rPr>
          <w:rFonts w:ascii="Century" w:hAnsi="Century" w:cs="Times New Roman"/>
          <w:b/>
          <w:i/>
          <w:color w:val="0070C0"/>
          <w:sz w:val="28"/>
          <w:szCs w:val="28"/>
        </w:rPr>
        <w:t xml:space="preserve"> </w:t>
      </w:r>
      <w:r w:rsidRPr="0017374E">
        <w:rPr>
          <w:rFonts w:ascii="Century" w:hAnsi="Century" w:cs="Times New Roman"/>
          <w:sz w:val="28"/>
          <w:szCs w:val="28"/>
        </w:rPr>
        <w:t>сложившейся в молодежной среде</w:t>
      </w:r>
      <w:r w:rsidRPr="0017374E">
        <w:rPr>
          <w:rFonts w:ascii="Century" w:hAnsi="Century" w:cs="Times New Roman"/>
          <w:color w:val="000000"/>
          <w:sz w:val="28"/>
          <w:szCs w:val="28"/>
        </w:rPr>
        <w:t xml:space="preserve">. </w:t>
      </w:r>
    </w:p>
    <w:p w:rsidR="00AC7E61" w:rsidRPr="00E40C3A" w:rsidRDefault="00AC7E61" w:rsidP="00AC7E61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="Century" w:hAnsi="Century"/>
          <w:color w:val="000000"/>
          <w:sz w:val="28"/>
          <w:szCs w:val="28"/>
        </w:rPr>
      </w:pPr>
      <w:r w:rsidRPr="0017374E">
        <w:rPr>
          <w:rFonts w:ascii="Century" w:hAnsi="Century"/>
          <w:sz w:val="28"/>
          <w:szCs w:val="28"/>
        </w:rPr>
        <w:t xml:space="preserve">Яркие выступления представителей молодого поколения готовы уже были вылиться в жаркую дискуссию, если бы их не остановили выступления более взрослых и уравновешенных участников встречи. Многим стало понятно, что назрела необходимость </w:t>
      </w:r>
      <w:r w:rsidRPr="0017374E">
        <w:rPr>
          <w:rFonts w:ascii="Century" w:hAnsi="Century"/>
          <w:color w:val="000000"/>
          <w:sz w:val="28"/>
          <w:szCs w:val="28"/>
        </w:rPr>
        <w:t>организации</w:t>
      </w:r>
      <w:r w:rsidRPr="0017374E">
        <w:rPr>
          <w:rStyle w:val="apple-converted-space"/>
          <w:rFonts w:ascii="Century" w:eastAsiaTheme="majorEastAsia" w:hAnsi="Century"/>
          <w:color w:val="000000"/>
          <w:sz w:val="28"/>
          <w:szCs w:val="28"/>
        </w:rPr>
        <w:t> </w:t>
      </w:r>
      <w:r>
        <w:rPr>
          <w:rStyle w:val="apple-converted-space"/>
          <w:rFonts w:ascii="Century" w:eastAsiaTheme="majorEastAsia" w:hAnsi="Century"/>
          <w:color w:val="000000"/>
          <w:sz w:val="28"/>
          <w:szCs w:val="28"/>
        </w:rPr>
        <w:t xml:space="preserve"> </w:t>
      </w:r>
      <w:r>
        <w:rPr>
          <w:rFonts w:ascii="Century" w:hAnsi="Century"/>
          <w:b/>
          <w:bCs/>
          <w:i/>
          <w:color w:val="0070C0"/>
          <w:sz w:val="28"/>
          <w:szCs w:val="28"/>
          <w:bdr w:val="none" w:sz="0" w:space="0" w:color="auto" w:frame="1"/>
        </w:rPr>
        <w:t xml:space="preserve">переговорных </w:t>
      </w:r>
      <w:r w:rsidRPr="0017374E">
        <w:rPr>
          <w:rFonts w:ascii="Century" w:hAnsi="Century"/>
          <w:b/>
          <w:bCs/>
          <w:i/>
          <w:color w:val="0070C0"/>
          <w:sz w:val="28"/>
          <w:szCs w:val="28"/>
          <w:bdr w:val="none" w:sz="0" w:space="0" w:color="auto" w:frame="1"/>
        </w:rPr>
        <w:t>площадок</w:t>
      </w:r>
      <w:r w:rsidRPr="0017374E">
        <w:rPr>
          <w:rFonts w:ascii="Century" w:hAnsi="Century"/>
          <w:bCs/>
          <w:color w:val="000000"/>
          <w:sz w:val="28"/>
          <w:szCs w:val="28"/>
          <w:bdr w:val="none" w:sz="0" w:space="0" w:color="auto" w:frame="1"/>
        </w:rPr>
        <w:t xml:space="preserve"> с представителями избирательных комиссий, власти,  политических партий</w:t>
      </w:r>
      <w:r w:rsidRPr="0017374E">
        <w:rPr>
          <w:rFonts w:ascii="Century" w:hAnsi="Century"/>
          <w:color w:val="000000"/>
          <w:sz w:val="28"/>
          <w:szCs w:val="28"/>
        </w:rPr>
        <w:t xml:space="preserve">.  </w:t>
      </w:r>
      <w:r w:rsidRPr="0017374E">
        <w:rPr>
          <w:rFonts w:ascii="Century" w:hAnsi="Century"/>
          <w:bCs/>
          <w:color w:val="000000"/>
          <w:sz w:val="28"/>
          <w:szCs w:val="28"/>
          <w:bdr w:val="none" w:sz="0" w:space="0" w:color="auto" w:frame="1"/>
        </w:rPr>
        <w:t xml:space="preserve">Переговоры - </w:t>
      </w:r>
      <w:r w:rsidRPr="0017374E">
        <w:rPr>
          <w:rFonts w:ascii="Century" w:hAnsi="Century"/>
          <w:color w:val="000000"/>
          <w:sz w:val="28"/>
          <w:szCs w:val="28"/>
        </w:rPr>
        <w:t xml:space="preserve">это двухсторонний целенаправленный процесс: молодежь может не опосредованно, а напрямую выяснить интересующие ее вопросы, тем самым привлекая внимание политических партий и представителей власти к проблеме политического равнодушия молодежи.  Такой переговорной площадкой мог бы стать </w:t>
      </w:r>
      <w:r w:rsidRPr="0017374E">
        <w:rPr>
          <w:rFonts w:ascii="Century" w:hAnsi="Century"/>
          <w:b/>
          <w:color w:val="0070C0"/>
          <w:sz w:val="28"/>
          <w:szCs w:val="28"/>
        </w:rPr>
        <w:t>«Клуб молодого избирателя»</w:t>
      </w:r>
      <w:r w:rsidRPr="0017374E">
        <w:rPr>
          <w:rFonts w:ascii="Century" w:hAnsi="Century"/>
          <w:color w:val="000000"/>
          <w:sz w:val="28"/>
          <w:szCs w:val="28"/>
        </w:rPr>
        <w:t xml:space="preserve">.  </w:t>
      </w:r>
      <w:r w:rsidRPr="0017374E">
        <w:rPr>
          <w:rFonts w:ascii="Century" w:hAnsi="Century"/>
          <w:color w:val="000000"/>
          <w:sz w:val="28"/>
          <w:szCs w:val="28"/>
        </w:rPr>
        <w:lastRenderedPageBreak/>
        <w:t>Участникам было предложено подумать над созданием</w:t>
      </w:r>
      <w:r>
        <w:rPr>
          <w:rFonts w:ascii="Century" w:hAnsi="Century"/>
          <w:color w:val="000000"/>
          <w:sz w:val="28"/>
          <w:szCs w:val="28"/>
        </w:rPr>
        <w:t xml:space="preserve"> такого молодежного объединения.</w:t>
      </w:r>
    </w:p>
    <w:p w:rsidR="00AC7E61" w:rsidRPr="0017374E" w:rsidRDefault="00AC7E61" w:rsidP="00AC7E61">
      <w:pPr>
        <w:shd w:val="clear" w:color="auto" w:fill="FFFFFF"/>
        <w:spacing w:after="0"/>
        <w:ind w:firstLine="714"/>
        <w:jc w:val="both"/>
        <w:rPr>
          <w:rFonts w:ascii="Century" w:eastAsia="Times New Roman" w:hAnsi="Century" w:cs="Times New Roman"/>
          <w:sz w:val="28"/>
          <w:szCs w:val="28"/>
        </w:rPr>
      </w:pPr>
      <w:r w:rsidRPr="0017374E">
        <w:rPr>
          <w:rFonts w:ascii="Century" w:eastAsia="Times New Roman" w:hAnsi="Century" w:cs="Times New Roman"/>
          <w:sz w:val="28"/>
          <w:szCs w:val="28"/>
        </w:rPr>
        <w:t xml:space="preserve"> Практика подтверждает, что непосредственное общение с теми, кто назначает выборы и проводит избирательные кампании - представителями органов местного самоуправления,  избирательных комиссий - всегда дает импульс для образования новых связей и отношений; продолжает формирование активной гражданской позиции и ответственного отношения к участию в избирательных кампаниях.</w:t>
      </w:r>
    </w:p>
    <w:p w:rsidR="00AC7E61" w:rsidRPr="0017374E" w:rsidRDefault="00AC7E61" w:rsidP="00AC7E61">
      <w:pPr>
        <w:spacing w:after="0"/>
        <w:ind w:firstLine="708"/>
        <w:jc w:val="both"/>
        <w:rPr>
          <w:rFonts w:ascii="Century" w:eastAsia="Times New Roman" w:hAnsi="Century" w:cs="Times New Roman"/>
          <w:sz w:val="28"/>
          <w:szCs w:val="28"/>
        </w:rPr>
      </w:pPr>
      <w:r w:rsidRPr="0017374E">
        <w:rPr>
          <w:rFonts w:ascii="Century" w:eastAsia="Times New Roman" w:hAnsi="Century" w:cs="Times New Roman"/>
          <w:sz w:val="28"/>
          <w:szCs w:val="28"/>
        </w:rPr>
        <w:t xml:space="preserve">Понимая, что обмен мнениями и личные впечатления от встречи – это показатель, организаторы </w:t>
      </w:r>
      <w:r>
        <w:rPr>
          <w:rFonts w:ascii="Century" w:eastAsia="Times New Roman" w:hAnsi="Century" w:cs="Times New Roman"/>
          <w:sz w:val="28"/>
          <w:szCs w:val="28"/>
        </w:rPr>
        <w:t>из опыта точно знают</w:t>
      </w:r>
      <w:r w:rsidRPr="0017374E">
        <w:rPr>
          <w:rFonts w:ascii="Century" w:eastAsia="Times New Roman" w:hAnsi="Century" w:cs="Times New Roman"/>
          <w:sz w:val="28"/>
          <w:szCs w:val="28"/>
        </w:rPr>
        <w:t>, что этого недостаточно, потому что по внешним проявлениям можно провести лишь поверхностный анализ состоявшегося мероприятия.</w:t>
      </w:r>
    </w:p>
    <w:p w:rsidR="00AC7E61" w:rsidRPr="00E40C3A" w:rsidRDefault="00AC7E61" w:rsidP="00AC7E61">
      <w:pPr>
        <w:spacing w:after="0"/>
        <w:ind w:firstLine="708"/>
        <w:jc w:val="both"/>
        <w:rPr>
          <w:rFonts w:ascii="Century" w:eastAsia="Times New Roman" w:hAnsi="Century" w:cs="Times New Roman"/>
          <w:sz w:val="28"/>
          <w:szCs w:val="28"/>
        </w:rPr>
      </w:pPr>
      <w:r w:rsidRPr="0017374E">
        <w:rPr>
          <w:rFonts w:ascii="Century" w:eastAsia="Times New Roman" w:hAnsi="Century" w:cs="Times New Roman"/>
          <w:sz w:val="28"/>
          <w:szCs w:val="28"/>
        </w:rPr>
        <w:t>В 2015 году на одной из встреч за «круглым столом»</w:t>
      </w:r>
      <w:r w:rsidR="00670221">
        <w:rPr>
          <w:rFonts w:ascii="Century" w:eastAsia="Times New Roman" w:hAnsi="Century" w:cs="Times New Roman"/>
          <w:sz w:val="28"/>
          <w:szCs w:val="28"/>
        </w:rPr>
        <w:t xml:space="preserve"> они </w:t>
      </w:r>
      <w:r w:rsidRPr="0017374E">
        <w:rPr>
          <w:rFonts w:ascii="Century" w:eastAsia="Times New Roman" w:hAnsi="Century" w:cs="Times New Roman"/>
          <w:sz w:val="28"/>
          <w:szCs w:val="28"/>
        </w:rPr>
        <w:t>заложили традицию: свои впечатления от встречи участники отражают в коротенькой творческой работе из пяти нерифмованных строк (</w:t>
      </w:r>
      <w:proofErr w:type="spellStart"/>
      <w:r w:rsidRPr="0017374E">
        <w:rPr>
          <w:rFonts w:ascii="Century" w:eastAsia="Times New Roman" w:hAnsi="Century" w:cs="Times New Roman"/>
          <w:sz w:val="28"/>
          <w:szCs w:val="28"/>
        </w:rPr>
        <w:t>синквейн</w:t>
      </w:r>
      <w:proofErr w:type="spellEnd"/>
      <w:r w:rsidRPr="0017374E">
        <w:rPr>
          <w:rFonts w:ascii="Century" w:eastAsia="Times New Roman" w:hAnsi="Century" w:cs="Times New Roman"/>
          <w:sz w:val="28"/>
          <w:szCs w:val="28"/>
        </w:rPr>
        <w:t xml:space="preserve">). </w:t>
      </w:r>
    </w:p>
    <w:p w:rsidR="00AC7E61" w:rsidRPr="0017374E" w:rsidRDefault="00AC7E61" w:rsidP="00670221">
      <w:pPr>
        <w:spacing w:after="0"/>
        <w:ind w:firstLine="708"/>
        <w:jc w:val="both"/>
        <w:rPr>
          <w:rFonts w:ascii="Century" w:eastAsia="Times New Roman" w:hAnsi="Century" w:cs="Times New Roman"/>
          <w:sz w:val="28"/>
          <w:szCs w:val="28"/>
        </w:rPr>
      </w:pPr>
      <w:proofErr w:type="spellStart"/>
      <w:r w:rsidRPr="0017374E">
        <w:rPr>
          <w:rFonts w:ascii="Century" w:eastAsia="Times New Roman" w:hAnsi="Century" w:cs="Times New Roman"/>
          <w:b/>
          <w:bCs/>
          <w:sz w:val="28"/>
          <w:szCs w:val="28"/>
        </w:rPr>
        <w:t>Синквейн</w:t>
      </w:r>
      <w:proofErr w:type="spellEnd"/>
      <w:r w:rsidRPr="0017374E">
        <w:rPr>
          <w:rFonts w:ascii="Century" w:eastAsia="Times New Roman" w:hAnsi="Century" w:cs="Times New Roman"/>
          <w:b/>
          <w:bCs/>
          <w:sz w:val="28"/>
          <w:szCs w:val="28"/>
        </w:rPr>
        <w:t xml:space="preserve"> </w:t>
      </w:r>
      <w:r w:rsidRPr="0017374E">
        <w:rPr>
          <w:rFonts w:ascii="Century" w:eastAsia="Times New Roman" w:hAnsi="Century" w:cs="Times New Roman"/>
          <w:sz w:val="28"/>
          <w:szCs w:val="28"/>
        </w:rPr>
        <w:t xml:space="preserve">– </w:t>
      </w:r>
      <w:r w:rsidRPr="0017374E">
        <w:rPr>
          <w:rFonts w:ascii="Century" w:eastAsia="Times New Roman" w:hAnsi="Century" w:cs="Arial"/>
          <w:color w:val="333333"/>
          <w:sz w:val="28"/>
          <w:szCs w:val="28"/>
        </w:rPr>
        <w:t xml:space="preserve">это французское пятистишие, похожее на японское стихотворение. </w:t>
      </w:r>
      <w:r w:rsidRPr="0017374E">
        <w:rPr>
          <w:rFonts w:ascii="Century" w:eastAsia="Times New Roman" w:hAnsi="Century" w:cs="Times New Roman"/>
          <w:sz w:val="28"/>
          <w:szCs w:val="28"/>
        </w:rPr>
        <w:t xml:space="preserve"> Это творческая работа, которая имеет короткую форму стихотворения (ЕЛОЧКИ), состоящего из пяти нерифмованных строк. Это стихотворение, написанное по следующим правилам:</w:t>
      </w:r>
    </w:p>
    <w:p w:rsidR="00AC7E61" w:rsidRPr="0017374E" w:rsidRDefault="00AC7E61" w:rsidP="00670221">
      <w:pPr>
        <w:spacing w:after="0"/>
        <w:rPr>
          <w:rFonts w:ascii="Century" w:eastAsia="Times New Roman" w:hAnsi="Century" w:cs="Times New Roman"/>
          <w:sz w:val="28"/>
          <w:szCs w:val="28"/>
        </w:rPr>
      </w:pPr>
      <w:r w:rsidRPr="0017374E">
        <w:rPr>
          <w:rFonts w:ascii="Century" w:eastAsia="Times New Roman" w:hAnsi="Century" w:cs="Times New Roman"/>
          <w:b/>
          <w:sz w:val="28"/>
          <w:szCs w:val="28"/>
        </w:rPr>
        <w:t>1 строка</w:t>
      </w:r>
      <w:r w:rsidRPr="0017374E">
        <w:rPr>
          <w:rFonts w:ascii="Century" w:eastAsia="Times New Roman" w:hAnsi="Century" w:cs="Times New Roman"/>
          <w:sz w:val="28"/>
          <w:szCs w:val="28"/>
        </w:rPr>
        <w:t xml:space="preserve"> – </w:t>
      </w:r>
      <w:r w:rsidRPr="0017374E">
        <w:rPr>
          <w:rFonts w:ascii="Century" w:eastAsia="Times New Roman" w:hAnsi="Century" w:cs="Times New Roman"/>
          <w:b/>
          <w:sz w:val="28"/>
          <w:szCs w:val="28"/>
        </w:rPr>
        <w:t>одно</w:t>
      </w:r>
      <w:r w:rsidRPr="0017374E">
        <w:rPr>
          <w:rFonts w:ascii="Century" w:eastAsia="Times New Roman" w:hAnsi="Century" w:cs="Times New Roman"/>
          <w:sz w:val="28"/>
          <w:szCs w:val="28"/>
        </w:rPr>
        <w:t xml:space="preserve"> существительное, выражающее главную тему </w:t>
      </w:r>
      <w:proofErr w:type="spellStart"/>
      <w:proofErr w:type="gramStart"/>
      <w:r w:rsidRPr="0017374E">
        <w:rPr>
          <w:rFonts w:ascii="Century" w:eastAsia="Times New Roman" w:hAnsi="Century" w:cs="Times New Roman"/>
          <w:sz w:val="28"/>
          <w:szCs w:val="28"/>
        </w:rPr>
        <w:t>c</w:t>
      </w:r>
      <w:proofErr w:type="gramEnd"/>
      <w:r w:rsidRPr="0017374E">
        <w:rPr>
          <w:rFonts w:ascii="Century" w:eastAsia="Times New Roman" w:hAnsi="Century" w:cs="Times New Roman"/>
          <w:sz w:val="28"/>
          <w:szCs w:val="28"/>
        </w:rPr>
        <w:t>инквейна</w:t>
      </w:r>
      <w:proofErr w:type="spellEnd"/>
      <w:r w:rsidRPr="0017374E">
        <w:rPr>
          <w:rFonts w:ascii="Century" w:eastAsia="Times New Roman" w:hAnsi="Century" w:cs="Times New Roman"/>
          <w:sz w:val="28"/>
          <w:szCs w:val="28"/>
        </w:rPr>
        <w:t>.</w:t>
      </w:r>
    </w:p>
    <w:p w:rsidR="00AC7E61" w:rsidRPr="0017374E" w:rsidRDefault="00AC7E61" w:rsidP="00670221">
      <w:pPr>
        <w:spacing w:after="0"/>
        <w:rPr>
          <w:rFonts w:ascii="Century" w:eastAsia="Times New Roman" w:hAnsi="Century" w:cs="Times New Roman"/>
          <w:sz w:val="28"/>
          <w:szCs w:val="28"/>
        </w:rPr>
      </w:pPr>
      <w:r w:rsidRPr="0017374E">
        <w:rPr>
          <w:rFonts w:ascii="Century" w:eastAsia="Times New Roman" w:hAnsi="Century" w:cs="Times New Roman"/>
          <w:b/>
          <w:sz w:val="28"/>
          <w:szCs w:val="28"/>
        </w:rPr>
        <w:t>2 строка</w:t>
      </w:r>
      <w:r w:rsidRPr="0017374E">
        <w:rPr>
          <w:rFonts w:ascii="Century" w:eastAsia="Times New Roman" w:hAnsi="Century" w:cs="Times New Roman"/>
          <w:sz w:val="28"/>
          <w:szCs w:val="28"/>
        </w:rPr>
        <w:t xml:space="preserve"> – </w:t>
      </w:r>
      <w:r w:rsidRPr="0017374E">
        <w:rPr>
          <w:rFonts w:ascii="Century" w:eastAsia="Times New Roman" w:hAnsi="Century" w:cs="Times New Roman"/>
          <w:b/>
          <w:sz w:val="28"/>
          <w:szCs w:val="28"/>
        </w:rPr>
        <w:t>два</w:t>
      </w:r>
      <w:r w:rsidRPr="0017374E">
        <w:rPr>
          <w:rFonts w:ascii="Century" w:eastAsia="Times New Roman" w:hAnsi="Century" w:cs="Times New Roman"/>
          <w:sz w:val="28"/>
          <w:szCs w:val="28"/>
        </w:rPr>
        <w:t xml:space="preserve"> прилагательных, выражающих главную мысль.</w:t>
      </w:r>
    </w:p>
    <w:p w:rsidR="00AC7E61" w:rsidRPr="0017374E" w:rsidRDefault="00AC7E61" w:rsidP="00670221">
      <w:pPr>
        <w:spacing w:after="0"/>
        <w:rPr>
          <w:rFonts w:ascii="Century" w:eastAsia="Times New Roman" w:hAnsi="Century" w:cs="Times New Roman"/>
          <w:sz w:val="28"/>
          <w:szCs w:val="28"/>
        </w:rPr>
      </w:pPr>
      <w:r w:rsidRPr="0017374E">
        <w:rPr>
          <w:rFonts w:ascii="Century" w:eastAsia="Times New Roman" w:hAnsi="Century" w:cs="Times New Roman"/>
          <w:b/>
          <w:sz w:val="28"/>
          <w:szCs w:val="28"/>
        </w:rPr>
        <w:t>3 строка – три</w:t>
      </w:r>
      <w:r w:rsidRPr="0017374E">
        <w:rPr>
          <w:rFonts w:ascii="Century" w:eastAsia="Times New Roman" w:hAnsi="Century" w:cs="Times New Roman"/>
          <w:sz w:val="28"/>
          <w:szCs w:val="28"/>
        </w:rPr>
        <w:t xml:space="preserve"> глагола, описывающие действия в рамках темы.</w:t>
      </w:r>
    </w:p>
    <w:p w:rsidR="00AC7E61" w:rsidRPr="0017374E" w:rsidRDefault="00AC7E61" w:rsidP="00AC7E61">
      <w:pPr>
        <w:spacing w:after="0"/>
        <w:rPr>
          <w:rFonts w:ascii="Century" w:eastAsia="Times New Roman" w:hAnsi="Century" w:cs="Times New Roman"/>
          <w:sz w:val="28"/>
          <w:szCs w:val="28"/>
        </w:rPr>
      </w:pPr>
      <w:r w:rsidRPr="0017374E">
        <w:rPr>
          <w:rFonts w:ascii="Century" w:eastAsia="Times New Roman" w:hAnsi="Century" w:cs="Times New Roman"/>
          <w:b/>
          <w:sz w:val="28"/>
          <w:szCs w:val="28"/>
        </w:rPr>
        <w:t>4 строка – фраза</w:t>
      </w:r>
      <w:r w:rsidRPr="0017374E">
        <w:rPr>
          <w:rFonts w:ascii="Century" w:eastAsia="Times New Roman" w:hAnsi="Century" w:cs="Times New Roman"/>
          <w:sz w:val="28"/>
          <w:szCs w:val="28"/>
        </w:rPr>
        <w:t>, несущая определенный смысл.</w:t>
      </w:r>
    </w:p>
    <w:p w:rsidR="00AC7E61" w:rsidRPr="0017374E" w:rsidRDefault="00AC7E61" w:rsidP="00AC7E61">
      <w:pPr>
        <w:spacing w:after="0"/>
        <w:rPr>
          <w:rFonts w:ascii="Century" w:eastAsia="Times New Roman" w:hAnsi="Century" w:cs="Times New Roman"/>
          <w:b/>
          <w:sz w:val="28"/>
          <w:szCs w:val="28"/>
        </w:rPr>
      </w:pPr>
      <w:r w:rsidRPr="0017374E">
        <w:rPr>
          <w:rFonts w:ascii="Century" w:eastAsia="Times New Roman" w:hAnsi="Century" w:cs="Times New Roman"/>
          <w:b/>
          <w:sz w:val="28"/>
          <w:szCs w:val="28"/>
        </w:rPr>
        <w:t>5 строка – заключение</w:t>
      </w:r>
      <w:r w:rsidRPr="0017374E">
        <w:rPr>
          <w:rFonts w:ascii="Century" w:eastAsia="Times New Roman" w:hAnsi="Century" w:cs="Times New Roman"/>
          <w:sz w:val="28"/>
          <w:szCs w:val="28"/>
        </w:rPr>
        <w:t xml:space="preserve"> в форме существительного </w:t>
      </w:r>
      <w:r w:rsidRPr="0017374E">
        <w:rPr>
          <w:rFonts w:ascii="Century" w:eastAsia="Times New Roman" w:hAnsi="Century" w:cs="Times New Roman"/>
          <w:b/>
          <w:sz w:val="28"/>
          <w:szCs w:val="28"/>
        </w:rPr>
        <w:t>(ассоциация с первым словом).</w:t>
      </w:r>
    </w:p>
    <w:p w:rsidR="00AC7E61" w:rsidRDefault="00AC7E61" w:rsidP="00AC6E2D">
      <w:pPr>
        <w:spacing w:after="0"/>
        <w:ind w:firstLine="708"/>
        <w:jc w:val="both"/>
        <w:rPr>
          <w:rFonts w:ascii="Century" w:eastAsia="Times New Roman" w:hAnsi="Century" w:cs="Times New Roman"/>
          <w:sz w:val="28"/>
          <w:szCs w:val="28"/>
        </w:rPr>
      </w:pPr>
      <w:r w:rsidRPr="0017374E">
        <w:rPr>
          <w:rFonts w:ascii="Century" w:eastAsia="Times New Roman" w:hAnsi="Century" w:cs="Times New Roman"/>
          <w:sz w:val="28"/>
          <w:szCs w:val="28"/>
        </w:rPr>
        <w:t>Все молодые участники свои впечатления и размышления изложили на специально подготовленном листе бумаги, практически не задумываясь и не подбирая слова, а только отталкиваясь от взволновавшей  их темы или проблемы. Вот некоторые  из этих  ответов.</w:t>
      </w:r>
    </w:p>
    <w:p w:rsidR="007C34A3" w:rsidRPr="0017374E" w:rsidRDefault="007C34A3" w:rsidP="00AC6E2D">
      <w:pPr>
        <w:spacing w:after="0"/>
        <w:ind w:firstLine="708"/>
        <w:jc w:val="both"/>
        <w:rPr>
          <w:rFonts w:ascii="Century" w:eastAsia="Times New Roman" w:hAnsi="Century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81"/>
        <w:gridCol w:w="3448"/>
        <w:gridCol w:w="3452"/>
      </w:tblGrid>
      <w:tr w:rsidR="00AC7E61" w:rsidRPr="0017374E" w:rsidTr="00AC6E2D">
        <w:tc>
          <w:tcPr>
            <w:tcW w:w="3181" w:type="dxa"/>
          </w:tcPr>
          <w:p w:rsidR="00AC7E61" w:rsidRPr="0017374E" w:rsidRDefault="00AC7E61" w:rsidP="00AC6E2D">
            <w:pPr>
              <w:spacing w:line="276" w:lineRule="auto"/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Проблема.</w:t>
            </w:r>
          </w:p>
          <w:p w:rsidR="00AC7E61" w:rsidRPr="0017374E" w:rsidRDefault="00AC7E61" w:rsidP="00AC6E2D">
            <w:pPr>
              <w:spacing w:line="276" w:lineRule="auto"/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Глобальная, трудная.</w:t>
            </w:r>
          </w:p>
          <w:p w:rsidR="00AC7E61" w:rsidRPr="0017374E" w:rsidRDefault="00AC7E61" w:rsidP="00AC6E2D">
            <w:pPr>
              <w:spacing w:line="276" w:lineRule="auto"/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Решать, думать, действовать.</w:t>
            </w:r>
          </w:p>
          <w:p w:rsidR="00AC7E61" w:rsidRPr="0017374E" w:rsidRDefault="00AC7E61" w:rsidP="00AC6E2D">
            <w:pPr>
              <w:spacing w:line="276" w:lineRule="auto"/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Выбор может быть любой.</w:t>
            </w:r>
          </w:p>
          <w:p w:rsidR="00AC7E61" w:rsidRPr="0017374E" w:rsidRDefault="00AC7E61" w:rsidP="00AC6E2D">
            <w:pPr>
              <w:spacing w:line="276" w:lineRule="auto"/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Решение.</w:t>
            </w:r>
          </w:p>
        </w:tc>
        <w:tc>
          <w:tcPr>
            <w:tcW w:w="3448" w:type="dxa"/>
          </w:tcPr>
          <w:p w:rsidR="00AC7E61" w:rsidRPr="0017374E" w:rsidRDefault="00AC7E61" w:rsidP="00AC6E2D">
            <w:pPr>
              <w:spacing w:line="276" w:lineRule="auto"/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Проблемы.</w:t>
            </w:r>
          </w:p>
          <w:p w:rsidR="00AC7E61" w:rsidRPr="0017374E" w:rsidRDefault="00AC7E61" w:rsidP="00AC6E2D">
            <w:pPr>
              <w:spacing w:line="276" w:lineRule="auto"/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Нерешенные, сложные.</w:t>
            </w:r>
          </w:p>
          <w:p w:rsidR="00AC7E61" w:rsidRPr="0017374E" w:rsidRDefault="00AC7E61" w:rsidP="00AC6E2D">
            <w:pPr>
              <w:spacing w:line="276" w:lineRule="auto"/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Решать,</w:t>
            </w:r>
            <w:r w:rsidR="00AC6E2D">
              <w:rPr>
                <w:rFonts w:ascii="Century" w:eastAsia="Times New Roman" w:hAnsi="Century" w:cs="Times New Roman"/>
                <w:sz w:val="26"/>
                <w:szCs w:val="26"/>
              </w:rPr>
              <w:t xml:space="preserve"> </w:t>
            </w: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действовать, улучшать.</w:t>
            </w:r>
          </w:p>
          <w:p w:rsidR="00AC7E61" w:rsidRPr="0017374E" w:rsidRDefault="00AC7E61" w:rsidP="00AC6E2D">
            <w:pPr>
              <w:spacing w:line="276" w:lineRule="auto"/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Надо жить с умом.</w:t>
            </w:r>
          </w:p>
        </w:tc>
        <w:tc>
          <w:tcPr>
            <w:tcW w:w="3452" w:type="dxa"/>
          </w:tcPr>
          <w:p w:rsidR="00AC7E61" w:rsidRPr="0017374E" w:rsidRDefault="00AC7E61" w:rsidP="00AC6E2D">
            <w:pPr>
              <w:spacing w:line="276" w:lineRule="auto"/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Встреча.</w:t>
            </w:r>
          </w:p>
          <w:p w:rsidR="00AC7E61" w:rsidRPr="0017374E" w:rsidRDefault="00AC7E61" w:rsidP="00AC6E2D">
            <w:pPr>
              <w:spacing w:line="276" w:lineRule="auto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 xml:space="preserve">Конфликтная. Бурная. </w:t>
            </w:r>
          </w:p>
          <w:p w:rsidR="00AC7E61" w:rsidRPr="0017374E" w:rsidRDefault="00AC7E61" w:rsidP="00AC6E2D">
            <w:pPr>
              <w:spacing w:line="276" w:lineRule="auto"/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Споры, рассуждения, опровержения.</w:t>
            </w:r>
          </w:p>
          <w:p w:rsidR="00AC7E61" w:rsidRPr="0017374E" w:rsidRDefault="00AC7E61" w:rsidP="00AC6E2D">
            <w:pPr>
              <w:spacing w:line="276" w:lineRule="auto"/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Должны ходить на выборы.</w:t>
            </w:r>
          </w:p>
          <w:p w:rsidR="00AC7E61" w:rsidRPr="0017374E" w:rsidRDefault="00AC7E61" w:rsidP="00AC6E2D">
            <w:pPr>
              <w:spacing w:line="276" w:lineRule="auto"/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Собрание.</w:t>
            </w:r>
          </w:p>
        </w:tc>
      </w:tr>
      <w:tr w:rsidR="00AC7E61" w:rsidRPr="0017374E" w:rsidTr="00AC6E2D">
        <w:tc>
          <w:tcPr>
            <w:tcW w:w="3181" w:type="dxa"/>
          </w:tcPr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lastRenderedPageBreak/>
              <w:t xml:space="preserve">Политика. Бездейственная. Коррупционная. Избирать, обманывать. Пока каждый человек не будет нести ответственность за </w:t>
            </w:r>
            <w:proofErr w:type="gramStart"/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другого</w:t>
            </w:r>
            <w:proofErr w:type="gramEnd"/>
            <w:r w:rsidR="00AC6E2D">
              <w:rPr>
                <w:rFonts w:ascii="Century" w:eastAsia="Times New Roman" w:hAnsi="Century" w:cs="Times New Roman"/>
                <w:sz w:val="26"/>
                <w:szCs w:val="26"/>
              </w:rPr>
              <w:t xml:space="preserve">, не будет никаких </w:t>
            </w: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положительных продвижений в политике. Развитие.</w:t>
            </w:r>
          </w:p>
        </w:tc>
        <w:tc>
          <w:tcPr>
            <w:tcW w:w="3448" w:type="dxa"/>
          </w:tcPr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Подростки.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Подрастающие, обучающиеся.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Растут, учатся, развиваются.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Будущее.</w:t>
            </w:r>
          </w:p>
        </w:tc>
        <w:tc>
          <w:tcPr>
            <w:tcW w:w="3452" w:type="dxa"/>
          </w:tcPr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 xml:space="preserve">Молодежь  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Решительная, целеустремленная.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Работает, участвует, выбирает.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Мы строим свою жизнь сами!!!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Будущее!</w:t>
            </w:r>
          </w:p>
        </w:tc>
      </w:tr>
      <w:tr w:rsidR="00AC7E61" w:rsidRPr="0017374E" w:rsidTr="00AC6E2D">
        <w:tc>
          <w:tcPr>
            <w:tcW w:w="3181" w:type="dxa"/>
          </w:tcPr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Молодежь.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 xml:space="preserve"> Юные, дерзкие.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Думают. Верят и ждут.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Выборы – это серьезно.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Активная, вдумчивая.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 xml:space="preserve"> Реальность.</w:t>
            </w:r>
          </w:p>
        </w:tc>
        <w:tc>
          <w:tcPr>
            <w:tcW w:w="3448" w:type="dxa"/>
          </w:tcPr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Выборы.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Единые, ответственные.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Прийти, принять, избрать.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 xml:space="preserve">Зрелость в умении нести ответственность за выбор. 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Реальность.</w:t>
            </w:r>
          </w:p>
        </w:tc>
        <w:tc>
          <w:tcPr>
            <w:tcW w:w="3452" w:type="dxa"/>
          </w:tcPr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Выборы.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Важные, ответственные.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Решать, выбирать, управлять.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Дают возможность создать государство, в котором хотелось бы жить. Будущее.</w:t>
            </w:r>
          </w:p>
        </w:tc>
      </w:tr>
      <w:tr w:rsidR="00AC7E61" w:rsidRPr="0017374E" w:rsidTr="00AC6E2D">
        <w:tc>
          <w:tcPr>
            <w:tcW w:w="3181" w:type="dxa"/>
          </w:tcPr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Выборы.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Сознательные, продуктивные.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Знание. Ответственность, Долг.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Выбор решает судьбу страны.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Жизнь «Страна»</w:t>
            </w:r>
          </w:p>
        </w:tc>
        <w:tc>
          <w:tcPr>
            <w:tcW w:w="3448" w:type="dxa"/>
          </w:tcPr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Выборы.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Необходимые, справедливые.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Не бездействуй, голосуй, выбирай.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От нашего решения зависит будущее нашей страны. Будущее.</w:t>
            </w:r>
          </w:p>
        </w:tc>
        <w:tc>
          <w:tcPr>
            <w:tcW w:w="3452" w:type="dxa"/>
          </w:tcPr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Молодежь  и выборы.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Право голоса. Свое мнение.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Честность, надежность.</w:t>
            </w:r>
          </w:p>
          <w:p w:rsidR="00AC7E61" w:rsidRPr="0017374E" w:rsidRDefault="00AC7E61" w:rsidP="00723950">
            <w:pPr>
              <w:jc w:val="both"/>
              <w:rPr>
                <w:rFonts w:ascii="Century" w:eastAsia="Times New Roman" w:hAnsi="Century" w:cs="Times New Roman"/>
                <w:sz w:val="26"/>
                <w:szCs w:val="26"/>
              </w:rPr>
            </w:pPr>
            <w:r w:rsidRPr="0017374E">
              <w:rPr>
                <w:rFonts w:ascii="Century" w:eastAsia="Times New Roman" w:hAnsi="Century" w:cs="Times New Roman"/>
                <w:sz w:val="26"/>
                <w:szCs w:val="26"/>
              </w:rPr>
              <w:t>Интерес.</w:t>
            </w:r>
          </w:p>
        </w:tc>
      </w:tr>
    </w:tbl>
    <w:p w:rsidR="007C34A3" w:rsidRDefault="007C34A3" w:rsidP="007C34A3">
      <w:pPr>
        <w:spacing w:after="0"/>
        <w:jc w:val="both"/>
        <w:rPr>
          <w:rFonts w:ascii="Century" w:eastAsia="Times New Roman" w:hAnsi="Century" w:cs="Times New Roman"/>
          <w:sz w:val="28"/>
          <w:szCs w:val="28"/>
        </w:rPr>
      </w:pPr>
    </w:p>
    <w:p w:rsidR="007C34A3" w:rsidRDefault="007C34A3" w:rsidP="007C34A3">
      <w:pPr>
        <w:spacing w:after="0"/>
        <w:jc w:val="both"/>
        <w:rPr>
          <w:rFonts w:ascii="Century" w:eastAsia="Times New Roman" w:hAnsi="Century" w:cs="Times New Roman"/>
          <w:sz w:val="28"/>
          <w:szCs w:val="28"/>
        </w:rPr>
      </w:pPr>
    </w:p>
    <w:p w:rsidR="003F0763" w:rsidRPr="0017374E" w:rsidRDefault="003F0763" w:rsidP="007C34A3">
      <w:pPr>
        <w:spacing w:after="0"/>
        <w:ind w:firstLine="708"/>
        <w:jc w:val="both"/>
        <w:rPr>
          <w:rFonts w:ascii="Century" w:eastAsia="Times New Roman" w:hAnsi="Century" w:cs="Times New Roman"/>
          <w:sz w:val="28"/>
          <w:szCs w:val="28"/>
        </w:rPr>
      </w:pPr>
      <w:r w:rsidRPr="0017374E">
        <w:rPr>
          <w:rFonts w:ascii="Century" w:eastAsia="Times New Roman" w:hAnsi="Century" w:cs="Times New Roman"/>
          <w:sz w:val="28"/>
          <w:szCs w:val="28"/>
        </w:rPr>
        <w:t xml:space="preserve">Так завершился еще один этап Марафона «День молодого избирателя» в Партизанском муниципальном районе в 2017 году. </w:t>
      </w:r>
    </w:p>
    <w:p w:rsidR="003F0763" w:rsidRPr="0017374E" w:rsidRDefault="003F0763" w:rsidP="003F0763">
      <w:pPr>
        <w:spacing w:after="0"/>
        <w:ind w:firstLine="708"/>
        <w:jc w:val="both"/>
        <w:rPr>
          <w:rFonts w:ascii="Century" w:hAnsi="Century"/>
        </w:rPr>
      </w:pPr>
      <w:r w:rsidRPr="0017374E">
        <w:rPr>
          <w:rFonts w:ascii="Century" w:eastAsia="Times New Roman" w:hAnsi="Century" w:cs="Times New Roman"/>
          <w:sz w:val="28"/>
          <w:szCs w:val="28"/>
        </w:rPr>
        <w:t>Но встречи  с  будущими и молодыми избирателями  будут продолжаться под общим  девизом «Один день на выборах».</w:t>
      </w:r>
      <w:r w:rsidRPr="0017374E">
        <w:rPr>
          <w:rFonts w:ascii="Century" w:hAnsi="Century"/>
        </w:rPr>
        <w:t xml:space="preserve"> </w:t>
      </w:r>
    </w:p>
    <w:p w:rsidR="00AC7E61" w:rsidRPr="001146D9" w:rsidRDefault="003F0763" w:rsidP="00AC7E61">
      <w:pPr>
        <w:jc w:val="both"/>
        <w:rPr>
          <w:rFonts w:ascii="Century" w:eastAsia="Times New Roman" w:hAnsi="Century" w:cs="Times New Roman"/>
          <w:sz w:val="28"/>
          <w:szCs w:val="28"/>
        </w:rPr>
      </w:pPr>
      <w:r>
        <w:rPr>
          <w:rFonts w:ascii="Century" w:hAnsi="Century" w:cs="Times New Roman,Bold"/>
          <w:b/>
          <w:bCs/>
          <w:caps/>
          <w:color w:val="D99594" w:themeColor="accent2" w:themeTint="99"/>
          <w:sz w:val="48"/>
          <w:szCs w:val="48"/>
        </w:rPr>
        <w:t xml:space="preserve">   </w:t>
      </w:r>
      <w:r w:rsidR="00AC7E61">
        <w:rPr>
          <w:rFonts w:ascii="Century" w:hAnsi="Century" w:cs="Times New Roman,Bold"/>
          <w:b/>
          <w:bCs/>
          <w:caps/>
          <w:color w:val="D99594" w:themeColor="accent2" w:themeTint="99"/>
          <w:sz w:val="48"/>
          <w:szCs w:val="48"/>
        </w:rPr>
        <w:t xml:space="preserve"> </w:t>
      </w:r>
      <w:r w:rsidR="00AC7E61" w:rsidRPr="0017374E">
        <w:rPr>
          <w:rFonts w:ascii="Century" w:eastAsia="Times New Roman" w:hAnsi="Century" w:cs="Times New Roman"/>
          <w:sz w:val="28"/>
          <w:szCs w:val="28"/>
        </w:rPr>
        <w:t>Молодежная аудитория  бурно отреагировала на  вручение сувенира -  обложки для паспорта, документа, удостоверяющего личность гражданина  Российской Федерации. Наиболее активные участники встречи сфотографировались. (Автором всех фотографий  является Ольга Владиславовна Цакун,  заместитель председателя территориальной избирательной комиссии Партизанского района).</w:t>
      </w:r>
    </w:p>
    <w:p w:rsidR="007C34A3" w:rsidRPr="0017374E" w:rsidRDefault="00AC7E61" w:rsidP="007C34A3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Times New Roman,Bold"/>
          <w:sz w:val="48"/>
          <w:szCs w:val="48"/>
        </w:rPr>
      </w:pPr>
      <w:r w:rsidRPr="0017374E">
        <w:rPr>
          <w:rFonts w:ascii="Century" w:eastAsia="Times New Roman" w:hAnsi="Century" w:cs="Times New Roman"/>
          <w:sz w:val="28"/>
          <w:szCs w:val="28"/>
        </w:rPr>
        <w:t xml:space="preserve"> </w:t>
      </w:r>
      <w:r w:rsidR="007C34A3" w:rsidRPr="0017374E">
        <w:rPr>
          <w:rFonts w:ascii="Century" w:hAnsi="Century" w:cs="Times New Roman,Bold"/>
          <w:b/>
          <w:bCs/>
          <w:caps/>
          <w:color w:val="D99594" w:themeColor="accent2" w:themeTint="99"/>
          <w:sz w:val="48"/>
          <w:szCs w:val="48"/>
        </w:rPr>
        <w:t>Марафон 2017</w:t>
      </w:r>
    </w:p>
    <w:p w:rsidR="00AC7E61" w:rsidRDefault="00AC7E61" w:rsidP="00AC7E61">
      <w:pPr>
        <w:spacing w:after="0"/>
        <w:ind w:firstLine="708"/>
        <w:jc w:val="both"/>
        <w:rPr>
          <w:rFonts w:ascii="Century" w:eastAsia="Times New Roman" w:hAnsi="Century" w:cs="Times New Roman"/>
          <w:sz w:val="28"/>
          <w:szCs w:val="28"/>
        </w:rPr>
      </w:pPr>
    </w:p>
    <w:p w:rsidR="007C34A3" w:rsidRDefault="007C34A3" w:rsidP="00AC7E61">
      <w:pPr>
        <w:spacing w:after="0"/>
        <w:ind w:firstLine="708"/>
        <w:jc w:val="both"/>
        <w:rPr>
          <w:rFonts w:ascii="Century" w:eastAsia="Times New Roman" w:hAnsi="Century" w:cs="Times New Roman"/>
          <w:sz w:val="28"/>
          <w:szCs w:val="28"/>
        </w:rPr>
      </w:pPr>
    </w:p>
    <w:p w:rsidR="007C34A3" w:rsidRDefault="007C34A3" w:rsidP="00AC7E61">
      <w:pPr>
        <w:spacing w:after="0"/>
        <w:ind w:firstLine="708"/>
        <w:jc w:val="both"/>
        <w:rPr>
          <w:rFonts w:ascii="Century" w:eastAsia="Times New Roman" w:hAnsi="Century" w:cs="Times New Roman"/>
          <w:sz w:val="28"/>
          <w:szCs w:val="28"/>
        </w:rPr>
      </w:pPr>
    </w:p>
    <w:p w:rsidR="007C34A3" w:rsidRDefault="007C34A3" w:rsidP="00AC7E61">
      <w:pPr>
        <w:spacing w:after="0"/>
        <w:ind w:firstLine="708"/>
        <w:jc w:val="both"/>
        <w:rPr>
          <w:rFonts w:ascii="Century" w:eastAsia="Times New Roman" w:hAnsi="Century" w:cs="Times New Roman"/>
          <w:sz w:val="28"/>
          <w:szCs w:val="28"/>
        </w:rPr>
      </w:pPr>
    </w:p>
    <w:p w:rsidR="00EF3757" w:rsidRDefault="00AC7E61" w:rsidP="00BD5B26">
      <w:pPr>
        <w:shd w:val="clear" w:color="auto" w:fill="FFFFFF"/>
        <w:spacing w:after="0"/>
        <w:jc w:val="both"/>
        <w:rPr>
          <w:rFonts w:ascii="Century" w:eastAsia="Times New Roman" w:hAnsi="Century" w:cs="Times New Roman"/>
          <w:sz w:val="28"/>
          <w:szCs w:val="28"/>
        </w:rPr>
      </w:pPr>
      <w:r w:rsidRPr="00AC7E61">
        <w:rPr>
          <w:rFonts w:ascii="Century" w:eastAsia="Times New Roman" w:hAnsi="Century" w:cs="Times New Roman"/>
          <w:noProof/>
          <w:sz w:val="28"/>
          <w:szCs w:val="28"/>
        </w:rPr>
        <w:drawing>
          <wp:inline distT="0" distB="0" distL="0" distR="0">
            <wp:extent cx="6261279" cy="8877300"/>
            <wp:effectExtent l="19050" t="0" r="6171" b="0"/>
            <wp:docPr id="39" name="Рисунок 2" descr="E:\День молодого избирателя 2017\20170324_14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молодого избирателя 2017\20170324_142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279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26" w:rsidRDefault="0009379A" w:rsidP="0009379A">
      <w:pPr>
        <w:shd w:val="clear" w:color="auto" w:fill="FFFFFF"/>
        <w:spacing w:after="0"/>
        <w:rPr>
          <w:rFonts w:ascii="Century" w:eastAsia="Times New Roman" w:hAnsi="Century" w:cs="Times New Roman"/>
          <w:sz w:val="28"/>
          <w:szCs w:val="28"/>
        </w:rPr>
      </w:pPr>
      <w:r w:rsidRPr="0009379A">
        <w:rPr>
          <w:rFonts w:ascii="Century" w:eastAsia="Times New Roman" w:hAnsi="Century" w:cs="Times New Roman"/>
          <w:noProof/>
          <w:sz w:val="28"/>
          <w:szCs w:val="28"/>
        </w:rPr>
        <w:lastRenderedPageBreak/>
        <w:drawing>
          <wp:inline distT="0" distB="0" distL="0" distR="0">
            <wp:extent cx="5829300" cy="3676650"/>
            <wp:effectExtent l="228600" t="228600" r="209550" b="190500"/>
            <wp:docPr id="43" name="Рисунок 4" descr="E:\День молодого избирателя 2017\Фото 16_03_2017\P316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молодого избирателя 2017\Фото 16_03_2017\P3161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485" cy="36755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602F8" w:rsidRPr="0017374E" w:rsidRDefault="006602F8" w:rsidP="006602F8">
      <w:pPr>
        <w:autoSpaceDE w:val="0"/>
        <w:autoSpaceDN w:val="0"/>
        <w:adjustRightInd w:val="0"/>
        <w:spacing w:after="0"/>
        <w:rPr>
          <w:rFonts w:ascii="Century" w:hAnsi="Century" w:cs="Times New Roman"/>
          <w:b/>
          <w:bCs/>
          <w:sz w:val="28"/>
          <w:szCs w:val="28"/>
        </w:rPr>
      </w:pPr>
      <w:r w:rsidRPr="0017374E">
        <w:rPr>
          <w:rFonts w:ascii="Century" w:hAnsi="Century" w:cs="Times New Roman"/>
          <w:b/>
          <w:bCs/>
          <w:sz w:val="28"/>
          <w:szCs w:val="28"/>
        </w:rPr>
        <w:t xml:space="preserve">                            </w:t>
      </w:r>
      <w:r w:rsidR="0009379A">
        <w:rPr>
          <w:rFonts w:ascii="Century" w:hAnsi="Century" w:cs="Times New Roman"/>
          <w:b/>
          <w:bCs/>
          <w:sz w:val="28"/>
          <w:szCs w:val="28"/>
        </w:rPr>
        <w:t xml:space="preserve">                       </w:t>
      </w:r>
      <w:r w:rsidRPr="0017374E">
        <w:rPr>
          <w:rFonts w:ascii="Century" w:hAnsi="Century" w:cs="Times New Roman"/>
          <w:b/>
          <w:bCs/>
          <w:sz w:val="28"/>
          <w:szCs w:val="28"/>
        </w:rPr>
        <w:t xml:space="preserve">                    </w:t>
      </w:r>
    </w:p>
    <w:p w:rsidR="006602F8" w:rsidRPr="0017374E" w:rsidRDefault="006602F8" w:rsidP="006602F8">
      <w:pPr>
        <w:autoSpaceDE w:val="0"/>
        <w:autoSpaceDN w:val="0"/>
        <w:adjustRightInd w:val="0"/>
        <w:spacing w:after="0"/>
        <w:jc w:val="center"/>
        <w:rPr>
          <w:rFonts w:ascii="Century" w:hAnsi="Century" w:cs="Times New Roman"/>
          <w:b/>
          <w:bCs/>
          <w:sz w:val="28"/>
          <w:szCs w:val="28"/>
        </w:rPr>
      </w:pPr>
      <w:r w:rsidRPr="0017374E">
        <w:rPr>
          <w:rFonts w:ascii="Century" w:hAnsi="Century" w:cs="Times New Roman"/>
          <w:b/>
          <w:bCs/>
          <w:noProof/>
          <w:sz w:val="28"/>
          <w:szCs w:val="28"/>
        </w:rPr>
        <w:drawing>
          <wp:inline distT="0" distB="0" distL="0" distR="0">
            <wp:extent cx="5829300" cy="4196709"/>
            <wp:effectExtent l="171450" t="228600" r="209550" b="184791"/>
            <wp:docPr id="35" name="Рисунок 6" descr="E:\День молодого избирателя 2017\Фото 16_03_2017\P316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нь молодого избирателя 2017\Фото 16_03_2017\P3161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483" r="10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59" cy="42030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602F8" w:rsidRDefault="006602F8" w:rsidP="006602F8">
      <w:pPr>
        <w:autoSpaceDE w:val="0"/>
        <w:autoSpaceDN w:val="0"/>
        <w:adjustRightInd w:val="0"/>
        <w:spacing w:after="0"/>
        <w:ind w:firstLine="708"/>
        <w:jc w:val="both"/>
        <w:rPr>
          <w:rFonts w:ascii="Century" w:hAnsi="Century" w:cs="Times New Roman"/>
          <w:sz w:val="28"/>
          <w:szCs w:val="28"/>
          <w:shd w:val="clear" w:color="auto" w:fill="FFFFFF"/>
        </w:rPr>
      </w:pPr>
    </w:p>
    <w:p w:rsidR="00E316AE" w:rsidRPr="00C37813" w:rsidRDefault="00E316AE" w:rsidP="00C37813">
      <w:pPr>
        <w:autoSpaceDE w:val="0"/>
        <w:autoSpaceDN w:val="0"/>
        <w:adjustRightInd w:val="0"/>
        <w:spacing w:after="0"/>
        <w:rPr>
          <w:rFonts w:ascii="Century" w:hAnsi="Century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C37813" w:rsidRDefault="00C37813" w:rsidP="00EF3757">
      <w:pPr>
        <w:shd w:val="clear" w:color="auto" w:fill="FFFFFF"/>
        <w:spacing w:after="0"/>
        <w:jc w:val="both"/>
        <w:rPr>
          <w:rFonts w:ascii="Century" w:hAnsi="Century" w:cs="Times New Roman"/>
          <w:color w:val="000000"/>
          <w:sz w:val="28"/>
          <w:szCs w:val="28"/>
        </w:rPr>
      </w:pPr>
      <w:r w:rsidRPr="00C37813">
        <w:rPr>
          <w:rFonts w:ascii="Century" w:hAnsi="Century" w:cs="Times New Roman"/>
          <w:color w:val="000000"/>
          <w:sz w:val="28"/>
          <w:szCs w:val="28"/>
        </w:rPr>
        <w:lastRenderedPageBreak/>
        <w:t xml:space="preserve"> </w:t>
      </w:r>
    </w:p>
    <w:p w:rsidR="003E544F" w:rsidRPr="0017374E" w:rsidRDefault="00C37813" w:rsidP="00EF3757">
      <w:pPr>
        <w:shd w:val="clear" w:color="auto" w:fill="FFFFFF"/>
        <w:spacing w:after="0"/>
        <w:jc w:val="both"/>
        <w:rPr>
          <w:rFonts w:ascii="Century" w:hAnsi="Century" w:cs="Times New Roman"/>
          <w:color w:val="000000"/>
          <w:sz w:val="28"/>
          <w:szCs w:val="28"/>
        </w:rPr>
      </w:pPr>
      <w:r w:rsidRPr="00C37813">
        <w:rPr>
          <w:rFonts w:ascii="Century" w:hAnsi="Century" w:cs="Times New Roman"/>
          <w:noProof/>
          <w:color w:val="000000"/>
          <w:sz w:val="28"/>
          <w:szCs w:val="28"/>
        </w:rPr>
        <w:drawing>
          <wp:inline distT="0" distB="0" distL="0" distR="0">
            <wp:extent cx="3028950" cy="2714625"/>
            <wp:effectExtent l="19050" t="0" r="0" b="0"/>
            <wp:docPr id="55" name="Рисунок 15" descr="E:\Круглый стол 2017  ФОТО\P33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руглый стол 2017  ФОТО\P3301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22" cy="271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813">
        <w:rPr>
          <w:rFonts w:ascii="Century" w:hAnsi="Century" w:cs="Times New Roman"/>
          <w:noProof/>
          <w:color w:val="000000"/>
          <w:sz w:val="28"/>
          <w:szCs w:val="28"/>
        </w:rPr>
        <w:drawing>
          <wp:inline distT="0" distB="0" distL="0" distR="0">
            <wp:extent cx="3114675" cy="2714625"/>
            <wp:effectExtent l="19050" t="0" r="9525" b="0"/>
            <wp:docPr id="57" name="Рисунок 5" descr="E:\Круглый стол 2017  ФОТО\P33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руглый стол 2017  ФОТО\P3301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44F" w:rsidRPr="0017374E" w:rsidRDefault="00EF3757" w:rsidP="0011030F">
      <w:pPr>
        <w:shd w:val="clear" w:color="auto" w:fill="FFFFFF"/>
        <w:spacing w:after="0"/>
        <w:rPr>
          <w:rFonts w:ascii="Century" w:hAnsi="Century" w:cs="Times New Roman"/>
          <w:color w:val="000000"/>
          <w:sz w:val="28"/>
          <w:szCs w:val="28"/>
        </w:rPr>
      </w:pPr>
      <w:r w:rsidRPr="0017374E">
        <w:rPr>
          <w:rFonts w:ascii="Century" w:hAnsi="Century" w:cs="Times New Roman"/>
          <w:noProof/>
          <w:color w:val="000000"/>
          <w:sz w:val="28"/>
          <w:szCs w:val="28"/>
        </w:rPr>
        <w:t xml:space="preserve">  </w:t>
      </w:r>
    </w:p>
    <w:p w:rsidR="0011030F" w:rsidRPr="0017374E" w:rsidRDefault="0011030F" w:rsidP="00EF3757">
      <w:pPr>
        <w:shd w:val="clear" w:color="auto" w:fill="FFFFFF"/>
        <w:spacing w:after="0"/>
        <w:rPr>
          <w:rFonts w:ascii="Century" w:hAnsi="Century" w:cs="Times New Roman"/>
          <w:color w:val="000000"/>
          <w:sz w:val="18"/>
          <w:szCs w:val="18"/>
        </w:rPr>
      </w:pPr>
    </w:p>
    <w:p w:rsidR="0011030F" w:rsidRPr="0017374E" w:rsidRDefault="0011030F" w:rsidP="00EF3757">
      <w:pPr>
        <w:shd w:val="clear" w:color="auto" w:fill="FFFFFF"/>
        <w:spacing w:after="0"/>
        <w:jc w:val="center"/>
        <w:rPr>
          <w:rFonts w:ascii="Century" w:hAnsi="Century" w:cs="Times New Roman"/>
          <w:color w:val="000000"/>
          <w:sz w:val="28"/>
          <w:szCs w:val="28"/>
        </w:rPr>
      </w:pPr>
    </w:p>
    <w:p w:rsidR="00EF3757" w:rsidRPr="0017374E" w:rsidRDefault="00EF3757" w:rsidP="00EF3757">
      <w:pPr>
        <w:shd w:val="clear" w:color="auto" w:fill="FFFFFF"/>
        <w:spacing w:after="0"/>
        <w:ind w:left="708" w:firstLine="708"/>
        <w:jc w:val="both"/>
        <w:rPr>
          <w:rFonts w:ascii="Century" w:hAnsi="Century" w:cs="Times New Roman"/>
          <w:color w:val="000000"/>
          <w:sz w:val="28"/>
          <w:szCs w:val="28"/>
        </w:rPr>
      </w:pPr>
    </w:p>
    <w:p w:rsidR="00C37813" w:rsidRDefault="00C37813" w:rsidP="0017374E">
      <w:pPr>
        <w:spacing w:after="0"/>
        <w:ind w:firstLine="708"/>
        <w:jc w:val="both"/>
        <w:rPr>
          <w:rFonts w:ascii="Century" w:eastAsia="Times New Roman" w:hAnsi="Century" w:cs="Times New Roman"/>
          <w:sz w:val="28"/>
          <w:szCs w:val="28"/>
        </w:rPr>
      </w:pPr>
    </w:p>
    <w:p w:rsidR="00C37813" w:rsidRDefault="00C37813" w:rsidP="0017374E">
      <w:pPr>
        <w:spacing w:after="0"/>
        <w:ind w:firstLine="708"/>
        <w:jc w:val="both"/>
        <w:rPr>
          <w:rFonts w:ascii="Century" w:eastAsia="Times New Roman" w:hAnsi="Century" w:cs="Times New Roman"/>
          <w:sz w:val="28"/>
          <w:szCs w:val="28"/>
        </w:rPr>
        <w:sectPr w:rsidR="00C37813" w:rsidSect="007C34A3">
          <w:pgSz w:w="11906" w:h="16838" w:code="9"/>
          <w:pgMar w:top="567" w:right="737" w:bottom="1134" w:left="1304" w:header="709" w:footer="709" w:gutter="0"/>
          <w:cols w:space="708"/>
          <w:docGrid w:linePitch="360"/>
        </w:sectPr>
      </w:pPr>
    </w:p>
    <w:p w:rsidR="00E40C3A" w:rsidRDefault="00C37813" w:rsidP="0017374E">
      <w:pPr>
        <w:spacing w:after="0"/>
        <w:ind w:firstLine="708"/>
        <w:jc w:val="both"/>
        <w:rPr>
          <w:rFonts w:ascii="Century" w:eastAsia="Times New Roman" w:hAnsi="Century" w:cs="Times New Roman"/>
          <w:sz w:val="28"/>
          <w:szCs w:val="28"/>
        </w:rPr>
      </w:pPr>
      <w:r w:rsidRPr="00C37813">
        <w:rPr>
          <w:rFonts w:ascii="Century" w:eastAsia="Times New Roman" w:hAnsi="Century" w:cs="Times New Roman"/>
          <w:noProof/>
          <w:sz w:val="28"/>
          <w:szCs w:val="28"/>
        </w:rPr>
        <w:lastRenderedPageBreak/>
        <w:drawing>
          <wp:inline distT="0" distB="0" distL="0" distR="0">
            <wp:extent cx="8591550" cy="5153025"/>
            <wp:effectExtent l="209550" t="209550" r="190500" b="180975"/>
            <wp:docPr id="58" name="Рисунок 2" descr="E:\День молодого избирателя 2017\20170327_14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молодого избирателя 2017\20170327_141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0124"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153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257FF" w:rsidRPr="0017374E" w:rsidRDefault="00E257FF" w:rsidP="00C51910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Times New Roman,Bold"/>
          <w:b/>
          <w:bCs/>
          <w:caps/>
          <w:color w:val="D99594" w:themeColor="accent2" w:themeTint="99"/>
          <w:sz w:val="32"/>
          <w:szCs w:val="32"/>
        </w:rPr>
      </w:pPr>
    </w:p>
    <w:sectPr w:rsidR="00E257FF" w:rsidRPr="0017374E" w:rsidSect="00C37813">
      <w:pgSz w:w="16838" w:h="11906" w:orient="landscape" w:code="9"/>
      <w:pgMar w:top="1304" w:right="567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8317FAE"/>
    <w:multiLevelType w:val="hybridMultilevel"/>
    <w:tmpl w:val="271CA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62426"/>
    <w:multiLevelType w:val="multilevel"/>
    <w:tmpl w:val="02B4F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D390C"/>
    <w:rsid w:val="00002282"/>
    <w:rsid w:val="00022F50"/>
    <w:rsid w:val="000378C2"/>
    <w:rsid w:val="00053337"/>
    <w:rsid w:val="000760A3"/>
    <w:rsid w:val="0009379A"/>
    <w:rsid w:val="000A3FA8"/>
    <w:rsid w:val="000B1BA5"/>
    <w:rsid w:val="000C274E"/>
    <w:rsid w:val="000E55E0"/>
    <w:rsid w:val="00107CF4"/>
    <w:rsid w:val="0011030F"/>
    <w:rsid w:val="001146D9"/>
    <w:rsid w:val="001364A0"/>
    <w:rsid w:val="00150F78"/>
    <w:rsid w:val="001555F0"/>
    <w:rsid w:val="00166304"/>
    <w:rsid w:val="0017374E"/>
    <w:rsid w:val="00180E99"/>
    <w:rsid w:val="00191A11"/>
    <w:rsid w:val="001935DF"/>
    <w:rsid w:val="001A1172"/>
    <w:rsid w:val="001C1DAB"/>
    <w:rsid w:val="001D2875"/>
    <w:rsid w:val="001E19CD"/>
    <w:rsid w:val="001E467B"/>
    <w:rsid w:val="001F101E"/>
    <w:rsid w:val="00215163"/>
    <w:rsid w:val="00233CAB"/>
    <w:rsid w:val="00254C92"/>
    <w:rsid w:val="00256B2A"/>
    <w:rsid w:val="00257D36"/>
    <w:rsid w:val="002730A0"/>
    <w:rsid w:val="002C0046"/>
    <w:rsid w:val="003621C9"/>
    <w:rsid w:val="003B2A42"/>
    <w:rsid w:val="003E544F"/>
    <w:rsid w:val="003F0763"/>
    <w:rsid w:val="00416924"/>
    <w:rsid w:val="0042346C"/>
    <w:rsid w:val="0042677F"/>
    <w:rsid w:val="00431EE2"/>
    <w:rsid w:val="00451184"/>
    <w:rsid w:val="00473D08"/>
    <w:rsid w:val="004A14AB"/>
    <w:rsid w:val="004D3A9A"/>
    <w:rsid w:val="004F0A56"/>
    <w:rsid w:val="004F3839"/>
    <w:rsid w:val="004F3D8D"/>
    <w:rsid w:val="0054143E"/>
    <w:rsid w:val="00571467"/>
    <w:rsid w:val="005A7FC8"/>
    <w:rsid w:val="005C0339"/>
    <w:rsid w:val="005C7821"/>
    <w:rsid w:val="00603AA7"/>
    <w:rsid w:val="0061457E"/>
    <w:rsid w:val="00625520"/>
    <w:rsid w:val="006279D4"/>
    <w:rsid w:val="006602F8"/>
    <w:rsid w:val="00670221"/>
    <w:rsid w:val="006B059E"/>
    <w:rsid w:val="006F5B4F"/>
    <w:rsid w:val="00740687"/>
    <w:rsid w:val="0075402D"/>
    <w:rsid w:val="00774764"/>
    <w:rsid w:val="007876BA"/>
    <w:rsid w:val="007971C4"/>
    <w:rsid w:val="007A467E"/>
    <w:rsid w:val="007C034B"/>
    <w:rsid w:val="007C10C0"/>
    <w:rsid w:val="007C34A3"/>
    <w:rsid w:val="007D390C"/>
    <w:rsid w:val="007D6B82"/>
    <w:rsid w:val="007E293C"/>
    <w:rsid w:val="007E486C"/>
    <w:rsid w:val="00833C80"/>
    <w:rsid w:val="00852BD7"/>
    <w:rsid w:val="00852C74"/>
    <w:rsid w:val="0087145D"/>
    <w:rsid w:val="00896AC1"/>
    <w:rsid w:val="008B5A8A"/>
    <w:rsid w:val="008D2527"/>
    <w:rsid w:val="008D63C6"/>
    <w:rsid w:val="008F095C"/>
    <w:rsid w:val="008F2948"/>
    <w:rsid w:val="009005F3"/>
    <w:rsid w:val="00931D7D"/>
    <w:rsid w:val="00934D14"/>
    <w:rsid w:val="00937FBD"/>
    <w:rsid w:val="009A3B1A"/>
    <w:rsid w:val="009C47FD"/>
    <w:rsid w:val="009D22C6"/>
    <w:rsid w:val="009D3F13"/>
    <w:rsid w:val="009F2E06"/>
    <w:rsid w:val="00A12D8D"/>
    <w:rsid w:val="00A261F9"/>
    <w:rsid w:val="00A34E89"/>
    <w:rsid w:val="00A64D85"/>
    <w:rsid w:val="00A82E58"/>
    <w:rsid w:val="00A90DE6"/>
    <w:rsid w:val="00AB04D3"/>
    <w:rsid w:val="00AB1683"/>
    <w:rsid w:val="00AC6E2D"/>
    <w:rsid w:val="00AC7E61"/>
    <w:rsid w:val="00AD3543"/>
    <w:rsid w:val="00AD5B20"/>
    <w:rsid w:val="00AF73D4"/>
    <w:rsid w:val="00B661F0"/>
    <w:rsid w:val="00B7421A"/>
    <w:rsid w:val="00B81B7B"/>
    <w:rsid w:val="00BD5B26"/>
    <w:rsid w:val="00BE7671"/>
    <w:rsid w:val="00C02D51"/>
    <w:rsid w:val="00C100F0"/>
    <w:rsid w:val="00C159BD"/>
    <w:rsid w:val="00C37813"/>
    <w:rsid w:val="00C50600"/>
    <w:rsid w:val="00C5171F"/>
    <w:rsid w:val="00C51910"/>
    <w:rsid w:val="00C54ADF"/>
    <w:rsid w:val="00C86AEA"/>
    <w:rsid w:val="00C92957"/>
    <w:rsid w:val="00CB12BE"/>
    <w:rsid w:val="00CC533A"/>
    <w:rsid w:val="00D02C42"/>
    <w:rsid w:val="00D02FD4"/>
    <w:rsid w:val="00D36BAC"/>
    <w:rsid w:val="00D414CB"/>
    <w:rsid w:val="00D43F92"/>
    <w:rsid w:val="00D50005"/>
    <w:rsid w:val="00D55693"/>
    <w:rsid w:val="00D92258"/>
    <w:rsid w:val="00DD00D7"/>
    <w:rsid w:val="00DE1F47"/>
    <w:rsid w:val="00DE272D"/>
    <w:rsid w:val="00E0360A"/>
    <w:rsid w:val="00E257FF"/>
    <w:rsid w:val="00E27894"/>
    <w:rsid w:val="00E316AE"/>
    <w:rsid w:val="00E31FB6"/>
    <w:rsid w:val="00E40C3A"/>
    <w:rsid w:val="00E426EC"/>
    <w:rsid w:val="00E540BF"/>
    <w:rsid w:val="00E64F2F"/>
    <w:rsid w:val="00E65090"/>
    <w:rsid w:val="00E70827"/>
    <w:rsid w:val="00E80CD4"/>
    <w:rsid w:val="00E81A13"/>
    <w:rsid w:val="00E935B0"/>
    <w:rsid w:val="00EA162E"/>
    <w:rsid w:val="00EB2A9B"/>
    <w:rsid w:val="00EB5511"/>
    <w:rsid w:val="00EC7E74"/>
    <w:rsid w:val="00EF3757"/>
    <w:rsid w:val="00F07165"/>
    <w:rsid w:val="00F60EF4"/>
    <w:rsid w:val="00F726BA"/>
    <w:rsid w:val="00FC339C"/>
    <w:rsid w:val="00FF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B1A"/>
  </w:style>
  <w:style w:type="paragraph" w:styleId="2">
    <w:name w:val="heading 2"/>
    <w:basedOn w:val="a"/>
    <w:next w:val="a"/>
    <w:link w:val="20"/>
    <w:uiPriority w:val="9"/>
    <w:unhideWhenUsed/>
    <w:qFormat/>
    <w:rsid w:val="00D556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90C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4F3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4F3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F3D8D"/>
  </w:style>
  <w:style w:type="paragraph" w:customStyle="1" w:styleId="p2">
    <w:name w:val="p2"/>
    <w:basedOn w:val="a"/>
    <w:rsid w:val="004F3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a"/>
    <w:rsid w:val="004F3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4F3D8D"/>
    <w:rPr>
      <w:color w:val="0000FF"/>
      <w:u w:val="single"/>
    </w:rPr>
  </w:style>
  <w:style w:type="paragraph" w:styleId="a8">
    <w:name w:val="Title"/>
    <w:basedOn w:val="a"/>
    <w:link w:val="a9"/>
    <w:qFormat/>
    <w:rsid w:val="004F3D8D"/>
    <w:pPr>
      <w:tabs>
        <w:tab w:val="right" w:pos="935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8"/>
    </w:rPr>
  </w:style>
  <w:style w:type="character" w:customStyle="1" w:styleId="a9">
    <w:name w:val="Название Знак"/>
    <w:basedOn w:val="a0"/>
    <w:link w:val="a8"/>
    <w:rsid w:val="004F3D8D"/>
    <w:rPr>
      <w:rFonts w:ascii="Times New Roman" w:eastAsia="Times New Roman" w:hAnsi="Times New Roman" w:cs="Times New Roman"/>
      <w:b/>
      <w:bCs/>
      <w:sz w:val="20"/>
      <w:szCs w:val="28"/>
    </w:rPr>
  </w:style>
  <w:style w:type="paragraph" w:styleId="3">
    <w:name w:val="Body Text 3"/>
    <w:basedOn w:val="a"/>
    <w:link w:val="30"/>
    <w:rsid w:val="00D02C4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D02C42"/>
    <w:rPr>
      <w:rFonts w:ascii="Times New Roman" w:eastAsia="Times New Roman" w:hAnsi="Times New Roman" w:cs="Times New Roman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556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Emphasis"/>
    <w:basedOn w:val="a0"/>
    <w:uiPriority w:val="20"/>
    <w:qFormat/>
    <w:rsid w:val="00D55693"/>
    <w:rPr>
      <w:i/>
      <w:iCs/>
    </w:rPr>
  </w:style>
  <w:style w:type="table" w:styleId="ab">
    <w:name w:val="Table Grid"/>
    <w:basedOn w:val="a1"/>
    <w:uiPriority w:val="59"/>
    <w:rsid w:val="007971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caption"/>
    <w:basedOn w:val="a"/>
    <w:next w:val="a"/>
    <w:uiPriority w:val="35"/>
    <w:unhideWhenUsed/>
    <w:qFormat/>
    <w:rsid w:val="008D252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List Paragraph"/>
    <w:basedOn w:val="a"/>
    <w:uiPriority w:val="34"/>
    <w:qFormat/>
    <w:rsid w:val="00603A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2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AC6-4ED5-B22E-01643456E7E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AC6-4ED5-B22E-01643456E7E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AC6-4ED5-B22E-01643456E7E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AC6-4ED5-B22E-01643456E7E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21 год</c:v>
                </c:pt>
                <c:pt idx="1">
                  <c:v>35 лет</c:v>
                </c:pt>
                <c:pt idx="2">
                  <c:v>45 лет</c:v>
                </c:pt>
                <c:pt idx="3">
                  <c:v>С любого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0.11500000000000007</c:v>
                </c:pt>
                <c:pt idx="1">
                  <c:v>0.75200000000000122</c:v>
                </c:pt>
                <c:pt idx="2">
                  <c:v>2.7000000000000059E-2</c:v>
                </c:pt>
                <c:pt idx="3" formatCode="General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2D-4DB4-942E-142AEBAD3B2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603CC-CD52-4FA7-82E6-9012C759E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16</Pages>
  <Words>3402</Words>
  <Characters>19396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user05-033</dc:creator>
  <cp:keywords/>
  <dc:description/>
  <cp:lastModifiedBy>Анжелина Витольдовна Ростовская</cp:lastModifiedBy>
  <cp:revision>18</cp:revision>
  <dcterms:created xsi:type="dcterms:W3CDTF">2017-04-07T04:59:00Z</dcterms:created>
  <dcterms:modified xsi:type="dcterms:W3CDTF">2017-04-10T23:16:00Z</dcterms:modified>
</cp:coreProperties>
</file>