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F0368">
      <w:pPr>
        <w:suppressLineNumbers/>
        <w:rPr>
          <w:sz w:val="26"/>
        </w:rPr>
      </w:pPr>
      <w:r>
        <w:rPr>
          <w:sz w:val="28"/>
          <w:szCs w:val="28"/>
        </w:rPr>
        <w:t xml:space="preserve">12.02.2014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  <w:r w:rsidRPr="00EF1983">
        <w:rPr>
          <w:sz w:val="28"/>
          <w:szCs w:val="28"/>
        </w:rPr>
        <w:t xml:space="preserve"> 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F0368" w:rsidRDefault="004F0368" w:rsidP="004F0368">
      <w:pPr>
        <w:jc w:val="center"/>
        <w:rPr>
          <w:b/>
          <w:bCs/>
          <w:color w:val="000000"/>
          <w:sz w:val="28"/>
          <w:szCs w:val="28"/>
        </w:rPr>
      </w:pPr>
      <w:r w:rsidRPr="00240AF6">
        <w:rPr>
          <w:b/>
          <w:bCs/>
          <w:color w:val="000000"/>
          <w:sz w:val="28"/>
          <w:szCs w:val="28"/>
        </w:rPr>
        <w:t xml:space="preserve">О межведомственной комиссии по содействию реализации подпрограммы </w:t>
      </w:r>
      <w:r>
        <w:rPr>
          <w:b/>
          <w:bCs/>
          <w:color w:val="000000"/>
          <w:sz w:val="28"/>
          <w:szCs w:val="28"/>
        </w:rPr>
        <w:t>«</w:t>
      </w:r>
      <w:r w:rsidRPr="00240AF6">
        <w:rPr>
          <w:b/>
          <w:bCs/>
          <w:color w:val="000000"/>
          <w:sz w:val="28"/>
          <w:szCs w:val="28"/>
        </w:rPr>
        <w:t>Об оказании содей</w:t>
      </w:r>
      <w:r>
        <w:rPr>
          <w:b/>
          <w:bCs/>
          <w:color w:val="000000"/>
          <w:sz w:val="28"/>
          <w:szCs w:val="28"/>
        </w:rPr>
        <w:t>ствия добровольному</w:t>
      </w:r>
    </w:p>
    <w:p w:rsidR="004F0368" w:rsidRDefault="004F0368" w:rsidP="004F0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переселению </w:t>
      </w:r>
      <w:r w:rsidRPr="00240AF6">
        <w:rPr>
          <w:b/>
          <w:bCs/>
          <w:color w:val="000000"/>
          <w:sz w:val="28"/>
          <w:szCs w:val="28"/>
        </w:rPr>
        <w:t>в При</w:t>
      </w:r>
      <w:r>
        <w:rPr>
          <w:b/>
          <w:bCs/>
          <w:color w:val="000000"/>
          <w:sz w:val="28"/>
          <w:szCs w:val="28"/>
        </w:rPr>
        <w:t>морский край соотечественников,</w:t>
      </w:r>
    </w:p>
    <w:p w:rsidR="004F0368" w:rsidRDefault="004F0368" w:rsidP="004F036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240AF6">
        <w:rPr>
          <w:b/>
          <w:bCs/>
          <w:color w:val="000000"/>
          <w:sz w:val="28"/>
          <w:szCs w:val="28"/>
        </w:rPr>
        <w:t>проживающих</w:t>
      </w:r>
      <w:proofErr w:type="gramEnd"/>
      <w:r w:rsidRPr="00240AF6">
        <w:rPr>
          <w:b/>
          <w:bCs/>
          <w:color w:val="000000"/>
          <w:sz w:val="28"/>
          <w:szCs w:val="28"/>
        </w:rPr>
        <w:t xml:space="preserve"> за рубежом</w:t>
      </w:r>
      <w:r>
        <w:rPr>
          <w:b/>
          <w:bCs/>
          <w:color w:val="000000"/>
          <w:sz w:val="28"/>
          <w:szCs w:val="28"/>
        </w:rPr>
        <w:t>» на 2013-2017 годы</w:t>
      </w:r>
    </w:p>
    <w:p w:rsidR="004F0368" w:rsidRDefault="004F0368" w:rsidP="004F0368">
      <w:pPr>
        <w:jc w:val="center"/>
        <w:rPr>
          <w:b/>
          <w:bCs/>
          <w:color w:val="000000"/>
          <w:sz w:val="28"/>
          <w:szCs w:val="28"/>
        </w:rPr>
      </w:pPr>
      <w:r w:rsidRPr="00240AF6">
        <w:rPr>
          <w:b/>
          <w:bCs/>
          <w:color w:val="000000"/>
          <w:sz w:val="28"/>
          <w:szCs w:val="28"/>
        </w:rPr>
        <w:t>государствен</w:t>
      </w:r>
      <w:r>
        <w:rPr>
          <w:b/>
          <w:bCs/>
          <w:color w:val="000000"/>
          <w:sz w:val="28"/>
          <w:szCs w:val="28"/>
        </w:rPr>
        <w:t>ной программы Приморского края</w:t>
      </w:r>
    </w:p>
    <w:p w:rsidR="004F0368" w:rsidRDefault="004F0368" w:rsidP="004F0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240AF6">
        <w:rPr>
          <w:b/>
          <w:bCs/>
          <w:color w:val="000000"/>
          <w:sz w:val="28"/>
          <w:szCs w:val="28"/>
        </w:rPr>
        <w:t>Содействие занят</w:t>
      </w:r>
      <w:r>
        <w:rPr>
          <w:b/>
          <w:bCs/>
          <w:color w:val="000000"/>
          <w:sz w:val="28"/>
          <w:szCs w:val="28"/>
        </w:rPr>
        <w:t>ости населения Приморского края</w:t>
      </w:r>
    </w:p>
    <w:p w:rsidR="00BD13AE" w:rsidRDefault="004F0368" w:rsidP="004F0368">
      <w:pPr>
        <w:suppressLineNumbers/>
        <w:jc w:val="center"/>
        <w:rPr>
          <w:sz w:val="26"/>
        </w:rPr>
      </w:pPr>
      <w:r w:rsidRPr="00240AF6">
        <w:rPr>
          <w:b/>
          <w:bCs/>
          <w:color w:val="000000"/>
          <w:sz w:val="28"/>
          <w:szCs w:val="28"/>
        </w:rPr>
        <w:t>на 2013-2017 годы</w:t>
      </w:r>
      <w:r>
        <w:rPr>
          <w:b/>
          <w:bCs/>
          <w:color w:val="000000"/>
          <w:sz w:val="28"/>
          <w:szCs w:val="28"/>
        </w:rPr>
        <w:t>»</w:t>
      </w:r>
    </w:p>
    <w:p w:rsidR="00BD13AE" w:rsidRDefault="00BD13AE">
      <w:pPr>
        <w:suppressLineNumbers/>
        <w:rPr>
          <w:sz w:val="26"/>
        </w:rPr>
      </w:pPr>
    </w:p>
    <w:p w:rsidR="004F0368" w:rsidRDefault="004F0368" w:rsidP="004F0368">
      <w:pPr>
        <w:suppressLineNumbers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F0368" w:rsidRDefault="004F0368" w:rsidP="004F0368">
      <w:pPr>
        <w:suppressLineNumbers/>
        <w:spacing w:line="360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240AF6">
        <w:rPr>
          <w:color w:val="000000"/>
          <w:sz w:val="28"/>
          <w:szCs w:val="28"/>
        </w:rPr>
        <w:t xml:space="preserve">В соответствии с </w:t>
      </w:r>
      <w:hyperlink r:id="rId4" w:history="1">
        <w:r w:rsidRPr="00CA4DCC">
          <w:rPr>
            <w:color w:val="000000" w:themeColor="text1"/>
            <w:sz w:val="28"/>
            <w:szCs w:val="28"/>
          </w:rPr>
          <w:t>Указом</w:t>
        </w:r>
      </w:hyperlink>
      <w:r w:rsidRPr="00CA4DCC">
        <w:rPr>
          <w:color w:val="000000" w:themeColor="text1"/>
          <w:sz w:val="28"/>
          <w:szCs w:val="28"/>
        </w:rPr>
        <w:t xml:space="preserve"> </w:t>
      </w:r>
      <w:r w:rsidRPr="00240AF6">
        <w:rPr>
          <w:color w:val="000000"/>
          <w:sz w:val="28"/>
          <w:szCs w:val="28"/>
        </w:rPr>
        <w:t>Президента Российской Федера</w:t>
      </w:r>
      <w:r>
        <w:rPr>
          <w:color w:val="000000"/>
          <w:sz w:val="28"/>
          <w:szCs w:val="28"/>
        </w:rPr>
        <w:t>ции                        от 22 июня 2006 года № 637 «</w:t>
      </w:r>
      <w:r w:rsidRPr="00240AF6">
        <w:rPr>
          <w:color w:val="000000"/>
          <w:sz w:val="28"/>
          <w:szCs w:val="28"/>
        </w:rPr>
        <w:t>О мерах по оказанию содействия добровольному переселению в Российскую Федерацию соотечеств</w:t>
      </w:r>
      <w:r>
        <w:rPr>
          <w:color w:val="000000"/>
          <w:sz w:val="28"/>
          <w:szCs w:val="28"/>
        </w:rPr>
        <w:t>енников, проживающих за рубежом»</w:t>
      </w:r>
      <w:r w:rsidRPr="00240AF6">
        <w:rPr>
          <w:color w:val="000000"/>
          <w:sz w:val="28"/>
          <w:szCs w:val="28"/>
        </w:rPr>
        <w:t>, постановлением Администрации Приморского края от</w:t>
      </w:r>
      <w:r>
        <w:rPr>
          <w:color w:val="000000"/>
          <w:sz w:val="28"/>
          <w:szCs w:val="28"/>
        </w:rPr>
        <w:t xml:space="preserve"> 07 декабря 2012 года № 384-па «</w:t>
      </w:r>
      <w:r w:rsidRPr="00240AF6">
        <w:rPr>
          <w:color w:val="000000"/>
          <w:sz w:val="28"/>
          <w:szCs w:val="28"/>
        </w:rPr>
        <w:t>Об утверждении государствен</w:t>
      </w:r>
      <w:r>
        <w:rPr>
          <w:color w:val="000000"/>
          <w:sz w:val="28"/>
          <w:szCs w:val="28"/>
        </w:rPr>
        <w:t>ной программы Приморского края «</w:t>
      </w:r>
      <w:r w:rsidRPr="00240AF6">
        <w:rPr>
          <w:color w:val="000000"/>
          <w:sz w:val="28"/>
          <w:szCs w:val="28"/>
        </w:rPr>
        <w:t>Содействие занятости населения Приморского края на 2013-2017 годы</w:t>
      </w:r>
      <w:r>
        <w:rPr>
          <w:color w:val="000000"/>
          <w:sz w:val="28"/>
          <w:szCs w:val="28"/>
        </w:rPr>
        <w:t>»</w:t>
      </w:r>
      <w:r w:rsidRPr="00240A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статьями 28, 31</w:t>
      </w:r>
      <w:r w:rsidRPr="00240AF6">
        <w:rPr>
          <w:color w:val="000000"/>
          <w:sz w:val="28"/>
          <w:szCs w:val="28"/>
        </w:rPr>
        <w:t xml:space="preserve"> Устава</w:t>
      </w:r>
      <w:r w:rsidRPr="00240AF6">
        <w:rPr>
          <w:spacing w:val="-4"/>
          <w:sz w:val="28"/>
          <w:szCs w:val="28"/>
        </w:rPr>
        <w:t xml:space="preserve"> Партизанского муниципального района, администрация</w:t>
      </w:r>
      <w:proofErr w:type="gramEnd"/>
      <w:r w:rsidRPr="00240AF6">
        <w:rPr>
          <w:spacing w:val="-4"/>
          <w:sz w:val="28"/>
          <w:szCs w:val="28"/>
        </w:rPr>
        <w:t xml:space="preserve"> Партизанского муниципального района</w:t>
      </w:r>
    </w:p>
    <w:p w:rsidR="004F0368" w:rsidRDefault="004F0368" w:rsidP="004F036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F0368" w:rsidRPr="00BA499A" w:rsidRDefault="004F0368" w:rsidP="004F036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F0368" w:rsidRDefault="004F0368" w:rsidP="004F0368">
      <w:pPr>
        <w:tabs>
          <w:tab w:val="left" w:pos="9854"/>
        </w:tabs>
        <w:spacing w:line="360" w:lineRule="auto"/>
        <w:ind w:firstLine="709"/>
        <w:jc w:val="both"/>
        <w:rPr>
          <w:sz w:val="28"/>
          <w:szCs w:val="28"/>
        </w:rPr>
      </w:pPr>
    </w:p>
    <w:p w:rsidR="004F0368" w:rsidRDefault="004F0368" w:rsidP="004F0368">
      <w:pPr>
        <w:tabs>
          <w:tab w:val="left" w:pos="9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AF6">
        <w:rPr>
          <w:sz w:val="28"/>
          <w:szCs w:val="28"/>
        </w:rPr>
        <w:t xml:space="preserve">1. </w:t>
      </w:r>
      <w:r w:rsidRPr="00240AF6">
        <w:rPr>
          <w:color w:val="000000"/>
          <w:sz w:val="28"/>
          <w:szCs w:val="28"/>
        </w:rPr>
        <w:t>Создать межведомственную комиссию по соде</w:t>
      </w:r>
      <w:r>
        <w:rPr>
          <w:color w:val="000000"/>
          <w:sz w:val="28"/>
          <w:szCs w:val="28"/>
        </w:rPr>
        <w:t>йствию реализации подпрограммы «</w:t>
      </w:r>
      <w:r w:rsidRPr="00240AF6">
        <w:rPr>
          <w:color w:val="000000"/>
          <w:sz w:val="28"/>
          <w:szCs w:val="28"/>
        </w:rPr>
        <w:t xml:space="preserve">Об оказании содействия добровольному переселению </w:t>
      </w:r>
      <w:r>
        <w:rPr>
          <w:color w:val="000000"/>
          <w:sz w:val="28"/>
          <w:szCs w:val="28"/>
        </w:rPr>
        <w:t xml:space="preserve">                     </w:t>
      </w:r>
      <w:r w:rsidRPr="00240AF6">
        <w:rPr>
          <w:color w:val="000000"/>
          <w:sz w:val="28"/>
          <w:szCs w:val="28"/>
        </w:rPr>
        <w:t>в Приморский край соотечеств</w:t>
      </w:r>
      <w:r>
        <w:rPr>
          <w:color w:val="000000"/>
          <w:sz w:val="28"/>
          <w:szCs w:val="28"/>
        </w:rPr>
        <w:t>енников, проживающих за рубежом»</w:t>
      </w:r>
      <w:r w:rsidRPr="00240AF6">
        <w:rPr>
          <w:color w:val="000000"/>
          <w:sz w:val="28"/>
          <w:szCs w:val="28"/>
        </w:rPr>
        <w:t xml:space="preserve"> на 2013-2017 годы государственной программы Приморского края </w:t>
      </w:r>
      <w:r>
        <w:rPr>
          <w:color w:val="000000"/>
          <w:sz w:val="28"/>
          <w:szCs w:val="28"/>
        </w:rPr>
        <w:t>«</w:t>
      </w:r>
      <w:r w:rsidRPr="00240AF6">
        <w:rPr>
          <w:color w:val="000000"/>
          <w:sz w:val="28"/>
          <w:szCs w:val="28"/>
        </w:rPr>
        <w:t>Содействие занятости населения При</w:t>
      </w:r>
      <w:r>
        <w:rPr>
          <w:color w:val="000000"/>
          <w:sz w:val="28"/>
          <w:szCs w:val="28"/>
        </w:rPr>
        <w:t>морского края на 2013-2017 годы»</w:t>
      </w:r>
      <w:r w:rsidRPr="00240AF6">
        <w:rPr>
          <w:color w:val="000000"/>
          <w:sz w:val="28"/>
          <w:szCs w:val="28"/>
        </w:rPr>
        <w:t xml:space="preserve">. </w:t>
      </w:r>
    </w:p>
    <w:p w:rsidR="004F0368" w:rsidRDefault="004F0368" w:rsidP="004F0368">
      <w:pPr>
        <w:tabs>
          <w:tab w:val="left" w:pos="9854"/>
        </w:tabs>
        <w:spacing w:line="360" w:lineRule="auto"/>
        <w:ind w:firstLine="709"/>
        <w:jc w:val="both"/>
        <w:rPr>
          <w:sz w:val="28"/>
          <w:szCs w:val="28"/>
        </w:rPr>
      </w:pPr>
    </w:p>
    <w:p w:rsidR="004F0368" w:rsidRDefault="004F0368" w:rsidP="004F0368">
      <w:pPr>
        <w:tabs>
          <w:tab w:val="left" w:pos="9854"/>
        </w:tabs>
        <w:ind w:firstLine="709"/>
        <w:jc w:val="both"/>
        <w:rPr>
          <w:sz w:val="28"/>
          <w:szCs w:val="28"/>
        </w:rPr>
      </w:pPr>
    </w:p>
    <w:p w:rsidR="004F0368" w:rsidRPr="006C590A" w:rsidRDefault="004F0368" w:rsidP="004F0368">
      <w:pPr>
        <w:tabs>
          <w:tab w:val="left" w:pos="9854"/>
        </w:tabs>
        <w:spacing w:line="360" w:lineRule="auto"/>
        <w:ind w:firstLine="709"/>
        <w:jc w:val="center"/>
      </w:pPr>
      <w:r>
        <w:t>2</w:t>
      </w:r>
    </w:p>
    <w:p w:rsidR="004F0368" w:rsidRPr="00240AF6" w:rsidRDefault="004F0368" w:rsidP="004F0368">
      <w:pPr>
        <w:tabs>
          <w:tab w:val="left" w:pos="9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AF6">
        <w:rPr>
          <w:sz w:val="28"/>
          <w:szCs w:val="28"/>
        </w:rPr>
        <w:t xml:space="preserve">2. </w:t>
      </w:r>
      <w:r w:rsidRPr="00240AF6">
        <w:rPr>
          <w:color w:val="000000"/>
          <w:sz w:val="28"/>
          <w:szCs w:val="28"/>
        </w:rPr>
        <w:t xml:space="preserve">Утвердить прилагаемые: </w:t>
      </w:r>
    </w:p>
    <w:p w:rsidR="004F0368" w:rsidRDefault="004F0368" w:rsidP="004F0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240AF6">
        <w:rPr>
          <w:color w:val="000000"/>
          <w:sz w:val="28"/>
          <w:szCs w:val="28"/>
        </w:rPr>
        <w:t>Положение о межведомственной комиссии по соде</w:t>
      </w:r>
      <w:r>
        <w:rPr>
          <w:color w:val="000000"/>
          <w:sz w:val="28"/>
          <w:szCs w:val="28"/>
        </w:rPr>
        <w:t>йствию реализации подпрограммы «</w:t>
      </w:r>
      <w:r w:rsidRPr="00240AF6">
        <w:rPr>
          <w:color w:val="000000"/>
          <w:sz w:val="28"/>
          <w:szCs w:val="28"/>
        </w:rPr>
        <w:t>Об оказании содействия добровольному переселению</w:t>
      </w:r>
      <w:r>
        <w:rPr>
          <w:color w:val="000000"/>
          <w:sz w:val="28"/>
          <w:szCs w:val="28"/>
        </w:rPr>
        <w:t xml:space="preserve"> </w:t>
      </w:r>
      <w:r w:rsidRPr="00240AF6">
        <w:rPr>
          <w:color w:val="000000"/>
          <w:sz w:val="28"/>
          <w:szCs w:val="28"/>
        </w:rPr>
        <w:t xml:space="preserve">в Приморский край соотечественников, проживающих </w:t>
      </w:r>
      <w:r>
        <w:rPr>
          <w:color w:val="000000"/>
          <w:sz w:val="28"/>
          <w:szCs w:val="28"/>
        </w:rPr>
        <w:t xml:space="preserve">                      за рубежом» </w:t>
      </w:r>
      <w:r w:rsidRPr="00240AF6">
        <w:rPr>
          <w:color w:val="000000"/>
          <w:sz w:val="28"/>
          <w:szCs w:val="28"/>
        </w:rPr>
        <w:t>на 2013-2017 годы государствен</w:t>
      </w:r>
      <w:r>
        <w:rPr>
          <w:color w:val="000000"/>
          <w:sz w:val="28"/>
          <w:szCs w:val="28"/>
        </w:rPr>
        <w:t>ной программы Приморского края «</w:t>
      </w:r>
      <w:r w:rsidRPr="00240AF6">
        <w:rPr>
          <w:color w:val="000000"/>
          <w:sz w:val="28"/>
          <w:szCs w:val="28"/>
        </w:rPr>
        <w:t>Содействие занятости населения Приморского края на 2013-</w:t>
      </w:r>
      <w:r>
        <w:rPr>
          <w:color w:val="000000"/>
          <w:sz w:val="28"/>
          <w:szCs w:val="28"/>
        </w:rPr>
        <w:t xml:space="preserve">                     </w:t>
      </w:r>
      <w:r w:rsidRPr="00240AF6">
        <w:rPr>
          <w:color w:val="000000"/>
          <w:sz w:val="28"/>
          <w:szCs w:val="28"/>
        </w:rPr>
        <w:t>2017 годы</w:t>
      </w:r>
      <w:r>
        <w:rPr>
          <w:color w:val="000000"/>
          <w:sz w:val="28"/>
          <w:szCs w:val="28"/>
        </w:rPr>
        <w:t>».</w:t>
      </w:r>
      <w:r w:rsidRPr="00240AF6">
        <w:rPr>
          <w:color w:val="000000"/>
          <w:sz w:val="28"/>
          <w:szCs w:val="28"/>
        </w:rPr>
        <w:t xml:space="preserve"> </w:t>
      </w:r>
    </w:p>
    <w:p w:rsidR="004F0368" w:rsidRPr="00240AF6" w:rsidRDefault="004F0368" w:rsidP="004F0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</w:t>
      </w:r>
      <w:r w:rsidRPr="00240AF6">
        <w:rPr>
          <w:color w:val="000000"/>
          <w:sz w:val="28"/>
          <w:szCs w:val="28"/>
        </w:rPr>
        <w:t>остав межведомственной комиссии по соде</w:t>
      </w:r>
      <w:r>
        <w:rPr>
          <w:color w:val="000000"/>
          <w:sz w:val="28"/>
          <w:szCs w:val="28"/>
        </w:rPr>
        <w:t>йствию реализации подпрограммы «</w:t>
      </w:r>
      <w:r w:rsidRPr="00240AF6">
        <w:rPr>
          <w:color w:val="000000"/>
          <w:sz w:val="28"/>
          <w:szCs w:val="28"/>
        </w:rPr>
        <w:t xml:space="preserve">Об оказании содействия добровольному переселению </w:t>
      </w:r>
      <w:r>
        <w:rPr>
          <w:color w:val="000000"/>
          <w:sz w:val="28"/>
          <w:szCs w:val="28"/>
        </w:rPr>
        <w:t xml:space="preserve">                       </w:t>
      </w:r>
      <w:r w:rsidRPr="00240AF6">
        <w:rPr>
          <w:color w:val="000000"/>
          <w:sz w:val="28"/>
          <w:szCs w:val="28"/>
        </w:rPr>
        <w:t>в Приморский край соотечеств</w:t>
      </w:r>
      <w:r>
        <w:rPr>
          <w:color w:val="000000"/>
          <w:sz w:val="28"/>
          <w:szCs w:val="28"/>
        </w:rPr>
        <w:t>енников, проживающих за рубежом»</w:t>
      </w:r>
      <w:r w:rsidRPr="00240AF6">
        <w:rPr>
          <w:color w:val="000000"/>
          <w:sz w:val="28"/>
          <w:szCs w:val="28"/>
        </w:rPr>
        <w:t xml:space="preserve"> на 2013-2017 годы государствен</w:t>
      </w:r>
      <w:r>
        <w:rPr>
          <w:color w:val="000000"/>
          <w:sz w:val="28"/>
          <w:szCs w:val="28"/>
        </w:rPr>
        <w:t>ной программы Приморского края «</w:t>
      </w:r>
      <w:r w:rsidRPr="00240AF6">
        <w:rPr>
          <w:color w:val="000000"/>
          <w:sz w:val="28"/>
          <w:szCs w:val="28"/>
        </w:rPr>
        <w:t xml:space="preserve">Содействие </w:t>
      </w:r>
      <w:r w:rsidRPr="006C590A">
        <w:rPr>
          <w:color w:val="000000"/>
          <w:spacing w:val="-6"/>
          <w:sz w:val="28"/>
          <w:szCs w:val="28"/>
        </w:rPr>
        <w:t>занятости населения Приморского края на 2013-2017 годы» (по должностям).</w:t>
      </w:r>
      <w:r w:rsidRPr="00240AF6">
        <w:rPr>
          <w:color w:val="000000"/>
          <w:sz w:val="28"/>
          <w:szCs w:val="28"/>
        </w:rPr>
        <w:t xml:space="preserve"> </w:t>
      </w:r>
    </w:p>
    <w:p w:rsidR="004F0368" w:rsidRDefault="004F0368" w:rsidP="004F0368">
      <w:pPr>
        <w:tabs>
          <w:tab w:val="left" w:pos="9854"/>
        </w:tabs>
        <w:spacing w:line="360" w:lineRule="auto"/>
        <w:ind w:firstLine="709"/>
        <w:jc w:val="both"/>
        <w:rPr>
          <w:sz w:val="28"/>
          <w:szCs w:val="28"/>
        </w:rPr>
      </w:pPr>
      <w:r w:rsidRPr="00240AF6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 администрации Партизанского муниципального района (</w:t>
      </w:r>
      <w:proofErr w:type="spellStart"/>
      <w:r>
        <w:rPr>
          <w:sz w:val="28"/>
          <w:szCs w:val="28"/>
        </w:rPr>
        <w:t>Кожухарова</w:t>
      </w:r>
      <w:proofErr w:type="spellEnd"/>
      <w:r>
        <w:rPr>
          <w:sz w:val="28"/>
          <w:szCs w:val="28"/>
        </w:rPr>
        <w:t>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4F0368" w:rsidRDefault="004F0368" w:rsidP="004F0368">
      <w:pPr>
        <w:suppressLineNumbers/>
        <w:spacing w:line="360" w:lineRule="auto"/>
        <w:ind w:firstLine="708"/>
        <w:jc w:val="both"/>
        <w:rPr>
          <w:sz w:val="26"/>
        </w:rPr>
      </w:pPr>
      <w:r>
        <w:rPr>
          <w:sz w:val="28"/>
          <w:szCs w:val="28"/>
        </w:rPr>
        <w:t>4</w:t>
      </w:r>
      <w:r w:rsidRPr="00240AF6">
        <w:rPr>
          <w:bCs/>
          <w:sz w:val="28"/>
          <w:szCs w:val="28"/>
        </w:rPr>
        <w:t>.</w:t>
      </w:r>
      <w:r w:rsidRPr="00240A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105B5D" w:rsidRDefault="00105B5D" w:rsidP="00105B5D">
      <w:pPr>
        <w:jc w:val="right"/>
        <w:rPr>
          <w:color w:val="000000"/>
          <w:sz w:val="28"/>
          <w:szCs w:val="28"/>
        </w:rPr>
      </w:pPr>
    </w:p>
    <w:p w:rsidR="00105B5D" w:rsidRPr="00CA4DCC" w:rsidRDefault="00105B5D" w:rsidP="00D90C0F">
      <w:pPr>
        <w:spacing w:line="360" w:lineRule="auto"/>
        <w:ind w:left="3799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УТВЕРЖДЕНО</w:t>
      </w:r>
    </w:p>
    <w:p w:rsidR="00105B5D" w:rsidRPr="00CA4DCC" w:rsidRDefault="00105B5D" w:rsidP="00D90C0F">
      <w:pPr>
        <w:ind w:left="3799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постановлением администрации</w:t>
      </w:r>
    </w:p>
    <w:p w:rsidR="00105B5D" w:rsidRDefault="00105B5D" w:rsidP="00D90C0F">
      <w:pPr>
        <w:ind w:left="3799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Партизанс</w:t>
      </w:r>
      <w:r>
        <w:rPr>
          <w:color w:val="000000"/>
          <w:sz w:val="28"/>
          <w:szCs w:val="28"/>
        </w:rPr>
        <w:t>кого муниципального района</w:t>
      </w:r>
      <w:r>
        <w:rPr>
          <w:color w:val="000000"/>
          <w:sz w:val="28"/>
          <w:szCs w:val="28"/>
        </w:rPr>
        <w:br/>
        <w:t>от 12.02.</w:t>
      </w:r>
      <w:r w:rsidRPr="00CA4DCC">
        <w:rPr>
          <w:color w:val="000000"/>
          <w:sz w:val="28"/>
          <w:szCs w:val="28"/>
        </w:rPr>
        <w:t xml:space="preserve">2014 № </w:t>
      </w:r>
      <w:r>
        <w:rPr>
          <w:color w:val="000000"/>
          <w:sz w:val="28"/>
          <w:szCs w:val="28"/>
        </w:rPr>
        <w:t>114</w:t>
      </w:r>
    </w:p>
    <w:p w:rsidR="00105B5D" w:rsidRPr="00CA4DCC" w:rsidRDefault="00105B5D" w:rsidP="00105B5D">
      <w:pPr>
        <w:jc w:val="right"/>
        <w:rPr>
          <w:color w:val="000000"/>
          <w:sz w:val="28"/>
          <w:szCs w:val="28"/>
        </w:rPr>
      </w:pPr>
    </w:p>
    <w:p w:rsidR="00105B5D" w:rsidRDefault="00105B5D" w:rsidP="00105B5D">
      <w:pPr>
        <w:jc w:val="center"/>
        <w:rPr>
          <w:b/>
          <w:bCs/>
          <w:color w:val="000000"/>
          <w:sz w:val="28"/>
          <w:szCs w:val="28"/>
        </w:rPr>
      </w:pPr>
    </w:p>
    <w:p w:rsidR="00105B5D" w:rsidRDefault="00105B5D" w:rsidP="00105B5D">
      <w:pPr>
        <w:jc w:val="center"/>
        <w:rPr>
          <w:b/>
          <w:bCs/>
          <w:color w:val="000000"/>
          <w:sz w:val="28"/>
          <w:szCs w:val="28"/>
        </w:rPr>
      </w:pPr>
    </w:p>
    <w:p w:rsidR="00105B5D" w:rsidRPr="00CA4DCC" w:rsidRDefault="00105B5D" w:rsidP="00105B5D">
      <w:pPr>
        <w:jc w:val="center"/>
        <w:rPr>
          <w:color w:val="000000"/>
          <w:sz w:val="28"/>
          <w:szCs w:val="28"/>
        </w:rPr>
      </w:pPr>
      <w:r w:rsidRPr="00CA4DCC">
        <w:rPr>
          <w:b/>
          <w:bCs/>
          <w:color w:val="000000"/>
          <w:sz w:val="28"/>
          <w:szCs w:val="28"/>
        </w:rPr>
        <w:t>ПОЛОЖЕНИЕ</w:t>
      </w:r>
    </w:p>
    <w:p w:rsidR="00105B5D" w:rsidRDefault="00105B5D" w:rsidP="00105B5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05B5D">
        <w:rPr>
          <w:bCs/>
          <w:color w:val="000000"/>
          <w:sz w:val="28"/>
          <w:szCs w:val="28"/>
        </w:rPr>
        <w:t>о межведомственной комиссии по соде</w:t>
      </w:r>
      <w:r>
        <w:rPr>
          <w:bCs/>
          <w:color w:val="000000"/>
          <w:sz w:val="28"/>
          <w:szCs w:val="28"/>
        </w:rPr>
        <w:t>йствию реализации подпрограммы «</w:t>
      </w:r>
      <w:r w:rsidRPr="00105B5D">
        <w:rPr>
          <w:bCs/>
          <w:color w:val="000000"/>
          <w:sz w:val="28"/>
          <w:szCs w:val="28"/>
        </w:rPr>
        <w:t>Об оказании содействия добровольному переселению в Приморский край соотечеств</w:t>
      </w:r>
      <w:r>
        <w:rPr>
          <w:bCs/>
          <w:color w:val="000000"/>
          <w:sz w:val="28"/>
          <w:szCs w:val="28"/>
        </w:rPr>
        <w:t>енников, проживающих за рубежом»</w:t>
      </w:r>
      <w:r w:rsidRPr="00105B5D">
        <w:rPr>
          <w:bCs/>
          <w:color w:val="000000"/>
          <w:sz w:val="28"/>
          <w:szCs w:val="28"/>
        </w:rPr>
        <w:t xml:space="preserve"> на 2013-2017 годы государствен</w:t>
      </w:r>
      <w:r>
        <w:rPr>
          <w:bCs/>
          <w:color w:val="000000"/>
          <w:sz w:val="28"/>
          <w:szCs w:val="28"/>
        </w:rPr>
        <w:t>ной программы Приморского края «</w:t>
      </w:r>
      <w:r w:rsidRPr="00105B5D">
        <w:rPr>
          <w:bCs/>
          <w:color w:val="000000"/>
          <w:sz w:val="28"/>
          <w:szCs w:val="28"/>
        </w:rPr>
        <w:t>Содействие занятости населения При</w:t>
      </w:r>
      <w:r>
        <w:rPr>
          <w:bCs/>
          <w:color w:val="000000"/>
          <w:sz w:val="28"/>
          <w:szCs w:val="28"/>
        </w:rPr>
        <w:t>морского края на 2013-2017 годы»</w:t>
      </w:r>
      <w:r w:rsidRPr="00CA4DCC">
        <w:rPr>
          <w:color w:val="000000"/>
          <w:sz w:val="28"/>
          <w:szCs w:val="28"/>
        </w:rPr>
        <w:br/>
      </w:r>
    </w:p>
    <w:p w:rsidR="00105B5D" w:rsidRPr="00CA4DCC" w:rsidRDefault="00105B5D" w:rsidP="00D90C0F">
      <w:pPr>
        <w:spacing w:line="360" w:lineRule="auto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br/>
      </w:r>
      <w:r w:rsidRPr="00CA4DCC">
        <w:rPr>
          <w:b/>
          <w:bCs/>
          <w:color w:val="000000"/>
          <w:sz w:val="28"/>
          <w:szCs w:val="28"/>
        </w:rPr>
        <w:t>I. ОБЩИЕ ПОЛОЖЕНИЯ</w:t>
      </w:r>
    </w:p>
    <w:p w:rsidR="00105B5D" w:rsidRPr="00CA4DCC" w:rsidRDefault="00105B5D" w:rsidP="00D90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A4DCC">
        <w:rPr>
          <w:color w:val="000000"/>
          <w:sz w:val="28"/>
          <w:szCs w:val="28"/>
        </w:rPr>
        <w:t>1.1. Межведомственная комиссия по содействию реализации под</w:t>
      </w:r>
      <w:hyperlink r:id="rId5" w:history="1">
        <w:r w:rsidRPr="00CA4DCC">
          <w:rPr>
            <w:color w:val="000000" w:themeColor="text1"/>
            <w:sz w:val="28"/>
            <w:szCs w:val="28"/>
          </w:rPr>
          <w:t>программы</w:t>
        </w:r>
      </w:hyperlink>
      <w:r w:rsidRPr="00CA4DCC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A4DCC">
        <w:rPr>
          <w:color w:val="000000"/>
          <w:sz w:val="28"/>
          <w:szCs w:val="28"/>
        </w:rPr>
        <w:t xml:space="preserve">Об оказании содействия добровольному переселению </w:t>
      </w:r>
      <w:r>
        <w:rPr>
          <w:color w:val="000000"/>
          <w:sz w:val="28"/>
          <w:szCs w:val="28"/>
        </w:rPr>
        <w:t xml:space="preserve">                           </w:t>
      </w:r>
      <w:r w:rsidRPr="00CA4DCC">
        <w:rPr>
          <w:color w:val="000000"/>
          <w:sz w:val="28"/>
          <w:szCs w:val="28"/>
        </w:rPr>
        <w:t>в Приморский край соотечественников, проживающих за рубежом</w:t>
      </w:r>
      <w:r>
        <w:rPr>
          <w:color w:val="000000"/>
          <w:sz w:val="28"/>
          <w:szCs w:val="28"/>
        </w:rPr>
        <w:t>»</w:t>
      </w:r>
      <w:r w:rsidRPr="00CA4DCC">
        <w:rPr>
          <w:color w:val="000000"/>
          <w:sz w:val="28"/>
          <w:szCs w:val="28"/>
        </w:rPr>
        <w:t xml:space="preserve"> на 2013-2017 годы государственной программы </w:t>
      </w:r>
      <w:r>
        <w:rPr>
          <w:color w:val="000000"/>
          <w:sz w:val="28"/>
          <w:szCs w:val="28"/>
        </w:rPr>
        <w:t>Приморского края «</w:t>
      </w:r>
      <w:r w:rsidRPr="00CA4DCC">
        <w:rPr>
          <w:color w:val="000000"/>
          <w:sz w:val="28"/>
          <w:szCs w:val="28"/>
        </w:rPr>
        <w:t>Содействие занятости населения Приморского края на 2013-20</w:t>
      </w:r>
      <w:r>
        <w:rPr>
          <w:color w:val="000000"/>
          <w:sz w:val="28"/>
          <w:szCs w:val="28"/>
        </w:rPr>
        <w:t>17 годы» (далее соответственно -</w:t>
      </w:r>
      <w:r w:rsidRPr="00CA4DCC">
        <w:rPr>
          <w:color w:val="000000"/>
          <w:sz w:val="28"/>
          <w:szCs w:val="28"/>
        </w:rPr>
        <w:t xml:space="preserve"> Комиссия, подпрограмма переселения) является координационным органом, осуществляющим содействие в реализации по</w:t>
      </w:r>
      <w:r w:rsidRPr="00CA4DCC">
        <w:rPr>
          <w:color w:val="000000" w:themeColor="text1"/>
          <w:sz w:val="28"/>
          <w:szCs w:val="28"/>
        </w:rPr>
        <w:t>д</w:t>
      </w:r>
      <w:hyperlink r:id="rId6" w:history="1">
        <w:r w:rsidRPr="00CA4DCC">
          <w:rPr>
            <w:color w:val="000000" w:themeColor="text1"/>
            <w:sz w:val="28"/>
            <w:szCs w:val="28"/>
          </w:rPr>
          <w:t>программы</w:t>
        </w:r>
      </w:hyperlink>
      <w:r w:rsidRPr="00CA4DCC">
        <w:rPr>
          <w:color w:val="000000"/>
          <w:sz w:val="28"/>
          <w:szCs w:val="28"/>
        </w:rPr>
        <w:t xml:space="preserve"> переселения. </w:t>
      </w:r>
    </w:p>
    <w:p w:rsidR="00105B5D" w:rsidRPr="00CA4DCC" w:rsidRDefault="00105B5D" w:rsidP="00D90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A4DCC">
        <w:rPr>
          <w:color w:val="000000"/>
          <w:sz w:val="28"/>
          <w:szCs w:val="28"/>
        </w:rPr>
        <w:t xml:space="preserve">1.2. Комиссия в своей деятельности </w:t>
      </w:r>
      <w:r w:rsidRPr="00CA4DCC">
        <w:rPr>
          <w:color w:val="000000" w:themeColor="text1"/>
          <w:sz w:val="28"/>
          <w:szCs w:val="28"/>
        </w:rPr>
        <w:t xml:space="preserve">руководствуется </w:t>
      </w:r>
      <w:hyperlink r:id="rId7" w:history="1">
        <w:r w:rsidRPr="00CA4DCC">
          <w:rPr>
            <w:color w:val="000000" w:themeColor="text1"/>
            <w:sz w:val="28"/>
            <w:szCs w:val="28"/>
          </w:rPr>
          <w:t>Конституцией</w:t>
        </w:r>
      </w:hyperlink>
      <w:r w:rsidRPr="00CA4DCC"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color w:val="000000"/>
          <w:sz w:val="28"/>
          <w:szCs w:val="28"/>
        </w:rPr>
        <w:t xml:space="preserve">                         </w:t>
      </w:r>
      <w:r w:rsidRPr="00CA4DCC">
        <w:rPr>
          <w:color w:val="000000"/>
          <w:sz w:val="28"/>
          <w:szCs w:val="28"/>
        </w:rPr>
        <w:t xml:space="preserve">и Правительства Российской Федерации, законами Приморского края, нормативными правовыми актами Губернатора Приморского края </w:t>
      </w:r>
      <w:r>
        <w:rPr>
          <w:color w:val="000000"/>
          <w:sz w:val="28"/>
          <w:szCs w:val="28"/>
        </w:rPr>
        <w:t xml:space="preserve">                           </w:t>
      </w:r>
      <w:r w:rsidRPr="00CA4DCC">
        <w:rPr>
          <w:color w:val="000000"/>
          <w:sz w:val="28"/>
          <w:szCs w:val="28"/>
        </w:rPr>
        <w:t xml:space="preserve">и Администрации Приморского края, муниципальными правовыми актами органов местного самоуправления Партизанского муниципального района, </w:t>
      </w:r>
      <w:r>
        <w:rPr>
          <w:color w:val="000000"/>
          <w:sz w:val="28"/>
          <w:szCs w:val="28"/>
        </w:rPr>
        <w:t xml:space="preserve">                </w:t>
      </w:r>
      <w:r w:rsidRPr="00CA4DCC">
        <w:rPr>
          <w:color w:val="000000"/>
          <w:sz w:val="28"/>
          <w:szCs w:val="28"/>
        </w:rPr>
        <w:t xml:space="preserve">а также настоящим Положением. </w:t>
      </w:r>
    </w:p>
    <w:p w:rsidR="00D90C0F" w:rsidRDefault="00D90C0F" w:rsidP="00105B5D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p w:rsidR="00D90C0F" w:rsidRDefault="00D90C0F" w:rsidP="00105B5D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p w:rsidR="00D90C0F" w:rsidRDefault="00D90C0F" w:rsidP="00105B5D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p w:rsidR="00D90C0F" w:rsidRDefault="00D90C0F" w:rsidP="00D90C0F">
      <w:pPr>
        <w:jc w:val="center"/>
        <w:rPr>
          <w:b/>
          <w:bCs/>
          <w:color w:val="000000"/>
          <w:sz w:val="28"/>
          <w:szCs w:val="28"/>
        </w:rPr>
      </w:pPr>
    </w:p>
    <w:p w:rsidR="00D90C0F" w:rsidRPr="00D90C0F" w:rsidRDefault="00D90C0F" w:rsidP="00105B5D">
      <w:pPr>
        <w:spacing w:line="312" w:lineRule="auto"/>
        <w:jc w:val="center"/>
        <w:rPr>
          <w:bCs/>
          <w:color w:val="000000"/>
        </w:rPr>
      </w:pPr>
      <w:r>
        <w:rPr>
          <w:bCs/>
          <w:color w:val="000000"/>
        </w:rPr>
        <w:t>2</w:t>
      </w:r>
    </w:p>
    <w:p w:rsidR="00105B5D" w:rsidRPr="00CA4DCC" w:rsidRDefault="00105B5D" w:rsidP="00105B5D">
      <w:pPr>
        <w:spacing w:line="312" w:lineRule="auto"/>
        <w:jc w:val="center"/>
        <w:rPr>
          <w:color w:val="000000"/>
          <w:sz w:val="28"/>
          <w:szCs w:val="28"/>
        </w:rPr>
      </w:pPr>
      <w:r w:rsidRPr="00CA4DCC">
        <w:rPr>
          <w:b/>
          <w:bCs/>
          <w:color w:val="000000"/>
          <w:sz w:val="28"/>
          <w:szCs w:val="28"/>
        </w:rPr>
        <w:t>II. ФУНКЦИИ КОМИССИИ</w:t>
      </w:r>
    </w:p>
    <w:p w:rsidR="00105B5D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2.1. На Комиссию возлагаются следующие функции: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2.1.1. </w:t>
      </w:r>
      <w:r w:rsidR="00D90C0F">
        <w:rPr>
          <w:color w:val="000000"/>
          <w:sz w:val="28"/>
          <w:szCs w:val="28"/>
        </w:rPr>
        <w:t>К</w:t>
      </w:r>
      <w:r w:rsidRPr="00CA4DCC">
        <w:rPr>
          <w:color w:val="000000"/>
          <w:sz w:val="28"/>
          <w:szCs w:val="28"/>
        </w:rPr>
        <w:t>оординация деятельности администрации Партизанского муниципального района по взаимодействию с территориальными органами федеральных органов исполнительной власти, органами исполнительной власти Приморского края и с администрациями сельских поселений, входящих в состав Партизанского муниципального района</w:t>
      </w:r>
      <w:r w:rsidR="00D90C0F">
        <w:rPr>
          <w:color w:val="000000"/>
          <w:sz w:val="28"/>
          <w:szCs w:val="28"/>
        </w:rPr>
        <w:t xml:space="preserve">, </w:t>
      </w:r>
      <w:r w:rsidRPr="00CA4DCC">
        <w:rPr>
          <w:color w:val="000000"/>
          <w:sz w:val="28"/>
          <w:szCs w:val="28"/>
        </w:rPr>
        <w:t>по вопросам реализации переселения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</w:t>
      </w:r>
      <w:r>
        <w:rPr>
          <w:color w:val="000000"/>
          <w:sz w:val="28"/>
          <w:szCs w:val="28"/>
        </w:rPr>
        <w:t>ции от 22 июня 2006 года</w:t>
      </w:r>
      <w:proofErr w:type="gramEnd"/>
      <w:r>
        <w:rPr>
          <w:color w:val="000000"/>
          <w:sz w:val="28"/>
          <w:szCs w:val="28"/>
        </w:rPr>
        <w:t xml:space="preserve"> № 637 «</w:t>
      </w:r>
      <w:r w:rsidRPr="00CA4DCC">
        <w:rPr>
          <w:color w:val="000000"/>
          <w:sz w:val="28"/>
          <w:szCs w:val="28"/>
        </w:rPr>
        <w:t xml:space="preserve">О мерах </w:t>
      </w:r>
      <w:r>
        <w:rPr>
          <w:color w:val="000000"/>
          <w:sz w:val="28"/>
          <w:szCs w:val="28"/>
        </w:rPr>
        <w:t xml:space="preserve">               </w:t>
      </w:r>
      <w:r w:rsidRPr="00CA4DCC">
        <w:rPr>
          <w:color w:val="000000"/>
          <w:sz w:val="28"/>
          <w:szCs w:val="28"/>
        </w:rPr>
        <w:t>по оказанию содействия добровольному переселению в Российскую Федерацию соотечеств</w:t>
      </w:r>
      <w:r>
        <w:rPr>
          <w:color w:val="000000"/>
          <w:sz w:val="28"/>
          <w:szCs w:val="28"/>
        </w:rPr>
        <w:t>енников, проживающих за рубежом»</w:t>
      </w:r>
      <w:r w:rsidR="00D90C0F">
        <w:rPr>
          <w:color w:val="000000"/>
          <w:sz w:val="28"/>
          <w:szCs w:val="28"/>
        </w:rPr>
        <w:t>, и членам</w:t>
      </w:r>
      <w:r>
        <w:rPr>
          <w:color w:val="000000"/>
          <w:sz w:val="28"/>
          <w:szCs w:val="28"/>
        </w:rPr>
        <w:t xml:space="preserve"> </w:t>
      </w:r>
      <w:r w:rsidR="00D90C0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их семей.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У</w:t>
      </w:r>
      <w:r w:rsidRPr="00CA4DCC">
        <w:rPr>
          <w:color w:val="000000"/>
          <w:sz w:val="28"/>
          <w:szCs w:val="28"/>
        </w:rPr>
        <w:t>частие в подготовке муниципальных правовых актов администрации Партизанского района, необходимых для реали</w:t>
      </w:r>
      <w:r>
        <w:rPr>
          <w:color w:val="000000"/>
          <w:sz w:val="28"/>
          <w:szCs w:val="28"/>
        </w:rPr>
        <w:t>зации подпрограммы переселения.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О</w:t>
      </w:r>
      <w:r w:rsidRPr="00CA4DCC">
        <w:rPr>
          <w:color w:val="000000"/>
          <w:sz w:val="28"/>
          <w:szCs w:val="28"/>
        </w:rPr>
        <w:t xml:space="preserve">рганизация взаимодействия территориальных органов федеральных органов исполнительной власти, органов исполнительной власти Приморского края, органов местного самоуправления </w:t>
      </w:r>
      <w:r>
        <w:rPr>
          <w:color w:val="000000"/>
          <w:sz w:val="28"/>
          <w:szCs w:val="28"/>
        </w:rPr>
        <w:t xml:space="preserve">                                       </w:t>
      </w:r>
      <w:r w:rsidRPr="00CA4DCC">
        <w:rPr>
          <w:color w:val="000000"/>
          <w:sz w:val="28"/>
          <w:szCs w:val="28"/>
        </w:rPr>
        <w:t xml:space="preserve">и общественных организаций при решении задач, связанных с реализацией подпрограммы переселения. </w:t>
      </w:r>
    </w:p>
    <w:p w:rsidR="00105B5D" w:rsidRPr="00CA4DCC" w:rsidRDefault="00105B5D" w:rsidP="00105B5D">
      <w:pPr>
        <w:spacing w:line="312" w:lineRule="auto"/>
        <w:jc w:val="center"/>
        <w:rPr>
          <w:color w:val="000000"/>
          <w:sz w:val="28"/>
          <w:szCs w:val="28"/>
        </w:rPr>
      </w:pPr>
      <w:r w:rsidRPr="00CA4DCC">
        <w:rPr>
          <w:b/>
          <w:bCs/>
          <w:color w:val="000000"/>
          <w:sz w:val="28"/>
          <w:szCs w:val="28"/>
        </w:rPr>
        <w:t>III. ПОРЯДОК ФОРМИРОВАНИЯ И ДЕЯТЕЛЬНОСТИ КОМИССИИ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3.1.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Состав Комиссии утверждается администрацией Партизанского муниципального района. </w:t>
      </w:r>
    </w:p>
    <w:p w:rsidR="00105B5D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3.2. Председатель Комиссии: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D90C0F">
        <w:rPr>
          <w:color w:val="000000"/>
          <w:sz w:val="28"/>
          <w:szCs w:val="28"/>
        </w:rPr>
        <w:t>О</w:t>
      </w:r>
      <w:r w:rsidRPr="00CA4DCC">
        <w:rPr>
          <w:color w:val="000000"/>
          <w:sz w:val="28"/>
          <w:szCs w:val="28"/>
        </w:rPr>
        <w:t xml:space="preserve">рганизует работу Комиссии и обеспечивает контроль </w:t>
      </w:r>
      <w:r>
        <w:rPr>
          <w:color w:val="000000"/>
          <w:sz w:val="28"/>
          <w:szCs w:val="28"/>
        </w:rPr>
        <w:t xml:space="preserve">над </w:t>
      </w:r>
      <w:r w:rsidR="00D90C0F">
        <w:rPr>
          <w:color w:val="000000"/>
          <w:sz w:val="28"/>
          <w:szCs w:val="28"/>
        </w:rPr>
        <w:t>исполнением решений Комиссии.</w:t>
      </w:r>
      <w:r w:rsidRPr="00CA4DCC">
        <w:rPr>
          <w:color w:val="000000"/>
          <w:sz w:val="28"/>
          <w:szCs w:val="28"/>
        </w:rPr>
        <w:t xml:space="preserve">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="00D90C0F">
        <w:rPr>
          <w:color w:val="000000"/>
          <w:sz w:val="28"/>
          <w:szCs w:val="28"/>
        </w:rPr>
        <w:t>О</w:t>
      </w:r>
      <w:r w:rsidRPr="00CA4DCC">
        <w:rPr>
          <w:color w:val="000000"/>
          <w:sz w:val="28"/>
          <w:szCs w:val="28"/>
        </w:rPr>
        <w:t>рганизует перспективное и текуще</w:t>
      </w:r>
      <w:r w:rsidR="00D90C0F">
        <w:rPr>
          <w:color w:val="000000"/>
          <w:sz w:val="28"/>
          <w:szCs w:val="28"/>
        </w:rPr>
        <w:t>е планирование работы Комиссии.</w:t>
      </w:r>
    </w:p>
    <w:p w:rsidR="00105B5D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</w:t>
      </w:r>
      <w:r w:rsidR="00D90C0F">
        <w:rPr>
          <w:color w:val="000000"/>
          <w:sz w:val="28"/>
          <w:szCs w:val="28"/>
        </w:rPr>
        <w:t>С</w:t>
      </w:r>
      <w:r w:rsidRPr="00CA4DCC">
        <w:rPr>
          <w:color w:val="000000"/>
          <w:sz w:val="28"/>
          <w:szCs w:val="28"/>
        </w:rPr>
        <w:t xml:space="preserve">оздает межведомственные рабочие и экспертные группы </w:t>
      </w:r>
      <w:r w:rsidR="00D90C0F">
        <w:rPr>
          <w:color w:val="000000"/>
          <w:sz w:val="28"/>
          <w:szCs w:val="28"/>
        </w:rPr>
        <w:t xml:space="preserve">                 </w:t>
      </w:r>
      <w:r w:rsidRPr="00CA4DCC">
        <w:rPr>
          <w:color w:val="000000"/>
          <w:sz w:val="28"/>
          <w:szCs w:val="28"/>
        </w:rPr>
        <w:t>для обе</w:t>
      </w:r>
      <w:r w:rsidR="00D90C0F">
        <w:rPr>
          <w:color w:val="000000"/>
          <w:sz w:val="28"/>
          <w:szCs w:val="28"/>
        </w:rPr>
        <w:t>спечения деятельности Комиссии.</w:t>
      </w:r>
    </w:p>
    <w:p w:rsidR="00D90C0F" w:rsidRDefault="00D90C0F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90C0F" w:rsidRDefault="00D90C0F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90C0F" w:rsidRPr="00D90C0F" w:rsidRDefault="00D90C0F" w:rsidP="00D90C0F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D90C0F">
        <w:rPr>
          <w:color w:val="000000"/>
          <w:sz w:val="28"/>
          <w:szCs w:val="28"/>
        </w:rPr>
        <w:t>Д</w:t>
      </w:r>
      <w:r w:rsidRPr="00CA4DCC">
        <w:rPr>
          <w:color w:val="000000"/>
          <w:sz w:val="28"/>
          <w:szCs w:val="28"/>
        </w:rPr>
        <w:t xml:space="preserve">окладывает главе Партизанского муниципального района </w:t>
      </w:r>
      <w:r w:rsidR="00D90C0F">
        <w:rPr>
          <w:color w:val="000000"/>
          <w:sz w:val="28"/>
          <w:szCs w:val="28"/>
        </w:rPr>
        <w:t xml:space="preserve">                   </w:t>
      </w:r>
      <w:r w:rsidRPr="00CA4DCC">
        <w:rPr>
          <w:color w:val="000000"/>
          <w:sz w:val="28"/>
          <w:szCs w:val="28"/>
        </w:rPr>
        <w:t>по вопросам, от</w:t>
      </w:r>
      <w:r w:rsidR="00D90C0F">
        <w:rPr>
          <w:color w:val="000000"/>
          <w:sz w:val="28"/>
          <w:szCs w:val="28"/>
        </w:rPr>
        <w:t>несенным к компетенции Комиссии.</w:t>
      </w:r>
      <w:r w:rsidRPr="00CA4DCC">
        <w:rPr>
          <w:color w:val="000000"/>
          <w:sz w:val="28"/>
          <w:szCs w:val="28"/>
        </w:rPr>
        <w:t xml:space="preserve">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 w:rsidR="00D90C0F">
        <w:rPr>
          <w:color w:val="000000"/>
          <w:sz w:val="28"/>
          <w:szCs w:val="28"/>
        </w:rPr>
        <w:t xml:space="preserve"> П</w:t>
      </w:r>
      <w:r w:rsidRPr="00CA4DCC">
        <w:rPr>
          <w:color w:val="000000"/>
          <w:sz w:val="28"/>
          <w:szCs w:val="28"/>
        </w:rPr>
        <w:t xml:space="preserve">редставляет Комиссию во взаимоотношениях </w:t>
      </w:r>
      <w:r w:rsidR="00D90C0F">
        <w:rPr>
          <w:color w:val="000000"/>
          <w:sz w:val="28"/>
          <w:szCs w:val="28"/>
        </w:rPr>
        <w:t xml:space="preserve">                                         </w:t>
      </w:r>
      <w:r w:rsidRPr="00CA4DCC">
        <w:rPr>
          <w:color w:val="000000"/>
          <w:sz w:val="28"/>
          <w:szCs w:val="28"/>
        </w:rPr>
        <w:t xml:space="preserve">с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 и организациями.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3.3. В отсутствие председателя Комиссии его обязанности исполняет заместитель председателя Комиссии.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3.4. Комиссия для осуществления своих функций имеет право: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="00D90C0F">
        <w:rPr>
          <w:color w:val="000000"/>
          <w:sz w:val="28"/>
          <w:szCs w:val="28"/>
        </w:rPr>
        <w:t>В</w:t>
      </w:r>
      <w:r w:rsidRPr="00CA4DCC">
        <w:rPr>
          <w:color w:val="000000"/>
          <w:sz w:val="28"/>
          <w:szCs w:val="28"/>
        </w:rPr>
        <w:t xml:space="preserve">заимодействовать по вопросам, входящим в компетенцию Комиссии, с соответствующими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 и организациями, запрашивать от них в установленном порядке необходимые материалы </w:t>
      </w:r>
      <w:r w:rsidR="00D90C0F">
        <w:rPr>
          <w:color w:val="000000"/>
          <w:sz w:val="28"/>
          <w:szCs w:val="28"/>
        </w:rPr>
        <w:t xml:space="preserve">                и информацию.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="00D90C0F">
        <w:rPr>
          <w:color w:val="000000"/>
          <w:sz w:val="28"/>
          <w:szCs w:val="28"/>
        </w:rPr>
        <w:t>П</w:t>
      </w:r>
      <w:r w:rsidRPr="00CA4DCC">
        <w:rPr>
          <w:color w:val="000000"/>
          <w:sz w:val="28"/>
          <w:szCs w:val="28"/>
        </w:rPr>
        <w:t xml:space="preserve">ривлекать в установленном порядке для осуществления аналитических и экспертных работ ученых и специалистов.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3.5. Работа Комиссии осуществляется по планам, утверждаемым председателем Комиссии.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3.6. Заседания Комиссии проводятся не реже двух раз в год. </w:t>
      </w:r>
      <w:r w:rsidR="00D90C0F">
        <w:rPr>
          <w:color w:val="000000"/>
          <w:sz w:val="28"/>
          <w:szCs w:val="28"/>
        </w:rPr>
        <w:t xml:space="preserve">                      </w:t>
      </w:r>
      <w:r w:rsidRPr="00CA4DCC">
        <w:rPr>
          <w:color w:val="000000"/>
          <w:sz w:val="28"/>
          <w:szCs w:val="28"/>
        </w:rPr>
        <w:t xml:space="preserve">При необходимости могут проводиться внеочередные заседания Комиссии.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3.7. Комиссия правомочна при наличии на заседании более половины её членов. 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3.8. Члены Комиссии обладают равными правами при обсуждении рассматриваемых на заседании Комиссии вопросов.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Комиссии. </w:t>
      </w:r>
    </w:p>
    <w:p w:rsidR="00105B5D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При равенстве голосов голос председателя Комиссии является решающим. </w:t>
      </w:r>
    </w:p>
    <w:p w:rsidR="00D90C0F" w:rsidRDefault="00D90C0F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0C0F" w:rsidRDefault="00D90C0F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0C0F" w:rsidRPr="00D90C0F" w:rsidRDefault="00D90C0F" w:rsidP="00D90C0F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105B5D" w:rsidRPr="00CA4DCC" w:rsidRDefault="00105B5D" w:rsidP="00D90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В случае несогласия с принятым решением член Комиссии вправе изложить в письменной форме свое мнение, которое подлежит обязательному приобщению к протоколу.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3.9. При необходимости решения Комиссии представляются главе Партизанского муниципального района, а также направляются </w:t>
      </w:r>
      <w:r w:rsidR="00D90C0F">
        <w:rPr>
          <w:color w:val="000000"/>
          <w:sz w:val="28"/>
          <w:szCs w:val="28"/>
        </w:rPr>
        <w:t xml:space="preserve">                                 </w:t>
      </w:r>
      <w:r w:rsidRPr="00CA4DCC">
        <w:rPr>
          <w:color w:val="000000"/>
          <w:sz w:val="28"/>
          <w:szCs w:val="28"/>
        </w:rPr>
        <w:t xml:space="preserve">в территориальные органы федеральных органов исполнительной власти, органы исполнительной власти Приморского края, органы местного самоуправления, организации независимо от их организационно-правовой формы и формы собственности. </w:t>
      </w:r>
    </w:p>
    <w:p w:rsidR="00105B5D" w:rsidRPr="00CA4DCC" w:rsidRDefault="00105B5D" w:rsidP="00105B5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90C0F">
        <w:rPr>
          <w:color w:val="000000"/>
          <w:spacing w:val="-6"/>
          <w:sz w:val="28"/>
          <w:szCs w:val="28"/>
        </w:rPr>
        <w:t>3.10. Организационно-техническое обеспечение деятельности Комиссии</w:t>
      </w:r>
      <w:r w:rsidRPr="00CA4DCC">
        <w:rPr>
          <w:color w:val="000000"/>
          <w:sz w:val="28"/>
          <w:szCs w:val="28"/>
        </w:rPr>
        <w:t xml:space="preserve"> осуществляется администрацией Партизанского муниципального района. </w:t>
      </w:r>
    </w:p>
    <w:p w:rsidR="00D90C0F" w:rsidRDefault="00D90C0F" w:rsidP="00105B5D">
      <w:pPr>
        <w:spacing w:after="240"/>
        <w:jc w:val="center"/>
        <w:rPr>
          <w:color w:val="000000"/>
          <w:sz w:val="28"/>
          <w:szCs w:val="28"/>
        </w:rPr>
      </w:pPr>
    </w:p>
    <w:p w:rsidR="00105B5D" w:rsidRPr="00CA4DCC" w:rsidRDefault="00105B5D" w:rsidP="00105B5D">
      <w:pPr>
        <w:spacing w:after="240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br/>
        <w:t>_________________</w:t>
      </w:r>
      <w:r w:rsidRPr="00CA4DCC">
        <w:rPr>
          <w:color w:val="000000"/>
          <w:sz w:val="28"/>
          <w:szCs w:val="28"/>
        </w:rPr>
        <w:br/>
      </w: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Pr="00CA4DCC" w:rsidRDefault="00E9157D" w:rsidP="00E9157D">
      <w:pPr>
        <w:spacing w:line="360" w:lineRule="auto"/>
        <w:ind w:left="4026"/>
        <w:jc w:val="center"/>
        <w:rPr>
          <w:color w:val="000000"/>
        </w:rPr>
      </w:pPr>
      <w:r w:rsidRPr="00CA4DCC">
        <w:rPr>
          <w:color w:val="000000"/>
          <w:sz w:val="28"/>
          <w:szCs w:val="28"/>
        </w:rPr>
        <w:t>УТВЕРЖДЕН</w:t>
      </w:r>
    </w:p>
    <w:p w:rsidR="00E9157D" w:rsidRPr="00CA4DCC" w:rsidRDefault="00E9157D" w:rsidP="00E9157D">
      <w:pPr>
        <w:ind w:left="40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4DCC">
        <w:rPr>
          <w:color w:val="000000"/>
          <w:sz w:val="28"/>
          <w:szCs w:val="28"/>
        </w:rPr>
        <w:t>остановлением администрации</w:t>
      </w:r>
    </w:p>
    <w:p w:rsidR="00E9157D" w:rsidRPr="00CA4DCC" w:rsidRDefault="00E9157D" w:rsidP="00E9157D">
      <w:pPr>
        <w:ind w:left="4026"/>
        <w:jc w:val="center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Партизанского муниципального района</w:t>
      </w:r>
      <w:r w:rsidRPr="00CA4DCC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12.02.</w:t>
      </w:r>
      <w:r w:rsidRPr="00CA4DCC">
        <w:rPr>
          <w:color w:val="000000"/>
          <w:sz w:val="28"/>
          <w:szCs w:val="28"/>
        </w:rPr>
        <w:t xml:space="preserve">2014 № </w:t>
      </w:r>
      <w:r>
        <w:rPr>
          <w:color w:val="000000"/>
          <w:sz w:val="28"/>
          <w:szCs w:val="28"/>
        </w:rPr>
        <w:t>114</w:t>
      </w: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E9157D" w:rsidRDefault="00E9157D" w:rsidP="00105B5D">
      <w:pPr>
        <w:spacing w:line="276" w:lineRule="auto"/>
        <w:jc w:val="both"/>
        <w:rPr>
          <w:sz w:val="28"/>
          <w:szCs w:val="28"/>
        </w:rPr>
      </w:pPr>
    </w:p>
    <w:p w:rsidR="00105B5D" w:rsidRDefault="00105B5D">
      <w:pPr>
        <w:rPr>
          <w:sz w:val="28"/>
          <w:szCs w:val="28"/>
        </w:rPr>
      </w:pPr>
    </w:p>
    <w:p w:rsidR="00E9157D" w:rsidRPr="00CA4DCC" w:rsidRDefault="00E9157D" w:rsidP="00E9157D">
      <w:pPr>
        <w:spacing w:line="360" w:lineRule="auto"/>
        <w:jc w:val="center"/>
        <w:rPr>
          <w:color w:val="000000"/>
          <w:sz w:val="28"/>
          <w:szCs w:val="28"/>
        </w:rPr>
      </w:pPr>
      <w:r w:rsidRPr="00CA4DCC">
        <w:rPr>
          <w:b/>
          <w:bCs/>
          <w:color w:val="000000"/>
          <w:sz w:val="28"/>
          <w:szCs w:val="28"/>
        </w:rPr>
        <w:t>СОСТАВ</w:t>
      </w:r>
      <w:r w:rsidRPr="00CA4DCC">
        <w:rPr>
          <w:color w:val="000000"/>
          <w:sz w:val="28"/>
          <w:szCs w:val="28"/>
        </w:rPr>
        <w:t xml:space="preserve"> </w:t>
      </w:r>
    </w:p>
    <w:p w:rsidR="00E9157D" w:rsidRDefault="00E9157D" w:rsidP="00E9157D">
      <w:pPr>
        <w:jc w:val="center"/>
        <w:rPr>
          <w:bCs/>
          <w:color w:val="000000"/>
          <w:sz w:val="28"/>
          <w:szCs w:val="28"/>
        </w:rPr>
      </w:pPr>
      <w:r w:rsidRPr="00E9157D">
        <w:rPr>
          <w:bCs/>
          <w:color w:val="000000"/>
          <w:sz w:val="28"/>
          <w:szCs w:val="28"/>
        </w:rPr>
        <w:t xml:space="preserve">межведомственной комиссии по содействию реализации </w:t>
      </w:r>
      <w:r>
        <w:rPr>
          <w:bCs/>
          <w:color w:val="000000"/>
          <w:sz w:val="28"/>
          <w:szCs w:val="28"/>
        </w:rPr>
        <w:t>подпрограммы</w:t>
      </w:r>
    </w:p>
    <w:p w:rsidR="00E9157D" w:rsidRPr="00E9157D" w:rsidRDefault="00E9157D" w:rsidP="00E9157D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9157D">
        <w:rPr>
          <w:bCs/>
          <w:color w:val="000000"/>
          <w:sz w:val="28"/>
          <w:szCs w:val="28"/>
        </w:rPr>
        <w:t>Об оказании содействия добровольному переселению в Приморский край соотечеств</w:t>
      </w:r>
      <w:r>
        <w:rPr>
          <w:bCs/>
          <w:color w:val="000000"/>
          <w:sz w:val="28"/>
          <w:szCs w:val="28"/>
        </w:rPr>
        <w:t>енников, проживающих за рубежом»</w:t>
      </w:r>
      <w:r w:rsidRPr="00E9157D">
        <w:rPr>
          <w:bCs/>
          <w:color w:val="000000"/>
          <w:sz w:val="28"/>
          <w:szCs w:val="28"/>
        </w:rPr>
        <w:t xml:space="preserve"> на 2013-2017 годы государствен</w:t>
      </w:r>
      <w:r>
        <w:rPr>
          <w:bCs/>
          <w:color w:val="000000"/>
          <w:sz w:val="28"/>
          <w:szCs w:val="28"/>
        </w:rPr>
        <w:t>ной программы Приморского края «</w:t>
      </w:r>
      <w:r w:rsidRPr="00E9157D">
        <w:rPr>
          <w:bCs/>
          <w:color w:val="000000"/>
          <w:sz w:val="28"/>
          <w:szCs w:val="28"/>
        </w:rPr>
        <w:t>Содействие занятости населения Приморского края на 2013-2017 годы</w:t>
      </w:r>
      <w:r>
        <w:rPr>
          <w:bCs/>
          <w:color w:val="000000"/>
          <w:sz w:val="28"/>
          <w:szCs w:val="28"/>
        </w:rPr>
        <w:t>»</w:t>
      </w:r>
      <w:r w:rsidRPr="00E9157D">
        <w:rPr>
          <w:bCs/>
          <w:color w:val="000000"/>
          <w:sz w:val="28"/>
          <w:szCs w:val="28"/>
        </w:rPr>
        <w:t xml:space="preserve"> (по должностям)</w:t>
      </w:r>
    </w:p>
    <w:p w:rsidR="00E9157D" w:rsidRDefault="00E9157D" w:rsidP="00E9157D">
      <w:pPr>
        <w:rPr>
          <w:color w:val="000000"/>
          <w:sz w:val="28"/>
          <w:szCs w:val="28"/>
        </w:rPr>
      </w:pPr>
    </w:p>
    <w:p w:rsidR="00E9157D" w:rsidRPr="00CA4DCC" w:rsidRDefault="00E9157D" w:rsidP="00E9157D">
      <w:pPr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br/>
      </w:r>
      <w:r w:rsidR="008E1F3E">
        <w:rPr>
          <w:color w:val="000000"/>
          <w:sz w:val="28"/>
          <w:szCs w:val="28"/>
        </w:rPr>
        <w:t>з</w:t>
      </w:r>
      <w:r w:rsidRPr="00CA4DCC">
        <w:rPr>
          <w:color w:val="000000"/>
          <w:sz w:val="28"/>
          <w:szCs w:val="28"/>
        </w:rPr>
        <w:t>аместитель главы администрации Партизанского муниципального района</w:t>
      </w:r>
      <w:r>
        <w:rPr>
          <w:color w:val="000000"/>
          <w:sz w:val="28"/>
          <w:szCs w:val="28"/>
        </w:rPr>
        <w:t xml:space="preserve">      по финансово-экономическим вопросам</w:t>
      </w:r>
      <w:r w:rsidRPr="00CA4DCC">
        <w:rPr>
          <w:color w:val="000000"/>
          <w:sz w:val="28"/>
          <w:szCs w:val="28"/>
        </w:rPr>
        <w:t xml:space="preserve">, председатель комиссии;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Управления</w:t>
      </w:r>
      <w:r w:rsidRPr="00CA4DCC">
        <w:rPr>
          <w:color w:val="000000"/>
          <w:sz w:val="28"/>
          <w:szCs w:val="28"/>
        </w:rPr>
        <w:t xml:space="preserve"> Федеральной миграционной службы России </w:t>
      </w:r>
      <w:r>
        <w:rPr>
          <w:color w:val="000000"/>
          <w:sz w:val="28"/>
          <w:szCs w:val="28"/>
        </w:rPr>
        <w:t xml:space="preserve"> </w:t>
      </w:r>
      <w:r w:rsidRPr="00CA4DCC">
        <w:rPr>
          <w:color w:val="000000"/>
          <w:sz w:val="28"/>
          <w:szCs w:val="28"/>
        </w:rPr>
        <w:t xml:space="preserve">по Приморскому краю в Партизанском муниципальном районе </w:t>
      </w:r>
      <w:r>
        <w:rPr>
          <w:color w:val="000000"/>
          <w:sz w:val="28"/>
          <w:szCs w:val="28"/>
        </w:rPr>
        <w:t xml:space="preserve">                        </w:t>
      </w:r>
      <w:r w:rsidRPr="00CA4DCC">
        <w:rPr>
          <w:color w:val="000000"/>
          <w:sz w:val="28"/>
          <w:szCs w:val="28"/>
        </w:rPr>
        <w:t xml:space="preserve">(по согласованию), заместитель председателя комиссии;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начальник управления экономики администрации Партизанского муниципального района, секретарь комиссии. </w:t>
      </w:r>
    </w:p>
    <w:p w:rsidR="00E9157D" w:rsidRPr="00CA4DCC" w:rsidRDefault="00E9157D" w:rsidP="00E9157D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Члены межведомственной комиссии: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архитектуры и</w:t>
      </w:r>
      <w:r w:rsidRPr="00CA4DCC">
        <w:rPr>
          <w:color w:val="000000"/>
          <w:sz w:val="28"/>
          <w:szCs w:val="28"/>
        </w:rPr>
        <w:t xml:space="preserve"> градостроительства администрации Партизанского муниципального района;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м</w:t>
      </w:r>
      <w:r w:rsidRPr="00CA4DCC">
        <w:rPr>
          <w:color w:val="000000"/>
          <w:sz w:val="28"/>
          <w:szCs w:val="28"/>
        </w:rPr>
        <w:t xml:space="preserve">униципального казенного учреждения «Управление образования» Партизанского муниципального района;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врач к</w:t>
      </w:r>
      <w:r w:rsidRPr="00CA4DCC">
        <w:rPr>
          <w:color w:val="000000"/>
          <w:sz w:val="28"/>
          <w:szCs w:val="28"/>
        </w:rPr>
        <w:t>раевого государственного бюджетного учреждения здравоохранения «Партизанская центральная районная больница»</w:t>
      </w:r>
      <w:r>
        <w:rPr>
          <w:color w:val="000000"/>
          <w:sz w:val="28"/>
          <w:szCs w:val="28"/>
        </w:rPr>
        <w:t>;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начальник отдела сельского хозяйства администрации Партизанского муниципального района;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начальник Межмуниципального отдела Министерства внутренних дел Российской Федерации «Партизанский» (по согласованию);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</w:t>
      </w:r>
      <w:proofErr w:type="spellStart"/>
      <w:proofErr w:type="gramStart"/>
      <w:r w:rsidRPr="00CA4DCC">
        <w:rPr>
          <w:color w:val="000000"/>
          <w:sz w:val="28"/>
          <w:szCs w:val="28"/>
        </w:rPr>
        <w:t>Владимиро-Александровского</w:t>
      </w:r>
      <w:proofErr w:type="spellEnd"/>
      <w:proofErr w:type="gramEnd"/>
      <w:r w:rsidRPr="00CA4DCC">
        <w:rPr>
          <w:color w:val="000000"/>
          <w:sz w:val="28"/>
          <w:szCs w:val="28"/>
        </w:rPr>
        <w:t xml:space="preserve"> сельского поселения Партизанского муниципального района (по согласованию); </w:t>
      </w:r>
    </w:p>
    <w:p w:rsidR="00E9157D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</w:t>
      </w:r>
      <w:proofErr w:type="spellStart"/>
      <w:r w:rsidRPr="00CA4DCC">
        <w:rPr>
          <w:color w:val="000000"/>
          <w:sz w:val="28"/>
          <w:szCs w:val="28"/>
        </w:rPr>
        <w:t>Екатериновского</w:t>
      </w:r>
      <w:proofErr w:type="spellEnd"/>
      <w:r w:rsidRPr="00CA4DCC">
        <w:rPr>
          <w:color w:val="000000"/>
          <w:sz w:val="28"/>
          <w:szCs w:val="28"/>
        </w:rPr>
        <w:t xml:space="preserve"> сельского поселения Партизанского муниципального района (по согласованию); </w:t>
      </w:r>
    </w:p>
    <w:p w:rsidR="008E1F3E" w:rsidRDefault="008E1F3E" w:rsidP="00E9157D">
      <w:pPr>
        <w:spacing w:before="100" w:beforeAutospacing="1" w:after="100" w:afterAutospacing="1"/>
        <w:jc w:val="center"/>
        <w:rPr>
          <w:color w:val="000000"/>
        </w:rPr>
      </w:pPr>
    </w:p>
    <w:p w:rsidR="00E9157D" w:rsidRPr="00E9157D" w:rsidRDefault="00E9157D" w:rsidP="00E9157D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2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</w:t>
      </w:r>
      <w:proofErr w:type="spellStart"/>
      <w:r w:rsidRPr="00CA4DCC">
        <w:rPr>
          <w:color w:val="000000"/>
          <w:sz w:val="28"/>
          <w:szCs w:val="28"/>
        </w:rPr>
        <w:t>Золотодолинского</w:t>
      </w:r>
      <w:proofErr w:type="spellEnd"/>
      <w:r w:rsidRPr="00CA4DCC">
        <w:rPr>
          <w:color w:val="000000"/>
          <w:sz w:val="28"/>
          <w:szCs w:val="28"/>
        </w:rPr>
        <w:t xml:space="preserve"> сельского поселения Партизанского муниципального района (по согласованию);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Новицкого сельского поселения Партизанского муниципального района (по согласованию);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</w:t>
      </w:r>
      <w:proofErr w:type="spellStart"/>
      <w:r w:rsidRPr="00CA4DCC">
        <w:rPr>
          <w:color w:val="000000"/>
          <w:sz w:val="28"/>
          <w:szCs w:val="28"/>
        </w:rPr>
        <w:t>Новолитовского</w:t>
      </w:r>
      <w:proofErr w:type="spellEnd"/>
      <w:r w:rsidRPr="00CA4DCC">
        <w:rPr>
          <w:color w:val="000000"/>
          <w:sz w:val="28"/>
          <w:szCs w:val="28"/>
        </w:rPr>
        <w:t xml:space="preserve"> сельского поселения Партизанского муниципального района (по согласованию); </w:t>
      </w:r>
    </w:p>
    <w:p w:rsidR="00E9157D" w:rsidRPr="00CA4DCC" w:rsidRDefault="00E9157D" w:rsidP="00E915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4DCC">
        <w:rPr>
          <w:color w:val="000000"/>
          <w:sz w:val="28"/>
          <w:szCs w:val="28"/>
        </w:rPr>
        <w:t xml:space="preserve">глава </w:t>
      </w:r>
      <w:proofErr w:type="spellStart"/>
      <w:r w:rsidRPr="00CA4DCC">
        <w:rPr>
          <w:color w:val="000000"/>
          <w:sz w:val="28"/>
          <w:szCs w:val="28"/>
        </w:rPr>
        <w:t>Сергеевского</w:t>
      </w:r>
      <w:proofErr w:type="spellEnd"/>
      <w:r w:rsidRPr="00CA4DCC">
        <w:rPr>
          <w:color w:val="000000"/>
          <w:sz w:val="28"/>
          <w:szCs w:val="28"/>
        </w:rPr>
        <w:t xml:space="preserve"> сельского поселения Партизанского муниципа</w:t>
      </w:r>
      <w:r>
        <w:rPr>
          <w:color w:val="000000"/>
          <w:sz w:val="28"/>
          <w:szCs w:val="28"/>
        </w:rPr>
        <w:t>льного района (по согласованию).</w:t>
      </w:r>
    </w:p>
    <w:p w:rsidR="00105B5D" w:rsidRDefault="00105B5D">
      <w:pPr>
        <w:rPr>
          <w:sz w:val="28"/>
          <w:szCs w:val="28"/>
        </w:rPr>
      </w:pPr>
    </w:p>
    <w:p w:rsidR="00E9157D" w:rsidRDefault="00E9157D">
      <w:pPr>
        <w:rPr>
          <w:sz w:val="28"/>
          <w:szCs w:val="28"/>
        </w:rPr>
      </w:pPr>
    </w:p>
    <w:p w:rsidR="00E9157D" w:rsidRPr="00BD13AE" w:rsidRDefault="00E9157D" w:rsidP="00E915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9157D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C590A"/>
    <w:rsid w:val="0008329A"/>
    <w:rsid w:val="00105B5D"/>
    <w:rsid w:val="00286D26"/>
    <w:rsid w:val="002B4A3C"/>
    <w:rsid w:val="004F0368"/>
    <w:rsid w:val="00612961"/>
    <w:rsid w:val="006543DA"/>
    <w:rsid w:val="006655D8"/>
    <w:rsid w:val="006C590A"/>
    <w:rsid w:val="00703AAA"/>
    <w:rsid w:val="007B39A9"/>
    <w:rsid w:val="007D1462"/>
    <w:rsid w:val="008652E4"/>
    <w:rsid w:val="008B32AE"/>
    <w:rsid w:val="008E1F3E"/>
    <w:rsid w:val="00980EAF"/>
    <w:rsid w:val="0098135E"/>
    <w:rsid w:val="00A96705"/>
    <w:rsid w:val="00AC64EF"/>
    <w:rsid w:val="00B92ABE"/>
    <w:rsid w:val="00BA499A"/>
    <w:rsid w:val="00BC030C"/>
    <w:rsid w:val="00BD13AE"/>
    <w:rsid w:val="00CF3965"/>
    <w:rsid w:val="00D45F7E"/>
    <w:rsid w:val="00D90C0F"/>
    <w:rsid w:val="00E9157D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4EF"/>
    <w:rPr>
      <w:sz w:val="24"/>
      <w:szCs w:val="24"/>
    </w:rPr>
  </w:style>
  <w:style w:type="paragraph" w:styleId="1">
    <w:name w:val="heading 1"/>
    <w:basedOn w:val="a"/>
    <w:next w:val="a"/>
    <w:qFormat/>
    <w:rsid w:val="00AC64E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D130BB83DA7E311834C59E40C9A86E1E9291BBC83DF9BD2231FE4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130BB83DA7E311835254F260C489E3EA7013B2D584CEDB294A1C06161297AE122437C7A4C226FE8119E8e3A" TargetMode="External"/><Relationship Id="rId5" Type="http://schemas.openxmlformats.org/officeDocument/2006/relationships/hyperlink" Target="consultantplus://offline/ref=B07D130BB83DA7E311835254F260C489E3EA7013B2D584CEDB294A1C06161297AE122437C7A4C226FE8119E8e3A" TargetMode="External"/><Relationship Id="rId4" Type="http://schemas.openxmlformats.org/officeDocument/2006/relationships/hyperlink" Target="consultantplus://offline/ref=3C9B4FFCDB726B53016CE21E5B634CAD34DA160BB0A53636632EE21833ZAI1F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22</TotalTime>
  <Pages>8</Pages>
  <Words>1057</Words>
  <Characters>9954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1601-01-01T00:00:00Z</cp:lastPrinted>
  <dcterms:created xsi:type="dcterms:W3CDTF">2014-02-16T10:50:00Z</dcterms:created>
  <dcterms:modified xsi:type="dcterms:W3CDTF">2014-02-16T11:13:00Z</dcterms:modified>
</cp:coreProperties>
</file>