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7A1080">
      <w:pPr>
        <w:ind w:firstLine="708"/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аренду</w:t>
      </w:r>
      <w:r w:rsidRPr="005C5514">
        <w:rPr>
          <w:i/>
        </w:rPr>
        <w:t>:</w:t>
      </w:r>
    </w:p>
    <w:p w:rsidR="004526BA" w:rsidRDefault="004526BA" w:rsidP="004526BA">
      <w:pPr>
        <w:pStyle w:val="a7"/>
        <w:ind w:left="0" w:firstLine="708"/>
        <w:jc w:val="both"/>
      </w:pPr>
      <w:r>
        <w:t xml:space="preserve">1) </w:t>
      </w:r>
      <w:r w:rsidRPr="001E742A">
        <w:t>земельный участок  площадью 1500 кв. м</w:t>
      </w:r>
      <w:r>
        <w:t>.</w:t>
      </w:r>
      <w:r w:rsidRPr="001E742A">
        <w:t>,</w:t>
      </w:r>
      <w:r>
        <w:t xml:space="preserve"> с кадастровым номером 25:13:0030311:1451,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65 м. от ориентира по направлению на юго-восток. Почтовый адрес ориентира: </w:t>
      </w:r>
      <w:proofErr w:type="gramStart"/>
      <w:r>
        <w:t>Приморский край, Партизанский район, с. Голубовка, ул. Шоссейная, д. 17, земли населенных пунктов, вид разрешенного использования: для ведения личного подсобного хозяйства;</w:t>
      </w:r>
      <w:proofErr w:type="gramEnd"/>
    </w:p>
    <w:p w:rsidR="004526BA" w:rsidRDefault="004526BA" w:rsidP="004526BA">
      <w:pPr>
        <w:pStyle w:val="a7"/>
        <w:ind w:left="0" w:firstLine="708"/>
        <w:jc w:val="both"/>
      </w:pPr>
      <w:r>
        <w:t xml:space="preserve">2) </w:t>
      </w:r>
      <w:r w:rsidRPr="001E742A">
        <w:t>земельный участок  площадью 1</w:t>
      </w:r>
      <w:r>
        <w:t>500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25:13:030311:1452,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170 м. от ориентира по направлению на юго-восток. Почтовый адрес ориентира: </w:t>
      </w:r>
      <w:proofErr w:type="gramStart"/>
      <w:r>
        <w:t>Приморский край, Партизанский район, с. Голубовка, ул. Шоссейная, д. 14, земли населенных пунктов, вид разрешенного использования: для ведения личного подсобного хозяйства;</w:t>
      </w:r>
      <w:proofErr w:type="gramEnd"/>
    </w:p>
    <w:p w:rsidR="004526BA" w:rsidRDefault="004526BA" w:rsidP="004526BA">
      <w:pPr>
        <w:pStyle w:val="a7"/>
        <w:ind w:left="0" w:firstLine="708"/>
        <w:jc w:val="both"/>
      </w:pPr>
      <w:r>
        <w:t>3)</w:t>
      </w:r>
      <w:r w:rsidRPr="003B7E73">
        <w:t xml:space="preserve"> </w:t>
      </w:r>
      <w:r w:rsidRPr="001E742A">
        <w:t>земельный участок  площадью 1</w:t>
      </w:r>
      <w:r>
        <w:t>066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25:13:030210:4127,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125 м. от ориентира по направлению на северо-запад. Почтовый адрес ориентира: </w:t>
      </w:r>
      <w:proofErr w:type="gramStart"/>
      <w:r>
        <w:t>Приморский край, Партизанский район, с. Екатериновка, ул. Космическая, д. 14, земли населенных пунктов, вид разрешенного использования: для ведения личного подсобного хозяйства;</w:t>
      </w:r>
      <w:proofErr w:type="gramEnd"/>
    </w:p>
    <w:p w:rsidR="004526BA" w:rsidRDefault="004526BA" w:rsidP="004526BA">
      <w:pPr>
        <w:pStyle w:val="a7"/>
        <w:ind w:left="0" w:firstLine="708"/>
        <w:jc w:val="both"/>
      </w:pPr>
      <w:r>
        <w:t xml:space="preserve">4) </w:t>
      </w:r>
      <w:r w:rsidRPr="001E742A">
        <w:t xml:space="preserve">земельный участок  площадью </w:t>
      </w:r>
      <w:r>
        <w:t>496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25:13:010512:4004,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10 м. от ориентира по направлению на запад. Почтовый адрес ориентира: Приморский край, Партизанский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Сергеевка</w:t>
      </w:r>
      <w:proofErr w:type="gramEnd"/>
      <w:r>
        <w:t>, 4-я Рабочая, д.11, земли населенных пунктов, вид разрешенного использования: для ведения личного подсобного хозяйства;</w:t>
      </w:r>
    </w:p>
    <w:p w:rsidR="004526BA" w:rsidRPr="003B7E73" w:rsidRDefault="004526BA" w:rsidP="004526BA">
      <w:pPr>
        <w:pStyle w:val="a7"/>
        <w:ind w:left="0" w:firstLine="708"/>
        <w:jc w:val="both"/>
      </w:pPr>
      <w:r>
        <w:t xml:space="preserve">5) </w:t>
      </w:r>
      <w:r w:rsidRPr="001E742A">
        <w:t xml:space="preserve">земельный участок  площадью </w:t>
      </w:r>
      <w:r>
        <w:t>1296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25:13:020416:292,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195 м. от ориентира по направлению на юго-запад. Почтовый адрес ориентира: Приморский край, Партизанский район, с. Хмыловка, ул. </w:t>
      </w:r>
      <w:proofErr w:type="spellStart"/>
      <w:r>
        <w:t>Банивура</w:t>
      </w:r>
      <w:proofErr w:type="spellEnd"/>
      <w:r>
        <w:t>, д. 1а, земли населенных пунктов, вид разрешенного использования: для индивидуального жилищного строительства;</w:t>
      </w:r>
    </w:p>
    <w:p w:rsidR="004526BA" w:rsidRPr="003B7E73" w:rsidRDefault="004526BA" w:rsidP="004526BA">
      <w:pPr>
        <w:pStyle w:val="a7"/>
        <w:ind w:left="0" w:firstLine="708"/>
        <w:jc w:val="both"/>
      </w:pPr>
      <w:r>
        <w:t xml:space="preserve">6) </w:t>
      </w:r>
      <w:r w:rsidRPr="001E742A">
        <w:t xml:space="preserve">земельный участок  площадью </w:t>
      </w:r>
      <w:r>
        <w:t>19979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25:13:030303:1154,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735 м. от ориентира по направлению на юго-восток. Почтовый адрес ориентира: </w:t>
      </w:r>
      <w:proofErr w:type="gramStart"/>
      <w:r>
        <w:t>Приморский край, Партизанский район, с. Голубовка, ул. Шоссейная, д. 14, земли сельскохозяйственного назначения, вид разрешенного использования: сельскохозяйственное использование.</w:t>
      </w:r>
      <w:proofErr w:type="gramEnd"/>
    </w:p>
    <w:p w:rsidR="008547A6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7A1080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</w:t>
      </w:r>
      <w:proofErr w:type="spellEnd"/>
      <w:r w:rsidRPr="00A434B2">
        <w:rPr>
          <w:i/>
        </w:rPr>
        <w:t>-Александровск</w:t>
      </w:r>
      <w:r w:rsidR="00601526">
        <w:rPr>
          <w:i/>
        </w:rPr>
        <w:t xml:space="preserve">ое,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(Управление по распоряжению муниципальной собственностью).</w:t>
      </w:r>
    </w:p>
    <w:p w:rsidR="00E461C5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Граждане или крес</w:t>
      </w:r>
      <w:r w:rsidR="00A067B1">
        <w:rPr>
          <w:i/>
        </w:rPr>
        <w:t>тьянские (фермерские) хозяйств</w:t>
      </w:r>
      <w:r w:rsidRPr="00A434B2">
        <w:rPr>
          <w:i/>
        </w:rPr>
        <w:t xml:space="preserve">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083D38" w:rsidRPr="00816ABC" w:rsidRDefault="00083D38" w:rsidP="007A1080">
      <w:pPr>
        <w:ind w:firstLine="708"/>
        <w:jc w:val="both"/>
        <w:rPr>
          <w:b/>
          <w:i/>
        </w:rPr>
      </w:pPr>
      <w:r w:rsidRPr="00816ABC">
        <w:rPr>
          <w:b/>
          <w:i/>
        </w:rPr>
        <w:t xml:space="preserve">Дата окончания приема заявлений – </w:t>
      </w:r>
      <w:r w:rsidR="00816ABC" w:rsidRPr="00816ABC">
        <w:rPr>
          <w:b/>
          <w:i/>
        </w:rPr>
        <w:t>23</w:t>
      </w:r>
      <w:r w:rsidR="00A067B1" w:rsidRPr="00816ABC">
        <w:rPr>
          <w:b/>
          <w:i/>
        </w:rPr>
        <w:t>.03</w:t>
      </w:r>
      <w:r w:rsidRPr="00816ABC">
        <w:rPr>
          <w:b/>
          <w:i/>
        </w:rPr>
        <w:t>.201</w:t>
      </w:r>
      <w:r w:rsidR="00022E0D" w:rsidRPr="00816ABC">
        <w:rPr>
          <w:b/>
          <w:i/>
        </w:rPr>
        <w:t>8</w:t>
      </w:r>
      <w:r w:rsidRPr="00816ABC">
        <w:rPr>
          <w:b/>
          <w:i/>
        </w:rPr>
        <w:t>.</w:t>
      </w:r>
    </w:p>
    <w:p w:rsidR="00083D38" w:rsidRPr="004526BA" w:rsidRDefault="00083D38" w:rsidP="007A1080">
      <w:pPr>
        <w:jc w:val="both"/>
        <w:rPr>
          <w:color w:val="FF0000"/>
          <w:sz w:val="26"/>
        </w:rPr>
      </w:pPr>
      <w:bookmarkStart w:id="0" w:name="_GoBack"/>
      <w:bookmarkEnd w:id="0"/>
    </w:p>
    <w:sectPr w:rsidR="00083D38" w:rsidRPr="004526BA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166E8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526BA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1080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6ABC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67B1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0F1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FE63-2BB4-46B4-89CD-B1D83AA9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3331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Корниенко Денис Владимирович</cp:lastModifiedBy>
  <cp:revision>16</cp:revision>
  <cp:lastPrinted>2017-12-25T00:08:00Z</cp:lastPrinted>
  <dcterms:created xsi:type="dcterms:W3CDTF">2017-12-24T23:58:00Z</dcterms:created>
  <dcterms:modified xsi:type="dcterms:W3CDTF">2018-02-21T22:44:00Z</dcterms:modified>
</cp:coreProperties>
</file>