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09" w:rsidRDefault="00B76E09" w:rsidP="00B76E09">
      <w:pPr>
        <w:jc w:val="center"/>
        <w:rPr>
          <w:b/>
        </w:rPr>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-310515</wp:posOffset>
            </wp:positionV>
            <wp:extent cx="489585" cy="609600"/>
            <wp:effectExtent l="0" t="0" r="5715" b="0"/>
            <wp:wrapSquare wrapText="bothSides"/>
            <wp:docPr id="1" name="Рисунок 1" descr="Описание: 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rb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noFill/>
                  </pic:spPr>
                </pic:pic>
              </a:graphicData>
            </a:graphic>
            <wp14:sizeRelH relativeFrom="page">
              <wp14:pctWidth>0</wp14:pctWidth>
            </wp14:sizeRelH>
            <wp14:sizeRelV relativeFrom="page">
              <wp14:pctHeight>0</wp14:pctHeight>
            </wp14:sizeRelV>
          </wp:anchor>
        </w:drawing>
      </w:r>
    </w:p>
    <w:p w:rsidR="00B76E09" w:rsidRDefault="00B76E09" w:rsidP="00B76E09">
      <w:pPr>
        <w:jc w:val="center"/>
        <w:rPr>
          <w:b/>
        </w:rPr>
      </w:pPr>
    </w:p>
    <w:p w:rsidR="00B76E09" w:rsidRDefault="00B76E09" w:rsidP="00B76E09">
      <w:pPr>
        <w:jc w:val="center"/>
        <w:rPr>
          <w:caps/>
        </w:rPr>
      </w:pPr>
      <w:r>
        <w:rPr>
          <w:b/>
          <w:caps/>
          <w:sz w:val="28"/>
          <w:szCs w:val="28"/>
        </w:rPr>
        <w:t>Территориальная ИЗБИРАТЕЛЬНАЯ КОМИССИЯ</w:t>
      </w:r>
      <w:r>
        <w:rPr>
          <w:b/>
          <w:caps/>
          <w:sz w:val="28"/>
          <w:szCs w:val="28"/>
        </w:rPr>
        <w:br/>
        <w:t>Партизанского района</w:t>
      </w:r>
    </w:p>
    <w:p w:rsidR="0066501E" w:rsidRDefault="0066501E" w:rsidP="00B76E09">
      <w:pPr>
        <w:jc w:val="center"/>
        <w:rPr>
          <w:b/>
          <w:spacing w:val="60"/>
          <w:sz w:val="28"/>
          <w:szCs w:val="28"/>
        </w:rPr>
      </w:pPr>
    </w:p>
    <w:p w:rsidR="00B76E09" w:rsidRDefault="00B76E09" w:rsidP="00B76E09">
      <w:pPr>
        <w:jc w:val="center"/>
        <w:rPr>
          <w:b/>
          <w:spacing w:val="60"/>
          <w:sz w:val="28"/>
          <w:szCs w:val="28"/>
        </w:rPr>
      </w:pPr>
      <w:r>
        <w:rPr>
          <w:b/>
          <w:spacing w:val="60"/>
          <w:sz w:val="28"/>
          <w:szCs w:val="28"/>
        </w:rPr>
        <w:t>РЕШЕНИЕ</w:t>
      </w:r>
    </w:p>
    <w:p w:rsidR="00B76E09" w:rsidRDefault="00B76E09" w:rsidP="00B76E09">
      <w:pPr>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76E09" w:rsidTr="00B76E09">
        <w:tc>
          <w:tcPr>
            <w:tcW w:w="3190" w:type="dxa"/>
            <w:hideMark/>
          </w:tcPr>
          <w:p w:rsidR="00B76E09" w:rsidRDefault="00B76E09" w:rsidP="0066501E">
            <w:r>
              <w:t>09.01.20</w:t>
            </w:r>
            <w:r w:rsidR="0066501E">
              <w:t>20</w:t>
            </w:r>
          </w:p>
        </w:tc>
        <w:tc>
          <w:tcPr>
            <w:tcW w:w="3190" w:type="dxa"/>
          </w:tcPr>
          <w:p w:rsidR="00B76E09" w:rsidRDefault="00B76E09">
            <w:pPr>
              <w:jc w:val="center"/>
            </w:pPr>
          </w:p>
        </w:tc>
        <w:tc>
          <w:tcPr>
            <w:tcW w:w="3191" w:type="dxa"/>
            <w:hideMark/>
          </w:tcPr>
          <w:p w:rsidR="00B76E09" w:rsidRPr="00EF3CE8" w:rsidRDefault="00B76E09" w:rsidP="0066501E">
            <w:pPr>
              <w:jc w:val="center"/>
            </w:pPr>
            <w:r>
              <w:t xml:space="preserve">           </w:t>
            </w:r>
            <w:r>
              <w:rPr>
                <w:lang w:val="en-US"/>
              </w:rPr>
              <w:t xml:space="preserve">            </w:t>
            </w:r>
            <w:r w:rsidR="00EF3CE8">
              <w:t>№</w:t>
            </w:r>
            <w:r>
              <w:rPr>
                <w:lang w:val="en-US"/>
              </w:rPr>
              <w:t xml:space="preserve"> </w:t>
            </w:r>
            <w:r w:rsidR="0066501E" w:rsidRPr="00EF3CE8">
              <w:t>210/830</w:t>
            </w:r>
          </w:p>
        </w:tc>
      </w:tr>
    </w:tbl>
    <w:p w:rsidR="00B76E09" w:rsidRDefault="00B76E09" w:rsidP="00B76E09">
      <w:pPr>
        <w:rPr>
          <w:b/>
        </w:rPr>
      </w:pPr>
    </w:p>
    <w:p w:rsidR="00B76E09" w:rsidRPr="00C27311" w:rsidRDefault="0066501E" w:rsidP="00B76E09">
      <w:pPr>
        <w:keepNext/>
        <w:widowControl w:val="0"/>
        <w:tabs>
          <w:tab w:val="num" w:pos="576"/>
        </w:tabs>
        <w:suppressAutoHyphens/>
        <w:autoSpaceDE w:val="0"/>
        <w:ind w:left="576" w:hanging="576"/>
        <w:jc w:val="center"/>
        <w:outlineLvl w:val="1"/>
        <w:rPr>
          <w:lang w:eastAsia="ar-SA"/>
        </w:rPr>
      </w:pPr>
      <w:bookmarkStart w:id="0" w:name="_GoBack"/>
      <w:r w:rsidRPr="00C27311">
        <w:t xml:space="preserve">с. </w:t>
      </w:r>
      <w:proofErr w:type="gramStart"/>
      <w:r w:rsidRPr="00C27311">
        <w:t>Владимиро-Александровское</w:t>
      </w:r>
      <w:proofErr w:type="gramEnd"/>
      <w:r w:rsidR="00B76E09" w:rsidRPr="00C27311">
        <w:t xml:space="preserve"> </w:t>
      </w:r>
    </w:p>
    <w:bookmarkEnd w:id="0"/>
    <w:p w:rsidR="00B76E09" w:rsidRDefault="00B76E09" w:rsidP="00B76E09">
      <w:pPr>
        <w:suppressAutoHyphens/>
        <w:jc w:val="center"/>
        <w:rPr>
          <w:sz w:val="28"/>
          <w:szCs w:val="28"/>
          <w:lang w:eastAsia="ar-SA"/>
        </w:rPr>
      </w:pPr>
    </w:p>
    <w:tbl>
      <w:tblPr>
        <w:tblW w:w="9661" w:type="dxa"/>
        <w:jc w:val="center"/>
        <w:tblLook w:val="01E0" w:firstRow="1" w:lastRow="1" w:firstColumn="1" w:lastColumn="1" w:noHBand="0" w:noVBand="0"/>
      </w:tblPr>
      <w:tblGrid>
        <w:gridCol w:w="9661"/>
      </w:tblGrid>
      <w:tr w:rsidR="00B76E09" w:rsidTr="00B76E09">
        <w:trPr>
          <w:trHeight w:val="293"/>
          <w:jc w:val="center"/>
        </w:trPr>
        <w:tc>
          <w:tcPr>
            <w:tcW w:w="9661" w:type="dxa"/>
            <w:hideMark/>
          </w:tcPr>
          <w:p w:rsidR="00B73DAB" w:rsidRDefault="00B76E09">
            <w:pPr>
              <w:suppressAutoHyphens/>
              <w:spacing w:line="276" w:lineRule="auto"/>
              <w:ind w:firstLine="567"/>
              <w:jc w:val="center"/>
              <w:rPr>
                <w:b/>
                <w:sz w:val="28"/>
                <w:szCs w:val="28"/>
                <w:lang w:eastAsia="ar-SA"/>
              </w:rPr>
            </w:pPr>
            <w:r>
              <w:rPr>
                <w:b/>
                <w:sz w:val="28"/>
                <w:szCs w:val="28"/>
                <w:lang w:eastAsia="ar-SA"/>
              </w:rPr>
              <w:t xml:space="preserve">Об утверждении отчета о результатах деятельности  территориальной избирательной комиссии </w:t>
            </w:r>
          </w:p>
          <w:p w:rsidR="00B76E09" w:rsidRDefault="00B76E09">
            <w:pPr>
              <w:suppressAutoHyphens/>
              <w:spacing w:line="276" w:lineRule="auto"/>
              <w:ind w:firstLine="567"/>
              <w:jc w:val="center"/>
              <w:rPr>
                <w:b/>
                <w:sz w:val="28"/>
                <w:szCs w:val="28"/>
                <w:lang w:eastAsia="ar-SA"/>
              </w:rPr>
            </w:pPr>
            <w:r>
              <w:rPr>
                <w:b/>
                <w:sz w:val="28"/>
                <w:szCs w:val="28"/>
                <w:lang w:eastAsia="ar-SA"/>
              </w:rPr>
              <w:t>Партизанского района</w:t>
            </w:r>
          </w:p>
          <w:p w:rsidR="00B76E09" w:rsidRDefault="00B76E09" w:rsidP="0066501E">
            <w:pPr>
              <w:suppressAutoHyphens/>
              <w:spacing w:line="276" w:lineRule="auto"/>
              <w:ind w:firstLine="567"/>
              <w:jc w:val="center"/>
              <w:rPr>
                <w:b/>
                <w:sz w:val="28"/>
                <w:szCs w:val="28"/>
                <w:lang w:eastAsia="ar-SA"/>
              </w:rPr>
            </w:pPr>
            <w:r>
              <w:rPr>
                <w:b/>
                <w:sz w:val="28"/>
                <w:szCs w:val="28"/>
                <w:lang w:eastAsia="ar-SA"/>
              </w:rPr>
              <w:t xml:space="preserve"> в 201</w:t>
            </w:r>
            <w:r w:rsidR="0066501E">
              <w:rPr>
                <w:b/>
                <w:sz w:val="28"/>
                <w:szCs w:val="28"/>
                <w:lang w:eastAsia="ar-SA"/>
              </w:rPr>
              <w:t>9</w:t>
            </w:r>
            <w:r>
              <w:rPr>
                <w:b/>
                <w:sz w:val="28"/>
                <w:szCs w:val="28"/>
                <w:lang w:eastAsia="ar-SA"/>
              </w:rPr>
              <w:t xml:space="preserve"> году</w:t>
            </w:r>
          </w:p>
        </w:tc>
      </w:tr>
    </w:tbl>
    <w:p w:rsidR="00B76E09" w:rsidRDefault="006F5111" w:rsidP="00B76E09">
      <w:pPr>
        <w:suppressAutoHyphens/>
        <w:spacing w:before="120" w:line="360" w:lineRule="auto"/>
        <w:ind w:firstLine="567"/>
        <w:jc w:val="both"/>
        <w:rPr>
          <w:sz w:val="28"/>
          <w:szCs w:val="28"/>
          <w:lang w:eastAsia="ar-SA"/>
        </w:rPr>
      </w:pPr>
      <w:proofErr w:type="gramStart"/>
      <w:r>
        <w:rPr>
          <w:sz w:val="28"/>
          <w:szCs w:val="28"/>
        </w:rPr>
        <w:t xml:space="preserve">В соответствии со статьей 26 Федерального закона от 12.06.2002 </w:t>
      </w:r>
      <w:r w:rsidR="00044869">
        <w:rPr>
          <w:sz w:val="28"/>
          <w:szCs w:val="28"/>
        </w:rPr>
        <w:t xml:space="preserve">          </w:t>
      </w:r>
      <w:r>
        <w:rPr>
          <w:sz w:val="28"/>
          <w:szCs w:val="28"/>
        </w:rPr>
        <w:t xml:space="preserve">№ 67-ФЗ «Об основных гарантиях избирательных прав и права на участие в референдуме граждан Российской Федерации», статьей 27 Избирательного кодекса Приморского края, </w:t>
      </w:r>
      <w:r>
        <w:rPr>
          <w:sz w:val="28"/>
          <w:szCs w:val="28"/>
          <w:lang w:eastAsia="ar-SA"/>
        </w:rPr>
        <w:t>з</w:t>
      </w:r>
      <w:r w:rsidR="00B76E09">
        <w:rPr>
          <w:sz w:val="28"/>
          <w:szCs w:val="28"/>
          <w:lang w:eastAsia="ar-SA"/>
        </w:rPr>
        <w:t xml:space="preserve">аслушав информацию председателя территориальной избирательной комиссии Партизанского района </w:t>
      </w:r>
      <w:r w:rsidR="00377A0F">
        <w:rPr>
          <w:sz w:val="28"/>
          <w:szCs w:val="28"/>
          <w:lang w:eastAsia="ar-SA"/>
        </w:rPr>
        <w:t xml:space="preserve"> </w:t>
      </w:r>
      <w:r w:rsidR="00044869">
        <w:rPr>
          <w:sz w:val="28"/>
          <w:szCs w:val="28"/>
          <w:lang w:eastAsia="ar-SA"/>
        </w:rPr>
        <w:t xml:space="preserve">            </w:t>
      </w:r>
      <w:r w:rsidR="00B76E09">
        <w:rPr>
          <w:sz w:val="28"/>
          <w:szCs w:val="28"/>
          <w:lang w:eastAsia="ar-SA"/>
        </w:rPr>
        <w:t>Ж.А. Запорощенко о результатах деятельности территориальной избирательной комиссии в 201</w:t>
      </w:r>
      <w:r w:rsidR="0066501E">
        <w:rPr>
          <w:sz w:val="28"/>
          <w:szCs w:val="28"/>
          <w:lang w:eastAsia="ar-SA"/>
        </w:rPr>
        <w:t>9</w:t>
      </w:r>
      <w:r>
        <w:rPr>
          <w:sz w:val="28"/>
          <w:szCs w:val="28"/>
          <w:lang w:eastAsia="ar-SA"/>
        </w:rPr>
        <w:t xml:space="preserve"> году, </w:t>
      </w:r>
      <w:r w:rsidR="00B76E09">
        <w:rPr>
          <w:sz w:val="28"/>
          <w:szCs w:val="28"/>
          <w:lang w:eastAsia="ar-SA"/>
        </w:rPr>
        <w:t xml:space="preserve">территориальная избирательная комиссия Партизанского района </w:t>
      </w:r>
      <w:proofErr w:type="gramEnd"/>
    </w:p>
    <w:p w:rsidR="00B76E09" w:rsidRDefault="00B76E09" w:rsidP="00B76E09">
      <w:pPr>
        <w:suppressAutoHyphens/>
        <w:spacing w:before="120" w:line="360" w:lineRule="auto"/>
        <w:ind w:firstLine="567"/>
        <w:jc w:val="both"/>
        <w:rPr>
          <w:sz w:val="28"/>
          <w:szCs w:val="28"/>
          <w:lang w:eastAsia="ar-SA"/>
        </w:rPr>
      </w:pPr>
      <w:r>
        <w:rPr>
          <w:b/>
          <w:bCs/>
          <w:sz w:val="28"/>
          <w:szCs w:val="28"/>
          <w:lang w:eastAsia="ar-SA"/>
        </w:rPr>
        <w:t>РЕШИЛА:</w:t>
      </w:r>
    </w:p>
    <w:p w:rsidR="00B76E09" w:rsidRDefault="00B76E09" w:rsidP="00B76E09">
      <w:pPr>
        <w:suppressAutoHyphens/>
        <w:spacing w:before="120" w:line="360" w:lineRule="auto"/>
        <w:ind w:firstLine="567"/>
        <w:jc w:val="both"/>
        <w:rPr>
          <w:sz w:val="28"/>
          <w:szCs w:val="28"/>
          <w:lang w:eastAsia="ar-SA"/>
        </w:rPr>
      </w:pPr>
      <w:r>
        <w:rPr>
          <w:bCs/>
          <w:sz w:val="28"/>
          <w:szCs w:val="28"/>
          <w:lang w:eastAsia="ar-SA"/>
        </w:rPr>
        <w:t xml:space="preserve">1. Утвердить отчет о результатах деятельности территориальной избирательной комиссии </w:t>
      </w:r>
      <w:r>
        <w:rPr>
          <w:sz w:val="28"/>
          <w:szCs w:val="28"/>
          <w:lang w:eastAsia="ar-SA"/>
        </w:rPr>
        <w:t xml:space="preserve">Партизанского района </w:t>
      </w:r>
      <w:r>
        <w:rPr>
          <w:bCs/>
          <w:sz w:val="28"/>
          <w:szCs w:val="28"/>
          <w:lang w:eastAsia="ar-SA"/>
        </w:rPr>
        <w:t>в 201</w:t>
      </w:r>
      <w:r w:rsidR="0066501E">
        <w:rPr>
          <w:bCs/>
          <w:sz w:val="28"/>
          <w:szCs w:val="28"/>
          <w:lang w:eastAsia="ar-SA"/>
        </w:rPr>
        <w:t>9</w:t>
      </w:r>
      <w:r>
        <w:rPr>
          <w:bCs/>
          <w:sz w:val="28"/>
          <w:szCs w:val="28"/>
          <w:lang w:eastAsia="ar-SA"/>
        </w:rPr>
        <w:t xml:space="preserve"> году (прилагается).</w:t>
      </w:r>
    </w:p>
    <w:p w:rsidR="00B76E09" w:rsidRDefault="00B76E09" w:rsidP="00B76E09">
      <w:pPr>
        <w:autoSpaceDE w:val="0"/>
        <w:autoSpaceDN w:val="0"/>
        <w:adjustRightInd w:val="0"/>
        <w:spacing w:line="360" w:lineRule="auto"/>
        <w:ind w:firstLine="708"/>
        <w:jc w:val="both"/>
        <w:rPr>
          <w:iCs/>
          <w:sz w:val="28"/>
          <w:szCs w:val="28"/>
        </w:rPr>
      </w:pPr>
      <w:r>
        <w:rPr>
          <w:iCs/>
          <w:sz w:val="28"/>
          <w:szCs w:val="28"/>
        </w:rPr>
        <w:t>2.</w:t>
      </w:r>
      <w:r>
        <w:rPr>
          <w:sz w:val="28"/>
          <w:szCs w:val="28"/>
        </w:rPr>
        <w:t xml:space="preserve"> </w:t>
      </w:r>
      <w:proofErr w:type="gramStart"/>
      <w:r>
        <w:rPr>
          <w:sz w:val="28"/>
          <w:szCs w:val="28"/>
        </w:rPr>
        <w:t>Разместить</w:t>
      </w:r>
      <w:proofErr w:type="gramEnd"/>
      <w:r>
        <w:rPr>
          <w:sz w:val="28"/>
          <w:szCs w:val="28"/>
        </w:rPr>
        <w:t xml:space="preserve"> настоящее  решение на сайт</w:t>
      </w:r>
      <w:r w:rsidR="006F5111">
        <w:rPr>
          <w:sz w:val="28"/>
          <w:szCs w:val="28"/>
        </w:rPr>
        <w:t xml:space="preserve">е </w:t>
      </w:r>
      <w:r>
        <w:rPr>
          <w:sz w:val="28"/>
          <w:szCs w:val="28"/>
        </w:rPr>
        <w:t>администрации Партизанского муниципального района в разделе «Территориальная избирательная комиссия Партизанского района» в информационно-телекоммуникационной сети «Интернет».</w:t>
      </w:r>
      <w:r>
        <w:rPr>
          <w:iCs/>
          <w:sz w:val="28"/>
          <w:szCs w:val="28"/>
        </w:rPr>
        <w:t xml:space="preserve"> </w:t>
      </w:r>
    </w:p>
    <w:p w:rsidR="0066501E" w:rsidRDefault="00B76E09" w:rsidP="00B76E09">
      <w:pPr>
        <w:pStyle w:val="-1"/>
        <w:suppressAutoHyphens/>
        <w:spacing w:line="240" w:lineRule="auto"/>
        <w:ind w:firstLine="0"/>
      </w:pPr>
      <w:r>
        <w:t xml:space="preserve">     </w:t>
      </w:r>
    </w:p>
    <w:p w:rsidR="00044869" w:rsidRDefault="0066501E" w:rsidP="00B76E09">
      <w:pPr>
        <w:pStyle w:val="-1"/>
        <w:suppressAutoHyphens/>
        <w:spacing w:line="240" w:lineRule="auto"/>
        <w:ind w:firstLine="0"/>
      </w:pPr>
      <w:r>
        <w:t xml:space="preserve">    </w:t>
      </w:r>
      <w:r w:rsidR="00B76E09">
        <w:t xml:space="preserve">Председатель комиссии                                                       Ж.А. </w:t>
      </w:r>
      <w:proofErr w:type="spellStart"/>
      <w:r w:rsidR="00B76E09">
        <w:t>Запорощенко</w:t>
      </w:r>
      <w:proofErr w:type="spellEnd"/>
    </w:p>
    <w:p w:rsidR="00B76E09" w:rsidRDefault="00B76E09" w:rsidP="00B76E09">
      <w:pPr>
        <w:pStyle w:val="-1"/>
        <w:suppressAutoHyphens/>
        <w:spacing w:line="240" w:lineRule="auto"/>
        <w:ind w:firstLine="0"/>
      </w:pPr>
      <w:r>
        <w:t xml:space="preserve">  </w:t>
      </w:r>
    </w:p>
    <w:p w:rsidR="00B76E09" w:rsidRDefault="00044869" w:rsidP="00B76E09">
      <w:pPr>
        <w:pStyle w:val="-1"/>
        <w:suppressAutoHyphens/>
        <w:spacing w:line="240" w:lineRule="auto"/>
        <w:ind w:firstLine="0"/>
      </w:pPr>
      <w:r>
        <w:t xml:space="preserve">   </w:t>
      </w:r>
      <w:r w:rsidR="00B76E09">
        <w:t xml:space="preserve">Секретарь комиссии                                                        </w:t>
      </w:r>
      <w:r>
        <w:t xml:space="preserve"> </w:t>
      </w:r>
      <w:r w:rsidR="00B76E09">
        <w:t xml:space="preserve"> </w:t>
      </w:r>
      <w:r>
        <w:t xml:space="preserve">    </w:t>
      </w:r>
      <w:r w:rsidR="0062584F">
        <w:t>С.С. Ощепкова</w:t>
      </w:r>
    </w:p>
    <w:p w:rsidR="00B76E09" w:rsidRDefault="00B76E09" w:rsidP="00B76E09">
      <w:pPr>
        <w:pStyle w:val="-1"/>
        <w:suppressAutoHyphens/>
        <w:spacing w:line="240" w:lineRule="auto"/>
        <w:ind w:firstLine="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B76E09" w:rsidRPr="00C74F25" w:rsidTr="00B76E09">
        <w:tc>
          <w:tcPr>
            <w:tcW w:w="4786" w:type="dxa"/>
          </w:tcPr>
          <w:p w:rsidR="00B76E09" w:rsidRDefault="00B76E09">
            <w:pPr>
              <w:pStyle w:val="-1"/>
              <w:suppressAutoHyphens/>
              <w:spacing w:line="240" w:lineRule="auto"/>
              <w:ind w:firstLine="0"/>
            </w:pPr>
          </w:p>
        </w:tc>
        <w:tc>
          <w:tcPr>
            <w:tcW w:w="4784" w:type="dxa"/>
          </w:tcPr>
          <w:p w:rsidR="006F5111" w:rsidRDefault="006F5111" w:rsidP="00C74F25">
            <w:pPr>
              <w:jc w:val="center"/>
            </w:pPr>
          </w:p>
          <w:p w:rsidR="006F5111" w:rsidRDefault="006F5111" w:rsidP="00C74F25">
            <w:pPr>
              <w:jc w:val="center"/>
            </w:pPr>
          </w:p>
          <w:p w:rsidR="006F5111" w:rsidRDefault="006F5111" w:rsidP="00C74F25">
            <w:pPr>
              <w:jc w:val="center"/>
            </w:pPr>
          </w:p>
          <w:p w:rsidR="00B76E09" w:rsidRPr="00C74F25" w:rsidRDefault="00B76E09" w:rsidP="00C74F25">
            <w:pPr>
              <w:jc w:val="center"/>
            </w:pPr>
            <w:r w:rsidRPr="00C74F25">
              <w:t>Приложение</w:t>
            </w:r>
          </w:p>
          <w:p w:rsidR="00B76E09" w:rsidRPr="00C74F25" w:rsidRDefault="00B76E09" w:rsidP="00C74F25">
            <w:pPr>
              <w:jc w:val="center"/>
            </w:pPr>
            <w:r w:rsidRPr="00C74F25">
              <w:t>к решению территориальной избирательной комиссии  Партизанского района</w:t>
            </w:r>
          </w:p>
          <w:p w:rsidR="00B76E09" w:rsidRPr="00C74F25" w:rsidRDefault="00B76E09" w:rsidP="00C74F25">
            <w:pPr>
              <w:jc w:val="center"/>
            </w:pPr>
            <w:r w:rsidRPr="00C74F25">
              <w:t>от 9 января 20</w:t>
            </w:r>
            <w:r w:rsidR="00C74F25" w:rsidRPr="00C74F25">
              <w:t>20</w:t>
            </w:r>
            <w:r w:rsidRPr="00C74F25">
              <w:t xml:space="preserve"> г. </w:t>
            </w:r>
            <w:r w:rsidR="00C74F25" w:rsidRPr="00C74F25">
              <w:t xml:space="preserve"> </w:t>
            </w:r>
            <w:r w:rsidR="00455CA6">
              <w:t xml:space="preserve">№ </w:t>
            </w:r>
            <w:r w:rsidR="00C74F25" w:rsidRPr="00C74F25">
              <w:t>210/830</w:t>
            </w:r>
          </w:p>
          <w:p w:rsidR="00B76E09" w:rsidRPr="00C74F25" w:rsidRDefault="00B76E09" w:rsidP="00C74F25">
            <w:pPr>
              <w:pStyle w:val="-1"/>
              <w:suppressAutoHyphens/>
              <w:spacing w:line="240" w:lineRule="auto"/>
              <w:ind w:firstLine="0"/>
              <w:jc w:val="center"/>
              <w:rPr>
                <w:sz w:val="24"/>
                <w:szCs w:val="24"/>
              </w:rPr>
            </w:pPr>
          </w:p>
        </w:tc>
      </w:tr>
    </w:tbl>
    <w:p w:rsidR="00B76E09" w:rsidRDefault="00B76E09" w:rsidP="00B76E09">
      <w:pPr>
        <w:pStyle w:val="ConsPlusTitle"/>
        <w:widowControl/>
        <w:ind w:firstLine="360"/>
        <w:jc w:val="center"/>
      </w:pPr>
    </w:p>
    <w:p w:rsidR="00B76E09" w:rsidRDefault="00B76E09" w:rsidP="00B76E09">
      <w:pPr>
        <w:pStyle w:val="ConsPlusTitle"/>
        <w:widowControl/>
        <w:ind w:firstLine="360"/>
        <w:jc w:val="center"/>
        <w:rPr>
          <w:b w:val="0"/>
          <w:color w:val="000000"/>
        </w:rPr>
      </w:pPr>
      <w:r>
        <w:t>Отчет территориальной избирательной комиссии Партизанского района о результатах деятельности в 201</w:t>
      </w:r>
      <w:r w:rsidR="00C74F25">
        <w:t>9</w:t>
      </w:r>
      <w:r>
        <w:t xml:space="preserve"> году</w:t>
      </w:r>
    </w:p>
    <w:p w:rsidR="00B76E09" w:rsidRDefault="00B76E09" w:rsidP="00B76E09">
      <w:pPr>
        <w:jc w:val="both"/>
        <w:rPr>
          <w:sz w:val="28"/>
          <w:szCs w:val="28"/>
        </w:rPr>
      </w:pPr>
    </w:p>
    <w:p w:rsidR="00B76E09" w:rsidRDefault="00B76E09" w:rsidP="00B76E09">
      <w:pPr>
        <w:ind w:firstLine="709"/>
        <w:jc w:val="both"/>
        <w:rPr>
          <w:sz w:val="28"/>
          <w:szCs w:val="28"/>
        </w:rPr>
      </w:pPr>
    </w:p>
    <w:p w:rsidR="00B76E09" w:rsidRDefault="00B76E09" w:rsidP="00B76E09">
      <w:pPr>
        <w:numPr>
          <w:ilvl w:val="0"/>
          <w:numId w:val="1"/>
        </w:numPr>
        <w:autoSpaceDE w:val="0"/>
        <w:autoSpaceDN w:val="0"/>
        <w:adjustRightInd w:val="0"/>
        <w:ind w:left="0" w:firstLine="709"/>
        <w:jc w:val="both"/>
        <w:rPr>
          <w:b/>
          <w:sz w:val="28"/>
          <w:szCs w:val="28"/>
        </w:rPr>
      </w:pPr>
      <w:r>
        <w:rPr>
          <w:b/>
          <w:sz w:val="28"/>
          <w:szCs w:val="28"/>
        </w:rPr>
        <w:t>Обеспечение реализации мероприятий, связанных с подготовкой и проведением выборов на территории Партизанского муниципального района</w:t>
      </w:r>
    </w:p>
    <w:p w:rsidR="00B76E09" w:rsidRDefault="00B76E09" w:rsidP="00B76E09">
      <w:pPr>
        <w:shd w:val="clear" w:color="auto" w:fill="FFFFFF"/>
        <w:ind w:left="14" w:firstLine="709"/>
        <w:rPr>
          <w:b/>
          <w:bCs/>
          <w:sz w:val="28"/>
          <w:szCs w:val="28"/>
        </w:rPr>
      </w:pPr>
    </w:p>
    <w:p w:rsidR="00B76E09" w:rsidRPr="00B76E09" w:rsidRDefault="00B76E09" w:rsidP="00B76E09">
      <w:pPr>
        <w:numPr>
          <w:ilvl w:val="1"/>
          <w:numId w:val="1"/>
        </w:numPr>
        <w:shd w:val="clear" w:color="auto" w:fill="FFFFFF"/>
        <w:ind w:left="0" w:firstLine="709"/>
        <w:jc w:val="both"/>
        <w:rPr>
          <w:bCs/>
          <w:sz w:val="28"/>
          <w:szCs w:val="28"/>
        </w:rPr>
      </w:pPr>
      <w:r w:rsidRPr="00B76E09">
        <w:rPr>
          <w:bCs/>
          <w:sz w:val="28"/>
          <w:szCs w:val="28"/>
        </w:rPr>
        <w:t xml:space="preserve">Осуществление </w:t>
      </w:r>
      <w:proofErr w:type="gramStart"/>
      <w:r w:rsidRPr="00B76E09">
        <w:rPr>
          <w:bCs/>
          <w:sz w:val="28"/>
          <w:szCs w:val="28"/>
        </w:rPr>
        <w:t>контроля за</w:t>
      </w:r>
      <w:proofErr w:type="gramEnd"/>
      <w:r w:rsidRPr="00B76E09">
        <w:rPr>
          <w:bCs/>
          <w:sz w:val="28"/>
          <w:szCs w:val="28"/>
        </w:rPr>
        <w:t xml:space="preserve"> соблюдением избирательных прав граждан Российской Федерации.  Результаты выборов</w:t>
      </w:r>
    </w:p>
    <w:p w:rsidR="00B76E09" w:rsidRPr="00B76E09" w:rsidRDefault="00B76E09" w:rsidP="00B76E09">
      <w:pPr>
        <w:shd w:val="clear" w:color="auto" w:fill="FFFFFF"/>
        <w:ind w:left="14" w:firstLine="709"/>
        <w:jc w:val="both"/>
        <w:rPr>
          <w:bCs/>
          <w:color w:val="C00000"/>
          <w:sz w:val="28"/>
          <w:szCs w:val="28"/>
        </w:rPr>
      </w:pPr>
    </w:p>
    <w:p w:rsidR="00B76E09" w:rsidRDefault="00B76E09" w:rsidP="00B76E09">
      <w:pPr>
        <w:numPr>
          <w:ilvl w:val="2"/>
          <w:numId w:val="1"/>
        </w:numPr>
        <w:shd w:val="clear" w:color="auto" w:fill="FFFFFF"/>
        <w:ind w:left="0" w:firstLine="709"/>
        <w:jc w:val="both"/>
        <w:rPr>
          <w:i/>
          <w:sz w:val="28"/>
          <w:szCs w:val="28"/>
        </w:rPr>
      </w:pPr>
      <w:r>
        <w:rPr>
          <w:i/>
          <w:sz w:val="28"/>
          <w:szCs w:val="28"/>
        </w:rPr>
        <w:t xml:space="preserve">Перечень и количество проведенных кампаний за отчетный период работы. </w:t>
      </w:r>
    </w:p>
    <w:p w:rsidR="00B76E09" w:rsidRDefault="00B76E09" w:rsidP="00B76E09">
      <w:pPr>
        <w:shd w:val="clear" w:color="auto" w:fill="FFFFFF"/>
        <w:ind w:firstLine="709"/>
        <w:jc w:val="both"/>
        <w:rPr>
          <w:sz w:val="28"/>
          <w:szCs w:val="28"/>
        </w:rPr>
      </w:pPr>
      <w:r>
        <w:rPr>
          <w:sz w:val="28"/>
          <w:szCs w:val="28"/>
        </w:rPr>
        <w:t xml:space="preserve">За отчетный период работы на территории Партизанского муниципального района </w:t>
      </w:r>
      <w:r w:rsidR="00044869" w:rsidRPr="00044869">
        <w:rPr>
          <w:sz w:val="28"/>
          <w:szCs w:val="28"/>
        </w:rPr>
        <w:t>территориальной избирательной комисси</w:t>
      </w:r>
      <w:r w:rsidR="00044869">
        <w:rPr>
          <w:sz w:val="28"/>
          <w:szCs w:val="28"/>
        </w:rPr>
        <w:t>ей</w:t>
      </w:r>
      <w:r w:rsidR="00044869" w:rsidRPr="00044869">
        <w:rPr>
          <w:sz w:val="28"/>
          <w:szCs w:val="28"/>
        </w:rPr>
        <w:t xml:space="preserve"> Партизанского района </w:t>
      </w:r>
      <w:r w:rsidR="00044869">
        <w:rPr>
          <w:sz w:val="28"/>
          <w:szCs w:val="28"/>
        </w:rPr>
        <w:t>(далее – к</w:t>
      </w:r>
      <w:r>
        <w:rPr>
          <w:sz w:val="28"/>
          <w:szCs w:val="28"/>
        </w:rPr>
        <w:t>омисси</w:t>
      </w:r>
      <w:r w:rsidR="00044869">
        <w:rPr>
          <w:sz w:val="28"/>
          <w:szCs w:val="28"/>
        </w:rPr>
        <w:t>я)</w:t>
      </w:r>
      <w:r>
        <w:rPr>
          <w:sz w:val="28"/>
          <w:szCs w:val="28"/>
        </w:rPr>
        <w:t xml:space="preserve"> проведено </w:t>
      </w:r>
      <w:r w:rsidR="00126480">
        <w:rPr>
          <w:sz w:val="28"/>
          <w:szCs w:val="28"/>
        </w:rPr>
        <w:t>две</w:t>
      </w:r>
      <w:r>
        <w:rPr>
          <w:sz w:val="28"/>
          <w:szCs w:val="28"/>
        </w:rPr>
        <w:t xml:space="preserve"> избирательны</w:t>
      </w:r>
      <w:r w:rsidR="00126480">
        <w:rPr>
          <w:sz w:val="28"/>
          <w:szCs w:val="28"/>
        </w:rPr>
        <w:t>е</w:t>
      </w:r>
      <w:r>
        <w:rPr>
          <w:sz w:val="28"/>
          <w:szCs w:val="28"/>
        </w:rPr>
        <w:t xml:space="preserve"> кампани</w:t>
      </w:r>
      <w:r w:rsidR="00126480">
        <w:rPr>
          <w:sz w:val="28"/>
          <w:szCs w:val="28"/>
        </w:rPr>
        <w:t>и</w:t>
      </w:r>
      <w:r>
        <w:rPr>
          <w:sz w:val="28"/>
          <w:szCs w:val="28"/>
        </w:rPr>
        <w:t>:</w:t>
      </w:r>
    </w:p>
    <w:p w:rsidR="00B76E09" w:rsidRDefault="00B76E09" w:rsidP="00B76E09">
      <w:pPr>
        <w:shd w:val="clear" w:color="auto" w:fill="FFFFFF"/>
        <w:ind w:firstLine="709"/>
        <w:jc w:val="both"/>
        <w:rPr>
          <w:sz w:val="28"/>
          <w:szCs w:val="28"/>
        </w:rPr>
      </w:pPr>
      <w:r>
        <w:rPr>
          <w:sz w:val="28"/>
          <w:szCs w:val="28"/>
        </w:rPr>
        <w:t xml:space="preserve">- по выборам </w:t>
      </w:r>
      <w:r w:rsidR="00126480">
        <w:rPr>
          <w:sz w:val="28"/>
          <w:szCs w:val="28"/>
        </w:rPr>
        <w:t xml:space="preserve"> глав </w:t>
      </w:r>
      <w:proofErr w:type="gramStart"/>
      <w:r w:rsidR="00126480">
        <w:rPr>
          <w:sz w:val="28"/>
          <w:szCs w:val="28"/>
        </w:rPr>
        <w:t>Владимиро-Александровского</w:t>
      </w:r>
      <w:proofErr w:type="gramEnd"/>
      <w:r w:rsidR="00126480">
        <w:rPr>
          <w:sz w:val="28"/>
          <w:szCs w:val="28"/>
        </w:rPr>
        <w:t xml:space="preserve"> и Новицкого сельских поселений Партизанского муниципального района</w:t>
      </w:r>
      <w:r w:rsidR="008A4F11">
        <w:rPr>
          <w:sz w:val="28"/>
          <w:szCs w:val="28"/>
        </w:rPr>
        <w:t xml:space="preserve"> </w:t>
      </w:r>
      <w:r>
        <w:rPr>
          <w:sz w:val="28"/>
          <w:szCs w:val="28"/>
        </w:rPr>
        <w:t xml:space="preserve">8 </w:t>
      </w:r>
      <w:r w:rsidR="00377A0F">
        <w:rPr>
          <w:sz w:val="28"/>
          <w:szCs w:val="28"/>
        </w:rPr>
        <w:t>сентября</w:t>
      </w:r>
      <w:r>
        <w:rPr>
          <w:sz w:val="28"/>
          <w:szCs w:val="28"/>
        </w:rPr>
        <w:t xml:space="preserve"> 201</w:t>
      </w:r>
      <w:r w:rsidR="00377A0F">
        <w:rPr>
          <w:sz w:val="28"/>
          <w:szCs w:val="28"/>
        </w:rPr>
        <w:t>9</w:t>
      </w:r>
      <w:r>
        <w:rPr>
          <w:sz w:val="28"/>
          <w:szCs w:val="28"/>
        </w:rPr>
        <w:t xml:space="preserve"> года;</w:t>
      </w:r>
    </w:p>
    <w:p w:rsidR="00B76E09" w:rsidRDefault="00B76E09" w:rsidP="00B76E09">
      <w:pPr>
        <w:shd w:val="clear" w:color="auto" w:fill="FFFFFF"/>
        <w:ind w:firstLine="709"/>
        <w:jc w:val="both"/>
        <w:rPr>
          <w:sz w:val="28"/>
          <w:szCs w:val="28"/>
        </w:rPr>
      </w:pPr>
    </w:p>
    <w:p w:rsidR="00B76E09" w:rsidRDefault="00B76E09" w:rsidP="00B76E09">
      <w:pPr>
        <w:numPr>
          <w:ilvl w:val="2"/>
          <w:numId w:val="1"/>
        </w:numPr>
        <w:shd w:val="clear" w:color="auto" w:fill="FFFFFF"/>
        <w:tabs>
          <w:tab w:val="left" w:leader="dot" w:pos="0"/>
          <w:tab w:val="left" w:pos="763"/>
        </w:tabs>
        <w:jc w:val="both"/>
        <w:rPr>
          <w:sz w:val="28"/>
          <w:szCs w:val="28"/>
        </w:rPr>
      </w:pPr>
      <w:r>
        <w:rPr>
          <w:i/>
          <w:sz w:val="28"/>
          <w:szCs w:val="28"/>
        </w:rPr>
        <w:t xml:space="preserve">Регистрация избирателей. Списки избирателей. Организация </w:t>
      </w:r>
    </w:p>
    <w:p w:rsidR="00B76E09" w:rsidRDefault="00B76E09" w:rsidP="00B76E09">
      <w:pPr>
        <w:shd w:val="clear" w:color="auto" w:fill="FFFFFF"/>
        <w:tabs>
          <w:tab w:val="left" w:leader="dot" w:pos="0"/>
          <w:tab w:val="left" w:pos="763"/>
        </w:tabs>
        <w:jc w:val="both"/>
        <w:rPr>
          <w:i/>
          <w:sz w:val="28"/>
          <w:szCs w:val="28"/>
        </w:rPr>
      </w:pPr>
      <w:r>
        <w:rPr>
          <w:i/>
          <w:sz w:val="28"/>
          <w:szCs w:val="28"/>
        </w:rPr>
        <w:t xml:space="preserve">работы по уточнению списков избирателей. Опыт применения </w:t>
      </w:r>
      <w:r>
        <w:rPr>
          <w:sz w:val="28"/>
          <w:szCs w:val="28"/>
        </w:rPr>
        <w:t xml:space="preserve"> </w:t>
      </w:r>
      <w:r>
        <w:rPr>
          <w:i/>
          <w:sz w:val="28"/>
          <w:szCs w:val="28"/>
        </w:rPr>
        <w:t>и результаты использования  «мобильного избирателя».</w:t>
      </w:r>
    </w:p>
    <w:p w:rsidR="00B76E09" w:rsidRDefault="00B76E09" w:rsidP="00B76E09">
      <w:pPr>
        <w:shd w:val="clear" w:color="auto" w:fill="FFFFFF"/>
        <w:tabs>
          <w:tab w:val="left" w:leader="dot" w:pos="0"/>
          <w:tab w:val="left" w:pos="763"/>
        </w:tabs>
        <w:jc w:val="both"/>
        <w:rPr>
          <w:i/>
          <w:sz w:val="28"/>
          <w:szCs w:val="28"/>
        </w:rPr>
      </w:pPr>
      <w:r>
        <w:rPr>
          <w:i/>
          <w:sz w:val="28"/>
          <w:szCs w:val="28"/>
        </w:rPr>
        <w:tab/>
      </w:r>
    </w:p>
    <w:p w:rsidR="00BF2F2A" w:rsidRDefault="00B76E09" w:rsidP="00E1695E">
      <w:pPr>
        <w:shd w:val="clear" w:color="auto" w:fill="FFFFFF"/>
        <w:tabs>
          <w:tab w:val="left" w:leader="dot" w:pos="0"/>
          <w:tab w:val="left" w:pos="763"/>
        </w:tabs>
        <w:jc w:val="both"/>
        <w:rPr>
          <w:sz w:val="28"/>
          <w:szCs w:val="28"/>
        </w:rPr>
      </w:pPr>
      <w:r>
        <w:rPr>
          <w:i/>
          <w:sz w:val="28"/>
          <w:szCs w:val="28"/>
        </w:rPr>
        <w:tab/>
      </w:r>
      <w:r>
        <w:rPr>
          <w:sz w:val="28"/>
          <w:szCs w:val="28"/>
        </w:rPr>
        <w:t xml:space="preserve">Количество избирателей </w:t>
      </w:r>
      <w:r w:rsidR="008A4F11">
        <w:rPr>
          <w:sz w:val="28"/>
          <w:szCs w:val="28"/>
        </w:rPr>
        <w:t>в</w:t>
      </w:r>
      <w:r>
        <w:rPr>
          <w:sz w:val="28"/>
          <w:szCs w:val="28"/>
        </w:rPr>
        <w:t xml:space="preserve"> Партизанско</w:t>
      </w:r>
      <w:r w:rsidR="008A4F11">
        <w:rPr>
          <w:sz w:val="28"/>
          <w:szCs w:val="28"/>
        </w:rPr>
        <w:t>м</w:t>
      </w:r>
      <w:r>
        <w:rPr>
          <w:sz w:val="28"/>
          <w:szCs w:val="28"/>
        </w:rPr>
        <w:t xml:space="preserve"> муниципально</w:t>
      </w:r>
      <w:r w:rsidR="008A4F11">
        <w:rPr>
          <w:sz w:val="28"/>
          <w:szCs w:val="28"/>
        </w:rPr>
        <w:t>м</w:t>
      </w:r>
      <w:r>
        <w:rPr>
          <w:sz w:val="28"/>
          <w:szCs w:val="28"/>
        </w:rPr>
        <w:t xml:space="preserve"> район</w:t>
      </w:r>
      <w:r w:rsidR="008A4F11">
        <w:rPr>
          <w:sz w:val="28"/>
          <w:szCs w:val="28"/>
        </w:rPr>
        <w:t>е</w:t>
      </w:r>
      <w:r>
        <w:rPr>
          <w:sz w:val="28"/>
          <w:szCs w:val="28"/>
        </w:rPr>
        <w:t xml:space="preserve"> по состоянию на 1 января </w:t>
      </w:r>
      <w:r w:rsidR="008A4F11">
        <w:rPr>
          <w:sz w:val="28"/>
          <w:szCs w:val="28"/>
        </w:rPr>
        <w:t xml:space="preserve"> </w:t>
      </w:r>
      <w:r w:rsidR="00503C00">
        <w:rPr>
          <w:sz w:val="28"/>
          <w:szCs w:val="28"/>
        </w:rPr>
        <w:t xml:space="preserve">2019 </w:t>
      </w:r>
      <w:r>
        <w:rPr>
          <w:sz w:val="28"/>
          <w:szCs w:val="28"/>
        </w:rPr>
        <w:t xml:space="preserve">составило 21 </w:t>
      </w:r>
      <w:r w:rsidR="00503C00">
        <w:rPr>
          <w:sz w:val="28"/>
          <w:szCs w:val="28"/>
        </w:rPr>
        <w:t>497 человек</w:t>
      </w:r>
      <w:r w:rsidR="008A4F11">
        <w:rPr>
          <w:sz w:val="28"/>
          <w:szCs w:val="28"/>
        </w:rPr>
        <w:t>,</w:t>
      </w:r>
      <w:r>
        <w:rPr>
          <w:sz w:val="28"/>
          <w:szCs w:val="28"/>
        </w:rPr>
        <w:t xml:space="preserve">  на  1 июля 201</w:t>
      </w:r>
      <w:r w:rsidR="00503C00">
        <w:rPr>
          <w:sz w:val="28"/>
          <w:szCs w:val="28"/>
        </w:rPr>
        <w:t>9</w:t>
      </w:r>
      <w:r>
        <w:rPr>
          <w:sz w:val="28"/>
          <w:szCs w:val="28"/>
        </w:rPr>
        <w:t xml:space="preserve"> года составило 21 </w:t>
      </w:r>
      <w:r w:rsidR="00503C00">
        <w:rPr>
          <w:sz w:val="28"/>
          <w:szCs w:val="28"/>
        </w:rPr>
        <w:t>4</w:t>
      </w:r>
      <w:r>
        <w:rPr>
          <w:sz w:val="28"/>
          <w:szCs w:val="28"/>
        </w:rPr>
        <w:t>7</w:t>
      </w:r>
      <w:r w:rsidR="00503C00">
        <w:rPr>
          <w:sz w:val="28"/>
          <w:szCs w:val="28"/>
        </w:rPr>
        <w:t>5 человек</w:t>
      </w:r>
      <w:r w:rsidR="00BF2F2A">
        <w:rPr>
          <w:sz w:val="28"/>
          <w:szCs w:val="28"/>
        </w:rPr>
        <w:t>.</w:t>
      </w:r>
    </w:p>
    <w:p w:rsidR="00B76E09" w:rsidRPr="00503C00" w:rsidRDefault="00BF2F2A" w:rsidP="00E1695E">
      <w:pPr>
        <w:shd w:val="clear" w:color="auto" w:fill="FFFFFF"/>
        <w:tabs>
          <w:tab w:val="left" w:leader="dot" w:pos="0"/>
          <w:tab w:val="left" w:pos="763"/>
        </w:tabs>
        <w:jc w:val="both"/>
        <w:rPr>
          <w:sz w:val="28"/>
          <w:szCs w:val="28"/>
          <w:lang w:eastAsia="ar-SA"/>
        </w:rPr>
      </w:pPr>
      <w:r>
        <w:rPr>
          <w:sz w:val="28"/>
          <w:szCs w:val="28"/>
        </w:rPr>
        <w:tab/>
      </w:r>
      <w:r w:rsidR="00E1695E">
        <w:rPr>
          <w:sz w:val="28"/>
          <w:szCs w:val="28"/>
        </w:rPr>
        <w:t xml:space="preserve"> </w:t>
      </w:r>
      <w:r w:rsidR="00B76E09" w:rsidRPr="00503C00">
        <w:rPr>
          <w:sz w:val="28"/>
          <w:szCs w:val="28"/>
          <w:lang w:eastAsia="ar-SA"/>
        </w:rPr>
        <w:t xml:space="preserve">Учет избирателей, проживающих на территории </w:t>
      </w:r>
      <w:r w:rsidR="00B76E09" w:rsidRPr="00503C00">
        <w:rPr>
          <w:sz w:val="28"/>
          <w:szCs w:val="28"/>
        </w:rPr>
        <w:t>Партизанского муниципального района</w:t>
      </w:r>
      <w:r w:rsidR="008A4F11">
        <w:rPr>
          <w:sz w:val="28"/>
          <w:szCs w:val="28"/>
        </w:rPr>
        <w:t>,</w:t>
      </w:r>
      <w:r w:rsidR="00B76E09" w:rsidRPr="00503C00">
        <w:rPr>
          <w:sz w:val="28"/>
          <w:szCs w:val="28"/>
        </w:rPr>
        <w:t xml:space="preserve"> </w:t>
      </w:r>
      <w:r w:rsidR="00B76E09" w:rsidRPr="00503C00">
        <w:rPr>
          <w:sz w:val="28"/>
          <w:szCs w:val="28"/>
          <w:lang w:eastAsia="ar-SA"/>
        </w:rPr>
        <w:t xml:space="preserve">осуществляется </w:t>
      </w:r>
      <w:proofErr w:type="spellStart"/>
      <w:r w:rsidR="00B76E09" w:rsidRPr="00503C00">
        <w:rPr>
          <w:sz w:val="28"/>
          <w:szCs w:val="28"/>
          <w:lang w:eastAsia="ar-SA"/>
        </w:rPr>
        <w:t>и.о</w:t>
      </w:r>
      <w:proofErr w:type="spellEnd"/>
      <w:r w:rsidR="00B76E09" w:rsidRPr="00503C00">
        <w:rPr>
          <w:sz w:val="28"/>
          <w:szCs w:val="28"/>
          <w:lang w:eastAsia="ar-SA"/>
        </w:rPr>
        <w:t xml:space="preserve">. главы </w:t>
      </w:r>
      <w:r w:rsidR="00B76E09" w:rsidRPr="00503C00">
        <w:rPr>
          <w:sz w:val="28"/>
          <w:szCs w:val="28"/>
        </w:rPr>
        <w:t xml:space="preserve">Партизанского муниципального </w:t>
      </w:r>
      <w:r>
        <w:rPr>
          <w:sz w:val="28"/>
          <w:szCs w:val="28"/>
        </w:rPr>
        <w:t>района.</w:t>
      </w:r>
    </w:p>
    <w:p w:rsidR="00B76E09" w:rsidRDefault="00B76E09" w:rsidP="00B76E09">
      <w:pPr>
        <w:suppressAutoHyphens/>
        <w:ind w:firstLine="708"/>
        <w:jc w:val="both"/>
        <w:rPr>
          <w:sz w:val="28"/>
          <w:szCs w:val="28"/>
          <w:lang w:eastAsia="ar-SA"/>
        </w:rPr>
      </w:pPr>
      <w:r>
        <w:rPr>
          <w:sz w:val="28"/>
          <w:szCs w:val="28"/>
          <w:lang w:eastAsia="ar-SA"/>
        </w:rPr>
        <w:t>Не позднее 20 числа каждого месяца обобщенные сведения по форме № 2.1 РИУР передаются в комиссию.</w:t>
      </w:r>
    </w:p>
    <w:p w:rsidR="00B76E09" w:rsidRDefault="00B76E09" w:rsidP="00B76E09">
      <w:pPr>
        <w:suppressAutoHyphens/>
        <w:ind w:firstLine="708"/>
        <w:jc w:val="both"/>
        <w:rPr>
          <w:sz w:val="28"/>
          <w:szCs w:val="28"/>
          <w:lang w:eastAsia="ar-SA"/>
        </w:rPr>
      </w:pPr>
      <w:proofErr w:type="gramStart"/>
      <w:r>
        <w:rPr>
          <w:sz w:val="28"/>
          <w:szCs w:val="28"/>
          <w:lang w:eastAsia="ar-SA"/>
        </w:rPr>
        <w:t xml:space="preserve">Из полученных сведений делается выборка по событиям, связанным с временно находящимися на территории  </w:t>
      </w:r>
      <w:r>
        <w:rPr>
          <w:sz w:val="28"/>
          <w:szCs w:val="28"/>
        </w:rPr>
        <w:t>Партизанского муниципального района</w:t>
      </w:r>
      <w:r>
        <w:rPr>
          <w:sz w:val="28"/>
          <w:szCs w:val="28"/>
          <w:lang w:eastAsia="ar-SA"/>
        </w:rPr>
        <w:t xml:space="preserve"> гражданами РФ, заполняются приложения и в срок до 20-го числа каждого месяца, передаются, по электронной почте ГАС «Выборы» в Избирательную комиссию  Приморского края.</w:t>
      </w:r>
      <w:proofErr w:type="gramEnd"/>
    </w:p>
    <w:p w:rsidR="00DE6334" w:rsidRDefault="00B76E09" w:rsidP="00196FA5">
      <w:pPr>
        <w:suppressAutoHyphens/>
        <w:ind w:firstLine="708"/>
        <w:jc w:val="both"/>
        <w:rPr>
          <w:sz w:val="28"/>
          <w:szCs w:val="28"/>
          <w:lang w:eastAsia="ar-SA"/>
        </w:rPr>
      </w:pPr>
      <w:r>
        <w:rPr>
          <w:sz w:val="28"/>
          <w:szCs w:val="28"/>
          <w:lang w:eastAsia="ar-SA"/>
        </w:rPr>
        <w:lastRenderedPageBreak/>
        <w:t xml:space="preserve">Ежемесячно до 20-го числа формируется отчёт о количестве событий, введенных в БД ПРИУР, и передаётся, по средствам электронной почты ГАС «Выборы», в </w:t>
      </w:r>
      <w:r w:rsidR="008A4F11">
        <w:rPr>
          <w:sz w:val="28"/>
          <w:szCs w:val="28"/>
          <w:lang w:eastAsia="ar-SA"/>
        </w:rPr>
        <w:t>Избирательную кампанию Приморского края</w:t>
      </w:r>
      <w:r>
        <w:rPr>
          <w:sz w:val="28"/>
          <w:szCs w:val="28"/>
          <w:lang w:eastAsia="ar-SA"/>
        </w:rPr>
        <w:t>.</w:t>
      </w:r>
    </w:p>
    <w:p w:rsidR="00B76E09" w:rsidRDefault="00DE6334" w:rsidP="007C6446">
      <w:pPr>
        <w:shd w:val="clear" w:color="auto" w:fill="FFFFFF"/>
        <w:tabs>
          <w:tab w:val="left" w:leader="dot" w:pos="0"/>
          <w:tab w:val="left" w:pos="763"/>
        </w:tabs>
        <w:jc w:val="both"/>
        <w:rPr>
          <w:sz w:val="28"/>
          <w:szCs w:val="28"/>
        </w:rPr>
      </w:pPr>
      <w:r>
        <w:rPr>
          <w:sz w:val="28"/>
          <w:szCs w:val="28"/>
        </w:rPr>
        <w:tab/>
      </w:r>
      <w:r w:rsidR="00B76E09">
        <w:rPr>
          <w:sz w:val="28"/>
          <w:szCs w:val="28"/>
        </w:rPr>
        <w:t>В результате всех уточнений при выдаче списков избирателей в участковые комиссии для проведения дня голосования</w:t>
      </w:r>
      <w:r w:rsidR="00530289">
        <w:rPr>
          <w:sz w:val="28"/>
          <w:szCs w:val="28"/>
        </w:rPr>
        <w:t xml:space="preserve"> 8 сентября 2019 года</w:t>
      </w:r>
      <w:r w:rsidR="00B76E09">
        <w:rPr>
          <w:sz w:val="28"/>
          <w:szCs w:val="28"/>
        </w:rPr>
        <w:t>, количество избирателей  у</w:t>
      </w:r>
      <w:r w:rsidR="00530289">
        <w:rPr>
          <w:sz w:val="28"/>
          <w:szCs w:val="28"/>
        </w:rPr>
        <w:t>велич</w:t>
      </w:r>
      <w:r w:rsidR="00B76E09">
        <w:rPr>
          <w:sz w:val="28"/>
          <w:szCs w:val="28"/>
        </w:rPr>
        <w:t xml:space="preserve">илось на </w:t>
      </w:r>
      <w:r w:rsidR="007C6446">
        <w:rPr>
          <w:sz w:val="28"/>
          <w:szCs w:val="28"/>
        </w:rPr>
        <w:t xml:space="preserve"> </w:t>
      </w:r>
      <w:r w:rsidR="009452AB">
        <w:rPr>
          <w:sz w:val="28"/>
          <w:szCs w:val="28"/>
        </w:rPr>
        <w:t>12</w:t>
      </w:r>
      <w:r w:rsidR="00C358E1">
        <w:rPr>
          <w:sz w:val="28"/>
          <w:szCs w:val="28"/>
        </w:rPr>
        <w:t>3</w:t>
      </w:r>
      <w:r w:rsidR="009452AB">
        <w:rPr>
          <w:sz w:val="28"/>
          <w:szCs w:val="28"/>
        </w:rPr>
        <w:t xml:space="preserve"> человека</w:t>
      </w:r>
      <w:r w:rsidR="00B76E09">
        <w:rPr>
          <w:sz w:val="28"/>
          <w:szCs w:val="28"/>
        </w:rPr>
        <w:t xml:space="preserve"> от количества избирателей, зарегистрированных на территории по состоянию на 1 января 201</w:t>
      </w:r>
      <w:r w:rsidR="008A4F11">
        <w:rPr>
          <w:sz w:val="28"/>
          <w:szCs w:val="28"/>
        </w:rPr>
        <w:t xml:space="preserve">9 </w:t>
      </w:r>
      <w:r w:rsidR="00B76E09">
        <w:rPr>
          <w:sz w:val="28"/>
          <w:szCs w:val="28"/>
        </w:rPr>
        <w:t xml:space="preserve">г. </w:t>
      </w:r>
    </w:p>
    <w:p w:rsidR="00A32161" w:rsidRDefault="00B76E09" w:rsidP="00A32161">
      <w:pPr>
        <w:shd w:val="clear" w:color="auto" w:fill="FFFFFF"/>
        <w:tabs>
          <w:tab w:val="left" w:leader="dot" w:pos="0"/>
          <w:tab w:val="left" w:pos="763"/>
        </w:tabs>
        <w:jc w:val="both"/>
        <w:rPr>
          <w:sz w:val="28"/>
          <w:szCs w:val="28"/>
        </w:rPr>
      </w:pPr>
      <w:r>
        <w:rPr>
          <w:sz w:val="28"/>
          <w:szCs w:val="28"/>
        </w:rPr>
        <w:tab/>
      </w:r>
      <w:r w:rsidR="00A32161">
        <w:rPr>
          <w:sz w:val="28"/>
          <w:szCs w:val="28"/>
        </w:rPr>
        <w:t xml:space="preserve">В день голосования </w:t>
      </w:r>
      <w:r w:rsidR="007C6446">
        <w:rPr>
          <w:sz w:val="28"/>
          <w:szCs w:val="28"/>
        </w:rPr>
        <w:t>8</w:t>
      </w:r>
      <w:r w:rsidR="00A32161">
        <w:rPr>
          <w:sz w:val="28"/>
          <w:szCs w:val="28"/>
        </w:rPr>
        <w:t xml:space="preserve"> сентября 201</w:t>
      </w:r>
      <w:r w:rsidR="007C6446">
        <w:rPr>
          <w:sz w:val="28"/>
          <w:szCs w:val="28"/>
        </w:rPr>
        <w:t>9</w:t>
      </w:r>
      <w:r w:rsidR="00A32161">
        <w:rPr>
          <w:sz w:val="28"/>
          <w:szCs w:val="28"/>
        </w:rPr>
        <w:t xml:space="preserve"> года на избирательных участках дополнительно были включены </w:t>
      </w:r>
      <w:r w:rsidR="007D564A">
        <w:rPr>
          <w:sz w:val="28"/>
          <w:szCs w:val="28"/>
        </w:rPr>
        <w:t>11</w:t>
      </w:r>
      <w:r w:rsidR="00EE7ECF">
        <w:rPr>
          <w:sz w:val="28"/>
          <w:szCs w:val="28"/>
        </w:rPr>
        <w:t xml:space="preserve"> </w:t>
      </w:r>
      <w:r w:rsidR="00A32161">
        <w:rPr>
          <w:sz w:val="28"/>
          <w:szCs w:val="28"/>
        </w:rPr>
        <w:t>чел.</w:t>
      </w:r>
    </w:p>
    <w:p w:rsidR="00B76E09" w:rsidRDefault="00B76E09" w:rsidP="00B76E09">
      <w:pPr>
        <w:shd w:val="clear" w:color="auto" w:fill="FFFFFF"/>
        <w:tabs>
          <w:tab w:val="left" w:leader="dot" w:pos="0"/>
        </w:tabs>
        <w:jc w:val="both"/>
        <w:rPr>
          <w:sz w:val="28"/>
          <w:szCs w:val="28"/>
        </w:rPr>
      </w:pPr>
    </w:p>
    <w:p w:rsidR="00B76E09" w:rsidRDefault="00B76E09" w:rsidP="00B76E09">
      <w:pPr>
        <w:numPr>
          <w:ilvl w:val="1"/>
          <w:numId w:val="1"/>
        </w:numPr>
        <w:shd w:val="clear" w:color="auto" w:fill="FFFFFF"/>
        <w:tabs>
          <w:tab w:val="left" w:leader="dot" w:pos="0"/>
        </w:tabs>
        <w:ind w:left="0" w:firstLine="709"/>
        <w:jc w:val="both"/>
        <w:rPr>
          <w:b/>
          <w:bCs/>
          <w:sz w:val="28"/>
          <w:szCs w:val="28"/>
        </w:rPr>
      </w:pPr>
      <w:r>
        <w:rPr>
          <w:b/>
          <w:bCs/>
          <w:sz w:val="28"/>
          <w:szCs w:val="28"/>
        </w:rPr>
        <w:t>Система избирательных комиссий на выборах</w:t>
      </w:r>
    </w:p>
    <w:p w:rsidR="00B76E09" w:rsidRDefault="00B76E09" w:rsidP="00B76E09">
      <w:pPr>
        <w:shd w:val="clear" w:color="auto" w:fill="FFFFFF"/>
        <w:tabs>
          <w:tab w:val="left" w:leader="dot" w:pos="9139"/>
        </w:tabs>
        <w:ind w:firstLine="709"/>
        <w:jc w:val="both"/>
        <w:rPr>
          <w:b/>
          <w:bCs/>
          <w:sz w:val="28"/>
          <w:szCs w:val="28"/>
        </w:rPr>
      </w:pPr>
    </w:p>
    <w:p w:rsidR="00B76E09" w:rsidRDefault="00B76E09" w:rsidP="00B76E09">
      <w:pPr>
        <w:numPr>
          <w:ilvl w:val="2"/>
          <w:numId w:val="1"/>
        </w:numPr>
        <w:shd w:val="clear" w:color="auto" w:fill="FFFFFF"/>
        <w:tabs>
          <w:tab w:val="left" w:leader="dot" w:pos="0"/>
        </w:tabs>
        <w:ind w:left="0" w:firstLine="709"/>
        <w:jc w:val="both"/>
        <w:rPr>
          <w:bCs/>
          <w:i/>
          <w:sz w:val="28"/>
          <w:szCs w:val="28"/>
        </w:rPr>
      </w:pPr>
      <w:r>
        <w:rPr>
          <w:bCs/>
          <w:i/>
          <w:sz w:val="28"/>
          <w:szCs w:val="28"/>
        </w:rPr>
        <w:t xml:space="preserve">Количество членов </w:t>
      </w:r>
      <w:r>
        <w:rPr>
          <w:i/>
          <w:sz w:val="28"/>
          <w:szCs w:val="28"/>
        </w:rPr>
        <w:t>территориальной избирательной комисси</w:t>
      </w:r>
      <w:r w:rsidR="008D6B46">
        <w:rPr>
          <w:i/>
          <w:sz w:val="28"/>
          <w:szCs w:val="28"/>
        </w:rPr>
        <w:t>и</w:t>
      </w:r>
      <w:r>
        <w:rPr>
          <w:i/>
          <w:sz w:val="28"/>
          <w:szCs w:val="28"/>
        </w:rPr>
        <w:t xml:space="preserve"> Партизанского района</w:t>
      </w:r>
      <w:r>
        <w:rPr>
          <w:bCs/>
          <w:i/>
          <w:sz w:val="28"/>
          <w:szCs w:val="28"/>
        </w:rPr>
        <w:t>, в том числе по предложению партий, изменения в составе, причины выбытия членов комиссии.</w:t>
      </w:r>
    </w:p>
    <w:p w:rsidR="00C805F4" w:rsidRDefault="00C805F4" w:rsidP="00B76E09">
      <w:pPr>
        <w:shd w:val="clear" w:color="auto" w:fill="FFFFFF"/>
        <w:tabs>
          <w:tab w:val="left" w:leader="dot" w:pos="0"/>
        </w:tabs>
        <w:ind w:left="709"/>
        <w:jc w:val="both"/>
        <w:rPr>
          <w:bCs/>
          <w:sz w:val="28"/>
          <w:szCs w:val="28"/>
        </w:rPr>
      </w:pPr>
    </w:p>
    <w:p w:rsidR="00B76E09" w:rsidRDefault="00C805F4" w:rsidP="00C805F4">
      <w:pPr>
        <w:shd w:val="clear" w:color="auto" w:fill="FFFFFF"/>
        <w:tabs>
          <w:tab w:val="left" w:leader="dot" w:pos="0"/>
        </w:tabs>
        <w:ind w:firstLine="709"/>
        <w:jc w:val="both"/>
        <w:rPr>
          <w:bCs/>
          <w:sz w:val="28"/>
          <w:szCs w:val="28"/>
        </w:rPr>
      </w:pPr>
      <w:r>
        <w:rPr>
          <w:bCs/>
          <w:sz w:val="28"/>
          <w:szCs w:val="28"/>
        </w:rPr>
        <w:t xml:space="preserve">Период  полномочий действующей </w:t>
      </w:r>
      <w:r w:rsidR="008A4F11">
        <w:rPr>
          <w:bCs/>
          <w:sz w:val="28"/>
          <w:szCs w:val="28"/>
        </w:rPr>
        <w:t>к</w:t>
      </w:r>
      <w:r w:rsidR="00B76E09">
        <w:rPr>
          <w:bCs/>
          <w:sz w:val="28"/>
          <w:szCs w:val="28"/>
        </w:rPr>
        <w:t>омисси</w:t>
      </w:r>
      <w:r>
        <w:rPr>
          <w:bCs/>
          <w:sz w:val="28"/>
          <w:szCs w:val="28"/>
        </w:rPr>
        <w:t>и</w:t>
      </w:r>
      <w:r w:rsidR="00B76E09">
        <w:rPr>
          <w:bCs/>
          <w:sz w:val="28"/>
          <w:szCs w:val="28"/>
        </w:rPr>
        <w:t xml:space="preserve"> </w:t>
      </w:r>
      <w:r>
        <w:rPr>
          <w:bCs/>
          <w:sz w:val="28"/>
          <w:szCs w:val="28"/>
        </w:rPr>
        <w:t xml:space="preserve">- с 2016 – 2021 годы, </w:t>
      </w:r>
      <w:r w:rsidR="00B76E09">
        <w:rPr>
          <w:bCs/>
          <w:sz w:val="28"/>
          <w:szCs w:val="28"/>
        </w:rPr>
        <w:t>состоит из 9 членов, в том числе по предложению партий – 4. Изменений в составе комиссии в течение отчетного периода не было.</w:t>
      </w:r>
    </w:p>
    <w:p w:rsidR="00073054" w:rsidRDefault="00073054" w:rsidP="00C805F4">
      <w:pPr>
        <w:shd w:val="clear" w:color="auto" w:fill="FFFFFF"/>
        <w:tabs>
          <w:tab w:val="left" w:leader="dot" w:pos="0"/>
        </w:tabs>
        <w:ind w:firstLine="709"/>
        <w:jc w:val="both"/>
        <w:rPr>
          <w:bCs/>
          <w:sz w:val="28"/>
          <w:szCs w:val="28"/>
        </w:rPr>
      </w:pPr>
    </w:p>
    <w:p w:rsidR="00B76E09" w:rsidRDefault="00B76E09" w:rsidP="00B76E09">
      <w:pPr>
        <w:numPr>
          <w:ilvl w:val="2"/>
          <w:numId w:val="1"/>
        </w:numPr>
        <w:shd w:val="clear" w:color="auto" w:fill="FFFFFF"/>
        <w:tabs>
          <w:tab w:val="left" w:leader="dot" w:pos="0"/>
        </w:tabs>
        <w:ind w:left="0" w:firstLine="709"/>
        <w:jc w:val="both"/>
        <w:rPr>
          <w:bCs/>
          <w:i/>
          <w:sz w:val="28"/>
          <w:szCs w:val="28"/>
        </w:rPr>
      </w:pPr>
      <w:r>
        <w:rPr>
          <w:bCs/>
          <w:i/>
          <w:sz w:val="28"/>
          <w:szCs w:val="28"/>
        </w:rPr>
        <w:t xml:space="preserve">Сведения о совмещении </w:t>
      </w:r>
      <w:r>
        <w:rPr>
          <w:i/>
          <w:sz w:val="28"/>
          <w:szCs w:val="28"/>
        </w:rPr>
        <w:t>территориальной избирательной комиссией Партизанского района</w:t>
      </w:r>
      <w:r>
        <w:rPr>
          <w:bCs/>
          <w:i/>
          <w:sz w:val="28"/>
          <w:szCs w:val="28"/>
        </w:rPr>
        <w:t xml:space="preserve"> иных полномочий в отчетном периоде. </w:t>
      </w:r>
    </w:p>
    <w:p w:rsidR="00073054" w:rsidRDefault="00B76E09" w:rsidP="00B76E09">
      <w:pPr>
        <w:shd w:val="clear" w:color="auto" w:fill="FFFFFF"/>
        <w:tabs>
          <w:tab w:val="left" w:leader="dot" w:pos="0"/>
        </w:tabs>
        <w:ind w:left="709"/>
        <w:jc w:val="both"/>
        <w:rPr>
          <w:bCs/>
          <w:sz w:val="28"/>
          <w:szCs w:val="28"/>
        </w:rPr>
      </w:pPr>
      <w:r>
        <w:rPr>
          <w:bCs/>
          <w:sz w:val="28"/>
          <w:szCs w:val="28"/>
        </w:rPr>
        <w:t xml:space="preserve"> </w:t>
      </w:r>
    </w:p>
    <w:p w:rsidR="00073054" w:rsidRDefault="00073054" w:rsidP="00073054">
      <w:pPr>
        <w:shd w:val="clear" w:color="auto" w:fill="FFFFFF"/>
        <w:tabs>
          <w:tab w:val="left" w:leader="dot" w:pos="0"/>
        </w:tabs>
        <w:ind w:firstLine="709"/>
        <w:jc w:val="both"/>
        <w:rPr>
          <w:bCs/>
          <w:sz w:val="28"/>
          <w:szCs w:val="28"/>
        </w:rPr>
      </w:pPr>
      <w:r>
        <w:rPr>
          <w:bCs/>
          <w:sz w:val="28"/>
          <w:szCs w:val="28"/>
        </w:rPr>
        <w:t xml:space="preserve">В отчетный период </w:t>
      </w:r>
      <w:r w:rsidR="008A4F11">
        <w:rPr>
          <w:bCs/>
          <w:sz w:val="28"/>
          <w:szCs w:val="28"/>
        </w:rPr>
        <w:t>к</w:t>
      </w:r>
      <w:r>
        <w:rPr>
          <w:bCs/>
          <w:sz w:val="28"/>
          <w:szCs w:val="28"/>
        </w:rPr>
        <w:t>омиссия исполняла полномочия муниципальной  избирательн</w:t>
      </w:r>
      <w:r w:rsidR="00164FB7">
        <w:rPr>
          <w:bCs/>
          <w:sz w:val="28"/>
          <w:szCs w:val="28"/>
        </w:rPr>
        <w:t>ой</w:t>
      </w:r>
      <w:r>
        <w:rPr>
          <w:bCs/>
          <w:sz w:val="28"/>
          <w:szCs w:val="28"/>
        </w:rPr>
        <w:t xml:space="preserve"> комисси</w:t>
      </w:r>
      <w:r w:rsidR="00164FB7">
        <w:rPr>
          <w:bCs/>
          <w:sz w:val="28"/>
          <w:szCs w:val="28"/>
        </w:rPr>
        <w:t>и</w:t>
      </w:r>
      <w:r>
        <w:rPr>
          <w:bCs/>
          <w:sz w:val="28"/>
          <w:szCs w:val="28"/>
        </w:rPr>
        <w:t>.</w:t>
      </w:r>
    </w:p>
    <w:p w:rsidR="00B76E09" w:rsidRDefault="00B76E09" w:rsidP="00073054">
      <w:pPr>
        <w:shd w:val="clear" w:color="auto" w:fill="FFFFFF"/>
        <w:tabs>
          <w:tab w:val="left" w:leader="dot" w:pos="0"/>
        </w:tabs>
        <w:jc w:val="both"/>
        <w:rPr>
          <w:bCs/>
          <w:sz w:val="28"/>
          <w:szCs w:val="28"/>
        </w:rPr>
      </w:pPr>
    </w:p>
    <w:p w:rsidR="00073054" w:rsidRPr="00073054" w:rsidRDefault="00B76E09" w:rsidP="00B76E09">
      <w:pPr>
        <w:numPr>
          <w:ilvl w:val="2"/>
          <w:numId w:val="1"/>
        </w:numPr>
        <w:shd w:val="clear" w:color="auto" w:fill="FFFFFF"/>
        <w:tabs>
          <w:tab w:val="left" w:leader="dot" w:pos="0"/>
        </w:tabs>
        <w:ind w:left="0" w:firstLine="709"/>
        <w:jc w:val="both"/>
        <w:rPr>
          <w:sz w:val="28"/>
          <w:szCs w:val="28"/>
        </w:rPr>
      </w:pPr>
      <w:r>
        <w:rPr>
          <w:bCs/>
          <w:i/>
          <w:sz w:val="28"/>
          <w:szCs w:val="28"/>
        </w:rPr>
        <w:t>Количество избирательных участков, количество членов УИК.</w:t>
      </w:r>
    </w:p>
    <w:p w:rsidR="00073054" w:rsidRDefault="00073054" w:rsidP="00073054">
      <w:pPr>
        <w:shd w:val="clear" w:color="auto" w:fill="FFFFFF"/>
        <w:tabs>
          <w:tab w:val="left" w:leader="dot" w:pos="0"/>
        </w:tabs>
        <w:jc w:val="both"/>
        <w:rPr>
          <w:bCs/>
          <w:i/>
          <w:sz w:val="28"/>
          <w:szCs w:val="28"/>
        </w:rPr>
      </w:pPr>
    </w:p>
    <w:p w:rsidR="00CE22F1" w:rsidRPr="008A4F11" w:rsidRDefault="00073054" w:rsidP="00073054">
      <w:pPr>
        <w:shd w:val="clear" w:color="auto" w:fill="FFFFFF"/>
        <w:tabs>
          <w:tab w:val="left" w:leader="dot" w:pos="0"/>
        </w:tabs>
        <w:jc w:val="both"/>
        <w:rPr>
          <w:bCs/>
          <w:sz w:val="28"/>
          <w:szCs w:val="28"/>
        </w:rPr>
      </w:pPr>
      <w:r>
        <w:rPr>
          <w:bCs/>
          <w:i/>
          <w:sz w:val="28"/>
          <w:szCs w:val="28"/>
        </w:rPr>
        <w:tab/>
      </w:r>
      <w:r w:rsidR="00B76E09">
        <w:rPr>
          <w:i/>
          <w:sz w:val="28"/>
          <w:szCs w:val="28"/>
        </w:rPr>
        <w:t xml:space="preserve"> </w:t>
      </w:r>
      <w:r w:rsidR="00B76E09">
        <w:rPr>
          <w:sz w:val="28"/>
          <w:szCs w:val="28"/>
        </w:rPr>
        <w:t>На территории   Партизанского муниципального района</w:t>
      </w:r>
      <w:r w:rsidR="00B76E09">
        <w:rPr>
          <w:sz w:val="28"/>
          <w:szCs w:val="28"/>
          <w:lang w:eastAsia="ar-SA"/>
        </w:rPr>
        <w:t xml:space="preserve"> </w:t>
      </w:r>
      <w:r>
        <w:rPr>
          <w:sz w:val="28"/>
          <w:szCs w:val="28"/>
          <w:lang w:eastAsia="ar-SA"/>
        </w:rPr>
        <w:t xml:space="preserve">образовано 24 </w:t>
      </w:r>
      <w:r w:rsidR="00B76E09">
        <w:rPr>
          <w:sz w:val="28"/>
          <w:szCs w:val="28"/>
        </w:rPr>
        <w:t xml:space="preserve"> </w:t>
      </w:r>
      <w:r w:rsidR="00B76E09" w:rsidRPr="00073054">
        <w:rPr>
          <w:bCs/>
          <w:sz w:val="28"/>
          <w:szCs w:val="28"/>
        </w:rPr>
        <w:t>избирательных участка</w:t>
      </w:r>
      <w:r>
        <w:rPr>
          <w:bCs/>
          <w:sz w:val="28"/>
          <w:szCs w:val="28"/>
        </w:rPr>
        <w:t>,  сформировано 24 участковых избирательных комиссии</w:t>
      </w:r>
      <w:r w:rsidR="00B76E09" w:rsidRPr="008A4F11">
        <w:rPr>
          <w:bCs/>
          <w:sz w:val="28"/>
          <w:szCs w:val="28"/>
        </w:rPr>
        <w:t xml:space="preserve">.  </w:t>
      </w:r>
      <w:r w:rsidR="00CE22F1" w:rsidRPr="008A4F11">
        <w:rPr>
          <w:bCs/>
          <w:sz w:val="28"/>
          <w:szCs w:val="28"/>
        </w:rPr>
        <w:t>В период избирательных кампаний, назначенных на 8 сентября 2019 года, было задействовано 9 участковых избирательных комиссий:</w:t>
      </w:r>
    </w:p>
    <w:p w:rsidR="00B76E09" w:rsidRDefault="008A4F11" w:rsidP="00073054">
      <w:pPr>
        <w:shd w:val="clear" w:color="auto" w:fill="FFFFFF"/>
        <w:tabs>
          <w:tab w:val="left" w:leader="dot" w:pos="0"/>
        </w:tabs>
        <w:jc w:val="both"/>
        <w:rPr>
          <w:sz w:val="28"/>
          <w:szCs w:val="28"/>
        </w:rPr>
      </w:pPr>
      <w:r>
        <w:rPr>
          <w:bCs/>
          <w:sz w:val="28"/>
          <w:szCs w:val="28"/>
        </w:rPr>
        <w:tab/>
      </w:r>
      <w:r w:rsidR="00BF2825" w:rsidRPr="00BF2825">
        <w:rPr>
          <w:bCs/>
          <w:sz w:val="28"/>
          <w:szCs w:val="28"/>
        </w:rPr>
        <w:t>5</w:t>
      </w:r>
      <w:r w:rsidR="00CE22F1" w:rsidRPr="00BF2825">
        <w:rPr>
          <w:bCs/>
          <w:sz w:val="28"/>
          <w:szCs w:val="28"/>
        </w:rPr>
        <w:t xml:space="preserve"> </w:t>
      </w:r>
      <w:r w:rsidR="00BF2825">
        <w:rPr>
          <w:sz w:val="28"/>
          <w:szCs w:val="28"/>
        </w:rPr>
        <w:t xml:space="preserve">– по выборам </w:t>
      </w:r>
      <w:r w:rsidR="00CE22F1" w:rsidRPr="00BF2825">
        <w:rPr>
          <w:sz w:val="28"/>
          <w:szCs w:val="28"/>
        </w:rPr>
        <w:t xml:space="preserve"> </w:t>
      </w:r>
      <w:r w:rsidR="00BF2825">
        <w:rPr>
          <w:sz w:val="28"/>
          <w:szCs w:val="28"/>
        </w:rPr>
        <w:t>главы   Новицкого сельского поселения</w:t>
      </w:r>
      <w:r>
        <w:rPr>
          <w:sz w:val="28"/>
          <w:szCs w:val="28"/>
        </w:rPr>
        <w:t>;</w:t>
      </w:r>
    </w:p>
    <w:p w:rsidR="00BF2825" w:rsidRPr="00BF2825" w:rsidRDefault="008A4F11" w:rsidP="00073054">
      <w:pPr>
        <w:shd w:val="clear" w:color="auto" w:fill="FFFFFF"/>
        <w:tabs>
          <w:tab w:val="left" w:leader="dot" w:pos="0"/>
        </w:tabs>
        <w:jc w:val="both"/>
        <w:rPr>
          <w:sz w:val="28"/>
          <w:szCs w:val="28"/>
        </w:rPr>
      </w:pPr>
      <w:r>
        <w:rPr>
          <w:sz w:val="28"/>
          <w:szCs w:val="28"/>
        </w:rPr>
        <w:tab/>
      </w:r>
      <w:r w:rsidR="00BF2825">
        <w:rPr>
          <w:sz w:val="28"/>
          <w:szCs w:val="28"/>
        </w:rPr>
        <w:t>4</w:t>
      </w:r>
      <w:r w:rsidR="00BF2825" w:rsidRPr="00BF2825">
        <w:rPr>
          <w:sz w:val="28"/>
          <w:szCs w:val="28"/>
        </w:rPr>
        <w:t xml:space="preserve"> </w:t>
      </w:r>
      <w:r w:rsidR="00BF2825">
        <w:rPr>
          <w:sz w:val="28"/>
          <w:szCs w:val="28"/>
        </w:rPr>
        <w:t xml:space="preserve"> - по выборам </w:t>
      </w:r>
      <w:r w:rsidR="00BF2825" w:rsidRPr="00BF2825">
        <w:rPr>
          <w:sz w:val="28"/>
          <w:szCs w:val="28"/>
        </w:rPr>
        <w:t xml:space="preserve"> </w:t>
      </w:r>
      <w:r w:rsidR="00BF2825">
        <w:rPr>
          <w:sz w:val="28"/>
          <w:szCs w:val="28"/>
        </w:rPr>
        <w:t xml:space="preserve">главы   </w:t>
      </w:r>
      <w:proofErr w:type="gramStart"/>
      <w:r w:rsidR="00BF2825">
        <w:rPr>
          <w:sz w:val="28"/>
          <w:szCs w:val="28"/>
        </w:rPr>
        <w:t>Владимиро-Александровского</w:t>
      </w:r>
      <w:proofErr w:type="gramEnd"/>
      <w:r w:rsidR="00BF2825">
        <w:rPr>
          <w:sz w:val="28"/>
          <w:szCs w:val="28"/>
        </w:rPr>
        <w:t xml:space="preserve">  сельского поселения</w:t>
      </w:r>
      <w:r w:rsidRPr="008A4F11">
        <w:t xml:space="preserve"> </w:t>
      </w:r>
      <w:r w:rsidRPr="008A4F11">
        <w:rPr>
          <w:sz w:val="28"/>
          <w:szCs w:val="28"/>
        </w:rPr>
        <w:t>Партизанского муниципального района</w:t>
      </w:r>
      <w:r w:rsidR="00BF2825">
        <w:rPr>
          <w:sz w:val="28"/>
          <w:szCs w:val="28"/>
        </w:rPr>
        <w:t>.</w:t>
      </w:r>
    </w:p>
    <w:p w:rsidR="00073054" w:rsidRDefault="00B76E09" w:rsidP="00B76E09">
      <w:pPr>
        <w:shd w:val="clear" w:color="auto" w:fill="FFFFFF"/>
        <w:tabs>
          <w:tab w:val="left" w:leader="dot" w:pos="0"/>
        </w:tabs>
        <w:ind w:firstLine="709"/>
        <w:jc w:val="both"/>
        <w:rPr>
          <w:sz w:val="28"/>
          <w:szCs w:val="28"/>
        </w:rPr>
      </w:pPr>
      <w:r w:rsidRPr="00073054">
        <w:rPr>
          <w:sz w:val="28"/>
          <w:szCs w:val="28"/>
        </w:rPr>
        <w:t xml:space="preserve">В период проведения избирательной кампании </w:t>
      </w:r>
      <w:r w:rsidR="00073054" w:rsidRPr="00073054">
        <w:rPr>
          <w:sz w:val="28"/>
          <w:szCs w:val="28"/>
        </w:rPr>
        <w:t xml:space="preserve">по выборам </w:t>
      </w:r>
      <w:r w:rsidR="00164FB7">
        <w:rPr>
          <w:sz w:val="28"/>
          <w:szCs w:val="28"/>
        </w:rPr>
        <w:t xml:space="preserve"> глав </w:t>
      </w:r>
      <w:proofErr w:type="gramStart"/>
      <w:r w:rsidR="00C2435A">
        <w:rPr>
          <w:sz w:val="28"/>
          <w:szCs w:val="28"/>
        </w:rPr>
        <w:t>Владимиро-Александровского</w:t>
      </w:r>
      <w:proofErr w:type="gramEnd"/>
      <w:r w:rsidR="00C2435A">
        <w:rPr>
          <w:sz w:val="28"/>
          <w:szCs w:val="28"/>
        </w:rPr>
        <w:t xml:space="preserve"> и Новицкого сельских поселений Партизанского муниципального района ч</w:t>
      </w:r>
      <w:r w:rsidRPr="00073054">
        <w:rPr>
          <w:sz w:val="28"/>
          <w:szCs w:val="28"/>
        </w:rPr>
        <w:t>исленность</w:t>
      </w:r>
      <w:r w:rsidR="00073054" w:rsidRPr="00073054">
        <w:rPr>
          <w:bCs/>
          <w:sz w:val="28"/>
          <w:szCs w:val="28"/>
        </w:rPr>
        <w:t xml:space="preserve"> членов участковых комиссий с правом решающего голоса  </w:t>
      </w:r>
      <w:r w:rsidRPr="00073054">
        <w:rPr>
          <w:sz w:val="28"/>
          <w:szCs w:val="28"/>
        </w:rPr>
        <w:t xml:space="preserve">составляла </w:t>
      </w:r>
      <w:r w:rsidR="00F05B4D">
        <w:rPr>
          <w:sz w:val="28"/>
          <w:szCs w:val="28"/>
        </w:rPr>
        <w:t xml:space="preserve"> </w:t>
      </w:r>
      <w:r w:rsidR="00F813B3">
        <w:rPr>
          <w:sz w:val="28"/>
          <w:szCs w:val="28"/>
        </w:rPr>
        <w:t>76</w:t>
      </w:r>
      <w:r w:rsidR="00F05B4D">
        <w:rPr>
          <w:sz w:val="28"/>
          <w:szCs w:val="28"/>
        </w:rPr>
        <w:t xml:space="preserve"> </w:t>
      </w:r>
      <w:r w:rsidRPr="00073054">
        <w:rPr>
          <w:sz w:val="28"/>
          <w:szCs w:val="28"/>
        </w:rPr>
        <w:t xml:space="preserve"> ч</w:t>
      </w:r>
      <w:r w:rsidR="00073054">
        <w:rPr>
          <w:sz w:val="28"/>
          <w:szCs w:val="28"/>
        </w:rPr>
        <w:t>еловек.</w:t>
      </w:r>
      <w:r w:rsidRPr="00073054">
        <w:rPr>
          <w:sz w:val="28"/>
          <w:szCs w:val="28"/>
        </w:rPr>
        <w:t xml:space="preserve"> </w:t>
      </w:r>
    </w:p>
    <w:p w:rsidR="00B76E09" w:rsidRDefault="00B76E09" w:rsidP="00B76E09">
      <w:pPr>
        <w:shd w:val="clear" w:color="auto" w:fill="FFFFFF"/>
        <w:tabs>
          <w:tab w:val="left" w:leader="dot" w:pos="0"/>
        </w:tabs>
        <w:jc w:val="both"/>
        <w:rPr>
          <w:sz w:val="28"/>
          <w:szCs w:val="28"/>
        </w:rPr>
      </w:pPr>
      <w:r>
        <w:rPr>
          <w:sz w:val="28"/>
          <w:szCs w:val="28"/>
        </w:rPr>
        <w:tab/>
        <w:t xml:space="preserve">В период назначения  выборов </w:t>
      </w:r>
      <w:r w:rsidR="009D7600">
        <w:rPr>
          <w:sz w:val="28"/>
          <w:szCs w:val="28"/>
        </w:rPr>
        <w:t xml:space="preserve">глав </w:t>
      </w:r>
      <w:proofErr w:type="gramStart"/>
      <w:r w:rsidR="009D7600">
        <w:rPr>
          <w:sz w:val="28"/>
          <w:szCs w:val="28"/>
        </w:rPr>
        <w:t>Владимиро-Александровского</w:t>
      </w:r>
      <w:proofErr w:type="gramEnd"/>
      <w:r w:rsidR="009D7600">
        <w:rPr>
          <w:sz w:val="28"/>
          <w:szCs w:val="28"/>
        </w:rPr>
        <w:t xml:space="preserve"> и Новицкого сельских поселений</w:t>
      </w:r>
      <w:r w:rsidR="008A4F11" w:rsidRPr="008A4F11">
        <w:t xml:space="preserve"> </w:t>
      </w:r>
      <w:r w:rsidR="008A4F11" w:rsidRPr="008A4F11">
        <w:rPr>
          <w:sz w:val="28"/>
          <w:szCs w:val="28"/>
        </w:rPr>
        <w:t>Партизанского муниципального района</w:t>
      </w:r>
      <w:r w:rsidR="009D7600">
        <w:rPr>
          <w:sz w:val="28"/>
          <w:szCs w:val="28"/>
        </w:rPr>
        <w:t xml:space="preserve"> </w:t>
      </w:r>
      <w:r>
        <w:rPr>
          <w:sz w:val="28"/>
          <w:szCs w:val="28"/>
        </w:rPr>
        <w:t xml:space="preserve">был объявлен дополнительный сбор предложений в  резерв составов участковых комиссий. Субъектами </w:t>
      </w:r>
      <w:r w:rsidRPr="00C66653">
        <w:rPr>
          <w:sz w:val="28"/>
          <w:szCs w:val="28"/>
        </w:rPr>
        <w:t>выдвижения предложен</w:t>
      </w:r>
      <w:r w:rsidR="00C66653" w:rsidRPr="00C66653">
        <w:rPr>
          <w:sz w:val="28"/>
          <w:szCs w:val="28"/>
        </w:rPr>
        <w:t>ы</w:t>
      </w:r>
      <w:r w:rsidRPr="00C66653">
        <w:rPr>
          <w:sz w:val="28"/>
          <w:szCs w:val="28"/>
        </w:rPr>
        <w:t xml:space="preserve"> </w:t>
      </w:r>
      <w:r w:rsidR="009D7600" w:rsidRPr="00C66653">
        <w:rPr>
          <w:sz w:val="28"/>
          <w:szCs w:val="28"/>
        </w:rPr>
        <w:t xml:space="preserve"> </w:t>
      </w:r>
      <w:r w:rsidRPr="00C66653">
        <w:rPr>
          <w:sz w:val="28"/>
          <w:szCs w:val="28"/>
        </w:rPr>
        <w:t xml:space="preserve"> кандидатур</w:t>
      </w:r>
      <w:r w:rsidR="00C66653" w:rsidRPr="00C66653">
        <w:rPr>
          <w:sz w:val="28"/>
          <w:szCs w:val="28"/>
        </w:rPr>
        <w:t>ы</w:t>
      </w:r>
      <w:r>
        <w:rPr>
          <w:sz w:val="28"/>
          <w:szCs w:val="28"/>
        </w:rPr>
        <w:t xml:space="preserve">, в том числе </w:t>
      </w:r>
      <w:r w:rsidR="009D7600">
        <w:rPr>
          <w:sz w:val="28"/>
          <w:szCs w:val="28"/>
        </w:rPr>
        <w:t xml:space="preserve"> </w:t>
      </w:r>
      <w:r w:rsidR="000B6522" w:rsidRPr="00D9269F">
        <w:rPr>
          <w:color w:val="000000"/>
          <w:sz w:val="28"/>
          <w:szCs w:val="28"/>
        </w:rPr>
        <w:t xml:space="preserve">собрание избирателей по месту </w:t>
      </w:r>
      <w:r w:rsidR="000B6522">
        <w:rPr>
          <w:color w:val="000000"/>
          <w:sz w:val="28"/>
          <w:szCs w:val="28"/>
        </w:rPr>
        <w:t xml:space="preserve">жительства, </w:t>
      </w:r>
      <w:r w:rsidR="000B6522" w:rsidRPr="00D9269F">
        <w:rPr>
          <w:color w:val="000000"/>
          <w:sz w:val="28"/>
          <w:szCs w:val="28"/>
        </w:rPr>
        <w:t>работы</w:t>
      </w:r>
      <w:r w:rsidR="000B6522">
        <w:rPr>
          <w:color w:val="000000"/>
          <w:sz w:val="28"/>
          <w:szCs w:val="28"/>
        </w:rPr>
        <w:t>, учебы – 2.</w:t>
      </w:r>
    </w:p>
    <w:p w:rsidR="003B54D3" w:rsidRDefault="003B54D3" w:rsidP="003B54D3">
      <w:pPr>
        <w:shd w:val="clear" w:color="auto" w:fill="FFFFFF"/>
        <w:tabs>
          <w:tab w:val="left" w:leader="dot" w:pos="0"/>
        </w:tabs>
        <w:ind w:left="1429"/>
        <w:jc w:val="both"/>
        <w:rPr>
          <w:i/>
          <w:sz w:val="28"/>
          <w:szCs w:val="28"/>
        </w:rPr>
      </w:pPr>
    </w:p>
    <w:p w:rsidR="00B76E09" w:rsidRDefault="00B76E09" w:rsidP="003B54D3">
      <w:pPr>
        <w:numPr>
          <w:ilvl w:val="2"/>
          <w:numId w:val="1"/>
        </w:numPr>
        <w:shd w:val="clear" w:color="auto" w:fill="FFFFFF"/>
        <w:tabs>
          <w:tab w:val="left" w:leader="dot" w:pos="0"/>
        </w:tabs>
        <w:ind w:left="0" w:firstLine="709"/>
        <w:jc w:val="both"/>
        <w:rPr>
          <w:i/>
          <w:sz w:val="28"/>
          <w:szCs w:val="28"/>
        </w:rPr>
      </w:pPr>
      <w:r>
        <w:rPr>
          <w:i/>
          <w:sz w:val="28"/>
          <w:szCs w:val="28"/>
        </w:rPr>
        <w:t>Ротация председателей УИК (с указанием причин прекращения полномочий).</w:t>
      </w:r>
    </w:p>
    <w:p w:rsidR="003B54D3" w:rsidRDefault="003B54D3" w:rsidP="00B76E09">
      <w:pPr>
        <w:ind w:firstLine="708"/>
        <w:jc w:val="both"/>
        <w:rPr>
          <w:sz w:val="28"/>
          <w:szCs w:val="28"/>
        </w:rPr>
      </w:pPr>
    </w:p>
    <w:p w:rsidR="00B76E09" w:rsidRDefault="00B76E09" w:rsidP="006E6C09">
      <w:pPr>
        <w:ind w:firstLine="708"/>
        <w:jc w:val="both"/>
        <w:rPr>
          <w:sz w:val="28"/>
          <w:szCs w:val="28"/>
        </w:rPr>
      </w:pPr>
      <w:r>
        <w:rPr>
          <w:sz w:val="28"/>
          <w:szCs w:val="28"/>
        </w:rPr>
        <w:t xml:space="preserve">В период </w:t>
      </w:r>
      <w:r w:rsidR="006E6C09">
        <w:rPr>
          <w:sz w:val="28"/>
          <w:szCs w:val="28"/>
        </w:rPr>
        <w:t xml:space="preserve">проведения избирательных кампаний 8 сентября 2019 года </w:t>
      </w:r>
      <w:r w:rsidR="006E6C09" w:rsidRPr="006E6C09">
        <w:rPr>
          <w:sz w:val="28"/>
          <w:szCs w:val="28"/>
        </w:rPr>
        <w:t>ротаци</w:t>
      </w:r>
      <w:r w:rsidR="006E6C09">
        <w:rPr>
          <w:sz w:val="28"/>
          <w:szCs w:val="28"/>
        </w:rPr>
        <w:t>и</w:t>
      </w:r>
      <w:r w:rsidR="006E6C09" w:rsidRPr="006E6C09">
        <w:rPr>
          <w:sz w:val="28"/>
          <w:szCs w:val="28"/>
        </w:rPr>
        <w:t xml:space="preserve"> председателей </w:t>
      </w:r>
      <w:r w:rsidR="008A4F11">
        <w:rPr>
          <w:sz w:val="28"/>
          <w:szCs w:val="28"/>
        </w:rPr>
        <w:t>участковых избирательных комиссий</w:t>
      </w:r>
      <w:r w:rsidR="006E6C09">
        <w:rPr>
          <w:sz w:val="28"/>
          <w:szCs w:val="28"/>
        </w:rPr>
        <w:t xml:space="preserve"> не было.</w:t>
      </w:r>
    </w:p>
    <w:p w:rsidR="003B54D3" w:rsidRDefault="003B54D3" w:rsidP="003B54D3">
      <w:pPr>
        <w:shd w:val="clear" w:color="auto" w:fill="FFFFFF"/>
        <w:tabs>
          <w:tab w:val="left" w:leader="dot" w:pos="0"/>
        </w:tabs>
        <w:ind w:left="716"/>
        <w:jc w:val="both"/>
        <w:rPr>
          <w:b/>
          <w:bCs/>
          <w:sz w:val="28"/>
          <w:szCs w:val="28"/>
        </w:rPr>
      </w:pPr>
    </w:p>
    <w:p w:rsidR="00B76E09" w:rsidRDefault="00B76E09" w:rsidP="00B76E09">
      <w:pPr>
        <w:numPr>
          <w:ilvl w:val="1"/>
          <w:numId w:val="2"/>
        </w:numPr>
        <w:shd w:val="clear" w:color="auto" w:fill="FFFFFF"/>
        <w:tabs>
          <w:tab w:val="left" w:leader="dot" w:pos="0"/>
        </w:tabs>
        <w:ind w:left="0" w:firstLine="716"/>
        <w:jc w:val="both"/>
        <w:rPr>
          <w:b/>
          <w:bCs/>
          <w:sz w:val="28"/>
          <w:szCs w:val="28"/>
        </w:rPr>
      </w:pPr>
      <w:r>
        <w:rPr>
          <w:b/>
          <w:bCs/>
          <w:sz w:val="28"/>
          <w:szCs w:val="28"/>
        </w:rPr>
        <w:t>Политические партии, принявшие участие в избирательной кампании</w:t>
      </w:r>
    </w:p>
    <w:p w:rsidR="003B54D3" w:rsidRDefault="003B54D3" w:rsidP="003B54D3">
      <w:pPr>
        <w:shd w:val="clear" w:color="auto" w:fill="FFFFFF"/>
        <w:tabs>
          <w:tab w:val="left" w:leader="dot" w:pos="0"/>
        </w:tabs>
        <w:ind w:left="716"/>
        <w:jc w:val="both"/>
        <w:rPr>
          <w:b/>
          <w:bCs/>
          <w:sz w:val="28"/>
          <w:szCs w:val="28"/>
        </w:rPr>
      </w:pPr>
    </w:p>
    <w:p w:rsidR="00B76E09" w:rsidRDefault="00B76E09" w:rsidP="00B76E09">
      <w:pPr>
        <w:numPr>
          <w:ilvl w:val="2"/>
          <w:numId w:val="2"/>
        </w:numPr>
        <w:shd w:val="clear" w:color="auto" w:fill="FFFFFF"/>
        <w:tabs>
          <w:tab w:val="left" w:leader="dot" w:pos="0"/>
        </w:tabs>
        <w:ind w:left="0" w:firstLine="723"/>
        <w:jc w:val="both"/>
        <w:rPr>
          <w:i/>
          <w:sz w:val="28"/>
          <w:szCs w:val="28"/>
        </w:rPr>
      </w:pPr>
      <w:r>
        <w:rPr>
          <w:bCs/>
          <w:i/>
          <w:sz w:val="28"/>
          <w:szCs w:val="28"/>
        </w:rPr>
        <w:t xml:space="preserve">Виды и формы взаимодействия </w:t>
      </w:r>
      <w:r>
        <w:rPr>
          <w:i/>
          <w:sz w:val="28"/>
          <w:szCs w:val="28"/>
        </w:rPr>
        <w:t>территориальной избирательной комиссии Партизанского района</w:t>
      </w:r>
      <w:r>
        <w:rPr>
          <w:bCs/>
          <w:i/>
          <w:sz w:val="28"/>
          <w:szCs w:val="28"/>
        </w:rPr>
        <w:t xml:space="preserve">  с местными отделениями политических партий и общественными организациями в период избирательной кампании, количество проведенных мероприятий. </w:t>
      </w:r>
    </w:p>
    <w:p w:rsidR="00B76E09" w:rsidRDefault="00B76E09" w:rsidP="00B76E09">
      <w:pPr>
        <w:shd w:val="clear" w:color="auto" w:fill="FFFFFF"/>
        <w:tabs>
          <w:tab w:val="left" w:leader="dot" w:pos="0"/>
        </w:tabs>
        <w:ind w:firstLine="723"/>
        <w:jc w:val="both"/>
        <w:rPr>
          <w:bCs/>
          <w:sz w:val="28"/>
          <w:szCs w:val="28"/>
        </w:rPr>
      </w:pPr>
      <w:r>
        <w:rPr>
          <w:bCs/>
          <w:sz w:val="28"/>
          <w:szCs w:val="28"/>
        </w:rPr>
        <w:t xml:space="preserve">На территории </w:t>
      </w:r>
      <w:r>
        <w:rPr>
          <w:sz w:val="28"/>
          <w:szCs w:val="28"/>
        </w:rPr>
        <w:t>Партизанского муниципального района</w:t>
      </w:r>
      <w:r>
        <w:rPr>
          <w:bCs/>
          <w:sz w:val="28"/>
          <w:szCs w:val="28"/>
        </w:rPr>
        <w:t xml:space="preserve"> функционируют  четыре местных отделения  политических партий: </w:t>
      </w:r>
      <w:r w:rsidRPr="00C66653">
        <w:rPr>
          <w:bCs/>
          <w:sz w:val="28"/>
          <w:szCs w:val="28"/>
        </w:rPr>
        <w:t>ЕДИНАЯ РОССИЯ,  КПРФ, ЛДПР и Справедливая Россия.</w:t>
      </w:r>
      <w:r>
        <w:rPr>
          <w:bCs/>
          <w:sz w:val="28"/>
          <w:szCs w:val="28"/>
        </w:rPr>
        <w:t xml:space="preserve"> </w:t>
      </w:r>
    </w:p>
    <w:p w:rsidR="00B76E09" w:rsidRDefault="00B76E09" w:rsidP="00B76E09">
      <w:pPr>
        <w:shd w:val="clear" w:color="auto" w:fill="FFFFFF"/>
        <w:tabs>
          <w:tab w:val="left" w:leader="dot" w:pos="0"/>
        </w:tabs>
        <w:ind w:firstLine="723"/>
        <w:jc w:val="both"/>
        <w:rPr>
          <w:bCs/>
          <w:sz w:val="28"/>
          <w:szCs w:val="28"/>
        </w:rPr>
      </w:pPr>
      <w:r>
        <w:rPr>
          <w:bCs/>
          <w:sz w:val="28"/>
          <w:szCs w:val="28"/>
        </w:rPr>
        <w:t>Имеются несколько местных общественных объединений на территории района, но они не предлагали свои кандидатуры в составы участковых комиссий</w:t>
      </w:r>
      <w:r w:rsidR="003B54D3">
        <w:rPr>
          <w:bCs/>
          <w:sz w:val="28"/>
          <w:szCs w:val="28"/>
        </w:rPr>
        <w:t>, не участвовали в избирательных кампаниях</w:t>
      </w:r>
      <w:r>
        <w:rPr>
          <w:bCs/>
          <w:sz w:val="28"/>
          <w:szCs w:val="28"/>
        </w:rPr>
        <w:t xml:space="preserve"> </w:t>
      </w:r>
      <w:r w:rsidR="003B54D3">
        <w:rPr>
          <w:bCs/>
          <w:sz w:val="28"/>
          <w:szCs w:val="28"/>
        </w:rPr>
        <w:t>201</w:t>
      </w:r>
      <w:r w:rsidR="006E6C09">
        <w:rPr>
          <w:bCs/>
          <w:sz w:val="28"/>
          <w:szCs w:val="28"/>
        </w:rPr>
        <w:t>9</w:t>
      </w:r>
      <w:r w:rsidR="003B54D3">
        <w:rPr>
          <w:bCs/>
          <w:sz w:val="28"/>
          <w:szCs w:val="28"/>
        </w:rPr>
        <w:t xml:space="preserve"> года.</w:t>
      </w:r>
    </w:p>
    <w:p w:rsidR="00B76E09" w:rsidRDefault="00B76E09" w:rsidP="00B76E09">
      <w:pPr>
        <w:shd w:val="clear" w:color="auto" w:fill="FFFFFF"/>
        <w:tabs>
          <w:tab w:val="left" w:leader="dot" w:pos="0"/>
        </w:tabs>
        <w:jc w:val="both"/>
        <w:rPr>
          <w:sz w:val="28"/>
          <w:szCs w:val="28"/>
        </w:rPr>
      </w:pPr>
      <w:r>
        <w:rPr>
          <w:i/>
          <w:sz w:val="28"/>
          <w:szCs w:val="28"/>
        </w:rPr>
        <w:tab/>
      </w:r>
      <w:r>
        <w:rPr>
          <w:sz w:val="28"/>
          <w:szCs w:val="28"/>
        </w:rPr>
        <w:t xml:space="preserve">В период избирательных кампаний </w:t>
      </w:r>
      <w:r w:rsidR="003B54D3">
        <w:rPr>
          <w:sz w:val="28"/>
          <w:szCs w:val="28"/>
        </w:rPr>
        <w:t>201</w:t>
      </w:r>
      <w:r w:rsidR="006E6C09">
        <w:rPr>
          <w:sz w:val="28"/>
          <w:szCs w:val="28"/>
        </w:rPr>
        <w:t>9</w:t>
      </w:r>
      <w:r w:rsidR="003B54D3">
        <w:rPr>
          <w:sz w:val="28"/>
          <w:szCs w:val="28"/>
        </w:rPr>
        <w:t xml:space="preserve"> года </w:t>
      </w:r>
      <w:r>
        <w:rPr>
          <w:sz w:val="28"/>
          <w:szCs w:val="28"/>
        </w:rPr>
        <w:t>до руководителей местных отделений политических партий доводилась информация о проведении комиссией обучающих семинаров, проводимых для членов УИК, потенциальных кандидатов и наблюдателей от вышеуказанных местных отделений политический партий.</w:t>
      </w:r>
    </w:p>
    <w:p w:rsidR="00B76E09" w:rsidRDefault="00B76E09" w:rsidP="00B76E09">
      <w:pPr>
        <w:shd w:val="clear" w:color="auto" w:fill="FFFFFF"/>
        <w:tabs>
          <w:tab w:val="left" w:leader="dot" w:pos="0"/>
        </w:tabs>
        <w:jc w:val="both"/>
        <w:rPr>
          <w:sz w:val="28"/>
          <w:szCs w:val="28"/>
        </w:rPr>
      </w:pPr>
      <w:r>
        <w:rPr>
          <w:sz w:val="28"/>
          <w:szCs w:val="28"/>
        </w:rPr>
        <w:tab/>
        <w:t>С</w:t>
      </w:r>
      <w:r w:rsidR="00C756D8">
        <w:rPr>
          <w:sz w:val="28"/>
          <w:szCs w:val="28"/>
        </w:rPr>
        <w:t xml:space="preserve"> 20 </w:t>
      </w:r>
      <w:r w:rsidR="006E6C09">
        <w:rPr>
          <w:sz w:val="28"/>
          <w:szCs w:val="28"/>
        </w:rPr>
        <w:t>ию</w:t>
      </w:r>
      <w:r w:rsidR="00C756D8">
        <w:rPr>
          <w:sz w:val="28"/>
          <w:szCs w:val="28"/>
        </w:rPr>
        <w:t>л</w:t>
      </w:r>
      <w:r w:rsidR="006E6C09">
        <w:rPr>
          <w:sz w:val="28"/>
          <w:szCs w:val="28"/>
        </w:rPr>
        <w:t>я</w:t>
      </w:r>
      <w:r>
        <w:rPr>
          <w:sz w:val="28"/>
          <w:szCs w:val="28"/>
        </w:rPr>
        <w:t xml:space="preserve"> по </w:t>
      </w:r>
      <w:r w:rsidR="00FD35EF">
        <w:rPr>
          <w:sz w:val="28"/>
          <w:szCs w:val="28"/>
        </w:rPr>
        <w:t>6 сентя</w:t>
      </w:r>
      <w:r w:rsidR="0028758C">
        <w:rPr>
          <w:sz w:val="28"/>
          <w:szCs w:val="28"/>
        </w:rPr>
        <w:t>бр</w:t>
      </w:r>
      <w:r w:rsidR="00FD35EF">
        <w:rPr>
          <w:sz w:val="28"/>
          <w:szCs w:val="28"/>
        </w:rPr>
        <w:t>я</w:t>
      </w:r>
      <w:r w:rsidR="0028758C">
        <w:rPr>
          <w:sz w:val="28"/>
          <w:szCs w:val="28"/>
        </w:rPr>
        <w:t xml:space="preserve"> 201</w:t>
      </w:r>
      <w:r w:rsidR="00EE7ECF">
        <w:rPr>
          <w:sz w:val="28"/>
          <w:szCs w:val="28"/>
        </w:rPr>
        <w:t>9</w:t>
      </w:r>
      <w:r w:rsidR="0028758C">
        <w:rPr>
          <w:sz w:val="28"/>
          <w:szCs w:val="28"/>
        </w:rPr>
        <w:t xml:space="preserve"> года</w:t>
      </w:r>
      <w:r>
        <w:rPr>
          <w:sz w:val="28"/>
          <w:szCs w:val="28"/>
        </w:rPr>
        <w:t xml:space="preserve"> было проведено </w:t>
      </w:r>
      <w:r w:rsidR="00C756D8">
        <w:rPr>
          <w:sz w:val="28"/>
          <w:szCs w:val="28"/>
        </w:rPr>
        <w:t>7</w:t>
      </w:r>
      <w:r>
        <w:rPr>
          <w:sz w:val="28"/>
          <w:szCs w:val="28"/>
        </w:rPr>
        <w:t xml:space="preserve"> обучающих семинаров.</w:t>
      </w:r>
    </w:p>
    <w:p w:rsidR="00B76E09" w:rsidRDefault="0028758C" w:rsidP="00B76E09">
      <w:pPr>
        <w:shd w:val="clear" w:color="auto" w:fill="FFFFFF"/>
        <w:tabs>
          <w:tab w:val="left" w:leader="dot" w:pos="0"/>
        </w:tabs>
        <w:jc w:val="both"/>
        <w:rPr>
          <w:sz w:val="28"/>
          <w:szCs w:val="28"/>
        </w:rPr>
      </w:pPr>
      <w:r>
        <w:rPr>
          <w:sz w:val="28"/>
          <w:szCs w:val="28"/>
        </w:rPr>
        <w:tab/>
      </w:r>
      <w:r w:rsidR="00B76E09">
        <w:rPr>
          <w:sz w:val="28"/>
          <w:szCs w:val="28"/>
        </w:rPr>
        <w:t xml:space="preserve">Представителей местных отделений  политических партий на обучающих мероприятиях  </w:t>
      </w:r>
      <w:r>
        <w:rPr>
          <w:sz w:val="28"/>
          <w:szCs w:val="28"/>
        </w:rPr>
        <w:t>(</w:t>
      </w:r>
      <w:r w:rsidR="00B76E09">
        <w:rPr>
          <w:sz w:val="28"/>
          <w:szCs w:val="28"/>
        </w:rPr>
        <w:t>кроме ВПП «Единая Россия»</w:t>
      </w:r>
      <w:r>
        <w:rPr>
          <w:sz w:val="28"/>
          <w:szCs w:val="28"/>
        </w:rPr>
        <w:t xml:space="preserve"> 2 раза) </w:t>
      </w:r>
      <w:r w:rsidR="00B76E09">
        <w:rPr>
          <w:sz w:val="28"/>
          <w:szCs w:val="28"/>
        </w:rPr>
        <w:t xml:space="preserve"> не присутствовали. Общение с ними, как правило, происходило по инициативе председателя комиссии.  Информирование, консультирование координаторов  политических партий проводили председатель, заместитель председателя и секретарь комиссии.</w:t>
      </w:r>
    </w:p>
    <w:p w:rsidR="0028758C" w:rsidRDefault="00B76E09" w:rsidP="00B76E09">
      <w:pPr>
        <w:shd w:val="clear" w:color="auto" w:fill="FFFFFF"/>
        <w:tabs>
          <w:tab w:val="left" w:leader="dot" w:pos="0"/>
        </w:tabs>
        <w:jc w:val="both"/>
        <w:rPr>
          <w:sz w:val="28"/>
          <w:szCs w:val="28"/>
        </w:rPr>
      </w:pPr>
      <w:r>
        <w:rPr>
          <w:sz w:val="28"/>
          <w:szCs w:val="28"/>
        </w:rPr>
        <w:tab/>
      </w:r>
      <w:r w:rsidR="002D6A78">
        <w:rPr>
          <w:sz w:val="28"/>
          <w:szCs w:val="28"/>
        </w:rPr>
        <w:t xml:space="preserve">Конкретного списка наблюдателей, членов комиссии с правом совещательного голоса на момент проведения </w:t>
      </w:r>
      <w:proofErr w:type="gramStart"/>
      <w:r w:rsidR="002D6A78">
        <w:rPr>
          <w:sz w:val="28"/>
          <w:szCs w:val="28"/>
        </w:rPr>
        <w:t>обучающих мероприятий, проводимых комиссией у политических партий   не было</w:t>
      </w:r>
      <w:proofErr w:type="gramEnd"/>
      <w:r w:rsidR="002D6A78">
        <w:rPr>
          <w:sz w:val="28"/>
          <w:szCs w:val="28"/>
        </w:rPr>
        <w:t>.</w:t>
      </w:r>
      <w:r>
        <w:rPr>
          <w:sz w:val="28"/>
          <w:szCs w:val="28"/>
        </w:rPr>
        <w:tab/>
      </w:r>
    </w:p>
    <w:p w:rsidR="00B76E09" w:rsidRDefault="0028758C" w:rsidP="00B76E09">
      <w:pPr>
        <w:shd w:val="clear" w:color="auto" w:fill="FFFFFF"/>
        <w:tabs>
          <w:tab w:val="left" w:leader="dot" w:pos="0"/>
        </w:tabs>
        <w:jc w:val="both"/>
        <w:rPr>
          <w:i/>
          <w:sz w:val="28"/>
          <w:szCs w:val="28"/>
        </w:rPr>
      </w:pPr>
      <w:r>
        <w:rPr>
          <w:sz w:val="28"/>
          <w:szCs w:val="28"/>
        </w:rPr>
        <w:tab/>
        <w:t>1.3.2.</w:t>
      </w:r>
      <w:r w:rsidR="00B76E09">
        <w:rPr>
          <w:i/>
          <w:sz w:val="28"/>
          <w:szCs w:val="28"/>
        </w:rPr>
        <w:t xml:space="preserve">Статистические данные о количестве наблюдателей и </w:t>
      </w:r>
      <w:r w:rsidR="00B76E09">
        <w:rPr>
          <w:bCs/>
          <w:i/>
          <w:sz w:val="28"/>
          <w:szCs w:val="28"/>
        </w:rPr>
        <w:t>членах УИК с правом совещательного голоса</w:t>
      </w:r>
      <w:r w:rsidR="00B76E09">
        <w:rPr>
          <w:i/>
          <w:sz w:val="28"/>
          <w:szCs w:val="28"/>
        </w:rPr>
        <w:t xml:space="preserve"> на избиратель</w:t>
      </w:r>
      <w:r>
        <w:rPr>
          <w:i/>
          <w:sz w:val="28"/>
          <w:szCs w:val="28"/>
        </w:rPr>
        <w:t>ных участках в день голосования</w:t>
      </w:r>
    </w:p>
    <w:p w:rsidR="002D6A78" w:rsidRDefault="002D6A78" w:rsidP="002D6A78">
      <w:pPr>
        <w:shd w:val="clear" w:color="auto" w:fill="FFFFFF"/>
        <w:tabs>
          <w:tab w:val="left" w:leader="dot" w:pos="0"/>
        </w:tabs>
        <w:jc w:val="both"/>
        <w:rPr>
          <w:sz w:val="28"/>
          <w:szCs w:val="28"/>
        </w:rPr>
      </w:pPr>
      <w:r>
        <w:rPr>
          <w:sz w:val="28"/>
          <w:szCs w:val="28"/>
        </w:rPr>
        <w:tab/>
        <w:t>Список наблюдателей на избирательные участки передается партиями в комиссию, как правило,  лишь в последний по закону день.</w:t>
      </w:r>
    </w:p>
    <w:p w:rsidR="00B76E09" w:rsidRDefault="00B76E09" w:rsidP="00B76E09">
      <w:pPr>
        <w:shd w:val="clear" w:color="auto" w:fill="FFFFFF"/>
        <w:tabs>
          <w:tab w:val="left" w:leader="dot" w:pos="0"/>
        </w:tabs>
        <w:ind w:firstLine="723"/>
        <w:jc w:val="both"/>
        <w:rPr>
          <w:sz w:val="28"/>
          <w:szCs w:val="28"/>
        </w:rPr>
      </w:pPr>
      <w:r>
        <w:rPr>
          <w:sz w:val="28"/>
          <w:szCs w:val="28"/>
        </w:rPr>
        <w:t xml:space="preserve">В день голосования </w:t>
      </w:r>
      <w:r w:rsidR="009B0A1A">
        <w:rPr>
          <w:sz w:val="28"/>
          <w:szCs w:val="28"/>
        </w:rPr>
        <w:t>8 сентября 2019 года</w:t>
      </w:r>
      <w:r>
        <w:rPr>
          <w:sz w:val="28"/>
          <w:szCs w:val="28"/>
        </w:rPr>
        <w:t xml:space="preserve"> на избирательных участках находилось </w:t>
      </w:r>
      <w:r w:rsidR="0051396A">
        <w:rPr>
          <w:sz w:val="28"/>
          <w:szCs w:val="28"/>
        </w:rPr>
        <w:t>16</w:t>
      </w:r>
      <w:r>
        <w:rPr>
          <w:sz w:val="28"/>
          <w:szCs w:val="28"/>
        </w:rPr>
        <w:t xml:space="preserve"> член</w:t>
      </w:r>
      <w:r w:rsidR="002D6A78">
        <w:rPr>
          <w:sz w:val="28"/>
          <w:szCs w:val="28"/>
        </w:rPr>
        <w:t>ов</w:t>
      </w:r>
      <w:r>
        <w:rPr>
          <w:sz w:val="28"/>
          <w:szCs w:val="28"/>
        </w:rPr>
        <w:t xml:space="preserve"> </w:t>
      </w:r>
      <w:r w:rsidR="002D6A78">
        <w:rPr>
          <w:sz w:val="28"/>
          <w:szCs w:val="28"/>
        </w:rPr>
        <w:t>комис</w:t>
      </w:r>
      <w:r>
        <w:rPr>
          <w:sz w:val="28"/>
          <w:szCs w:val="28"/>
        </w:rPr>
        <w:t>с</w:t>
      </w:r>
      <w:r w:rsidR="00701874">
        <w:rPr>
          <w:sz w:val="28"/>
          <w:szCs w:val="28"/>
        </w:rPr>
        <w:t>ии с</w:t>
      </w:r>
      <w:r>
        <w:rPr>
          <w:sz w:val="28"/>
          <w:szCs w:val="28"/>
        </w:rPr>
        <w:t xml:space="preserve"> правом совещательного голоса  от кандидат</w:t>
      </w:r>
      <w:r w:rsidR="0051396A">
        <w:rPr>
          <w:sz w:val="28"/>
          <w:szCs w:val="28"/>
        </w:rPr>
        <w:t>ов</w:t>
      </w:r>
      <w:r w:rsidR="00B6327E">
        <w:rPr>
          <w:sz w:val="28"/>
          <w:szCs w:val="28"/>
        </w:rPr>
        <w:t xml:space="preserve">, в том числе </w:t>
      </w:r>
      <w:r w:rsidR="00B6327E" w:rsidRPr="00C66653">
        <w:rPr>
          <w:sz w:val="28"/>
          <w:szCs w:val="28"/>
        </w:rPr>
        <w:t>8 человек от КПРФ</w:t>
      </w:r>
      <w:r w:rsidR="00C66653">
        <w:rPr>
          <w:sz w:val="28"/>
          <w:szCs w:val="28"/>
        </w:rPr>
        <w:t xml:space="preserve"> </w:t>
      </w:r>
      <w:r w:rsidRPr="00C66653">
        <w:rPr>
          <w:sz w:val="28"/>
          <w:szCs w:val="28"/>
        </w:rPr>
        <w:t xml:space="preserve"> наблюдател</w:t>
      </w:r>
      <w:r w:rsidR="00701874" w:rsidRPr="00C66653">
        <w:rPr>
          <w:sz w:val="28"/>
          <w:szCs w:val="28"/>
        </w:rPr>
        <w:t>ей</w:t>
      </w:r>
      <w:r w:rsidRPr="00C66653">
        <w:rPr>
          <w:sz w:val="28"/>
          <w:szCs w:val="28"/>
        </w:rPr>
        <w:t>:</w:t>
      </w:r>
      <w:r>
        <w:rPr>
          <w:sz w:val="28"/>
          <w:szCs w:val="28"/>
        </w:rPr>
        <w:t xml:space="preserve"> </w:t>
      </w:r>
    </w:p>
    <w:p w:rsidR="00B76E09" w:rsidRDefault="00B76E09" w:rsidP="00B76E09">
      <w:pPr>
        <w:shd w:val="clear" w:color="auto" w:fill="FFFFFF"/>
        <w:tabs>
          <w:tab w:val="left" w:leader="dot" w:pos="0"/>
        </w:tabs>
        <w:ind w:firstLine="723"/>
        <w:jc w:val="both"/>
        <w:rPr>
          <w:sz w:val="28"/>
          <w:szCs w:val="28"/>
        </w:rPr>
      </w:pPr>
      <w:r>
        <w:rPr>
          <w:sz w:val="28"/>
          <w:szCs w:val="28"/>
        </w:rPr>
        <w:t xml:space="preserve">- от политических партий </w:t>
      </w:r>
      <w:r w:rsidR="00B6327E">
        <w:rPr>
          <w:sz w:val="28"/>
          <w:szCs w:val="28"/>
        </w:rPr>
        <w:t>–</w:t>
      </w:r>
      <w:r>
        <w:rPr>
          <w:sz w:val="28"/>
          <w:szCs w:val="28"/>
        </w:rPr>
        <w:t xml:space="preserve"> </w:t>
      </w:r>
      <w:r w:rsidR="00B6327E">
        <w:rPr>
          <w:sz w:val="28"/>
          <w:szCs w:val="28"/>
        </w:rPr>
        <w:t>0;</w:t>
      </w:r>
    </w:p>
    <w:p w:rsidR="00B76E09" w:rsidRDefault="00701874" w:rsidP="001F64F7">
      <w:pPr>
        <w:shd w:val="clear" w:color="auto" w:fill="FFFFFF"/>
        <w:tabs>
          <w:tab w:val="left" w:leader="dot" w:pos="0"/>
        </w:tabs>
        <w:jc w:val="both"/>
        <w:rPr>
          <w:sz w:val="28"/>
          <w:szCs w:val="28"/>
        </w:rPr>
      </w:pPr>
      <w:r>
        <w:rPr>
          <w:sz w:val="28"/>
          <w:szCs w:val="28"/>
        </w:rPr>
        <w:lastRenderedPageBreak/>
        <w:tab/>
        <w:t>- от кандидат</w:t>
      </w:r>
      <w:r w:rsidR="0051396A">
        <w:rPr>
          <w:sz w:val="28"/>
          <w:szCs w:val="28"/>
        </w:rPr>
        <w:t xml:space="preserve">ов – 17 </w:t>
      </w:r>
      <w:r>
        <w:rPr>
          <w:sz w:val="28"/>
          <w:szCs w:val="28"/>
        </w:rPr>
        <w:t>человек;</w:t>
      </w:r>
    </w:p>
    <w:p w:rsidR="00B76E09" w:rsidRDefault="00B76E09" w:rsidP="00B76E09">
      <w:pPr>
        <w:shd w:val="clear" w:color="auto" w:fill="FFFFFF"/>
        <w:tabs>
          <w:tab w:val="left" w:leader="dot" w:pos="0"/>
        </w:tabs>
        <w:jc w:val="both"/>
        <w:rPr>
          <w:sz w:val="28"/>
          <w:szCs w:val="28"/>
        </w:rPr>
      </w:pPr>
      <w:r>
        <w:rPr>
          <w:sz w:val="28"/>
          <w:szCs w:val="28"/>
        </w:rPr>
        <w:tab/>
        <w:t xml:space="preserve">от субъекта общественного контроля </w:t>
      </w:r>
      <w:r w:rsidR="00B6327E">
        <w:rPr>
          <w:sz w:val="28"/>
          <w:szCs w:val="28"/>
        </w:rPr>
        <w:t>- 0</w:t>
      </w:r>
      <w:r>
        <w:rPr>
          <w:sz w:val="28"/>
          <w:szCs w:val="28"/>
        </w:rPr>
        <w:t xml:space="preserve"> </w:t>
      </w:r>
      <w:r w:rsidR="00701874">
        <w:rPr>
          <w:sz w:val="28"/>
          <w:szCs w:val="28"/>
        </w:rPr>
        <w:t>человек.</w:t>
      </w:r>
    </w:p>
    <w:p w:rsidR="0028758C" w:rsidRDefault="0028758C" w:rsidP="00B6327E">
      <w:pPr>
        <w:shd w:val="clear" w:color="auto" w:fill="FFFFFF"/>
        <w:jc w:val="both"/>
        <w:rPr>
          <w:b/>
          <w:bCs/>
          <w:sz w:val="28"/>
          <w:szCs w:val="28"/>
        </w:rPr>
      </w:pPr>
    </w:p>
    <w:p w:rsidR="00B76E09" w:rsidRDefault="00B76E09" w:rsidP="00B76E09">
      <w:pPr>
        <w:shd w:val="clear" w:color="auto" w:fill="FFFFFF"/>
        <w:ind w:left="716"/>
        <w:jc w:val="both"/>
        <w:rPr>
          <w:b/>
          <w:bCs/>
          <w:sz w:val="28"/>
          <w:szCs w:val="28"/>
        </w:rPr>
      </w:pPr>
      <w:r>
        <w:rPr>
          <w:b/>
          <w:bCs/>
          <w:sz w:val="28"/>
          <w:szCs w:val="28"/>
        </w:rPr>
        <w:t>1.4. Информационное обеспечение выборов</w:t>
      </w:r>
    </w:p>
    <w:p w:rsidR="0028758C" w:rsidRDefault="0028758C" w:rsidP="0028758C">
      <w:pPr>
        <w:pStyle w:val="a7"/>
        <w:shd w:val="clear" w:color="auto" w:fill="FFFFFF"/>
        <w:tabs>
          <w:tab w:val="left" w:pos="0"/>
        </w:tabs>
        <w:ind w:left="722"/>
        <w:jc w:val="both"/>
        <w:rPr>
          <w:i/>
          <w:sz w:val="28"/>
          <w:szCs w:val="28"/>
        </w:rPr>
      </w:pPr>
    </w:p>
    <w:p w:rsidR="0028758C" w:rsidRDefault="00B76E09" w:rsidP="00B134C1">
      <w:pPr>
        <w:pStyle w:val="a7"/>
        <w:numPr>
          <w:ilvl w:val="2"/>
          <w:numId w:val="3"/>
        </w:numPr>
        <w:shd w:val="clear" w:color="auto" w:fill="FFFFFF"/>
        <w:tabs>
          <w:tab w:val="left" w:pos="0"/>
        </w:tabs>
        <w:ind w:left="142" w:firstLine="580"/>
        <w:jc w:val="both"/>
        <w:rPr>
          <w:i/>
          <w:sz w:val="28"/>
          <w:szCs w:val="28"/>
        </w:rPr>
      </w:pPr>
      <w:r>
        <w:rPr>
          <w:i/>
          <w:sz w:val="28"/>
          <w:szCs w:val="28"/>
        </w:rPr>
        <w:t>Информационно-разъяснительная деятельность.</w:t>
      </w:r>
      <w:r>
        <w:rPr>
          <w:i/>
          <w:sz w:val="28"/>
          <w:szCs w:val="28"/>
        </w:rPr>
        <w:tab/>
        <w:t xml:space="preserve"> </w:t>
      </w:r>
    </w:p>
    <w:p w:rsidR="00B76E09" w:rsidRDefault="0028758C" w:rsidP="00B76E09">
      <w:pPr>
        <w:pStyle w:val="a7"/>
        <w:shd w:val="clear" w:color="auto" w:fill="FFFFFF"/>
        <w:tabs>
          <w:tab w:val="left" w:pos="0"/>
        </w:tabs>
        <w:ind w:left="142"/>
        <w:jc w:val="both"/>
        <w:rPr>
          <w:sz w:val="28"/>
          <w:szCs w:val="28"/>
        </w:rPr>
      </w:pPr>
      <w:r>
        <w:rPr>
          <w:i/>
          <w:sz w:val="28"/>
          <w:szCs w:val="28"/>
        </w:rPr>
        <w:tab/>
      </w:r>
      <w:r w:rsidR="00B76E09">
        <w:rPr>
          <w:sz w:val="28"/>
          <w:szCs w:val="28"/>
        </w:rPr>
        <w:t>За период избирательн</w:t>
      </w:r>
      <w:r>
        <w:rPr>
          <w:sz w:val="28"/>
          <w:szCs w:val="28"/>
        </w:rPr>
        <w:t>ых</w:t>
      </w:r>
      <w:r w:rsidR="00B76E09">
        <w:rPr>
          <w:sz w:val="28"/>
          <w:szCs w:val="28"/>
        </w:rPr>
        <w:t xml:space="preserve"> кампани</w:t>
      </w:r>
      <w:r>
        <w:rPr>
          <w:sz w:val="28"/>
          <w:szCs w:val="28"/>
        </w:rPr>
        <w:t>й</w:t>
      </w:r>
      <w:r w:rsidR="00B76E09">
        <w:rPr>
          <w:sz w:val="28"/>
          <w:szCs w:val="28"/>
        </w:rPr>
        <w:t xml:space="preserve"> </w:t>
      </w:r>
      <w:r w:rsidR="00701874">
        <w:rPr>
          <w:sz w:val="28"/>
          <w:szCs w:val="28"/>
        </w:rPr>
        <w:t xml:space="preserve"> </w:t>
      </w:r>
      <w:r w:rsidR="002C58CB">
        <w:rPr>
          <w:sz w:val="28"/>
          <w:szCs w:val="28"/>
        </w:rPr>
        <w:t xml:space="preserve">по выборам глав </w:t>
      </w:r>
      <w:proofErr w:type="gramStart"/>
      <w:r w:rsidR="002C58CB">
        <w:rPr>
          <w:sz w:val="28"/>
          <w:szCs w:val="28"/>
        </w:rPr>
        <w:t>Владимиро-Александровского</w:t>
      </w:r>
      <w:proofErr w:type="gramEnd"/>
      <w:r w:rsidR="002C58CB">
        <w:rPr>
          <w:sz w:val="28"/>
          <w:szCs w:val="28"/>
        </w:rPr>
        <w:t xml:space="preserve"> и Новицкого сельского поселения </w:t>
      </w:r>
      <w:r w:rsidR="008A4F11" w:rsidRPr="008A4F11">
        <w:rPr>
          <w:sz w:val="28"/>
          <w:szCs w:val="28"/>
        </w:rPr>
        <w:t xml:space="preserve">Партизанского муниципального района </w:t>
      </w:r>
      <w:r w:rsidR="00B76E09">
        <w:rPr>
          <w:sz w:val="28"/>
          <w:szCs w:val="28"/>
        </w:rPr>
        <w:t xml:space="preserve">с </w:t>
      </w:r>
      <w:r w:rsidR="002C58CB">
        <w:rPr>
          <w:sz w:val="28"/>
          <w:szCs w:val="28"/>
        </w:rPr>
        <w:t>июня</w:t>
      </w:r>
      <w:r w:rsidR="00B76E09">
        <w:rPr>
          <w:sz w:val="28"/>
          <w:szCs w:val="28"/>
        </w:rPr>
        <w:t xml:space="preserve"> по </w:t>
      </w:r>
      <w:r w:rsidR="002C58CB">
        <w:rPr>
          <w:sz w:val="28"/>
          <w:szCs w:val="28"/>
        </w:rPr>
        <w:t xml:space="preserve"> сентябрь </w:t>
      </w:r>
      <w:r w:rsidR="00B76E09">
        <w:rPr>
          <w:sz w:val="28"/>
          <w:szCs w:val="28"/>
        </w:rPr>
        <w:t>201</w:t>
      </w:r>
      <w:r w:rsidR="002C58CB">
        <w:rPr>
          <w:sz w:val="28"/>
          <w:szCs w:val="28"/>
        </w:rPr>
        <w:t>9</w:t>
      </w:r>
      <w:r w:rsidR="00B76E09">
        <w:rPr>
          <w:sz w:val="28"/>
          <w:szCs w:val="28"/>
        </w:rPr>
        <w:t xml:space="preserve"> года  приоритетными направлениями информационно</w:t>
      </w:r>
      <w:r w:rsidR="002C58CB">
        <w:rPr>
          <w:sz w:val="28"/>
          <w:szCs w:val="28"/>
        </w:rPr>
        <w:t xml:space="preserve"> </w:t>
      </w:r>
      <w:r w:rsidR="00B76E09">
        <w:rPr>
          <w:sz w:val="28"/>
          <w:szCs w:val="28"/>
        </w:rPr>
        <w:t xml:space="preserve">- разъяснительной деятельности (далее - ИРД) на территории района были следующие мероприятия: </w:t>
      </w:r>
    </w:p>
    <w:p w:rsidR="00B76E09" w:rsidRDefault="00B76E09" w:rsidP="00B76E09">
      <w:pPr>
        <w:pStyle w:val="a7"/>
        <w:shd w:val="clear" w:color="auto" w:fill="FFFFFF"/>
        <w:tabs>
          <w:tab w:val="left" w:pos="0"/>
        </w:tabs>
        <w:ind w:left="142"/>
        <w:jc w:val="both"/>
        <w:rPr>
          <w:sz w:val="28"/>
          <w:szCs w:val="28"/>
        </w:rPr>
      </w:pPr>
      <w:r>
        <w:rPr>
          <w:sz w:val="28"/>
          <w:szCs w:val="28"/>
        </w:rPr>
        <w:tab/>
        <w:t xml:space="preserve">публикации в </w:t>
      </w:r>
      <w:r w:rsidR="008A4F11">
        <w:rPr>
          <w:sz w:val="28"/>
          <w:szCs w:val="28"/>
        </w:rPr>
        <w:t>общественно-политической газете Партизанского района «Золотая Долина»</w:t>
      </w:r>
      <w:r>
        <w:rPr>
          <w:sz w:val="28"/>
          <w:szCs w:val="28"/>
        </w:rPr>
        <w:t xml:space="preserve"> – 1</w:t>
      </w:r>
      <w:r w:rsidR="002C58CB">
        <w:rPr>
          <w:sz w:val="28"/>
          <w:szCs w:val="28"/>
        </w:rPr>
        <w:t>4</w:t>
      </w:r>
      <w:r w:rsidR="008A4F11">
        <w:rPr>
          <w:sz w:val="28"/>
          <w:szCs w:val="28"/>
        </w:rPr>
        <w:t xml:space="preserve"> публикаций.</w:t>
      </w:r>
    </w:p>
    <w:p w:rsidR="001F40E4" w:rsidRPr="009215FD" w:rsidRDefault="00B76E09" w:rsidP="009215FD">
      <w:pPr>
        <w:pStyle w:val="a7"/>
        <w:shd w:val="clear" w:color="auto" w:fill="FFFFFF"/>
        <w:tabs>
          <w:tab w:val="left" w:pos="0"/>
        </w:tabs>
        <w:ind w:left="142"/>
        <w:jc w:val="both"/>
        <w:rPr>
          <w:sz w:val="28"/>
          <w:szCs w:val="28"/>
        </w:rPr>
      </w:pPr>
      <w:r>
        <w:rPr>
          <w:sz w:val="28"/>
          <w:szCs w:val="28"/>
        </w:rPr>
        <w:tab/>
      </w:r>
      <w:r w:rsidR="00B134C1">
        <w:rPr>
          <w:sz w:val="28"/>
          <w:szCs w:val="28"/>
        </w:rPr>
        <w:t xml:space="preserve">В период избирательных кампаний 2019 года из малых форм информирования распространены в организациях  и при домовом обходе избирателей, на мероприятиях и т.д. следующие информационные материалы </w:t>
      </w:r>
      <w:r>
        <w:rPr>
          <w:sz w:val="28"/>
          <w:szCs w:val="28"/>
        </w:rPr>
        <w:t>использование наружных средств информации о предстоящих выборах</w:t>
      </w:r>
      <w:r w:rsidR="001F40E4">
        <w:rPr>
          <w:sz w:val="28"/>
          <w:szCs w:val="28"/>
        </w:rPr>
        <w:t xml:space="preserve"> (плакаты </w:t>
      </w:r>
      <w:r w:rsidR="009215FD">
        <w:rPr>
          <w:sz w:val="28"/>
          <w:szCs w:val="28"/>
        </w:rPr>
        <w:t>–</w:t>
      </w:r>
      <w:r w:rsidR="001F40E4">
        <w:rPr>
          <w:sz w:val="28"/>
          <w:szCs w:val="28"/>
        </w:rPr>
        <w:t xml:space="preserve"> календари</w:t>
      </w:r>
      <w:r w:rsidR="009215FD">
        <w:rPr>
          <w:sz w:val="28"/>
          <w:szCs w:val="28"/>
        </w:rPr>
        <w:t>,</w:t>
      </w:r>
      <w:r w:rsidR="00AE7DDB">
        <w:rPr>
          <w:sz w:val="28"/>
          <w:szCs w:val="28"/>
        </w:rPr>
        <w:t xml:space="preserve"> </w:t>
      </w:r>
      <w:r w:rsidR="009215FD">
        <w:rPr>
          <w:sz w:val="28"/>
          <w:szCs w:val="28"/>
        </w:rPr>
        <w:t xml:space="preserve"> </w:t>
      </w:r>
      <w:r w:rsidR="00AE7DDB" w:rsidRPr="009215FD">
        <w:rPr>
          <w:sz w:val="28"/>
          <w:szCs w:val="28"/>
        </w:rPr>
        <w:t xml:space="preserve"> буклеты, </w:t>
      </w:r>
      <w:r w:rsidR="009215FD">
        <w:rPr>
          <w:sz w:val="28"/>
          <w:szCs w:val="28"/>
        </w:rPr>
        <w:t xml:space="preserve">листовки, </w:t>
      </w:r>
      <w:r w:rsidR="00AE7DDB" w:rsidRPr="009215FD">
        <w:rPr>
          <w:sz w:val="28"/>
          <w:szCs w:val="28"/>
        </w:rPr>
        <w:t>приглашения</w:t>
      </w:r>
      <w:r w:rsidR="009215FD">
        <w:rPr>
          <w:sz w:val="28"/>
          <w:szCs w:val="28"/>
        </w:rPr>
        <w:t xml:space="preserve"> </w:t>
      </w:r>
      <w:r w:rsidR="00AE7DDB" w:rsidRPr="009215FD">
        <w:rPr>
          <w:sz w:val="28"/>
          <w:szCs w:val="28"/>
        </w:rPr>
        <w:t xml:space="preserve"> </w:t>
      </w:r>
      <w:r w:rsidR="009215FD">
        <w:rPr>
          <w:sz w:val="28"/>
          <w:szCs w:val="28"/>
        </w:rPr>
        <w:t xml:space="preserve">различных видов, изготовленные </w:t>
      </w:r>
      <w:r w:rsidR="0079082D">
        <w:rPr>
          <w:sz w:val="28"/>
          <w:szCs w:val="28"/>
        </w:rPr>
        <w:t>типографским способом</w:t>
      </w:r>
      <w:r w:rsidR="009215FD">
        <w:rPr>
          <w:sz w:val="28"/>
          <w:szCs w:val="28"/>
        </w:rPr>
        <w:t>)</w:t>
      </w:r>
      <w:r w:rsidR="0079082D">
        <w:rPr>
          <w:sz w:val="28"/>
          <w:szCs w:val="28"/>
        </w:rPr>
        <w:t>.</w:t>
      </w:r>
    </w:p>
    <w:p w:rsidR="00B76E09" w:rsidRDefault="00B76E09" w:rsidP="00B76E09">
      <w:pPr>
        <w:pStyle w:val="a7"/>
        <w:shd w:val="clear" w:color="auto" w:fill="FFFFFF"/>
        <w:tabs>
          <w:tab w:val="left" w:pos="0"/>
        </w:tabs>
        <w:ind w:left="142"/>
        <w:jc w:val="both"/>
        <w:rPr>
          <w:sz w:val="28"/>
          <w:szCs w:val="28"/>
        </w:rPr>
      </w:pPr>
      <w:r>
        <w:rPr>
          <w:sz w:val="28"/>
          <w:szCs w:val="28"/>
        </w:rPr>
        <w:tab/>
        <w:t>Выступления в трудовых коллективах с разъяснениями  о ходе избирательных действий -</w:t>
      </w:r>
      <w:r w:rsidR="000522AE">
        <w:rPr>
          <w:sz w:val="28"/>
          <w:szCs w:val="28"/>
        </w:rPr>
        <w:t xml:space="preserve"> 5 встреч</w:t>
      </w:r>
      <w:r>
        <w:rPr>
          <w:sz w:val="28"/>
          <w:szCs w:val="28"/>
        </w:rPr>
        <w:t>.</w:t>
      </w:r>
    </w:p>
    <w:p w:rsidR="0079082D" w:rsidRDefault="00BF7A70" w:rsidP="0079082D">
      <w:pPr>
        <w:shd w:val="clear" w:color="auto" w:fill="FFFFFF"/>
        <w:tabs>
          <w:tab w:val="left" w:pos="0"/>
        </w:tabs>
        <w:jc w:val="both"/>
        <w:rPr>
          <w:sz w:val="28"/>
          <w:szCs w:val="28"/>
        </w:rPr>
      </w:pPr>
      <w:r>
        <w:rPr>
          <w:sz w:val="28"/>
          <w:szCs w:val="28"/>
        </w:rPr>
        <w:tab/>
      </w:r>
    </w:p>
    <w:p w:rsidR="00B76E09" w:rsidRDefault="00B76E09" w:rsidP="00B76E09">
      <w:pPr>
        <w:shd w:val="clear" w:color="auto" w:fill="FFFFFF"/>
        <w:tabs>
          <w:tab w:val="left" w:pos="0"/>
        </w:tabs>
        <w:jc w:val="both"/>
        <w:rPr>
          <w:i/>
          <w:sz w:val="28"/>
          <w:szCs w:val="28"/>
        </w:rPr>
      </w:pPr>
      <w:r>
        <w:rPr>
          <w:sz w:val="28"/>
          <w:szCs w:val="28"/>
        </w:rPr>
        <w:tab/>
        <w:t xml:space="preserve"> Проведены </w:t>
      </w:r>
      <w:r w:rsidR="0079082D">
        <w:rPr>
          <w:sz w:val="28"/>
          <w:szCs w:val="28"/>
        </w:rPr>
        <w:t>2</w:t>
      </w:r>
      <w:r w:rsidR="00BF7A70">
        <w:rPr>
          <w:sz w:val="28"/>
          <w:szCs w:val="28"/>
        </w:rPr>
        <w:t xml:space="preserve"> встреч</w:t>
      </w:r>
      <w:r w:rsidR="0079082D">
        <w:rPr>
          <w:sz w:val="28"/>
          <w:szCs w:val="28"/>
        </w:rPr>
        <w:t>и</w:t>
      </w:r>
      <w:r w:rsidR="00BF7A70">
        <w:rPr>
          <w:sz w:val="28"/>
          <w:szCs w:val="28"/>
        </w:rPr>
        <w:t xml:space="preserve"> </w:t>
      </w:r>
      <w:r>
        <w:rPr>
          <w:sz w:val="28"/>
          <w:szCs w:val="28"/>
        </w:rPr>
        <w:t xml:space="preserve">с активистами общественных организаций района (женсовет, Совет ветеранов), </w:t>
      </w:r>
      <w:r w:rsidR="00BF7A70">
        <w:rPr>
          <w:sz w:val="28"/>
          <w:szCs w:val="28"/>
        </w:rPr>
        <w:t xml:space="preserve"> 2 встречи  </w:t>
      </w:r>
      <w:r>
        <w:rPr>
          <w:sz w:val="28"/>
          <w:szCs w:val="28"/>
        </w:rPr>
        <w:t xml:space="preserve">с активом инвалидов района. </w:t>
      </w:r>
    </w:p>
    <w:p w:rsidR="00B76E09" w:rsidRDefault="00B76E09" w:rsidP="00B76E09">
      <w:pPr>
        <w:shd w:val="clear" w:color="auto" w:fill="FFFFFF"/>
        <w:tabs>
          <w:tab w:val="left" w:pos="0"/>
        </w:tabs>
        <w:ind w:left="709"/>
        <w:jc w:val="both"/>
        <w:rPr>
          <w:i/>
          <w:sz w:val="28"/>
          <w:szCs w:val="28"/>
        </w:rPr>
      </w:pPr>
    </w:p>
    <w:p w:rsidR="00B76E09" w:rsidRDefault="00B76E09" w:rsidP="00B76E09">
      <w:pPr>
        <w:numPr>
          <w:ilvl w:val="2"/>
          <w:numId w:val="4"/>
        </w:numPr>
        <w:shd w:val="clear" w:color="auto" w:fill="FFFFFF"/>
        <w:tabs>
          <w:tab w:val="left" w:pos="0"/>
        </w:tabs>
        <w:ind w:left="0" w:firstLine="709"/>
        <w:jc w:val="both"/>
        <w:rPr>
          <w:i/>
          <w:sz w:val="28"/>
          <w:szCs w:val="28"/>
        </w:rPr>
      </w:pPr>
      <w:r>
        <w:rPr>
          <w:i/>
          <w:sz w:val="28"/>
          <w:szCs w:val="28"/>
        </w:rPr>
        <w:t xml:space="preserve">Использование </w:t>
      </w:r>
      <w:proofErr w:type="spellStart"/>
      <w:r>
        <w:rPr>
          <w:i/>
          <w:sz w:val="28"/>
          <w:szCs w:val="28"/>
        </w:rPr>
        <w:t>медиаресурсов</w:t>
      </w:r>
      <w:proofErr w:type="spellEnd"/>
      <w:r>
        <w:rPr>
          <w:i/>
          <w:sz w:val="28"/>
          <w:szCs w:val="28"/>
        </w:rPr>
        <w:t xml:space="preserve"> в процессе информационно-разъяснительной работы и освещения деятельности ТИК в течение года в средствах массовой информации.</w:t>
      </w:r>
    </w:p>
    <w:p w:rsidR="00BF7A70" w:rsidRDefault="00BF7A70" w:rsidP="00B76E09">
      <w:pPr>
        <w:shd w:val="clear" w:color="auto" w:fill="FFFFFF"/>
        <w:tabs>
          <w:tab w:val="left" w:pos="0"/>
        </w:tabs>
        <w:ind w:firstLine="709"/>
        <w:jc w:val="both"/>
        <w:rPr>
          <w:sz w:val="28"/>
          <w:szCs w:val="28"/>
        </w:rPr>
      </w:pPr>
    </w:p>
    <w:p w:rsidR="00B76E09" w:rsidRDefault="00B76E09" w:rsidP="00B76E09">
      <w:pPr>
        <w:shd w:val="clear" w:color="auto" w:fill="FFFFFF"/>
        <w:tabs>
          <w:tab w:val="left" w:pos="0"/>
        </w:tabs>
        <w:ind w:firstLine="709"/>
        <w:jc w:val="both"/>
        <w:rPr>
          <w:sz w:val="28"/>
          <w:szCs w:val="28"/>
        </w:rPr>
      </w:pPr>
      <w:r>
        <w:rPr>
          <w:sz w:val="28"/>
          <w:szCs w:val="28"/>
        </w:rPr>
        <w:t>В период избирательных кампаний 201</w:t>
      </w:r>
      <w:r w:rsidR="0079082D">
        <w:rPr>
          <w:sz w:val="28"/>
          <w:szCs w:val="28"/>
        </w:rPr>
        <w:t>9</w:t>
      </w:r>
      <w:r>
        <w:rPr>
          <w:sz w:val="28"/>
          <w:szCs w:val="28"/>
        </w:rPr>
        <w:t xml:space="preserve"> года  комиссия тесно взаимодействовала с районной общественно-политической  газетой «Золотая Долина», в которой размещала материалы о проводимых мероприятиях</w:t>
      </w:r>
      <w:r w:rsidR="00BF7A70">
        <w:rPr>
          <w:sz w:val="28"/>
          <w:szCs w:val="28"/>
        </w:rPr>
        <w:t xml:space="preserve"> в период избирательных кампаний</w:t>
      </w:r>
      <w:r>
        <w:rPr>
          <w:sz w:val="28"/>
          <w:szCs w:val="28"/>
        </w:rPr>
        <w:t xml:space="preserve">. </w:t>
      </w:r>
    </w:p>
    <w:p w:rsidR="00B76E09" w:rsidRDefault="00B76E09" w:rsidP="00B76E09">
      <w:pPr>
        <w:shd w:val="clear" w:color="auto" w:fill="FFFFFF"/>
        <w:tabs>
          <w:tab w:val="left" w:pos="0"/>
        </w:tabs>
        <w:jc w:val="both"/>
        <w:rPr>
          <w:sz w:val="28"/>
          <w:szCs w:val="28"/>
        </w:rPr>
      </w:pPr>
      <w:r>
        <w:rPr>
          <w:sz w:val="28"/>
          <w:szCs w:val="28"/>
        </w:rPr>
        <w:tab/>
        <w:t>На сайте   администрации Партизанского муниципального района в разделе «Территориальная избирательная комиссия</w:t>
      </w:r>
      <w:r w:rsidR="009D3E65">
        <w:rPr>
          <w:sz w:val="28"/>
          <w:szCs w:val="28"/>
        </w:rPr>
        <w:t xml:space="preserve"> Партизанского района</w:t>
      </w:r>
      <w:r>
        <w:rPr>
          <w:sz w:val="28"/>
          <w:szCs w:val="28"/>
        </w:rPr>
        <w:t xml:space="preserve">», который также является информационным ресурсом, </w:t>
      </w:r>
      <w:r w:rsidR="009D3E65">
        <w:rPr>
          <w:sz w:val="28"/>
          <w:szCs w:val="28"/>
        </w:rPr>
        <w:t xml:space="preserve">по мере необходимости </w:t>
      </w:r>
      <w:r>
        <w:rPr>
          <w:sz w:val="28"/>
          <w:szCs w:val="28"/>
        </w:rPr>
        <w:t>размещалась информация о деятельности комиссии, согласно регламент</w:t>
      </w:r>
      <w:r w:rsidR="00BF7A70">
        <w:rPr>
          <w:sz w:val="28"/>
          <w:szCs w:val="28"/>
        </w:rPr>
        <w:t>у</w:t>
      </w:r>
      <w:r>
        <w:rPr>
          <w:sz w:val="28"/>
          <w:szCs w:val="28"/>
        </w:rPr>
        <w:t xml:space="preserve">. </w:t>
      </w:r>
    </w:p>
    <w:p w:rsidR="00B76E09" w:rsidRDefault="00B76E09" w:rsidP="00B76E09">
      <w:pPr>
        <w:shd w:val="clear" w:color="auto" w:fill="FFFFFF"/>
        <w:tabs>
          <w:tab w:val="left" w:pos="0"/>
        </w:tabs>
        <w:ind w:left="709"/>
        <w:jc w:val="both"/>
        <w:rPr>
          <w:sz w:val="28"/>
          <w:szCs w:val="28"/>
        </w:rPr>
      </w:pPr>
    </w:p>
    <w:p w:rsidR="00B76E09" w:rsidRDefault="00B76E09" w:rsidP="00B76E09">
      <w:pPr>
        <w:pStyle w:val="a7"/>
        <w:numPr>
          <w:ilvl w:val="1"/>
          <w:numId w:val="4"/>
        </w:numPr>
        <w:shd w:val="clear" w:color="auto" w:fill="FFFFFF"/>
        <w:ind w:left="0" w:firstLine="709"/>
        <w:jc w:val="both"/>
        <w:rPr>
          <w:b/>
          <w:sz w:val="28"/>
          <w:szCs w:val="28"/>
        </w:rPr>
      </w:pPr>
      <w:r>
        <w:rPr>
          <w:b/>
          <w:sz w:val="28"/>
          <w:szCs w:val="28"/>
        </w:rPr>
        <w:t xml:space="preserve">Работа контрольно-ревизионной службы </w:t>
      </w:r>
      <w:proofErr w:type="gramStart"/>
      <w:r>
        <w:rPr>
          <w:b/>
          <w:sz w:val="28"/>
          <w:szCs w:val="28"/>
        </w:rPr>
        <w:t>при</w:t>
      </w:r>
      <w:proofErr w:type="gramEnd"/>
      <w:r>
        <w:rPr>
          <w:b/>
          <w:sz w:val="28"/>
          <w:szCs w:val="28"/>
        </w:rPr>
        <w:t xml:space="preserve"> ТИК</w:t>
      </w:r>
    </w:p>
    <w:p w:rsidR="00BF7A70" w:rsidRPr="00BF7A70" w:rsidRDefault="00BF7A70" w:rsidP="00BF7A70">
      <w:pPr>
        <w:shd w:val="clear" w:color="auto" w:fill="FFFFFF"/>
        <w:tabs>
          <w:tab w:val="left" w:leader="dot" w:pos="0"/>
        </w:tabs>
        <w:ind w:left="723"/>
        <w:jc w:val="both"/>
        <w:rPr>
          <w:bCs/>
          <w:i/>
          <w:sz w:val="28"/>
          <w:szCs w:val="28"/>
        </w:rPr>
      </w:pPr>
    </w:p>
    <w:p w:rsidR="00B76E09" w:rsidRDefault="00B76E09" w:rsidP="00B76E09">
      <w:pPr>
        <w:numPr>
          <w:ilvl w:val="2"/>
          <w:numId w:val="4"/>
        </w:numPr>
        <w:shd w:val="clear" w:color="auto" w:fill="FFFFFF"/>
        <w:tabs>
          <w:tab w:val="left" w:leader="dot" w:pos="0"/>
        </w:tabs>
        <w:ind w:left="0" w:firstLine="723"/>
        <w:jc w:val="both"/>
        <w:rPr>
          <w:bCs/>
          <w:i/>
          <w:sz w:val="28"/>
          <w:szCs w:val="28"/>
        </w:rPr>
      </w:pPr>
      <w:r>
        <w:rPr>
          <w:i/>
          <w:sz w:val="28"/>
          <w:szCs w:val="28"/>
        </w:rPr>
        <w:t>О</w:t>
      </w:r>
      <w:r>
        <w:rPr>
          <w:bCs/>
          <w:i/>
          <w:sz w:val="28"/>
          <w:szCs w:val="28"/>
        </w:rPr>
        <w:t>рганизационная работа: наличие положения о КРС, планирование и проведение организационных, учебно-методических мероприятий по вопросам деятельности КРС.</w:t>
      </w:r>
      <w:r>
        <w:rPr>
          <w:b/>
          <w:i/>
          <w:sz w:val="28"/>
          <w:szCs w:val="28"/>
        </w:rPr>
        <w:t xml:space="preserve"> </w:t>
      </w:r>
      <w:r>
        <w:rPr>
          <w:bCs/>
          <w:i/>
          <w:sz w:val="28"/>
          <w:szCs w:val="28"/>
        </w:rPr>
        <w:t>Характерные положительные примеры деятельности КРС за отчетный период.</w:t>
      </w:r>
    </w:p>
    <w:p w:rsidR="00BE36C9" w:rsidRDefault="00B76E09" w:rsidP="00B76E09">
      <w:pPr>
        <w:shd w:val="clear" w:color="auto" w:fill="FFFFFF"/>
        <w:tabs>
          <w:tab w:val="left" w:leader="dot" w:pos="0"/>
        </w:tabs>
        <w:jc w:val="both"/>
        <w:rPr>
          <w:bCs/>
          <w:sz w:val="28"/>
          <w:szCs w:val="28"/>
        </w:rPr>
      </w:pPr>
      <w:r>
        <w:rPr>
          <w:bCs/>
          <w:sz w:val="28"/>
          <w:szCs w:val="28"/>
        </w:rPr>
        <w:tab/>
      </w:r>
    </w:p>
    <w:p w:rsidR="00F062A0" w:rsidRDefault="00BE36C9" w:rsidP="00B76E09">
      <w:pPr>
        <w:shd w:val="clear" w:color="auto" w:fill="FFFFFF"/>
        <w:tabs>
          <w:tab w:val="left" w:leader="dot" w:pos="0"/>
        </w:tabs>
        <w:jc w:val="both"/>
        <w:rPr>
          <w:bCs/>
          <w:sz w:val="28"/>
          <w:szCs w:val="28"/>
        </w:rPr>
      </w:pPr>
      <w:r>
        <w:rPr>
          <w:bCs/>
          <w:sz w:val="28"/>
          <w:szCs w:val="28"/>
        </w:rPr>
        <w:lastRenderedPageBreak/>
        <w:tab/>
      </w:r>
      <w:r w:rsidR="00B76E09">
        <w:rPr>
          <w:bCs/>
          <w:sz w:val="28"/>
          <w:szCs w:val="28"/>
        </w:rPr>
        <w:t xml:space="preserve">Положение о контрольно - ревизионной службе утверждено решением территориальной избирательной комиссии Партизанского района от </w:t>
      </w:r>
      <w:r w:rsidR="009D3E65">
        <w:rPr>
          <w:bCs/>
          <w:sz w:val="28"/>
          <w:szCs w:val="28"/>
        </w:rPr>
        <w:t>23.06.</w:t>
      </w:r>
      <w:r w:rsidR="009D3E65" w:rsidRPr="00F062A0">
        <w:rPr>
          <w:bCs/>
          <w:sz w:val="28"/>
          <w:szCs w:val="28"/>
        </w:rPr>
        <w:t>2014</w:t>
      </w:r>
      <w:r w:rsidR="00B76E09" w:rsidRPr="00F062A0">
        <w:rPr>
          <w:bCs/>
          <w:sz w:val="28"/>
          <w:szCs w:val="28"/>
        </w:rPr>
        <w:t xml:space="preserve">  № </w:t>
      </w:r>
      <w:r w:rsidR="00F062A0">
        <w:rPr>
          <w:bCs/>
          <w:sz w:val="28"/>
          <w:szCs w:val="28"/>
        </w:rPr>
        <w:t>295/77-3</w:t>
      </w:r>
      <w:r w:rsidR="00B76E09" w:rsidRPr="00F062A0">
        <w:rPr>
          <w:bCs/>
          <w:sz w:val="28"/>
          <w:szCs w:val="28"/>
        </w:rPr>
        <w:t>.</w:t>
      </w:r>
      <w:r w:rsidR="00B76E09">
        <w:rPr>
          <w:bCs/>
          <w:sz w:val="28"/>
          <w:szCs w:val="28"/>
        </w:rPr>
        <w:t xml:space="preserve"> </w:t>
      </w:r>
      <w:r w:rsidR="00EE7ECF">
        <w:rPr>
          <w:bCs/>
          <w:sz w:val="28"/>
          <w:szCs w:val="28"/>
        </w:rPr>
        <w:t xml:space="preserve"> </w:t>
      </w:r>
      <w:r w:rsidR="00F062A0">
        <w:rPr>
          <w:bCs/>
          <w:sz w:val="28"/>
          <w:szCs w:val="28"/>
        </w:rPr>
        <w:t>Р</w:t>
      </w:r>
      <w:r w:rsidR="00B76E09">
        <w:rPr>
          <w:bCs/>
          <w:sz w:val="28"/>
          <w:szCs w:val="28"/>
        </w:rPr>
        <w:t xml:space="preserve">ешением </w:t>
      </w:r>
      <w:r w:rsidR="00F062A0">
        <w:rPr>
          <w:bCs/>
          <w:sz w:val="28"/>
          <w:szCs w:val="28"/>
        </w:rPr>
        <w:t xml:space="preserve"> от 08.08.2014 № 336/86-3 </w:t>
      </w:r>
      <w:r w:rsidR="00B76E09">
        <w:rPr>
          <w:bCs/>
          <w:sz w:val="28"/>
          <w:szCs w:val="28"/>
        </w:rPr>
        <w:t>утвержден состав КРС, в состав КРС внесены изменения в 2016 и 2017 году.</w:t>
      </w:r>
    </w:p>
    <w:p w:rsidR="00A30D8D" w:rsidRDefault="00B76E09" w:rsidP="00B76E09">
      <w:pPr>
        <w:shd w:val="clear" w:color="auto" w:fill="FFFFFF"/>
        <w:tabs>
          <w:tab w:val="left" w:leader="dot" w:pos="0"/>
        </w:tabs>
        <w:jc w:val="both"/>
        <w:rPr>
          <w:bCs/>
          <w:sz w:val="28"/>
          <w:szCs w:val="28"/>
        </w:rPr>
      </w:pPr>
      <w:r>
        <w:rPr>
          <w:bCs/>
          <w:sz w:val="28"/>
          <w:szCs w:val="28"/>
        </w:rPr>
        <w:tab/>
        <w:t xml:space="preserve">В период избирательных  кампаний членами КРС </w:t>
      </w:r>
      <w:r w:rsidR="00F062A0">
        <w:rPr>
          <w:bCs/>
          <w:sz w:val="28"/>
          <w:szCs w:val="28"/>
        </w:rPr>
        <w:t>о</w:t>
      </w:r>
      <w:r>
        <w:rPr>
          <w:bCs/>
          <w:sz w:val="28"/>
          <w:szCs w:val="28"/>
        </w:rPr>
        <w:t xml:space="preserve">казывалась консультативная и методическая помощь  при составлении смет расходов УИК и составлении ими отчетов об использовании средств местного бюджетов,   выделенных на поведение выборов. </w:t>
      </w:r>
    </w:p>
    <w:p w:rsidR="00705473" w:rsidRDefault="00A30D8D" w:rsidP="00B76E09">
      <w:pPr>
        <w:shd w:val="clear" w:color="auto" w:fill="FFFFFF"/>
        <w:tabs>
          <w:tab w:val="left" w:leader="dot" w:pos="0"/>
        </w:tabs>
        <w:jc w:val="both"/>
        <w:rPr>
          <w:bCs/>
          <w:sz w:val="28"/>
          <w:szCs w:val="28"/>
        </w:rPr>
      </w:pPr>
      <w:r>
        <w:rPr>
          <w:bCs/>
          <w:sz w:val="28"/>
          <w:szCs w:val="28"/>
        </w:rPr>
        <w:tab/>
      </w:r>
      <w:r w:rsidR="00B76E09">
        <w:rPr>
          <w:bCs/>
          <w:sz w:val="28"/>
          <w:szCs w:val="28"/>
        </w:rPr>
        <w:t>Осуществлялся  контроль распределения средств бюджетов</w:t>
      </w:r>
      <w:r>
        <w:rPr>
          <w:bCs/>
          <w:sz w:val="28"/>
          <w:szCs w:val="28"/>
        </w:rPr>
        <w:t xml:space="preserve"> администраций Владимиро - Александровского и Новицкого сельских поселений</w:t>
      </w:r>
      <w:r w:rsidR="00B76E09">
        <w:rPr>
          <w:bCs/>
          <w:sz w:val="28"/>
          <w:szCs w:val="28"/>
        </w:rPr>
        <w:t xml:space="preserve">, выделенных на подготовку и проведение выборов </w:t>
      </w:r>
      <w:r w:rsidR="00705473">
        <w:rPr>
          <w:bCs/>
          <w:sz w:val="28"/>
          <w:szCs w:val="28"/>
        </w:rPr>
        <w:t xml:space="preserve">8 сентября 2019 года </w:t>
      </w:r>
      <w:r w:rsidR="00B76E09">
        <w:rPr>
          <w:bCs/>
          <w:sz w:val="28"/>
          <w:szCs w:val="28"/>
        </w:rPr>
        <w:t xml:space="preserve">избирательным комиссиям. </w:t>
      </w:r>
    </w:p>
    <w:p w:rsidR="00B76E09" w:rsidRDefault="00705473" w:rsidP="00B76E09">
      <w:pPr>
        <w:shd w:val="clear" w:color="auto" w:fill="FFFFFF"/>
        <w:tabs>
          <w:tab w:val="left" w:leader="dot" w:pos="0"/>
        </w:tabs>
        <w:jc w:val="both"/>
        <w:rPr>
          <w:bCs/>
          <w:sz w:val="28"/>
          <w:szCs w:val="28"/>
        </w:rPr>
      </w:pPr>
      <w:r>
        <w:rPr>
          <w:bCs/>
          <w:sz w:val="28"/>
          <w:szCs w:val="28"/>
        </w:rPr>
        <w:tab/>
      </w:r>
      <w:r w:rsidR="00B76E09">
        <w:rPr>
          <w:bCs/>
          <w:sz w:val="28"/>
          <w:szCs w:val="28"/>
        </w:rPr>
        <w:t>Членами КРС проводилась прием и проверка финансовых отчетов УИК о поступлении и расходовании средств бюджетов</w:t>
      </w:r>
      <w:r>
        <w:rPr>
          <w:bCs/>
          <w:sz w:val="28"/>
          <w:szCs w:val="28"/>
        </w:rPr>
        <w:t xml:space="preserve"> сельских поселений</w:t>
      </w:r>
      <w:r w:rsidR="00B76E09">
        <w:rPr>
          <w:bCs/>
          <w:sz w:val="28"/>
          <w:szCs w:val="28"/>
        </w:rPr>
        <w:t xml:space="preserve">. </w:t>
      </w:r>
    </w:p>
    <w:p w:rsidR="00B76E09" w:rsidRDefault="00B76E09" w:rsidP="00B76E09">
      <w:pPr>
        <w:shd w:val="clear" w:color="auto" w:fill="FFFFFF"/>
        <w:tabs>
          <w:tab w:val="left" w:leader="dot" w:pos="0"/>
        </w:tabs>
        <w:jc w:val="both"/>
        <w:rPr>
          <w:bCs/>
          <w:sz w:val="28"/>
          <w:szCs w:val="28"/>
        </w:rPr>
      </w:pPr>
      <w:r>
        <w:rPr>
          <w:bCs/>
          <w:sz w:val="28"/>
          <w:szCs w:val="28"/>
        </w:rPr>
        <w:tab/>
        <w:t xml:space="preserve">Проведена проверка целевого использования этих средств участковыми избирательными комиссиями. </w:t>
      </w:r>
    </w:p>
    <w:p w:rsidR="00B76E09" w:rsidRDefault="00B76E09" w:rsidP="00B76E09">
      <w:pPr>
        <w:suppressAutoHyphens/>
        <w:ind w:firstLine="708"/>
        <w:jc w:val="both"/>
        <w:rPr>
          <w:sz w:val="28"/>
          <w:szCs w:val="28"/>
          <w:lang w:eastAsia="ar-SA"/>
        </w:rPr>
      </w:pPr>
      <w:r>
        <w:rPr>
          <w:sz w:val="28"/>
          <w:szCs w:val="28"/>
          <w:lang w:eastAsia="ar-SA"/>
        </w:rPr>
        <w:t xml:space="preserve">При проверке были выявлены в некоторых УИК недочеты при составлении графиков работы членов УИК. После проверки недочеты устранены. </w:t>
      </w:r>
    </w:p>
    <w:p w:rsidR="00B76E09" w:rsidRDefault="00B76E09" w:rsidP="00B76E09">
      <w:pPr>
        <w:shd w:val="clear" w:color="auto" w:fill="FFFFFF"/>
        <w:tabs>
          <w:tab w:val="left" w:leader="dot" w:pos="0"/>
        </w:tabs>
        <w:jc w:val="both"/>
        <w:rPr>
          <w:bCs/>
          <w:sz w:val="28"/>
          <w:szCs w:val="28"/>
        </w:rPr>
      </w:pPr>
      <w:r>
        <w:rPr>
          <w:bCs/>
          <w:sz w:val="28"/>
          <w:szCs w:val="28"/>
        </w:rPr>
        <w:tab/>
        <w:t>Других нарушений не выявлено.</w:t>
      </w:r>
    </w:p>
    <w:p w:rsidR="00B76E09" w:rsidRDefault="00B76E09" w:rsidP="00B76E09">
      <w:pPr>
        <w:numPr>
          <w:ilvl w:val="2"/>
          <w:numId w:val="4"/>
        </w:numPr>
        <w:shd w:val="clear" w:color="auto" w:fill="FFFFFF"/>
        <w:tabs>
          <w:tab w:val="left" w:leader="dot" w:pos="0"/>
        </w:tabs>
        <w:ind w:left="0" w:firstLine="723"/>
        <w:jc w:val="both"/>
        <w:rPr>
          <w:i/>
          <w:sz w:val="28"/>
          <w:szCs w:val="28"/>
        </w:rPr>
      </w:pPr>
      <w:r>
        <w:rPr>
          <w:i/>
          <w:sz w:val="28"/>
          <w:szCs w:val="28"/>
        </w:rPr>
        <w:t>Состав контрол</w:t>
      </w:r>
      <w:r w:rsidR="00F062A0">
        <w:rPr>
          <w:i/>
          <w:sz w:val="28"/>
          <w:szCs w:val="28"/>
        </w:rPr>
        <w:t xml:space="preserve">ьно-ревизионной службы </w:t>
      </w:r>
      <w:proofErr w:type="gramStart"/>
      <w:r w:rsidR="00F062A0">
        <w:rPr>
          <w:i/>
          <w:sz w:val="28"/>
          <w:szCs w:val="28"/>
        </w:rPr>
        <w:t>при</w:t>
      </w:r>
      <w:proofErr w:type="gramEnd"/>
      <w:r w:rsidR="00F062A0">
        <w:rPr>
          <w:i/>
          <w:sz w:val="28"/>
          <w:szCs w:val="28"/>
        </w:rPr>
        <w:t xml:space="preserve"> ТИК</w:t>
      </w:r>
      <w:r>
        <w:rPr>
          <w:i/>
          <w:sz w:val="28"/>
          <w:szCs w:val="28"/>
        </w:rPr>
        <w:t>.</w:t>
      </w:r>
    </w:p>
    <w:p w:rsidR="00B76E09" w:rsidRDefault="00B76E09" w:rsidP="00B76E09">
      <w:pPr>
        <w:shd w:val="clear" w:color="auto" w:fill="FFFFFF"/>
        <w:tabs>
          <w:tab w:val="left" w:leader="dot" w:pos="0"/>
        </w:tabs>
        <w:ind w:firstLine="723"/>
        <w:jc w:val="both"/>
        <w:rPr>
          <w:sz w:val="28"/>
          <w:szCs w:val="28"/>
        </w:rPr>
      </w:pPr>
      <w:r>
        <w:rPr>
          <w:sz w:val="28"/>
          <w:szCs w:val="28"/>
        </w:rPr>
        <w:t xml:space="preserve">В состав </w:t>
      </w:r>
      <w:proofErr w:type="spellStart"/>
      <w:r>
        <w:rPr>
          <w:sz w:val="28"/>
          <w:szCs w:val="28"/>
        </w:rPr>
        <w:t>контрольно</w:t>
      </w:r>
      <w:proofErr w:type="spellEnd"/>
      <w:r w:rsidR="004059CF">
        <w:rPr>
          <w:sz w:val="28"/>
          <w:szCs w:val="28"/>
        </w:rPr>
        <w:t xml:space="preserve"> </w:t>
      </w:r>
      <w:r>
        <w:rPr>
          <w:sz w:val="28"/>
          <w:szCs w:val="28"/>
        </w:rPr>
        <w:t xml:space="preserve">- ревизионной службы </w:t>
      </w:r>
      <w:proofErr w:type="gramStart"/>
      <w:r>
        <w:rPr>
          <w:sz w:val="28"/>
          <w:szCs w:val="28"/>
        </w:rPr>
        <w:t>при</w:t>
      </w:r>
      <w:proofErr w:type="gramEnd"/>
      <w:r>
        <w:rPr>
          <w:sz w:val="28"/>
          <w:szCs w:val="28"/>
        </w:rPr>
        <w:t xml:space="preserve"> ТИК входят 6 человек , 5-ть из них члены ТИК с правом решающего голоса. Изменений в составе КРС в отчетном периоде не было.</w:t>
      </w:r>
    </w:p>
    <w:p w:rsidR="00B76E09" w:rsidRPr="00FB1C3A" w:rsidRDefault="00B76E09" w:rsidP="00B76E09">
      <w:pPr>
        <w:numPr>
          <w:ilvl w:val="2"/>
          <w:numId w:val="4"/>
        </w:numPr>
        <w:shd w:val="clear" w:color="auto" w:fill="FFFFFF"/>
        <w:tabs>
          <w:tab w:val="left" w:leader="dot" w:pos="0"/>
        </w:tabs>
        <w:ind w:left="0" w:firstLine="723"/>
        <w:jc w:val="both"/>
        <w:rPr>
          <w:bCs/>
          <w:i/>
          <w:sz w:val="28"/>
          <w:szCs w:val="28"/>
        </w:rPr>
      </w:pPr>
      <w:r>
        <w:rPr>
          <w:bCs/>
          <w:i/>
          <w:sz w:val="28"/>
          <w:szCs w:val="28"/>
        </w:rPr>
        <w:t>Р</w:t>
      </w:r>
      <w:r>
        <w:rPr>
          <w:i/>
          <w:sz w:val="28"/>
          <w:szCs w:val="28"/>
        </w:rPr>
        <w:t>езультаты проверок и принятые по ним меры в том числе: количество кандидатов, предоставивших недостоверные сведения о доходах и имуществе, и</w:t>
      </w:r>
      <w:r>
        <w:rPr>
          <w:bCs/>
          <w:i/>
          <w:sz w:val="28"/>
          <w:szCs w:val="28"/>
        </w:rPr>
        <w:t>нформация о выявленных фактах недостоверности сведений об образовании и поддельных дипломах (с указанием сведений о кандидате, образовательном учреждении, принятом решении), а также о сокрытии либо недостоверности сведений о судимости кандидатов. Количество кандидатов, которые исключены из числа участвующих в выборах (на любой стадии избирательной кампании) в связи с выявленными КРС обстоятельствами (с распределением по уровням выборов и указанием причин (оснований)). Факты привлечения к административной ответственности за нарушения избирательного законодательства при подготовке и проведении выборов.</w:t>
      </w:r>
      <w:r w:rsidRPr="00FB1C3A">
        <w:rPr>
          <w:bCs/>
          <w:sz w:val="28"/>
          <w:szCs w:val="28"/>
        </w:rPr>
        <w:t xml:space="preserve"> </w:t>
      </w:r>
    </w:p>
    <w:p w:rsidR="00F92FF9" w:rsidRDefault="00B76E09" w:rsidP="00D308DB">
      <w:pPr>
        <w:ind w:right="-1" w:firstLine="708"/>
        <w:jc w:val="both"/>
        <w:textAlignment w:val="baseline"/>
        <w:rPr>
          <w:color w:val="000000"/>
          <w:sz w:val="28"/>
          <w:szCs w:val="28"/>
        </w:rPr>
      </w:pPr>
      <w:r>
        <w:rPr>
          <w:sz w:val="28"/>
          <w:szCs w:val="28"/>
        </w:rPr>
        <w:t xml:space="preserve">В обозначенный законом период избирательных кампаний </w:t>
      </w:r>
      <w:r>
        <w:rPr>
          <w:color w:val="000000"/>
          <w:sz w:val="28"/>
          <w:szCs w:val="28"/>
        </w:rPr>
        <w:t xml:space="preserve">в соответствующие государственные органы комиссией  направлены представления по проверке достоверности сведений, представленных кандидатами. </w:t>
      </w:r>
    </w:p>
    <w:p w:rsidR="002A695E" w:rsidRPr="00F92FF9" w:rsidRDefault="002A695E" w:rsidP="00D308DB">
      <w:pPr>
        <w:ind w:right="-1" w:firstLine="708"/>
        <w:jc w:val="both"/>
        <w:textAlignment w:val="baseline"/>
        <w:rPr>
          <w:sz w:val="28"/>
          <w:szCs w:val="28"/>
        </w:rPr>
      </w:pPr>
      <w:r>
        <w:rPr>
          <w:color w:val="000000"/>
          <w:sz w:val="28"/>
          <w:szCs w:val="28"/>
        </w:rPr>
        <w:t xml:space="preserve">В результате </w:t>
      </w:r>
      <w:r w:rsidR="00207FC1">
        <w:rPr>
          <w:color w:val="000000"/>
          <w:sz w:val="28"/>
          <w:szCs w:val="28"/>
        </w:rPr>
        <w:t xml:space="preserve">проверки сведений кандидатов об образовании был выявлен факт предоставления недостоверных сведений об образовании кандидатом на должность главы </w:t>
      </w:r>
      <w:proofErr w:type="gramStart"/>
      <w:r w:rsidR="00207FC1">
        <w:rPr>
          <w:color w:val="000000"/>
          <w:sz w:val="28"/>
          <w:szCs w:val="28"/>
        </w:rPr>
        <w:t>Владимиро-Александровского</w:t>
      </w:r>
      <w:proofErr w:type="gramEnd"/>
      <w:r w:rsidR="00207FC1">
        <w:rPr>
          <w:color w:val="000000"/>
          <w:sz w:val="28"/>
          <w:szCs w:val="28"/>
        </w:rPr>
        <w:t xml:space="preserve"> сельского поселения Партизанского муниципального района </w:t>
      </w:r>
      <w:proofErr w:type="spellStart"/>
      <w:r w:rsidR="00207FC1">
        <w:rPr>
          <w:color w:val="000000"/>
          <w:sz w:val="28"/>
          <w:szCs w:val="28"/>
        </w:rPr>
        <w:t>Писковцом</w:t>
      </w:r>
      <w:proofErr w:type="spellEnd"/>
      <w:r w:rsidR="00207FC1">
        <w:rPr>
          <w:color w:val="000000"/>
          <w:sz w:val="28"/>
          <w:szCs w:val="28"/>
        </w:rPr>
        <w:t xml:space="preserve"> Станиславом Юрьевичем, выдвинутого Приморским краевым отделением Политической </w:t>
      </w:r>
      <w:r w:rsidR="00207FC1">
        <w:rPr>
          <w:color w:val="000000"/>
          <w:sz w:val="28"/>
          <w:szCs w:val="28"/>
        </w:rPr>
        <w:lastRenderedPageBreak/>
        <w:t>партии «КОММУНИСТИЧЕСКАЯ ПАРТИЯ РОССИЙСКОЙ ФЕДЕРАЦИИ». В числе представленных кандидатом документов, была приложена копия диплома БВС 0630743, регистрационный номер 846 от 1 июля 1997 года Дальневосточного государственного технического университета г. Владивосток. Данный факт был направлен в МО МВД России «Партизанский» для рассмотрения и принятия соответствующих мер. По итогам проверки поступило постановление об отказе в возбуждении уголовного дела</w:t>
      </w:r>
      <w:r w:rsidR="00C31CAF">
        <w:rPr>
          <w:color w:val="000000"/>
          <w:sz w:val="28"/>
          <w:szCs w:val="28"/>
        </w:rPr>
        <w:t xml:space="preserve"> за отсутствием состава преступления.</w:t>
      </w:r>
    </w:p>
    <w:p w:rsidR="00B76E09" w:rsidRDefault="00B76E09" w:rsidP="00B76E09">
      <w:pPr>
        <w:shd w:val="clear" w:color="auto" w:fill="FFFFFF"/>
        <w:tabs>
          <w:tab w:val="left" w:leader="dot" w:pos="0"/>
        </w:tabs>
        <w:jc w:val="both"/>
        <w:rPr>
          <w:bCs/>
          <w:sz w:val="28"/>
          <w:szCs w:val="28"/>
        </w:rPr>
      </w:pPr>
      <w:r>
        <w:rPr>
          <w:bCs/>
          <w:sz w:val="28"/>
          <w:szCs w:val="28"/>
        </w:rPr>
        <w:tab/>
        <w:t>Кандидатов, которые исключены из числа участвующих в выборах, в связи с выявленными КРС обстоятельствами не было.</w:t>
      </w:r>
    </w:p>
    <w:p w:rsidR="00B76E09" w:rsidRDefault="00B76E09" w:rsidP="00B76E09">
      <w:pPr>
        <w:shd w:val="clear" w:color="auto" w:fill="FFFFFF"/>
        <w:tabs>
          <w:tab w:val="left" w:leader="dot" w:pos="0"/>
        </w:tabs>
        <w:jc w:val="both"/>
        <w:rPr>
          <w:bCs/>
          <w:sz w:val="28"/>
          <w:szCs w:val="28"/>
        </w:rPr>
      </w:pPr>
      <w:r>
        <w:rPr>
          <w:bCs/>
          <w:sz w:val="28"/>
          <w:szCs w:val="28"/>
        </w:rPr>
        <w:tab/>
      </w:r>
      <w:r w:rsidR="00D308DB">
        <w:rPr>
          <w:bCs/>
          <w:sz w:val="28"/>
          <w:szCs w:val="28"/>
        </w:rPr>
        <w:t>Имеется 1 (один) ф</w:t>
      </w:r>
      <w:r>
        <w:rPr>
          <w:bCs/>
          <w:sz w:val="28"/>
          <w:szCs w:val="28"/>
        </w:rPr>
        <w:t>акт</w:t>
      </w:r>
      <w:r w:rsidR="00D308DB">
        <w:rPr>
          <w:bCs/>
          <w:sz w:val="28"/>
          <w:szCs w:val="28"/>
        </w:rPr>
        <w:t xml:space="preserve"> </w:t>
      </w:r>
      <w:r>
        <w:rPr>
          <w:bCs/>
          <w:sz w:val="28"/>
          <w:szCs w:val="28"/>
        </w:rPr>
        <w:t xml:space="preserve"> привлечения к административной ответственности за нарушени</w:t>
      </w:r>
      <w:r w:rsidR="00F062A0">
        <w:rPr>
          <w:bCs/>
          <w:sz w:val="28"/>
          <w:szCs w:val="28"/>
        </w:rPr>
        <w:t>е</w:t>
      </w:r>
      <w:r>
        <w:rPr>
          <w:bCs/>
          <w:sz w:val="28"/>
          <w:szCs w:val="28"/>
        </w:rPr>
        <w:t xml:space="preserve"> </w:t>
      </w:r>
      <w:r w:rsidR="00F062A0">
        <w:rPr>
          <w:bCs/>
          <w:sz w:val="28"/>
          <w:szCs w:val="28"/>
        </w:rPr>
        <w:t xml:space="preserve">в части предоставления итогового финансового отчета по выборам </w:t>
      </w:r>
      <w:r w:rsidR="001A7943">
        <w:rPr>
          <w:bCs/>
          <w:sz w:val="28"/>
          <w:szCs w:val="28"/>
        </w:rPr>
        <w:t xml:space="preserve">главы </w:t>
      </w:r>
      <w:r w:rsidR="00960FC5">
        <w:rPr>
          <w:bCs/>
          <w:sz w:val="28"/>
          <w:szCs w:val="28"/>
        </w:rPr>
        <w:t>Новицкого сельского поселения.</w:t>
      </w:r>
      <w:r w:rsidR="001A7943">
        <w:rPr>
          <w:bCs/>
          <w:sz w:val="28"/>
          <w:szCs w:val="28"/>
        </w:rPr>
        <w:t xml:space="preserve"> Постановлением мирового судьи судебного участка № 83 Партизанского судебного участка Приморского края  от 27.12.2019 назначено административное наказание в виде административного штрафа  в размере 20000 (двадцати тысяч) рублей.</w:t>
      </w:r>
    </w:p>
    <w:p w:rsidR="00B76E09" w:rsidRDefault="00B76E09" w:rsidP="00B76E09">
      <w:pPr>
        <w:numPr>
          <w:ilvl w:val="2"/>
          <w:numId w:val="4"/>
        </w:numPr>
        <w:shd w:val="clear" w:color="auto" w:fill="FFFFFF"/>
        <w:tabs>
          <w:tab w:val="left" w:leader="dot" w:pos="0"/>
        </w:tabs>
        <w:ind w:left="0" w:firstLine="723"/>
        <w:jc w:val="both"/>
        <w:rPr>
          <w:bCs/>
          <w:i/>
          <w:sz w:val="28"/>
          <w:szCs w:val="28"/>
        </w:rPr>
      </w:pPr>
      <w:r>
        <w:rPr>
          <w:bCs/>
          <w:i/>
          <w:sz w:val="28"/>
          <w:szCs w:val="28"/>
        </w:rPr>
        <w:t>Проблемы, возникавшие на этапе открытия и закрытия  специальных избирательных счетов кандидатам, избирательным объединениям.</w:t>
      </w:r>
    </w:p>
    <w:p w:rsidR="00B76E09" w:rsidRDefault="00B76E09" w:rsidP="00B76E09">
      <w:pPr>
        <w:shd w:val="clear" w:color="auto" w:fill="FFFFFF"/>
        <w:tabs>
          <w:tab w:val="left" w:leader="dot" w:pos="0"/>
        </w:tabs>
        <w:ind w:firstLine="723"/>
        <w:jc w:val="both"/>
        <w:rPr>
          <w:bCs/>
          <w:sz w:val="28"/>
          <w:szCs w:val="28"/>
        </w:rPr>
      </w:pPr>
      <w:r>
        <w:rPr>
          <w:bCs/>
          <w:sz w:val="28"/>
          <w:szCs w:val="28"/>
        </w:rPr>
        <w:t>На этапе открытия и закрытия  специальных избирательных счетов кандидатами проблем не возникало.</w:t>
      </w:r>
    </w:p>
    <w:p w:rsidR="00B76E09" w:rsidRPr="00960FC5" w:rsidRDefault="00B76E09" w:rsidP="00B76E09">
      <w:pPr>
        <w:numPr>
          <w:ilvl w:val="2"/>
          <w:numId w:val="4"/>
        </w:numPr>
        <w:shd w:val="clear" w:color="auto" w:fill="FFFFFF"/>
        <w:tabs>
          <w:tab w:val="left" w:leader="dot" w:pos="0"/>
        </w:tabs>
        <w:ind w:left="0" w:firstLine="723"/>
        <w:jc w:val="both"/>
        <w:rPr>
          <w:bCs/>
          <w:i/>
          <w:sz w:val="28"/>
          <w:szCs w:val="28"/>
        </w:rPr>
      </w:pPr>
      <w:r w:rsidRPr="00960FC5">
        <w:rPr>
          <w:bCs/>
          <w:i/>
          <w:sz w:val="28"/>
          <w:szCs w:val="28"/>
        </w:rPr>
        <w:t>Организация работы КРС, результаты проверок и принятые меры по проверке финансовых отчетов нижестоящих избирательных комиссий.</w:t>
      </w:r>
    </w:p>
    <w:p w:rsidR="00B76E09" w:rsidRPr="00960FC5" w:rsidRDefault="00B76E09" w:rsidP="00F93DB6">
      <w:pPr>
        <w:ind w:firstLine="708"/>
        <w:jc w:val="both"/>
        <w:rPr>
          <w:sz w:val="28"/>
          <w:szCs w:val="28"/>
        </w:rPr>
      </w:pPr>
      <w:r w:rsidRPr="00960FC5">
        <w:rPr>
          <w:sz w:val="28"/>
          <w:szCs w:val="28"/>
        </w:rPr>
        <w:t xml:space="preserve">В </w:t>
      </w:r>
      <w:r w:rsidR="00960FC5">
        <w:rPr>
          <w:sz w:val="28"/>
          <w:szCs w:val="28"/>
        </w:rPr>
        <w:t>сентябре</w:t>
      </w:r>
      <w:r w:rsidRPr="00960FC5">
        <w:rPr>
          <w:sz w:val="28"/>
          <w:szCs w:val="28"/>
        </w:rPr>
        <w:t xml:space="preserve"> 201</w:t>
      </w:r>
      <w:r w:rsidR="00960FC5">
        <w:rPr>
          <w:sz w:val="28"/>
          <w:szCs w:val="28"/>
        </w:rPr>
        <w:t>9</w:t>
      </w:r>
      <w:r w:rsidRPr="00960FC5">
        <w:rPr>
          <w:sz w:val="28"/>
          <w:szCs w:val="28"/>
        </w:rPr>
        <w:t xml:space="preserve"> года членами КРС при территориальной избирательной комиссии  была проведена проверка первичной финансовой документации и финансовых отчетов участковых избирательных комиссий, подтверждающих расходование средств</w:t>
      </w:r>
      <w:r w:rsidR="00D3760B">
        <w:rPr>
          <w:sz w:val="28"/>
          <w:szCs w:val="28"/>
        </w:rPr>
        <w:t xml:space="preserve"> </w:t>
      </w:r>
      <w:r w:rsidRPr="00960FC5">
        <w:rPr>
          <w:sz w:val="28"/>
          <w:szCs w:val="28"/>
        </w:rPr>
        <w:t xml:space="preserve"> бюджет</w:t>
      </w:r>
      <w:r w:rsidR="00D3760B">
        <w:rPr>
          <w:sz w:val="28"/>
          <w:szCs w:val="28"/>
        </w:rPr>
        <w:t>ов</w:t>
      </w:r>
      <w:r w:rsidRPr="00960FC5">
        <w:rPr>
          <w:sz w:val="28"/>
          <w:szCs w:val="28"/>
        </w:rPr>
        <w:t xml:space="preserve"> </w:t>
      </w:r>
      <w:proofErr w:type="gramStart"/>
      <w:r w:rsidR="00D3760B">
        <w:rPr>
          <w:sz w:val="28"/>
          <w:szCs w:val="28"/>
        </w:rPr>
        <w:t>Владимиро-Александровского</w:t>
      </w:r>
      <w:proofErr w:type="gramEnd"/>
      <w:r w:rsidR="00D3760B">
        <w:rPr>
          <w:sz w:val="28"/>
          <w:szCs w:val="28"/>
        </w:rPr>
        <w:t xml:space="preserve"> и Новицкого сельских поселений </w:t>
      </w:r>
      <w:r w:rsidR="00C31CAF">
        <w:rPr>
          <w:sz w:val="28"/>
          <w:szCs w:val="28"/>
        </w:rPr>
        <w:t xml:space="preserve"> Партизанского муниципального района </w:t>
      </w:r>
      <w:r w:rsidRPr="00960FC5">
        <w:rPr>
          <w:sz w:val="28"/>
          <w:szCs w:val="28"/>
        </w:rPr>
        <w:t xml:space="preserve">по выборам </w:t>
      </w:r>
      <w:r w:rsidR="00960FC5">
        <w:rPr>
          <w:sz w:val="28"/>
          <w:szCs w:val="28"/>
        </w:rPr>
        <w:t xml:space="preserve"> </w:t>
      </w:r>
      <w:r w:rsidRPr="00960FC5">
        <w:rPr>
          <w:sz w:val="28"/>
          <w:szCs w:val="28"/>
        </w:rPr>
        <w:t xml:space="preserve">8 </w:t>
      </w:r>
      <w:r w:rsidR="00D3760B">
        <w:rPr>
          <w:sz w:val="28"/>
          <w:szCs w:val="28"/>
        </w:rPr>
        <w:t>сентября</w:t>
      </w:r>
      <w:r w:rsidRPr="00960FC5">
        <w:rPr>
          <w:sz w:val="28"/>
          <w:szCs w:val="28"/>
        </w:rPr>
        <w:t xml:space="preserve"> 201</w:t>
      </w:r>
      <w:r w:rsidR="00D3760B">
        <w:rPr>
          <w:sz w:val="28"/>
          <w:szCs w:val="28"/>
        </w:rPr>
        <w:t>9</w:t>
      </w:r>
      <w:r w:rsidRPr="00960FC5">
        <w:rPr>
          <w:sz w:val="28"/>
          <w:szCs w:val="28"/>
        </w:rPr>
        <w:t xml:space="preserve"> года. Проверено </w:t>
      </w:r>
      <w:r w:rsidR="00D3760B">
        <w:rPr>
          <w:sz w:val="28"/>
          <w:szCs w:val="28"/>
        </w:rPr>
        <w:t>9</w:t>
      </w:r>
      <w:r w:rsidRPr="00960FC5">
        <w:rPr>
          <w:sz w:val="28"/>
          <w:szCs w:val="28"/>
        </w:rPr>
        <w:t xml:space="preserve"> участковых избирательных комисси</w:t>
      </w:r>
      <w:r w:rsidR="00D3760B">
        <w:rPr>
          <w:sz w:val="28"/>
          <w:szCs w:val="28"/>
        </w:rPr>
        <w:t>й:</w:t>
      </w:r>
      <w:r w:rsidRPr="00960FC5">
        <w:rPr>
          <w:sz w:val="28"/>
          <w:szCs w:val="28"/>
        </w:rPr>
        <w:t xml:space="preserve">  с № 230</w:t>
      </w:r>
      <w:r w:rsidR="00D3760B">
        <w:rPr>
          <w:sz w:val="28"/>
          <w:szCs w:val="28"/>
        </w:rPr>
        <w:t>5</w:t>
      </w:r>
      <w:r w:rsidRPr="00960FC5">
        <w:rPr>
          <w:sz w:val="28"/>
          <w:szCs w:val="28"/>
        </w:rPr>
        <w:t xml:space="preserve"> по №</w:t>
      </w:r>
      <w:r w:rsidR="00C31CAF">
        <w:rPr>
          <w:sz w:val="28"/>
          <w:szCs w:val="28"/>
        </w:rPr>
        <w:t xml:space="preserve"> </w:t>
      </w:r>
      <w:r w:rsidRPr="00960FC5">
        <w:rPr>
          <w:sz w:val="28"/>
          <w:szCs w:val="28"/>
        </w:rPr>
        <w:t>23</w:t>
      </w:r>
      <w:r w:rsidR="00D3760B">
        <w:rPr>
          <w:sz w:val="28"/>
          <w:szCs w:val="28"/>
        </w:rPr>
        <w:t>08, №</w:t>
      </w:r>
      <w:r w:rsidR="00C31CAF">
        <w:rPr>
          <w:sz w:val="28"/>
          <w:szCs w:val="28"/>
        </w:rPr>
        <w:t xml:space="preserve"> </w:t>
      </w:r>
      <w:r w:rsidR="00D3760B">
        <w:rPr>
          <w:sz w:val="28"/>
          <w:szCs w:val="28"/>
        </w:rPr>
        <w:t xml:space="preserve">2310; </w:t>
      </w:r>
      <w:r w:rsidR="00F93DB6">
        <w:rPr>
          <w:sz w:val="28"/>
          <w:szCs w:val="28"/>
        </w:rPr>
        <w:t xml:space="preserve"> </w:t>
      </w:r>
      <w:r w:rsidR="00C31CAF">
        <w:rPr>
          <w:sz w:val="28"/>
          <w:szCs w:val="28"/>
        </w:rPr>
        <w:t xml:space="preserve">              </w:t>
      </w:r>
      <w:r w:rsidR="00F93DB6">
        <w:rPr>
          <w:sz w:val="28"/>
          <w:szCs w:val="28"/>
        </w:rPr>
        <w:t>с № 2315 по №</w:t>
      </w:r>
      <w:r w:rsidR="00C31CAF">
        <w:rPr>
          <w:sz w:val="28"/>
          <w:szCs w:val="28"/>
        </w:rPr>
        <w:t xml:space="preserve"> </w:t>
      </w:r>
      <w:r w:rsidR="00F93DB6">
        <w:rPr>
          <w:sz w:val="28"/>
          <w:szCs w:val="28"/>
        </w:rPr>
        <w:t>2317, №</w:t>
      </w:r>
      <w:r w:rsidR="00C31CAF">
        <w:rPr>
          <w:sz w:val="28"/>
          <w:szCs w:val="28"/>
        </w:rPr>
        <w:t xml:space="preserve"> </w:t>
      </w:r>
      <w:r w:rsidR="00F93DB6">
        <w:rPr>
          <w:sz w:val="28"/>
          <w:szCs w:val="28"/>
        </w:rPr>
        <w:t>2322</w:t>
      </w:r>
      <w:r w:rsidRPr="00960FC5">
        <w:rPr>
          <w:sz w:val="28"/>
          <w:szCs w:val="28"/>
        </w:rPr>
        <w:t>.</w:t>
      </w:r>
    </w:p>
    <w:p w:rsidR="00B76E09" w:rsidRPr="00F93DB6" w:rsidRDefault="00B76E09" w:rsidP="00B76E09">
      <w:pPr>
        <w:ind w:firstLine="708"/>
        <w:jc w:val="both"/>
        <w:rPr>
          <w:sz w:val="28"/>
          <w:szCs w:val="28"/>
        </w:rPr>
      </w:pPr>
      <w:r w:rsidRPr="00960FC5">
        <w:rPr>
          <w:sz w:val="28"/>
          <w:szCs w:val="28"/>
        </w:rPr>
        <w:t xml:space="preserve">Финансовые отчеты УИК  принимались ведущим специалистом </w:t>
      </w:r>
      <w:proofErr w:type="gramStart"/>
      <w:r w:rsidRPr="00960FC5">
        <w:rPr>
          <w:sz w:val="28"/>
          <w:szCs w:val="28"/>
        </w:rPr>
        <w:t>–э</w:t>
      </w:r>
      <w:proofErr w:type="gramEnd"/>
      <w:r w:rsidRPr="00960FC5">
        <w:rPr>
          <w:sz w:val="28"/>
          <w:szCs w:val="28"/>
        </w:rPr>
        <w:t xml:space="preserve">кспертом (бухгалтером) аппарата территориальной избирательной комиссии и </w:t>
      </w:r>
      <w:r w:rsidRPr="00F93DB6">
        <w:rPr>
          <w:sz w:val="28"/>
          <w:szCs w:val="28"/>
        </w:rPr>
        <w:t>членами КРС  в соответствии с графиками сдачи отчетов. Сроки сдачи отчетов соблюдались и представлялись в срок.</w:t>
      </w:r>
    </w:p>
    <w:p w:rsidR="003565B6" w:rsidRDefault="00B76E09" w:rsidP="008A3801">
      <w:pPr>
        <w:ind w:firstLine="708"/>
        <w:jc w:val="both"/>
        <w:rPr>
          <w:sz w:val="28"/>
          <w:szCs w:val="28"/>
        </w:rPr>
      </w:pPr>
      <w:r w:rsidRPr="00F93DB6">
        <w:rPr>
          <w:sz w:val="28"/>
          <w:szCs w:val="28"/>
        </w:rPr>
        <w:t xml:space="preserve"> Финансирование УИК осуществлялось путем передачи наличных средств, полученных подотчет председател</w:t>
      </w:r>
      <w:r w:rsidR="00C31CAF">
        <w:rPr>
          <w:sz w:val="28"/>
          <w:szCs w:val="28"/>
        </w:rPr>
        <w:t>ями</w:t>
      </w:r>
      <w:r w:rsidRPr="00F93DB6">
        <w:rPr>
          <w:sz w:val="28"/>
          <w:szCs w:val="28"/>
        </w:rPr>
        <w:t xml:space="preserve"> </w:t>
      </w:r>
      <w:r w:rsidR="0028785C">
        <w:rPr>
          <w:sz w:val="28"/>
          <w:szCs w:val="28"/>
        </w:rPr>
        <w:t>участков</w:t>
      </w:r>
      <w:r w:rsidR="00C31CAF">
        <w:rPr>
          <w:sz w:val="28"/>
          <w:szCs w:val="28"/>
        </w:rPr>
        <w:t>ых</w:t>
      </w:r>
      <w:r w:rsidR="0028785C">
        <w:rPr>
          <w:sz w:val="28"/>
          <w:szCs w:val="28"/>
        </w:rPr>
        <w:t xml:space="preserve"> избирательн</w:t>
      </w:r>
      <w:r w:rsidR="00C31CAF">
        <w:rPr>
          <w:sz w:val="28"/>
          <w:szCs w:val="28"/>
        </w:rPr>
        <w:t>ых</w:t>
      </w:r>
      <w:r w:rsidR="0028785C">
        <w:rPr>
          <w:sz w:val="28"/>
          <w:szCs w:val="28"/>
        </w:rPr>
        <w:t xml:space="preserve"> комисси</w:t>
      </w:r>
      <w:r w:rsidR="00C31CAF">
        <w:rPr>
          <w:sz w:val="28"/>
          <w:szCs w:val="28"/>
        </w:rPr>
        <w:t>й</w:t>
      </w:r>
      <w:r w:rsidRPr="00F93DB6">
        <w:rPr>
          <w:sz w:val="28"/>
          <w:szCs w:val="28"/>
        </w:rPr>
        <w:t xml:space="preserve"> на основании его личного заявления.</w:t>
      </w:r>
    </w:p>
    <w:p w:rsidR="00B76E09" w:rsidRPr="00F93DB6" w:rsidRDefault="00B76E09" w:rsidP="008A3801">
      <w:pPr>
        <w:ind w:firstLine="708"/>
        <w:jc w:val="both"/>
        <w:rPr>
          <w:sz w:val="28"/>
          <w:szCs w:val="28"/>
        </w:rPr>
      </w:pPr>
      <w:r w:rsidRPr="00F93DB6">
        <w:rPr>
          <w:sz w:val="28"/>
          <w:szCs w:val="28"/>
        </w:rPr>
        <w:t xml:space="preserve"> Выдача подотчет денежных сре</w:t>
      </w:r>
      <w:proofErr w:type="gramStart"/>
      <w:r w:rsidRPr="00F93DB6">
        <w:rPr>
          <w:sz w:val="28"/>
          <w:szCs w:val="28"/>
        </w:rPr>
        <w:t>дств пр</w:t>
      </w:r>
      <w:proofErr w:type="gramEnd"/>
      <w:r w:rsidRPr="00F93DB6">
        <w:rPr>
          <w:sz w:val="28"/>
          <w:szCs w:val="28"/>
        </w:rPr>
        <w:t>едседателям УИК соответствовала сумме определенной сметой расходов,  утвержденной решением комиссии.</w:t>
      </w:r>
      <w:r w:rsidR="00023088" w:rsidRPr="00F93DB6">
        <w:rPr>
          <w:sz w:val="28"/>
          <w:szCs w:val="28"/>
        </w:rPr>
        <w:t xml:space="preserve">  В ходе проверки отчетов  </w:t>
      </w:r>
      <w:r w:rsidR="00023088">
        <w:rPr>
          <w:sz w:val="28"/>
          <w:szCs w:val="28"/>
        </w:rPr>
        <w:t>участковых избирательных комиссий</w:t>
      </w:r>
      <w:r w:rsidR="00023088" w:rsidRPr="00F93DB6">
        <w:rPr>
          <w:sz w:val="28"/>
          <w:szCs w:val="28"/>
        </w:rPr>
        <w:t xml:space="preserve"> о  поступлении и расходовании средств установлено, что первичные учетные документы УИК соответствуют в полном объеме отчетам </w:t>
      </w:r>
      <w:r w:rsidR="00023088" w:rsidRPr="00F93DB6">
        <w:rPr>
          <w:sz w:val="28"/>
          <w:szCs w:val="28"/>
        </w:rPr>
        <w:lastRenderedPageBreak/>
        <w:t>о поступлении и расходовании средств</w:t>
      </w:r>
      <w:r w:rsidR="00023088">
        <w:rPr>
          <w:sz w:val="28"/>
          <w:szCs w:val="28"/>
        </w:rPr>
        <w:t>,</w:t>
      </w:r>
      <w:r w:rsidRPr="00F93DB6">
        <w:rPr>
          <w:sz w:val="28"/>
          <w:szCs w:val="28"/>
        </w:rPr>
        <w:t xml:space="preserve"> выделенны</w:t>
      </w:r>
      <w:r w:rsidR="00023088">
        <w:rPr>
          <w:sz w:val="28"/>
          <w:szCs w:val="28"/>
        </w:rPr>
        <w:t>х</w:t>
      </w:r>
      <w:r w:rsidRPr="00F93DB6">
        <w:rPr>
          <w:sz w:val="28"/>
          <w:szCs w:val="28"/>
        </w:rPr>
        <w:t xml:space="preserve">  из бюджет</w:t>
      </w:r>
      <w:r w:rsidR="00023088">
        <w:rPr>
          <w:sz w:val="28"/>
          <w:szCs w:val="28"/>
        </w:rPr>
        <w:t>ов</w:t>
      </w:r>
      <w:r w:rsidRPr="00F93DB6">
        <w:rPr>
          <w:sz w:val="28"/>
          <w:szCs w:val="28"/>
        </w:rPr>
        <w:t xml:space="preserve"> </w:t>
      </w:r>
      <w:r w:rsidR="0028785C">
        <w:rPr>
          <w:sz w:val="28"/>
          <w:szCs w:val="28"/>
        </w:rPr>
        <w:t>сельских поселений</w:t>
      </w:r>
      <w:r w:rsidR="00023088">
        <w:rPr>
          <w:sz w:val="28"/>
          <w:szCs w:val="28"/>
        </w:rPr>
        <w:t>,</w:t>
      </w:r>
      <w:r w:rsidR="0028785C">
        <w:rPr>
          <w:sz w:val="28"/>
          <w:szCs w:val="28"/>
        </w:rPr>
        <w:t xml:space="preserve"> </w:t>
      </w:r>
      <w:r w:rsidR="00023088">
        <w:rPr>
          <w:sz w:val="28"/>
          <w:szCs w:val="28"/>
        </w:rPr>
        <w:t xml:space="preserve"> </w:t>
      </w:r>
      <w:r w:rsidRPr="00F93DB6">
        <w:rPr>
          <w:sz w:val="28"/>
          <w:szCs w:val="28"/>
        </w:rPr>
        <w:t>использованы в полном объеме и своевременно. Фактов перерасхода средств не выявлено.</w:t>
      </w:r>
    </w:p>
    <w:p w:rsidR="008A3801" w:rsidRDefault="00B76E09" w:rsidP="00B76E09">
      <w:pPr>
        <w:ind w:firstLine="708"/>
        <w:jc w:val="both"/>
        <w:rPr>
          <w:sz w:val="28"/>
          <w:szCs w:val="28"/>
        </w:rPr>
      </w:pPr>
      <w:r w:rsidRPr="00F93DB6">
        <w:rPr>
          <w:sz w:val="28"/>
          <w:szCs w:val="28"/>
        </w:rPr>
        <w:t xml:space="preserve"> Нарушений не установлено при распоряжении средствами  бюджетов</w:t>
      </w:r>
      <w:r w:rsidR="008A3801">
        <w:rPr>
          <w:sz w:val="28"/>
          <w:szCs w:val="28"/>
        </w:rPr>
        <w:t xml:space="preserve"> сельских поселений</w:t>
      </w:r>
      <w:r w:rsidRPr="00F93DB6">
        <w:rPr>
          <w:sz w:val="28"/>
          <w:szCs w:val="28"/>
        </w:rPr>
        <w:t xml:space="preserve">, выделенными </w:t>
      </w:r>
      <w:r w:rsidR="008A3801">
        <w:rPr>
          <w:sz w:val="28"/>
          <w:szCs w:val="28"/>
        </w:rPr>
        <w:t xml:space="preserve"> </w:t>
      </w:r>
      <w:proofErr w:type="gramStart"/>
      <w:r w:rsidR="008A3801">
        <w:rPr>
          <w:sz w:val="28"/>
          <w:szCs w:val="28"/>
        </w:rPr>
        <w:t>территориальной</w:t>
      </w:r>
      <w:proofErr w:type="gramEnd"/>
      <w:r w:rsidR="008A3801">
        <w:rPr>
          <w:sz w:val="28"/>
          <w:szCs w:val="28"/>
        </w:rPr>
        <w:t xml:space="preserve"> и участковым избирательным комиссиям</w:t>
      </w:r>
      <w:r w:rsidRPr="00F93DB6">
        <w:rPr>
          <w:sz w:val="28"/>
          <w:szCs w:val="28"/>
        </w:rPr>
        <w:t>.</w:t>
      </w:r>
    </w:p>
    <w:p w:rsidR="00B76E09" w:rsidRPr="00F93DB6" w:rsidRDefault="00B76E09" w:rsidP="00B76E09">
      <w:pPr>
        <w:ind w:firstLine="708"/>
        <w:jc w:val="both"/>
        <w:rPr>
          <w:sz w:val="28"/>
          <w:szCs w:val="28"/>
        </w:rPr>
      </w:pPr>
      <w:r w:rsidRPr="00F93DB6">
        <w:rPr>
          <w:sz w:val="28"/>
          <w:szCs w:val="28"/>
        </w:rPr>
        <w:t xml:space="preserve"> Председателями территориальной и участковых избирательных комиссий  обеспечено соответствие принятых решений требованиям нормативных правовых  актов ЦИК России, Избирательной комиссии Приморского края, регулирующих финансовое обеспечение выборов.</w:t>
      </w:r>
    </w:p>
    <w:p w:rsidR="00B76E09" w:rsidRPr="00F93DB6" w:rsidRDefault="00B76E09" w:rsidP="00B76E09">
      <w:pPr>
        <w:ind w:firstLine="708"/>
        <w:jc w:val="both"/>
        <w:rPr>
          <w:sz w:val="28"/>
          <w:szCs w:val="28"/>
        </w:rPr>
      </w:pPr>
      <w:r w:rsidRPr="00F93DB6">
        <w:rPr>
          <w:sz w:val="28"/>
          <w:szCs w:val="28"/>
        </w:rPr>
        <w:t xml:space="preserve">Отчеты </w:t>
      </w:r>
      <w:r w:rsidR="00FE06FB">
        <w:rPr>
          <w:sz w:val="28"/>
          <w:szCs w:val="28"/>
        </w:rPr>
        <w:t xml:space="preserve"> </w:t>
      </w:r>
      <w:r w:rsidR="00FE06FB" w:rsidRPr="00F93DB6">
        <w:rPr>
          <w:sz w:val="28"/>
          <w:szCs w:val="28"/>
        </w:rPr>
        <w:t>участковых избирательных комиссий</w:t>
      </w:r>
      <w:r w:rsidRPr="00F93DB6">
        <w:rPr>
          <w:sz w:val="28"/>
          <w:szCs w:val="28"/>
        </w:rPr>
        <w:t xml:space="preserve">  о  поступлении и расходованию средств  на подготовку и проведение выборных кампаний 201</w:t>
      </w:r>
      <w:r w:rsidR="00FE06FB">
        <w:rPr>
          <w:sz w:val="28"/>
          <w:szCs w:val="28"/>
        </w:rPr>
        <w:t>9</w:t>
      </w:r>
      <w:r w:rsidRPr="00F93DB6">
        <w:rPr>
          <w:sz w:val="28"/>
          <w:szCs w:val="28"/>
        </w:rPr>
        <w:t xml:space="preserve"> года  соответствует дате подписания отчета председателем. </w:t>
      </w:r>
    </w:p>
    <w:p w:rsidR="00B76E09" w:rsidRDefault="00B76E09" w:rsidP="00B76E09">
      <w:pPr>
        <w:ind w:firstLine="708"/>
        <w:jc w:val="both"/>
        <w:rPr>
          <w:sz w:val="28"/>
          <w:szCs w:val="28"/>
        </w:rPr>
      </w:pPr>
      <w:r w:rsidRPr="00F93DB6">
        <w:rPr>
          <w:sz w:val="28"/>
          <w:szCs w:val="28"/>
        </w:rPr>
        <w:t xml:space="preserve"> Показатели отчета соответствуют расходам, указанн</w:t>
      </w:r>
      <w:r w:rsidR="003565B6">
        <w:rPr>
          <w:sz w:val="28"/>
          <w:szCs w:val="28"/>
        </w:rPr>
        <w:t>ы</w:t>
      </w:r>
      <w:r w:rsidRPr="00F93DB6">
        <w:rPr>
          <w:sz w:val="28"/>
          <w:szCs w:val="28"/>
        </w:rPr>
        <w:t>м в авансовом отчете и смет</w:t>
      </w:r>
      <w:r w:rsidR="003565B6">
        <w:rPr>
          <w:sz w:val="28"/>
          <w:szCs w:val="28"/>
        </w:rPr>
        <w:t>е</w:t>
      </w:r>
      <w:r w:rsidRPr="00F93DB6">
        <w:rPr>
          <w:sz w:val="28"/>
          <w:szCs w:val="28"/>
        </w:rPr>
        <w:t xml:space="preserve"> расходов, утвержденной территориальной избирательной комиссией.</w:t>
      </w:r>
    </w:p>
    <w:p w:rsidR="00B76E09" w:rsidRDefault="00B76E09" w:rsidP="00FE06FB">
      <w:pPr>
        <w:shd w:val="clear" w:color="auto" w:fill="FFFFFF"/>
        <w:tabs>
          <w:tab w:val="left" w:leader="dot" w:pos="9019"/>
        </w:tabs>
        <w:jc w:val="both"/>
        <w:rPr>
          <w:b/>
          <w:bCs/>
          <w:i/>
          <w:sz w:val="28"/>
          <w:szCs w:val="28"/>
        </w:rPr>
      </w:pPr>
      <w:r>
        <w:rPr>
          <w:b/>
          <w:bCs/>
          <w:i/>
          <w:sz w:val="28"/>
          <w:szCs w:val="28"/>
        </w:rPr>
        <w:t xml:space="preserve">  </w:t>
      </w:r>
    </w:p>
    <w:p w:rsidR="00B76E09" w:rsidRDefault="00B76E09" w:rsidP="00B76E09">
      <w:pPr>
        <w:pStyle w:val="a7"/>
        <w:numPr>
          <w:ilvl w:val="1"/>
          <w:numId w:val="4"/>
        </w:numPr>
        <w:shd w:val="clear" w:color="auto" w:fill="FFFFFF"/>
        <w:ind w:left="0" w:firstLine="709"/>
        <w:jc w:val="both"/>
        <w:rPr>
          <w:b/>
          <w:bCs/>
          <w:sz w:val="28"/>
          <w:szCs w:val="28"/>
        </w:rPr>
      </w:pPr>
      <w:r>
        <w:rPr>
          <w:b/>
          <w:bCs/>
          <w:sz w:val="28"/>
          <w:szCs w:val="28"/>
        </w:rPr>
        <w:t>Использование Государственной автоматизированной системы Российской Федерации «Выборы»</w:t>
      </w:r>
    </w:p>
    <w:p w:rsidR="00B76E09" w:rsidRDefault="00B76E09" w:rsidP="00B76E09">
      <w:pPr>
        <w:numPr>
          <w:ilvl w:val="2"/>
          <w:numId w:val="4"/>
        </w:numPr>
        <w:shd w:val="clear" w:color="auto" w:fill="FFFFFF"/>
        <w:ind w:left="0" w:firstLine="723"/>
        <w:jc w:val="both"/>
        <w:rPr>
          <w:bCs/>
          <w:i/>
          <w:sz w:val="28"/>
          <w:szCs w:val="28"/>
        </w:rPr>
      </w:pPr>
      <w:r>
        <w:rPr>
          <w:bCs/>
          <w:i/>
          <w:sz w:val="28"/>
          <w:szCs w:val="28"/>
        </w:rPr>
        <w:t xml:space="preserve">Работа группы </w:t>
      </w:r>
      <w:proofErr w:type="gramStart"/>
      <w:r>
        <w:rPr>
          <w:bCs/>
          <w:i/>
          <w:sz w:val="28"/>
          <w:szCs w:val="28"/>
        </w:rPr>
        <w:t>контроля за</w:t>
      </w:r>
      <w:proofErr w:type="gramEnd"/>
      <w:r>
        <w:rPr>
          <w:bCs/>
          <w:i/>
          <w:sz w:val="28"/>
          <w:szCs w:val="28"/>
        </w:rPr>
        <w:t xml:space="preserve"> использованием Государственной автоматизированной системы Российской Федерации «Выборы» (далее – ГАС «Выборы»). Состав.</w:t>
      </w:r>
    </w:p>
    <w:p w:rsidR="00B76E09" w:rsidRDefault="00B76E09" w:rsidP="00B76E09">
      <w:pPr>
        <w:shd w:val="clear" w:color="auto" w:fill="FFFFFF"/>
        <w:ind w:left="723"/>
        <w:jc w:val="both"/>
        <w:rPr>
          <w:bCs/>
          <w:sz w:val="28"/>
          <w:szCs w:val="28"/>
        </w:rPr>
      </w:pPr>
      <w:r>
        <w:rPr>
          <w:bCs/>
          <w:sz w:val="28"/>
          <w:szCs w:val="28"/>
        </w:rPr>
        <w:t xml:space="preserve"> Состав группы </w:t>
      </w:r>
      <w:proofErr w:type="gramStart"/>
      <w:r>
        <w:rPr>
          <w:bCs/>
          <w:sz w:val="28"/>
          <w:szCs w:val="28"/>
        </w:rPr>
        <w:t>контроля за</w:t>
      </w:r>
      <w:proofErr w:type="gramEnd"/>
      <w:r>
        <w:rPr>
          <w:bCs/>
          <w:sz w:val="28"/>
          <w:szCs w:val="28"/>
        </w:rPr>
        <w:t xml:space="preserve"> использованием ГАС «Выборы» на период</w:t>
      </w:r>
    </w:p>
    <w:p w:rsidR="00B76E09" w:rsidRDefault="00B76E09" w:rsidP="00B76E09">
      <w:pPr>
        <w:shd w:val="clear" w:color="auto" w:fill="FFFFFF"/>
        <w:jc w:val="both"/>
        <w:rPr>
          <w:sz w:val="28"/>
          <w:szCs w:val="28"/>
        </w:rPr>
      </w:pPr>
      <w:r>
        <w:rPr>
          <w:bCs/>
          <w:sz w:val="28"/>
          <w:szCs w:val="28"/>
        </w:rPr>
        <w:t xml:space="preserve"> подготовки и проведения выборов</w:t>
      </w:r>
      <w:r w:rsidR="00FE06FB">
        <w:rPr>
          <w:bCs/>
          <w:sz w:val="28"/>
          <w:szCs w:val="28"/>
        </w:rPr>
        <w:t xml:space="preserve"> 8 сентября 2019 года </w:t>
      </w:r>
      <w:r>
        <w:rPr>
          <w:bCs/>
          <w:sz w:val="28"/>
          <w:szCs w:val="28"/>
        </w:rPr>
        <w:t xml:space="preserve"> </w:t>
      </w:r>
      <w:proofErr w:type="gramStart"/>
      <w:r>
        <w:rPr>
          <w:bCs/>
          <w:sz w:val="28"/>
          <w:szCs w:val="28"/>
        </w:rPr>
        <w:t>утвержден</w:t>
      </w:r>
      <w:proofErr w:type="gramEnd"/>
      <w:r>
        <w:rPr>
          <w:bCs/>
          <w:sz w:val="28"/>
          <w:szCs w:val="28"/>
        </w:rPr>
        <w:t xml:space="preserve"> решениями </w:t>
      </w:r>
      <w:r>
        <w:rPr>
          <w:sz w:val="28"/>
          <w:szCs w:val="28"/>
        </w:rPr>
        <w:t>территориальной избирательной комиссии Партизанского района</w:t>
      </w:r>
      <w:r>
        <w:rPr>
          <w:bCs/>
          <w:sz w:val="28"/>
          <w:szCs w:val="28"/>
        </w:rPr>
        <w:t xml:space="preserve">. В состав входят 3 члена комиссии с правом решающего голоса, выдвинутые в состав комиссии  от политических партий: КПРФ, </w:t>
      </w:r>
      <w:r w:rsidR="00DC1EE2">
        <w:rPr>
          <w:bCs/>
          <w:sz w:val="28"/>
          <w:szCs w:val="28"/>
        </w:rPr>
        <w:t xml:space="preserve"> ЛДПР  и системный </w:t>
      </w:r>
      <w:r w:rsidR="00DC1EE2" w:rsidRPr="00C31CAF">
        <w:rPr>
          <w:bCs/>
          <w:sz w:val="28"/>
          <w:szCs w:val="28"/>
        </w:rPr>
        <w:t>администратор</w:t>
      </w:r>
      <w:r w:rsidRPr="00C31CAF">
        <w:rPr>
          <w:bCs/>
          <w:sz w:val="28"/>
          <w:szCs w:val="28"/>
        </w:rPr>
        <w:t>.</w:t>
      </w:r>
    </w:p>
    <w:p w:rsidR="00B76E09" w:rsidRDefault="00B76E09" w:rsidP="00B76E09">
      <w:pPr>
        <w:shd w:val="clear" w:color="auto" w:fill="FFFFFF"/>
        <w:jc w:val="both"/>
        <w:rPr>
          <w:bCs/>
          <w:i/>
          <w:sz w:val="28"/>
          <w:szCs w:val="28"/>
        </w:rPr>
      </w:pPr>
    </w:p>
    <w:p w:rsidR="00B76E09" w:rsidRDefault="00B76E09" w:rsidP="00B76E09">
      <w:pPr>
        <w:numPr>
          <w:ilvl w:val="2"/>
          <w:numId w:val="4"/>
        </w:numPr>
        <w:shd w:val="clear" w:color="auto" w:fill="FFFFFF"/>
        <w:ind w:left="0" w:firstLine="723"/>
        <w:jc w:val="both"/>
        <w:rPr>
          <w:bCs/>
          <w:i/>
          <w:sz w:val="28"/>
          <w:szCs w:val="28"/>
        </w:rPr>
      </w:pPr>
      <w:r>
        <w:rPr>
          <w:bCs/>
          <w:i/>
          <w:sz w:val="28"/>
          <w:szCs w:val="28"/>
        </w:rPr>
        <w:t>Участие в реализации проектных и организационных решений ЦИК России, ИКПК по автоматизации, в том числе по развитию ГАС «Выборы».</w:t>
      </w:r>
    </w:p>
    <w:p w:rsidR="00B76E09" w:rsidRDefault="00B76E09" w:rsidP="00B76E09">
      <w:pPr>
        <w:ind w:firstLine="708"/>
        <w:jc w:val="both"/>
        <w:rPr>
          <w:kern w:val="24"/>
          <w:sz w:val="28"/>
          <w:szCs w:val="28"/>
        </w:rPr>
      </w:pPr>
      <w:proofErr w:type="gramStart"/>
      <w:r w:rsidRPr="00DC1EE2">
        <w:rPr>
          <w:sz w:val="28"/>
          <w:szCs w:val="28"/>
        </w:rPr>
        <w:t>Территориальной избирательной комиссией изучены проекты постановлений ЦИК России, Избирательной комиссии Приморского края,</w:t>
      </w:r>
      <w:r w:rsidRPr="00DC1EE2">
        <w:rPr>
          <w:kern w:val="24"/>
          <w:sz w:val="28"/>
          <w:szCs w:val="28"/>
        </w:rPr>
        <w:t>», Федеральный закон «О Государственной автоматизированной системы Российской Федерации «Выборы», решения Избирательной комиссии Приморского края «О группе контроля за использованием регионального фрагмента Государственной автоматизированной систем</w:t>
      </w:r>
      <w:r w:rsidR="00DC1EE2">
        <w:rPr>
          <w:kern w:val="24"/>
          <w:sz w:val="28"/>
          <w:szCs w:val="28"/>
        </w:rPr>
        <w:t>ы Российской Федерации «Выборы»,</w:t>
      </w:r>
      <w:r w:rsidRPr="00DC1EE2">
        <w:rPr>
          <w:kern w:val="24"/>
          <w:sz w:val="28"/>
          <w:szCs w:val="28"/>
        </w:rPr>
        <w:t xml:space="preserve"> «Об использовании регионального фрагмента </w:t>
      </w:r>
      <w:r w:rsidRPr="00DC1EE2">
        <w:rPr>
          <w:kern w:val="24"/>
          <w:sz w:val="28"/>
          <w:szCs w:val="28"/>
        </w:rPr>
        <w:br/>
        <w:t>Государственной автоматизированной системы Российской Федерации «Выборы»</w:t>
      </w:r>
      <w:r w:rsidR="00DC1EE2">
        <w:rPr>
          <w:kern w:val="24"/>
          <w:sz w:val="28"/>
          <w:szCs w:val="28"/>
        </w:rPr>
        <w:t xml:space="preserve">, </w:t>
      </w:r>
      <w:r w:rsidRPr="00DC1EE2">
        <w:rPr>
          <w:kern w:val="24"/>
          <w:sz w:val="28"/>
          <w:szCs w:val="28"/>
        </w:rPr>
        <w:t xml:space="preserve"> </w:t>
      </w:r>
      <w:r w:rsidR="00DC1EE2">
        <w:rPr>
          <w:kern w:val="24"/>
          <w:sz w:val="28"/>
          <w:szCs w:val="28"/>
        </w:rPr>
        <w:t xml:space="preserve"> </w:t>
      </w:r>
      <w:r w:rsidRPr="00DC1EE2">
        <w:rPr>
          <w:kern w:val="24"/>
          <w:sz w:val="28"/>
          <w:szCs w:val="28"/>
        </w:rPr>
        <w:t>«О применении технологии изготовления протоколов участковых избирательных комиссий об итогах голосования</w:t>
      </w:r>
      <w:proofErr w:type="gramEnd"/>
      <w:r w:rsidRPr="00DC1EE2">
        <w:rPr>
          <w:kern w:val="24"/>
          <w:sz w:val="28"/>
          <w:szCs w:val="28"/>
        </w:rPr>
        <w:t xml:space="preserve"> с машиночитаемым кодом и ускоренного ввода данных протоколов участковых избирательных комиссий об итогах голосования в Государственную </w:t>
      </w:r>
      <w:r w:rsidRPr="00DC1EE2">
        <w:rPr>
          <w:kern w:val="24"/>
          <w:sz w:val="28"/>
          <w:szCs w:val="28"/>
        </w:rPr>
        <w:lastRenderedPageBreak/>
        <w:t>автоматизированную систему Российской Федерации «Выборы» с использованием машиночитаемого кода</w:t>
      </w:r>
      <w:r w:rsidR="00CF7C9F">
        <w:rPr>
          <w:kern w:val="24"/>
          <w:sz w:val="28"/>
          <w:szCs w:val="28"/>
        </w:rPr>
        <w:t>»</w:t>
      </w:r>
      <w:r w:rsidRPr="00DC1EE2">
        <w:rPr>
          <w:kern w:val="24"/>
          <w:sz w:val="28"/>
          <w:szCs w:val="28"/>
        </w:rPr>
        <w:t xml:space="preserve"> </w:t>
      </w:r>
    </w:p>
    <w:p w:rsidR="00B76E09" w:rsidRDefault="00B76E09" w:rsidP="00B76E09">
      <w:pPr>
        <w:shd w:val="clear" w:color="auto" w:fill="FFFFFF"/>
        <w:ind w:left="723"/>
        <w:jc w:val="both"/>
        <w:rPr>
          <w:bCs/>
          <w:i/>
          <w:sz w:val="28"/>
          <w:szCs w:val="28"/>
        </w:rPr>
      </w:pPr>
    </w:p>
    <w:p w:rsidR="00B76E09" w:rsidRDefault="00B76E09" w:rsidP="00B76E09">
      <w:pPr>
        <w:numPr>
          <w:ilvl w:val="2"/>
          <w:numId w:val="4"/>
        </w:numPr>
        <w:shd w:val="clear" w:color="auto" w:fill="FFFFFF"/>
        <w:ind w:left="0" w:firstLine="723"/>
        <w:jc w:val="both"/>
        <w:rPr>
          <w:bCs/>
          <w:i/>
          <w:sz w:val="28"/>
          <w:szCs w:val="28"/>
        </w:rPr>
      </w:pPr>
      <w:r>
        <w:rPr>
          <w:bCs/>
          <w:i/>
          <w:sz w:val="28"/>
          <w:szCs w:val="28"/>
        </w:rPr>
        <w:t>Сведения об отсутствии (наличии) фактов нарушений  порядка, регламентов, инструкций использования ГАС «Выборы», в том числе:</w:t>
      </w:r>
    </w:p>
    <w:p w:rsidR="00B76E09" w:rsidRPr="00B04C2A" w:rsidRDefault="00B76E09" w:rsidP="00B76E09">
      <w:pPr>
        <w:numPr>
          <w:ilvl w:val="0"/>
          <w:numId w:val="5"/>
        </w:numPr>
        <w:shd w:val="clear" w:color="auto" w:fill="FFFFFF"/>
        <w:ind w:left="0" w:firstLine="709"/>
        <w:jc w:val="both"/>
        <w:rPr>
          <w:bCs/>
          <w:sz w:val="28"/>
          <w:szCs w:val="28"/>
        </w:rPr>
      </w:pPr>
      <w:r w:rsidRPr="00B04C2A">
        <w:rPr>
          <w:bCs/>
          <w:sz w:val="28"/>
          <w:szCs w:val="28"/>
        </w:rPr>
        <w:t xml:space="preserve">о несвоевременном вводе </w:t>
      </w:r>
      <w:proofErr w:type="gramStart"/>
      <w:r w:rsidRPr="00B04C2A">
        <w:rPr>
          <w:bCs/>
          <w:sz w:val="28"/>
          <w:szCs w:val="28"/>
        </w:rPr>
        <w:t>в ГАС</w:t>
      </w:r>
      <w:proofErr w:type="gramEnd"/>
      <w:r w:rsidRPr="00B04C2A">
        <w:rPr>
          <w:bCs/>
          <w:sz w:val="28"/>
          <w:szCs w:val="28"/>
        </w:rPr>
        <w:t xml:space="preserve"> «Выборы» данных о назначении избирательных кампаний</w:t>
      </w:r>
      <w:r w:rsidR="00CF7C9F" w:rsidRPr="00B04C2A">
        <w:rPr>
          <w:bCs/>
          <w:sz w:val="28"/>
          <w:szCs w:val="28"/>
        </w:rPr>
        <w:t xml:space="preserve"> – не было</w:t>
      </w:r>
      <w:r w:rsidRPr="00B04C2A">
        <w:rPr>
          <w:bCs/>
          <w:sz w:val="28"/>
          <w:szCs w:val="28"/>
        </w:rPr>
        <w:t>;</w:t>
      </w:r>
    </w:p>
    <w:p w:rsidR="00B76E09" w:rsidRPr="00B04C2A" w:rsidRDefault="00B76E09" w:rsidP="00B76E09">
      <w:pPr>
        <w:numPr>
          <w:ilvl w:val="0"/>
          <w:numId w:val="5"/>
        </w:numPr>
        <w:shd w:val="clear" w:color="auto" w:fill="FFFFFF"/>
        <w:ind w:left="0" w:firstLine="709"/>
        <w:jc w:val="both"/>
        <w:rPr>
          <w:bCs/>
          <w:sz w:val="28"/>
          <w:szCs w:val="28"/>
        </w:rPr>
      </w:pPr>
      <w:r w:rsidRPr="00B04C2A">
        <w:rPr>
          <w:bCs/>
          <w:sz w:val="28"/>
          <w:szCs w:val="28"/>
        </w:rPr>
        <w:t xml:space="preserve">о несвоевременном вводе информации </w:t>
      </w:r>
      <w:proofErr w:type="gramStart"/>
      <w:r w:rsidRPr="00B04C2A">
        <w:rPr>
          <w:bCs/>
          <w:sz w:val="28"/>
          <w:szCs w:val="28"/>
        </w:rPr>
        <w:t>в ГАС</w:t>
      </w:r>
      <w:proofErr w:type="gramEnd"/>
      <w:r w:rsidRPr="00B04C2A">
        <w:rPr>
          <w:bCs/>
          <w:sz w:val="28"/>
          <w:szCs w:val="28"/>
        </w:rPr>
        <w:t xml:space="preserve"> «Выборы» о выдвижении и регистрации кандидатов на выборах</w:t>
      </w:r>
      <w:r w:rsidR="00CF7C9F" w:rsidRPr="00B04C2A">
        <w:rPr>
          <w:bCs/>
          <w:sz w:val="28"/>
          <w:szCs w:val="28"/>
        </w:rPr>
        <w:t xml:space="preserve"> – не было</w:t>
      </w:r>
      <w:r w:rsidRPr="00B04C2A">
        <w:rPr>
          <w:bCs/>
          <w:sz w:val="28"/>
          <w:szCs w:val="28"/>
        </w:rPr>
        <w:t xml:space="preserve">. </w:t>
      </w:r>
    </w:p>
    <w:p w:rsidR="00B76E09" w:rsidRDefault="00B76E09" w:rsidP="00B76E09">
      <w:pPr>
        <w:shd w:val="clear" w:color="auto" w:fill="FFFFFF"/>
        <w:ind w:firstLine="708"/>
        <w:jc w:val="both"/>
        <w:rPr>
          <w:bCs/>
          <w:sz w:val="28"/>
          <w:szCs w:val="28"/>
        </w:rPr>
      </w:pPr>
      <w:r>
        <w:rPr>
          <w:bCs/>
          <w:sz w:val="28"/>
          <w:szCs w:val="28"/>
        </w:rPr>
        <w:t>В период выборных кампаний 201</w:t>
      </w:r>
      <w:r w:rsidR="00CF7C9F">
        <w:rPr>
          <w:bCs/>
          <w:sz w:val="28"/>
          <w:szCs w:val="28"/>
        </w:rPr>
        <w:t>9</w:t>
      </w:r>
      <w:r>
        <w:rPr>
          <w:bCs/>
          <w:sz w:val="28"/>
          <w:szCs w:val="28"/>
        </w:rPr>
        <w:t xml:space="preserve"> года  фактов нарушений порядка регламентов, инструкций использования системы ГАС «Выборы» не было.</w:t>
      </w:r>
    </w:p>
    <w:p w:rsidR="00B76E09" w:rsidRDefault="00B76E09" w:rsidP="00B76E09">
      <w:pPr>
        <w:numPr>
          <w:ilvl w:val="2"/>
          <w:numId w:val="4"/>
        </w:numPr>
        <w:shd w:val="clear" w:color="auto" w:fill="FFFFFF"/>
        <w:ind w:left="0" w:firstLine="723"/>
        <w:jc w:val="both"/>
        <w:rPr>
          <w:bCs/>
          <w:i/>
          <w:sz w:val="28"/>
          <w:szCs w:val="28"/>
        </w:rPr>
      </w:pPr>
      <w:r>
        <w:rPr>
          <w:bCs/>
          <w:i/>
          <w:sz w:val="28"/>
          <w:szCs w:val="28"/>
        </w:rPr>
        <w:t xml:space="preserve">Сведения о повторных вводах протоколов. Причины. Принятые меры. </w:t>
      </w:r>
    </w:p>
    <w:p w:rsidR="00B76E09" w:rsidRDefault="00B76E09" w:rsidP="004E1D04">
      <w:pPr>
        <w:shd w:val="clear" w:color="auto" w:fill="FFFFFF"/>
        <w:ind w:firstLine="885"/>
        <w:jc w:val="both"/>
        <w:rPr>
          <w:color w:val="000000"/>
          <w:sz w:val="28"/>
          <w:szCs w:val="28"/>
        </w:rPr>
      </w:pPr>
      <w:r>
        <w:rPr>
          <w:color w:val="000000"/>
          <w:sz w:val="28"/>
          <w:szCs w:val="28"/>
        </w:rPr>
        <w:t xml:space="preserve">Повторных вводов протоколов об итогах голосования </w:t>
      </w:r>
      <w:r w:rsidR="00CF7C9F">
        <w:rPr>
          <w:color w:val="000000"/>
          <w:sz w:val="28"/>
          <w:szCs w:val="28"/>
        </w:rPr>
        <w:t xml:space="preserve"> участковых избирательных комиссий </w:t>
      </w:r>
      <w:r w:rsidR="004E1D04">
        <w:rPr>
          <w:color w:val="000000"/>
          <w:sz w:val="28"/>
          <w:szCs w:val="28"/>
        </w:rPr>
        <w:t xml:space="preserve"> по </w:t>
      </w:r>
      <w:r w:rsidR="00CF7C9F">
        <w:rPr>
          <w:color w:val="000000"/>
          <w:sz w:val="28"/>
          <w:szCs w:val="28"/>
        </w:rPr>
        <w:t xml:space="preserve"> выборам</w:t>
      </w:r>
      <w:r w:rsidR="004E1D04">
        <w:rPr>
          <w:color w:val="000000"/>
          <w:sz w:val="28"/>
          <w:szCs w:val="28"/>
        </w:rPr>
        <w:t xml:space="preserve">  </w:t>
      </w:r>
      <w:r w:rsidR="00C31CAF">
        <w:rPr>
          <w:color w:val="000000"/>
          <w:sz w:val="28"/>
          <w:szCs w:val="28"/>
        </w:rPr>
        <w:t>г</w:t>
      </w:r>
      <w:r w:rsidR="004E1D04">
        <w:rPr>
          <w:color w:val="000000"/>
          <w:sz w:val="28"/>
          <w:szCs w:val="28"/>
        </w:rPr>
        <w:t xml:space="preserve">лав </w:t>
      </w:r>
      <w:proofErr w:type="gramStart"/>
      <w:r w:rsidR="004E1D04">
        <w:rPr>
          <w:color w:val="000000"/>
          <w:sz w:val="28"/>
          <w:szCs w:val="28"/>
        </w:rPr>
        <w:t>Владимиро-Александровского</w:t>
      </w:r>
      <w:proofErr w:type="gramEnd"/>
      <w:r w:rsidR="004E1D04">
        <w:rPr>
          <w:color w:val="000000"/>
          <w:sz w:val="28"/>
          <w:szCs w:val="28"/>
        </w:rPr>
        <w:t xml:space="preserve"> и Новицкого сельских поселений Партизанского муниципального района  </w:t>
      </w:r>
      <w:r w:rsidR="00B04C2A">
        <w:rPr>
          <w:color w:val="000000"/>
          <w:sz w:val="28"/>
          <w:szCs w:val="28"/>
        </w:rPr>
        <w:t xml:space="preserve">             </w:t>
      </w:r>
      <w:r w:rsidR="004E1D04">
        <w:rPr>
          <w:color w:val="000000"/>
          <w:sz w:val="28"/>
          <w:szCs w:val="28"/>
        </w:rPr>
        <w:t xml:space="preserve">8 сентября </w:t>
      </w:r>
      <w:r>
        <w:rPr>
          <w:color w:val="000000"/>
          <w:sz w:val="28"/>
          <w:szCs w:val="28"/>
        </w:rPr>
        <w:t>201</w:t>
      </w:r>
      <w:r w:rsidR="004E1D04">
        <w:rPr>
          <w:color w:val="000000"/>
          <w:sz w:val="28"/>
          <w:szCs w:val="28"/>
        </w:rPr>
        <w:t>9</w:t>
      </w:r>
      <w:r>
        <w:rPr>
          <w:color w:val="000000"/>
          <w:sz w:val="28"/>
          <w:szCs w:val="28"/>
        </w:rPr>
        <w:t xml:space="preserve"> года не было. </w:t>
      </w:r>
    </w:p>
    <w:p w:rsidR="00B76E09" w:rsidRDefault="00B76E09" w:rsidP="00B76E09">
      <w:pPr>
        <w:shd w:val="clear" w:color="auto" w:fill="FFFFFF"/>
        <w:ind w:left="189"/>
        <w:jc w:val="both"/>
        <w:rPr>
          <w:bCs/>
          <w:i/>
          <w:sz w:val="28"/>
          <w:szCs w:val="28"/>
        </w:rPr>
      </w:pPr>
    </w:p>
    <w:p w:rsidR="00B76E09" w:rsidRDefault="00B76E09" w:rsidP="00B76E09">
      <w:pPr>
        <w:pStyle w:val="a7"/>
        <w:numPr>
          <w:ilvl w:val="1"/>
          <w:numId w:val="4"/>
        </w:numPr>
        <w:shd w:val="clear" w:color="auto" w:fill="FFFFFF"/>
        <w:jc w:val="both"/>
        <w:rPr>
          <w:b/>
          <w:bCs/>
          <w:sz w:val="28"/>
          <w:szCs w:val="28"/>
        </w:rPr>
      </w:pPr>
      <w:r>
        <w:rPr>
          <w:b/>
          <w:bCs/>
          <w:sz w:val="28"/>
          <w:szCs w:val="28"/>
        </w:rPr>
        <w:t>Нарушения избирательного законодательства. Избирательные споры.</w:t>
      </w:r>
    </w:p>
    <w:p w:rsidR="00B76E09" w:rsidRDefault="00B76E09" w:rsidP="00B76E09">
      <w:pPr>
        <w:numPr>
          <w:ilvl w:val="2"/>
          <w:numId w:val="4"/>
        </w:numPr>
        <w:shd w:val="clear" w:color="auto" w:fill="FFFFFF"/>
        <w:tabs>
          <w:tab w:val="left" w:leader="dot" w:pos="0"/>
          <w:tab w:val="left" w:pos="763"/>
        </w:tabs>
        <w:ind w:left="0" w:firstLine="723"/>
        <w:jc w:val="both"/>
        <w:rPr>
          <w:bCs/>
          <w:i/>
          <w:sz w:val="28"/>
          <w:szCs w:val="28"/>
        </w:rPr>
      </w:pPr>
      <w:r>
        <w:rPr>
          <w:i/>
          <w:sz w:val="28"/>
          <w:szCs w:val="28"/>
        </w:rPr>
        <w:t xml:space="preserve">Сведения о поступивших в территориальную избирательную комиссию обращениях (жалобах и заявлениях) о нарушениях избирательного законодательства при подготовке и проведении выборов </w:t>
      </w:r>
      <w:r w:rsidR="004E1D04">
        <w:rPr>
          <w:i/>
          <w:sz w:val="28"/>
          <w:szCs w:val="28"/>
        </w:rPr>
        <w:t xml:space="preserve"> </w:t>
      </w:r>
    </w:p>
    <w:p w:rsidR="00B76E09" w:rsidRDefault="00B76E09" w:rsidP="00B76E09">
      <w:pPr>
        <w:shd w:val="clear" w:color="auto" w:fill="FFFFFF"/>
        <w:tabs>
          <w:tab w:val="left" w:leader="dot" w:pos="0"/>
        </w:tabs>
        <w:ind w:firstLine="723"/>
        <w:jc w:val="both"/>
        <w:rPr>
          <w:sz w:val="28"/>
          <w:szCs w:val="28"/>
        </w:rPr>
      </w:pPr>
      <w:r>
        <w:rPr>
          <w:sz w:val="28"/>
          <w:szCs w:val="28"/>
        </w:rPr>
        <w:t>В территориальную избирательную комиссию в период избирательных кампаний 201</w:t>
      </w:r>
      <w:r w:rsidR="004E1D04">
        <w:rPr>
          <w:sz w:val="28"/>
          <w:szCs w:val="28"/>
        </w:rPr>
        <w:t xml:space="preserve">9 </w:t>
      </w:r>
      <w:r>
        <w:rPr>
          <w:sz w:val="28"/>
          <w:szCs w:val="28"/>
        </w:rPr>
        <w:t>г</w:t>
      </w:r>
      <w:r w:rsidR="0004667F">
        <w:rPr>
          <w:sz w:val="28"/>
          <w:szCs w:val="28"/>
        </w:rPr>
        <w:t xml:space="preserve">ода </w:t>
      </w:r>
      <w:r>
        <w:rPr>
          <w:sz w:val="28"/>
          <w:szCs w:val="28"/>
        </w:rPr>
        <w:t>поступал</w:t>
      </w:r>
      <w:r w:rsidR="00B15986">
        <w:rPr>
          <w:sz w:val="28"/>
          <w:szCs w:val="28"/>
        </w:rPr>
        <w:t xml:space="preserve">о </w:t>
      </w:r>
      <w:r w:rsidR="0004667F">
        <w:rPr>
          <w:sz w:val="28"/>
          <w:szCs w:val="28"/>
        </w:rPr>
        <w:t xml:space="preserve"> </w:t>
      </w:r>
      <w:r w:rsidR="00D471BB">
        <w:rPr>
          <w:sz w:val="28"/>
          <w:szCs w:val="28"/>
        </w:rPr>
        <w:t xml:space="preserve">7 </w:t>
      </w:r>
      <w:r w:rsidR="0004667F">
        <w:rPr>
          <w:sz w:val="28"/>
          <w:szCs w:val="28"/>
        </w:rPr>
        <w:t>заявлений, обращений, жалоб</w:t>
      </w:r>
      <w:r>
        <w:rPr>
          <w:sz w:val="28"/>
          <w:szCs w:val="28"/>
        </w:rPr>
        <w:t>.</w:t>
      </w:r>
    </w:p>
    <w:p w:rsidR="00B76E09" w:rsidRDefault="00B76E09" w:rsidP="00B76E09">
      <w:pPr>
        <w:shd w:val="clear" w:color="auto" w:fill="FFFFFF"/>
        <w:tabs>
          <w:tab w:val="left" w:leader="dot" w:pos="0"/>
        </w:tabs>
        <w:ind w:left="723"/>
        <w:jc w:val="both"/>
        <w:rPr>
          <w:i/>
          <w:sz w:val="28"/>
          <w:szCs w:val="28"/>
        </w:rPr>
      </w:pPr>
    </w:p>
    <w:p w:rsidR="00B76E09" w:rsidRDefault="00B76E09" w:rsidP="00B76E09">
      <w:pPr>
        <w:numPr>
          <w:ilvl w:val="2"/>
          <w:numId w:val="4"/>
        </w:numPr>
        <w:shd w:val="clear" w:color="auto" w:fill="FFFFFF"/>
        <w:tabs>
          <w:tab w:val="left" w:leader="dot" w:pos="0"/>
        </w:tabs>
        <w:ind w:left="0" w:firstLine="723"/>
        <w:jc w:val="both"/>
        <w:rPr>
          <w:bCs/>
          <w:i/>
          <w:sz w:val="28"/>
          <w:szCs w:val="28"/>
        </w:rPr>
      </w:pPr>
      <w:r>
        <w:rPr>
          <w:i/>
          <w:sz w:val="28"/>
          <w:szCs w:val="28"/>
        </w:rPr>
        <w:t>Сведения об отсутствии (наличии) особых мнений членов избирательных комиссий, поступивших в ТИК с протоколами избирательных комиссий, результаты их рассмотрения в суде, количество вынесенных определений об отказе в возбуждении  дел об административных правонарушениях.</w:t>
      </w:r>
    </w:p>
    <w:p w:rsidR="00B76E09" w:rsidRDefault="00B76E09" w:rsidP="00B76E09">
      <w:pPr>
        <w:shd w:val="clear" w:color="auto" w:fill="FFFFFF"/>
        <w:tabs>
          <w:tab w:val="left" w:leader="dot" w:pos="0"/>
        </w:tabs>
        <w:ind w:left="142" w:firstLine="581"/>
        <w:jc w:val="both"/>
        <w:rPr>
          <w:sz w:val="28"/>
          <w:szCs w:val="28"/>
        </w:rPr>
      </w:pPr>
      <w:r>
        <w:rPr>
          <w:sz w:val="28"/>
          <w:szCs w:val="28"/>
        </w:rPr>
        <w:t>В территориальную избирательную комиссию особые мнения членов избирательных комиссий с протоколами об итогах голосования не поступали.</w:t>
      </w:r>
    </w:p>
    <w:p w:rsidR="00B76E09" w:rsidRDefault="00B76E09" w:rsidP="00B76E09">
      <w:pPr>
        <w:shd w:val="clear" w:color="auto" w:fill="FFFFFF"/>
        <w:tabs>
          <w:tab w:val="left" w:leader="dot" w:pos="0"/>
        </w:tabs>
        <w:ind w:left="723"/>
        <w:jc w:val="both"/>
        <w:rPr>
          <w:bCs/>
          <w:i/>
          <w:sz w:val="28"/>
          <w:szCs w:val="28"/>
        </w:rPr>
      </w:pPr>
    </w:p>
    <w:p w:rsidR="00B76E09" w:rsidRDefault="00B76E09" w:rsidP="00B76E09">
      <w:pPr>
        <w:numPr>
          <w:ilvl w:val="2"/>
          <w:numId w:val="4"/>
        </w:numPr>
        <w:shd w:val="clear" w:color="auto" w:fill="FFFFFF"/>
        <w:tabs>
          <w:tab w:val="left" w:leader="dot" w:pos="0"/>
        </w:tabs>
        <w:ind w:left="0" w:firstLine="723"/>
        <w:jc w:val="both"/>
        <w:rPr>
          <w:bCs/>
          <w:i/>
          <w:sz w:val="28"/>
          <w:szCs w:val="28"/>
        </w:rPr>
      </w:pPr>
      <w:r>
        <w:rPr>
          <w:i/>
          <w:sz w:val="28"/>
          <w:szCs w:val="28"/>
        </w:rPr>
        <w:t>Сведения о количестве составленных протоколов об административных правонарушениях уполномоченными членами избирательных комиссий</w:t>
      </w:r>
      <w:r w:rsidR="00787D84">
        <w:rPr>
          <w:i/>
          <w:sz w:val="28"/>
          <w:szCs w:val="28"/>
        </w:rPr>
        <w:t>.</w:t>
      </w:r>
    </w:p>
    <w:p w:rsidR="00B76E09" w:rsidRDefault="00787D84" w:rsidP="00B76E09">
      <w:pPr>
        <w:shd w:val="clear" w:color="auto" w:fill="FFFFFF"/>
        <w:tabs>
          <w:tab w:val="left" w:leader="dot" w:pos="0"/>
        </w:tabs>
        <w:ind w:firstLine="723"/>
        <w:jc w:val="both"/>
        <w:rPr>
          <w:sz w:val="28"/>
          <w:szCs w:val="28"/>
        </w:rPr>
      </w:pPr>
      <w:r>
        <w:rPr>
          <w:sz w:val="28"/>
          <w:szCs w:val="28"/>
        </w:rPr>
        <w:t>Уполномоченным</w:t>
      </w:r>
      <w:r w:rsidR="00B76E09">
        <w:rPr>
          <w:sz w:val="28"/>
          <w:szCs w:val="28"/>
        </w:rPr>
        <w:t xml:space="preserve"> член</w:t>
      </w:r>
      <w:r>
        <w:rPr>
          <w:sz w:val="28"/>
          <w:szCs w:val="28"/>
        </w:rPr>
        <w:t>о</w:t>
      </w:r>
      <w:r w:rsidR="00B76E09">
        <w:rPr>
          <w:sz w:val="28"/>
          <w:szCs w:val="28"/>
        </w:rPr>
        <w:t xml:space="preserve">м </w:t>
      </w:r>
      <w:r>
        <w:rPr>
          <w:sz w:val="28"/>
          <w:szCs w:val="28"/>
        </w:rPr>
        <w:t xml:space="preserve">территориальной </w:t>
      </w:r>
      <w:r w:rsidR="00B76E09">
        <w:rPr>
          <w:sz w:val="28"/>
          <w:szCs w:val="28"/>
        </w:rPr>
        <w:t>избирательн</w:t>
      </w:r>
      <w:r>
        <w:rPr>
          <w:sz w:val="28"/>
          <w:szCs w:val="28"/>
        </w:rPr>
        <w:t>ой</w:t>
      </w:r>
      <w:r w:rsidR="00B76E09">
        <w:rPr>
          <w:sz w:val="28"/>
          <w:szCs w:val="28"/>
        </w:rPr>
        <w:t xml:space="preserve"> комиссий составл</w:t>
      </w:r>
      <w:r w:rsidR="005E189B">
        <w:rPr>
          <w:sz w:val="28"/>
          <w:szCs w:val="28"/>
        </w:rPr>
        <w:t>ен 1 (один) протокол</w:t>
      </w:r>
      <w:r w:rsidRPr="00787D84">
        <w:rPr>
          <w:sz w:val="28"/>
          <w:szCs w:val="28"/>
        </w:rPr>
        <w:t xml:space="preserve"> </w:t>
      </w:r>
      <w:r>
        <w:rPr>
          <w:sz w:val="28"/>
          <w:szCs w:val="28"/>
        </w:rPr>
        <w:t>об административных правонарушениях</w:t>
      </w:r>
      <w:r w:rsidR="00B76E09">
        <w:rPr>
          <w:sz w:val="28"/>
          <w:szCs w:val="28"/>
        </w:rPr>
        <w:t>.</w:t>
      </w:r>
    </w:p>
    <w:p w:rsidR="00B76E09" w:rsidRDefault="00B76E09" w:rsidP="00B76E09">
      <w:pPr>
        <w:shd w:val="clear" w:color="auto" w:fill="FFFFFF"/>
        <w:tabs>
          <w:tab w:val="left" w:leader="dot" w:pos="0"/>
        </w:tabs>
        <w:ind w:firstLine="723"/>
        <w:jc w:val="both"/>
        <w:rPr>
          <w:bCs/>
          <w:sz w:val="28"/>
          <w:szCs w:val="28"/>
        </w:rPr>
      </w:pPr>
    </w:p>
    <w:p w:rsidR="00B76E09" w:rsidRDefault="00B76E09" w:rsidP="00B76E09">
      <w:pPr>
        <w:numPr>
          <w:ilvl w:val="2"/>
          <w:numId w:val="4"/>
        </w:numPr>
        <w:shd w:val="clear" w:color="auto" w:fill="FFFFFF"/>
        <w:tabs>
          <w:tab w:val="left" w:leader="dot" w:pos="0"/>
          <w:tab w:val="left" w:pos="763"/>
        </w:tabs>
        <w:ind w:left="0" w:firstLine="723"/>
        <w:jc w:val="both"/>
        <w:rPr>
          <w:sz w:val="28"/>
          <w:szCs w:val="28"/>
        </w:rPr>
      </w:pPr>
      <w:r>
        <w:rPr>
          <w:i/>
          <w:sz w:val="28"/>
          <w:szCs w:val="28"/>
        </w:rPr>
        <w:t>Сведения об избирательных спорах при подготовке и проведении выборов, а также по итогам голосования, разрешаемых в судебном порядке</w:t>
      </w:r>
      <w:r>
        <w:rPr>
          <w:sz w:val="28"/>
          <w:szCs w:val="28"/>
        </w:rPr>
        <w:tab/>
        <w:t>Избирательных споров по итогам голосования, разрешаемых в судебном порядке не было.</w:t>
      </w:r>
    </w:p>
    <w:p w:rsidR="00B76E09" w:rsidRDefault="00B76E09" w:rsidP="00B76E09">
      <w:pPr>
        <w:shd w:val="clear" w:color="auto" w:fill="FFFFFF"/>
        <w:tabs>
          <w:tab w:val="left" w:leader="dot" w:pos="0"/>
          <w:tab w:val="left" w:pos="763"/>
        </w:tabs>
        <w:jc w:val="both"/>
        <w:rPr>
          <w:i/>
          <w:sz w:val="28"/>
          <w:szCs w:val="28"/>
        </w:rPr>
      </w:pPr>
    </w:p>
    <w:p w:rsidR="00B76E09" w:rsidRDefault="00B76E09" w:rsidP="00B76E09">
      <w:pPr>
        <w:numPr>
          <w:ilvl w:val="2"/>
          <w:numId w:val="4"/>
        </w:numPr>
        <w:shd w:val="clear" w:color="auto" w:fill="FFFFFF"/>
        <w:tabs>
          <w:tab w:val="left" w:leader="dot" w:pos="0"/>
          <w:tab w:val="left" w:pos="763"/>
        </w:tabs>
        <w:ind w:left="0" w:firstLine="723"/>
        <w:jc w:val="both"/>
        <w:rPr>
          <w:i/>
          <w:sz w:val="28"/>
          <w:szCs w:val="28"/>
        </w:rPr>
      </w:pPr>
      <w:r>
        <w:rPr>
          <w:i/>
          <w:sz w:val="28"/>
          <w:szCs w:val="28"/>
        </w:rPr>
        <w:t>Сведения об отсутствии (наличии) фактов отмены вышестоящей избирательной комиссией, судом решений ТИК и подчиненных ей УИК.</w:t>
      </w:r>
    </w:p>
    <w:p w:rsidR="00B76E09" w:rsidRDefault="00B76E09" w:rsidP="00B76E09">
      <w:pPr>
        <w:shd w:val="clear" w:color="auto" w:fill="FFFFFF"/>
        <w:tabs>
          <w:tab w:val="left" w:leader="dot" w:pos="0"/>
          <w:tab w:val="left" w:pos="763"/>
        </w:tabs>
        <w:ind w:firstLine="709"/>
        <w:jc w:val="both"/>
        <w:rPr>
          <w:sz w:val="28"/>
          <w:szCs w:val="28"/>
        </w:rPr>
      </w:pPr>
      <w:r>
        <w:rPr>
          <w:sz w:val="28"/>
          <w:szCs w:val="28"/>
        </w:rPr>
        <w:t>Факты отмены вышестоящей избирательной комиссией, судом решений избирательных комиссий отсутствуют</w:t>
      </w:r>
      <w:r>
        <w:rPr>
          <w:i/>
          <w:sz w:val="28"/>
          <w:szCs w:val="28"/>
        </w:rPr>
        <w:t>.</w:t>
      </w:r>
    </w:p>
    <w:p w:rsidR="00B76E09" w:rsidRDefault="00B76E09" w:rsidP="00B76E09">
      <w:pPr>
        <w:shd w:val="clear" w:color="auto" w:fill="FFFFFF"/>
        <w:tabs>
          <w:tab w:val="left" w:leader="dot" w:pos="0"/>
          <w:tab w:val="left" w:pos="763"/>
        </w:tabs>
        <w:jc w:val="both"/>
        <w:rPr>
          <w:i/>
          <w:sz w:val="28"/>
          <w:szCs w:val="28"/>
        </w:rPr>
      </w:pPr>
    </w:p>
    <w:p w:rsidR="00B76E09" w:rsidRDefault="00B76E09" w:rsidP="00B76E09">
      <w:pPr>
        <w:numPr>
          <w:ilvl w:val="2"/>
          <w:numId w:val="4"/>
        </w:numPr>
        <w:shd w:val="clear" w:color="auto" w:fill="FFFFFF"/>
        <w:tabs>
          <w:tab w:val="left" w:leader="dot" w:pos="0"/>
          <w:tab w:val="left" w:pos="763"/>
        </w:tabs>
        <w:ind w:left="0" w:firstLine="723"/>
        <w:jc w:val="both"/>
        <w:rPr>
          <w:i/>
          <w:sz w:val="28"/>
          <w:szCs w:val="28"/>
        </w:rPr>
      </w:pPr>
      <w:r>
        <w:rPr>
          <w:i/>
          <w:sz w:val="28"/>
          <w:szCs w:val="28"/>
        </w:rPr>
        <w:t>Сведения об отсутствии (наличии) обоснованных жалоб, обращений на нарушения избирательного законодательства ТИК, нижестоящих УИК (общее количество).</w:t>
      </w:r>
    </w:p>
    <w:p w:rsidR="00B76E09" w:rsidRDefault="00B76E09" w:rsidP="00B76E09">
      <w:pPr>
        <w:pStyle w:val="a7"/>
        <w:ind w:left="0" w:firstLine="708"/>
        <w:jc w:val="both"/>
        <w:rPr>
          <w:sz w:val="28"/>
          <w:szCs w:val="28"/>
        </w:rPr>
      </w:pPr>
      <w:r>
        <w:rPr>
          <w:sz w:val="28"/>
          <w:szCs w:val="28"/>
        </w:rPr>
        <w:t>Обоснованных жалоб и обращений на нарушения избирательного законодательства избирательными комиссиями не было.</w:t>
      </w:r>
    </w:p>
    <w:p w:rsidR="00B76E09" w:rsidRDefault="00B76E09" w:rsidP="00B76E09">
      <w:pPr>
        <w:shd w:val="clear" w:color="auto" w:fill="FFFFFF"/>
        <w:tabs>
          <w:tab w:val="left" w:leader="dot" w:pos="0"/>
          <w:tab w:val="left" w:pos="763"/>
        </w:tabs>
        <w:jc w:val="both"/>
        <w:rPr>
          <w:i/>
          <w:sz w:val="28"/>
          <w:szCs w:val="28"/>
        </w:rPr>
      </w:pPr>
    </w:p>
    <w:p w:rsidR="00B76E09" w:rsidRDefault="00B76E09" w:rsidP="00B76E09">
      <w:pPr>
        <w:numPr>
          <w:ilvl w:val="2"/>
          <w:numId w:val="4"/>
        </w:numPr>
        <w:shd w:val="clear" w:color="auto" w:fill="FFFFFF"/>
        <w:tabs>
          <w:tab w:val="left" w:leader="dot" w:pos="0"/>
          <w:tab w:val="left" w:pos="763"/>
        </w:tabs>
        <w:ind w:left="0" w:firstLine="723"/>
        <w:jc w:val="both"/>
        <w:rPr>
          <w:i/>
          <w:sz w:val="28"/>
          <w:szCs w:val="28"/>
        </w:rPr>
      </w:pPr>
      <w:r>
        <w:rPr>
          <w:i/>
          <w:sz w:val="28"/>
          <w:szCs w:val="28"/>
        </w:rPr>
        <w:t>Сведения об отсутствии (наличии) фактов несвоевременного рассмотрения поступивших в ТИК и нижестоящих  УИК жалоб и заявлений.</w:t>
      </w:r>
    </w:p>
    <w:p w:rsidR="00B76E09" w:rsidRDefault="00B76E09" w:rsidP="00B76E09">
      <w:pPr>
        <w:shd w:val="clear" w:color="auto" w:fill="FFFFFF"/>
        <w:tabs>
          <w:tab w:val="left" w:leader="dot" w:pos="0"/>
          <w:tab w:val="left" w:pos="763"/>
        </w:tabs>
        <w:jc w:val="both"/>
        <w:rPr>
          <w:sz w:val="28"/>
          <w:szCs w:val="28"/>
        </w:rPr>
      </w:pPr>
      <w:r>
        <w:rPr>
          <w:i/>
          <w:sz w:val="28"/>
          <w:szCs w:val="28"/>
        </w:rPr>
        <w:tab/>
      </w:r>
      <w:r>
        <w:rPr>
          <w:sz w:val="28"/>
          <w:szCs w:val="28"/>
        </w:rPr>
        <w:t xml:space="preserve">Фактов несвоевременного рассмотрения жалоб и заявлений, поступивших </w:t>
      </w:r>
      <w:proofErr w:type="gramStart"/>
      <w:r>
        <w:rPr>
          <w:sz w:val="28"/>
          <w:szCs w:val="28"/>
        </w:rPr>
        <w:t>в</w:t>
      </w:r>
      <w:proofErr w:type="gramEnd"/>
      <w:r>
        <w:rPr>
          <w:sz w:val="28"/>
          <w:szCs w:val="28"/>
        </w:rPr>
        <w:t xml:space="preserve"> избирательных комиссий не было.</w:t>
      </w:r>
    </w:p>
    <w:p w:rsidR="00B76E09" w:rsidRDefault="00B76E09" w:rsidP="00B76E09">
      <w:pPr>
        <w:shd w:val="clear" w:color="auto" w:fill="FFFFFF"/>
        <w:tabs>
          <w:tab w:val="left" w:leader="dot" w:pos="0"/>
          <w:tab w:val="left" w:pos="763"/>
        </w:tabs>
        <w:jc w:val="both"/>
        <w:rPr>
          <w:i/>
          <w:sz w:val="28"/>
          <w:szCs w:val="28"/>
        </w:rPr>
      </w:pPr>
    </w:p>
    <w:p w:rsidR="00B76E09" w:rsidRDefault="00B76E09" w:rsidP="00B76E09">
      <w:pPr>
        <w:numPr>
          <w:ilvl w:val="2"/>
          <w:numId w:val="4"/>
        </w:numPr>
        <w:shd w:val="clear" w:color="auto" w:fill="FFFFFF"/>
        <w:tabs>
          <w:tab w:val="left" w:leader="dot" w:pos="0"/>
          <w:tab w:val="left" w:pos="763"/>
        </w:tabs>
        <w:ind w:left="0" w:firstLine="723"/>
        <w:jc w:val="both"/>
        <w:rPr>
          <w:i/>
          <w:sz w:val="28"/>
          <w:szCs w:val="28"/>
        </w:rPr>
      </w:pPr>
      <w:proofErr w:type="gramStart"/>
      <w:r>
        <w:rPr>
          <w:i/>
          <w:sz w:val="28"/>
          <w:szCs w:val="28"/>
        </w:rPr>
        <w:t>Сведения об отсутствии (наличии) фактов нарушения Федерального закона от 25 декабря 2008 года № 273-ФЗ «О противодействии коррупции», Федерального закона от 03 декабря 2012 года № 230-ФЗ «О контроле за соответствием расходов лиц, замещающих государственные должности, и иных лиц их доходам», Федерального закона от 07 мая 2013 года № 79-ФЗ «О запрете отдельным категориям лиц открывать и иметь счета (вклады), хранить наличные денежные</w:t>
      </w:r>
      <w:proofErr w:type="gramEnd"/>
      <w:r>
        <w:rPr>
          <w:i/>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членами территориальной избирательной комиссии, работающих на постоянной (штатной) основе.</w:t>
      </w:r>
    </w:p>
    <w:p w:rsidR="00B76E09" w:rsidRDefault="00B76E09" w:rsidP="00B76E09">
      <w:pPr>
        <w:shd w:val="clear" w:color="auto" w:fill="FFFFFF"/>
        <w:tabs>
          <w:tab w:val="left" w:leader="dot" w:pos="0"/>
          <w:tab w:val="left" w:pos="763"/>
        </w:tabs>
        <w:jc w:val="both"/>
        <w:rPr>
          <w:sz w:val="28"/>
          <w:szCs w:val="28"/>
        </w:rPr>
      </w:pPr>
      <w:r>
        <w:rPr>
          <w:sz w:val="28"/>
          <w:szCs w:val="28"/>
        </w:rPr>
        <w:tab/>
        <w:t xml:space="preserve">Фактов нарушения вышеуказанных законов председателем, </w:t>
      </w:r>
      <w:r w:rsidR="00575B9D">
        <w:rPr>
          <w:sz w:val="28"/>
          <w:szCs w:val="28"/>
        </w:rPr>
        <w:t xml:space="preserve"> специалистом – экспертом аппарата территориальной избирательной комиссии Партизанского района,  </w:t>
      </w:r>
      <w:r>
        <w:rPr>
          <w:sz w:val="28"/>
          <w:szCs w:val="28"/>
        </w:rPr>
        <w:t>работающ</w:t>
      </w:r>
      <w:r w:rsidR="00575B9D">
        <w:rPr>
          <w:sz w:val="28"/>
          <w:szCs w:val="28"/>
        </w:rPr>
        <w:t>их</w:t>
      </w:r>
      <w:r w:rsidR="009F5E46">
        <w:rPr>
          <w:sz w:val="28"/>
          <w:szCs w:val="28"/>
        </w:rPr>
        <w:t xml:space="preserve"> </w:t>
      </w:r>
      <w:r>
        <w:rPr>
          <w:sz w:val="28"/>
          <w:szCs w:val="28"/>
        </w:rPr>
        <w:t>на постоянной (штатной) основе не было.</w:t>
      </w:r>
    </w:p>
    <w:p w:rsidR="00B76E09" w:rsidRDefault="00B76E09" w:rsidP="00B76E09">
      <w:pPr>
        <w:shd w:val="clear" w:color="auto" w:fill="FFFFFF"/>
        <w:tabs>
          <w:tab w:val="left" w:leader="dot" w:pos="0"/>
          <w:tab w:val="left" w:pos="763"/>
        </w:tabs>
        <w:jc w:val="both"/>
        <w:rPr>
          <w:i/>
          <w:sz w:val="28"/>
          <w:szCs w:val="28"/>
        </w:rPr>
      </w:pPr>
    </w:p>
    <w:p w:rsidR="00B76E09" w:rsidRDefault="00B76E09" w:rsidP="00B76E09">
      <w:pPr>
        <w:pStyle w:val="a7"/>
        <w:numPr>
          <w:ilvl w:val="1"/>
          <w:numId w:val="4"/>
        </w:numPr>
        <w:shd w:val="clear" w:color="auto" w:fill="FFFFFF"/>
        <w:tabs>
          <w:tab w:val="left" w:leader="dot" w:pos="0"/>
          <w:tab w:val="left" w:pos="763"/>
        </w:tabs>
        <w:jc w:val="both"/>
        <w:rPr>
          <w:b/>
          <w:sz w:val="28"/>
          <w:szCs w:val="28"/>
        </w:rPr>
      </w:pPr>
      <w:r>
        <w:rPr>
          <w:b/>
          <w:sz w:val="28"/>
          <w:szCs w:val="28"/>
        </w:rPr>
        <w:t>Использование избирательных технологий на выборах.</w:t>
      </w:r>
    </w:p>
    <w:p w:rsidR="00B76E09" w:rsidRDefault="00B76E09" w:rsidP="00B76E09">
      <w:pPr>
        <w:numPr>
          <w:ilvl w:val="2"/>
          <w:numId w:val="4"/>
        </w:numPr>
        <w:shd w:val="clear" w:color="auto" w:fill="FFFFFF"/>
        <w:tabs>
          <w:tab w:val="left" w:leader="dot" w:pos="0"/>
          <w:tab w:val="left" w:pos="763"/>
        </w:tabs>
        <w:ind w:left="189" w:firstLine="723"/>
        <w:jc w:val="both"/>
        <w:rPr>
          <w:b/>
          <w:sz w:val="28"/>
          <w:szCs w:val="28"/>
        </w:rPr>
      </w:pPr>
      <w:r>
        <w:rPr>
          <w:i/>
          <w:sz w:val="28"/>
          <w:szCs w:val="28"/>
        </w:rPr>
        <w:t>Сведения о применении и результатах использования  КОИБ (количество КОИБ запланированное, использованное, причины отказов в работе КОИБ, количество протоколов УИК, введенных вручную (для УИК, использовавших КОИБ), причины).</w:t>
      </w:r>
    </w:p>
    <w:p w:rsidR="00B76E09" w:rsidRDefault="00B76E09" w:rsidP="00B76E09">
      <w:pPr>
        <w:shd w:val="clear" w:color="auto" w:fill="FFFFFF"/>
        <w:tabs>
          <w:tab w:val="left" w:leader="dot" w:pos="0"/>
          <w:tab w:val="left" w:pos="763"/>
        </w:tabs>
        <w:jc w:val="both"/>
        <w:rPr>
          <w:sz w:val="28"/>
          <w:szCs w:val="28"/>
        </w:rPr>
      </w:pPr>
      <w:r>
        <w:rPr>
          <w:i/>
          <w:sz w:val="28"/>
          <w:szCs w:val="28"/>
        </w:rPr>
        <w:tab/>
      </w:r>
      <w:r>
        <w:rPr>
          <w:sz w:val="28"/>
          <w:szCs w:val="28"/>
        </w:rPr>
        <w:t xml:space="preserve">На территории  Партизанского муниципального района  </w:t>
      </w:r>
      <w:proofErr w:type="spellStart"/>
      <w:r>
        <w:rPr>
          <w:sz w:val="28"/>
          <w:szCs w:val="28"/>
        </w:rPr>
        <w:t>КОИБы</w:t>
      </w:r>
      <w:proofErr w:type="spellEnd"/>
      <w:r>
        <w:rPr>
          <w:sz w:val="28"/>
          <w:szCs w:val="28"/>
        </w:rPr>
        <w:t xml:space="preserve"> не используются.</w:t>
      </w:r>
    </w:p>
    <w:p w:rsidR="00B76E09" w:rsidRDefault="00B76E09" w:rsidP="00B76E09">
      <w:pPr>
        <w:shd w:val="clear" w:color="auto" w:fill="FFFFFF"/>
        <w:tabs>
          <w:tab w:val="left" w:leader="dot" w:pos="0"/>
          <w:tab w:val="left" w:pos="763"/>
        </w:tabs>
        <w:jc w:val="both"/>
        <w:rPr>
          <w:b/>
          <w:sz w:val="28"/>
          <w:szCs w:val="28"/>
        </w:rPr>
      </w:pPr>
    </w:p>
    <w:p w:rsidR="00B76E09" w:rsidRDefault="00B76E09" w:rsidP="00B76E09">
      <w:pPr>
        <w:numPr>
          <w:ilvl w:val="2"/>
          <w:numId w:val="4"/>
        </w:numPr>
        <w:shd w:val="clear" w:color="auto" w:fill="FFFFFF"/>
        <w:tabs>
          <w:tab w:val="left" w:leader="dot" w:pos="0"/>
          <w:tab w:val="left" w:pos="763"/>
        </w:tabs>
        <w:ind w:left="189" w:firstLine="723"/>
        <w:jc w:val="both"/>
        <w:rPr>
          <w:i/>
          <w:sz w:val="28"/>
          <w:szCs w:val="28"/>
        </w:rPr>
      </w:pPr>
      <w:r>
        <w:rPr>
          <w:i/>
          <w:sz w:val="28"/>
          <w:szCs w:val="28"/>
        </w:rPr>
        <w:t xml:space="preserve">Сведения о применении и результатах использования  технологии ускоренного вода протоколов с </w:t>
      </w:r>
      <w:r>
        <w:rPr>
          <w:i/>
          <w:sz w:val="28"/>
          <w:szCs w:val="28"/>
          <w:lang w:val="en-US"/>
        </w:rPr>
        <w:t>QR</w:t>
      </w:r>
      <w:r>
        <w:rPr>
          <w:i/>
          <w:sz w:val="28"/>
          <w:szCs w:val="28"/>
        </w:rPr>
        <w:t xml:space="preserve">-кодом (организационные вопросы, сложности в решении организационных задач,  количество УИК, </w:t>
      </w:r>
      <w:r>
        <w:rPr>
          <w:i/>
          <w:sz w:val="28"/>
          <w:szCs w:val="28"/>
        </w:rPr>
        <w:lastRenderedPageBreak/>
        <w:t xml:space="preserve">использовавших  </w:t>
      </w:r>
      <w:r>
        <w:rPr>
          <w:i/>
          <w:sz w:val="28"/>
          <w:szCs w:val="28"/>
          <w:lang w:val="en-US"/>
        </w:rPr>
        <w:t>QR</w:t>
      </w:r>
      <w:r>
        <w:rPr>
          <w:i/>
          <w:sz w:val="28"/>
          <w:szCs w:val="28"/>
        </w:rPr>
        <w:t xml:space="preserve">-технологию (в абсолютных цифрах и процентном соотношении относительно общего числа УИК), наличие отказов в работе программного обеспечения,  причины отказов, количество протоколов, введенных вручную, на участках, использовавших </w:t>
      </w:r>
      <w:r>
        <w:rPr>
          <w:i/>
          <w:sz w:val="28"/>
          <w:szCs w:val="28"/>
          <w:lang w:val="en-US"/>
        </w:rPr>
        <w:t>QR</w:t>
      </w:r>
      <w:r>
        <w:rPr>
          <w:i/>
          <w:sz w:val="28"/>
          <w:szCs w:val="28"/>
        </w:rPr>
        <w:t>, причины).</w:t>
      </w:r>
    </w:p>
    <w:p w:rsidR="00B76E09" w:rsidRDefault="00B76E09" w:rsidP="00B76E09">
      <w:pPr>
        <w:shd w:val="clear" w:color="auto" w:fill="FFFFFF"/>
        <w:tabs>
          <w:tab w:val="left" w:leader="dot" w:pos="0"/>
          <w:tab w:val="left" w:pos="763"/>
        </w:tabs>
        <w:jc w:val="both"/>
        <w:rPr>
          <w:i/>
          <w:sz w:val="28"/>
          <w:szCs w:val="28"/>
        </w:rPr>
      </w:pPr>
    </w:p>
    <w:p w:rsidR="00B76E09" w:rsidRDefault="00B76E09" w:rsidP="00ED44B8">
      <w:pPr>
        <w:shd w:val="clear" w:color="auto" w:fill="FFFFFF"/>
        <w:ind w:firstLine="708"/>
        <w:jc w:val="both"/>
        <w:rPr>
          <w:color w:val="000000"/>
          <w:sz w:val="28"/>
          <w:szCs w:val="28"/>
        </w:rPr>
      </w:pPr>
      <w:r>
        <w:rPr>
          <w:bCs/>
          <w:sz w:val="28"/>
          <w:szCs w:val="28"/>
        </w:rPr>
        <w:t>При подготовке и проведении избирательных кампаний 201</w:t>
      </w:r>
      <w:r w:rsidR="00575B9D">
        <w:rPr>
          <w:bCs/>
          <w:sz w:val="28"/>
          <w:szCs w:val="28"/>
        </w:rPr>
        <w:t>9</w:t>
      </w:r>
      <w:r w:rsidR="00ED44B8">
        <w:rPr>
          <w:bCs/>
          <w:sz w:val="28"/>
          <w:szCs w:val="28"/>
        </w:rPr>
        <w:t xml:space="preserve"> года </w:t>
      </w:r>
      <w:r>
        <w:rPr>
          <w:color w:val="000000"/>
          <w:sz w:val="28"/>
          <w:szCs w:val="28"/>
        </w:rPr>
        <w:t xml:space="preserve">на </w:t>
      </w:r>
      <w:r w:rsidR="00D471BB">
        <w:rPr>
          <w:color w:val="000000"/>
          <w:sz w:val="28"/>
          <w:szCs w:val="28"/>
        </w:rPr>
        <w:t xml:space="preserve">   </w:t>
      </w:r>
      <w:r w:rsidR="00920F90">
        <w:rPr>
          <w:color w:val="000000"/>
          <w:sz w:val="28"/>
          <w:szCs w:val="28"/>
        </w:rPr>
        <w:t>9</w:t>
      </w:r>
      <w:r>
        <w:rPr>
          <w:color w:val="000000"/>
          <w:sz w:val="28"/>
          <w:szCs w:val="28"/>
        </w:rPr>
        <w:t xml:space="preserve">-ти избирательных участках применялся  ускоренный ввод протоколов УИК с </w:t>
      </w:r>
      <w:r>
        <w:rPr>
          <w:color w:val="000000"/>
          <w:sz w:val="28"/>
          <w:szCs w:val="28"/>
          <w:lang w:val="en-US"/>
        </w:rPr>
        <w:t>QR</w:t>
      </w:r>
      <w:r>
        <w:rPr>
          <w:color w:val="000000"/>
          <w:sz w:val="28"/>
          <w:szCs w:val="28"/>
        </w:rPr>
        <w:t>-кодом.</w:t>
      </w:r>
      <w:r>
        <w:rPr>
          <w:sz w:val="28"/>
          <w:szCs w:val="28"/>
        </w:rPr>
        <w:t xml:space="preserve"> – 100%. Все протоколы распечатались  с  использованием программного обеспечения, сбоев на избирательных участках не было. </w:t>
      </w:r>
    </w:p>
    <w:p w:rsidR="00B76E09" w:rsidRDefault="00B76E09" w:rsidP="00B76E09">
      <w:pPr>
        <w:shd w:val="clear" w:color="auto" w:fill="FFFFFF"/>
        <w:jc w:val="both"/>
        <w:rPr>
          <w:color w:val="000000"/>
          <w:sz w:val="28"/>
          <w:szCs w:val="28"/>
        </w:rPr>
      </w:pPr>
    </w:p>
    <w:p w:rsidR="00B76E09" w:rsidRDefault="00B76E09" w:rsidP="00B76E09">
      <w:pPr>
        <w:numPr>
          <w:ilvl w:val="2"/>
          <w:numId w:val="4"/>
        </w:numPr>
        <w:shd w:val="clear" w:color="auto" w:fill="FFFFFF"/>
        <w:tabs>
          <w:tab w:val="left" w:leader="dot" w:pos="0"/>
          <w:tab w:val="left" w:pos="763"/>
        </w:tabs>
        <w:ind w:left="189" w:firstLine="723"/>
        <w:jc w:val="both"/>
        <w:rPr>
          <w:i/>
          <w:sz w:val="28"/>
          <w:szCs w:val="28"/>
        </w:rPr>
      </w:pPr>
      <w:r>
        <w:rPr>
          <w:i/>
          <w:sz w:val="28"/>
          <w:szCs w:val="28"/>
        </w:rPr>
        <w:t>Сведения о применении видеонаблюдения (было ли в ТИК, количество УИК, возникшие проблемы  при применении видеонаблюдения)</w:t>
      </w:r>
    </w:p>
    <w:p w:rsidR="00B76E09" w:rsidRPr="00920F90" w:rsidRDefault="00B76E09" w:rsidP="00920F90">
      <w:pPr>
        <w:shd w:val="clear" w:color="auto" w:fill="FFFFFF"/>
        <w:tabs>
          <w:tab w:val="left" w:pos="0"/>
        </w:tabs>
        <w:ind w:firstLine="912"/>
        <w:jc w:val="both"/>
        <w:rPr>
          <w:sz w:val="28"/>
          <w:szCs w:val="28"/>
        </w:rPr>
      </w:pPr>
      <w:r>
        <w:rPr>
          <w:sz w:val="28"/>
          <w:szCs w:val="28"/>
        </w:rPr>
        <w:t xml:space="preserve">На территории Партизанского муниципального района  </w:t>
      </w:r>
      <w:r w:rsidR="00920F90">
        <w:rPr>
          <w:sz w:val="28"/>
          <w:szCs w:val="28"/>
        </w:rPr>
        <w:t>в период проведения избирательных кампаний 8 сентября 2019 года видеонаблюдение</w:t>
      </w:r>
      <w:r w:rsidR="00920F90" w:rsidRPr="00920F90">
        <w:rPr>
          <w:sz w:val="28"/>
          <w:szCs w:val="28"/>
        </w:rPr>
        <w:t xml:space="preserve"> </w:t>
      </w:r>
      <w:r w:rsidR="00920F90">
        <w:rPr>
          <w:sz w:val="28"/>
          <w:szCs w:val="28"/>
        </w:rPr>
        <w:t xml:space="preserve">не применялось.  </w:t>
      </w:r>
    </w:p>
    <w:p w:rsidR="00B76E09" w:rsidRDefault="00B76E09" w:rsidP="00B76E09">
      <w:pPr>
        <w:numPr>
          <w:ilvl w:val="2"/>
          <w:numId w:val="4"/>
        </w:numPr>
        <w:shd w:val="clear" w:color="auto" w:fill="FFFFFF"/>
        <w:tabs>
          <w:tab w:val="left" w:leader="dot" w:pos="0"/>
          <w:tab w:val="left" w:pos="763"/>
        </w:tabs>
        <w:ind w:left="189" w:firstLine="723"/>
        <w:jc w:val="both"/>
        <w:rPr>
          <w:i/>
          <w:sz w:val="28"/>
          <w:szCs w:val="28"/>
        </w:rPr>
      </w:pPr>
      <w:r>
        <w:rPr>
          <w:i/>
          <w:sz w:val="28"/>
          <w:szCs w:val="28"/>
        </w:rPr>
        <w:t xml:space="preserve"> Сведения о применении механизма «мобильный избиратель».</w:t>
      </w:r>
    </w:p>
    <w:p w:rsidR="00387D6A" w:rsidRPr="00920F90" w:rsidRDefault="00B76E09" w:rsidP="00387D6A">
      <w:pPr>
        <w:shd w:val="clear" w:color="auto" w:fill="FFFFFF"/>
        <w:tabs>
          <w:tab w:val="left" w:pos="0"/>
        </w:tabs>
        <w:ind w:firstLine="912"/>
        <w:jc w:val="both"/>
        <w:rPr>
          <w:sz w:val="28"/>
          <w:szCs w:val="28"/>
        </w:rPr>
      </w:pPr>
      <w:r>
        <w:rPr>
          <w:sz w:val="28"/>
          <w:szCs w:val="28"/>
        </w:rPr>
        <w:t xml:space="preserve">Система использования программного продукта «мобильный  избиратель»  на территории  Партизанского муниципального </w:t>
      </w:r>
      <w:r w:rsidR="00387D6A">
        <w:rPr>
          <w:sz w:val="28"/>
          <w:szCs w:val="28"/>
        </w:rPr>
        <w:t xml:space="preserve">в период проведения избирательных кампаний 8 сентября 2019 не применялось.  </w:t>
      </w:r>
    </w:p>
    <w:p w:rsidR="00387D6A" w:rsidRDefault="00B76E09" w:rsidP="00387D6A">
      <w:pPr>
        <w:shd w:val="clear" w:color="auto" w:fill="FFFFFF"/>
        <w:tabs>
          <w:tab w:val="left" w:leader="dot" w:pos="0"/>
          <w:tab w:val="left" w:pos="763"/>
        </w:tabs>
        <w:ind w:firstLine="885"/>
        <w:jc w:val="both"/>
        <w:rPr>
          <w:sz w:val="28"/>
          <w:szCs w:val="28"/>
        </w:rPr>
      </w:pPr>
      <w:r>
        <w:rPr>
          <w:sz w:val="28"/>
          <w:szCs w:val="28"/>
        </w:rPr>
        <w:tab/>
      </w:r>
    </w:p>
    <w:p w:rsidR="00B76E09" w:rsidRDefault="00387D6A" w:rsidP="00387D6A">
      <w:pPr>
        <w:shd w:val="clear" w:color="auto" w:fill="FFFFFF"/>
        <w:tabs>
          <w:tab w:val="left" w:leader="dot" w:pos="0"/>
          <w:tab w:val="left" w:pos="763"/>
        </w:tabs>
        <w:ind w:firstLine="885"/>
        <w:jc w:val="center"/>
        <w:rPr>
          <w:b/>
          <w:sz w:val="28"/>
          <w:szCs w:val="28"/>
        </w:rPr>
      </w:pPr>
      <w:r>
        <w:rPr>
          <w:sz w:val="28"/>
          <w:szCs w:val="28"/>
        </w:rPr>
        <w:t>2.</w:t>
      </w:r>
      <w:r w:rsidR="00B76E09">
        <w:rPr>
          <w:b/>
          <w:sz w:val="28"/>
          <w:szCs w:val="28"/>
        </w:rPr>
        <w:t>Реализация ТИК утвержденных планов работы, мероприятий, связанных с правовым обучением избирателей, профессиональной подготовкой членов избирательных комиссий и других организаторов выборов, референдумов, осуществлением иных полномочий в соответствии с действующим законодательством, решением вопросов, поставленных ИКСО.</w:t>
      </w:r>
    </w:p>
    <w:p w:rsidR="00B76E09" w:rsidRDefault="00B76E09" w:rsidP="00B76E09">
      <w:pPr>
        <w:autoSpaceDE w:val="0"/>
        <w:autoSpaceDN w:val="0"/>
        <w:adjustRightInd w:val="0"/>
        <w:ind w:firstLine="709"/>
        <w:jc w:val="both"/>
        <w:rPr>
          <w:sz w:val="28"/>
          <w:szCs w:val="28"/>
        </w:rPr>
      </w:pPr>
    </w:p>
    <w:p w:rsidR="00B76E09" w:rsidRDefault="00B76E09" w:rsidP="00B76E09">
      <w:pPr>
        <w:numPr>
          <w:ilvl w:val="1"/>
          <w:numId w:val="6"/>
        </w:numPr>
        <w:shd w:val="clear" w:color="auto" w:fill="FFFFFF"/>
        <w:tabs>
          <w:tab w:val="left" w:leader="dot" w:pos="0"/>
        </w:tabs>
        <w:ind w:left="0" w:firstLine="709"/>
        <w:jc w:val="both"/>
        <w:rPr>
          <w:b/>
          <w:sz w:val="28"/>
          <w:szCs w:val="28"/>
        </w:rPr>
      </w:pPr>
      <w:r>
        <w:rPr>
          <w:b/>
          <w:sz w:val="28"/>
          <w:szCs w:val="28"/>
        </w:rPr>
        <w:t xml:space="preserve">Правовое, организационно-методическое, документационное, материально-техническое обеспечение деятельности ТИК </w:t>
      </w:r>
    </w:p>
    <w:p w:rsidR="00B76E09" w:rsidRDefault="00B76E09" w:rsidP="00B76E09">
      <w:pPr>
        <w:shd w:val="clear" w:color="auto" w:fill="FFFFFF"/>
        <w:tabs>
          <w:tab w:val="left" w:leader="dot" w:pos="9139"/>
        </w:tabs>
        <w:ind w:firstLine="709"/>
        <w:jc w:val="both"/>
        <w:rPr>
          <w:b/>
          <w:bCs/>
          <w:sz w:val="28"/>
          <w:szCs w:val="28"/>
        </w:rPr>
      </w:pPr>
    </w:p>
    <w:p w:rsidR="00B76E09" w:rsidRDefault="00B76E09" w:rsidP="00B76E09">
      <w:pPr>
        <w:numPr>
          <w:ilvl w:val="2"/>
          <w:numId w:val="6"/>
        </w:numPr>
        <w:autoSpaceDE w:val="0"/>
        <w:autoSpaceDN w:val="0"/>
        <w:adjustRightInd w:val="0"/>
        <w:ind w:left="0" w:firstLine="709"/>
        <w:jc w:val="both"/>
        <w:rPr>
          <w:i/>
          <w:sz w:val="28"/>
          <w:szCs w:val="28"/>
        </w:rPr>
      </w:pPr>
      <w:r>
        <w:rPr>
          <w:i/>
          <w:sz w:val="28"/>
          <w:szCs w:val="28"/>
        </w:rPr>
        <w:t xml:space="preserve">Количество проведенных заседаний ТИК. Общее количество рассмотренных вопросов. </w:t>
      </w:r>
    </w:p>
    <w:p w:rsidR="00B76E09" w:rsidRDefault="00B76E09" w:rsidP="00B76E09">
      <w:pPr>
        <w:autoSpaceDE w:val="0"/>
        <w:autoSpaceDN w:val="0"/>
        <w:adjustRightInd w:val="0"/>
        <w:ind w:firstLine="708"/>
        <w:jc w:val="both"/>
        <w:rPr>
          <w:sz w:val="28"/>
          <w:szCs w:val="28"/>
        </w:rPr>
      </w:pPr>
      <w:r>
        <w:rPr>
          <w:i/>
          <w:sz w:val="28"/>
          <w:szCs w:val="28"/>
        </w:rPr>
        <w:t xml:space="preserve"> </w:t>
      </w:r>
      <w:r>
        <w:rPr>
          <w:sz w:val="28"/>
          <w:szCs w:val="28"/>
        </w:rPr>
        <w:t xml:space="preserve">За отчетный период  территориальной избирательной комиссией  было проведено </w:t>
      </w:r>
      <w:r w:rsidR="00AD6656">
        <w:rPr>
          <w:sz w:val="28"/>
          <w:szCs w:val="28"/>
        </w:rPr>
        <w:t xml:space="preserve">209 </w:t>
      </w:r>
      <w:r>
        <w:rPr>
          <w:sz w:val="28"/>
          <w:szCs w:val="28"/>
        </w:rPr>
        <w:t>заседани</w:t>
      </w:r>
      <w:r w:rsidR="00AD6656">
        <w:rPr>
          <w:sz w:val="28"/>
          <w:szCs w:val="28"/>
        </w:rPr>
        <w:t>й</w:t>
      </w:r>
      <w:r>
        <w:rPr>
          <w:sz w:val="28"/>
          <w:szCs w:val="28"/>
        </w:rPr>
        <w:t>,  на которых принято</w:t>
      </w:r>
      <w:r w:rsidR="00AD6656">
        <w:rPr>
          <w:sz w:val="28"/>
          <w:szCs w:val="28"/>
        </w:rPr>
        <w:t xml:space="preserve"> 289</w:t>
      </w:r>
      <w:r>
        <w:rPr>
          <w:sz w:val="28"/>
          <w:szCs w:val="28"/>
        </w:rPr>
        <w:t xml:space="preserve"> решени</w:t>
      </w:r>
      <w:r w:rsidR="00AD6656">
        <w:rPr>
          <w:sz w:val="28"/>
          <w:szCs w:val="28"/>
        </w:rPr>
        <w:t>й</w:t>
      </w:r>
      <w:r>
        <w:rPr>
          <w:sz w:val="28"/>
          <w:szCs w:val="28"/>
        </w:rPr>
        <w:t>.</w:t>
      </w:r>
    </w:p>
    <w:p w:rsidR="00B76E09" w:rsidRDefault="00B76E09" w:rsidP="00B76E09">
      <w:pPr>
        <w:autoSpaceDE w:val="0"/>
        <w:autoSpaceDN w:val="0"/>
        <w:adjustRightInd w:val="0"/>
        <w:ind w:left="709"/>
        <w:jc w:val="both"/>
        <w:rPr>
          <w:sz w:val="28"/>
          <w:szCs w:val="28"/>
        </w:rPr>
      </w:pPr>
    </w:p>
    <w:p w:rsidR="00B76E09" w:rsidRDefault="00B76E09" w:rsidP="00B76E09">
      <w:pPr>
        <w:numPr>
          <w:ilvl w:val="2"/>
          <w:numId w:val="6"/>
        </w:numPr>
        <w:autoSpaceDE w:val="0"/>
        <w:autoSpaceDN w:val="0"/>
        <w:adjustRightInd w:val="0"/>
        <w:ind w:left="0" w:firstLine="709"/>
        <w:jc w:val="both"/>
        <w:rPr>
          <w:i/>
          <w:sz w:val="28"/>
          <w:szCs w:val="28"/>
        </w:rPr>
      </w:pPr>
      <w:r>
        <w:rPr>
          <w:i/>
          <w:sz w:val="28"/>
          <w:szCs w:val="28"/>
        </w:rPr>
        <w:t>Проведение ТИК совещаний, заседаний Рабочих групп, рабочих встреч, заседаний «круглых столов» по вопросам реализации своих полномочий.</w:t>
      </w:r>
    </w:p>
    <w:p w:rsidR="00B76E09" w:rsidRDefault="00B76E09" w:rsidP="00B76E09">
      <w:pPr>
        <w:autoSpaceDE w:val="0"/>
        <w:autoSpaceDN w:val="0"/>
        <w:adjustRightInd w:val="0"/>
        <w:ind w:firstLine="709"/>
        <w:jc w:val="both"/>
        <w:rPr>
          <w:sz w:val="28"/>
          <w:szCs w:val="28"/>
        </w:rPr>
      </w:pPr>
      <w:r>
        <w:rPr>
          <w:sz w:val="28"/>
          <w:szCs w:val="28"/>
        </w:rPr>
        <w:t>Проведено заседаний рабочих групп в период избирательных кампании 201</w:t>
      </w:r>
      <w:r w:rsidR="00B807B2">
        <w:rPr>
          <w:sz w:val="28"/>
          <w:szCs w:val="28"/>
        </w:rPr>
        <w:t>9</w:t>
      </w:r>
      <w:r>
        <w:rPr>
          <w:sz w:val="28"/>
          <w:szCs w:val="28"/>
        </w:rPr>
        <w:t xml:space="preserve"> года:</w:t>
      </w:r>
    </w:p>
    <w:p w:rsidR="00B76E09" w:rsidRDefault="00B76E09" w:rsidP="00B76E09">
      <w:pPr>
        <w:autoSpaceDE w:val="0"/>
        <w:autoSpaceDN w:val="0"/>
        <w:adjustRightInd w:val="0"/>
        <w:ind w:left="709"/>
        <w:jc w:val="both"/>
        <w:rPr>
          <w:sz w:val="28"/>
          <w:szCs w:val="28"/>
        </w:rPr>
      </w:pPr>
      <w:r>
        <w:rPr>
          <w:sz w:val="28"/>
          <w:szCs w:val="28"/>
        </w:rPr>
        <w:t xml:space="preserve">- </w:t>
      </w:r>
      <w:proofErr w:type="spellStart"/>
      <w:r w:rsidR="00D471BB">
        <w:rPr>
          <w:sz w:val="28"/>
          <w:szCs w:val="28"/>
        </w:rPr>
        <w:t>к</w:t>
      </w:r>
      <w:r>
        <w:rPr>
          <w:sz w:val="28"/>
          <w:szCs w:val="28"/>
        </w:rPr>
        <w:t>онтрольно</w:t>
      </w:r>
      <w:proofErr w:type="spellEnd"/>
      <w:r>
        <w:rPr>
          <w:sz w:val="28"/>
          <w:szCs w:val="28"/>
        </w:rPr>
        <w:t xml:space="preserve"> - ревизионной службы  - </w:t>
      </w:r>
      <w:r w:rsidR="00B807B2">
        <w:rPr>
          <w:sz w:val="28"/>
          <w:szCs w:val="28"/>
        </w:rPr>
        <w:t xml:space="preserve"> </w:t>
      </w:r>
      <w:r w:rsidR="00574BC3">
        <w:rPr>
          <w:sz w:val="28"/>
          <w:szCs w:val="28"/>
        </w:rPr>
        <w:t>3</w:t>
      </w:r>
      <w:r>
        <w:rPr>
          <w:sz w:val="28"/>
          <w:szCs w:val="28"/>
        </w:rPr>
        <w:t xml:space="preserve">; </w:t>
      </w:r>
    </w:p>
    <w:p w:rsidR="00B76E09" w:rsidRDefault="00B76E09" w:rsidP="00B76E09">
      <w:pPr>
        <w:autoSpaceDE w:val="0"/>
        <w:autoSpaceDN w:val="0"/>
        <w:adjustRightInd w:val="0"/>
        <w:ind w:left="709"/>
        <w:jc w:val="both"/>
        <w:rPr>
          <w:sz w:val="28"/>
          <w:szCs w:val="28"/>
        </w:rPr>
      </w:pPr>
      <w:r>
        <w:rPr>
          <w:sz w:val="28"/>
          <w:szCs w:val="28"/>
        </w:rPr>
        <w:t xml:space="preserve">- по </w:t>
      </w:r>
      <w:proofErr w:type="gramStart"/>
      <w:r>
        <w:rPr>
          <w:sz w:val="28"/>
          <w:szCs w:val="28"/>
        </w:rPr>
        <w:t>контролю за</w:t>
      </w:r>
      <w:proofErr w:type="gramEnd"/>
      <w:r>
        <w:rPr>
          <w:sz w:val="28"/>
          <w:szCs w:val="28"/>
        </w:rPr>
        <w:t xml:space="preserve"> использованием ГАС «Выборы»</w:t>
      </w:r>
      <w:r w:rsidR="00B807B2">
        <w:rPr>
          <w:sz w:val="28"/>
          <w:szCs w:val="28"/>
        </w:rPr>
        <w:t xml:space="preserve"> </w:t>
      </w:r>
      <w:r>
        <w:rPr>
          <w:sz w:val="28"/>
          <w:szCs w:val="28"/>
        </w:rPr>
        <w:t xml:space="preserve">- </w:t>
      </w:r>
      <w:r w:rsidR="00B807B2">
        <w:rPr>
          <w:sz w:val="28"/>
          <w:szCs w:val="28"/>
        </w:rPr>
        <w:t>3</w:t>
      </w:r>
      <w:r>
        <w:rPr>
          <w:sz w:val="28"/>
          <w:szCs w:val="28"/>
        </w:rPr>
        <w:t>;</w:t>
      </w:r>
    </w:p>
    <w:p w:rsidR="00B76E09" w:rsidRDefault="00B76E09" w:rsidP="00B76E09">
      <w:pPr>
        <w:autoSpaceDE w:val="0"/>
        <w:autoSpaceDN w:val="0"/>
        <w:adjustRightInd w:val="0"/>
        <w:ind w:left="709"/>
        <w:jc w:val="both"/>
        <w:rPr>
          <w:sz w:val="28"/>
          <w:szCs w:val="28"/>
        </w:rPr>
      </w:pPr>
      <w:r>
        <w:rPr>
          <w:sz w:val="28"/>
          <w:szCs w:val="28"/>
        </w:rPr>
        <w:t xml:space="preserve">- встречи с руководством  МО МВД России «Партизанский»,  МЧС,  </w:t>
      </w:r>
    </w:p>
    <w:p w:rsidR="00B76E09" w:rsidRDefault="00B76E09" w:rsidP="00B76E09">
      <w:pPr>
        <w:autoSpaceDE w:val="0"/>
        <w:autoSpaceDN w:val="0"/>
        <w:adjustRightInd w:val="0"/>
        <w:jc w:val="both"/>
        <w:rPr>
          <w:sz w:val="28"/>
          <w:szCs w:val="28"/>
        </w:rPr>
      </w:pPr>
      <w:r>
        <w:rPr>
          <w:sz w:val="28"/>
          <w:szCs w:val="28"/>
        </w:rPr>
        <w:lastRenderedPageBreak/>
        <w:t xml:space="preserve">другими руководителями организаций </w:t>
      </w:r>
      <w:proofErr w:type="gramStart"/>
      <w:r>
        <w:rPr>
          <w:sz w:val="28"/>
          <w:szCs w:val="28"/>
        </w:rPr>
        <w:t>по  проведению  тренировки для отработки совместных действий на случай чрезвычайных ситуаций на избирательном участке в день</w:t>
      </w:r>
      <w:proofErr w:type="gramEnd"/>
      <w:r>
        <w:rPr>
          <w:sz w:val="28"/>
          <w:szCs w:val="28"/>
        </w:rPr>
        <w:t xml:space="preserve"> голосования- </w:t>
      </w:r>
      <w:r w:rsidR="00B807B2">
        <w:rPr>
          <w:sz w:val="28"/>
          <w:szCs w:val="28"/>
        </w:rPr>
        <w:t>2</w:t>
      </w:r>
      <w:r>
        <w:rPr>
          <w:sz w:val="28"/>
          <w:szCs w:val="28"/>
        </w:rPr>
        <w:t>;</w:t>
      </w:r>
    </w:p>
    <w:p w:rsidR="00B76E09" w:rsidRDefault="00B76E09" w:rsidP="00B807B2">
      <w:pPr>
        <w:autoSpaceDE w:val="0"/>
        <w:autoSpaceDN w:val="0"/>
        <w:adjustRightInd w:val="0"/>
        <w:ind w:firstLine="709"/>
        <w:jc w:val="both"/>
        <w:rPr>
          <w:sz w:val="28"/>
          <w:szCs w:val="28"/>
        </w:rPr>
      </w:pPr>
      <w:r>
        <w:rPr>
          <w:sz w:val="28"/>
          <w:szCs w:val="28"/>
        </w:rPr>
        <w:t>-</w:t>
      </w:r>
      <w:r w:rsidR="005D0E35">
        <w:rPr>
          <w:sz w:val="28"/>
          <w:szCs w:val="28"/>
        </w:rPr>
        <w:t xml:space="preserve"> </w:t>
      </w:r>
      <w:r>
        <w:rPr>
          <w:sz w:val="28"/>
          <w:szCs w:val="28"/>
        </w:rPr>
        <w:t>рабочие встречи по проведению т</w:t>
      </w:r>
      <w:r w:rsidR="00B807B2">
        <w:rPr>
          <w:sz w:val="28"/>
          <w:szCs w:val="28"/>
        </w:rPr>
        <w:t>ренировки  на случай отключения</w:t>
      </w:r>
      <w:r>
        <w:rPr>
          <w:sz w:val="28"/>
          <w:szCs w:val="28"/>
        </w:rPr>
        <w:t xml:space="preserve"> электропитания в здании администрации в день голосования, где размещается государственная автоматизированная система «Выборы»- </w:t>
      </w:r>
      <w:r w:rsidR="00B807B2">
        <w:rPr>
          <w:sz w:val="28"/>
          <w:szCs w:val="28"/>
        </w:rPr>
        <w:t>2</w:t>
      </w:r>
      <w:r w:rsidR="00ED44B8">
        <w:rPr>
          <w:sz w:val="28"/>
          <w:szCs w:val="28"/>
        </w:rPr>
        <w:t>.</w:t>
      </w:r>
      <w:r w:rsidR="00ED44B8">
        <w:rPr>
          <w:sz w:val="28"/>
          <w:szCs w:val="28"/>
        </w:rPr>
        <w:tab/>
      </w:r>
    </w:p>
    <w:p w:rsidR="00B76E09" w:rsidRDefault="00B76E09" w:rsidP="00B807B2">
      <w:pPr>
        <w:autoSpaceDE w:val="0"/>
        <w:autoSpaceDN w:val="0"/>
        <w:adjustRightInd w:val="0"/>
        <w:ind w:firstLine="709"/>
        <w:jc w:val="both"/>
        <w:rPr>
          <w:sz w:val="28"/>
          <w:szCs w:val="28"/>
        </w:rPr>
      </w:pPr>
      <w:r>
        <w:rPr>
          <w:sz w:val="28"/>
          <w:szCs w:val="28"/>
        </w:rPr>
        <w:t>Рабочие встречи с руководителями администрации  муниципального района:</w:t>
      </w:r>
    </w:p>
    <w:p w:rsidR="00B76E09" w:rsidRDefault="00B76E09" w:rsidP="00B76E09">
      <w:pPr>
        <w:autoSpaceDE w:val="0"/>
        <w:autoSpaceDN w:val="0"/>
        <w:adjustRightInd w:val="0"/>
        <w:ind w:firstLine="851"/>
        <w:jc w:val="both"/>
        <w:rPr>
          <w:sz w:val="28"/>
          <w:szCs w:val="28"/>
        </w:rPr>
      </w:pPr>
      <w:r>
        <w:rPr>
          <w:sz w:val="28"/>
          <w:szCs w:val="28"/>
        </w:rPr>
        <w:t xml:space="preserve">-  по утверждению перечня резервных избирательных участков на случай ЧС; по организации  на избирательных участках оргтехники для функционирования системы «мобильный избиратель» - </w:t>
      </w:r>
      <w:r w:rsidR="00574BC3">
        <w:rPr>
          <w:sz w:val="28"/>
          <w:szCs w:val="28"/>
        </w:rPr>
        <w:t>2</w:t>
      </w:r>
      <w:r>
        <w:rPr>
          <w:sz w:val="28"/>
          <w:szCs w:val="28"/>
        </w:rPr>
        <w:t>;</w:t>
      </w:r>
    </w:p>
    <w:p w:rsidR="00B76E09" w:rsidRDefault="00B76E09" w:rsidP="00B76E09">
      <w:pPr>
        <w:autoSpaceDE w:val="0"/>
        <w:autoSpaceDN w:val="0"/>
        <w:adjustRightInd w:val="0"/>
        <w:ind w:firstLine="851"/>
        <w:jc w:val="both"/>
        <w:rPr>
          <w:sz w:val="28"/>
          <w:szCs w:val="28"/>
        </w:rPr>
      </w:pPr>
      <w:r>
        <w:rPr>
          <w:sz w:val="28"/>
          <w:szCs w:val="28"/>
        </w:rPr>
        <w:t xml:space="preserve">- совещания с руководством администрации и представителями  муниципальных, государственных учреждений о готовности ко дню голосования – </w:t>
      </w:r>
      <w:r w:rsidR="00574BC3">
        <w:rPr>
          <w:sz w:val="28"/>
          <w:szCs w:val="28"/>
        </w:rPr>
        <w:t>3</w:t>
      </w:r>
      <w:r>
        <w:rPr>
          <w:sz w:val="28"/>
          <w:szCs w:val="28"/>
        </w:rPr>
        <w:t>.</w:t>
      </w:r>
    </w:p>
    <w:p w:rsidR="00B76E09" w:rsidRDefault="00B76E09" w:rsidP="00B76E09">
      <w:pPr>
        <w:autoSpaceDE w:val="0"/>
        <w:autoSpaceDN w:val="0"/>
        <w:adjustRightInd w:val="0"/>
        <w:ind w:left="709"/>
        <w:jc w:val="both"/>
        <w:rPr>
          <w:sz w:val="28"/>
          <w:szCs w:val="28"/>
        </w:rPr>
      </w:pPr>
      <w:r>
        <w:rPr>
          <w:sz w:val="28"/>
          <w:szCs w:val="28"/>
        </w:rPr>
        <w:t xml:space="preserve">Всего  проведено различных совещаний, встреч – </w:t>
      </w:r>
      <w:r w:rsidR="00574BC3">
        <w:rPr>
          <w:sz w:val="28"/>
          <w:szCs w:val="28"/>
        </w:rPr>
        <w:t>15</w:t>
      </w:r>
      <w:r>
        <w:rPr>
          <w:sz w:val="28"/>
          <w:szCs w:val="28"/>
        </w:rPr>
        <w:t xml:space="preserve"> .</w:t>
      </w:r>
    </w:p>
    <w:p w:rsidR="00B76E09" w:rsidRDefault="00B76E09" w:rsidP="00B76E09">
      <w:pPr>
        <w:autoSpaceDE w:val="0"/>
        <w:autoSpaceDN w:val="0"/>
        <w:adjustRightInd w:val="0"/>
        <w:ind w:left="709"/>
        <w:jc w:val="both"/>
        <w:rPr>
          <w:i/>
          <w:sz w:val="28"/>
          <w:szCs w:val="28"/>
        </w:rPr>
      </w:pPr>
    </w:p>
    <w:p w:rsidR="00B76E09" w:rsidRDefault="00B76E09" w:rsidP="00B76E09">
      <w:pPr>
        <w:numPr>
          <w:ilvl w:val="2"/>
          <w:numId w:val="6"/>
        </w:numPr>
        <w:autoSpaceDE w:val="0"/>
        <w:autoSpaceDN w:val="0"/>
        <w:adjustRightInd w:val="0"/>
        <w:ind w:left="0" w:firstLine="709"/>
        <w:jc w:val="both"/>
        <w:rPr>
          <w:i/>
          <w:sz w:val="28"/>
          <w:szCs w:val="28"/>
        </w:rPr>
      </w:pPr>
      <w:r>
        <w:rPr>
          <w:i/>
          <w:sz w:val="28"/>
          <w:szCs w:val="28"/>
        </w:rPr>
        <w:t>Наличие интернет-сайта ТИК, его наполняемость и актуальность. Практика использования возможностей интернет-сайта для реализации ТИК своих полномочий, предложения по совершенствованию, и дополнительному использованию интернет ресурса.</w:t>
      </w:r>
    </w:p>
    <w:p w:rsidR="00B76E09" w:rsidRDefault="00B76E09" w:rsidP="00B76E09">
      <w:pPr>
        <w:autoSpaceDE w:val="0"/>
        <w:autoSpaceDN w:val="0"/>
        <w:adjustRightInd w:val="0"/>
        <w:ind w:left="709"/>
        <w:jc w:val="both"/>
        <w:rPr>
          <w:sz w:val="28"/>
          <w:szCs w:val="28"/>
        </w:rPr>
      </w:pPr>
    </w:p>
    <w:p w:rsidR="00B76E09" w:rsidRDefault="00B76E09" w:rsidP="00ED44B8">
      <w:pPr>
        <w:autoSpaceDE w:val="0"/>
        <w:autoSpaceDN w:val="0"/>
        <w:adjustRightInd w:val="0"/>
        <w:ind w:firstLine="709"/>
        <w:jc w:val="both"/>
        <w:rPr>
          <w:sz w:val="28"/>
          <w:szCs w:val="28"/>
        </w:rPr>
      </w:pPr>
      <w:r>
        <w:rPr>
          <w:sz w:val="28"/>
          <w:szCs w:val="28"/>
        </w:rPr>
        <w:t>Своего сайта  территориальная избирательная комиссия не имеет. На сайте администрации   Партизанского муниципального района есть раздел «Территориальная избирательная комиссия</w:t>
      </w:r>
      <w:r w:rsidR="00D471BB">
        <w:rPr>
          <w:sz w:val="28"/>
          <w:szCs w:val="28"/>
        </w:rPr>
        <w:t xml:space="preserve"> Партизанского района</w:t>
      </w:r>
      <w:r>
        <w:rPr>
          <w:sz w:val="28"/>
          <w:szCs w:val="28"/>
        </w:rPr>
        <w:t>»</w:t>
      </w:r>
      <w:r w:rsidR="00ED44B8">
        <w:rPr>
          <w:sz w:val="28"/>
          <w:szCs w:val="28"/>
        </w:rPr>
        <w:t xml:space="preserve">. </w:t>
      </w:r>
      <w:r>
        <w:rPr>
          <w:sz w:val="28"/>
          <w:szCs w:val="28"/>
        </w:rPr>
        <w:t xml:space="preserve">Наполняемость раздела проводится </w:t>
      </w:r>
      <w:r w:rsidR="00EB2953">
        <w:rPr>
          <w:sz w:val="28"/>
          <w:szCs w:val="28"/>
        </w:rPr>
        <w:t>по мере необходимости</w:t>
      </w:r>
      <w:r>
        <w:rPr>
          <w:sz w:val="28"/>
          <w:szCs w:val="28"/>
        </w:rPr>
        <w:t xml:space="preserve">. </w:t>
      </w:r>
    </w:p>
    <w:p w:rsidR="00FF0078" w:rsidRPr="00EB2953" w:rsidRDefault="00FF0078" w:rsidP="00B76E09">
      <w:pPr>
        <w:autoSpaceDE w:val="0"/>
        <w:autoSpaceDN w:val="0"/>
        <w:adjustRightInd w:val="0"/>
        <w:jc w:val="both"/>
        <w:rPr>
          <w:sz w:val="28"/>
          <w:szCs w:val="28"/>
        </w:rPr>
      </w:pPr>
      <w:r w:rsidRPr="00EB2953">
        <w:rPr>
          <w:sz w:val="28"/>
          <w:szCs w:val="28"/>
        </w:rPr>
        <w:t xml:space="preserve">  </w:t>
      </w:r>
      <w:r w:rsidRPr="00EB2953">
        <w:rPr>
          <w:sz w:val="28"/>
          <w:szCs w:val="28"/>
        </w:rPr>
        <w:tab/>
      </w:r>
      <w:r w:rsidR="00B76E09" w:rsidRPr="00EB2953">
        <w:rPr>
          <w:sz w:val="28"/>
          <w:szCs w:val="28"/>
        </w:rPr>
        <w:t xml:space="preserve"> </w:t>
      </w:r>
      <w:r w:rsidRPr="00EB2953">
        <w:rPr>
          <w:sz w:val="28"/>
          <w:szCs w:val="28"/>
        </w:rPr>
        <w:t>Р</w:t>
      </w:r>
      <w:r w:rsidR="00B76E09" w:rsidRPr="00EB2953">
        <w:rPr>
          <w:sz w:val="28"/>
          <w:szCs w:val="28"/>
        </w:rPr>
        <w:t xml:space="preserve">азмещена вся информация о </w:t>
      </w:r>
      <w:r w:rsidRPr="00EB2953">
        <w:rPr>
          <w:sz w:val="28"/>
          <w:szCs w:val="28"/>
        </w:rPr>
        <w:t>24</w:t>
      </w:r>
      <w:r w:rsidR="00B76E09" w:rsidRPr="00EB2953">
        <w:rPr>
          <w:sz w:val="28"/>
          <w:szCs w:val="28"/>
        </w:rPr>
        <w:t xml:space="preserve"> избирательных участк</w:t>
      </w:r>
      <w:r w:rsidRPr="00EB2953">
        <w:rPr>
          <w:sz w:val="28"/>
          <w:szCs w:val="28"/>
        </w:rPr>
        <w:t>ах</w:t>
      </w:r>
      <w:r w:rsidR="00B76E09" w:rsidRPr="00EB2953">
        <w:rPr>
          <w:sz w:val="28"/>
          <w:szCs w:val="28"/>
        </w:rPr>
        <w:t xml:space="preserve"> (составы УИК, месторасположение, количество избирателей и т.д.) Раздел поддерживается  в актуальном состоянии</w:t>
      </w:r>
      <w:r w:rsidR="00D471BB">
        <w:rPr>
          <w:sz w:val="28"/>
          <w:szCs w:val="28"/>
        </w:rPr>
        <w:t>,</w:t>
      </w:r>
      <w:r w:rsidRPr="00EB2953">
        <w:rPr>
          <w:sz w:val="28"/>
          <w:szCs w:val="28"/>
        </w:rPr>
        <w:t xml:space="preserve"> </w:t>
      </w:r>
      <w:r w:rsidR="00B76E09" w:rsidRPr="00EB2953">
        <w:rPr>
          <w:sz w:val="28"/>
          <w:szCs w:val="28"/>
        </w:rPr>
        <w:t xml:space="preserve">вносятся изменения. </w:t>
      </w:r>
    </w:p>
    <w:p w:rsidR="00B76E09" w:rsidRDefault="00B76E09" w:rsidP="00FF0078">
      <w:pPr>
        <w:autoSpaceDE w:val="0"/>
        <w:autoSpaceDN w:val="0"/>
        <w:adjustRightInd w:val="0"/>
        <w:ind w:firstLine="708"/>
        <w:jc w:val="both"/>
        <w:rPr>
          <w:i/>
          <w:sz w:val="28"/>
          <w:szCs w:val="28"/>
        </w:rPr>
      </w:pPr>
      <w:r w:rsidRPr="00EB2953">
        <w:rPr>
          <w:sz w:val="28"/>
          <w:szCs w:val="28"/>
        </w:rPr>
        <w:t>В разделе «Выборы» размещена ссылка на сайт, где размещены материалы по федеральным выборам</w:t>
      </w:r>
      <w:r w:rsidRPr="00EB2953">
        <w:rPr>
          <w:i/>
          <w:sz w:val="28"/>
          <w:szCs w:val="28"/>
        </w:rPr>
        <w:t>.</w:t>
      </w:r>
    </w:p>
    <w:p w:rsidR="00B76E09" w:rsidRDefault="00B76E09" w:rsidP="00B76E09">
      <w:pPr>
        <w:autoSpaceDE w:val="0"/>
        <w:autoSpaceDN w:val="0"/>
        <w:adjustRightInd w:val="0"/>
        <w:ind w:left="709"/>
        <w:jc w:val="both"/>
        <w:rPr>
          <w:i/>
          <w:sz w:val="28"/>
          <w:szCs w:val="28"/>
        </w:rPr>
      </w:pPr>
    </w:p>
    <w:p w:rsidR="00B76E09" w:rsidRDefault="00B76E09" w:rsidP="00B76E09">
      <w:pPr>
        <w:numPr>
          <w:ilvl w:val="2"/>
          <w:numId w:val="6"/>
        </w:numPr>
        <w:autoSpaceDE w:val="0"/>
        <w:autoSpaceDN w:val="0"/>
        <w:adjustRightInd w:val="0"/>
        <w:ind w:left="0" w:firstLine="709"/>
        <w:jc w:val="both"/>
        <w:rPr>
          <w:bCs/>
          <w:i/>
          <w:sz w:val="28"/>
          <w:szCs w:val="28"/>
        </w:rPr>
      </w:pPr>
      <w:r>
        <w:rPr>
          <w:i/>
          <w:sz w:val="28"/>
          <w:szCs w:val="28"/>
        </w:rPr>
        <w:t xml:space="preserve"> </w:t>
      </w:r>
      <w:r>
        <w:rPr>
          <w:bCs/>
          <w:i/>
          <w:sz w:val="28"/>
          <w:szCs w:val="28"/>
        </w:rPr>
        <w:t xml:space="preserve">Сведения об отсутствии (наличии) фактов нарушения территориальной избирательной комиссией  Партизанского района  </w:t>
      </w:r>
      <w:proofErr w:type="gramStart"/>
      <w:r>
        <w:rPr>
          <w:bCs/>
          <w:i/>
          <w:sz w:val="28"/>
          <w:szCs w:val="28"/>
        </w:rPr>
        <w:t>Порядка информационного наполнения сайтов Избирательной комиссии  Приморского края</w:t>
      </w:r>
      <w:proofErr w:type="gramEnd"/>
      <w:r>
        <w:rPr>
          <w:bCs/>
          <w:i/>
          <w:sz w:val="28"/>
          <w:szCs w:val="28"/>
        </w:rPr>
        <w:t xml:space="preserve">  в сети Интернет.</w:t>
      </w:r>
    </w:p>
    <w:p w:rsidR="00B76E09" w:rsidRDefault="00B76E09" w:rsidP="00B76E09">
      <w:pPr>
        <w:autoSpaceDE w:val="0"/>
        <w:autoSpaceDN w:val="0"/>
        <w:adjustRightInd w:val="0"/>
        <w:ind w:firstLine="708"/>
        <w:jc w:val="both"/>
        <w:rPr>
          <w:bCs/>
          <w:sz w:val="28"/>
          <w:szCs w:val="28"/>
        </w:rPr>
      </w:pPr>
      <w:r>
        <w:rPr>
          <w:bCs/>
          <w:sz w:val="28"/>
          <w:szCs w:val="28"/>
        </w:rPr>
        <w:t>Фактов нарушения территориальной избирательной комиссией порядка наполнения сайта нет.</w:t>
      </w:r>
    </w:p>
    <w:p w:rsidR="00B76E09" w:rsidRDefault="00B76E09" w:rsidP="00B76E09">
      <w:pPr>
        <w:autoSpaceDE w:val="0"/>
        <w:autoSpaceDN w:val="0"/>
        <w:adjustRightInd w:val="0"/>
        <w:ind w:left="708"/>
        <w:jc w:val="both"/>
        <w:rPr>
          <w:bCs/>
          <w:i/>
          <w:sz w:val="28"/>
          <w:szCs w:val="28"/>
        </w:rPr>
      </w:pPr>
    </w:p>
    <w:p w:rsidR="00B76E09" w:rsidRDefault="00B76E09" w:rsidP="00B76E09">
      <w:pPr>
        <w:numPr>
          <w:ilvl w:val="2"/>
          <w:numId w:val="6"/>
        </w:numPr>
        <w:autoSpaceDE w:val="0"/>
        <w:autoSpaceDN w:val="0"/>
        <w:adjustRightInd w:val="0"/>
        <w:ind w:left="0" w:firstLine="709"/>
        <w:jc w:val="both"/>
        <w:rPr>
          <w:i/>
          <w:sz w:val="28"/>
          <w:szCs w:val="28"/>
        </w:rPr>
      </w:pPr>
      <w:r>
        <w:rPr>
          <w:i/>
          <w:sz w:val="28"/>
          <w:szCs w:val="28"/>
        </w:rPr>
        <w:t xml:space="preserve">Организация делопроизводства. Использование </w:t>
      </w:r>
      <w:r>
        <w:rPr>
          <w:bCs/>
          <w:i/>
          <w:color w:val="000000"/>
          <w:sz w:val="28"/>
          <w:szCs w:val="28"/>
        </w:rPr>
        <w:t xml:space="preserve">программного изделия «ДЕЛО» подсистемы документооборота ГАС «Выборы» </w:t>
      </w:r>
      <w:r>
        <w:rPr>
          <w:i/>
          <w:sz w:val="28"/>
          <w:szCs w:val="28"/>
        </w:rPr>
        <w:t>в работе комиссии. Сведения об отсутствии (наличии) фактов нарушений ведения делопроизводства, формирования архива.</w:t>
      </w:r>
    </w:p>
    <w:p w:rsidR="00B76E09" w:rsidRDefault="00B76E09" w:rsidP="00B76E09">
      <w:pPr>
        <w:autoSpaceDE w:val="0"/>
        <w:autoSpaceDN w:val="0"/>
        <w:adjustRightInd w:val="0"/>
        <w:ind w:firstLine="709"/>
        <w:jc w:val="both"/>
        <w:rPr>
          <w:sz w:val="28"/>
          <w:szCs w:val="28"/>
        </w:rPr>
      </w:pPr>
      <w:r>
        <w:rPr>
          <w:sz w:val="28"/>
          <w:szCs w:val="28"/>
        </w:rPr>
        <w:t xml:space="preserve">При ведении делопроизводства </w:t>
      </w:r>
      <w:proofErr w:type="gramStart"/>
      <w:r>
        <w:rPr>
          <w:sz w:val="28"/>
          <w:szCs w:val="28"/>
        </w:rPr>
        <w:t>в</w:t>
      </w:r>
      <w:proofErr w:type="gramEnd"/>
      <w:r>
        <w:rPr>
          <w:sz w:val="28"/>
          <w:szCs w:val="28"/>
        </w:rPr>
        <w:t xml:space="preserve"> </w:t>
      </w:r>
      <w:proofErr w:type="gramStart"/>
      <w:r>
        <w:rPr>
          <w:sz w:val="28"/>
          <w:szCs w:val="28"/>
        </w:rPr>
        <w:t>территориальной</w:t>
      </w:r>
      <w:proofErr w:type="gramEnd"/>
      <w:r>
        <w:rPr>
          <w:sz w:val="28"/>
          <w:szCs w:val="28"/>
        </w:rPr>
        <w:t xml:space="preserve"> избирательной комиссией  не используется  программное изделие «ДЕЛО» подсистемы документооборота ГАС «Выборы». </w:t>
      </w:r>
    </w:p>
    <w:p w:rsidR="00FB114F" w:rsidRDefault="00B76E09" w:rsidP="00B76E09">
      <w:pPr>
        <w:autoSpaceDE w:val="0"/>
        <w:autoSpaceDN w:val="0"/>
        <w:adjustRightInd w:val="0"/>
        <w:ind w:firstLine="709"/>
        <w:jc w:val="both"/>
        <w:rPr>
          <w:sz w:val="28"/>
          <w:szCs w:val="28"/>
        </w:rPr>
      </w:pPr>
      <w:r>
        <w:rPr>
          <w:sz w:val="28"/>
          <w:szCs w:val="28"/>
        </w:rPr>
        <w:lastRenderedPageBreak/>
        <w:t>За отчетный период зарегистрировано  поступ</w:t>
      </w:r>
      <w:r w:rsidR="00FB114F">
        <w:rPr>
          <w:sz w:val="28"/>
          <w:szCs w:val="28"/>
        </w:rPr>
        <w:t>ивших</w:t>
      </w:r>
      <w:r>
        <w:rPr>
          <w:sz w:val="28"/>
          <w:szCs w:val="28"/>
        </w:rPr>
        <w:t xml:space="preserve"> писем</w:t>
      </w:r>
      <w:r w:rsidR="00FB114F">
        <w:rPr>
          <w:sz w:val="28"/>
          <w:szCs w:val="28"/>
        </w:rPr>
        <w:t>:</w:t>
      </w:r>
    </w:p>
    <w:p w:rsidR="00F24570" w:rsidRDefault="00FB114F" w:rsidP="00B76E09">
      <w:pPr>
        <w:autoSpaceDE w:val="0"/>
        <w:autoSpaceDN w:val="0"/>
        <w:adjustRightInd w:val="0"/>
        <w:ind w:firstLine="709"/>
        <w:jc w:val="both"/>
        <w:rPr>
          <w:sz w:val="28"/>
          <w:szCs w:val="28"/>
        </w:rPr>
      </w:pPr>
      <w:r>
        <w:rPr>
          <w:sz w:val="28"/>
          <w:szCs w:val="28"/>
        </w:rPr>
        <w:t xml:space="preserve">- </w:t>
      </w:r>
      <w:r w:rsidR="00B76E09">
        <w:rPr>
          <w:sz w:val="28"/>
          <w:szCs w:val="28"/>
        </w:rPr>
        <w:t xml:space="preserve"> от вышестоящ</w:t>
      </w:r>
      <w:r w:rsidR="00F24570">
        <w:rPr>
          <w:sz w:val="28"/>
          <w:szCs w:val="28"/>
        </w:rPr>
        <w:t>их</w:t>
      </w:r>
      <w:r w:rsidR="00B76E09">
        <w:rPr>
          <w:sz w:val="28"/>
          <w:szCs w:val="28"/>
        </w:rPr>
        <w:t xml:space="preserve"> избирательн</w:t>
      </w:r>
      <w:r w:rsidR="00F24570">
        <w:rPr>
          <w:sz w:val="28"/>
          <w:szCs w:val="28"/>
        </w:rPr>
        <w:t>ых</w:t>
      </w:r>
      <w:r w:rsidR="00B76E09">
        <w:rPr>
          <w:sz w:val="28"/>
          <w:szCs w:val="28"/>
        </w:rPr>
        <w:t xml:space="preserve"> комисси</w:t>
      </w:r>
      <w:r w:rsidR="00F24570">
        <w:rPr>
          <w:sz w:val="28"/>
          <w:szCs w:val="28"/>
        </w:rPr>
        <w:t>й:</w:t>
      </w:r>
    </w:p>
    <w:p w:rsidR="00FB114F" w:rsidRDefault="00E45517" w:rsidP="00B76E09">
      <w:pPr>
        <w:autoSpaceDE w:val="0"/>
        <w:autoSpaceDN w:val="0"/>
        <w:adjustRightInd w:val="0"/>
        <w:ind w:firstLine="709"/>
        <w:jc w:val="both"/>
        <w:rPr>
          <w:sz w:val="28"/>
          <w:szCs w:val="28"/>
        </w:rPr>
      </w:pPr>
      <w:r>
        <w:rPr>
          <w:sz w:val="28"/>
          <w:szCs w:val="28"/>
        </w:rPr>
        <w:t xml:space="preserve"> </w:t>
      </w:r>
      <w:r w:rsidR="00B76E09">
        <w:rPr>
          <w:sz w:val="28"/>
          <w:szCs w:val="28"/>
        </w:rPr>
        <w:t xml:space="preserve">- </w:t>
      </w:r>
      <w:r w:rsidR="00F24570">
        <w:rPr>
          <w:sz w:val="28"/>
          <w:szCs w:val="28"/>
        </w:rPr>
        <w:t>ЦИК РФ - 15</w:t>
      </w:r>
      <w:r w:rsidR="00B76E09">
        <w:rPr>
          <w:sz w:val="28"/>
          <w:szCs w:val="28"/>
        </w:rPr>
        <w:t>,</w:t>
      </w:r>
    </w:p>
    <w:p w:rsidR="00F24570" w:rsidRDefault="00F24570" w:rsidP="00B76E09">
      <w:pPr>
        <w:autoSpaceDE w:val="0"/>
        <w:autoSpaceDN w:val="0"/>
        <w:adjustRightInd w:val="0"/>
        <w:ind w:firstLine="709"/>
        <w:jc w:val="both"/>
        <w:rPr>
          <w:sz w:val="28"/>
          <w:szCs w:val="28"/>
        </w:rPr>
      </w:pPr>
      <w:r>
        <w:rPr>
          <w:sz w:val="28"/>
          <w:szCs w:val="28"/>
        </w:rPr>
        <w:t>- ИК ПК     - 60;</w:t>
      </w:r>
    </w:p>
    <w:p w:rsidR="00FB114F" w:rsidRDefault="005D0E35" w:rsidP="00B76E09">
      <w:pPr>
        <w:autoSpaceDE w:val="0"/>
        <w:autoSpaceDN w:val="0"/>
        <w:adjustRightInd w:val="0"/>
        <w:ind w:firstLine="709"/>
        <w:jc w:val="both"/>
        <w:rPr>
          <w:sz w:val="28"/>
          <w:szCs w:val="28"/>
        </w:rPr>
      </w:pPr>
      <w:r>
        <w:rPr>
          <w:sz w:val="28"/>
          <w:szCs w:val="28"/>
        </w:rPr>
        <w:t xml:space="preserve">- </w:t>
      </w:r>
      <w:r w:rsidR="00B76E09">
        <w:rPr>
          <w:sz w:val="28"/>
          <w:szCs w:val="28"/>
        </w:rPr>
        <w:t xml:space="preserve"> от иных организаций</w:t>
      </w:r>
      <w:r w:rsidR="00E45517">
        <w:rPr>
          <w:sz w:val="28"/>
          <w:szCs w:val="28"/>
        </w:rPr>
        <w:t xml:space="preserve"> </w:t>
      </w:r>
      <w:r w:rsidR="00B91308">
        <w:rPr>
          <w:sz w:val="28"/>
          <w:szCs w:val="28"/>
        </w:rPr>
        <w:t>–</w:t>
      </w:r>
      <w:r w:rsidR="00B76E09">
        <w:rPr>
          <w:sz w:val="28"/>
          <w:szCs w:val="28"/>
        </w:rPr>
        <w:t xml:space="preserve"> </w:t>
      </w:r>
      <w:r w:rsidR="00B91308">
        <w:rPr>
          <w:sz w:val="28"/>
          <w:szCs w:val="28"/>
        </w:rPr>
        <w:t>275;</w:t>
      </w:r>
      <w:r w:rsidR="00B76E09">
        <w:rPr>
          <w:sz w:val="28"/>
          <w:szCs w:val="28"/>
        </w:rPr>
        <w:t xml:space="preserve"> </w:t>
      </w:r>
    </w:p>
    <w:p w:rsidR="00B76E09" w:rsidRDefault="005D0E35" w:rsidP="00B76E09">
      <w:pPr>
        <w:autoSpaceDE w:val="0"/>
        <w:autoSpaceDN w:val="0"/>
        <w:adjustRightInd w:val="0"/>
        <w:ind w:firstLine="709"/>
        <w:jc w:val="both"/>
        <w:rPr>
          <w:sz w:val="28"/>
          <w:szCs w:val="28"/>
        </w:rPr>
      </w:pPr>
      <w:r>
        <w:rPr>
          <w:sz w:val="28"/>
          <w:szCs w:val="28"/>
        </w:rPr>
        <w:t xml:space="preserve">- </w:t>
      </w:r>
      <w:r w:rsidR="00B76E09">
        <w:rPr>
          <w:sz w:val="28"/>
          <w:szCs w:val="28"/>
        </w:rPr>
        <w:t>отправляемой корреспонденции всего</w:t>
      </w:r>
      <w:r>
        <w:rPr>
          <w:sz w:val="28"/>
          <w:szCs w:val="28"/>
        </w:rPr>
        <w:t xml:space="preserve"> -</w:t>
      </w:r>
      <w:r w:rsidR="00B76E09">
        <w:rPr>
          <w:sz w:val="28"/>
          <w:szCs w:val="28"/>
        </w:rPr>
        <w:t xml:space="preserve"> </w:t>
      </w:r>
      <w:r>
        <w:rPr>
          <w:sz w:val="28"/>
          <w:szCs w:val="28"/>
        </w:rPr>
        <w:t xml:space="preserve"> 227</w:t>
      </w:r>
      <w:r w:rsidR="00F24570">
        <w:rPr>
          <w:sz w:val="28"/>
          <w:szCs w:val="28"/>
        </w:rPr>
        <w:t xml:space="preserve"> </w:t>
      </w:r>
      <w:r>
        <w:rPr>
          <w:sz w:val="28"/>
          <w:szCs w:val="28"/>
        </w:rPr>
        <w:t>документов.</w:t>
      </w:r>
      <w:r w:rsidR="003569E7">
        <w:rPr>
          <w:sz w:val="28"/>
          <w:szCs w:val="28"/>
        </w:rPr>
        <w:t xml:space="preserve">                                                                                                           </w:t>
      </w:r>
    </w:p>
    <w:p w:rsidR="00B76E09" w:rsidRDefault="00B76E09" w:rsidP="00B76E09">
      <w:pPr>
        <w:autoSpaceDE w:val="0"/>
        <w:autoSpaceDN w:val="0"/>
        <w:adjustRightInd w:val="0"/>
        <w:ind w:firstLine="709"/>
        <w:jc w:val="both"/>
        <w:rPr>
          <w:i/>
          <w:sz w:val="28"/>
          <w:szCs w:val="28"/>
        </w:rPr>
      </w:pPr>
      <w:r>
        <w:rPr>
          <w:sz w:val="28"/>
          <w:szCs w:val="28"/>
        </w:rPr>
        <w:t>Фактов нарушений ведения делопроизводства, формирования архива не выявлено</w:t>
      </w:r>
      <w:r>
        <w:rPr>
          <w:i/>
          <w:sz w:val="28"/>
          <w:szCs w:val="28"/>
        </w:rPr>
        <w:t>.</w:t>
      </w:r>
    </w:p>
    <w:p w:rsidR="00B76E09" w:rsidRDefault="00B76E09" w:rsidP="00B76E09">
      <w:pPr>
        <w:autoSpaceDE w:val="0"/>
        <w:autoSpaceDN w:val="0"/>
        <w:adjustRightInd w:val="0"/>
        <w:jc w:val="both"/>
        <w:rPr>
          <w:i/>
          <w:sz w:val="28"/>
          <w:szCs w:val="28"/>
        </w:rPr>
      </w:pPr>
    </w:p>
    <w:p w:rsidR="00B76E09" w:rsidRDefault="00B76E09" w:rsidP="00B76E09">
      <w:pPr>
        <w:ind w:firstLine="567"/>
        <w:jc w:val="both"/>
        <w:rPr>
          <w:i/>
          <w:sz w:val="28"/>
          <w:szCs w:val="28"/>
        </w:rPr>
      </w:pPr>
      <w:r>
        <w:rPr>
          <w:i/>
          <w:sz w:val="28"/>
          <w:szCs w:val="28"/>
        </w:rPr>
        <w:t xml:space="preserve"> Номенклатура дел  (информация о состоянии номенклатуры дел, внесении изменений, согласовании, организации делопроизводства в соответствии с номенклатурой).   </w:t>
      </w:r>
    </w:p>
    <w:p w:rsidR="00B76E09" w:rsidRDefault="00B76E09" w:rsidP="00B76E09">
      <w:pPr>
        <w:ind w:firstLine="567"/>
        <w:jc w:val="both"/>
        <w:rPr>
          <w:sz w:val="28"/>
          <w:szCs w:val="28"/>
        </w:rPr>
      </w:pPr>
      <w:r>
        <w:rPr>
          <w:i/>
          <w:sz w:val="28"/>
          <w:szCs w:val="28"/>
        </w:rPr>
        <w:t xml:space="preserve"> </w:t>
      </w:r>
      <w:r>
        <w:rPr>
          <w:sz w:val="28"/>
          <w:szCs w:val="28"/>
        </w:rPr>
        <w:t xml:space="preserve">Номенклатура дел территориальной избирательной комиссии утверждается </w:t>
      </w:r>
      <w:r w:rsidR="006628EB">
        <w:rPr>
          <w:sz w:val="28"/>
          <w:szCs w:val="28"/>
        </w:rPr>
        <w:t>ежегодно</w:t>
      </w:r>
      <w:r>
        <w:rPr>
          <w:sz w:val="28"/>
          <w:szCs w:val="28"/>
        </w:rPr>
        <w:t xml:space="preserve">. Номенклатура  </w:t>
      </w:r>
      <w:r w:rsidR="006628EB">
        <w:rPr>
          <w:sz w:val="28"/>
          <w:szCs w:val="28"/>
        </w:rPr>
        <w:t xml:space="preserve">передается </w:t>
      </w:r>
      <w:r>
        <w:rPr>
          <w:sz w:val="28"/>
          <w:szCs w:val="28"/>
        </w:rPr>
        <w:t>в архивный отдел администрации  Партизанского муниципального района  для согласования. Изменения  в номенклатуру дел в 201</w:t>
      </w:r>
      <w:r w:rsidR="00FE4F1B">
        <w:rPr>
          <w:sz w:val="28"/>
          <w:szCs w:val="28"/>
        </w:rPr>
        <w:t>9</w:t>
      </w:r>
      <w:r>
        <w:rPr>
          <w:sz w:val="28"/>
          <w:szCs w:val="28"/>
        </w:rPr>
        <w:t xml:space="preserve"> году не вносились.</w:t>
      </w:r>
    </w:p>
    <w:p w:rsidR="00B76E09" w:rsidRDefault="00B76E09" w:rsidP="00B76E09">
      <w:pPr>
        <w:ind w:firstLine="567"/>
        <w:jc w:val="both"/>
        <w:rPr>
          <w:i/>
          <w:sz w:val="28"/>
          <w:szCs w:val="28"/>
        </w:rPr>
      </w:pPr>
    </w:p>
    <w:p w:rsidR="00B76E09" w:rsidRPr="0038501A" w:rsidRDefault="00B76E09" w:rsidP="00B76E09">
      <w:pPr>
        <w:numPr>
          <w:ilvl w:val="2"/>
          <w:numId w:val="6"/>
        </w:numPr>
        <w:autoSpaceDE w:val="0"/>
        <w:autoSpaceDN w:val="0"/>
        <w:adjustRightInd w:val="0"/>
        <w:ind w:left="0" w:firstLine="709"/>
        <w:jc w:val="both"/>
        <w:rPr>
          <w:i/>
          <w:sz w:val="28"/>
          <w:szCs w:val="28"/>
        </w:rPr>
      </w:pPr>
      <w:r>
        <w:rPr>
          <w:i/>
          <w:sz w:val="28"/>
          <w:szCs w:val="28"/>
        </w:rPr>
        <w:t xml:space="preserve"> </w:t>
      </w:r>
      <w:r w:rsidRPr="0038501A">
        <w:rPr>
          <w:i/>
          <w:sz w:val="28"/>
          <w:szCs w:val="28"/>
        </w:rPr>
        <w:t>Финансовая деятельность. Сведения об отсутствии (наличии) фактов нарушения порядка составления и представления годовой, квартальной и месячной отчетности об исполнении бюджета, отчетов в налоговые органы и отделы ПФ РФ; результаты проверок финансово-хозяйственной деятельности или аудиторской проверки ТИК за отчетный период.</w:t>
      </w:r>
    </w:p>
    <w:p w:rsidR="00B76E09" w:rsidRDefault="00B76E09" w:rsidP="00B76E09">
      <w:pPr>
        <w:autoSpaceDE w:val="0"/>
        <w:autoSpaceDN w:val="0"/>
        <w:adjustRightInd w:val="0"/>
        <w:ind w:firstLine="709"/>
        <w:jc w:val="both"/>
        <w:rPr>
          <w:sz w:val="28"/>
          <w:szCs w:val="28"/>
        </w:rPr>
      </w:pPr>
      <w:r w:rsidRPr="0038501A">
        <w:rPr>
          <w:sz w:val="28"/>
          <w:szCs w:val="28"/>
        </w:rPr>
        <w:t xml:space="preserve">Фактов нарушений территориальной избирательной комиссией  порядка составления и представления годовой и иных отчетностей нет. </w:t>
      </w:r>
    </w:p>
    <w:p w:rsidR="00B76E09" w:rsidRDefault="00B76E09" w:rsidP="00B76E09">
      <w:pPr>
        <w:pStyle w:val="a5"/>
        <w:spacing w:after="0"/>
        <w:ind w:left="0" w:firstLine="709"/>
        <w:jc w:val="both"/>
        <w:rPr>
          <w:i/>
          <w:color w:val="auto"/>
        </w:rPr>
      </w:pPr>
    </w:p>
    <w:p w:rsidR="00B76E09" w:rsidRDefault="00B76E09" w:rsidP="00B76E09">
      <w:pPr>
        <w:numPr>
          <w:ilvl w:val="1"/>
          <w:numId w:val="6"/>
        </w:numPr>
        <w:shd w:val="clear" w:color="auto" w:fill="FFFFFF"/>
        <w:tabs>
          <w:tab w:val="left" w:leader="dot" w:pos="0"/>
        </w:tabs>
        <w:ind w:left="0" w:firstLine="709"/>
        <w:jc w:val="both"/>
        <w:rPr>
          <w:b/>
          <w:sz w:val="28"/>
          <w:szCs w:val="28"/>
        </w:rPr>
      </w:pPr>
      <w:r>
        <w:rPr>
          <w:b/>
          <w:sz w:val="28"/>
          <w:szCs w:val="28"/>
        </w:rPr>
        <w:t xml:space="preserve">Повышение правовой культуры граждан, обучение организаторов выборов и других участников избирательного процесса </w:t>
      </w:r>
    </w:p>
    <w:p w:rsidR="00B76E09" w:rsidRDefault="00B76E09" w:rsidP="00B76E09">
      <w:pPr>
        <w:shd w:val="clear" w:color="auto" w:fill="FFFFFF"/>
        <w:tabs>
          <w:tab w:val="left" w:leader="dot" w:pos="0"/>
        </w:tabs>
        <w:ind w:left="720"/>
        <w:jc w:val="both"/>
        <w:rPr>
          <w:b/>
          <w:bCs/>
          <w:sz w:val="28"/>
          <w:szCs w:val="28"/>
        </w:rPr>
      </w:pPr>
    </w:p>
    <w:p w:rsidR="00B76E09" w:rsidRDefault="00B76E09" w:rsidP="00B76E09">
      <w:pPr>
        <w:numPr>
          <w:ilvl w:val="2"/>
          <w:numId w:val="6"/>
        </w:numPr>
        <w:ind w:left="0" w:firstLine="709"/>
        <w:jc w:val="both"/>
        <w:rPr>
          <w:i/>
          <w:sz w:val="28"/>
          <w:szCs w:val="28"/>
        </w:rPr>
      </w:pPr>
      <w:r>
        <w:rPr>
          <w:i/>
          <w:sz w:val="28"/>
          <w:szCs w:val="28"/>
        </w:rPr>
        <w:t>Обучение организаторов выборов и других участников избирательного процесса. Выполнение плановых мероприятий по обучению организаторов выборов и других участников избирательного процесса. Количество обученных представителей средств массовой информации, политических партий, молодежи, членов комиссий, кадрового резерва. Общая оценка работы, анализ результативности деятельности, приоритетные направления, перечень конкретных мероприятий, количественные показатели, характеризующие работу, в том числе в сравнении с аналогичными показателями по другим отчетным периодам.</w:t>
      </w:r>
    </w:p>
    <w:p w:rsidR="00B76E09" w:rsidRDefault="00B76E09" w:rsidP="00B76E09">
      <w:pPr>
        <w:jc w:val="both"/>
        <w:rPr>
          <w:i/>
          <w:sz w:val="28"/>
          <w:szCs w:val="28"/>
        </w:rPr>
      </w:pPr>
    </w:p>
    <w:p w:rsidR="00B76E09" w:rsidRDefault="00B76E09" w:rsidP="00B76E09">
      <w:pPr>
        <w:ind w:firstLine="708"/>
        <w:jc w:val="both"/>
        <w:rPr>
          <w:sz w:val="28"/>
          <w:szCs w:val="28"/>
        </w:rPr>
      </w:pPr>
      <w:r>
        <w:rPr>
          <w:sz w:val="28"/>
          <w:szCs w:val="28"/>
        </w:rPr>
        <w:t xml:space="preserve">За отчетный период проводилось обучение членов </w:t>
      </w:r>
      <w:proofErr w:type="gramStart"/>
      <w:r>
        <w:rPr>
          <w:sz w:val="28"/>
          <w:szCs w:val="28"/>
        </w:rPr>
        <w:t>территориальной</w:t>
      </w:r>
      <w:proofErr w:type="gramEnd"/>
      <w:r>
        <w:rPr>
          <w:sz w:val="28"/>
          <w:szCs w:val="28"/>
        </w:rPr>
        <w:t xml:space="preserve"> и участковых  избирательных комиссий, представителей и местных отделений политических партий в период избирательн</w:t>
      </w:r>
      <w:r w:rsidR="0038501A">
        <w:rPr>
          <w:sz w:val="28"/>
          <w:szCs w:val="28"/>
        </w:rPr>
        <w:t xml:space="preserve">ых </w:t>
      </w:r>
      <w:r>
        <w:rPr>
          <w:sz w:val="28"/>
          <w:szCs w:val="28"/>
        </w:rPr>
        <w:t xml:space="preserve"> кампани</w:t>
      </w:r>
      <w:r w:rsidR="0038501A">
        <w:rPr>
          <w:sz w:val="28"/>
          <w:szCs w:val="28"/>
        </w:rPr>
        <w:t>й, проводимых в единый день голосования</w:t>
      </w:r>
      <w:r>
        <w:rPr>
          <w:sz w:val="28"/>
          <w:szCs w:val="28"/>
        </w:rPr>
        <w:t xml:space="preserve"> </w:t>
      </w:r>
      <w:r w:rsidR="0026586F">
        <w:rPr>
          <w:sz w:val="28"/>
          <w:szCs w:val="28"/>
        </w:rPr>
        <w:t xml:space="preserve">8 сентября 2019 года. </w:t>
      </w:r>
      <w:proofErr w:type="gramStart"/>
      <w:r>
        <w:rPr>
          <w:sz w:val="28"/>
          <w:szCs w:val="28"/>
        </w:rPr>
        <w:t>Начиная со 2 квартала обучению подлежали вновь сформированные</w:t>
      </w:r>
      <w:proofErr w:type="gramEnd"/>
      <w:r>
        <w:rPr>
          <w:sz w:val="28"/>
          <w:szCs w:val="28"/>
        </w:rPr>
        <w:t xml:space="preserve"> составы УИК сроком полномочий на 2018</w:t>
      </w:r>
      <w:r w:rsidR="00FE4F1B">
        <w:rPr>
          <w:sz w:val="28"/>
          <w:szCs w:val="28"/>
        </w:rPr>
        <w:t xml:space="preserve"> – </w:t>
      </w:r>
      <w:r>
        <w:rPr>
          <w:sz w:val="28"/>
          <w:szCs w:val="28"/>
        </w:rPr>
        <w:t>2023</w:t>
      </w:r>
      <w:r w:rsidR="00FE4F1B">
        <w:rPr>
          <w:sz w:val="28"/>
          <w:szCs w:val="28"/>
        </w:rPr>
        <w:t xml:space="preserve"> </w:t>
      </w:r>
      <w:r>
        <w:rPr>
          <w:sz w:val="28"/>
          <w:szCs w:val="28"/>
        </w:rPr>
        <w:t xml:space="preserve"> гг.- 189  членов УИК.</w:t>
      </w:r>
    </w:p>
    <w:p w:rsidR="00B76E09" w:rsidRDefault="00B76E09" w:rsidP="00B76E09">
      <w:pPr>
        <w:ind w:firstLine="708"/>
        <w:jc w:val="both"/>
        <w:rPr>
          <w:sz w:val="28"/>
          <w:szCs w:val="28"/>
        </w:rPr>
      </w:pPr>
      <w:r>
        <w:rPr>
          <w:sz w:val="28"/>
          <w:szCs w:val="28"/>
        </w:rPr>
        <w:lastRenderedPageBreak/>
        <w:t xml:space="preserve">  Обучено </w:t>
      </w:r>
      <w:r w:rsidR="000557BB">
        <w:rPr>
          <w:sz w:val="28"/>
          <w:szCs w:val="28"/>
        </w:rPr>
        <w:t xml:space="preserve">на очных занятиях председателей, заместителей и секретарей    </w:t>
      </w:r>
      <w:r>
        <w:rPr>
          <w:sz w:val="28"/>
          <w:szCs w:val="28"/>
        </w:rPr>
        <w:t xml:space="preserve"> УИК нового состава</w:t>
      </w:r>
      <w:r w:rsidR="00FE4F1B">
        <w:rPr>
          <w:sz w:val="28"/>
          <w:szCs w:val="28"/>
        </w:rPr>
        <w:t xml:space="preserve"> </w:t>
      </w:r>
      <w:r>
        <w:rPr>
          <w:sz w:val="28"/>
          <w:szCs w:val="28"/>
        </w:rPr>
        <w:t xml:space="preserve">– </w:t>
      </w:r>
      <w:r w:rsidR="000557BB">
        <w:rPr>
          <w:sz w:val="28"/>
          <w:szCs w:val="28"/>
        </w:rPr>
        <w:t xml:space="preserve">72 </w:t>
      </w:r>
      <w:r>
        <w:rPr>
          <w:sz w:val="28"/>
          <w:szCs w:val="28"/>
        </w:rPr>
        <w:t>человек</w:t>
      </w:r>
      <w:r w:rsidR="000557BB">
        <w:rPr>
          <w:sz w:val="28"/>
          <w:szCs w:val="28"/>
        </w:rPr>
        <w:t>а</w:t>
      </w:r>
      <w:r>
        <w:rPr>
          <w:sz w:val="28"/>
          <w:szCs w:val="28"/>
        </w:rPr>
        <w:t xml:space="preserve">. </w:t>
      </w:r>
    </w:p>
    <w:p w:rsidR="00B76E09" w:rsidRDefault="00B76E09" w:rsidP="00B76E09">
      <w:pPr>
        <w:ind w:firstLine="708"/>
        <w:jc w:val="both"/>
        <w:rPr>
          <w:sz w:val="28"/>
          <w:szCs w:val="28"/>
        </w:rPr>
      </w:pPr>
      <w:r>
        <w:rPr>
          <w:sz w:val="28"/>
          <w:szCs w:val="28"/>
        </w:rPr>
        <w:t xml:space="preserve"> Все 9 членов территориальной избирательной комиссии имеют сертификаты по пройденным  тестам ЦИК РФ. </w:t>
      </w:r>
    </w:p>
    <w:p w:rsidR="00B76E09" w:rsidRDefault="00B76E09" w:rsidP="00322E98">
      <w:pPr>
        <w:ind w:firstLine="708"/>
        <w:jc w:val="both"/>
        <w:rPr>
          <w:sz w:val="28"/>
          <w:szCs w:val="28"/>
        </w:rPr>
      </w:pPr>
      <w:r>
        <w:rPr>
          <w:sz w:val="28"/>
          <w:szCs w:val="28"/>
        </w:rPr>
        <w:t xml:space="preserve">У многих членов участковых избирательных комиссий режим работы не совпадает </w:t>
      </w:r>
      <w:proofErr w:type="gramStart"/>
      <w:r>
        <w:rPr>
          <w:sz w:val="28"/>
          <w:szCs w:val="28"/>
        </w:rPr>
        <w:t>с</w:t>
      </w:r>
      <w:proofErr w:type="gramEnd"/>
      <w:r>
        <w:rPr>
          <w:sz w:val="28"/>
          <w:szCs w:val="28"/>
        </w:rPr>
        <w:t xml:space="preserve"> временем и датами обучения. Опыт кустовых семинаров и семинаров – практикумов тоже не дает желаемых результатов.</w:t>
      </w:r>
    </w:p>
    <w:p w:rsidR="00B76E09" w:rsidRDefault="00B76E09" w:rsidP="00B76E09">
      <w:pPr>
        <w:ind w:firstLine="708"/>
        <w:jc w:val="both"/>
        <w:rPr>
          <w:sz w:val="28"/>
          <w:szCs w:val="28"/>
        </w:rPr>
      </w:pPr>
      <w:r>
        <w:rPr>
          <w:sz w:val="28"/>
          <w:szCs w:val="28"/>
        </w:rPr>
        <w:t xml:space="preserve">Практические семинары, </w:t>
      </w:r>
      <w:r w:rsidR="00FE4F1B">
        <w:rPr>
          <w:sz w:val="28"/>
          <w:szCs w:val="28"/>
        </w:rPr>
        <w:t>у</w:t>
      </w:r>
      <w:r>
        <w:rPr>
          <w:sz w:val="28"/>
          <w:szCs w:val="28"/>
        </w:rPr>
        <w:t>чебно-методическое пособие для членов избирательных комиссий, разработанное Центральной избирательной комиссии способствовало  самообразованию новичков.</w:t>
      </w:r>
    </w:p>
    <w:p w:rsidR="00B76E09" w:rsidRDefault="00B76E09" w:rsidP="00B76E09">
      <w:pPr>
        <w:jc w:val="both"/>
        <w:rPr>
          <w:i/>
          <w:sz w:val="28"/>
          <w:szCs w:val="28"/>
        </w:rPr>
      </w:pPr>
    </w:p>
    <w:p w:rsidR="00B76E09" w:rsidRDefault="00B76E09" w:rsidP="00B76E09">
      <w:pPr>
        <w:numPr>
          <w:ilvl w:val="2"/>
          <w:numId w:val="6"/>
        </w:numPr>
        <w:shd w:val="clear" w:color="auto" w:fill="FFFFFF"/>
        <w:tabs>
          <w:tab w:val="left" w:leader="dot" w:pos="0"/>
          <w:tab w:val="left" w:pos="1224"/>
        </w:tabs>
        <w:ind w:left="0" w:firstLine="709"/>
        <w:jc w:val="both"/>
        <w:rPr>
          <w:i/>
          <w:sz w:val="28"/>
          <w:szCs w:val="28"/>
        </w:rPr>
      </w:pPr>
      <w:r>
        <w:rPr>
          <w:i/>
          <w:sz w:val="28"/>
          <w:szCs w:val="28"/>
        </w:rPr>
        <w:t xml:space="preserve">Издание учебно-методических материалов. Перечень подготовленных  ТИК методических рекомендаций. </w:t>
      </w:r>
    </w:p>
    <w:p w:rsidR="00B76E09" w:rsidRDefault="00B76E09" w:rsidP="00B76E09">
      <w:pPr>
        <w:shd w:val="clear" w:color="auto" w:fill="FFFFFF"/>
        <w:tabs>
          <w:tab w:val="left" w:leader="dot" w:pos="0"/>
          <w:tab w:val="left" w:pos="1224"/>
        </w:tabs>
        <w:ind w:firstLine="709"/>
        <w:jc w:val="both"/>
        <w:rPr>
          <w:sz w:val="28"/>
          <w:szCs w:val="28"/>
          <w:highlight w:val="cyan"/>
        </w:rPr>
      </w:pPr>
      <w:r>
        <w:rPr>
          <w:sz w:val="28"/>
          <w:szCs w:val="28"/>
        </w:rPr>
        <w:t>В период подготовки и проведения избирательных кампаний 201</w:t>
      </w:r>
      <w:r w:rsidR="00322E98">
        <w:rPr>
          <w:sz w:val="28"/>
          <w:szCs w:val="28"/>
        </w:rPr>
        <w:t>9</w:t>
      </w:r>
      <w:r>
        <w:rPr>
          <w:sz w:val="28"/>
          <w:szCs w:val="28"/>
        </w:rPr>
        <w:t xml:space="preserve"> </w:t>
      </w:r>
      <w:r w:rsidR="00FE4F1B">
        <w:rPr>
          <w:sz w:val="28"/>
          <w:szCs w:val="28"/>
        </w:rPr>
        <w:t xml:space="preserve">г. </w:t>
      </w:r>
      <w:r>
        <w:rPr>
          <w:sz w:val="28"/>
          <w:szCs w:val="28"/>
        </w:rPr>
        <w:t>использовались методические материалы, изготовленные ЦИК РФ и Избирательной комиссией Приморского края</w:t>
      </w:r>
      <w:r w:rsidR="00322E98">
        <w:rPr>
          <w:sz w:val="28"/>
          <w:szCs w:val="28"/>
        </w:rPr>
        <w:t>, территориальной комиссией Партизанского района</w:t>
      </w:r>
      <w:r>
        <w:rPr>
          <w:sz w:val="28"/>
          <w:szCs w:val="28"/>
        </w:rPr>
        <w:t xml:space="preserve">. </w:t>
      </w:r>
    </w:p>
    <w:p w:rsidR="00B76E09" w:rsidRDefault="00B76E09" w:rsidP="00B76E09">
      <w:pPr>
        <w:shd w:val="clear" w:color="auto" w:fill="FFFFFF"/>
        <w:tabs>
          <w:tab w:val="left" w:leader="dot" w:pos="0"/>
          <w:tab w:val="left" w:pos="1224"/>
        </w:tabs>
        <w:ind w:left="709"/>
        <w:jc w:val="both"/>
        <w:rPr>
          <w:i/>
          <w:sz w:val="28"/>
          <w:szCs w:val="28"/>
        </w:rPr>
      </w:pPr>
    </w:p>
    <w:p w:rsidR="00B76E09" w:rsidRDefault="00B76E09" w:rsidP="00B76E09">
      <w:pPr>
        <w:numPr>
          <w:ilvl w:val="2"/>
          <w:numId w:val="6"/>
        </w:numPr>
        <w:shd w:val="clear" w:color="auto" w:fill="FFFFFF"/>
        <w:tabs>
          <w:tab w:val="left" w:leader="dot" w:pos="0"/>
        </w:tabs>
        <w:ind w:left="0" w:firstLine="709"/>
        <w:jc w:val="both"/>
        <w:rPr>
          <w:i/>
          <w:sz w:val="28"/>
          <w:szCs w:val="28"/>
        </w:rPr>
      </w:pPr>
      <w:r>
        <w:rPr>
          <w:i/>
          <w:sz w:val="28"/>
          <w:szCs w:val="28"/>
        </w:rPr>
        <w:t xml:space="preserve">Оказание правовой, методической, организационно-технической помощи нижестоящим избирательным комиссиям. </w:t>
      </w:r>
    </w:p>
    <w:p w:rsidR="00B76E09" w:rsidRDefault="00B76E09" w:rsidP="00B76E09">
      <w:pPr>
        <w:shd w:val="clear" w:color="auto" w:fill="FFFFFF"/>
        <w:tabs>
          <w:tab w:val="left" w:leader="dot" w:pos="0"/>
        </w:tabs>
        <w:jc w:val="both"/>
        <w:rPr>
          <w:sz w:val="28"/>
          <w:szCs w:val="28"/>
        </w:rPr>
      </w:pPr>
      <w:r>
        <w:rPr>
          <w:i/>
          <w:sz w:val="28"/>
          <w:szCs w:val="28"/>
        </w:rPr>
        <w:tab/>
      </w:r>
      <w:r>
        <w:rPr>
          <w:sz w:val="28"/>
          <w:szCs w:val="28"/>
        </w:rPr>
        <w:t>В период избирательн</w:t>
      </w:r>
      <w:r w:rsidR="00FE4F1B">
        <w:rPr>
          <w:sz w:val="28"/>
          <w:szCs w:val="28"/>
        </w:rPr>
        <w:t>ых</w:t>
      </w:r>
      <w:r>
        <w:rPr>
          <w:sz w:val="28"/>
          <w:szCs w:val="28"/>
        </w:rPr>
        <w:t xml:space="preserve"> кампани</w:t>
      </w:r>
      <w:r w:rsidR="00FE4F1B">
        <w:rPr>
          <w:sz w:val="28"/>
          <w:szCs w:val="28"/>
        </w:rPr>
        <w:t>й</w:t>
      </w:r>
      <w:r>
        <w:rPr>
          <w:sz w:val="28"/>
          <w:szCs w:val="28"/>
        </w:rPr>
        <w:t xml:space="preserve"> комиссия  оказывает правовую, методическую, организационно-техническую помощь участковым избирательным комиссиям.</w:t>
      </w:r>
    </w:p>
    <w:p w:rsidR="00B76E09" w:rsidRDefault="00B76E09" w:rsidP="00B76E09">
      <w:pPr>
        <w:pStyle w:val="a3"/>
        <w:ind w:firstLine="780"/>
        <w:jc w:val="both"/>
        <w:rPr>
          <w:sz w:val="28"/>
          <w:szCs w:val="28"/>
        </w:rPr>
      </w:pPr>
      <w:r>
        <w:rPr>
          <w:sz w:val="28"/>
          <w:szCs w:val="28"/>
        </w:rPr>
        <w:t>Для каждого обучающего мероприятия  формировался и вручался при регистрации  председателям участковых избирательных комиссий пакет методических материалов по  теме обучения для практического применения.</w:t>
      </w:r>
    </w:p>
    <w:p w:rsidR="00B76E09" w:rsidRDefault="00B76E09" w:rsidP="00FE4F1B">
      <w:pPr>
        <w:pStyle w:val="Default"/>
        <w:ind w:firstLine="708"/>
        <w:jc w:val="both"/>
        <w:rPr>
          <w:sz w:val="28"/>
          <w:szCs w:val="28"/>
        </w:rPr>
      </w:pPr>
      <w:r>
        <w:rPr>
          <w:sz w:val="28"/>
          <w:szCs w:val="28"/>
        </w:rPr>
        <w:t xml:space="preserve">На семинарах-совещаниях, семинарах-практикумах </w:t>
      </w:r>
      <w:r>
        <w:rPr>
          <w:bCs/>
          <w:sz w:val="28"/>
          <w:szCs w:val="28"/>
        </w:rPr>
        <w:t xml:space="preserve">в </w:t>
      </w:r>
      <w:r w:rsidR="00322E98">
        <w:rPr>
          <w:bCs/>
          <w:sz w:val="28"/>
          <w:szCs w:val="28"/>
        </w:rPr>
        <w:t xml:space="preserve"> </w:t>
      </w:r>
      <w:r>
        <w:rPr>
          <w:bCs/>
          <w:sz w:val="28"/>
          <w:szCs w:val="28"/>
        </w:rPr>
        <w:t>июле, августе, сентябре</w:t>
      </w:r>
      <w:r w:rsidR="00322E98">
        <w:rPr>
          <w:bCs/>
          <w:sz w:val="28"/>
          <w:szCs w:val="28"/>
        </w:rPr>
        <w:t xml:space="preserve"> </w:t>
      </w:r>
      <w:r>
        <w:rPr>
          <w:bCs/>
          <w:sz w:val="28"/>
          <w:szCs w:val="28"/>
        </w:rPr>
        <w:t xml:space="preserve"> 201</w:t>
      </w:r>
      <w:r w:rsidR="00322E98">
        <w:rPr>
          <w:bCs/>
          <w:sz w:val="28"/>
          <w:szCs w:val="28"/>
        </w:rPr>
        <w:t>9</w:t>
      </w:r>
      <w:r>
        <w:rPr>
          <w:bCs/>
          <w:sz w:val="28"/>
          <w:szCs w:val="28"/>
        </w:rPr>
        <w:t xml:space="preserve"> года</w:t>
      </w:r>
      <w:r>
        <w:rPr>
          <w:sz w:val="28"/>
          <w:szCs w:val="28"/>
        </w:rPr>
        <w:t xml:space="preserve"> участники получили</w:t>
      </w:r>
      <w:r w:rsidR="00FE4F1B">
        <w:rPr>
          <w:sz w:val="28"/>
          <w:szCs w:val="28"/>
        </w:rPr>
        <w:t>:</w:t>
      </w:r>
      <w:r>
        <w:rPr>
          <w:sz w:val="28"/>
          <w:szCs w:val="28"/>
        </w:rPr>
        <w:t xml:space="preserve"> </w:t>
      </w:r>
    </w:p>
    <w:p w:rsidR="00B76E09" w:rsidRDefault="00B76E09" w:rsidP="00B76E09">
      <w:pPr>
        <w:pStyle w:val="Default"/>
        <w:ind w:firstLine="708"/>
        <w:jc w:val="both"/>
        <w:rPr>
          <w:color w:val="auto"/>
          <w:sz w:val="28"/>
          <w:szCs w:val="28"/>
        </w:rPr>
      </w:pPr>
      <w:r>
        <w:rPr>
          <w:sz w:val="28"/>
          <w:szCs w:val="28"/>
        </w:rPr>
        <w:t xml:space="preserve">- </w:t>
      </w:r>
      <w:r w:rsidR="00FE4F1B">
        <w:rPr>
          <w:color w:val="auto"/>
          <w:sz w:val="28"/>
          <w:szCs w:val="28"/>
        </w:rPr>
        <w:t>методическое пособие</w:t>
      </w:r>
      <w:r>
        <w:rPr>
          <w:color w:val="auto"/>
          <w:sz w:val="28"/>
          <w:szCs w:val="28"/>
        </w:rPr>
        <w:t xml:space="preserve"> «Списки избирателей. Основные этапы работы со списком избирателей. Уточнение списков избирателей. </w:t>
      </w:r>
      <w:r>
        <w:rPr>
          <w:rFonts w:eastAsia="TimesNewRomanPSMT"/>
          <w:color w:val="auto"/>
          <w:sz w:val="28"/>
          <w:szCs w:val="28"/>
        </w:rPr>
        <w:t>Работа с вкладными листами книги списка избирателей, подавших заявления о включении в список избирателей по месту нахождения»</w:t>
      </w:r>
      <w:r>
        <w:rPr>
          <w:color w:val="auto"/>
          <w:sz w:val="28"/>
          <w:szCs w:val="28"/>
        </w:rPr>
        <w:t>;</w:t>
      </w:r>
    </w:p>
    <w:p w:rsidR="00B76E09" w:rsidRDefault="00B76E09" w:rsidP="00B76E09">
      <w:pPr>
        <w:ind w:firstLine="708"/>
        <w:jc w:val="both"/>
        <w:rPr>
          <w:sz w:val="28"/>
          <w:szCs w:val="28"/>
        </w:rPr>
      </w:pPr>
      <w:r>
        <w:rPr>
          <w:sz w:val="28"/>
          <w:szCs w:val="28"/>
        </w:rPr>
        <w:t>- материалы по темам: «Изготовление протокола УИК об итогах голосования с машиночитаемым кодом»,  «Подсчет голосов избирателей, составление протокола об итогах голосования», «Итоговое заседание УИК. Выдачи копий протокола об итогах голосования, передачи  документации в территориальную избирательную комиссию. Порядок рассмотрения жалоб и заявлений</w:t>
      </w:r>
      <w:r w:rsidR="00FE4F1B">
        <w:rPr>
          <w:sz w:val="28"/>
          <w:szCs w:val="28"/>
        </w:rPr>
        <w:t>,</w:t>
      </w:r>
      <w:r>
        <w:rPr>
          <w:sz w:val="28"/>
          <w:szCs w:val="28"/>
        </w:rPr>
        <w:t xml:space="preserve"> поступивших в УИК», «Оформление первичных финансовых документов по расходованию денежных средств, выделенных УИК на подготовку и проведение выборов. Порядок начисления дополнительной оплаты труда</w:t>
      </w:r>
      <w:r>
        <w:rPr>
          <w:sz w:val="28"/>
          <w:szCs w:val="28"/>
          <w:shd w:val="clear" w:color="auto" w:fill="FFFFFF"/>
        </w:rPr>
        <w:t xml:space="preserve">  </w:t>
      </w:r>
      <w:r>
        <w:rPr>
          <w:rFonts w:eastAsia="SimSun"/>
          <w:sz w:val="28"/>
          <w:szCs w:val="28"/>
        </w:rPr>
        <w:t>(вознаграждения) членам участковых избирательных комиссий с правом  решающего голоса</w:t>
      </w:r>
      <w:r>
        <w:rPr>
          <w:sz w:val="28"/>
          <w:szCs w:val="28"/>
          <w:shd w:val="clear" w:color="auto" w:fill="FFFFFF"/>
        </w:rPr>
        <w:t>»,  другие практические материалы;</w:t>
      </w:r>
    </w:p>
    <w:p w:rsidR="00B76E09" w:rsidRDefault="00B76E09" w:rsidP="00B76E09">
      <w:pPr>
        <w:shd w:val="clear" w:color="auto" w:fill="FFFFFF"/>
        <w:tabs>
          <w:tab w:val="left" w:leader="dot" w:pos="0"/>
        </w:tabs>
        <w:jc w:val="both"/>
        <w:rPr>
          <w:sz w:val="28"/>
          <w:szCs w:val="28"/>
        </w:rPr>
      </w:pPr>
      <w:r>
        <w:rPr>
          <w:sz w:val="28"/>
          <w:szCs w:val="28"/>
        </w:rPr>
        <w:lastRenderedPageBreak/>
        <w:tab/>
        <w:t>-  бланки избирательной документации  и другие материалы для исполнения ими установленных законом полномочий.</w:t>
      </w:r>
    </w:p>
    <w:p w:rsidR="00B76E09" w:rsidRDefault="00B76E09" w:rsidP="00C66653">
      <w:pPr>
        <w:pStyle w:val="a3"/>
        <w:jc w:val="both"/>
        <w:rPr>
          <w:i/>
          <w:sz w:val="28"/>
          <w:szCs w:val="28"/>
        </w:rPr>
      </w:pPr>
      <w:r>
        <w:rPr>
          <w:i/>
          <w:sz w:val="28"/>
          <w:szCs w:val="28"/>
        </w:rPr>
        <w:tab/>
      </w:r>
      <w:r>
        <w:rPr>
          <w:sz w:val="28"/>
          <w:szCs w:val="28"/>
        </w:rPr>
        <w:t xml:space="preserve"> </w:t>
      </w:r>
      <w:r>
        <w:t xml:space="preserve"> </w:t>
      </w:r>
      <w:proofErr w:type="gramStart"/>
      <w:r>
        <w:rPr>
          <w:i/>
          <w:sz w:val="28"/>
          <w:szCs w:val="28"/>
        </w:rPr>
        <w:t xml:space="preserve">Организация и проведение Дня молодого избирателя на территории муниципального образования:  дата проведения, количество  участников, охват  по возрастам, тематическая направленность и пр.)  </w:t>
      </w:r>
      <w:proofErr w:type="gramEnd"/>
    </w:p>
    <w:p w:rsidR="00B76E09" w:rsidRDefault="00CC79F4" w:rsidP="00B76E09">
      <w:pPr>
        <w:autoSpaceDE w:val="0"/>
        <w:autoSpaceDN w:val="0"/>
        <w:adjustRightInd w:val="0"/>
        <w:ind w:firstLine="708"/>
        <w:jc w:val="both"/>
        <w:rPr>
          <w:sz w:val="28"/>
          <w:szCs w:val="28"/>
        </w:rPr>
      </w:pPr>
      <w:r>
        <w:rPr>
          <w:sz w:val="28"/>
          <w:szCs w:val="28"/>
        </w:rPr>
        <w:t>Районные м</w:t>
      </w:r>
      <w:r w:rsidR="00B76E09">
        <w:rPr>
          <w:sz w:val="28"/>
          <w:szCs w:val="28"/>
        </w:rPr>
        <w:t xml:space="preserve">ероприятия ко Дню молодого избирателя проводились в течение февраля – </w:t>
      </w:r>
      <w:r w:rsidR="00466D77">
        <w:rPr>
          <w:sz w:val="28"/>
          <w:szCs w:val="28"/>
        </w:rPr>
        <w:t>апреля</w:t>
      </w:r>
      <w:r w:rsidR="00B76E09">
        <w:rPr>
          <w:sz w:val="28"/>
          <w:szCs w:val="28"/>
        </w:rPr>
        <w:t xml:space="preserve"> месяца</w:t>
      </w:r>
      <w:r w:rsidR="00466D77">
        <w:rPr>
          <w:sz w:val="28"/>
          <w:szCs w:val="28"/>
        </w:rPr>
        <w:t xml:space="preserve"> </w:t>
      </w:r>
      <w:r w:rsidR="00FE4F1B">
        <w:rPr>
          <w:sz w:val="28"/>
          <w:szCs w:val="28"/>
        </w:rPr>
        <w:t>отчетного</w:t>
      </w:r>
      <w:r w:rsidR="00466D77">
        <w:rPr>
          <w:sz w:val="28"/>
          <w:szCs w:val="28"/>
        </w:rPr>
        <w:t xml:space="preserve"> года</w:t>
      </w:r>
      <w:r w:rsidR="00B76E09">
        <w:rPr>
          <w:sz w:val="28"/>
          <w:szCs w:val="28"/>
        </w:rPr>
        <w:t xml:space="preserve">. </w:t>
      </w:r>
      <w:r>
        <w:rPr>
          <w:sz w:val="28"/>
          <w:szCs w:val="28"/>
        </w:rPr>
        <w:t xml:space="preserve">В них приняли участие около </w:t>
      </w:r>
      <w:r w:rsidR="0094493D">
        <w:rPr>
          <w:sz w:val="28"/>
          <w:szCs w:val="28"/>
        </w:rPr>
        <w:t>650 молодых и будущих избирателей.</w:t>
      </w:r>
    </w:p>
    <w:p w:rsidR="00B64AAA" w:rsidRPr="00B64AAA" w:rsidRDefault="00B64AAA" w:rsidP="00B64AAA">
      <w:pPr>
        <w:pStyle w:val="ae"/>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Поздравление  председателя территориальной избирательной комиссии с Днем молодого избирателя, опубликованное </w:t>
      </w:r>
      <w:r w:rsidR="00E44998">
        <w:rPr>
          <w:rFonts w:ascii="Times New Roman" w:eastAsia="Times New Roman" w:hAnsi="Times New Roman" w:cs="Times New Roman"/>
          <w:sz w:val="28"/>
          <w:szCs w:val="28"/>
        </w:rPr>
        <w:t>19 февраля 2019</w:t>
      </w:r>
      <w:r w:rsidR="00FE4F1B">
        <w:rPr>
          <w:rFonts w:ascii="Times New Roman" w:eastAsia="Times New Roman" w:hAnsi="Times New Roman" w:cs="Times New Roman"/>
          <w:sz w:val="28"/>
          <w:szCs w:val="28"/>
        </w:rPr>
        <w:t xml:space="preserve"> г.</w:t>
      </w:r>
      <w:r w:rsidR="00E449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общественно-политической газете </w:t>
      </w:r>
      <w:r w:rsidR="00FE4F1B">
        <w:rPr>
          <w:rFonts w:ascii="Times New Roman" w:eastAsia="Times New Roman" w:hAnsi="Times New Roman" w:cs="Times New Roman"/>
          <w:sz w:val="28"/>
          <w:szCs w:val="28"/>
        </w:rPr>
        <w:t xml:space="preserve">Партизанского района </w:t>
      </w:r>
      <w:r>
        <w:rPr>
          <w:rFonts w:ascii="Times New Roman" w:eastAsia="Times New Roman" w:hAnsi="Times New Roman" w:cs="Times New Roman"/>
          <w:sz w:val="28"/>
          <w:szCs w:val="28"/>
        </w:rPr>
        <w:t>«Золотая Долина»</w:t>
      </w:r>
      <w:r w:rsidR="00FE4F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послужило стартовым началом  традиционных мероприятий:</w:t>
      </w:r>
      <w:r>
        <w:rPr>
          <w:rFonts w:ascii="Times New Roman" w:hAnsi="Times New Roman" w:cs="Times New Roman"/>
          <w:sz w:val="28"/>
          <w:szCs w:val="28"/>
        </w:rPr>
        <w:t xml:space="preserve"> Дни открытых дверей в территориальной избирательной комиссии (каждый четверг месяца), встречи учащихся образовательных учреждений района  с членами избирательных комиссий,  проведение конкурса рисунков среди воспитанников патриотического объединении «Витязь»,  правовых  уроков, тематических занятий  и классных часов  с будущими избирателями, совместное проведение с сотрудниками районной библиотеки,  викторин, заседаний круглых столов и т.д.</w:t>
      </w:r>
      <w:r w:rsidR="00E44998">
        <w:rPr>
          <w:rFonts w:ascii="Times New Roman" w:hAnsi="Times New Roman" w:cs="Times New Roman"/>
          <w:sz w:val="28"/>
          <w:szCs w:val="28"/>
        </w:rPr>
        <w:t xml:space="preserve">  </w:t>
      </w:r>
    </w:p>
    <w:p w:rsidR="004779D2" w:rsidRDefault="00ED1A3E" w:rsidP="00F57FD2">
      <w:pPr>
        <w:ind w:firstLine="708"/>
        <w:jc w:val="both"/>
        <w:rPr>
          <w:sz w:val="28"/>
          <w:szCs w:val="28"/>
          <w:shd w:val="clear" w:color="auto" w:fill="FFFFFF"/>
        </w:rPr>
      </w:pPr>
      <w:r>
        <w:rPr>
          <w:sz w:val="28"/>
          <w:szCs w:val="28"/>
        </w:rPr>
        <w:t xml:space="preserve">27 марта 2019 года </w:t>
      </w:r>
      <w:r w:rsidR="00F57FD2">
        <w:rPr>
          <w:sz w:val="28"/>
          <w:szCs w:val="28"/>
        </w:rPr>
        <w:t xml:space="preserve">в Доме культуры с. </w:t>
      </w:r>
      <w:proofErr w:type="spellStart"/>
      <w:r w:rsidR="00F57FD2">
        <w:rPr>
          <w:sz w:val="28"/>
          <w:szCs w:val="28"/>
        </w:rPr>
        <w:t>Фроловка</w:t>
      </w:r>
      <w:proofErr w:type="spellEnd"/>
      <w:r w:rsidR="00F57FD2">
        <w:rPr>
          <w:sz w:val="28"/>
          <w:szCs w:val="28"/>
        </w:rPr>
        <w:t xml:space="preserve"> в форме  </w:t>
      </w:r>
      <w:r w:rsidR="00F57FD2">
        <w:rPr>
          <w:sz w:val="28"/>
          <w:szCs w:val="28"/>
          <w:shd w:val="clear" w:color="auto" w:fill="FFFFFF"/>
        </w:rPr>
        <w:t>интерактивной игры</w:t>
      </w:r>
      <w:r>
        <w:rPr>
          <w:sz w:val="28"/>
          <w:szCs w:val="28"/>
          <w:shd w:val="clear" w:color="auto" w:fill="FFFFFF"/>
        </w:rPr>
        <w:t xml:space="preserve"> п</w:t>
      </w:r>
      <w:r w:rsidR="00C66653">
        <w:rPr>
          <w:sz w:val="28"/>
          <w:szCs w:val="28"/>
          <w:shd w:val="clear" w:color="auto" w:fill="FFFFFF"/>
        </w:rPr>
        <w:t>р</w:t>
      </w:r>
      <w:r>
        <w:rPr>
          <w:sz w:val="28"/>
          <w:szCs w:val="28"/>
          <w:shd w:val="clear" w:color="auto" w:fill="FFFFFF"/>
        </w:rPr>
        <w:t xml:space="preserve">ошло мероприятие с </w:t>
      </w:r>
      <w:r w:rsidR="00F57FD2">
        <w:rPr>
          <w:sz w:val="28"/>
          <w:szCs w:val="28"/>
          <w:shd w:val="clear" w:color="auto" w:fill="FFFFFF"/>
        </w:rPr>
        <w:t>цел</w:t>
      </w:r>
      <w:r>
        <w:rPr>
          <w:sz w:val="28"/>
          <w:szCs w:val="28"/>
          <w:shd w:val="clear" w:color="auto" w:fill="FFFFFF"/>
        </w:rPr>
        <w:t xml:space="preserve">ью </w:t>
      </w:r>
      <w:r w:rsidR="00F57FD2">
        <w:rPr>
          <w:sz w:val="28"/>
          <w:szCs w:val="28"/>
          <w:shd w:val="clear" w:color="auto" w:fill="FFFFFF"/>
        </w:rPr>
        <w:t xml:space="preserve">формирования правовой культуры будущих и молодых избирателей, </w:t>
      </w:r>
      <w:r w:rsidR="00822380">
        <w:rPr>
          <w:sz w:val="28"/>
          <w:szCs w:val="28"/>
          <w:shd w:val="clear" w:color="auto" w:fill="FFFFFF"/>
        </w:rPr>
        <w:t xml:space="preserve">а также </w:t>
      </w:r>
      <w:r w:rsidR="00F57FD2">
        <w:rPr>
          <w:sz w:val="28"/>
          <w:szCs w:val="28"/>
          <w:shd w:val="clear" w:color="auto" w:fill="FFFFFF"/>
        </w:rPr>
        <w:t>чувства личной ответственности за свой политический выбор</w:t>
      </w:r>
      <w:r w:rsidR="0094493D">
        <w:rPr>
          <w:sz w:val="28"/>
          <w:szCs w:val="28"/>
          <w:shd w:val="clear" w:color="auto" w:fill="FFFFFF"/>
        </w:rPr>
        <w:t xml:space="preserve">. </w:t>
      </w:r>
      <w:r w:rsidR="00822380">
        <w:rPr>
          <w:sz w:val="28"/>
          <w:szCs w:val="28"/>
          <w:shd w:val="clear" w:color="auto" w:fill="FFFFFF"/>
        </w:rPr>
        <w:t>С</w:t>
      </w:r>
      <w:r w:rsidR="00F57FD2">
        <w:rPr>
          <w:sz w:val="28"/>
          <w:szCs w:val="28"/>
          <w:shd w:val="clear" w:color="auto" w:fill="FFFFFF"/>
        </w:rPr>
        <w:t>оревновались между собой две команды</w:t>
      </w:r>
      <w:r w:rsidR="00374D3D">
        <w:rPr>
          <w:sz w:val="28"/>
          <w:szCs w:val="28"/>
          <w:shd w:val="clear" w:color="auto" w:fill="FFFFFF"/>
        </w:rPr>
        <w:t xml:space="preserve">: «Свет» </w:t>
      </w:r>
      <w:r w:rsidR="004779D2">
        <w:rPr>
          <w:sz w:val="28"/>
          <w:szCs w:val="28"/>
          <w:shd w:val="clear" w:color="auto" w:fill="FFFFFF"/>
        </w:rPr>
        <w:t xml:space="preserve">(капитан команды Рита Рослая) </w:t>
      </w:r>
      <w:r w:rsidR="00374D3D">
        <w:rPr>
          <w:sz w:val="28"/>
          <w:szCs w:val="28"/>
          <w:shd w:val="clear" w:color="auto" w:fill="FFFFFF"/>
        </w:rPr>
        <w:t xml:space="preserve"> </w:t>
      </w:r>
      <w:r w:rsidR="004779D2">
        <w:rPr>
          <w:sz w:val="28"/>
          <w:szCs w:val="28"/>
          <w:shd w:val="clear" w:color="auto" w:fill="FFFFFF"/>
        </w:rPr>
        <w:t xml:space="preserve">и </w:t>
      </w:r>
      <w:r w:rsidR="00F57FD2">
        <w:rPr>
          <w:sz w:val="28"/>
          <w:szCs w:val="28"/>
          <w:shd w:val="clear" w:color="auto" w:fill="FFFFFF"/>
        </w:rPr>
        <w:t xml:space="preserve"> </w:t>
      </w:r>
      <w:r w:rsidR="00374D3D">
        <w:rPr>
          <w:sz w:val="28"/>
          <w:szCs w:val="28"/>
          <w:shd w:val="clear" w:color="auto" w:fill="FFFFFF"/>
        </w:rPr>
        <w:t xml:space="preserve">«Молодой избиратель» (капитан команды Никита Сафонов)  </w:t>
      </w:r>
      <w:r w:rsidR="00F57FD2">
        <w:rPr>
          <w:sz w:val="28"/>
          <w:szCs w:val="28"/>
          <w:shd w:val="clear" w:color="auto" w:fill="FFFFFF"/>
        </w:rPr>
        <w:t>в состав которых вошли учащиеся 6-11 классов</w:t>
      </w:r>
      <w:r w:rsidR="004779D2">
        <w:rPr>
          <w:sz w:val="28"/>
          <w:szCs w:val="28"/>
          <w:shd w:val="clear" w:color="auto" w:fill="FFFFFF"/>
        </w:rPr>
        <w:t>, учителя, члены участковой избирательной комиссии избирательного участка № 2305 (с.</w:t>
      </w:r>
      <w:r w:rsidR="00C66653">
        <w:rPr>
          <w:sz w:val="28"/>
          <w:szCs w:val="28"/>
          <w:shd w:val="clear" w:color="auto" w:fill="FFFFFF"/>
        </w:rPr>
        <w:t xml:space="preserve"> </w:t>
      </w:r>
      <w:proofErr w:type="spellStart"/>
      <w:r w:rsidR="004779D2">
        <w:rPr>
          <w:sz w:val="28"/>
          <w:szCs w:val="28"/>
          <w:shd w:val="clear" w:color="auto" w:fill="FFFFFF"/>
        </w:rPr>
        <w:t>Фроловка</w:t>
      </w:r>
      <w:proofErr w:type="spellEnd"/>
      <w:r w:rsidR="004779D2">
        <w:rPr>
          <w:sz w:val="28"/>
          <w:szCs w:val="28"/>
          <w:shd w:val="clear" w:color="auto" w:fill="FFFFFF"/>
        </w:rPr>
        <w:t>).</w:t>
      </w:r>
    </w:p>
    <w:p w:rsidR="00F57FD2" w:rsidRDefault="00F57FD2" w:rsidP="00F57FD2">
      <w:pPr>
        <w:pStyle w:val="ad"/>
        <w:shd w:val="clear" w:color="auto" w:fill="FFFFFF"/>
        <w:spacing w:before="0" w:beforeAutospacing="0" w:after="0" w:afterAutospacing="0"/>
        <w:jc w:val="both"/>
        <w:rPr>
          <w:sz w:val="28"/>
          <w:szCs w:val="28"/>
        </w:rPr>
      </w:pPr>
      <w:r>
        <w:rPr>
          <w:sz w:val="28"/>
          <w:szCs w:val="28"/>
        </w:rPr>
        <w:tab/>
        <w:t>В заключение встречи все игрок</w:t>
      </w:r>
      <w:r w:rsidR="00B86FAC">
        <w:rPr>
          <w:sz w:val="28"/>
          <w:szCs w:val="28"/>
        </w:rPr>
        <w:t>и</w:t>
      </w:r>
      <w:r>
        <w:rPr>
          <w:sz w:val="28"/>
          <w:szCs w:val="28"/>
        </w:rPr>
        <w:t xml:space="preserve"> написа</w:t>
      </w:r>
      <w:r w:rsidR="00B86FAC">
        <w:rPr>
          <w:sz w:val="28"/>
          <w:szCs w:val="28"/>
        </w:rPr>
        <w:t>ли</w:t>
      </w:r>
      <w:r>
        <w:rPr>
          <w:sz w:val="28"/>
          <w:szCs w:val="28"/>
        </w:rPr>
        <w:t xml:space="preserve"> нерифмованное стихотворение (</w:t>
      </w:r>
      <w:proofErr w:type="spellStart"/>
      <w:r>
        <w:rPr>
          <w:sz w:val="28"/>
          <w:szCs w:val="28"/>
        </w:rPr>
        <w:t>синквейн</w:t>
      </w:r>
      <w:proofErr w:type="spellEnd"/>
      <w:r>
        <w:rPr>
          <w:sz w:val="28"/>
          <w:szCs w:val="28"/>
        </w:rPr>
        <w:t>), которое состоит из пяти строчек</w:t>
      </w:r>
      <w:r w:rsidR="00B86FAC">
        <w:rPr>
          <w:sz w:val="28"/>
          <w:szCs w:val="28"/>
        </w:rPr>
        <w:t xml:space="preserve">, </w:t>
      </w:r>
      <w:r>
        <w:rPr>
          <w:sz w:val="28"/>
          <w:szCs w:val="28"/>
        </w:rPr>
        <w:t xml:space="preserve">где каждая </w:t>
      </w:r>
      <w:r w:rsidR="00B86FAC">
        <w:rPr>
          <w:sz w:val="28"/>
          <w:szCs w:val="28"/>
        </w:rPr>
        <w:t>из</w:t>
      </w:r>
      <w:r>
        <w:rPr>
          <w:sz w:val="28"/>
          <w:szCs w:val="28"/>
        </w:rPr>
        <w:t xml:space="preserve"> </w:t>
      </w:r>
      <w:r w:rsidR="00B86FAC">
        <w:rPr>
          <w:sz w:val="28"/>
          <w:szCs w:val="28"/>
        </w:rPr>
        <w:t xml:space="preserve">них </w:t>
      </w:r>
      <w:r>
        <w:rPr>
          <w:sz w:val="28"/>
          <w:szCs w:val="28"/>
        </w:rPr>
        <w:t>несет определенную смысловую нагрузку, с использованием понятий «выборы», «избиратель», «голосование», «демократия», «</w:t>
      </w:r>
      <w:r>
        <w:rPr>
          <w:bCs/>
          <w:sz w:val="28"/>
          <w:szCs w:val="28"/>
          <w:bdr w:val="none" w:sz="0" w:space="0" w:color="auto" w:frame="1"/>
        </w:rPr>
        <w:t xml:space="preserve">народовластие» </w:t>
      </w:r>
      <w:r>
        <w:rPr>
          <w:sz w:val="28"/>
          <w:szCs w:val="28"/>
        </w:rPr>
        <w:t xml:space="preserve">и др. </w:t>
      </w:r>
    </w:p>
    <w:p w:rsidR="00B86FAC" w:rsidRDefault="00F57FD2" w:rsidP="00BA4F5C">
      <w:pPr>
        <w:shd w:val="clear" w:color="auto" w:fill="FFFFFF"/>
        <w:ind w:firstLine="708"/>
        <w:jc w:val="both"/>
        <w:rPr>
          <w:sz w:val="28"/>
          <w:szCs w:val="28"/>
        </w:rPr>
      </w:pPr>
      <w:r>
        <w:rPr>
          <w:rStyle w:val="normaltextrun"/>
          <w:rFonts w:ascii="Arial" w:hAnsi="Arial" w:cs="Arial"/>
          <w:sz w:val="20"/>
          <w:szCs w:val="20"/>
        </w:rPr>
        <w:t xml:space="preserve">  </w:t>
      </w:r>
      <w:r w:rsidR="00B86FAC">
        <w:rPr>
          <w:rStyle w:val="normaltextrun"/>
          <w:sz w:val="28"/>
          <w:szCs w:val="28"/>
        </w:rPr>
        <w:t xml:space="preserve">В итоге </w:t>
      </w:r>
      <w:r w:rsidR="0094493D">
        <w:rPr>
          <w:rStyle w:val="normaltextrun"/>
          <w:sz w:val="28"/>
          <w:szCs w:val="28"/>
        </w:rPr>
        <w:t>п</w:t>
      </w:r>
      <w:r>
        <w:rPr>
          <w:rStyle w:val="normaltextrun"/>
          <w:sz w:val="28"/>
          <w:szCs w:val="28"/>
        </w:rPr>
        <w:t>олучилась вот такая содержательная рефлексия</w:t>
      </w:r>
      <w:r>
        <w:rPr>
          <w:sz w:val="28"/>
          <w:szCs w:val="28"/>
        </w:rPr>
        <w:t>:</w:t>
      </w:r>
    </w:p>
    <w:p w:rsidR="00B86FAC" w:rsidRDefault="00B86FAC" w:rsidP="00F57FD2">
      <w:pPr>
        <w:shd w:val="clear" w:color="auto" w:fill="FFFFFF"/>
        <w:ind w:firstLine="708"/>
        <w:jc w:val="both"/>
        <w:rPr>
          <w:rFonts w:ascii="Arial" w:hAnsi="Arial" w:cs="Arial"/>
          <w:sz w:val="20"/>
          <w:szCs w:val="20"/>
        </w:rPr>
      </w:pPr>
    </w:p>
    <w:tbl>
      <w:tblPr>
        <w:tblStyle w:val="a8"/>
        <w:tblW w:w="0" w:type="auto"/>
        <w:tblLook w:val="04A0" w:firstRow="1" w:lastRow="0" w:firstColumn="1" w:lastColumn="0" w:noHBand="0" w:noVBand="1"/>
      </w:tblPr>
      <w:tblGrid>
        <w:gridCol w:w="4786"/>
        <w:gridCol w:w="4785"/>
      </w:tblGrid>
      <w:tr w:rsidR="00F57FD2" w:rsidTr="00F57FD2">
        <w:tc>
          <w:tcPr>
            <w:tcW w:w="4786" w:type="dxa"/>
            <w:tcBorders>
              <w:top w:val="single" w:sz="4" w:space="0" w:color="auto"/>
              <w:left w:val="single" w:sz="4" w:space="0" w:color="auto"/>
              <w:bottom w:val="single" w:sz="4" w:space="0" w:color="auto"/>
              <w:right w:val="single" w:sz="4" w:space="0" w:color="auto"/>
            </w:tcBorders>
            <w:hideMark/>
          </w:tcPr>
          <w:p w:rsidR="00F57FD2" w:rsidRDefault="00F57FD2">
            <w:pPr>
              <w:jc w:val="both"/>
              <w:rPr>
                <w:sz w:val="28"/>
                <w:szCs w:val="28"/>
              </w:rPr>
            </w:pPr>
            <w:r>
              <w:rPr>
                <w:sz w:val="28"/>
                <w:szCs w:val="28"/>
              </w:rPr>
              <w:t>Выборы.</w:t>
            </w:r>
          </w:p>
          <w:p w:rsidR="00F57FD2" w:rsidRDefault="00F57FD2">
            <w:pPr>
              <w:jc w:val="both"/>
              <w:rPr>
                <w:sz w:val="28"/>
                <w:szCs w:val="28"/>
              </w:rPr>
            </w:pPr>
            <w:r>
              <w:rPr>
                <w:sz w:val="28"/>
                <w:szCs w:val="28"/>
              </w:rPr>
              <w:t>Тайные, добровольные.</w:t>
            </w:r>
          </w:p>
          <w:p w:rsidR="00F57FD2" w:rsidRDefault="00F57FD2">
            <w:pPr>
              <w:jc w:val="both"/>
              <w:rPr>
                <w:sz w:val="28"/>
                <w:szCs w:val="28"/>
              </w:rPr>
            </w:pPr>
            <w:r>
              <w:rPr>
                <w:sz w:val="28"/>
                <w:szCs w:val="28"/>
              </w:rPr>
              <w:t>Знакомят, обязывают, сплачивают.</w:t>
            </w:r>
          </w:p>
          <w:p w:rsidR="00F57FD2" w:rsidRDefault="00F57FD2">
            <w:pPr>
              <w:jc w:val="both"/>
              <w:rPr>
                <w:sz w:val="28"/>
                <w:szCs w:val="28"/>
              </w:rPr>
            </w:pPr>
            <w:r>
              <w:rPr>
                <w:sz w:val="28"/>
                <w:szCs w:val="28"/>
              </w:rPr>
              <w:t>Дают надежду на будущее.</w:t>
            </w:r>
          </w:p>
          <w:p w:rsidR="00F57FD2" w:rsidRDefault="00F57FD2">
            <w:pPr>
              <w:jc w:val="both"/>
              <w:rPr>
                <w:sz w:val="28"/>
                <w:szCs w:val="28"/>
              </w:rPr>
            </w:pPr>
            <w:r>
              <w:rPr>
                <w:sz w:val="28"/>
                <w:szCs w:val="28"/>
              </w:rPr>
              <w:t>Демократия.</w:t>
            </w:r>
          </w:p>
        </w:tc>
        <w:tc>
          <w:tcPr>
            <w:tcW w:w="4785" w:type="dxa"/>
            <w:tcBorders>
              <w:top w:val="single" w:sz="4" w:space="0" w:color="auto"/>
              <w:left w:val="single" w:sz="4" w:space="0" w:color="auto"/>
              <w:bottom w:val="single" w:sz="4" w:space="0" w:color="auto"/>
              <w:right w:val="single" w:sz="4" w:space="0" w:color="auto"/>
            </w:tcBorders>
            <w:hideMark/>
          </w:tcPr>
          <w:p w:rsidR="00F57FD2" w:rsidRDefault="00F57FD2">
            <w:pPr>
              <w:jc w:val="both"/>
              <w:rPr>
                <w:sz w:val="28"/>
                <w:szCs w:val="28"/>
              </w:rPr>
            </w:pPr>
            <w:r>
              <w:rPr>
                <w:sz w:val="28"/>
                <w:szCs w:val="28"/>
              </w:rPr>
              <w:t>Собрание.</w:t>
            </w:r>
          </w:p>
          <w:p w:rsidR="00F57FD2" w:rsidRDefault="00F57FD2">
            <w:pPr>
              <w:jc w:val="both"/>
              <w:rPr>
                <w:sz w:val="28"/>
                <w:szCs w:val="28"/>
              </w:rPr>
            </w:pPr>
            <w:r>
              <w:rPr>
                <w:sz w:val="28"/>
                <w:szCs w:val="28"/>
              </w:rPr>
              <w:t>Интересное, познавательное.</w:t>
            </w:r>
          </w:p>
          <w:p w:rsidR="00F57FD2" w:rsidRDefault="00F57FD2">
            <w:pPr>
              <w:jc w:val="both"/>
              <w:rPr>
                <w:sz w:val="28"/>
                <w:szCs w:val="28"/>
              </w:rPr>
            </w:pPr>
            <w:r>
              <w:rPr>
                <w:sz w:val="28"/>
                <w:szCs w:val="28"/>
              </w:rPr>
              <w:t>Развивает, помогает, улучшает.</w:t>
            </w:r>
          </w:p>
          <w:p w:rsidR="00F57FD2" w:rsidRDefault="00F57FD2">
            <w:pPr>
              <w:jc w:val="both"/>
              <w:rPr>
                <w:sz w:val="28"/>
                <w:szCs w:val="28"/>
              </w:rPr>
            </w:pPr>
            <w:r>
              <w:rPr>
                <w:sz w:val="28"/>
                <w:szCs w:val="28"/>
              </w:rPr>
              <w:t>Полезная программа для молодых избирателей.</w:t>
            </w:r>
          </w:p>
          <w:p w:rsidR="00F57FD2" w:rsidRDefault="00F57FD2">
            <w:pPr>
              <w:jc w:val="both"/>
              <w:rPr>
                <w:sz w:val="28"/>
                <w:szCs w:val="28"/>
              </w:rPr>
            </w:pPr>
            <w:r>
              <w:rPr>
                <w:sz w:val="28"/>
                <w:szCs w:val="28"/>
              </w:rPr>
              <w:t>Соревнование.</w:t>
            </w:r>
          </w:p>
        </w:tc>
      </w:tr>
      <w:tr w:rsidR="00F57FD2" w:rsidTr="00F57FD2">
        <w:tc>
          <w:tcPr>
            <w:tcW w:w="4786" w:type="dxa"/>
            <w:tcBorders>
              <w:top w:val="single" w:sz="4" w:space="0" w:color="auto"/>
              <w:left w:val="single" w:sz="4" w:space="0" w:color="auto"/>
              <w:bottom w:val="single" w:sz="4" w:space="0" w:color="auto"/>
              <w:right w:val="single" w:sz="4" w:space="0" w:color="auto"/>
            </w:tcBorders>
            <w:hideMark/>
          </w:tcPr>
          <w:p w:rsidR="00F57FD2" w:rsidRDefault="00F57FD2">
            <w:pPr>
              <w:jc w:val="both"/>
              <w:rPr>
                <w:sz w:val="28"/>
                <w:szCs w:val="28"/>
              </w:rPr>
            </w:pPr>
            <w:r>
              <w:rPr>
                <w:sz w:val="28"/>
                <w:szCs w:val="28"/>
              </w:rPr>
              <w:t>Выборы.</w:t>
            </w:r>
          </w:p>
          <w:p w:rsidR="00F57FD2" w:rsidRDefault="00F57FD2">
            <w:pPr>
              <w:jc w:val="both"/>
              <w:rPr>
                <w:sz w:val="28"/>
                <w:szCs w:val="28"/>
              </w:rPr>
            </w:pPr>
            <w:r>
              <w:rPr>
                <w:sz w:val="28"/>
                <w:szCs w:val="28"/>
              </w:rPr>
              <w:t>Нужные, шумные.</w:t>
            </w:r>
          </w:p>
          <w:p w:rsidR="00F57FD2" w:rsidRDefault="00F57FD2">
            <w:pPr>
              <w:rPr>
                <w:sz w:val="28"/>
                <w:szCs w:val="28"/>
              </w:rPr>
            </w:pPr>
            <w:r>
              <w:rPr>
                <w:sz w:val="28"/>
                <w:szCs w:val="28"/>
              </w:rPr>
              <w:t>Голосуют, выбирают, устанавливают.</w:t>
            </w:r>
          </w:p>
          <w:p w:rsidR="00F57FD2" w:rsidRDefault="00F57FD2">
            <w:pPr>
              <w:rPr>
                <w:sz w:val="28"/>
                <w:szCs w:val="28"/>
              </w:rPr>
            </w:pPr>
            <w:r>
              <w:rPr>
                <w:sz w:val="28"/>
                <w:szCs w:val="28"/>
              </w:rPr>
              <w:t>Каждый делает свой выбор.</w:t>
            </w:r>
          </w:p>
          <w:p w:rsidR="00F57FD2" w:rsidRDefault="00F57FD2">
            <w:pPr>
              <w:rPr>
                <w:sz w:val="28"/>
                <w:szCs w:val="28"/>
              </w:rPr>
            </w:pPr>
            <w:r>
              <w:rPr>
                <w:sz w:val="28"/>
                <w:szCs w:val="28"/>
              </w:rPr>
              <w:t>Право.</w:t>
            </w:r>
          </w:p>
        </w:tc>
        <w:tc>
          <w:tcPr>
            <w:tcW w:w="4785" w:type="dxa"/>
            <w:tcBorders>
              <w:top w:val="single" w:sz="4" w:space="0" w:color="auto"/>
              <w:left w:val="single" w:sz="4" w:space="0" w:color="auto"/>
              <w:bottom w:val="single" w:sz="4" w:space="0" w:color="auto"/>
              <w:right w:val="single" w:sz="4" w:space="0" w:color="auto"/>
            </w:tcBorders>
            <w:hideMark/>
          </w:tcPr>
          <w:p w:rsidR="00F57FD2" w:rsidRDefault="00F57FD2">
            <w:pPr>
              <w:rPr>
                <w:rFonts w:ascii="Calibri" w:hAnsi="Calibri" w:cs="Calibri"/>
                <w:sz w:val="28"/>
                <w:szCs w:val="28"/>
              </w:rPr>
            </w:pPr>
            <w:r>
              <w:rPr>
                <w:sz w:val="28"/>
                <w:szCs w:val="28"/>
              </w:rPr>
              <w:t>Избиратель.</w:t>
            </w:r>
          </w:p>
          <w:p w:rsidR="00F57FD2" w:rsidRDefault="00F57FD2">
            <w:pPr>
              <w:jc w:val="both"/>
              <w:rPr>
                <w:rFonts w:eastAsiaTheme="minorHAnsi"/>
                <w:sz w:val="28"/>
                <w:szCs w:val="28"/>
              </w:rPr>
            </w:pPr>
            <w:r>
              <w:rPr>
                <w:sz w:val="28"/>
                <w:szCs w:val="28"/>
              </w:rPr>
              <w:t>Молодой, ответственный.</w:t>
            </w:r>
          </w:p>
          <w:p w:rsidR="00F57FD2" w:rsidRDefault="00F57FD2">
            <w:pPr>
              <w:jc w:val="both"/>
              <w:rPr>
                <w:sz w:val="28"/>
                <w:szCs w:val="28"/>
              </w:rPr>
            </w:pPr>
            <w:r>
              <w:rPr>
                <w:sz w:val="28"/>
                <w:szCs w:val="28"/>
              </w:rPr>
              <w:t>Выбирает, голосует, понимает.</w:t>
            </w:r>
          </w:p>
          <w:p w:rsidR="00F57FD2" w:rsidRDefault="00F57FD2">
            <w:pPr>
              <w:jc w:val="both"/>
              <w:rPr>
                <w:sz w:val="28"/>
                <w:szCs w:val="28"/>
              </w:rPr>
            </w:pPr>
            <w:r>
              <w:rPr>
                <w:sz w:val="28"/>
                <w:szCs w:val="28"/>
              </w:rPr>
              <w:t>Молодые – будущее страны.</w:t>
            </w:r>
          </w:p>
          <w:p w:rsidR="00F57FD2" w:rsidRDefault="00F57FD2">
            <w:pPr>
              <w:rPr>
                <w:rFonts w:ascii="Calibri" w:hAnsi="Calibri" w:cs="Calibri"/>
                <w:sz w:val="28"/>
                <w:szCs w:val="28"/>
              </w:rPr>
            </w:pPr>
            <w:r>
              <w:rPr>
                <w:sz w:val="28"/>
                <w:szCs w:val="28"/>
              </w:rPr>
              <w:t>Народовластие.</w:t>
            </w:r>
          </w:p>
        </w:tc>
      </w:tr>
    </w:tbl>
    <w:p w:rsidR="00F57FD2" w:rsidRDefault="00F57FD2" w:rsidP="00F57FD2">
      <w:pPr>
        <w:ind w:firstLine="708"/>
        <w:jc w:val="both"/>
        <w:rPr>
          <w:rFonts w:eastAsiaTheme="minorEastAsia"/>
          <w:sz w:val="28"/>
          <w:szCs w:val="28"/>
        </w:rPr>
      </w:pPr>
      <w:r>
        <w:rPr>
          <w:sz w:val="28"/>
          <w:szCs w:val="28"/>
        </w:rPr>
        <w:lastRenderedPageBreak/>
        <w:t xml:space="preserve"> </w:t>
      </w:r>
    </w:p>
    <w:p w:rsidR="00AE52A5" w:rsidRDefault="00AE52A5" w:rsidP="00AE52A5">
      <w:pPr>
        <w:ind w:firstLine="708"/>
        <w:jc w:val="both"/>
        <w:rPr>
          <w:sz w:val="28"/>
          <w:szCs w:val="28"/>
          <w:shd w:val="clear" w:color="auto" w:fill="FFFFFF"/>
        </w:rPr>
      </w:pPr>
      <w:r>
        <w:rPr>
          <w:sz w:val="28"/>
          <w:szCs w:val="28"/>
          <w:shd w:val="clear" w:color="auto" w:fill="FFFFFF"/>
        </w:rPr>
        <w:t>До этого</w:t>
      </w:r>
      <w:r>
        <w:rPr>
          <w:sz w:val="28"/>
          <w:szCs w:val="28"/>
        </w:rPr>
        <w:t xml:space="preserve"> </w:t>
      </w:r>
      <w:r w:rsidR="00C66653">
        <w:rPr>
          <w:sz w:val="28"/>
          <w:szCs w:val="28"/>
        </w:rPr>
        <w:t xml:space="preserve">в школе с. </w:t>
      </w:r>
      <w:proofErr w:type="spellStart"/>
      <w:r w:rsidR="00C66653">
        <w:rPr>
          <w:sz w:val="28"/>
          <w:szCs w:val="28"/>
        </w:rPr>
        <w:t>Фроловка</w:t>
      </w:r>
      <w:proofErr w:type="spellEnd"/>
      <w:r>
        <w:rPr>
          <w:sz w:val="28"/>
          <w:szCs w:val="28"/>
        </w:rPr>
        <w:t xml:space="preserve"> прошла деловая игра «Выборы Президента школы».  В голосовании принимали участие педагоги, технический персонал, учащиеся 6 -11 классов.  </w:t>
      </w:r>
      <w:r>
        <w:rPr>
          <w:bCs/>
          <w:sz w:val="28"/>
          <w:szCs w:val="28"/>
        </w:rPr>
        <w:t>Александр Костенко, ученик 11 класса большинством голосов был избран  Президентом школы.</w:t>
      </w:r>
    </w:p>
    <w:p w:rsidR="00AE52A5" w:rsidRPr="00AE52A5" w:rsidRDefault="00AE52A5" w:rsidP="00BF5377">
      <w:pPr>
        <w:autoSpaceDE w:val="0"/>
        <w:autoSpaceDN w:val="0"/>
        <w:adjustRightInd w:val="0"/>
        <w:ind w:left="710"/>
        <w:jc w:val="both"/>
      </w:pPr>
    </w:p>
    <w:p w:rsidR="00BF5377" w:rsidRPr="00BF5377" w:rsidRDefault="00B76E09" w:rsidP="00BF5377">
      <w:pPr>
        <w:numPr>
          <w:ilvl w:val="2"/>
          <w:numId w:val="6"/>
        </w:numPr>
        <w:autoSpaceDE w:val="0"/>
        <w:autoSpaceDN w:val="0"/>
        <w:adjustRightInd w:val="0"/>
        <w:ind w:left="0" w:firstLine="709"/>
        <w:jc w:val="both"/>
      </w:pPr>
      <w:r>
        <w:rPr>
          <w:i/>
          <w:sz w:val="28"/>
          <w:szCs w:val="28"/>
        </w:rPr>
        <w:t>Участие в конкурсах, проводимых ЦИК России, ИКСО. Количество работ от муниципального образования (городского округа), участников, победителей</w:t>
      </w:r>
      <w:r w:rsidR="00577D57" w:rsidRPr="00577D57">
        <w:rPr>
          <w:sz w:val="28"/>
          <w:szCs w:val="28"/>
        </w:rPr>
        <w:t xml:space="preserve"> </w:t>
      </w:r>
    </w:p>
    <w:p w:rsidR="006C1AF2" w:rsidRDefault="00577D57" w:rsidP="00BF5377">
      <w:pPr>
        <w:widowControl w:val="0"/>
        <w:tabs>
          <w:tab w:val="left" w:pos="1276"/>
        </w:tabs>
        <w:autoSpaceDE w:val="0"/>
        <w:autoSpaceDN w:val="0"/>
        <w:ind w:firstLine="709"/>
        <w:jc w:val="both"/>
        <w:rPr>
          <w:rFonts w:eastAsia="SimSun"/>
          <w:sz w:val="28"/>
          <w:szCs w:val="28"/>
        </w:rPr>
      </w:pPr>
      <w:r w:rsidRPr="00197525">
        <w:rPr>
          <w:rFonts w:eastAsia="SimSun"/>
          <w:sz w:val="28"/>
          <w:szCs w:val="28"/>
        </w:rPr>
        <w:t>В целях повышения правовой культуры будущих избирателей, стимулирования мотивации школьников к получению и совершенствованию знаний в области избирательного права и избирательного процесса</w:t>
      </w:r>
      <w:r w:rsidR="005A03F6">
        <w:rPr>
          <w:rFonts w:eastAsia="SimSun"/>
          <w:sz w:val="28"/>
          <w:szCs w:val="28"/>
        </w:rPr>
        <w:t xml:space="preserve"> территориальная избирательная комиссия Партизанского района</w:t>
      </w:r>
      <w:r w:rsidR="009679DD">
        <w:rPr>
          <w:rFonts w:eastAsia="SimSun"/>
          <w:sz w:val="28"/>
          <w:szCs w:val="28"/>
        </w:rPr>
        <w:t xml:space="preserve">   </w:t>
      </w:r>
      <w:r w:rsidR="009A718B">
        <w:rPr>
          <w:rFonts w:eastAsia="SimSun"/>
          <w:sz w:val="28"/>
          <w:szCs w:val="28"/>
        </w:rPr>
        <w:t>10 декабря 2019 года п</w:t>
      </w:r>
      <w:r w:rsidR="009679DD" w:rsidRPr="005218A4">
        <w:rPr>
          <w:rFonts w:eastAsia="SimSun"/>
          <w:sz w:val="28"/>
          <w:szCs w:val="28"/>
        </w:rPr>
        <w:t>рове</w:t>
      </w:r>
      <w:r w:rsidR="009A718B">
        <w:rPr>
          <w:rFonts w:eastAsia="SimSun"/>
          <w:sz w:val="28"/>
          <w:szCs w:val="28"/>
        </w:rPr>
        <w:t xml:space="preserve">ла </w:t>
      </w:r>
      <w:r w:rsidR="009679DD" w:rsidRPr="005218A4">
        <w:rPr>
          <w:rFonts w:eastAsia="SimSun"/>
          <w:sz w:val="28"/>
          <w:szCs w:val="28"/>
        </w:rPr>
        <w:t>региональный (отборочный) этап Всероссийской</w:t>
      </w:r>
      <w:r w:rsidR="009679DD" w:rsidRPr="009679DD">
        <w:rPr>
          <w:rFonts w:eastAsia="SimSun"/>
          <w:sz w:val="28"/>
          <w:szCs w:val="28"/>
        </w:rPr>
        <w:t xml:space="preserve"> </w:t>
      </w:r>
      <w:r w:rsidR="009679DD" w:rsidRPr="005218A4">
        <w:rPr>
          <w:rFonts w:eastAsia="SimSun"/>
          <w:sz w:val="28"/>
          <w:szCs w:val="28"/>
        </w:rPr>
        <w:t>олимпиады школьников по вопросам избирательного права и избирательного</w:t>
      </w:r>
      <w:r w:rsidR="00C66653">
        <w:rPr>
          <w:rFonts w:eastAsia="SimSun"/>
          <w:sz w:val="28"/>
          <w:szCs w:val="28"/>
        </w:rPr>
        <w:t xml:space="preserve"> процесса</w:t>
      </w:r>
      <w:r w:rsidR="009A718B">
        <w:rPr>
          <w:rFonts w:eastAsia="SimSun"/>
          <w:sz w:val="28"/>
          <w:szCs w:val="28"/>
        </w:rPr>
        <w:t>.</w:t>
      </w:r>
      <w:r w:rsidR="009679DD" w:rsidRPr="005218A4">
        <w:rPr>
          <w:rFonts w:eastAsia="SimSun"/>
          <w:sz w:val="28"/>
          <w:szCs w:val="28"/>
        </w:rPr>
        <w:t xml:space="preserve"> </w:t>
      </w:r>
      <w:r w:rsidR="009A718B">
        <w:rPr>
          <w:rFonts w:eastAsia="SimSun"/>
          <w:sz w:val="28"/>
          <w:szCs w:val="28"/>
        </w:rPr>
        <w:t xml:space="preserve"> Для участия в </w:t>
      </w:r>
      <w:r w:rsidR="009A718B" w:rsidRPr="005218A4">
        <w:rPr>
          <w:rFonts w:eastAsia="SimSun"/>
          <w:sz w:val="28"/>
          <w:szCs w:val="28"/>
        </w:rPr>
        <w:t>региональн</w:t>
      </w:r>
      <w:r w:rsidR="008B77B5">
        <w:rPr>
          <w:rFonts w:eastAsia="SimSun"/>
          <w:sz w:val="28"/>
          <w:szCs w:val="28"/>
        </w:rPr>
        <w:t>ом</w:t>
      </w:r>
      <w:r w:rsidR="009A718B" w:rsidRPr="005218A4">
        <w:rPr>
          <w:rFonts w:eastAsia="SimSun"/>
          <w:sz w:val="28"/>
          <w:szCs w:val="28"/>
        </w:rPr>
        <w:t xml:space="preserve"> (отборочн</w:t>
      </w:r>
      <w:r w:rsidR="008B77B5">
        <w:rPr>
          <w:rFonts w:eastAsia="SimSun"/>
          <w:sz w:val="28"/>
          <w:szCs w:val="28"/>
        </w:rPr>
        <w:t>ом</w:t>
      </w:r>
      <w:r w:rsidR="009A718B" w:rsidRPr="005218A4">
        <w:rPr>
          <w:rFonts w:eastAsia="SimSun"/>
          <w:sz w:val="28"/>
          <w:szCs w:val="28"/>
        </w:rPr>
        <w:t>) этап</w:t>
      </w:r>
      <w:r w:rsidR="008B77B5">
        <w:rPr>
          <w:rFonts w:eastAsia="SimSun"/>
          <w:sz w:val="28"/>
          <w:szCs w:val="28"/>
        </w:rPr>
        <w:t>е подано 13 заявок. Участвовало 12</w:t>
      </w:r>
      <w:r w:rsidR="006C1AF2">
        <w:rPr>
          <w:rFonts w:eastAsia="SimSun"/>
          <w:sz w:val="28"/>
          <w:szCs w:val="28"/>
        </w:rPr>
        <w:t xml:space="preserve"> школьников 9</w:t>
      </w:r>
      <w:r w:rsidR="00C66653">
        <w:rPr>
          <w:rFonts w:eastAsia="SimSun"/>
          <w:sz w:val="28"/>
          <w:szCs w:val="28"/>
        </w:rPr>
        <w:t xml:space="preserve"> – </w:t>
      </w:r>
      <w:r w:rsidR="006C1AF2">
        <w:rPr>
          <w:rFonts w:eastAsia="SimSun"/>
          <w:sz w:val="28"/>
          <w:szCs w:val="28"/>
        </w:rPr>
        <w:t>11</w:t>
      </w:r>
      <w:r w:rsidR="00C66653">
        <w:rPr>
          <w:rFonts w:eastAsia="SimSun"/>
          <w:sz w:val="28"/>
          <w:szCs w:val="28"/>
        </w:rPr>
        <w:t xml:space="preserve"> </w:t>
      </w:r>
      <w:r w:rsidR="006C1AF2">
        <w:rPr>
          <w:rFonts w:eastAsia="SimSun"/>
          <w:sz w:val="28"/>
          <w:szCs w:val="28"/>
        </w:rPr>
        <w:t xml:space="preserve"> классов:</w:t>
      </w:r>
    </w:p>
    <w:p w:rsidR="006C1AF2" w:rsidRDefault="006C1AF2" w:rsidP="00BF5377">
      <w:pPr>
        <w:widowControl w:val="0"/>
        <w:tabs>
          <w:tab w:val="left" w:pos="1276"/>
        </w:tabs>
        <w:autoSpaceDE w:val="0"/>
        <w:autoSpaceDN w:val="0"/>
        <w:ind w:firstLine="709"/>
        <w:jc w:val="both"/>
        <w:rPr>
          <w:sz w:val="28"/>
          <w:szCs w:val="28"/>
          <w:lang w:eastAsia="ar-SA"/>
        </w:rPr>
      </w:pPr>
      <w:r w:rsidRPr="00AB7DC6">
        <w:rPr>
          <w:sz w:val="28"/>
          <w:szCs w:val="28"/>
          <w:lang w:eastAsia="ar-SA"/>
        </w:rPr>
        <w:t xml:space="preserve">МКОУ СОШ </w:t>
      </w:r>
      <w:proofErr w:type="spellStart"/>
      <w:r w:rsidRPr="00AB7DC6">
        <w:rPr>
          <w:sz w:val="28"/>
          <w:szCs w:val="28"/>
          <w:lang w:eastAsia="ar-SA"/>
        </w:rPr>
        <w:t>с</w:t>
      </w:r>
      <w:proofErr w:type="gramStart"/>
      <w:r w:rsidRPr="00AB7DC6">
        <w:rPr>
          <w:sz w:val="28"/>
          <w:szCs w:val="28"/>
          <w:lang w:eastAsia="ar-SA"/>
        </w:rPr>
        <w:t>.В</w:t>
      </w:r>
      <w:proofErr w:type="gramEnd"/>
      <w:r w:rsidRPr="00AB7DC6">
        <w:rPr>
          <w:sz w:val="28"/>
          <w:szCs w:val="28"/>
          <w:lang w:eastAsia="ar-SA"/>
        </w:rPr>
        <w:t>ладимиро</w:t>
      </w:r>
      <w:proofErr w:type="spellEnd"/>
      <w:r w:rsidRPr="00AB7DC6">
        <w:rPr>
          <w:sz w:val="28"/>
          <w:szCs w:val="28"/>
          <w:lang w:eastAsia="ar-SA"/>
        </w:rPr>
        <w:t xml:space="preserve"> </w:t>
      </w:r>
      <w:r>
        <w:rPr>
          <w:sz w:val="28"/>
          <w:szCs w:val="28"/>
          <w:lang w:eastAsia="ar-SA"/>
        </w:rPr>
        <w:t>–</w:t>
      </w:r>
      <w:r w:rsidRPr="00AB7DC6">
        <w:rPr>
          <w:sz w:val="28"/>
          <w:szCs w:val="28"/>
          <w:lang w:eastAsia="ar-SA"/>
        </w:rPr>
        <w:t xml:space="preserve"> Александровское</w:t>
      </w:r>
      <w:r>
        <w:rPr>
          <w:sz w:val="28"/>
          <w:szCs w:val="28"/>
          <w:lang w:eastAsia="ar-SA"/>
        </w:rPr>
        <w:t xml:space="preserve"> -4;</w:t>
      </w:r>
    </w:p>
    <w:p w:rsidR="006C1AF2" w:rsidRDefault="006C1AF2" w:rsidP="00BF5377">
      <w:pPr>
        <w:widowControl w:val="0"/>
        <w:tabs>
          <w:tab w:val="left" w:pos="1276"/>
        </w:tabs>
        <w:autoSpaceDE w:val="0"/>
        <w:autoSpaceDN w:val="0"/>
        <w:ind w:firstLine="709"/>
        <w:jc w:val="both"/>
        <w:rPr>
          <w:sz w:val="28"/>
          <w:szCs w:val="28"/>
          <w:lang w:eastAsia="ar-SA"/>
        </w:rPr>
      </w:pPr>
      <w:r w:rsidRPr="00EE0004">
        <w:rPr>
          <w:sz w:val="28"/>
          <w:szCs w:val="28"/>
          <w:lang w:eastAsia="ar-SA"/>
        </w:rPr>
        <w:t xml:space="preserve">МКОУ СОШ </w:t>
      </w:r>
      <w:proofErr w:type="spellStart"/>
      <w:r w:rsidRPr="00EE0004">
        <w:rPr>
          <w:sz w:val="28"/>
          <w:szCs w:val="28"/>
          <w:lang w:eastAsia="ar-SA"/>
        </w:rPr>
        <w:t>с</w:t>
      </w:r>
      <w:proofErr w:type="gramStart"/>
      <w:r w:rsidRPr="00EE0004">
        <w:rPr>
          <w:sz w:val="28"/>
          <w:szCs w:val="28"/>
          <w:lang w:eastAsia="ar-SA"/>
        </w:rPr>
        <w:t>.Е</w:t>
      </w:r>
      <w:proofErr w:type="gramEnd"/>
      <w:r w:rsidRPr="00EE0004">
        <w:rPr>
          <w:sz w:val="28"/>
          <w:szCs w:val="28"/>
          <w:lang w:eastAsia="ar-SA"/>
        </w:rPr>
        <w:t>катериновка</w:t>
      </w:r>
      <w:proofErr w:type="spellEnd"/>
      <w:r w:rsidR="00EE0004">
        <w:rPr>
          <w:sz w:val="28"/>
          <w:szCs w:val="28"/>
          <w:lang w:eastAsia="ar-SA"/>
        </w:rPr>
        <w:t xml:space="preserve"> – 1;</w:t>
      </w:r>
    </w:p>
    <w:p w:rsidR="00EE0004" w:rsidRDefault="00EE0004" w:rsidP="00BF5377">
      <w:pPr>
        <w:widowControl w:val="0"/>
        <w:tabs>
          <w:tab w:val="left" w:pos="1276"/>
        </w:tabs>
        <w:autoSpaceDE w:val="0"/>
        <w:autoSpaceDN w:val="0"/>
        <w:ind w:firstLine="709"/>
        <w:jc w:val="both"/>
        <w:rPr>
          <w:sz w:val="28"/>
          <w:szCs w:val="28"/>
          <w:lang w:eastAsia="ar-SA"/>
        </w:rPr>
      </w:pPr>
      <w:r w:rsidRPr="00AB7DC6">
        <w:rPr>
          <w:sz w:val="28"/>
          <w:szCs w:val="28"/>
          <w:lang w:eastAsia="ar-SA"/>
        </w:rPr>
        <w:t xml:space="preserve">МКОУ СОШ </w:t>
      </w:r>
      <w:proofErr w:type="spellStart"/>
      <w:r w:rsidRPr="00AB7DC6">
        <w:rPr>
          <w:sz w:val="28"/>
          <w:szCs w:val="28"/>
          <w:lang w:eastAsia="ar-SA"/>
        </w:rPr>
        <w:t>пос</w:t>
      </w:r>
      <w:proofErr w:type="gramStart"/>
      <w:r w:rsidRPr="00AB7DC6">
        <w:rPr>
          <w:sz w:val="28"/>
          <w:szCs w:val="28"/>
          <w:lang w:eastAsia="ar-SA"/>
        </w:rPr>
        <w:t>.Н</w:t>
      </w:r>
      <w:proofErr w:type="gramEnd"/>
      <w:r w:rsidRPr="00AB7DC6">
        <w:rPr>
          <w:sz w:val="28"/>
          <w:szCs w:val="28"/>
          <w:lang w:eastAsia="ar-SA"/>
        </w:rPr>
        <w:t>иколаевка</w:t>
      </w:r>
      <w:proofErr w:type="spellEnd"/>
      <w:r>
        <w:rPr>
          <w:sz w:val="28"/>
          <w:szCs w:val="28"/>
          <w:lang w:eastAsia="ar-SA"/>
        </w:rPr>
        <w:t xml:space="preserve"> – 1;</w:t>
      </w:r>
    </w:p>
    <w:p w:rsidR="00EE0004" w:rsidRDefault="00EE0004" w:rsidP="00BF5377">
      <w:pPr>
        <w:widowControl w:val="0"/>
        <w:tabs>
          <w:tab w:val="left" w:pos="1276"/>
        </w:tabs>
        <w:autoSpaceDE w:val="0"/>
        <w:autoSpaceDN w:val="0"/>
        <w:ind w:firstLine="709"/>
        <w:jc w:val="both"/>
        <w:rPr>
          <w:sz w:val="28"/>
          <w:szCs w:val="28"/>
          <w:lang w:eastAsia="ar-SA"/>
        </w:rPr>
      </w:pPr>
      <w:r w:rsidRPr="00AB7DC6">
        <w:rPr>
          <w:sz w:val="28"/>
          <w:szCs w:val="28"/>
          <w:lang w:eastAsia="ar-SA"/>
        </w:rPr>
        <w:t xml:space="preserve">МКОУ СОШ </w:t>
      </w:r>
      <w:proofErr w:type="spellStart"/>
      <w:r w:rsidRPr="00AB7DC6">
        <w:rPr>
          <w:sz w:val="28"/>
          <w:szCs w:val="28"/>
          <w:lang w:eastAsia="ar-SA"/>
        </w:rPr>
        <w:t>с</w:t>
      </w:r>
      <w:proofErr w:type="gramStart"/>
      <w:r w:rsidRPr="00AB7DC6">
        <w:rPr>
          <w:sz w:val="28"/>
          <w:szCs w:val="28"/>
          <w:lang w:eastAsia="ar-SA"/>
        </w:rPr>
        <w:t>.Н</w:t>
      </w:r>
      <w:proofErr w:type="gramEnd"/>
      <w:r w:rsidRPr="00AB7DC6">
        <w:rPr>
          <w:sz w:val="28"/>
          <w:szCs w:val="28"/>
          <w:lang w:eastAsia="ar-SA"/>
        </w:rPr>
        <w:t>овицкое</w:t>
      </w:r>
      <w:proofErr w:type="spellEnd"/>
      <w:r w:rsidR="00F03D70">
        <w:rPr>
          <w:sz w:val="28"/>
          <w:szCs w:val="28"/>
          <w:lang w:eastAsia="ar-SA"/>
        </w:rPr>
        <w:t xml:space="preserve"> – 1</w:t>
      </w:r>
    </w:p>
    <w:p w:rsidR="00EE0004" w:rsidRPr="00EE0004" w:rsidRDefault="00EE0004" w:rsidP="00BF5377">
      <w:pPr>
        <w:widowControl w:val="0"/>
        <w:tabs>
          <w:tab w:val="left" w:pos="1276"/>
        </w:tabs>
        <w:autoSpaceDE w:val="0"/>
        <w:autoSpaceDN w:val="0"/>
        <w:ind w:firstLine="709"/>
        <w:jc w:val="both"/>
        <w:rPr>
          <w:sz w:val="28"/>
          <w:szCs w:val="28"/>
          <w:lang w:eastAsia="ar-SA"/>
        </w:rPr>
      </w:pPr>
      <w:r w:rsidRPr="00AB7DC6">
        <w:rPr>
          <w:sz w:val="28"/>
          <w:szCs w:val="28"/>
          <w:lang w:eastAsia="ar-SA"/>
        </w:rPr>
        <w:t xml:space="preserve">МКОУ СОШ </w:t>
      </w:r>
      <w:proofErr w:type="spellStart"/>
      <w:r w:rsidRPr="00AB7DC6">
        <w:rPr>
          <w:sz w:val="28"/>
          <w:szCs w:val="28"/>
          <w:lang w:eastAsia="ar-SA"/>
        </w:rPr>
        <w:t>с</w:t>
      </w:r>
      <w:proofErr w:type="gramStart"/>
      <w:r w:rsidRPr="00AB7DC6">
        <w:rPr>
          <w:sz w:val="28"/>
          <w:szCs w:val="28"/>
          <w:lang w:eastAsia="ar-SA"/>
        </w:rPr>
        <w:t>.С</w:t>
      </w:r>
      <w:proofErr w:type="gramEnd"/>
      <w:r w:rsidRPr="00AB7DC6">
        <w:rPr>
          <w:sz w:val="28"/>
          <w:szCs w:val="28"/>
          <w:lang w:eastAsia="ar-SA"/>
        </w:rPr>
        <w:t>ергеевка</w:t>
      </w:r>
      <w:proofErr w:type="spellEnd"/>
      <w:r w:rsidR="00F03D70">
        <w:rPr>
          <w:sz w:val="28"/>
          <w:szCs w:val="28"/>
          <w:lang w:eastAsia="ar-SA"/>
        </w:rPr>
        <w:t xml:space="preserve"> – </w:t>
      </w:r>
      <w:r>
        <w:rPr>
          <w:sz w:val="28"/>
          <w:szCs w:val="28"/>
          <w:lang w:eastAsia="ar-SA"/>
        </w:rPr>
        <w:t xml:space="preserve">  </w:t>
      </w:r>
      <w:r w:rsidR="00F03D70">
        <w:rPr>
          <w:sz w:val="28"/>
          <w:szCs w:val="28"/>
          <w:lang w:eastAsia="ar-SA"/>
        </w:rPr>
        <w:t>3</w:t>
      </w:r>
    </w:p>
    <w:p w:rsidR="006A079C" w:rsidRDefault="006C1AF2" w:rsidP="00BF5377">
      <w:pPr>
        <w:widowControl w:val="0"/>
        <w:tabs>
          <w:tab w:val="left" w:pos="1276"/>
        </w:tabs>
        <w:autoSpaceDE w:val="0"/>
        <w:autoSpaceDN w:val="0"/>
        <w:ind w:firstLine="709"/>
        <w:jc w:val="both"/>
        <w:rPr>
          <w:rFonts w:eastAsia="SimSun"/>
          <w:sz w:val="28"/>
          <w:szCs w:val="28"/>
        </w:rPr>
      </w:pPr>
      <w:r>
        <w:rPr>
          <w:rFonts w:eastAsia="SimSun"/>
          <w:sz w:val="28"/>
          <w:szCs w:val="28"/>
        </w:rPr>
        <w:t xml:space="preserve"> </w:t>
      </w:r>
      <w:r w:rsidR="008B77B5">
        <w:rPr>
          <w:rFonts w:eastAsia="SimSun"/>
          <w:sz w:val="28"/>
          <w:szCs w:val="28"/>
        </w:rPr>
        <w:t xml:space="preserve"> </w:t>
      </w:r>
      <w:r w:rsidR="00F03D70" w:rsidRPr="00AB7DC6">
        <w:rPr>
          <w:sz w:val="28"/>
          <w:szCs w:val="28"/>
          <w:lang w:eastAsia="ar-SA"/>
        </w:rPr>
        <w:t xml:space="preserve">МКОУ СОШ </w:t>
      </w:r>
      <w:proofErr w:type="spellStart"/>
      <w:r w:rsidR="00F03D70" w:rsidRPr="00AB7DC6">
        <w:rPr>
          <w:sz w:val="28"/>
          <w:szCs w:val="28"/>
          <w:lang w:eastAsia="ar-SA"/>
        </w:rPr>
        <w:t>с</w:t>
      </w:r>
      <w:proofErr w:type="gramStart"/>
      <w:r w:rsidR="00F03D70" w:rsidRPr="00AB7DC6">
        <w:rPr>
          <w:sz w:val="28"/>
          <w:szCs w:val="28"/>
          <w:lang w:eastAsia="ar-SA"/>
        </w:rPr>
        <w:t>.Х</w:t>
      </w:r>
      <w:proofErr w:type="gramEnd"/>
      <w:r w:rsidR="00F03D70" w:rsidRPr="00AB7DC6">
        <w:rPr>
          <w:sz w:val="28"/>
          <w:szCs w:val="28"/>
          <w:lang w:eastAsia="ar-SA"/>
        </w:rPr>
        <w:t>мыловка</w:t>
      </w:r>
      <w:proofErr w:type="spellEnd"/>
      <w:r w:rsidR="00F03D70">
        <w:rPr>
          <w:sz w:val="28"/>
          <w:szCs w:val="28"/>
          <w:lang w:eastAsia="ar-SA"/>
        </w:rPr>
        <w:t xml:space="preserve">  – 2.</w:t>
      </w:r>
    </w:p>
    <w:p w:rsidR="00577D57" w:rsidRDefault="00837059" w:rsidP="00BF5377">
      <w:pPr>
        <w:widowControl w:val="0"/>
        <w:tabs>
          <w:tab w:val="left" w:pos="1276"/>
        </w:tabs>
        <w:autoSpaceDE w:val="0"/>
        <w:autoSpaceDN w:val="0"/>
        <w:ind w:firstLine="709"/>
        <w:jc w:val="both"/>
      </w:pPr>
      <w:r>
        <w:rPr>
          <w:rFonts w:eastAsia="SimSun"/>
          <w:sz w:val="28"/>
          <w:szCs w:val="28"/>
        </w:rPr>
        <w:t xml:space="preserve">Итоги </w:t>
      </w:r>
      <w:r w:rsidR="004552A4" w:rsidRPr="005218A4">
        <w:rPr>
          <w:rFonts w:eastAsia="SimSun"/>
          <w:sz w:val="28"/>
          <w:szCs w:val="28"/>
        </w:rPr>
        <w:t>региональн</w:t>
      </w:r>
      <w:r w:rsidR="00C66653">
        <w:rPr>
          <w:rFonts w:eastAsia="SimSun"/>
          <w:sz w:val="28"/>
          <w:szCs w:val="28"/>
        </w:rPr>
        <w:t>ого</w:t>
      </w:r>
      <w:r>
        <w:rPr>
          <w:rFonts w:eastAsia="SimSun"/>
          <w:sz w:val="28"/>
          <w:szCs w:val="28"/>
        </w:rPr>
        <w:t xml:space="preserve"> этапа </w:t>
      </w:r>
      <w:r w:rsidR="006A079C" w:rsidRPr="005218A4">
        <w:rPr>
          <w:rFonts w:eastAsia="SimSun"/>
          <w:sz w:val="28"/>
          <w:szCs w:val="28"/>
        </w:rPr>
        <w:t>Всероссийской</w:t>
      </w:r>
      <w:r w:rsidR="006A079C" w:rsidRPr="009679DD">
        <w:rPr>
          <w:rFonts w:eastAsia="SimSun"/>
          <w:sz w:val="28"/>
          <w:szCs w:val="28"/>
        </w:rPr>
        <w:t xml:space="preserve"> </w:t>
      </w:r>
      <w:r w:rsidR="006A079C" w:rsidRPr="005218A4">
        <w:rPr>
          <w:rFonts w:eastAsia="SimSun"/>
          <w:sz w:val="28"/>
          <w:szCs w:val="28"/>
        </w:rPr>
        <w:t>олимпиады школьников</w:t>
      </w:r>
      <w:r>
        <w:rPr>
          <w:rFonts w:eastAsia="SimSun"/>
          <w:sz w:val="28"/>
          <w:szCs w:val="28"/>
        </w:rPr>
        <w:t xml:space="preserve"> </w:t>
      </w:r>
      <w:r w:rsidR="006A079C">
        <w:rPr>
          <w:rFonts w:eastAsia="SimSun"/>
          <w:sz w:val="28"/>
          <w:szCs w:val="28"/>
        </w:rPr>
        <w:t xml:space="preserve"> «</w:t>
      </w:r>
      <w:proofErr w:type="spellStart"/>
      <w:r w:rsidR="006A079C">
        <w:rPr>
          <w:rFonts w:eastAsia="SimSun"/>
          <w:sz w:val="28"/>
          <w:szCs w:val="28"/>
        </w:rPr>
        <w:t>Софиум</w:t>
      </w:r>
      <w:proofErr w:type="spellEnd"/>
      <w:r w:rsidR="006A079C">
        <w:rPr>
          <w:rFonts w:eastAsia="SimSun"/>
          <w:sz w:val="28"/>
          <w:szCs w:val="28"/>
        </w:rPr>
        <w:t xml:space="preserve">» </w:t>
      </w:r>
      <w:r>
        <w:rPr>
          <w:rFonts w:eastAsia="SimSun"/>
          <w:sz w:val="28"/>
          <w:szCs w:val="28"/>
        </w:rPr>
        <w:t xml:space="preserve">будут подведены </w:t>
      </w:r>
      <w:r w:rsidRPr="00837059">
        <w:rPr>
          <w:sz w:val="28"/>
          <w:szCs w:val="28"/>
        </w:rPr>
        <w:t xml:space="preserve">не позднее 20 </w:t>
      </w:r>
      <w:r w:rsidR="004552A4">
        <w:rPr>
          <w:sz w:val="28"/>
          <w:szCs w:val="28"/>
        </w:rPr>
        <w:t>января</w:t>
      </w:r>
      <w:r w:rsidRPr="005A2319">
        <w:rPr>
          <w:szCs w:val="28"/>
        </w:rPr>
        <w:t xml:space="preserve"> </w:t>
      </w:r>
      <w:r w:rsidRPr="00837059">
        <w:rPr>
          <w:sz w:val="28"/>
          <w:szCs w:val="28"/>
        </w:rPr>
        <w:t>2020 года.</w:t>
      </w:r>
      <w:r w:rsidRPr="005A2319">
        <w:rPr>
          <w:szCs w:val="28"/>
        </w:rPr>
        <w:br/>
      </w:r>
    </w:p>
    <w:sectPr w:rsidR="00577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FE" w:rsidRDefault="00A827FE" w:rsidP="00B76E09">
      <w:r>
        <w:separator/>
      </w:r>
    </w:p>
  </w:endnote>
  <w:endnote w:type="continuationSeparator" w:id="0">
    <w:p w:rsidR="00A827FE" w:rsidRDefault="00A827FE" w:rsidP="00B7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FE" w:rsidRDefault="00A827FE" w:rsidP="00B76E09">
      <w:r>
        <w:separator/>
      </w:r>
    </w:p>
  </w:footnote>
  <w:footnote w:type="continuationSeparator" w:id="0">
    <w:p w:rsidR="00A827FE" w:rsidRDefault="00A827FE" w:rsidP="00B7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CC5"/>
    <w:multiLevelType w:val="multilevel"/>
    <w:tmpl w:val="08562432"/>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2185982"/>
    <w:multiLevelType w:val="multilevel"/>
    <w:tmpl w:val="340E74F4"/>
    <w:lvl w:ilvl="0">
      <w:start w:val="1"/>
      <w:numFmt w:val="decimal"/>
      <w:lvlText w:val="%1."/>
      <w:lvlJc w:val="left"/>
      <w:pPr>
        <w:ind w:left="1684" w:hanging="975"/>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1AE7339D"/>
    <w:multiLevelType w:val="multilevel"/>
    <w:tmpl w:val="057A7794"/>
    <w:lvl w:ilvl="0">
      <w:start w:val="1"/>
      <w:numFmt w:val="decimal"/>
      <w:lvlText w:val="%1."/>
      <w:lvlJc w:val="left"/>
      <w:pPr>
        <w:ind w:left="885" w:hanging="885"/>
      </w:pPr>
      <w:rPr>
        <w:rFonts w:cs="Times New Roman"/>
      </w:rPr>
    </w:lvl>
    <w:lvl w:ilvl="1">
      <w:start w:val="4"/>
      <w:numFmt w:val="decimal"/>
      <w:lvlText w:val="%1.%2."/>
      <w:lvlJc w:val="left"/>
      <w:pPr>
        <w:ind w:left="1074" w:hanging="885"/>
      </w:pPr>
      <w:rPr>
        <w:rFonts w:cs="Times New Roman"/>
      </w:rPr>
    </w:lvl>
    <w:lvl w:ilvl="2">
      <w:start w:val="1"/>
      <w:numFmt w:val="decimal"/>
      <w:suff w:val="space"/>
      <w:lvlText w:val="%1.%2.%3."/>
      <w:lvlJc w:val="left"/>
      <w:pPr>
        <w:ind w:left="1595" w:hanging="885"/>
      </w:pPr>
      <w:rPr>
        <w:rFonts w:cs="Times New Roman"/>
        <w:b w:val="0"/>
        <w:i/>
      </w:rPr>
    </w:lvl>
    <w:lvl w:ilvl="3">
      <w:start w:val="1"/>
      <w:numFmt w:val="decimal"/>
      <w:suff w:val="space"/>
      <w:lvlText w:val="%1.%2.%3.%4."/>
      <w:lvlJc w:val="left"/>
      <w:pPr>
        <w:ind w:left="1790" w:hanging="1080"/>
      </w:pPr>
      <w:rPr>
        <w:rFonts w:cs="Times New Roman"/>
      </w:rPr>
    </w:lvl>
    <w:lvl w:ilvl="4">
      <w:start w:val="1"/>
      <w:numFmt w:val="decimalZero"/>
      <w:lvlText w:val="%1.%2.%3.%4.%5."/>
      <w:lvlJc w:val="left"/>
      <w:pPr>
        <w:ind w:left="1836" w:hanging="1080"/>
      </w:pPr>
      <w:rPr>
        <w:rFonts w:cs="Times New Roman"/>
      </w:rPr>
    </w:lvl>
    <w:lvl w:ilvl="5">
      <w:start w:val="1"/>
      <w:numFmt w:val="decimal"/>
      <w:lvlText w:val="%1.%2.%3.%4.%5.%6."/>
      <w:lvlJc w:val="left"/>
      <w:pPr>
        <w:ind w:left="2385" w:hanging="1440"/>
      </w:pPr>
      <w:rPr>
        <w:rFonts w:cs="Times New Roman"/>
      </w:rPr>
    </w:lvl>
    <w:lvl w:ilvl="6">
      <w:start w:val="1"/>
      <w:numFmt w:val="decimal"/>
      <w:lvlText w:val="%1.%2.%3.%4.%5.%6.%7."/>
      <w:lvlJc w:val="left"/>
      <w:pPr>
        <w:ind w:left="2934" w:hanging="1800"/>
      </w:pPr>
      <w:rPr>
        <w:rFonts w:cs="Times New Roman"/>
      </w:rPr>
    </w:lvl>
    <w:lvl w:ilvl="7">
      <w:start w:val="1"/>
      <w:numFmt w:val="decimal"/>
      <w:lvlText w:val="%1.%2.%3.%4.%5.%6.%7.%8."/>
      <w:lvlJc w:val="left"/>
      <w:pPr>
        <w:ind w:left="3123" w:hanging="1800"/>
      </w:pPr>
      <w:rPr>
        <w:rFonts w:cs="Times New Roman"/>
      </w:rPr>
    </w:lvl>
    <w:lvl w:ilvl="8">
      <w:start w:val="1"/>
      <w:numFmt w:val="decimal"/>
      <w:lvlText w:val="%1.%2.%3.%4.%5.%6.%7.%8.%9."/>
      <w:lvlJc w:val="left"/>
      <w:pPr>
        <w:ind w:left="3672" w:hanging="2160"/>
      </w:pPr>
      <w:rPr>
        <w:rFonts w:cs="Times New Roman"/>
      </w:rPr>
    </w:lvl>
  </w:abstractNum>
  <w:abstractNum w:abstractNumId="3">
    <w:nsid w:val="519342AC"/>
    <w:multiLevelType w:val="multilevel"/>
    <w:tmpl w:val="69CAF876"/>
    <w:lvl w:ilvl="0">
      <w:start w:val="1"/>
      <w:numFmt w:val="decimal"/>
      <w:lvlText w:val="%1."/>
      <w:lvlJc w:val="left"/>
      <w:pPr>
        <w:ind w:left="1909" w:hanging="1200"/>
      </w:pPr>
      <w:rPr>
        <w:rFonts w:cs="Times New Roman"/>
      </w:rPr>
    </w:lvl>
    <w:lvl w:ilvl="1">
      <w:start w:val="3"/>
      <w:numFmt w:val="decimal"/>
      <w:isLgl/>
      <w:lvlText w:val="%1.%2."/>
      <w:lvlJc w:val="left"/>
      <w:pPr>
        <w:ind w:left="2231" w:hanging="1515"/>
      </w:pPr>
      <w:rPr>
        <w:rFonts w:cs="Times New Roman"/>
      </w:rPr>
    </w:lvl>
    <w:lvl w:ilvl="2">
      <w:start w:val="1"/>
      <w:numFmt w:val="decimal"/>
      <w:isLgl/>
      <w:lvlText w:val="%1.%2.%3."/>
      <w:lvlJc w:val="left"/>
      <w:pPr>
        <w:ind w:left="2238" w:hanging="1515"/>
      </w:pPr>
      <w:rPr>
        <w:rFonts w:cs="Times New Roman"/>
      </w:rPr>
    </w:lvl>
    <w:lvl w:ilvl="3">
      <w:start w:val="1"/>
      <w:numFmt w:val="decimal"/>
      <w:isLgl/>
      <w:lvlText w:val="%1.%2.%3.%4."/>
      <w:lvlJc w:val="left"/>
      <w:pPr>
        <w:ind w:left="2245" w:hanging="1515"/>
      </w:pPr>
      <w:rPr>
        <w:rFonts w:cs="Times New Roman"/>
      </w:rPr>
    </w:lvl>
    <w:lvl w:ilvl="4">
      <w:start w:val="1"/>
      <w:numFmt w:val="decimal"/>
      <w:isLgl/>
      <w:lvlText w:val="%1.%2.%3.%4.%5."/>
      <w:lvlJc w:val="left"/>
      <w:pPr>
        <w:ind w:left="2252" w:hanging="1515"/>
      </w:pPr>
      <w:rPr>
        <w:rFonts w:cs="Times New Roman"/>
      </w:rPr>
    </w:lvl>
    <w:lvl w:ilvl="5">
      <w:start w:val="1"/>
      <w:numFmt w:val="decimal"/>
      <w:isLgl/>
      <w:lvlText w:val="%1.%2.%3.%4.%5.%6."/>
      <w:lvlJc w:val="left"/>
      <w:pPr>
        <w:ind w:left="2259" w:hanging="1515"/>
      </w:pPr>
      <w:rPr>
        <w:rFonts w:cs="Times New Roman"/>
      </w:rPr>
    </w:lvl>
    <w:lvl w:ilvl="6">
      <w:start w:val="1"/>
      <w:numFmt w:val="decimal"/>
      <w:isLgl/>
      <w:lvlText w:val="%1.%2.%3.%4.%5.%6.%7."/>
      <w:lvlJc w:val="left"/>
      <w:pPr>
        <w:ind w:left="2551" w:hanging="1800"/>
      </w:pPr>
      <w:rPr>
        <w:rFonts w:cs="Times New Roman"/>
      </w:rPr>
    </w:lvl>
    <w:lvl w:ilvl="7">
      <w:start w:val="1"/>
      <w:numFmt w:val="decimal"/>
      <w:isLgl/>
      <w:lvlText w:val="%1.%2.%3.%4.%5.%6.%7.%8."/>
      <w:lvlJc w:val="left"/>
      <w:pPr>
        <w:ind w:left="2558" w:hanging="1800"/>
      </w:pPr>
      <w:rPr>
        <w:rFonts w:cs="Times New Roman"/>
      </w:rPr>
    </w:lvl>
    <w:lvl w:ilvl="8">
      <w:start w:val="1"/>
      <w:numFmt w:val="decimal"/>
      <w:isLgl/>
      <w:lvlText w:val="%1.%2.%3.%4.%5.%6.%7.%8.%9."/>
      <w:lvlJc w:val="left"/>
      <w:pPr>
        <w:ind w:left="2925" w:hanging="2160"/>
      </w:pPr>
      <w:rPr>
        <w:rFonts w:cs="Times New Roman"/>
      </w:rPr>
    </w:lvl>
  </w:abstractNum>
  <w:abstractNum w:abstractNumId="4">
    <w:nsid w:val="54C1396B"/>
    <w:multiLevelType w:val="hybridMultilevel"/>
    <w:tmpl w:val="085290B2"/>
    <w:lvl w:ilvl="0" w:tplc="FDD6C78A">
      <w:start w:val="1"/>
      <w:numFmt w:val="bullet"/>
      <w:lvlText w:val=""/>
      <w:lvlJc w:val="left"/>
      <w:pPr>
        <w:ind w:left="1443" w:hanging="360"/>
      </w:pPr>
      <w:rPr>
        <w:rFonts w:ascii="Symbol" w:hAnsi="Symbol" w:hint="default"/>
      </w:rPr>
    </w:lvl>
    <w:lvl w:ilvl="1" w:tplc="04190003">
      <w:start w:val="1"/>
      <w:numFmt w:val="bullet"/>
      <w:lvlText w:val="o"/>
      <w:lvlJc w:val="left"/>
      <w:pPr>
        <w:ind w:left="2163" w:hanging="360"/>
      </w:pPr>
      <w:rPr>
        <w:rFonts w:ascii="Courier New" w:hAnsi="Courier New" w:cs="Times New Roman" w:hint="default"/>
      </w:rPr>
    </w:lvl>
    <w:lvl w:ilvl="2" w:tplc="04190005">
      <w:start w:val="1"/>
      <w:numFmt w:val="bullet"/>
      <w:lvlText w:val=""/>
      <w:lvlJc w:val="left"/>
      <w:pPr>
        <w:ind w:left="2883" w:hanging="360"/>
      </w:pPr>
      <w:rPr>
        <w:rFonts w:ascii="Wingdings" w:hAnsi="Wingdings" w:hint="default"/>
      </w:rPr>
    </w:lvl>
    <w:lvl w:ilvl="3" w:tplc="04190001">
      <w:start w:val="1"/>
      <w:numFmt w:val="bullet"/>
      <w:lvlText w:val=""/>
      <w:lvlJc w:val="left"/>
      <w:pPr>
        <w:ind w:left="3603" w:hanging="360"/>
      </w:pPr>
      <w:rPr>
        <w:rFonts w:ascii="Symbol" w:hAnsi="Symbol" w:hint="default"/>
      </w:rPr>
    </w:lvl>
    <w:lvl w:ilvl="4" w:tplc="04190003">
      <w:start w:val="1"/>
      <w:numFmt w:val="bullet"/>
      <w:lvlText w:val="o"/>
      <w:lvlJc w:val="left"/>
      <w:pPr>
        <w:ind w:left="4323" w:hanging="360"/>
      </w:pPr>
      <w:rPr>
        <w:rFonts w:ascii="Courier New" w:hAnsi="Courier New" w:cs="Times New Roman" w:hint="default"/>
      </w:rPr>
    </w:lvl>
    <w:lvl w:ilvl="5" w:tplc="04190005">
      <w:start w:val="1"/>
      <w:numFmt w:val="bullet"/>
      <w:lvlText w:val=""/>
      <w:lvlJc w:val="left"/>
      <w:pPr>
        <w:ind w:left="5043" w:hanging="360"/>
      </w:pPr>
      <w:rPr>
        <w:rFonts w:ascii="Wingdings" w:hAnsi="Wingdings" w:hint="default"/>
      </w:rPr>
    </w:lvl>
    <w:lvl w:ilvl="6" w:tplc="04190001">
      <w:start w:val="1"/>
      <w:numFmt w:val="bullet"/>
      <w:lvlText w:val=""/>
      <w:lvlJc w:val="left"/>
      <w:pPr>
        <w:ind w:left="5763" w:hanging="360"/>
      </w:pPr>
      <w:rPr>
        <w:rFonts w:ascii="Symbol" w:hAnsi="Symbol" w:hint="default"/>
      </w:rPr>
    </w:lvl>
    <w:lvl w:ilvl="7" w:tplc="04190003">
      <w:start w:val="1"/>
      <w:numFmt w:val="bullet"/>
      <w:lvlText w:val="o"/>
      <w:lvlJc w:val="left"/>
      <w:pPr>
        <w:ind w:left="6483" w:hanging="360"/>
      </w:pPr>
      <w:rPr>
        <w:rFonts w:ascii="Courier New" w:hAnsi="Courier New" w:cs="Times New Roman" w:hint="default"/>
      </w:rPr>
    </w:lvl>
    <w:lvl w:ilvl="8" w:tplc="04190005">
      <w:start w:val="1"/>
      <w:numFmt w:val="bullet"/>
      <w:lvlText w:val=""/>
      <w:lvlJc w:val="left"/>
      <w:pPr>
        <w:ind w:left="7203" w:hanging="360"/>
      </w:pPr>
      <w:rPr>
        <w:rFonts w:ascii="Wingdings" w:hAnsi="Wingdings" w:hint="default"/>
      </w:rPr>
    </w:lvl>
  </w:abstractNum>
  <w:abstractNum w:abstractNumId="5">
    <w:nsid w:val="5DCC37C9"/>
    <w:multiLevelType w:val="multilevel"/>
    <w:tmpl w:val="D0106D06"/>
    <w:lvl w:ilvl="0">
      <w:start w:val="1"/>
      <w:numFmt w:val="decimal"/>
      <w:lvlText w:val="%1."/>
      <w:lvlJc w:val="left"/>
      <w:pPr>
        <w:ind w:left="675" w:hanging="675"/>
      </w:pPr>
      <w:rPr>
        <w:rFonts w:cs="Times New Roman"/>
      </w:rPr>
    </w:lvl>
    <w:lvl w:ilvl="1">
      <w:start w:val="4"/>
      <w:numFmt w:val="decimal"/>
      <w:lvlText w:val="%1.%2."/>
      <w:lvlJc w:val="left"/>
      <w:pPr>
        <w:ind w:left="1081" w:hanging="720"/>
      </w:pPr>
      <w:rPr>
        <w:rFonts w:cs="Times New Roman"/>
      </w:rPr>
    </w:lvl>
    <w:lvl w:ilvl="2">
      <w:start w:val="1"/>
      <w:numFmt w:val="decimal"/>
      <w:lvlText w:val="%1.%2.%3."/>
      <w:lvlJc w:val="left"/>
      <w:pPr>
        <w:ind w:left="1442" w:hanging="720"/>
      </w:pPr>
      <w:rPr>
        <w:rFonts w:cs="Times New Roman"/>
      </w:rPr>
    </w:lvl>
    <w:lvl w:ilvl="3">
      <w:start w:val="1"/>
      <w:numFmt w:val="decimalZero"/>
      <w:lvlText w:val="%1.%2.%3.%4."/>
      <w:lvlJc w:val="left"/>
      <w:pPr>
        <w:ind w:left="2163" w:hanging="1080"/>
      </w:pPr>
      <w:rPr>
        <w:rFonts w:cs="Times New Roman"/>
      </w:rPr>
    </w:lvl>
    <w:lvl w:ilvl="4">
      <w:start w:val="1"/>
      <w:numFmt w:val="decimalZero"/>
      <w:lvlText w:val="%1.%2.%3.%4.%5."/>
      <w:lvlJc w:val="left"/>
      <w:pPr>
        <w:ind w:left="2524" w:hanging="1080"/>
      </w:pPr>
      <w:rPr>
        <w:rFonts w:cs="Times New Roman"/>
      </w:rPr>
    </w:lvl>
    <w:lvl w:ilvl="5">
      <w:start w:val="1"/>
      <w:numFmt w:val="decimal"/>
      <w:lvlText w:val="%1.%2.%3.%4.%5.%6."/>
      <w:lvlJc w:val="left"/>
      <w:pPr>
        <w:ind w:left="3245" w:hanging="1440"/>
      </w:pPr>
      <w:rPr>
        <w:rFonts w:cs="Times New Roman"/>
      </w:rPr>
    </w:lvl>
    <w:lvl w:ilvl="6">
      <w:start w:val="1"/>
      <w:numFmt w:val="decimal"/>
      <w:lvlText w:val="%1.%2.%3.%4.%5.%6.%7."/>
      <w:lvlJc w:val="left"/>
      <w:pPr>
        <w:ind w:left="3966" w:hanging="1800"/>
      </w:pPr>
      <w:rPr>
        <w:rFonts w:cs="Times New Roman"/>
      </w:rPr>
    </w:lvl>
    <w:lvl w:ilvl="7">
      <w:start w:val="1"/>
      <w:numFmt w:val="decimal"/>
      <w:lvlText w:val="%1.%2.%3.%4.%5.%6.%7.%8."/>
      <w:lvlJc w:val="left"/>
      <w:pPr>
        <w:ind w:left="4327" w:hanging="1800"/>
      </w:pPr>
      <w:rPr>
        <w:rFonts w:cs="Times New Roman"/>
      </w:rPr>
    </w:lvl>
    <w:lvl w:ilvl="8">
      <w:start w:val="1"/>
      <w:numFmt w:val="decimal"/>
      <w:lvlText w:val="%1.%2.%3.%4.%5.%6.%7.%8.%9."/>
      <w:lvlJc w:val="left"/>
      <w:pPr>
        <w:ind w:left="504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F2"/>
    <w:rsid w:val="00023025"/>
    <w:rsid w:val="00023088"/>
    <w:rsid w:val="0004126A"/>
    <w:rsid w:val="00044869"/>
    <w:rsid w:val="0004667F"/>
    <w:rsid w:val="000522AE"/>
    <w:rsid w:val="000557BB"/>
    <w:rsid w:val="00073054"/>
    <w:rsid w:val="0007429E"/>
    <w:rsid w:val="00090801"/>
    <w:rsid w:val="000B6522"/>
    <w:rsid w:val="000E1E19"/>
    <w:rsid w:val="00126480"/>
    <w:rsid w:val="00142B4A"/>
    <w:rsid w:val="00164785"/>
    <w:rsid w:val="00164FB7"/>
    <w:rsid w:val="00196FA5"/>
    <w:rsid w:val="001A7943"/>
    <w:rsid w:val="001F40E4"/>
    <w:rsid w:val="001F64F7"/>
    <w:rsid w:val="00207FC1"/>
    <w:rsid w:val="0026586F"/>
    <w:rsid w:val="002834F4"/>
    <w:rsid w:val="0028758C"/>
    <w:rsid w:val="0028785C"/>
    <w:rsid w:val="002A3398"/>
    <w:rsid w:val="002A695E"/>
    <w:rsid w:val="002C58CB"/>
    <w:rsid w:val="002D6A78"/>
    <w:rsid w:val="002D7997"/>
    <w:rsid w:val="00322E98"/>
    <w:rsid w:val="003565B6"/>
    <w:rsid w:val="003569E7"/>
    <w:rsid w:val="003715B5"/>
    <w:rsid w:val="00374D3D"/>
    <w:rsid w:val="00377A0F"/>
    <w:rsid w:val="0038501A"/>
    <w:rsid w:val="00387D6A"/>
    <w:rsid w:val="003B54D3"/>
    <w:rsid w:val="004059CF"/>
    <w:rsid w:val="004552A4"/>
    <w:rsid w:val="00455CA6"/>
    <w:rsid w:val="00466D77"/>
    <w:rsid w:val="00470807"/>
    <w:rsid w:val="004779D2"/>
    <w:rsid w:val="00480249"/>
    <w:rsid w:val="00492992"/>
    <w:rsid w:val="004E1D04"/>
    <w:rsid w:val="004E71F2"/>
    <w:rsid w:val="00503C00"/>
    <w:rsid w:val="0051396A"/>
    <w:rsid w:val="00530289"/>
    <w:rsid w:val="0054079B"/>
    <w:rsid w:val="00550D20"/>
    <w:rsid w:val="00574BC3"/>
    <w:rsid w:val="00575B9D"/>
    <w:rsid w:val="00577D57"/>
    <w:rsid w:val="005947FD"/>
    <w:rsid w:val="005A03F6"/>
    <w:rsid w:val="005C3EF8"/>
    <w:rsid w:val="005D0E35"/>
    <w:rsid w:val="005E189B"/>
    <w:rsid w:val="0062584F"/>
    <w:rsid w:val="006628EB"/>
    <w:rsid w:val="0066501E"/>
    <w:rsid w:val="006A079C"/>
    <w:rsid w:val="006C1AF2"/>
    <w:rsid w:val="006D6C95"/>
    <w:rsid w:val="006E6C09"/>
    <w:rsid w:val="006F5111"/>
    <w:rsid w:val="00701874"/>
    <w:rsid w:val="00705473"/>
    <w:rsid w:val="007461C9"/>
    <w:rsid w:val="00787D84"/>
    <w:rsid w:val="0079082D"/>
    <w:rsid w:val="007C6446"/>
    <w:rsid w:val="007D564A"/>
    <w:rsid w:val="007E2E4C"/>
    <w:rsid w:val="00822380"/>
    <w:rsid w:val="00837059"/>
    <w:rsid w:val="008949F3"/>
    <w:rsid w:val="0089600C"/>
    <w:rsid w:val="008A1A8E"/>
    <w:rsid w:val="008A3801"/>
    <w:rsid w:val="008A4F11"/>
    <w:rsid w:val="008B77B5"/>
    <w:rsid w:val="008D6B46"/>
    <w:rsid w:val="00913332"/>
    <w:rsid w:val="00920F90"/>
    <w:rsid w:val="009215FD"/>
    <w:rsid w:val="0094493D"/>
    <w:rsid w:val="009452AB"/>
    <w:rsid w:val="00960FC5"/>
    <w:rsid w:val="009679DD"/>
    <w:rsid w:val="00991636"/>
    <w:rsid w:val="00994A89"/>
    <w:rsid w:val="009A718B"/>
    <w:rsid w:val="009B0A1A"/>
    <w:rsid w:val="009D3E65"/>
    <w:rsid w:val="009D7600"/>
    <w:rsid w:val="009F5E46"/>
    <w:rsid w:val="00A30D8D"/>
    <w:rsid w:val="00A32161"/>
    <w:rsid w:val="00A402A2"/>
    <w:rsid w:val="00A827FE"/>
    <w:rsid w:val="00AA04AA"/>
    <w:rsid w:val="00AB00E2"/>
    <w:rsid w:val="00AD6656"/>
    <w:rsid w:val="00AE52A5"/>
    <w:rsid w:val="00AE7DDB"/>
    <w:rsid w:val="00B04C2A"/>
    <w:rsid w:val="00B134C1"/>
    <w:rsid w:val="00B15986"/>
    <w:rsid w:val="00B6327E"/>
    <w:rsid w:val="00B64AAA"/>
    <w:rsid w:val="00B73DAB"/>
    <w:rsid w:val="00B76E09"/>
    <w:rsid w:val="00B807B2"/>
    <w:rsid w:val="00B86FAC"/>
    <w:rsid w:val="00B91308"/>
    <w:rsid w:val="00BA4F5C"/>
    <w:rsid w:val="00BE36C9"/>
    <w:rsid w:val="00BE3E6A"/>
    <w:rsid w:val="00BF2825"/>
    <w:rsid w:val="00BF2F2A"/>
    <w:rsid w:val="00BF5377"/>
    <w:rsid w:val="00BF7A70"/>
    <w:rsid w:val="00C2435A"/>
    <w:rsid w:val="00C27311"/>
    <w:rsid w:val="00C31CAF"/>
    <w:rsid w:val="00C358E1"/>
    <w:rsid w:val="00C66653"/>
    <w:rsid w:val="00C74F25"/>
    <w:rsid w:val="00C756D8"/>
    <w:rsid w:val="00C805F4"/>
    <w:rsid w:val="00CC79F4"/>
    <w:rsid w:val="00CE22F1"/>
    <w:rsid w:val="00CF7C9F"/>
    <w:rsid w:val="00D308DB"/>
    <w:rsid w:val="00D3760B"/>
    <w:rsid w:val="00D4583D"/>
    <w:rsid w:val="00D471BB"/>
    <w:rsid w:val="00D53DF5"/>
    <w:rsid w:val="00DC1EE2"/>
    <w:rsid w:val="00DE6334"/>
    <w:rsid w:val="00E1695E"/>
    <w:rsid w:val="00E26AA2"/>
    <w:rsid w:val="00E44998"/>
    <w:rsid w:val="00E45517"/>
    <w:rsid w:val="00E5732A"/>
    <w:rsid w:val="00E6019E"/>
    <w:rsid w:val="00E922F2"/>
    <w:rsid w:val="00EA257F"/>
    <w:rsid w:val="00EB2953"/>
    <w:rsid w:val="00ED1A3E"/>
    <w:rsid w:val="00ED44B8"/>
    <w:rsid w:val="00EE0004"/>
    <w:rsid w:val="00EE7ECF"/>
    <w:rsid w:val="00EF3CE8"/>
    <w:rsid w:val="00F03D70"/>
    <w:rsid w:val="00F05B4D"/>
    <w:rsid w:val="00F062A0"/>
    <w:rsid w:val="00F24570"/>
    <w:rsid w:val="00F45C2C"/>
    <w:rsid w:val="00F57FD2"/>
    <w:rsid w:val="00F613B7"/>
    <w:rsid w:val="00F813B3"/>
    <w:rsid w:val="00F92FF9"/>
    <w:rsid w:val="00F93DB6"/>
    <w:rsid w:val="00FB114F"/>
    <w:rsid w:val="00FB1C3A"/>
    <w:rsid w:val="00FD35EF"/>
    <w:rsid w:val="00FE06FB"/>
    <w:rsid w:val="00FE4F1B"/>
    <w:rsid w:val="00FF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6E09"/>
    <w:pPr>
      <w:spacing w:after="120"/>
    </w:pPr>
  </w:style>
  <w:style w:type="character" w:customStyle="1" w:styleId="a4">
    <w:name w:val="Основной текст Знак"/>
    <w:basedOn w:val="a0"/>
    <w:link w:val="a3"/>
    <w:uiPriority w:val="99"/>
    <w:rsid w:val="00B76E09"/>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76E09"/>
    <w:pPr>
      <w:spacing w:after="120"/>
      <w:ind w:left="283"/>
    </w:pPr>
    <w:rPr>
      <w:color w:val="0000FF"/>
      <w:sz w:val="28"/>
      <w:szCs w:val="28"/>
    </w:rPr>
  </w:style>
  <w:style w:type="character" w:customStyle="1" w:styleId="a6">
    <w:name w:val="Основной текст с отступом Знак"/>
    <w:basedOn w:val="a0"/>
    <w:link w:val="a5"/>
    <w:uiPriority w:val="99"/>
    <w:semiHidden/>
    <w:rsid w:val="00B76E09"/>
    <w:rPr>
      <w:rFonts w:ascii="Times New Roman" w:eastAsia="Times New Roman" w:hAnsi="Times New Roman" w:cs="Times New Roman"/>
      <w:color w:val="0000FF"/>
      <w:sz w:val="28"/>
      <w:szCs w:val="28"/>
      <w:lang w:eastAsia="ru-RU"/>
    </w:rPr>
  </w:style>
  <w:style w:type="paragraph" w:styleId="a7">
    <w:name w:val="List Paragraph"/>
    <w:basedOn w:val="a"/>
    <w:uiPriority w:val="34"/>
    <w:qFormat/>
    <w:rsid w:val="00B76E09"/>
    <w:pPr>
      <w:ind w:left="708"/>
    </w:pPr>
  </w:style>
  <w:style w:type="paragraph" w:customStyle="1" w:styleId="ConsPlusTitle">
    <w:name w:val="ConsPlusTitle"/>
    <w:uiPriority w:val="99"/>
    <w:rsid w:val="00B76E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B76E09"/>
    <w:pPr>
      <w:autoSpaceDE w:val="0"/>
      <w:autoSpaceDN w:val="0"/>
      <w:adjustRightInd w:val="0"/>
      <w:spacing w:after="0" w:line="240" w:lineRule="auto"/>
    </w:pPr>
    <w:rPr>
      <w:rFonts w:ascii="Times New Roman" w:eastAsia="Times New Roman" w:hAnsi="Times New Roman" w:cs="Times New Roman"/>
      <w:iCs/>
      <w:color w:val="000000"/>
      <w:spacing w:val="20"/>
      <w:sz w:val="24"/>
      <w:szCs w:val="24"/>
    </w:rPr>
  </w:style>
  <w:style w:type="paragraph" w:customStyle="1" w:styleId="-1">
    <w:name w:val="Т-1"/>
    <w:aliases w:val="5,текст14-1,Т-14,текст14,Текст14-1,Текст 14-1,Стиль12-1"/>
    <w:basedOn w:val="a"/>
    <w:uiPriority w:val="99"/>
    <w:rsid w:val="00B76E09"/>
    <w:pPr>
      <w:spacing w:line="360" w:lineRule="auto"/>
      <w:ind w:firstLine="720"/>
      <w:jc w:val="both"/>
    </w:pPr>
    <w:rPr>
      <w:sz w:val="28"/>
      <w:szCs w:val="28"/>
    </w:rPr>
  </w:style>
  <w:style w:type="table" w:styleId="a8">
    <w:name w:val="Table Grid"/>
    <w:basedOn w:val="a1"/>
    <w:uiPriority w:val="59"/>
    <w:rsid w:val="00B76E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B76E09"/>
    <w:pPr>
      <w:tabs>
        <w:tab w:val="center" w:pos="4677"/>
        <w:tab w:val="right" w:pos="9355"/>
      </w:tabs>
    </w:pPr>
  </w:style>
  <w:style w:type="character" w:customStyle="1" w:styleId="aa">
    <w:name w:val="Верхний колонтитул Знак"/>
    <w:basedOn w:val="a0"/>
    <w:link w:val="a9"/>
    <w:uiPriority w:val="99"/>
    <w:rsid w:val="00B76E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6E09"/>
    <w:pPr>
      <w:tabs>
        <w:tab w:val="center" w:pos="4677"/>
        <w:tab w:val="right" w:pos="9355"/>
      </w:tabs>
    </w:pPr>
  </w:style>
  <w:style w:type="character" w:customStyle="1" w:styleId="ac">
    <w:name w:val="Нижний колонтитул Знак"/>
    <w:basedOn w:val="a0"/>
    <w:link w:val="ab"/>
    <w:uiPriority w:val="99"/>
    <w:rsid w:val="00B76E09"/>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F57FD2"/>
    <w:pPr>
      <w:spacing w:before="100" w:beforeAutospacing="1" w:after="100" w:afterAutospacing="1"/>
    </w:pPr>
  </w:style>
  <w:style w:type="paragraph" w:styleId="ae">
    <w:name w:val="No Spacing"/>
    <w:uiPriority w:val="1"/>
    <w:qFormat/>
    <w:rsid w:val="00F57FD2"/>
    <w:pPr>
      <w:spacing w:after="0" w:line="240" w:lineRule="auto"/>
    </w:pPr>
  </w:style>
  <w:style w:type="character" w:customStyle="1" w:styleId="normaltextrun">
    <w:name w:val="normaltextrun"/>
    <w:basedOn w:val="a0"/>
    <w:rsid w:val="00F57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6E09"/>
    <w:pPr>
      <w:spacing w:after="120"/>
    </w:pPr>
  </w:style>
  <w:style w:type="character" w:customStyle="1" w:styleId="a4">
    <w:name w:val="Основной текст Знак"/>
    <w:basedOn w:val="a0"/>
    <w:link w:val="a3"/>
    <w:uiPriority w:val="99"/>
    <w:rsid w:val="00B76E09"/>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76E09"/>
    <w:pPr>
      <w:spacing w:after="120"/>
      <w:ind w:left="283"/>
    </w:pPr>
    <w:rPr>
      <w:color w:val="0000FF"/>
      <w:sz w:val="28"/>
      <w:szCs w:val="28"/>
    </w:rPr>
  </w:style>
  <w:style w:type="character" w:customStyle="1" w:styleId="a6">
    <w:name w:val="Основной текст с отступом Знак"/>
    <w:basedOn w:val="a0"/>
    <w:link w:val="a5"/>
    <w:uiPriority w:val="99"/>
    <w:semiHidden/>
    <w:rsid w:val="00B76E09"/>
    <w:rPr>
      <w:rFonts w:ascii="Times New Roman" w:eastAsia="Times New Roman" w:hAnsi="Times New Roman" w:cs="Times New Roman"/>
      <w:color w:val="0000FF"/>
      <w:sz w:val="28"/>
      <w:szCs w:val="28"/>
      <w:lang w:eastAsia="ru-RU"/>
    </w:rPr>
  </w:style>
  <w:style w:type="paragraph" w:styleId="a7">
    <w:name w:val="List Paragraph"/>
    <w:basedOn w:val="a"/>
    <w:uiPriority w:val="34"/>
    <w:qFormat/>
    <w:rsid w:val="00B76E09"/>
    <w:pPr>
      <w:ind w:left="708"/>
    </w:pPr>
  </w:style>
  <w:style w:type="paragraph" w:customStyle="1" w:styleId="ConsPlusTitle">
    <w:name w:val="ConsPlusTitle"/>
    <w:uiPriority w:val="99"/>
    <w:rsid w:val="00B76E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uiPriority w:val="99"/>
    <w:rsid w:val="00B76E09"/>
    <w:pPr>
      <w:autoSpaceDE w:val="0"/>
      <w:autoSpaceDN w:val="0"/>
      <w:adjustRightInd w:val="0"/>
      <w:spacing w:after="0" w:line="240" w:lineRule="auto"/>
    </w:pPr>
    <w:rPr>
      <w:rFonts w:ascii="Times New Roman" w:eastAsia="Times New Roman" w:hAnsi="Times New Roman" w:cs="Times New Roman"/>
      <w:iCs/>
      <w:color w:val="000000"/>
      <w:spacing w:val="20"/>
      <w:sz w:val="24"/>
      <w:szCs w:val="24"/>
    </w:rPr>
  </w:style>
  <w:style w:type="paragraph" w:customStyle="1" w:styleId="-1">
    <w:name w:val="Т-1"/>
    <w:aliases w:val="5,текст14-1,Т-14,текст14,Текст14-1,Текст 14-1,Стиль12-1"/>
    <w:basedOn w:val="a"/>
    <w:uiPriority w:val="99"/>
    <w:rsid w:val="00B76E09"/>
    <w:pPr>
      <w:spacing w:line="360" w:lineRule="auto"/>
      <w:ind w:firstLine="720"/>
      <w:jc w:val="both"/>
    </w:pPr>
    <w:rPr>
      <w:sz w:val="28"/>
      <w:szCs w:val="28"/>
    </w:rPr>
  </w:style>
  <w:style w:type="table" w:styleId="a8">
    <w:name w:val="Table Grid"/>
    <w:basedOn w:val="a1"/>
    <w:uiPriority w:val="59"/>
    <w:rsid w:val="00B76E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B76E09"/>
    <w:pPr>
      <w:tabs>
        <w:tab w:val="center" w:pos="4677"/>
        <w:tab w:val="right" w:pos="9355"/>
      </w:tabs>
    </w:pPr>
  </w:style>
  <w:style w:type="character" w:customStyle="1" w:styleId="aa">
    <w:name w:val="Верхний колонтитул Знак"/>
    <w:basedOn w:val="a0"/>
    <w:link w:val="a9"/>
    <w:uiPriority w:val="99"/>
    <w:rsid w:val="00B76E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6E09"/>
    <w:pPr>
      <w:tabs>
        <w:tab w:val="center" w:pos="4677"/>
        <w:tab w:val="right" w:pos="9355"/>
      </w:tabs>
    </w:pPr>
  </w:style>
  <w:style w:type="character" w:customStyle="1" w:styleId="ac">
    <w:name w:val="Нижний колонтитул Знак"/>
    <w:basedOn w:val="a0"/>
    <w:link w:val="ab"/>
    <w:uiPriority w:val="99"/>
    <w:rsid w:val="00B76E09"/>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F57FD2"/>
    <w:pPr>
      <w:spacing w:before="100" w:beforeAutospacing="1" w:after="100" w:afterAutospacing="1"/>
    </w:pPr>
  </w:style>
  <w:style w:type="paragraph" w:styleId="ae">
    <w:name w:val="No Spacing"/>
    <w:uiPriority w:val="1"/>
    <w:qFormat/>
    <w:rsid w:val="00F57FD2"/>
    <w:pPr>
      <w:spacing w:after="0" w:line="240" w:lineRule="auto"/>
    </w:pPr>
  </w:style>
  <w:style w:type="character" w:customStyle="1" w:styleId="normaltextrun">
    <w:name w:val="normaltextrun"/>
    <w:basedOn w:val="a0"/>
    <w:rsid w:val="00F5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1933">
      <w:bodyDiv w:val="1"/>
      <w:marLeft w:val="0"/>
      <w:marRight w:val="0"/>
      <w:marTop w:val="0"/>
      <w:marBottom w:val="0"/>
      <w:divBdr>
        <w:top w:val="none" w:sz="0" w:space="0" w:color="auto"/>
        <w:left w:val="none" w:sz="0" w:space="0" w:color="auto"/>
        <w:bottom w:val="none" w:sz="0" w:space="0" w:color="auto"/>
        <w:right w:val="none" w:sz="0" w:space="0" w:color="auto"/>
      </w:divBdr>
    </w:div>
    <w:div w:id="1242980661">
      <w:bodyDiv w:val="1"/>
      <w:marLeft w:val="0"/>
      <w:marRight w:val="0"/>
      <w:marTop w:val="0"/>
      <w:marBottom w:val="0"/>
      <w:divBdr>
        <w:top w:val="none" w:sz="0" w:space="0" w:color="auto"/>
        <w:left w:val="none" w:sz="0" w:space="0" w:color="auto"/>
        <w:bottom w:val="none" w:sz="0" w:space="0" w:color="auto"/>
        <w:right w:val="none" w:sz="0" w:space="0" w:color="auto"/>
      </w:divBdr>
    </w:div>
    <w:div w:id="16140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16</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Запорощенко Жанна Анатольевна</dc:creator>
  <cp:lastModifiedBy>Цакун Ольга Владиславовна</cp:lastModifiedBy>
  <cp:revision>27</cp:revision>
  <dcterms:created xsi:type="dcterms:W3CDTF">2020-01-10T00:03:00Z</dcterms:created>
  <dcterms:modified xsi:type="dcterms:W3CDTF">2020-02-05T23:59:00Z</dcterms:modified>
</cp:coreProperties>
</file>