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tbl>
      <w:tblPr>
        <w:tblW w:w="0" w:type="auto"/>
        <w:tblLook w:val="04A0"/>
      </w:tblPr>
      <w:tblGrid>
        <w:gridCol w:w="3085"/>
        <w:gridCol w:w="3544"/>
        <w:gridCol w:w="3224"/>
      </w:tblGrid>
      <w:tr w:rsidR="00BA499A" w:rsidRPr="00BA499A">
        <w:tc>
          <w:tcPr>
            <w:tcW w:w="3085" w:type="dxa"/>
          </w:tcPr>
          <w:p w:rsidR="00BA499A" w:rsidRPr="00BA499A" w:rsidRDefault="0094673E" w:rsidP="00BA499A">
            <w:pPr>
              <w:rPr>
                <w:sz w:val="28"/>
                <w:szCs w:val="28"/>
              </w:rPr>
            </w:pPr>
            <w:r>
              <w:rPr>
                <w:sz w:val="28"/>
                <w:szCs w:val="28"/>
              </w:rPr>
              <w:t>25.03.2013</w:t>
            </w:r>
          </w:p>
        </w:tc>
        <w:tc>
          <w:tcPr>
            <w:tcW w:w="3544" w:type="dxa"/>
          </w:tcPr>
          <w:p w:rsidR="00BA499A" w:rsidRPr="00BA499A" w:rsidRDefault="00BA499A" w:rsidP="00BA499A">
            <w:pPr>
              <w:rPr>
                <w:sz w:val="22"/>
              </w:rPr>
            </w:pPr>
            <w:r w:rsidRPr="00BA499A">
              <w:rPr>
                <w:sz w:val="18"/>
              </w:rPr>
              <w:t xml:space="preserve">         село </w:t>
            </w:r>
            <w:proofErr w:type="gramStart"/>
            <w:r w:rsidRPr="00BA499A">
              <w:rPr>
                <w:sz w:val="18"/>
              </w:rPr>
              <w:t>Владимиро-Александровское</w:t>
            </w:r>
            <w:proofErr w:type="gramEnd"/>
          </w:p>
        </w:tc>
        <w:tc>
          <w:tcPr>
            <w:tcW w:w="3224" w:type="dxa"/>
          </w:tcPr>
          <w:p w:rsidR="00BA499A" w:rsidRPr="00BA499A" w:rsidRDefault="00BA499A" w:rsidP="00BA499A">
            <w:pPr>
              <w:rPr>
                <w:sz w:val="28"/>
                <w:szCs w:val="28"/>
              </w:rPr>
            </w:pPr>
            <w:r w:rsidRPr="00BA499A">
              <w:rPr>
                <w:sz w:val="26"/>
              </w:rPr>
              <w:t xml:space="preserve">                  </w:t>
            </w:r>
            <w:r w:rsidR="006655D8">
              <w:rPr>
                <w:sz w:val="26"/>
              </w:rPr>
              <w:t xml:space="preserve">        </w:t>
            </w:r>
            <w:r w:rsidR="0094673E">
              <w:rPr>
                <w:sz w:val="26"/>
              </w:rPr>
              <w:t xml:space="preserve">       </w:t>
            </w:r>
            <w:r w:rsidRPr="00BA499A">
              <w:rPr>
                <w:sz w:val="28"/>
                <w:szCs w:val="28"/>
              </w:rPr>
              <w:t xml:space="preserve">№ </w:t>
            </w:r>
            <w:r w:rsidR="0094673E">
              <w:rPr>
                <w:sz w:val="28"/>
                <w:szCs w:val="28"/>
              </w:rPr>
              <w:t>246</w:t>
            </w:r>
          </w:p>
        </w:tc>
      </w:tr>
    </w:tbl>
    <w:p w:rsidR="00BD13AE" w:rsidRDefault="00BD13AE">
      <w:pPr>
        <w:suppressLineNumbers/>
        <w:rPr>
          <w:sz w:val="26"/>
        </w:rPr>
      </w:pPr>
    </w:p>
    <w:p w:rsidR="00BD13AE" w:rsidRDefault="00BD13AE">
      <w:pPr>
        <w:suppressLineNumbers/>
        <w:rPr>
          <w:sz w:val="26"/>
        </w:rPr>
      </w:pPr>
    </w:p>
    <w:p w:rsidR="00BD13AE" w:rsidRDefault="00BD13AE">
      <w:pPr>
        <w:suppressLineNumbers/>
        <w:rPr>
          <w:sz w:val="26"/>
        </w:rPr>
      </w:pPr>
    </w:p>
    <w:tbl>
      <w:tblPr>
        <w:tblW w:w="0" w:type="auto"/>
        <w:tblLook w:val="0000"/>
      </w:tblPr>
      <w:tblGrid>
        <w:gridCol w:w="9853"/>
      </w:tblGrid>
      <w:tr w:rsidR="00BD13AE">
        <w:tc>
          <w:tcPr>
            <w:tcW w:w="9853" w:type="dxa"/>
          </w:tcPr>
          <w:p w:rsidR="001335F6" w:rsidRPr="00F25834" w:rsidRDefault="001335F6" w:rsidP="001335F6">
            <w:pPr>
              <w:jc w:val="center"/>
              <w:rPr>
                <w:b/>
                <w:sz w:val="28"/>
                <w:szCs w:val="28"/>
              </w:rPr>
            </w:pPr>
            <w:r w:rsidRPr="00F25834">
              <w:rPr>
                <w:b/>
                <w:sz w:val="28"/>
                <w:szCs w:val="28"/>
              </w:rPr>
              <w:t>Об утверждении административного регламента</w:t>
            </w:r>
            <w:r>
              <w:rPr>
                <w:b/>
                <w:sz w:val="28"/>
                <w:szCs w:val="28"/>
              </w:rPr>
              <w:t xml:space="preserve"> </w:t>
            </w:r>
            <w:r w:rsidRPr="00F25834">
              <w:rPr>
                <w:b/>
                <w:sz w:val="28"/>
                <w:szCs w:val="28"/>
              </w:rPr>
              <w:t>осуществления</w:t>
            </w:r>
            <w:r>
              <w:rPr>
                <w:b/>
                <w:sz w:val="28"/>
                <w:szCs w:val="28"/>
              </w:rPr>
              <w:t xml:space="preserve"> администрацией Партизанского </w:t>
            </w:r>
            <w:r w:rsidRPr="00F25834">
              <w:rPr>
                <w:b/>
                <w:sz w:val="28"/>
                <w:szCs w:val="28"/>
              </w:rPr>
              <w:t xml:space="preserve">муниципального района </w:t>
            </w:r>
          </w:p>
          <w:p w:rsidR="00BD13AE" w:rsidRPr="001335F6" w:rsidRDefault="001335F6" w:rsidP="001335F6">
            <w:pPr>
              <w:jc w:val="center"/>
              <w:rPr>
                <w:b/>
                <w:sz w:val="28"/>
                <w:szCs w:val="28"/>
              </w:rPr>
            </w:pPr>
            <w:r w:rsidRPr="00F25834">
              <w:rPr>
                <w:b/>
                <w:sz w:val="28"/>
                <w:szCs w:val="28"/>
              </w:rPr>
              <w:t xml:space="preserve">муниципального земельного контроля </w:t>
            </w:r>
          </w:p>
        </w:tc>
      </w:tr>
    </w:tbl>
    <w:p w:rsidR="00BD13AE" w:rsidRDefault="00BD13AE">
      <w:pPr>
        <w:suppressLineNumbers/>
        <w:rPr>
          <w:sz w:val="26"/>
        </w:rPr>
      </w:pPr>
    </w:p>
    <w:p w:rsidR="00BD13AE" w:rsidRDefault="00BD13AE">
      <w:pPr>
        <w:suppressLineNumbers/>
        <w:rPr>
          <w:sz w:val="26"/>
        </w:rPr>
      </w:pPr>
    </w:p>
    <w:tbl>
      <w:tblPr>
        <w:tblW w:w="9854" w:type="dxa"/>
        <w:tblInd w:w="108" w:type="dxa"/>
        <w:tblLook w:val="0000"/>
      </w:tblPr>
      <w:tblGrid>
        <w:gridCol w:w="9854"/>
      </w:tblGrid>
      <w:tr w:rsidR="00BD13AE">
        <w:tc>
          <w:tcPr>
            <w:tcW w:w="9854" w:type="dxa"/>
          </w:tcPr>
          <w:p w:rsidR="00BD13AE" w:rsidRPr="00BD13AE" w:rsidRDefault="001335F6" w:rsidP="001335F6">
            <w:pPr>
              <w:spacing w:line="312" w:lineRule="auto"/>
              <w:ind w:firstLine="709"/>
              <w:jc w:val="both"/>
              <w:rPr>
                <w:sz w:val="28"/>
                <w:szCs w:val="28"/>
              </w:rPr>
            </w:pPr>
            <w:proofErr w:type="gramStart"/>
            <w:r w:rsidRPr="00F25834">
              <w:rPr>
                <w:sz w:val="28"/>
                <w:szCs w:val="28"/>
              </w:rPr>
              <w:t xml:space="preserve">В соответствии с Федеральным законом от 06 октября 2003 года </w:t>
            </w:r>
            <w:r>
              <w:rPr>
                <w:sz w:val="28"/>
                <w:szCs w:val="28"/>
              </w:rPr>
              <w:t xml:space="preserve">              </w:t>
            </w:r>
            <w:r w:rsidRPr="00F25834">
              <w:rPr>
                <w:sz w:val="28"/>
                <w:szCs w:val="28"/>
              </w:rPr>
              <w:t xml:space="preserve">№ 131-ФЗ «Об общих принципах организации местного самоуправления </w:t>
            </w:r>
            <w:r>
              <w:rPr>
                <w:sz w:val="28"/>
                <w:szCs w:val="28"/>
              </w:rPr>
              <w:t xml:space="preserve">                  </w:t>
            </w:r>
            <w:r w:rsidRPr="00F25834">
              <w:rPr>
                <w:sz w:val="28"/>
                <w:szCs w:val="28"/>
              </w:rPr>
              <w:t xml:space="preserve">в Российской Федерации», руководствуясь Порядком разработки </w:t>
            </w:r>
            <w:r>
              <w:rPr>
                <w:sz w:val="28"/>
                <w:szCs w:val="28"/>
              </w:rPr>
              <w:t xml:space="preserve">                                </w:t>
            </w:r>
            <w:r w:rsidRPr="00F25834">
              <w:rPr>
                <w:sz w:val="28"/>
                <w:szCs w:val="28"/>
              </w:rPr>
              <w:t>и утверждения административных регламентов исполнения муниципальных функций, утвержденным постановлением администрации Партизанского муниципального района от 04 мая 2012 года № 447, статьями 28, 31 Устава Партизанского муниципального района, администрация Партизанского муниципального района</w:t>
            </w:r>
            <w:proofErr w:type="gramEnd"/>
          </w:p>
        </w:tc>
      </w:tr>
      <w:tr w:rsidR="00BD13AE">
        <w:tc>
          <w:tcPr>
            <w:tcW w:w="9854" w:type="dxa"/>
          </w:tcPr>
          <w:p w:rsidR="00BD13AE" w:rsidRDefault="00BD13AE">
            <w:pPr>
              <w:tabs>
                <w:tab w:val="left" w:pos="9854"/>
              </w:tabs>
              <w:rPr>
                <w:sz w:val="26"/>
              </w:rPr>
            </w:pPr>
          </w:p>
          <w:p w:rsidR="00BD13AE" w:rsidRPr="00BA499A" w:rsidRDefault="00BD13AE">
            <w:pPr>
              <w:tabs>
                <w:tab w:val="left" w:pos="9854"/>
              </w:tabs>
              <w:spacing w:line="360" w:lineRule="auto"/>
              <w:rPr>
                <w:sz w:val="28"/>
                <w:szCs w:val="28"/>
              </w:rPr>
            </w:pPr>
            <w:r w:rsidRPr="00BA499A">
              <w:rPr>
                <w:sz w:val="28"/>
                <w:szCs w:val="28"/>
              </w:rPr>
              <w:t>ПОСТАНОВЛЯ</w:t>
            </w:r>
            <w:r w:rsidR="006655D8">
              <w:rPr>
                <w:sz w:val="28"/>
                <w:szCs w:val="28"/>
              </w:rPr>
              <w:t>ЕТ</w:t>
            </w:r>
            <w:r w:rsidRPr="00BA499A">
              <w:rPr>
                <w:sz w:val="28"/>
                <w:szCs w:val="28"/>
              </w:rPr>
              <w:t>:</w:t>
            </w:r>
          </w:p>
          <w:p w:rsidR="00BD13AE" w:rsidRDefault="00BD13AE">
            <w:pPr>
              <w:suppressLineNumbers/>
              <w:tabs>
                <w:tab w:val="left" w:pos="9854"/>
              </w:tabs>
              <w:rPr>
                <w:sz w:val="26"/>
              </w:rPr>
            </w:pPr>
          </w:p>
        </w:tc>
      </w:tr>
      <w:tr w:rsidR="00BD13AE">
        <w:tc>
          <w:tcPr>
            <w:tcW w:w="9854" w:type="dxa"/>
          </w:tcPr>
          <w:p w:rsidR="001335F6" w:rsidRPr="00F25834" w:rsidRDefault="001335F6" w:rsidP="001335F6">
            <w:pPr>
              <w:spacing w:line="312" w:lineRule="auto"/>
              <w:ind w:firstLine="709"/>
              <w:jc w:val="both"/>
              <w:rPr>
                <w:sz w:val="28"/>
                <w:szCs w:val="28"/>
              </w:rPr>
            </w:pPr>
            <w:r w:rsidRPr="00F25834">
              <w:rPr>
                <w:sz w:val="28"/>
                <w:szCs w:val="28"/>
              </w:rPr>
              <w:t>1. Утвердить прилагаемый административный регламент осуществления администрацией Партизанского муниципального района муниципального земельного контроля.</w:t>
            </w:r>
          </w:p>
          <w:p w:rsidR="001335F6" w:rsidRPr="00F25834" w:rsidRDefault="001335F6" w:rsidP="001335F6">
            <w:pPr>
              <w:spacing w:line="312" w:lineRule="auto"/>
              <w:ind w:firstLine="709"/>
              <w:jc w:val="both"/>
              <w:rPr>
                <w:sz w:val="28"/>
                <w:szCs w:val="28"/>
              </w:rPr>
            </w:pPr>
            <w:r w:rsidRPr="00F25834">
              <w:rPr>
                <w:sz w:val="28"/>
                <w:szCs w:val="28"/>
              </w:rPr>
              <w:t xml:space="preserve">2. </w:t>
            </w:r>
            <w:r w:rsidRPr="00F25834">
              <w:rPr>
                <w:spacing w:val="-6"/>
                <w:sz w:val="28"/>
                <w:szCs w:val="28"/>
              </w:rPr>
              <w:t>Управлению по распоряжению муниципальной собственностью администрации Партизанского муниципального района (</w:t>
            </w:r>
            <w:proofErr w:type="spellStart"/>
            <w:r w:rsidRPr="00F25834">
              <w:rPr>
                <w:spacing w:val="-6"/>
                <w:sz w:val="28"/>
                <w:szCs w:val="28"/>
              </w:rPr>
              <w:t>Вальчун</w:t>
            </w:r>
            <w:proofErr w:type="spellEnd"/>
            <w:r w:rsidRPr="00F25834">
              <w:rPr>
                <w:spacing w:val="-6"/>
                <w:sz w:val="28"/>
                <w:szCs w:val="28"/>
              </w:rPr>
              <w:t>):</w:t>
            </w:r>
          </w:p>
          <w:p w:rsidR="001335F6" w:rsidRPr="00F25834" w:rsidRDefault="001335F6" w:rsidP="001335F6">
            <w:pPr>
              <w:spacing w:line="312" w:lineRule="auto"/>
              <w:ind w:firstLine="709"/>
              <w:jc w:val="both"/>
              <w:rPr>
                <w:sz w:val="28"/>
                <w:szCs w:val="28"/>
              </w:rPr>
            </w:pPr>
            <w:r w:rsidRPr="00F25834">
              <w:rPr>
                <w:sz w:val="28"/>
                <w:szCs w:val="28"/>
              </w:rPr>
              <w:t xml:space="preserve">2.1. </w:t>
            </w:r>
            <w:r w:rsidRPr="00F25834">
              <w:rPr>
                <w:spacing w:val="-6"/>
                <w:sz w:val="28"/>
                <w:szCs w:val="28"/>
              </w:rPr>
              <w:t>При исполнении вышеназванной муниципальной функции руководствоваться административным регламентом, утвержденным настоящим постановлением.</w:t>
            </w:r>
          </w:p>
          <w:p w:rsidR="001335F6" w:rsidRPr="00F25834" w:rsidRDefault="001335F6" w:rsidP="001335F6">
            <w:pPr>
              <w:spacing w:line="312" w:lineRule="auto"/>
              <w:ind w:firstLine="709"/>
              <w:jc w:val="both"/>
              <w:rPr>
                <w:sz w:val="28"/>
                <w:szCs w:val="28"/>
              </w:rPr>
            </w:pPr>
            <w:r w:rsidRPr="00F25834">
              <w:rPr>
                <w:sz w:val="28"/>
                <w:szCs w:val="28"/>
              </w:rPr>
              <w:t xml:space="preserve">2.2. </w:t>
            </w:r>
            <w:proofErr w:type="gramStart"/>
            <w:r w:rsidRPr="00F25834">
              <w:rPr>
                <w:sz w:val="28"/>
                <w:szCs w:val="28"/>
              </w:rPr>
              <w:t>Разместить</w:t>
            </w:r>
            <w:proofErr w:type="gramEnd"/>
            <w:r w:rsidRPr="00F25834">
              <w:rPr>
                <w:sz w:val="28"/>
                <w:szCs w:val="28"/>
              </w:rPr>
              <w:t xml:space="preserve"> административный регламент на официальном сайте администрации Партизанского муниципального района и на </w:t>
            </w:r>
            <w:hyperlink r:id="rId5" w:history="1">
              <w:r w:rsidRPr="00F25834">
                <w:rPr>
                  <w:sz w:val="28"/>
                  <w:szCs w:val="28"/>
                </w:rPr>
                <w:t>Портал</w:t>
              </w:r>
              <w:r w:rsidR="00C60A07">
                <w:rPr>
                  <w:sz w:val="28"/>
                  <w:szCs w:val="28"/>
                </w:rPr>
                <w:t>е</w:t>
              </w:r>
              <w:r w:rsidRPr="00F25834">
                <w:rPr>
                  <w:sz w:val="28"/>
                  <w:szCs w:val="28"/>
                </w:rPr>
                <w:t xml:space="preserve"> государственных и муниципальных услуг </w:t>
              </w:r>
            </w:hyperlink>
            <w:r w:rsidRPr="00F25834">
              <w:rPr>
                <w:sz w:val="28"/>
                <w:szCs w:val="28"/>
              </w:rPr>
              <w:t>Приморского края в информационно-телекоммуникационной сети Интернет.</w:t>
            </w:r>
          </w:p>
          <w:p w:rsidR="001335F6" w:rsidRDefault="001335F6" w:rsidP="001335F6">
            <w:pPr>
              <w:spacing w:line="312" w:lineRule="auto"/>
              <w:ind w:firstLine="709"/>
              <w:jc w:val="both"/>
              <w:rPr>
                <w:sz w:val="28"/>
                <w:szCs w:val="28"/>
              </w:rPr>
            </w:pPr>
          </w:p>
          <w:p w:rsidR="001335F6" w:rsidRPr="001335F6" w:rsidRDefault="001335F6" w:rsidP="001335F6">
            <w:pPr>
              <w:spacing w:line="312" w:lineRule="auto"/>
              <w:ind w:firstLine="709"/>
              <w:jc w:val="center"/>
            </w:pPr>
            <w:r>
              <w:t>2</w:t>
            </w:r>
          </w:p>
          <w:p w:rsidR="001335F6" w:rsidRPr="00F25834" w:rsidRDefault="001335F6" w:rsidP="001335F6">
            <w:pPr>
              <w:spacing w:line="312" w:lineRule="auto"/>
              <w:ind w:firstLine="709"/>
              <w:jc w:val="both"/>
              <w:rPr>
                <w:sz w:val="28"/>
                <w:szCs w:val="28"/>
              </w:rPr>
            </w:pPr>
            <w:r w:rsidRPr="00F25834">
              <w:rPr>
                <w:sz w:val="28"/>
                <w:szCs w:val="28"/>
              </w:rPr>
              <w:t>3. Постановление администрации Партизанского муниципального района от 03.10.2012</w:t>
            </w:r>
            <w:r>
              <w:rPr>
                <w:sz w:val="28"/>
                <w:szCs w:val="28"/>
              </w:rPr>
              <w:t xml:space="preserve"> </w:t>
            </w:r>
            <w:r w:rsidRPr="00F25834">
              <w:rPr>
                <w:sz w:val="28"/>
                <w:szCs w:val="28"/>
              </w:rPr>
              <w:t>№</w:t>
            </w:r>
            <w:r>
              <w:rPr>
                <w:sz w:val="28"/>
                <w:szCs w:val="28"/>
              </w:rPr>
              <w:t xml:space="preserve"> </w:t>
            </w:r>
            <w:r w:rsidRPr="00F25834">
              <w:rPr>
                <w:sz w:val="28"/>
                <w:szCs w:val="28"/>
              </w:rPr>
              <w:t>1036 «Об утверждении административного регламента исполнения администрацией Партизанского муниципального района муниципальной функции «Осуществление муниципального земельного контроля» признать утратившим силу.</w:t>
            </w:r>
          </w:p>
          <w:p w:rsidR="00BD13AE" w:rsidRPr="00BD13AE" w:rsidRDefault="001335F6" w:rsidP="001335F6">
            <w:pPr>
              <w:spacing w:line="312" w:lineRule="auto"/>
              <w:ind w:firstLine="709"/>
              <w:jc w:val="both"/>
              <w:rPr>
                <w:sz w:val="28"/>
                <w:szCs w:val="28"/>
              </w:rPr>
            </w:pPr>
            <w:r w:rsidRPr="00F25834">
              <w:rPr>
                <w:sz w:val="28"/>
                <w:szCs w:val="28"/>
              </w:rPr>
              <w:t xml:space="preserve">4. </w:t>
            </w:r>
            <w:r w:rsidRPr="00F25834">
              <w:rPr>
                <w:spacing w:val="-6"/>
                <w:sz w:val="28"/>
                <w:szCs w:val="28"/>
              </w:rPr>
              <w:t>Общему отделу администрации Партизанского муниципального района (Гусева)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w:t>
            </w:r>
            <w:r>
              <w:rPr>
                <w:spacing w:val="-6"/>
                <w:sz w:val="28"/>
                <w:szCs w:val="28"/>
              </w:rPr>
              <w:t>занского муниципального района -</w:t>
            </w:r>
            <w:r w:rsidRPr="00F25834">
              <w:rPr>
                <w:spacing w:val="-6"/>
                <w:sz w:val="28"/>
                <w:szCs w:val="28"/>
              </w:rPr>
              <w:t xml:space="preserve"> источнике официального </w:t>
            </w:r>
            <w:proofErr w:type="gramStart"/>
            <w:r w:rsidRPr="00F25834">
              <w:rPr>
                <w:spacing w:val="-6"/>
                <w:sz w:val="28"/>
                <w:szCs w:val="28"/>
              </w:rPr>
              <w:t>опубликования муниципальных правовых актов органов местного самоуправления Партизанского муниципального района</w:t>
            </w:r>
            <w:proofErr w:type="gramEnd"/>
            <w:r w:rsidRPr="00F25834">
              <w:rPr>
                <w:spacing w:val="-6"/>
                <w:sz w:val="28"/>
                <w:szCs w:val="28"/>
              </w:rPr>
              <w:t>.</w:t>
            </w:r>
          </w:p>
        </w:tc>
      </w:tr>
    </w:tbl>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Default="00BD13AE">
      <w:pPr>
        <w:rPr>
          <w:sz w:val="28"/>
          <w:szCs w:val="28"/>
        </w:rPr>
      </w:pPr>
      <w:r w:rsidRPr="00BD13AE">
        <w:rPr>
          <w:sz w:val="28"/>
          <w:szCs w:val="28"/>
        </w:rPr>
        <w:t>муниципаль</w:t>
      </w:r>
      <w:r>
        <w:rPr>
          <w:sz w:val="28"/>
          <w:szCs w:val="28"/>
        </w:rPr>
        <w:t>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13AE">
        <w:rPr>
          <w:sz w:val="28"/>
          <w:szCs w:val="28"/>
        </w:rPr>
        <w:t>К.К.Щербаков</w:t>
      </w: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p w:rsidR="001335F6" w:rsidRDefault="001335F6">
      <w:pPr>
        <w:rPr>
          <w:sz w:val="28"/>
          <w:szCs w:val="28"/>
        </w:rPr>
      </w:pPr>
    </w:p>
    <w:tbl>
      <w:tblPr>
        <w:tblpPr w:leftFromText="180" w:rightFromText="180" w:vertAnchor="text" w:horzAnchor="margin" w:tblpX="4576" w:tblpY="2"/>
        <w:tblW w:w="5381" w:type="dxa"/>
        <w:tblLook w:val="01E0"/>
      </w:tblPr>
      <w:tblGrid>
        <w:gridCol w:w="5381"/>
      </w:tblGrid>
      <w:tr w:rsidR="001335F6" w:rsidRPr="001335F6" w:rsidTr="009217B3">
        <w:trPr>
          <w:trHeight w:val="1132"/>
        </w:trPr>
        <w:tc>
          <w:tcPr>
            <w:tcW w:w="5381" w:type="dxa"/>
          </w:tcPr>
          <w:p w:rsidR="001335F6" w:rsidRPr="001335F6" w:rsidRDefault="001335F6" w:rsidP="001335F6">
            <w:pPr>
              <w:spacing w:line="360" w:lineRule="auto"/>
              <w:jc w:val="center"/>
              <w:rPr>
                <w:sz w:val="28"/>
                <w:szCs w:val="28"/>
              </w:rPr>
            </w:pPr>
            <w:r w:rsidRPr="001335F6">
              <w:rPr>
                <w:sz w:val="28"/>
                <w:szCs w:val="28"/>
              </w:rPr>
              <w:t>УТВЕРЖДЕН</w:t>
            </w:r>
          </w:p>
          <w:p w:rsidR="001335F6" w:rsidRPr="001335F6" w:rsidRDefault="001335F6" w:rsidP="001335F6">
            <w:pPr>
              <w:jc w:val="center"/>
              <w:rPr>
                <w:sz w:val="28"/>
                <w:szCs w:val="28"/>
              </w:rPr>
            </w:pPr>
            <w:r w:rsidRPr="001335F6">
              <w:rPr>
                <w:sz w:val="28"/>
                <w:szCs w:val="28"/>
              </w:rPr>
              <w:t>постановлением администрации</w:t>
            </w:r>
          </w:p>
          <w:p w:rsidR="001335F6" w:rsidRDefault="001335F6" w:rsidP="001335F6">
            <w:pPr>
              <w:jc w:val="center"/>
              <w:rPr>
                <w:sz w:val="28"/>
                <w:szCs w:val="28"/>
              </w:rPr>
            </w:pPr>
            <w:r w:rsidRPr="001335F6">
              <w:rPr>
                <w:sz w:val="28"/>
                <w:szCs w:val="28"/>
              </w:rPr>
              <w:t>Партизанского муниципального района</w:t>
            </w:r>
          </w:p>
          <w:p w:rsidR="001335F6" w:rsidRPr="001335F6" w:rsidRDefault="001335F6" w:rsidP="001335F6">
            <w:pPr>
              <w:jc w:val="center"/>
              <w:rPr>
                <w:sz w:val="28"/>
                <w:szCs w:val="28"/>
              </w:rPr>
            </w:pPr>
            <w:r>
              <w:rPr>
                <w:sz w:val="28"/>
                <w:szCs w:val="28"/>
              </w:rPr>
              <w:t>от 25.03.2013 № 246</w:t>
            </w:r>
          </w:p>
        </w:tc>
      </w:tr>
    </w:tbl>
    <w:p w:rsidR="001335F6" w:rsidRPr="001335F6" w:rsidRDefault="001335F6" w:rsidP="001335F6">
      <w:pPr>
        <w:spacing w:line="360" w:lineRule="auto"/>
        <w:jc w:val="center"/>
        <w:rPr>
          <w:b/>
          <w:sz w:val="28"/>
          <w:szCs w:val="28"/>
        </w:rPr>
      </w:pPr>
    </w:p>
    <w:p w:rsidR="001335F6" w:rsidRPr="001335F6" w:rsidRDefault="001335F6" w:rsidP="001335F6">
      <w:pPr>
        <w:spacing w:line="360" w:lineRule="auto"/>
        <w:jc w:val="center"/>
        <w:rPr>
          <w:b/>
          <w:sz w:val="28"/>
          <w:szCs w:val="28"/>
        </w:rPr>
      </w:pPr>
    </w:p>
    <w:p w:rsidR="001335F6" w:rsidRPr="001335F6" w:rsidRDefault="001335F6" w:rsidP="001335F6">
      <w:pPr>
        <w:spacing w:line="360" w:lineRule="auto"/>
        <w:jc w:val="center"/>
        <w:rPr>
          <w:b/>
          <w:sz w:val="28"/>
          <w:szCs w:val="28"/>
        </w:rPr>
      </w:pPr>
    </w:p>
    <w:p w:rsidR="001335F6" w:rsidRDefault="001335F6" w:rsidP="001335F6">
      <w:pPr>
        <w:jc w:val="center"/>
        <w:rPr>
          <w:b/>
          <w:sz w:val="28"/>
          <w:szCs w:val="28"/>
        </w:rPr>
      </w:pPr>
    </w:p>
    <w:p w:rsidR="001335F6" w:rsidRDefault="001335F6" w:rsidP="001335F6">
      <w:pPr>
        <w:jc w:val="center"/>
        <w:rPr>
          <w:b/>
          <w:sz w:val="28"/>
          <w:szCs w:val="28"/>
        </w:rPr>
      </w:pPr>
    </w:p>
    <w:p w:rsidR="001335F6" w:rsidRDefault="001335F6" w:rsidP="001335F6">
      <w:pPr>
        <w:jc w:val="center"/>
        <w:rPr>
          <w:b/>
          <w:sz w:val="28"/>
          <w:szCs w:val="28"/>
        </w:rPr>
      </w:pPr>
    </w:p>
    <w:p w:rsidR="001335F6" w:rsidRDefault="001335F6" w:rsidP="001335F6">
      <w:pPr>
        <w:jc w:val="center"/>
        <w:rPr>
          <w:b/>
          <w:sz w:val="28"/>
          <w:szCs w:val="28"/>
        </w:rPr>
      </w:pPr>
    </w:p>
    <w:p w:rsidR="001335F6" w:rsidRPr="001335F6" w:rsidRDefault="001335F6" w:rsidP="001335F6">
      <w:pPr>
        <w:spacing w:line="360" w:lineRule="auto"/>
        <w:jc w:val="center"/>
        <w:rPr>
          <w:b/>
          <w:sz w:val="28"/>
          <w:szCs w:val="28"/>
        </w:rPr>
      </w:pPr>
      <w:r w:rsidRPr="001335F6">
        <w:rPr>
          <w:b/>
          <w:sz w:val="28"/>
          <w:szCs w:val="28"/>
        </w:rPr>
        <w:t>АДМИНИСТРАТИВНЫЙ РЕГЛАМЕНТ</w:t>
      </w:r>
    </w:p>
    <w:p w:rsidR="001335F6" w:rsidRPr="001335F6" w:rsidRDefault="001335F6" w:rsidP="001335F6">
      <w:pPr>
        <w:jc w:val="center"/>
        <w:rPr>
          <w:sz w:val="28"/>
          <w:szCs w:val="28"/>
        </w:rPr>
      </w:pPr>
      <w:r w:rsidRPr="001335F6">
        <w:rPr>
          <w:sz w:val="28"/>
          <w:szCs w:val="28"/>
        </w:rPr>
        <w:t>осуществления администрацией Партизанского</w:t>
      </w:r>
    </w:p>
    <w:p w:rsidR="001335F6" w:rsidRPr="001335F6" w:rsidRDefault="001335F6" w:rsidP="001335F6">
      <w:pPr>
        <w:jc w:val="center"/>
        <w:rPr>
          <w:sz w:val="28"/>
          <w:szCs w:val="28"/>
        </w:rPr>
      </w:pPr>
      <w:r w:rsidRPr="001335F6">
        <w:rPr>
          <w:sz w:val="28"/>
          <w:szCs w:val="28"/>
        </w:rPr>
        <w:t>муниципального района муниципального земельного контроля</w:t>
      </w:r>
    </w:p>
    <w:p w:rsidR="001335F6" w:rsidRPr="001335F6" w:rsidRDefault="001335F6" w:rsidP="001335F6">
      <w:pPr>
        <w:jc w:val="center"/>
        <w:rPr>
          <w:b/>
          <w:sz w:val="28"/>
          <w:szCs w:val="28"/>
        </w:rPr>
      </w:pPr>
      <w:r w:rsidRPr="001335F6">
        <w:rPr>
          <w:b/>
          <w:sz w:val="28"/>
          <w:szCs w:val="28"/>
        </w:rPr>
        <w:t xml:space="preserve"> </w:t>
      </w:r>
    </w:p>
    <w:p w:rsidR="001335F6" w:rsidRDefault="001335F6" w:rsidP="001335F6">
      <w:pPr>
        <w:jc w:val="center"/>
        <w:rPr>
          <w:b/>
          <w:sz w:val="28"/>
          <w:szCs w:val="28"/>
        </w:rPr>
      </w:pPr>
    </w:p>
    <w:p w:rsidR="001335F6" w:rsidRPr="001335F6" w:rsidRDefault="001335F6" w:rsidP="00032491">
      <w:pPr>
        <w:spacing w:line="312" w:lineRule="auto"/>
        <w:jc w:val="center"/>
        <w:rPr>
          <w:b/>
          <w:caps/>
          <w:sz w:val="28"/>
          <w:szCs w:val="28"/>
        </w:rPr>
      </w:pPr>
      <w:r w:rsidRPr="001335F6">
        <w:rPr>
          <w:b/>
          <w:sz w:val="28"/>
          <w:szCs w:val="28"/>
        </w:rPr>
        <w:t xml:space="preserve">1. </w:t>
      </w:r>
      <w:r w:rsidRPr="001335F6">
        <w:rPr>
          <w:b/>
          <w:caps/>
          <w:sz w:val="28"/>
          <w:szCs w:val="28"/>
        </w:rPr>
        <w:t>Общие положения</w:t>
      </w:r>
    </w:p>
    <w:p w:rsidR="001335F6" w:rsidRPr="001335F6" w:rsidRDefault="001335F6" w:rsidP="00032491">
      <w:pPr>
        <w:autoSpaceDE w:val="0"/>
        <w:autoSpaceDN w:val="0"/>
        <w:adjustRightInd w:val="0"/>
        <w:spacing w:line="312" w:lineRule="auto"/>
        <w:jc w:val="center"/>
        <w:outlineLvl w:val="2"/>
        <w:rPr>
          <w:b/>
          <w:sz w:val="28"/>
          <w:szCs w:val="28"/>
        </w:rPr>
      </w:pPr>
      <w:r w:rsidRPr="001335F6">
        <w:rPr>
          <w:b/>
          <w:sz w:val="28"/>
          <w:szCs w:val="28"/>
        </w:rPr>
        <w:t>Наименование муниципальной функции</w:t>
      </w:r>
    </w:p>
    <w:p w:rsidR="001335F6" w:rsidRPr="001335F6" w:rsidRDefault="001335F6" w:rsidP="00032491">
      <w:pPr>
        <w:spacing w:line="312" w:lineRule="auto"/>
        <w:ind w:firstLine="708"/>
        <w:jc w:val="both"/>
        <w:rPr>
          <w:sz w:val="28"/>
          <w:szCs w:val="28"/>
        </w:rPr>
      </w:pPr>
      <w:r w:rsidRPr="00032491">
        <w:rPr>
          <w:spacing w:val="-6"/>
          <w:sz w:val="28"/>
          <w:szCs w:val="28"/>
        </w:rPr>
        <w:t>1.1. Наименование муниципальной функции «Осуществление муниципального</w:t>
      </w:r>
      <w:r w:rsidRPr="001335F6">
        <w:rPr>
          <w:sz w:val="28"/>
          <w:szCs w:val="28"/>
        </w:rPr>
        <w:t xml:space="preserve"> земельного контроля».</w:t>
      </w:r>
    </w:p>
    <w:p w:rsidR="00032491" w:rsidRDefault="001335F6" w:rsidP="00032491">
      <w:pPr>
        <w:jc w:val="center"/>
        <w:rPr>
          <w:b/>
          <w:sz w:val="28"/>
          <w:szCs w:val="28"/>
        </w:rPr>
      </w:pPr>
      <w:r w:rsidRPr="001335F6">
        <w:rPr>
          <w:b/>
          <w:sz w:val="28"/>
          <w:szCs w:val="28"/>
        </w:rPr>
        <w:t>Наименование структурного подразделения админис</w:t>
      </w:r>
      <w:r w:rsidR="00032491">
        <w:rPr>
          <w:b/>
          <w:sz w:val="28"/>
          <w:szCs w:val="28"/>
        </w:rPr>
        <w:t>трации района,</w:t>
      </w:r>
    </w:p>
    <w:p w:rsidR="001335F6" w:rsidRPr="001335F6" w:rsidRDefault="001335F6" w:rsidP="00032491">
      <w:pPr>
        <w:spacing w:line="360" w:lineRule="auto"/>
        <w:jc w:val="center"/>
        <w:rPr>
          <w:b/>
          <w:sz w:val="28"/>
          <w:szCs w:val="28"/>
        </w:rPr>
      </w:pPr>
      <w:proofErr w:type="gramStart"/>
      <w:r w:rsidRPr="001335F6">
        <w:rPr>
          <w:b/>
          <w:sz w:val="28"/>
          <w:szCs w:val="28"/>
        </w:rPr>
        <w:t>осуществляющего</w:t>
      </w:r>
      <w:proofErr w:type="gramEnd"/>
      <w:r w:rsidRPr="001335F6">
        <w:rPr>
          <w:b/>
          <w:sz w:val="28"/>
          <w:szCs w:val="28"/>
        </w:rPr>
        <w:t xml:space="preserve"> муниципальный контроль</w:t>
      </w:r>
    </w:p>
    <w:p w:rsidR="001335F6" w:rsidRPr="001335F6" w:rsidRDefault="001335F6" w:rsidP="00032491">
      <w:pPr>
        <w:spacing w:line="312" w:lineRule="auto"/>
        <w:ind w:firstLine="708"/>
        <w:jc w:val="both"/>
        <w:rPr>
          <w:sz w:val="28"/>
          <w:szCs w:val="28"/>
        </w:rPr>
      </w:pPr>
      <w:r w:rsidRPr="001335F6">
        <w:rPr>
          <w:sz w:val="28"/>
          <w:szCs w:val="28"/>
        </w:rPr>
        <w:t>1.2. Муниципальная функция исполняется администрацией Партизанского</w:t>
      </w:r>
      <w:r>
        <w:rPr>
          <w:sz w:val="28"/>
          <w:szCs w:val="28"/>
        </w:rPr>
        <w:t xml:space="preserve"> муниципального района (далее - </w:t>
      </w:r>
      <w:r w:rsidRPr="001335F6">
        <w:rPr>
          <w:sz w:val="28"/>
          <w:szCs w:val="28"/>
        </w:rPr>
        <w:t xml:space="preserve">администрация  района) через отдел земельного контроля управления по распоряжению муниципальной собственностью администрации Партизанского муниципального района </w:t>
      </w:r>
      <w:r w:rsidR="00C60A07">
        <w:rPr>
          <w:sz w:val="28"/>
          <w:szCs w:val="28"/>
        </w:rPr>
        <w:t xml:space="preserve">            </w:t>
      </w:r>
      <w:r w:rsidRPr="001335F6">
        <w:rPr>
          <w:sz w:val="28"/>
          <w:szCs w:val="28"/>
        </w:rPr>
        <w:t xml:space="preserve">(далее - отдел земельного контроля). </w:t>
      </w:r>
    </w:p>
    <w:p w:rsidR="001335F6" w:rsidRPr="001335F6" w:rsidRDefault="001335F6" w:rsidP="00032491">
      <w:pPr>
        <w:spacing w:line="312" w:lineRule="auto"/>
        <w:jc w:val="both"/>
        <w:rPr>
          <w:sz w:val="28"/>
          <w:szCs w:val="28"/>
        </w:rPr>
      </w:pPr>
      <w:r w:rsidRPr="001335F6">
        <w:rPr>
          <w:sz w:val="28"/>
          <w:szCs w:val="28"/>
        </w:rPr>
        <w:t>В предоставлении муниципальной услуги участвуют:</w:t>
      </w:r>
    </w:p>
    <w:p w:rsidR="001335F6" w:rsidRPr="001335F6" w:rsidRDefault="001335F6" w:rsidP="00032491">
      <w:pPr>
        <w:spacing w:line="312" w:lineRule="auto"/>
        <w:jc w:val="both"/>
        <w:rPr>
          <w:sz w:val="28"/>
          <w:szCs w:val="28"/>
        </w:rPr>
      </w:pPr>
      <w:r w:rsidRPr="001335F6">
        <w:rPr>
          <w:sz w:val="28"/>
          <w:szCs w:val="28"/>
        </w:rPr>
        <w:t xml:space="preserve">1. </w:t>
      </w:r>
      <w:proofErr w:type="spellStart"/>
      <w:r w:rsidRPr="001335F6">
        <w:rPr>
          <w:sz w:val="28"/>
          <w:szCs w:val="28"/>
        </w:rPr>
        <w:t>Владимиро-Александровский</w:t>
      </w:r>
      <w:proofErr w:type="spellEnd"/>
      <w:r w:rsidRPr="001335F6">
        <w:rPr>
          <w:sz w:val="28"/>
          <w:szCs w:val="28"/>
        </w:rPr>
        <w:t xml:space="preserve"> отдел управления </w:t>
      </w:r>
      <w:proofErr w:type="spellStart"/>
      <w:r w:rsidRPr="001335F6">
        <w:rPr>
          <w:sz w:val="28"/>
          <w:szCs w:val="28"/>
        </w:rPr>
        <w:t>Росреестра</w:t>
      </w:r>
      <w:proofErr w:type="spellEnd"/>
      <w:r w:rsidRPr="001335F6">
        <w:rPr>
          <w:sz w:val="28"/>
          <w:szCs w:val="28"/>
        </w:rPr>
        <w:t xml:space="preserve"> по Приморскому краю, почтовый адрес: 692962, Приморский край, Партизанский район, </w:t>
      </w:r>
      <w:proofErr w:type="spellStart"/>
      <w:r w:rsidRPr="001335F6">
        <w:rPr>
          <w:sz w:val="28"/>
          <w:szCs w:val="28"/>
        </w:rPr>
        <w:t>с</w:t>
      </w:r>
      <w:proofErr w:type="gramStart"/>
      <w:r w:rsidRPr="001335F6">
        <w:rPr>
          <w:sz w:val="28"/>
          <w:szCs w:val="28"/>
        </w:rPr>
        <w:t>.В</w:t>
      </w:r>
      <w:proofErr w:type="gramEnd"/>
      <w:r w:rsidRPr="001335F6">
        <w:rPr>
          <w:sz w:val="28"/>
          <w:szCs w:val="28"/>
        </w:rPr>
        <w:t>ладимиро-Александровское</w:t>
      </w:r>
      <w:proofErr w:type="spellEnd"/>
      <w:r w:rsidRPr="001335F6">
        <w:rPr>
          <w:sz w:val="28"/>
          <w:szCs w:val="28"/>
        </w:rPr>
        <w:t>, ул.Комсомольская,</w:t>
      </w:r>
      <w:r w:rsidR="00D80AB3">
        <w:rPr>
          <w:sz w:val="28"/>
          <w:szCs w:val="28"/>
        </w:rPr>
        <w:t xml:space="preserve"> </w:t>
      </w:r>
      <w:r w:rsidRPr="001335F6">
        <w:rPr>
          <w:sz w:val="28"/>
          <w:szCs w:val="28"/>
        </w:rPr>
        <w:t>56;</w:t>
      </w:r>
    </w:p>
    <w:p w:rsidR="001335F6" w:rsidRPr="001335F6" w:rsidRDefault="001335F6" w:rsidP="00032491">
      <w:pPr>
        <w:spacing w:line="312" w:lineRule="auto"/>
        <w:jc w:val="both"/>
        <w:rPr>
          <w:sz w:val="28"/>
          <w:szCs w:val="28"/>
        </w:rPr>
      </w:pPr>
      <w:r w:rsidRPr="001335F6">
        <w:rPr>
          <w:sz w:val="28"/>
          <w:szCs w:val="28"/>
        </w:rPr>
        <w:t>- телефон (842365)</w:t>
      </w:r>
      <w:r w:rsidR="00D80AB3">
        <w:rPr>
          <w:sz w:val="28"/>
          <w:szCs w:val="28"/>
        </w:rPr>
        <w:t xml:space="preserve"> </w:t>
      </w:r>
      <w:r w:rsidRPr="001335F6">
        <w:rPr>
          <w:sz w:val="28"/>
          <w:szCs w:val="28"/>
        </w:rPr>
        <w:t>22347, (842365)</w:t>
      </w:r>
      <w:r w:rsidR="00D80AB3">
        <w:rPr>
          <w:sz w:val="28"/>
          <w:szCs w:val="28"/>
        </w:rPr>
        <w:t xml:space="preserve"> </w:t>
      </w:r>
      <w:r w:rsidRPr="001335F6">
        <w:rPr>
          <w:sz w:val="28"/>
          <w:szCs w:val="28"/>
        </w:rPr>
        <w:t>22787;</w:t>
      </w:r>
    </w:p>
    <w:p w:rsidR="001335F6" w:rsidRPr="001335F6" w:rsidRDefault="001335F6" w:rsidP="00032491">
      <w:pPr>
        <w:spacing w:line="312" w:lineRule="auto"/>
        <w:jc w:val="both"/>
        <w:rPr>
          <w:sz w:val="28"/>
          <w:szCs w:val="28"/>
        </w:rPr>
      </w:pPr>
      <w:r w:rsidRPr="001335F6">
        <w:rPr>
          <w:sz w:val="28"/>
          <w:szCs w:val="28"/>
        </w:rPr>
        <w:t>График приема граждан:</w:t>
      </w:r>
    </w:p>
    <w:p w:rsidR="001335F6" w:rsidRPr="001335F6" w:rsidRDefault="00D80AB3" w:rsidP="00032491">
      <w:pPr>
        <w:spacing w:line="312" w:lineRule="auto"/>
        <w:jc w:val="both"/>
        <w:rPr>
          <w:sz w:val="28"/>
          <w:szCs w:val="28"/>
        </w:rPr>
      </w:pPr>
      <w:r>
        <w:rPr>
          <w:sz w:val="28"/>
          <w:szCs w:val="28"/>
        </w:rPr>
        <w:t>Понедельник, пятница с 9</w:t>
      </w:r>
      <w:r w:rsidR="001335F6" w:rsidRPr="00D80AB3">
        <w:rPr>
          <w:sz w:val="28"/>
          <w:szCs w:val="28"/>
          <w:vertAlign w:val="superscript"/>
        </w:rPr>
        <w:t>00</w:t>
      </w:r>
      <w:r>
        <w:rPr>
          <w:sz w:val="28"/>
          <w:szCs w:val="28"/>
        </w:rPr>
        <w:t xml:space="preserve"> до13</w:t>
      </w:r>
      <w:r w:rsidR="001335F6" w:rsidRPr="00D80AB3">
        <w:rPr>
          <w:sz w:val="28"/>
          <w:szCs w:val="28"/>
          <w:vertAlign w:val="superscript"/>
        </w:rPr>
        <w:t>00</w:t>
      </w:r>
    </w:p>
    <w:p w:rsidR="001335F6" w:rsidRPr="001335F6" w:rsidRDefault="001335F6" w:rsidP="00032491">
      <w:pPr>
        <w:spacing w:line="312" w:lineRule="auto"/>
        <w:jc w:val="both"/>
        <w:rPr>
          <w:sz w:val="28"/>
          <w:szCs w:val="28"/>
        </w:rPr>
      </w:pPr>
      <w:r w:rsidRPr="001335F6">
        <w:rPr>
          <w:sz w:val="28"/>
          <w:szCs w:val="28"/>
        </w:rPr>
        <w:t xml:space="preserve">Вторник, четверг </w:t>
      </w:r>
      <w:r w:rsidR="00D80AB3">
        <w:rPr>
          <w:sz w:val="28"/>
          <w:szCs w:val="28"/>
        </w:rPr>
        <w:t>с 15</w:t>
      </w:r>
      <w:r w:rsidRPr="00D80AB3">
        <w:rPr>
          <w:sz w:val="28"/>
          <w:szCs w:val="28"/>
          <w:vertAlign w:val="superscript"/>
        </w:rPr>
        <w:t>00</w:t>
      </w:r>
      <w:r w:rsidR="00D80AB3">
        <w:rPr>
          <w:sz w:val="28"/>
          <w:szCs w:val="28"/>
        </w:rPr>
        <w:t xml:space="preserve"> до 19</w:t>
      </w:r>
      <w:r w:rsidRPr="00D80AB3">
        <w:rPr>
          <w:sz w:val="28"/>
          <w:szCs w:val="28"/>
          <w:vertAlign w:val="superscript"/>
        </w:rPr>
        <w:t>00</w:t>
      </w:r>
    </w:p>
    <w:p w:rsidR="001335F6" w:rsidRPr="001335F6" w:rsidRDefault="001335F6" w:rsidP="00032491">
      <w:pPr>
        <w:spacing w:line="312" w:lineRule="auto"/>
        <w:jc w:val="both"/>
        <w:rPr>
          <w:sz w:val="28"/>
          <w:szCs w:val="28"/>
        </w:rPr>
      </w:pPr>
      <w:r w:rsidRPr="001335F6">
        <w:rPr>
          <w:sz w:val="28"/>
          <w:szCs w:val="28"/>
        </w:rPr>
        <w:t xml:space="preserve">Адрес электронной почты </w:t>
      </w:r>
      <w:hyperlink r:id="rId6" w:history="1">
        <w:r w:rsidRPr="001335F6">
          <w:rPr>
            <w:rStyle w:val="aa"/>
            <w:sz w:val="28"/>
            <w:szCs w:val="28"/>
            <w:lang w:val="en-US"/>
          </w:rPr>
          <w:t>pkrc</w:t>
        </w:r>
        <w:r w:rsidRPr="001335F6">
          <w:rPr>
            <w:rStyle w:val="aa"/>
            <w:sz w:val="28"/>
            <w:szCs w:val="28"/>
          </w:rPr>
          <w:t>22@.</w:t>
        </w:r>
        <w:r w:rsidRPr="001335F6">
          <w:rPr>
            <w:rStyle w:val="aa"/>
            <w:sz w:val="28"/>
            <w:szCs w:val="28"/>
            <w:lang w:val="en-US"/>
          </w:rPr>
          <w:t>pkrc</w:t>
        </w:r>
        <w:r w:rsidRPr="001335F6">
          <w:rPr>
            <w:rStyle w:val="aa"/>
            <w:sz w:val="28"/>
            <w:szCs w:val="28"/>
          </w:rPr>
          <w:t>.</w:t>
        </w:r>
        <w:r w:rsidRPr="001335F6">
          <w:rPr>
            <w:rStyle w:val="aa"/>
            <w:sz w:val="28"/>
            <w:szCs w:val="28"/>
            <w:lang w:val="en-US"/>
          </w:rPr>
          <w:t>primorye</w:t>
        </w:r>
        <w:r w:rsidRPr="001335F6">
          <w:rPr>
            <w:rStyle w:val="aa"/>
            <w:sz w:val="28"/>
            <w:szCs w:val="28"/>
          </w:rPr>
          <w:t>.</w:t>
        </w:r>
        <w:r w:rsidRPr="001335F6">
          <w:rPr>
            <w:rStyle w:val="aa"/>
            <w:sz w:val="28"/>
            <w:szCs w:val="28"/>
            <w:lang w:val="en-US"/>
          </w:rPr>
          <w:t>ru</w:t>
        </w:r>
        <w:r w:rsidRPr="001335F6">
          <w:rPr>
            <w:rStyle w:val="aa"/>
            <w:sz w:val="28"/>
            <w:szCs w:val="28"/>
          </w:rPr>
          <w:t>/</w:t>
        </w:r>
      </w:hyperlink>
    </w:p>
    <w:p w:rsidR="001335F6" w:rsidRPr="001335F6" w:rsidRDefault="001335F6" w:rsidP="00032491">
      <w:pPr>
        <w:spacing w:line="312" w:lineRule="auto"/>
        <w:jc w:val="both"/>
        <w:rPr>
          <w:sz w:val="28"/>
          <w:szCs w:val="28"/>
        </w:rPr>
      </w:pPr>
      <w:r w:rsidRPr="001335F6">
        <w:rPr>
          <w:sz w:val="28"/>
          <w:szCs w:val="28"/>
        </w:rPr>
        <w:t xml:space="preserve">2. Филиал Федерального государственного бюджетного учреждения «Федеральная кадастровая палата федеральной службы регистрации кадастра </w:t>
      </w:r>
      <w:r w:rsidR="00D80AB3">
        <w:rPr>
          <w:sz w:val="28"/>
          <w:szCs w:val="28"/>
        </w:rPr>
        <w:t xml:space="preserve">           </w:t>
      </w:r>
      <w:r w:rsidRPr="001335F6">
        <w:rPr>
          <w:sz w:val="28"/>
          <w:szCs w:val="28"/>
        </w:rPr>
        <w:t>и картографии», почтовый адрес: 690063, г</w:t>
      </w:r>
      <w:proofErr w:type="gramStart"/>
      <w:r w:rsidRPr="001335F6">
        <w:rPr>
          <w:sz w:val="28"/>
          <w:szCs w:val="28"/>
        </w:rPr>
        <w:t>.В</w:t>
      </w:r>
      <w:proofErr w:type="gramEnd"/>
      <w:r w:rsidRPr="001335F6">
        <w:rPr>
          <w:sz w:val="28"/>
          <w:szCs w:val="28"/>
        </w:rPr>
        <w:t>ладивосток, ул.Приморская,</w:t>
      </w:r>
      <w:r w:rsidR="00D80AB3">
        <w:rPr>
          <w:sz w:val="28"/>
          <w:szCs w:val="28"/>
        </w:rPr>
        <w:t xml:space="preserve"> </w:t>
      </w:r>
      <w:r w:rsidRPr="001335F6">
        <w:rPr>
          <w:sz w:val="28"/>
          <w:szCs w:val="28"/>
        </w:rPr>
        <w:t>2;</w:t>
      </w:r>
    </w:p>
    <w:p w:rsidR="001335F6" w:rsidRPr="001335F6" w:rsidRDefault="001335F6" w:rsidP="00032491">
      <w:pPr>
        <w:spacing w:line="312" w:lineRule="auto"/>
        <w:jc w:val="both"/>
        <w:rPr>
          <w:sz w:val="28"/>
          <w:szCs w:val="28"/>
        </w:rPr>
      </w:pPr>
      <w:r w:rsidRPr="001335F6">
        <w:rPr>
          <w:sz w:val="28"/>
          <w:szCs w:val="28"/>
        </w:rPr>
        <w:t>- телефон/факс (423)</w:t>
      </w:r>
      <w:r w:rsidR="00D80AB3">
        <w:rPr>
          <w:sz w:val="28"/>
          <w:szCs w:val="28"/>
        </w:rPr>
        <w:t xml:space="preserve"> </w:t>
      </w:r>
      <w:r w:rsidRPr="001335F6">
        <w:rPr>
          <w:sz w:val="28"/>
          <w:szCs w:val="28"/>
        </w:rPr>
        <w:t>221-81-20;</w:t>
      </w:r>
    </w:p>
    <w:p w:rsidR="00BD0F59" w:rsidRDefault="00BD0F59" w:rsidP="00032491">
      <w:pPr>
        <w:spacing w:line="312" w:lineRule="auto"/>
        <w:jc w:val="both"/>
        <w:rPr>
          <w:sz w:val="28"/>
          <w:szCs w:val="28"/>
        </w:rPr>
      </w:pPr>
    </w:p>
    <w:p w:rsidR="00BD0F59" w:rsidRDefault="00BD0F59" w:rsidP="00032491">
      <w:pPr>
        <w:spacing w:line="312" w:lineRule="auto"/>
        <w:jc w:val="both"/>
        <w:rPr>
          <w:sz w:val="28"/>
          <w:szCs w:val="28"/>
        </w:rPr>
      </w:pPr>
    </w:p>
    <w:p w:rsidR="00BD0F59" w:rsidRPr="00BD0F59" w:rsidRDefault="00BD0F59" w:rsidP="00BD0F59">
      <w:pPr>
        <w:spacing w:line="312" w:lineRule="auto"/>
        <w:jc w:val="center"/>
      </w:pPr>
      <w:r>
        <w:t>2</w:t>
      </w:r>
    </w:p>
    <w:p w:rsidR="001335F6" w:rsidRPr="001335F6" w:rsidRDefault="001335F6" w:rsidP="00032491">
      <w:pPr>
        <w:spacing w:line="312" w:lineRule="auto"/>
        <w:jc w:val="both"/>
        <w:rPr>
          <w:sz w:val="28"/>
          <w:szCs w:val="28"/>
        </w:rPr>
      </w:pPr>
      <w:r w:rsidRPr="001335F6">
        <w:rPr>
          <w:sz w:val="28"/>
          <w:szCs w:val="28"/>
        </w:rPr>
        <w:t>График приема граждан:</w:t>
      </w:r>
    </w:p>
    <w:p w:rsidR="001335F6" w:rsidRPr="001335F6" w:rsidRDefault="00D80AB3" w:rsidP="00032491">
      <w:pPr>
        <w:spacing w:line="312" w:lineRule="auto"/>
        <w:jc w:val="both"/>
        <w:rPr>
          <w:sz w:val="28"/>
          <w:szCs w:val="28"/>
        </w:rPr>
      </w:pPr>
      <w:r>
        <w:rPr>
          <w:sz w:val="28"/>
          <w:szCs w:val="28"/>
        </w:rPr>
        <w:t>Понедельник- пятница с 9</w:t>
      </w:r>
      <w:r w:rsidRPr="00D80AB3">
        <w:rPr>
          <w:sz w:val="28"/>
          <w:szCs w:val="28"/>
          <w:vertAlign w:val="superscript"/>
        </w:rPr>
        <w:t>0</w:t>
      </w:r>
      <w:r w:rsidR="001335F6" w:rsidRPr="00D80AB3">
        <w:rPr>
          <w:sz w:val="28"/>
          <w:szCs w:val="28"/>
          <w:vertAlign w:val="superscript"/>
        </w:rPr>
        <w:t>0</w:t>
      </w:r>
      <w:r>
        <w:rPr>
          <w:sz w:val="28"/>
          <w:szCs w:val="28"/>
        </w:rPr>
        <w:t xml:space="preserve"> до 16</w:t>
      </w:r>
      <w:r w:rsidR="001335F6" w:rsidRPr="00D80AB3">
        <w:rPr>
          <w:sz w:val="28"/>
          <w:szCs w:val="28"/>
          <w:vertAlign w:val="superscript"/>
        </w:rPr>
        <w:t>00</w:t>
      </w:r>
      <w:r>
        <w:rPr>
          <w:sz w:val="28"/>
          <w:szCs w:val="28"/>
        </w:rPr>
        <w:t>, обед с 12</w:t>
      </w:r>
      <w:r w:rsidR="001335F6" w:rsidRPr="00D80AB3">
        <w:rPr>
          <w:sz w:val="28"/>
          <w:szCs w:val="28"/>
          <w:vertAlign w:val="superscript"/>
        </w:rPr>
        <w:t>00</w:t>
      </w:r>
      <w:r>
        <w:rPr>
          <w:sz w:val="28"/>
          <w:szCs w:val="28"/>
        </w:rPr>
        <w:t xml:space="preserve"> до 13</w:t>
      </w:r>
      <w:r w:rsidR="001335F6" w:rsidRPr="00D80AB3">
        <w:rPr>
          <w:sz w:val="28"/>
          <w:szCs w:val="28"/>
          <w:vertAlign w:val="superscript"/>
        </w:rPr>
        <w:t>00</w:t>
      </w:r>
      <w:r w:rsidR="001335F6" w:rsidRPr="001335F6">
        <w:rPr>
          <w:sz w:val="28"/>
          <w:szCs w:val="28"/>
        </w:rPr>
        <w:t>.</w:t>
      </w:r>
    </w:p>
    <w:p w:rsidR="001335F6" w:rsidRPr="001335F6" w:rsidRDefault="001335F6" w:rsidP="00032491">
      <w:pPr>
        <w:spacing w:line="312" w:lineRule="auto"/>
        <w:jc w:val="both"/>
        <w:rPr>
          <w:sz w:val="28"/>
          <w:szCs w:val="28"/>
        </w:rPr>
      </w:pPr>
      <w:r w:rsidRPr="001335F6">
        <w:rPr>
          <w:sz w:val="28"/>
          <w:szCs w:val="28"/>
        </w:rPr>
        <w:t xml:space="preserve">3. Межрайонная инспекция Федеральной налоговой службы № 8 </w:t>
      </w:r>
      <w:r w:rsidR="00BD0F59">
        <w:rPr>
          <w:sz w:val="28"/>
          <w:szCs w:val="28"/>
        </w:rPr>
        <w:t xml:space="preserve">                           </w:t>
      </w:r>
      <w:r w:rsidRPr="001335F6">
        <w:rPr>
          <w:sz w:val="28"/>
          <w:szCs w:val="28"/>
        </w:rPr>
        <w:t xml:space="preserve">по Приморскому краю, почтовый адрес: 692880, Приморский край, </w:t>
      </w:r>
      <w:proofErr w:type="spellStart"/>
      <w:r w:rsidRPr="001335F6">
        <w:rPr>
          <w:sz w:val="28"/>
          <w:szCs w:val="28"/>
        </w:rPr>
        <w:t>г</w:t>
      </w:r>
      <w:proofErr w:type="gramStart"/>
      <w:r w:rsidRPr="001335F6">
        <w:rPr>
          <w:sz w:val="28"/>
          <w:szCs w:val="28"/>
        </w:rPr>
        <w:t>.П</w:t>
      </w:r>
      <w:proofErr w:type="gramEnd"/>
      <w:r w:rsidRPr="001335F6">
        <w:rPr>
          <w:sz w:val="28"/>
          <w:szCs w:val="28"/>
        </w:rPr>
        <w:t>артизанск</w:t>
      </w:r>
      <w:proofErr w:type="spellEnd"/>
      <w:r w:rsidRPr="001335F6">
        <w:rPr>
          <w:sz w:val="28"/>
          <w:szCs w:val="28"/>
        </w:rPr>
        <w:t>, ул.Ленинская, 8Б;</w:t>
      </w:r>
    </w:p>
    <w:p w:rsidR="001335F6" w:rsidRPr="001335F6" w:rsidRDefault="001335F6" w:rsidP="00032491">
      <w:pPr>
        <w:spacing w:line="312" w:lineRule="auto"/>
        <w:jc w:val="both"/>
        <w:rPr>
          <w:sz w:val="28"/>
          <w:szCs w:val="28"/>
        </w:rPr>
      </w:pPr>
      <w:r w:rsidRPr="001335F6">
        <w:rPr>
          <w:sz w:val="28"/>
          <w:szCs w:val="28"/>
        </w:rPr>
        <w:t>- телефон/факс (42363)</w:t>
      </w:r>
      <w:r w:rsidR="00D80AB3">
        <w:rPr>
          <w:sz w:val="28"/>
          <w:szCs w:val="28"/>
        </w:rPr>
        <w:t xml:space="preserve"> </w:t>
      </w:r>
      <w:r w:rsidRPr="001335F6">
        <w:rPr>
          <w:sz w:val="28"/>
          <w:szCs w:val="28"/>
        </w:rPr>
        <w:t>6-37-05,</w:t>
      </w:r>
      <w:r w:rsidR="00D80AB3">
        <w:rPr>
          <w:sz w:val="28"/>
          <w:szCs w:val="28"/>
        </w:rPr>
        <w:t xml:space="preserve"> </w:t>
      </w:r>
      <w:r w:rsidRPr="001335F6">
        <w:rPr>
          <w:sz w:val="28"/>
          <w:szCs w:val="28"/>
        </w:rPr>
        <w:t>6-31-41; (42365)</w:t>
      </w:r>
      <w:r w:rsidR="00D80AB3">
        <w:rPr>
          <w:sz w:val="28"/>
          <w:szCs w:val="28"/>
        </w:rPr>
        <w:t xml:space="preserve"> </w:t>
      </w:r>
      <w:r w:rsidRPr="001335F6">
        <w:rPr>
          <w:sz w:val="28"/>
          <w:szCs w:val="28"/>
        </w:rPr>
        <w:t xml:space="preserve">2-19-68. </w:t>
      </w:r>
    </w:p>
    <w:p w:rsidR="001335F6" w:rsidRPr="001335F6" w:rsidRDefault="001335F6" w:rsidP="00032491">
      <w:pPr>
        <w:spacing w:line="312" w:lineRule="auto"/>
        <w:jc w:val="both"/>
        <w:rPr>
          <w:sz w:val="28"/>
          <w:szCs w:val="28"/>
        </w:rPr>
      </w:pPr>
      <w:r w:rsidRPr="001335F6">
        <w:rPr>
          <w:sz w:val="28"/>
          <w:szCs w:val="28"/>
        </w:rPr>
        <w:t>График приема граждан:</w:t>
      </w:r>
    </w:p>
    <w:p w:rsidR="001335F6" w:rsidRPr="001335F6" w:rsidRDefault="001335F6" w:rsidP="00032491">
      <w:pPr>
        <w:spacing w:line="312" w:lineRule="auto"/>
        <w:jc w:val="both"/>
        <w:rPr>
          <w:sz w:val="28"/>
          <w:szCs w:val="28"/>
        </w:rPr>
      </w:pPr>
      <w:r w:rsidRPr="001335F6">
        <w:rPr>
          <w:sz w:val="28"/>
          <w:szCs w:val="28"/>
        </w:rPr>
        <w:t>Понедельник</w:t>
      </w:r>
      <w:r w:rsidR="00D80AB3">
        <w:rPr>
          <w:sz w:val="28"/>
          <w:szCs w:val="28"/>
        </w:rPr>
        <w:t xml:space="preserve"> -</w:t>
      </w:r>
      <w:r w:rsidRPr="001335F6">
        <w:rPr>
          <w:sz w:val="28"/>
          <w:szCs w:val="28"/>
        </w:rPr>
        <w:t xml:space="preserve"> четверг </w:t>
      </w:r>
      <w:r w:rsidR="00D80AB3">
        <w:rPr>
          <w:sz w:val="28"/>
          <w:szCs w:val="28"/>
        </w:rPr>
        <w:t>с 9</w:t>
      </w:r>
      <w:r w:rsidRPr="00D80AB3">
        <w:rPr>
          <w:sz w:val="28"/>
          <w:szCs w:val="28"/>
          <w:vertAlign w:val="superscript"/>
        </w:rPr>
        <w:t>00</w:t>
      </w:r>
      <w:r w:rsidRPr="001335F6">
        <w:rPr>
          <w:sz w:val="28"/>
          <w:szCs w:val="28"/>
        </w:rPr>
        <w:t xml:space="preserve"> до17</w:t>
      </w:r>
      <w:r w:rsidRPr="00D80AB3">
        <w:rPr>
          <w:sz w:val="28"/>
          <w:szCs w:val="28"/>
          <w:vertAlign w:val="superscript"/>
        </w:rPr>
        <w:t>00</w:t>
      </w:r>
    </w:p>
    <w:p w:rsidR="001335F6" w:rsidRPr="001335F6" w:rsidRDefault="001335F6" w:rsidP="00032491">
      <w:pPr>
        <w:spacing w:line="312" w:lineRule="auto"/>
        <w:jc w:val="both"/>
        <w:rPr>
          <w:sz w:val="28"/>
          <w:szCs w:val="28"/>
        </w:rPr>
      </w:pPr>
      <w:r w:rsidRPr="001335F6">
        <w:rPr>
          <w:sz w:val="28"/>
          <w:szCs w:val="28"/>
        </w:rPr>
        <w:t>Пятница с 9</w:t>
      </w:r>
      <w:r w:rsidRPr="00BD0F59">
        <w:rPr>
          <w:sz w:val="28"/>
          <w:szCs w:val="28"/>
          <w:vertAlign w:val="superscript"/>
        </w:rPr>
        <w:t>00</w:t>
      </w:r>
      <w:r w:rsidRPr="001335F6">
        <w:rPr>
          <w:sz w:val="28"/>
          <w:szCs w:val="28"/>
        </w:rPr>
        <w:t xml:space="preserve"> до 15</w:t>
      </w:r>
      <w:r w:rsidRPr="00BD0F59">
        <w:rPr>
          <w:sz w:val="28"/>
          <w:szCs w:val="28"/>
          <w:vertAlign w:val="superscript"/>
        </w:rPr>
        <w:t>45</w:t>
      </w:r>
      <w:r w:rsidR="00BD0F59">
        <w:rPr>
          <w:sz w:val="28"/>
          <w:szCs w:val="28"/>
        </w:rPr>
        <w:t>.</w:t>
      </w:r>
    </w:p>
    <w:p w:rsidR="00BD0F59" w:rsidRDefault="001335F6" w:rsidP="00BD0F59">
      <w:pPr>
        <w:autoSpaceDE w:val="0"/>
        <w:autoSpaceDN w:val="0"/>
        <w:adjustRightInd w:val="0"/>
        <w:jc w:val="center"/>
        <w:outlineLvl w:val="2"/>
        <w:rPr>
          <w:b/>
          <w:sz w:val="28"/>
          <w:szCs w:val="28"/>
        </w:rPr>
      </w:pPr>
      <w:r w:rsidRPr="001335F6">
        <w:rPr>
          <w:b/>
          <w:sz w:val="28"/>
          <w:szCs w:val="28"/>
        </w:rPr>
        <w:t xml:space="preserve"> Перечень нормативных правовых актов, регулирующих</w:t>
      </w:r>
    </w:p>
    <w:p w:rsidR="001335F6" w:rsidRPr="001335F6" w:rsidRDefault="001335F6" w:rsidP="00BD0F59">
      <w:pPr>
        <w:autoSpaceDE w:val="0"/>
        <w:autoSpaceDN w:val="0"/>
        <w:adjustRightInd w:val="0"/>
        <w:spacing w:line="360" w:lineRule="auto"/>
        <w:jc w:val="center"/>
        <w:outlineLvl w:val="2"/>
        <w:rPr>
          <w:b/>
          <w:sz w:val="28"/>
          <w:szCs w:val="28"/>
        </w:rPr>
      </w:pPr>
      <w:r w:rsidRPr="001335F6">
        <w:rPr>
          <w:b/>
          <w:sz w:val="28"/>
          <w:szCs w:val="28"/>
        </w:rPr>
        <w:t>осуществление муниципального контроля</w:t>
      </w:r>
    </w:p>
    <w:p w:rsidR="001335F6" w:rsidRPr="00BD0F59" w:rsidRDefault="001335F6" w:rsidP="00BD0F59">
      <w:pPr>
        <w:spacing w:line="312" w:lineRule="auto"/>
        <w:jc w:val="both"/>
        <w:rPr>
          <w:spacing w:val="-4"/>
          <w:sz w:val="28"/>
          <w:szCs w:val="28"/>
        </w:rPr>
      </w:pPr>
      <w:r w:rsidRPr="001335F6">
        <w:rPr>
          <w:b/>
          <w:sz w:val="28"/>
          <w:szCs w:val="28"/>
        </w:rPr>
        <w:tab/>
      </w:r>
      <w:r w:rsidRPr="00BD0F59">
        <w:rPr>
          <w:spacing w:val="-4"/>
          <w:sz w:val="28"/>
          <w:szCs w:val="28"/>
        </w:rPr>
        <w:t>1.3.</w:t>
      </w:r>
      <w:r w:rsidRPr="00BD0F59">
        <w:rPr>
          <w:b/>
          <w:spacing w:val="-4"/>
          <w:sz w:val="28"/>
          <w:szCs w:val="28"/>
        </w:rPr>
        <w:t xml:space="preserve"> </w:t>
      </w:r>
      <w:r w:rsidRPr="00BD0F59">
        <w:rPr>
          <w:spacing w:val="-4"/>
          <w:sz w:val="28"/>
          <w:szCs w:val="28"/>
        </w:rPr>
        <w:t xml:space="preserve">Исполнение муниципальной функции осуществляется в соответствии </w:t>
      </w:r>
      <w:proofErr w:type="gramStart"/>
      <w:r w:rsidRPr="00BD0F59">
        <w:rPr>
          <w:spacing w:val="-4"/>
          <w:sz w:val="28"/>
          <w:szCs w:val="28"/>
        </w:rPr>
        <w:t>с</w:t>
      </w:r>
      <w:proofErr w:type="gramEnd"/>
      <w:r w:rsidRPr="00BD0F59">
        <w:rPr>
          <w:spacing w:val="-4"/>
          <w:sz w:val="28"/>
          <w:szCs w:val="28"/>
        </w:rPr>
        <w:t>:</w:t>
      </w:r>
    </w:p>
    <w:p w:rsidR="001335F6" w:rsidRPr="001335F6" w:rsidRDefault="001335F6" w:rsidP="00BD0F59">
      <w:pPr>
        <w:autoSpaceDE w:val="0"/>
        <w:autoSpaceDN w:val="0"/>
        <w:adjustRightInd w:val="0"/>
        <w:spacing w:line="312" w:lineRule="auto"/>
        <w:ind w:firstLine="540"/>
        <w:jc w:val="both"/>
        <w:rPr>
          <w:sz w:val="28"/>
          <w:szCs w:val="28"/>
        </w:rPr>
      </w:pPr>
      <w:r w:rsidRPr="001335F6">
        <w:rPr>
          <w:sz w:val="28"/>
          <w:szCs w:val="28"/>
        </w:rPr>
        <w:t>Конституцией Российской Федерации от 12 декабр</w:t>
      </w:r>
      <w:r w:rsidR="00C60A07">
        <w:rPr>
          <w:sz w:val="28"/>
          <w:szCs w:val="28"/>
        </w:rPr>
        <w:t>я 1993 года («Российская газета»</w:t>
      </w:r>
      <w:r w:rsidRPr="001335F6">
        <w:rPr>
          <w:sz w:val="28"/>
          <w:szCs w:val="28"/>
        </w:rPr>
        <w:t>, 21.01.2009, № 7);</w:t>
      </w:r>
    </w:p>
    <w:p w:rsidR="001335F6" w:rsidRPr="001335F6" w:rsidRDefault="001335F6" w:rsidP="00BD0F59">
      <w:pPr>
        <w:autoSpaceDE w:val="0"/>
        <w:autoSpaceDN w:val="0"/>
        <w:adjustRightInd w:val="0"/>
        <w:spacing w:line="312" w:lineRule="auto"/>
        <w:ind w:firstLine="540"/>
        <w:jc w:val="both"/>
        <w:rPr>
          <w:sz w:val="28"/>
          <w:szCs w:val="28"/>
        </w:rPr>
      </w:pPr>
      <w:r w:rsidRPr="001335F6">
        <w:rPr>
          <w:sz w:val="28"/>
          <w:szCs w:val="28"/>
        </w:rPr>
        <w:t xml:space="preserve">Гражданским кодексом Российской Федерации от 26 января  1996 года </w:t>
      </w:r>
      <w:r w:rsidR="00BD0F59">
        <w:rPr>
          <w:sz w:val="28"/>
          <w:szCs w:val="28"/>
        </w:rPr>
        <w:t xml:space="preserve">            </w:t>
      </w:r>
      <w:r w:rsidRPr="001335F6">
        <w:rPr>
          <w:sz w:val="28"/>
          <w:szCs w:val="28"/>
        </w:rPr>
        <w:t>№ 51-ФЗ («Собрание законодательства РФ», 29.01.1996, № 5, ст. 410);</w:t>
      </w:r>
    </w:p>
    <w:p w:rsidR="001335F6" w:rsidRPr="001335F6" w:rsidRDefault="001335F6" w:rsidP="00BD0F59">
      <w:pPr>
        <w:spacing w:line="312" w:lineRule="auto"/>
        <w:ind w:firstLine="540"/>
        <w:jc w:val="both"/>
        <w:rPr>
          <w:sz w:val="28"/>
          <w:szCs w:val="28"/>
        </w:rPr>
      </w:pPr>
      <w:r w:rsidRPr="001335F6">
        <w:rPr>
          <w:sz w:val="28"/>
          <w:szCs w:val="28"/>
        </w:rPr>
        <w:t xml:space="preserve">Земельным кодексом Российской Федерации от 25 октября 2011 года </w:t>
      </w:r>
      <w:r w:rsidR="00BD0F59">
        <w:rPr>
          <w:sz w:val="28"/>
          <w:szCs w:val="28"/>
        </w:rPr>
        <w:t xml:space="preserve">              </w:t>
      </w:r>
      <w:r w:rsidRPr="001335F6">
        <w:rPr>
          <w:sz w:val="28"/>
          <w:szCs w:val="28"/>
        </w:rPr>
        <w:t>№ 136-ФЗ («</w:t>
      </w:r>
      <w:r w:rsidRPr="001335F6">
        <w:rPr>
          <w:bCs/>
          <w:sz w:val="28"/>
          <w:szCs w:val="28"/>
        </w:rPr>
        <w:t xml:space="preserve">Собрание законодательства Российской Федерации», 29.10.2001, </w:t>
      </w:r>
      <w:r w:rsidR="00BD0F59">
        <w:rPr>
          <w:bCs/>
          <w:sz w:val="28"/>
          <w:szCs w:val="28"/>
        </w:rPr>
        <w:t xml:space="preserve"> </w:t>
      </w:r>
      <w:r w:rsidRPr="001335F6">
        <w:rPr>
          <w:bCs/>
          <w:sz w:val="28"/>
          <w:szCs w:val="28"/>
        </w:rPr>
        <w:t>№ 44, ст. 4147);</w:t>
      </w:r>
    </w:p>
    <w:p w:rsidR="001335F6" w:rsidRPr="001335F6" w:rsidRDefault="001335F6" w:rsidP="00BD0F59">
      <w:pPr>
        <w:autoSpaceDE w:val="0"/>
        <w:autoSpaceDN w:val="0"/>
        <w:adjustRightInd w:val="0"/>
        <w:spacing w:line="312" w:lineRule="auto"/>
        <w:ind w:firstLine="540"/>
        <w:jc w:val="both"/>
        <w:rPr>
          <w:sz w:val="28"/>
          <w:szCs w:val="28"/>
        </w:rPr>
      </w:pPr>
      <w:r w:rsidRPr="001335F6">
        <w:rPr>
          <w:sz w:val="28"/>
          <w:szCs w:val="28"/>
        </w:rPr>
        <w:t xml:space="preserve">Кодексом Российской Федерации об административных правонарушениях от 30 декабря 2001 года № 195-ФЗ («Собрание законодательства РФ», 07.01.2002, </w:t>
      </w:r>
      <w:r w:rsidR="00C60A07">
        <w:rPr>
          <w:sz w:val="28"/>
          <w:szCs w:val="28"/>
        </w:rPr>
        <w:t>№</w:t>
      </w:r>
      <w:r w:rsidRPr="001335F6">
        <w:rPr>
          <w:sz w:val="28"/>
          <w:szCs w:val="28"/>
        </w:rPr>
        <w:t xml:space="preserve"> 1 (ч. 1), ст. 1);</w:t>
      </w:r>
    </w:p>
    <w:p w:rsidR="001335F6" w:rsidRPr="001335F6" w:rsidRDefault="001335F6" w:rsidP="00BD0F59">
      <w:pPr>
        <w:spacing w:line="312" w:lineRule="auto"/>
        <w:ind w:firstLine="567"/>
        <w:jc w:val="both"/>
        <w:rPr>
          <w:sz w:val="28"/>
          <w:szCs w:val="28"/>
        </w:rPr>
      </w:pPr>
      <w:r w:rsidRPr="001335F6">
        <w:rPr>
          <w:sz w:val="28"/>
          <w:szCs w:val="28"/>
        </w:rPr>
        <w:t xml:space="preserve">Федеральным законом от 25 октября 2001 года № 137-ФЗ «О введении </w:t>
      </w:r>
      <w:r w:rsidR="00BD0F59">
        <w:rPr>
          <w:sz w:val="28"/>
          <w:szCs w:val="28"/>
        </w:rPr>
        <w:t xml:space="preserve">               </w:t>
      </w:r>
      <w:r w:rsidRPr="001335F6">
        <w:rPr>
          <w:sz w:val="28"/>
          <w:szCs w:val="28"/>
        </w:rPr>
        <w:t xml:space="preserve">в действие Земельного кодекса Российской Федерации» («Собрание законодательства РФ» 29.10.2001 № 44 ст. 4148); </w:t>
      </w:r>
    </w:p>
    <w:p w:rsidR="001335F6" w:rsidRPr="001335F6" w:rsidRDefault="001335F6" w:rsidP="00BD0F59">
      <w:pPr>
        <w:autoSpaceDE w:val="0"/>
        <w:autoSpaceDN w:val="0"/>
        <w:adjustRightInd w:val="0"/>
        <w:spacing w:line="312" w:lineRule="auto"/>
        <w:ind w:firstLine="567"/>
        <w:jc w:val="both"/>
        <w:rPr>
          <w:sz w:val="28"/>
          <w:szCs w:val="28"/>
        </w:rPr>
      </w:pPr>
      <w:proofErr w:type="gramStart"/>
      <w:r w:rsidRPr="001335F6">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sidR="00C60A07">
        <w:rPr>
          <w:sz w:val="28"/>
          <w:szCs w:val="28"/>
        </w:rPr>
        <w:t>№</w:t>
      </w:r>
      <w:r w:rsidRPr="001335F6">
        <w:rPr>
          <w:sz w:val="28"/>
          <w:szCs w:val="28"/>
        </w:rPr>
        <w:t xml:space="preserve"> 52 (ч. 1), ст. 6249;</w:t>
      </w:r>
      <w:proofErr w:type="gramEnd"/>
    </w:p>
    <w:p w:rsidR="001335F6" w:rsidRPr="001335F6" w:rsidRDefault="001335F6" w:rsidP="00BD0F59">
      <w:pPr>
        <w:autoSpaceDE w:val="0"/>
        <w:autoSpaceDN w:val="0"/>
        <w:adjustRightInd w:val="0"/>
        <w:spacing w:line="312" w:lineRule="auto"/>
        <w:ind w:firstLine="567"/>
        <w:jc w:val="both"/>
        <w:rPr>
          <w:sz w:val="28"/>
          <w:szCs w:val="28"/>
        </w:rPr>
      </w:pPr>
      <w:r w:rsidRPr="001335F6">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1335F6" w:rsidRDefault="001335F6" w:rsidP="00BD0F59">
      <w:pPr>
        <w:autoSpaceDE w:val="0"/>
        <w:autoSpaceDN w:val="0"/>
        <w:adjustRightInd w:val="0"/>
        <w:spacing w:line="312" w:lineRule="auto"/>
        <w:ind w:firstLine="540"/>
        <w:jc w:val="both"/>
        <w:rPr>
          <w:sz w:val="28"/>
          <w:szCs w:val="28"/>
        </w:rPr>
      </w:pPr>
      <w:r w:rsidRPr="001335F6">
        <w:rPr>
          <w:sz w:val="28"/>
          <w:szCs w:val="28"/>
        </w:rPr>
        <w:t>Федеральным законом от 27 июля 2006 года №</w:t>
      </w:r>
      <w:r w:rsidR="00BD0F59">
        <w:rPr>
          <w:sz w:val="28"/>
          <w:szCs w:val="28"/>
        </w:rPr>
        <w:t xml:space="preserve"> </w:t>
      </w:r>
      <w:r w:rsidRPr="001335F6">
        <w:rPr>
          <w:sz w:val="28"/>
          <w:szCs w:val="28"/>
        </w:rPr>
        <w:t xml:space="preserve">149-ФЗ «Об информации, информационных технологиях и о защите информации» («Российская газета», 29.07.2006, № 165); </w:t>
      </w:r>
    </w:p>
    <w:p w:rsidR="00BD0F59" w:rsidRDefault="00BD0F59" w:rsidP="00BD0F59">
      <w:pPr>
        <w:autoSpaceDE w:val="0"/>
        <w:autoSpaceDN w:val="0"/>
        <w:adjustRightInd w:val="0"/>
        <w:spacing w:line="312" w:lineRule="auto"/>
        <w:ind w:firstLine="540"/>
        <w:jc w:val="both"/>
        <w:rPr>
          <w:sz w:val="28"/>
          <w:szCs w:val="28"/>
        </w:rPr>
      </w:pPr>
    </w:p>
    <w:p w:rsidR="00BD0F59" w:rsidRPr="00BD0F59" w:rsidRDefault="00BD0F59" w:rsidP="00BD0F59">
      <w:pPr>
        <w:autoSpaceDE w:val="0"/>
        <w:autoSpaceDN w:val="0"/>
        <w:adjustRightInd w:val="0"/>
        <w:spacing w:line="312" w:lineRule="auto"/>
        <w:ind w:firstLine="540"/>
        <w:jc w:val="center"/>
      </w:pPr>
      <w:r>
        <w:t>3</w:t>
      </w:r>
    </w:p>
    <w:p w:rsidR="001335F6" w:rsidRPr="001335F6" w:rsidRDefault="001335F6" w:rsidP="004A5C07">
      <w:pPr>
        <w:autoSpaceDE w:val="0"/>
        <w:autoSpaceDN w:val="0"/>
        <w:adjustRightInd w:val="0"/>
        <w:spacing w:line="326" w:lineRule="auto"/>
        <w:ind w:firstLine="540"/>
        <w:jc w:val="both"/>
        <w:rPr>
          <w:sz w:val="28"/>
          <w:szCs w:val="28"/>
        </w:rPr>
      </w:pPr>
      <w:r w:rsidRPr="001335F6">
        <w:rPr>
          <w:color w:val="252525"/>
          <w:sz w:val="28"/>
          <w:szCs w:val="28"/>
          <w:shd w:val="clear" w:color="auto" w:fill="FFFFFF"/>
        </w:rPr>
        <w:t xml:space="preserve">Постановлением Правительства РФ от 15 ноября 2006 года № 689 </w:t>
      </w:r>
      <w:r w:rsidR="00BD0F59">
        <w:rPr>
          <w:color w:val="252525"/>
          <w:sz w:val="28"/>
          <w:szCs w:val="28"/>
          <w:shd w:val="clear" w:color="auto" w:fill="FFFFFF"/>
        </w:rPr>
        <w:t xml:space="preserve">                 </w:t>
      </w:r>
      <w:r w:rsidRPr="001335F6">
        <w:rPr>
          <w:color w:val="252525"/>
          <w:sz w:val="28"/>
          <w:szCs w:val="28"/>
          <w:shd w:val="clear" w:color="auto" w:fill="FFFFFF"/>
        </w:rPr>
        <w:t>(ред. от 22.06.2007) «О государственном земельном контроле»</w:t>
      </w:r>
      <w:r w:rsidR="00BD0F59">
        <w:rPr>
          <w:color w:val="252525"/>
          <w:sz w:val="28"/>
          <w:szCs w:val="28"/>
          <w:shd w:val="clear" w:color="auto" w:fill="FFFFFF"/>
        </w:rPr>
        <w:t xml:space="preserve"> </w:t>
      </w:r>
      <w:r w:rsidRPr="001335F6">
        <w:rPr>
          <w:color w:val="252525"/>
          <w:sz w:val="28"/>
          <w:szCs w:val="28"/>
          <w:shd w:val="clear" w:color="auto" w:fill="FFFFFF"/>
        </w:rPr>
        <w:t>(«</w:t>
      </w:r>
      <w:r w:rsidRPr="001335F6">
        <w:rPr>
          <w:sz w:val="28"/>
          <w:szCs w:val="28"/>
        </w:rPr>
        <w:t xml:space="preserve">Собрание законодательства РФ», 20.11.2006, </w:t>
      </w:r>
      <w:r w:rsidR="00BD0F59">
        <w:rPr>
          <w:sz w:val="28"/>
          <w:szCs w:val="28"/>
        </w:rPr>
        <w:t>№</w:t>
      </w:r>
      <w:r w:rsidRPr="001335F6">
        <w:rPr>
          <w:sz w:val="28"/>
          <w:szCs w:val="28"/>
        </w:rPr>
        <w:t xml:space="preserve"> 47, ст. 4919</w:t>
      </w:r>
      <w:r w:rsidRPr="001335F6">
        <w:rPr>
          <w:color w:val="252525"/>
          <w:sz w:val="28"/>
          <w:szCs w:val="28"/>
          <w:shd w:val="clear" w:color="auto" w:fill="FFFFFF"/>
        </w:rPr>
        <w:t>);</w:t>
      </w:r>
    </w:p>
    <w:p w:rsidR="001335F6" w:rsidRPr="001335F6" w:rsidRDefault="001335F6" w:rsidP="004A5C07">
      <w:pPr>
        <w:autoSpaceDE w:val="0"/>
        <w:autoSpaceDN w:val="0"/>
        <w:adjustRightInd w:val="0"/>
        <w:spacing w:line="326" w:lineRule="auto"/>
        <w:ind w:firstLine="540"/>
        <w:jc w:val="both"/>
        <w:rPr>
          <w:sz w:val="28"/>
          <w:szCs w:val="28"/>
        </w:rPr>
      </w:pPr>
      <w:r w:rsidRPr="001335F6">
        <w:rPr>
          <w:bCs/>
          <w:sz w:val="28"/>
          <w:szCs w:val="28"/>
        </w:rPr>
        <w:t xml:space="preserve">Постановлением Правительства РФ от 30 июня 2010 года </w:t>
      </w:r>
      <w:r w:rsidR="00BD0F59">
        <w:rPr>
          <w:bCs/>
          <w:sz w:val="28"/>
          <w:szCs w:val="28"/>
        </w:rPr>
        <w:t>№</w:t>
      </w:r>
      <w:r w:rsidRPr="001335F6">
        <w:rPr>
          <w:bCs/>
          <w:sz w:val="28"/>
          <w:szCs w:val="28"/>
        </w:rPr>
        <w:t xml:space="preserve"> 489 (ред. </w:t>
      </w:r>
      <w:r w:rsidR="00BD0F59">
        <w:rPr>
          <w:bCs/>
          <w:sz w:val="28"/>
          <w:szCs w:val="28"/>
        </w:rPr>
        <w:t xml:space="preserve">             </w:t>
      </w:r>
      <w:r w:rsidRPr="001335F6">
        <w:rPr>
          <w:bCs/>
          <w:sz w:val="28"/>
          <w:szCs w:val="28"/>
        </w:rPr>
        <w:t xml:space="preserve">от 30.12.2011) «Об утверждении Правил подготовки органами государственного контроля (надзора) и органами муниципального </w:t>
      </w:r>
      <w:proofErr w:type="gramStart"/>
      <w:r w:rsidRPr="001335F6">
        <w:rPr>
          <w:bCs/>
          <w:sz w:val="28"/>
          <w:szCs w:val="28"/>
        </w:rPr>
        <w:t>контроля ежегодных планов проведения плановых проверок юридических лиц</w:t>
      </w:r>
      <w:proofErr w:type="gramEnd"/>
      <w:r w:rsidRPr="001335F6">
        <w:rPr>
          <w:bCs/>
          <w:sz w:val="28"/>
          <w:szCs w:val="28"/>
        </w:rPr>
        <w:t xml:space="preserve"> </w:t>
      </w:r>
      <w:r w:rsidR="00BD0F59">
        <w:rPr>
          <w:bCs/>
          <w:sz w:val="28"/>
          <w:szCs w:val="28"/>
        </w:rPr>
        <w:t xml:space="preserve">                            </w:t>
      </w:r>
      <w:r w:rsidRPr="001335F6">
        <w:rPr>
          <w:bCs/>
          <w:sz w:val="28"/>
          <w:szCs w:val="28"/>
        </w:rPr>
        <w:t>и индивидуальных предпринимателей» («</w:t>
      </w:r>
      <w:r w:rsidRPr="001335F6">
        <w:rPr>
          <w:sz w:val="28"/>
          <w:szCs w:val="28"/>
        </w:rPr>
        <w:t xml:space="preserve">Собрание законодательства РФ», 12.07.2010, </w:t>
      </w:r>
      <w:r w:rsidR="00BD0F59">
        <w:rPr>
          <w:sz w:val="28"/>
          <w:szCs w:val="28"/>
        </w:rPr>
        <w:t>№</w:t>
      </w:r>
      <w:r w:rsidRPr="001335F6">
        <w:rPr>
          <w:sz w:val="28"/>
          <w:szCs w:val="28"/>
        </w:rPr>
        <w:t xml:space="preserve"> 28, ст. 3706);</w:t>
      </w:r>
    </w:p>
    <w:p w:rsidR="001335F6" w:rsidRPr="001335F6" w:rsidRDefault="001335F6" w:rsidP="004A5C07">
      <w:pPr>
        <w:autoSpaceDE w:val="0"/>
        <w:autoSpaceDN w:val="0"/>
        <w:adjustRightInd w:val="0"/>
        <w:spacing w:line="326" w:lineRule="auto"/>
        <w:ind w:firstLine="540"/>
        <w:jc w:val="both"/>
        <w:rPr>
          <w:sz w:val="28"/>
          <w:szCs w:val="28"/>
        </w:rPr>
      </w:pPr>
      <w:r w:rsidRPr="001335F6">
        <w:rPr>
          <w:sz w:val="28"/>
          <w:szCs w:val="28"/>
        </w:rPr>
        <w:t xml:space="preserve">Порядком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утвержденным постановлением администрации Приморского края от 20 февраля 2013 года </w:t>
      </w:r>
      <w:r w:rsidR="00BD0F59">
        <w:rPr>
          <w:sz w:val="28"/>
          <w:szCs w:val="28"/>
        </w:rPr>
        <w:t xml:space="preserve">            </w:t>
      </w:r>
      <w:r w:rsidRPr="001335F6">
        <w:rPr>
          <w:sz w:val="28"/>
          <w:szCs w:val="28"/>
        </w:rPr>
        <w:t>№ 69-па</w:t>
      </w:r>
      <w:r w:rsidR="00BD0F59">
        <w:rPr>
          <w:sz w:val="28"/>
          <w:szCs w:val="28"/>
        </w:rPr>
        <w:t xml:space="preserve"> </w:t>
      </w:r>
      <w:r w:rsidRPr="001335F6">
        <w:rPr>
          <w:sz w:val="28"/>
          <w:szCs w:val="28"/>
        </w:rPr>
        <w:t>(«Приморская газета», №</w:t>
      </w:r>
      <w:r w:rsidR="00BD0F59">
        <w:rPr>
          <w:sz w:val="28"/>
          <w:szCs w:val="28"/>
        </w:rPr>
        <w:t xml:space="preserve"> </w:t>
      </w:r>
      <w:r w:rsidRPr="001335F6">
        <w:rPr>
          <w:sz w:val="28"/>
          <w:szCs w:val="28"/>
        </w:rPr>
        <w:t>15, 22.02.2013);</w:t>
      </w:r>
    </w:p>
    <w:p w:rsidR="001335F6" w:rsidRPr="001335F6" w:rsidRDefault="001335F6" w:rsidP="004A5C07">
      <w:pPr>
        <w:autoSpaceDE w:val="0"/>
        <w:autoSpaceDN w:val="0"/>
        <w:adjustRightInd w:val="0"/>
        <w:spacing w:line="326" w:lineRule="auto"/>
        <w:ind w:firstLine="540"/>
        <w:jc w:val="both"/>
        <w:rPr>
          <w:sz w:val="28"/>
          <w:szCs w:val="28"/>
        </w:rPr>
      </w:pPr>
      <w:r w:rsidRPr="001335F6">
        <w:rPr>
          <w:color w:val="252525"/>
          <w:sz w:val="28"/>
          <w:szCs w:val="28"/>
          <w:shd w:val="clear" w:color="auto" w:fill="FFFFFF"/>
        </w:rPr>
        <w:t>У</w:t>
      </w:r>
      <w:r w:rsidRPr="001335F6">
        <w:rPr>
          <w:sz w:val="28"/>
          <w:szCs w:val="28"/>
        </w:rPr>
        <w:t xml:space="preserve">ставом Партизанского муниципального района Приморского края, утвержденным решением Думы муниципального образования Партизанский район от 14 ноября 1997 года </w:t>
      </w:r>
      <w:r w:rsidR="00BD0F59">
        <w:rPr>
          <w:sz w:val="28"/>
          <w:szCs w:val="28"/>
        </w:rPr>
        <w:t>№</w:t>
      </w:r>
      <w:r w:rsidRPr="001335F6">
        <w:rPr>
          <w:sz w:val="28"/>
          <w:szCs w:val="28"/>
        </w:rPr>
        <w:t xml:space="preserve"> 70 («Золотая Долина», № 6-7, 23.01.1998);</w:t>
      </w:r>
    </w:p>
    <w:p w:rsidR="001335F6" w:rsidRPr="001335F6" w:rsidRDefault="001335F6" w:rsidP="004A5C07">
      <w:pPr>
        <w:autoSpaceDE w:val="0"/>
        <w:autoSpaceDN w:val="0"/>
        <w:adjustRightInd w:val="0"/>
        <w:spacing w:line="326" w:lineRule="auto"/>
        <w:ind w:firstLine="540"/>
        <w:jc w:val="both"/>
        <w:rPr>
          <w:sz w:val="28"/>
          <w:szCs w:val="28"/>
        </w:rPr>
      </w:pPr>
      <w:r w:rsidRPr="001335F6">
        <w:rPr>
          <w:sz w:val="28"/>
          <w:szCs w:val="28"/>
        </w:rPr>
        <w:t xml:space="preserve">Положением об осуществлении земельного </w:t>
      </w:r>
      <w:proofErr w:type="gramStart"/>
      <w:r w:rsidRPr="001335F6">
        <w:rPr>
          <w:sz w:val="28"/>
          <w:szCs w:val="28"/>
        </w:rPr>
        <w:t>контроля за</w:t>
      </w:r>
      <w:proofErr w:type="gramEnd"/>
      <w:r w:rsidRPr="001335F6">
        <w:rPr>
          <w:sz w:val="28"/>
          <w:szCs w:val="28"/>
        </w:rPr>
        <w:t xml:space="preserve"> использованием земель межселенных территорий Партизанского муниципального района, утвержденным решением Думы Партизанского муниципального района </w:t>
      </w:r>
      <w:r w:rsidR="00BD0F59">
        <w:rPr>
          <w:sz w:val="28"/>
          <w:szCs w:val="28"/>
        </w:rPr>
        <w:t xml:space="preserve">             </w:t>
      </w:r>
      <w:r w:rsidRPr="001335F6">
        <w:rPr>
          <w:sz w:val="28"/>
          <w:szCs w:val="28"/>
        </w:rPr>
        <w:t>от 13 июля 2012</w:t>
      </w:r>
      <w:r w:rsidR="00BD0F59">
        <w:rPr>
          <w:sz w:val="28"/>
          <w:szCs w:val="28"/>
        </w:rPr>
        <w:t xml:space="preserve"> года</w:t>
      </w:r>
      <w:r w:rsidRPr="001335F6">
        <w:rPr>
          <w:sz w:val="28"/>
          <w:szCs w:val="28"/>
        </w:rPr>
        <w:t xml:space="preserve"> </w:t>
      </w:r>
      <w:r w:rsidR="00BD0F59">
        <w:rPr>
          <w:sz w:val="28"/>
          <w:szCs w:val="28"/>
        </w:rPr>
        <w:t>№</w:t>
      </w:r>
      <w:r w:rsidRPr="001335F6">
        <w:rPr>
          <w:sz w:val="28"/>
          <w:szCs w:val="28"/>
        </w:rPr>
        <w:t xml:space="preserve"> 321 («Золотая Долина», № 28, 20.07.2012).</w:t>
      </w:r>
    </w:p>
    <w:p w:rsidR="001335F6" w:rsidRPr="001335F6" w:rsidRDefault="001335F6" w:rsidP="004A5C07">
      <w:pPr>
        <w:autoSpaceDE w:val="0"/>
        <w:autoSpaceDN w:val="0"/>
        <w:adjustRightInd w:val="0"/>
        <w:spacing w:line="326" w:lineRule="auto"/>
        <w:jc w:val="center"/>
        <w:outlineLvl w:val="2"/>
        <w:rPr>
          <w:b/>
          <w:sz w:val="28"/>
          <w:szCs w:val="28"/>
        </w:rPr>
      </w:pPr>
      <w:r w:rsidRPr="001335F6">
        <w:rPr>
          <w:b/>
          <w:sz w:val="28"/>
          <w:szCs w:val="28"/>
        </w:rPr>
        <w:t>Предмет муниципального контроля</w:t>
      </w:r>
    </w:p>
    <w:p w:rsidR="001335F6" w:rsidRPr="001335F6" w:rsidRDefault="001335F6" w:rsidP="004A5C07">
      <w:pPr>
        <w:pStyle w:val="ConsPlusTitle"/>
        <w:widowControl/>
        <w:spacing w:line="326" w:lineRule="auto"/>
        <w:ind w:firstLine="708"/>
        <w:jc w:val="both"/>
        <w:rPr>
          <w:rFonts w:ascii="Times New Roman" w:hAnsi="Times New Roman" w:cs="Times New Roman"/>
          <w:b w:val="0"/>
          <w:sz w:val="28"/>
          <w:szCs w:val="28"/>
        </w:rPr>
      </w:pPr>
      <w:r w:rsidRPr="001335F6">
        <w:rPr>
          <w:rFonts w:ascii="Times New Roman" w:hAnsi="Times New Roman" w:cs="Times New Roman"/>
          <w:b w:val="0"/>
          <w:sz w:val="28"/>
          <w:szCs w:val="28"/>
        </w:rPr>
        <w:t>1.4. Административный регламент осуществления администрацией Партизанского муниципального района муниципального земельного контроля</w:t>
      </w:r>
      <w:r w:rsidR="00BD0F59">
        <w:rPr>
          <w:rFonts w:ascii="Times New Roman" w:hAnsi="Times New Roman" w:cs="Times New Roman"/>
          <w:b w:val="0"/>
          <w:sz w:val="28"/>
          <w:szCs w:val="28"/>
        </w:rPr>
        <w:t xml:space="preserve"> </w:t>
      </w:r>
      <w:r w:rsidR="00BD0F59" w:rsidRPr="00BD0F59">
        <w:rPr>
          <w:rFonts w:ascii="Times New Roman" w:hAnsi="Times New Roman" w:cs="Times New Roman"/>
          <w:b w:val="0"/>
          <w:spacing w:val="-2"/>
          <w:sz w:val="28"/>
          <w:szCs w:val="28"/>
        </w:rPr>
        <w:t>(далее -</w:t>
      </w:r>
      <w:r w:rsidRPr="00BD0F59">
        <w:rPr>
          <w:rFonts w:ascii="Times New Roman" w:hAnsi="Times New Roman" w:cs="Times New Roman"/>
          <w:b w:val="0"/>
          <w:spacing w:val="-2"/>
          <w:sz w:val="28"/>
          <w:szCs w:val="28"/>
        </w:rPr>
        <w:t xml:space="preserve"> муниципальный контроль, регламент) устанавливает последовательность</w:t>
      </w:r>
      <w:r w:rsidRPr="001335F6">
        <w:rPr>
          <w:rFonts w:ascii="Times New Roman" w:hAnsi="Times New Roman" w:cs="Times New Roman"/>
          <w:b w:val="0"/>
          <w:sz w:val="28"/>
          <w:szCs w:val="28"/>
        </w:rPr>
        <w:t xml:space="preserve"> административных процедур и требования к их исполнению. </w:t>
      </w:r>
    </w:p>
    <w:p w:rsidR="001335F6" w:rsidRDefault="001335F6" w:rsidP="004A5C07">
      <w:pPr>
        <w:pStyle w:val="ConsPlusTitle"/>
        <w:widowControl/>
        <w:spacing w:line="326" w:lineRule="auto"/>
        <w:ind w:firstLine="708"/>
        <w:jc w:val="both"/>
        <w:rPr>
          <w:rFonts w:ascii="Times New Roman" w:hAnsi="Times New Roman" w:cs="Times New Roman"/>
          <w:b w:val="0"/>
          <w:sz w:val="28"/>
          <w:szCs w:val="28"/>
        </w:rPr>
      </w:pPr>
      <w:r w:rsidRPr="001335F6">
        <w:rPr>
          <w:rFonts w:ascii="Times New Roman" w:hAnsi="Times New Roman" w:cs="Times New Roman"/>
          <w:b w:val="0"/>
          <w:sz w:val="28"/>
          <w:szCs w:val="28"/>
        </w:rPr>
        <w:t xml:space="preserve">Целью настоящего регламента является соблюдение последовательности действий должностных лиц, ответственных за осуществление земельного </w:t>
      </w:r>
      <w:proofErr w:type="gramStart"/>
      <w:r w:rsidRPr="001335F6">
        <w:rPr>
          <w:rFonts w:ascii="Times New Roman" w:hAnsi="Times New Roman" w:cs="Times New Roman"/>
          <w:b w:val="0"/>
          <w:sz w:val="28"/>
          <w:szCs w:val="28"/>
        </w:rPr>
        <w:t>контроля за</w:t>
      </w:r>
      <w:proofErr w:type="gramEnd"/>
      <w:r w:rsidRPr="001335F6">
        <w:rPr>
          <w:rFonts w:ascii="Times New Roman" w:hAnsi="Times New Roman" w:cs="Times New Roman"/>
          <w:b w:val="0"/>
          <w:sz w:val="28"/>
          <w:szCs w:val="28"/>
        </w:rPr>
        <w:t xml:space="preserve"> использованием земель на межселенной территории Партизанского муниципального район (в отношении земель, находящихся в муниципальной собственности или государственная собственность на которые не разграничена) и соблюдением земельного законодательства гражданами и юридическими лицами. </w:t>
      </w:r>
    </w:p>
    <w:p w:rsidR="004A5C07" w:rsidRDefault="004A5C07" w:rsidP="004A5C07">
      <w:pPr>
        <w:pStyle w:val="ConsPlusTitle"/>
        <w:widowControl/>
        <w:spacing w:line="326" w:lineRule="auto"/>
        <w:ind w:firstLine="708"/>
        <w:jc w:val="both"/>
        <w:rPr>
          <w:rFonts w:ascii="Times New Roman" w:hAnsi="Times New Roman" w:cs="Times New Roman"/>
          <w:b w:val="0"/>
          <w:sz w:val="28"/>
          <w:szCs w:val="28"/>
        </w:rPr>
      </w:pPr>
    </w:p>
    <w:p w:rsidR="004A5C07" w:rsidRPr="004A5C07" w:rsidRDefault="004A5C07" w:rsidP="004A5C07">
      <w:pPr>
        <w:pStyle w:val="ConsPlusTitle"/>
        <w:widowControl/>
        <w:spacing w:line="326" w:lineRule="auto"/>
        <w:ind w:firstLine="708"/>
        <w:jc w:val="center"/>
        <w:rPr>
          <w:rFonts w:ascii="Times New Roman" w:hAnsi="Times New Roman" w:cs="Times New Roman"/>
          <w:b w:val="0"/>
          <w:sz w:val="24"/>
          <w:szCs w:val="24"/>
        </w:rPr>
      </w:pPr>
      <w:r>
        <w:rPr>
          <w:rFonts w:ascii="Times New Roman" w:hAnsi="Times New Roman" w:cs="Times New Roman"/>
          <w:b w:val="0"/>
          <w:sz w:val="24"/>
          <w:szCs w:val="24"/>
        </w:rPr>
        <w:t>4</w:t>
      </w:r>
    </w:p>
    <w:p w:rsidR="001335F6" w:rsidRPr="001335F6" w:rsidRDefault="001335F6" w:rsidP="00BD0F59">
      <w:pPr>
        <w:pStyle w:val="ConsPlusTitle"/>
        <w:widowControl/>
        <w:spacing w:line="312" w:lineRule="auto"/>
        <w:ind w:firstLine="708"/>
        <w:jc w:val="both"/>
        <w:rPr>
          <w:rFonts w:ascii="Times New Roman" w:hAnsi="Times New Roman" w:cs="Times New Roman"/>
          <w:b w:val="0"/>
          <w:bCs w:val="0"/>
          <w:sz w:val="28"/>
          <w:szCs w:val="28"/>
        </w:rPr>
      </w:pPr>
      <w:proofErr w:type="gramStart"/>
      <w:r w:rsidRPr="001335F6">
        <w:rPr>
          <w:rFonts w:ascii="Times New Roman" w:hAnsi="Times New Roman" w:cs="Times New Roman"/>
          <w:b w:val="0"/>
          <w:sz w:val="28"/>
          <w:szCs w:val="28"/>
        </w:rPr>
        <w:t>Муниципальный контроль осуществляется в отношении</w:t>
      </w:r>
      <w:r w:rsidRPr="001335F6">
        <w:rPr>
          <w:bCs w:val="0"/>
          <w:sz w:val="28"/>
          <w:szCs w:val="28"/>
        </w:rPr>
        <w:t xml:space="preserve"> </w:t>
      </w:r>
      <w:r w:rsidRPr="001335F6">
        <w:rPr>
          <w:rFonts w:ascii="Times New Roman" w:hAnsi="Times New Roman" w:cs="Times New Roman"/>
          <w:b w:val="0"/>
          <w:bCs w:val="0"/>
          <w:sz w:val="28"/>
          <w:szCs w:val="28"/>
        </w:rPr>
        <w:t xml:space="preserve">физических </w:t>
      </w:r>
      <w:r w:rsidR="00BD0F59">
        <w:rPr>
          <w:rFonts w:ascii="Times New Roman" w:hAnsi="Times New Roman" w:cs="Times New Roman"/>
          <w:b w:val="0"/>
          <w:bCs w:val="0"/>
          <w:sz w:val="28"/>
          <w:szCs w:val="28"/>
        </w:rPr>
        <w:t xml:space="preserve">              </w:t>
      </w:r>
      <w:r w:rsidRPr="001335F6">
        <w:rPr>
          <w:rFonts w:ascii="Times New Roman" w:hAnsi="Times New Roman" w:cs="Times New Roman"/>
          <w:b w:val="0"/>
          <w:bCs w:val="0"/>
          <w:sz w:val="28"/>
          <w:szCs w:val="28"/>
        </w:rPr>
        <w:t xml:space="preserve">и юридических лиц, а также физических лиц, имеющих право в соответствии </w:t>
      </w:r>
      <w:r w:rsidR="00BD0F59">
        <w:rPr>
          <w:rFonts w:ascii="Times New Roman" w:hAnsi="Times New Roman" w:cs="Times New Roman"/>
          <w:b w:val="0"/>
          <w:bCs w:val="0"/>
          <w:sz w:val="28"/>
          <w:szCs w:val="28"/>
        </w:rPr>
        <w:t xml:space="preserve">            </w:t>
      </w:r>
      <w:r w:rsidRPr="001335F6">
        <w:rPr>
          <w:rFonts w:ascii="Times New Roman" w:hAnsi="Times New Roman" w:cs="Times New Roman"/>
          <w:b w:val="0"/>
          <w:bCs w:val="0"/>
          <w:sz w:val="28"/>
          <w:szCs w:val="28"/>
        </w:rPr>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w:t>
      </w:r>
      <w:r w:rsidR="004A5C07">
        <w:rPr>
          <w:rFonts w:ascii="Times New Roman" w:hAnsi="Times New Roman" w:cs="Times New Roman"/>
          <w:b w:val="0"/>
          <w:bCs w:val="0"/>
          <w:sz w:val="28"/>
          <w:szCs w:val="28"/>
        </w:rPr>
        <w:t xml:space="preserve">                      </w:t>
      </w:r>
      <w:r w:rsidRPr="001335F6">
        <w:rPr>
          <w:rFonts w:ascii="Times New Roman" w:hAnsi="Times New Roman" w:cs="Times New Roman"/>
          <w:b w:val="0"/>
          <w:bCs w:val="0"/>
          <w:sz w:val="28"/>
          <w:szCs w:val="28"/>
        </w:rPr>
        <w:t xml:space="preserve">с уполномоченным на предоставление земельных участков органом </w:t>
      </w:r>
      <w:r w:rsidR="004A5C07">
        <w:rPr>
          <w:rFonts w:ascii="Times New Roman" w:hAnsi="Times New Roman" w:cs="Times New Roman"/>
          <w:b w:val="0"/>
          <w:bCs w:val="0"/>
          <w:sz w:val="28"/>
          <w:szCs w:val="28"/>
        </w:rPr>
        <w:t>-</w:t>
      </w:r>
      <w:r w:rsidRPr="001335F6">
        <w:rPr>
          <w:rFonts w:ascii="Times New Roman" w:hAnsi="Times New Roman" w:cs="Times New Roman"/>
          <w:b w:val="0"/>
          <w:bCs w:val="0"/>
          <w:sz w:val="28"/>
          <w:szCs w:val="28"/>
        </w:rPr>
        <w:t xml:space="preserve"> администрацией Партизанского муниципального района.</w:t>
      </w:r>
      <w:proofErr w:type="gramEnd"/>
    </w:p>
    <w:p w:rsidR="004A5C07" w:rsidRDefault="001335F6" w:rsidP="001335F6">
      <w:pPr>
        <w:autoSpaceDE w:val="0"/>
        <w:autoSpaceDN w:val="0"/>
        <w:adjustRightInd w:val="0"/>
        <w:jc w:val="center"/>
        <w:outlineLvl w:val="2"/>
        <w:rPr>
          <w:b/>
          <w:sz w:val="28"/>
          <w:szCs w:val="28"/>
        </w:rPr>
      </w:pPr>
      <w:r w:rsidRPr="001335F6">
        <w:rPr>
          <w:b/>
          <w:sz w:val="28"/>
          <w:szCs w:val="28"/>
        </w:rPr>
        <w:t xml:space="preserve">Права и обязанности должностных лиц </w:t>
      </w:r>
      <w:r w:rsidR="004A5C07">
        <w:rPr>
          <w:b/>
          <w:sz w:val="28"/>
          <w:szCs w:val="28"/>
        </w:rPr>
        <w:t>при осуществлении</w:t>
      </w:r>
    </w:p>
    <w:p w:rsidR="001335F6" w:rsidRPr="001335F6" w:rsidRDefault="001335F6" w:rsidP="004A5C07">
      <w:pPr>
        <w:autoSpaceDE w:val="0"/>
        <w:autoSpaceDN w:val="0"/>
        <w:adjustRightInd w:val="0"/>
        <w:spacing w:line="360" w:lineRule="auto"/>
        <w:jc w:val="center"/>
        <w:outlineLvl w:val="2"/>
        <w:rPr>
          <w:b/>
          <w:sz w:val="28"/>
          <w:szCs w:val="28"/>
        </w:rPr>
      </w:pPr>
      <w:r w:rsidRPr="001335F6">
        <w:rPr>
          <w:b/>
          <w:sz w:val="28"/>
          <w:szCs w:val="28"/>
        </w:rPr>
        <w:t xml:space="preserve">муниципального контроля </w:t>
      </w:r>
    </w:p>
    <w:p w:rsidR="001335F6" w:rsidRPr="001335F6" w:rsidRDefault="001335F6" w:rsidP="004A5C07">
      <w:pPr>
        <w:spacing w:line="312" w:lineRule="auto"/>
        <w:ind w:firstLine="567"/>
        <w:jc w:val="both"/>
        <w:rPr>
          <w:sz w:val="28"/>
          <w:szCs w:val="28"/>
        </w:rPr>
      </w:pPr>
      <w:r w:rsidRPr="001335F6">
        <w:rPr>
          <w:sz w:val="28"/>
          <w:szCs w:val="28"/>
        </w:rPr>
        <w:t>1.5. Права и обязанности должностных лиц при осуществлении муниципального контроля.</w:t>
      </w:r>
    </w:p>
    <w:p w:rsidR="001335F6" w:rsidRPr="001335F6" w:rsidRDefault="001335F6" w:rsidP="004A5C07">
      <w:pPr>
        <w:spacing w:line="312" w:lineRule="auto"/>
        <w:ind w:firstLine="567"/>
        <w:jc w:val="both"/>
        <w:rPr>
          <w:sz w:val="28"/>
          <w:szCs w:val="28"/>
        </w:rPr>
      </w:pPr>
      <w:r w:rsidRPr="001335F6">
        <w:rPr>
          <w:sz w:val="28"/>
          <w:szCs w:val="28"/>
        </w:rPr>
        <w:t>1.5.1.</w:t>
      </w:r>
      <w:r w:rsidRPr="001335F6">
        <w:rPr>
          <w:b/>
          <w:sz w:val="28"/>
          <w:szCs w:val="28"/>
        </w:rPr>
        <w:t xml:space="preserve"> </w:t>
      </w:r>
      <w:r w:rsidRPr="001335F6">
        <w:rPr>
          <w:sz w:val="28"/>
          <w:szCs w:val="28"/>
        </w:rPr>
        <w:t xml:space="preserve">Должностные лица органа, уполномоченного на осуществление муниципального контроля, при проведении проверок </w:t>
      </w:r>
      <w:r w:rsidRPr="001335F6">
        <w:rPr>
          <w:b/>
          <w:sz w:val="28"/>
          <w:szCs w:val="28"/>
          <w:u w:val="single"/>
        </w:rPr>
        <w:t>имеют право</w:t>
      </w:r>
      <w:r w:rsidRPr="001335F6">
        <w:rPr>
          <w:sz w:val="28"/>
          <w:szCs w:val="28"/>
        </w:rPr>
        <w:t>:</w:t>
      </w:r>
    </w:p>
    <w:p w:rsidR="001335F6" w:rsidRPr="001335F6" w:rsidRDefault="001335F6" w:rsidP="004A5C07">
      <w:pPr>
        <w:autoSpaceDE w:val="0"/>
        <w:autoSpaceDN w:val="0"/>
        <w:adjustRightInd w:val="0"/>
        <w:spacing w:line="312" w:lineRule="auto"/>
        <w:ind w:firstLine="540"/>
        <w:jc w:val="both"/>
        <w:rPr>
          <w:sz w:val="28"/>
          <w:szCs w:val="28"/>
        </w:rPr>
      </w:pPr>
      <w:proofErr w:type="gramStart"/>
      <w:r w:rsidRPr="001335F6">
        <w:rPr>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w:t>
      </w:r>
      <w:r w:rsidR="004A5C07">
        <w:rPr>
          <w:sz w:val="28"/>
          <w:szCs w:val="28"/>
        </w:rPr>
        <w:t xml:space="preserve">                 </w:t>
      </w:r>
      <w:r w:rsidRPr="001335F6">
        <w:rPr>
          <w:sz w:val="28"/>
          <w:szCs w:val="28"/>
        </w:rPr>
        <w:t xml:space="preserve">и граждан необходимые для осуществления муниципального земельного контроля сведения и материалы о состоянии, использовании и охране земель, </w:t>
      </w:r>
      <w:r w:rsidR="004A5C07">
        <w:rPr>
          <w:sz w:val="28"/>
          <w:szCs w:val="28"/>
        </w:rPr>
        <w:t xml:space="preserve">            </w:t>
      </w:r>
      <w:r w:rsidRPr="001335F6">
        <w:rPr>
          <w:sz w:val="28"/>
          <w:szCs w:val="28"/>
        </w:rPr>
        <w:t xml:space="preserve">в том числе документы, удостоверяющие права на земельные участки </w:t>
      </w:r>
      <w:r w:rsidR="004A5C07">
        <w:rPr>
          <w:sz w:val="28"/>
          <w:szCs w:val="28"/>
        </w:rPr>
        <w:t xml:space="preserve">                        </w:t>
      </w:r>
      <w:r w:rsidRPr="001335F6">
        <w:rPr>
          <w:sz w:val="28"/>
          <w:szCs w:val="28"/>
        </w:rPr>
        <w:t>и находящиеся на них объекты</w:t>
      </w:r>
      <w:proofErr w:type="gramEnd"/>
      <w:r w:rsidRPr="001335F6">
        <w:rPr>
          <w:sz w:val="28"/>
          <w:szCs w:val="28"/>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 xml:space="preserve">2) посещать при предъявлении служебного удостоверения организации </w:t>
      </w:r>
      <w:r w:rsidR="004A5C07">
        <w:rPr>
          <w:sz w:val="28"/>
          <w:szCs w:val="28"/>
        </w:rPr>
        <w:t xml:space="preserve">           </w:t>
      </w:r>
      <w:r w:rsidRPr="001335F6">
        <w:rPr>
          <w:sz w:val="28"/>
          <w:szCs w:val="28"/>
        </w:rPr>
        <w:t>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1335F6" w:rsidRDefault="001335F6" w:rsidP="004A5C07">
      <w:pPr>
        <w:autoSpaceDE w:val="0"/>
        <w:autoSpaceDN w:val="0"/>
        <w:adjustRightInd w:val="0"/>
        <w:spacing w:line="312" w:lineRule="auto"/>
        <w:ind w:firstLine="540"/>
        <w:jc w:val="both"/>
        <w:rPr>
          <w:sz w:val="28"/>
          <w:szCs w:val="28"/>
        </w:rPr>
      </w:pPr>
      <w:r w:rsidRPr="001335F6">
        <w:rPr>
          <w:sz w:val="28"/>
          <w:szCs w:val="28"/>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4A629E" w:rsidRDefault="004A629E" w:rsidP="004A5C07">
      <w:pPr>
        <w:autoSpaceDE w:val="0"/>
        <w:autoSpaceDN w:val="0"/>
        <w:adjustRightInd w:val="0"/>
        <w:spacing w:line="312" w:lineRule="auto"/>
        <w:ind w:firstLine="540"/>
        <w:jc w:val="both"/>
        <w:rPr>
          <w:sz w:val="28"/>
          <w:szCs w:val="28"/>
        </w:rPr>
      </w:pPr>
    </w:p>
    <w:p w:rsidR="004A629E" w:rsidRDefault="004A629E" w:rsidP="004A5C07">
      <w:pPr>
        <w:autoSpaceDE w:val="0"/>
        <w:autoSpaceDN w:val="0"/>
        <w:adjustRightInd w:val="0"/>
        <w:spacing w:line="312" w:lineRule="auto"/>
        <w:ind w:firstLine="540"/>
        <w:jc w:val="both"/>
        <w:rPr>
          <w:sz w:val="28"/>
          <w:szCs w:val="28"/>
        </w:rPr>
      </w:pPr>
    </w:p>
    <w:p w:rsidR="004A629E" w:rsidRDefault="004A629E" w:rsidP="00420E68">
      <w:pPr>
        <w:autoSpaceDE w:val="0"/>
        <w:autoSpaceDN w:val="0"/>
        <w:adjustRightInd w:val="0"/>
        <w:ind w:firstLine="540"/>
        <w:jc w:val="both"/>
        <w:rPr>
          <w:sz w:val="28"/>
          <w:szCs w:val="28"/>
        </w:rPr>
      </w:pPr>
    </w:p>
    <w:p w:rsidR="004A629E" w:rsidRPr="004A629E" w:rsidRDefault="004A629E" w:rsidP="004A629E">
      <w:pPr>
        <w:autoSpaceDE w:val="0"/>
        <w:autoSpaceDN w:val="0"/>
        <w:adjustRightInd w:val="0"/>
        <w:spacing w:line="312" w:lineRule="auto"/>
        <w:ind w:firstLine="540"/>
        <w:jc w:val="center"/>
      </w:pPr>
      <w:r>
        <w:t>5</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 xml:space="preserve">4) направлять в соответствующие органы материалы о нарушениях земельного </w:t>
      </w:r>
      <w:hyperlink r:id="rId7" w:history="1">
        <w:r w:rsidRPr="001335F6">
          <w:rPr>
            <w:sz w:val="28"/>
            <w:szCs w:val="28"/>
          </w:rPr>
          <w:t>законодательства</w:t>
        </w:r>
      </w:hyperlink>
      <w:r w:rsidRPr="001335F6">
        <w:rPr>
          <w:sz w:val="28"/>
          <w:szCs w:val="28"/>
        </w:rPr>
        <w:t xml:space="preserve"> для решения вопроса о привлечении виновных лиц к ответственности.</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 xml:space="preserve">1.5.2. Должностные лица органа, уполномоченного на исполнение муниципальной функции, при проведении проверок </w:t>
      </w:r>
      <w:r w:rsidRPr="001335F6">
        <w:rPr>
          <w:b/>
          <w:sz w:val="28"/>
          <w:szCs w:val="28"/>
          <w:u w:val="single"/>
        </w:rPr>
        <w:t>обязаны</w:t>
      </w:r>
      <w:r w:rsidRPr="001335F6">
        <w:rPr>
          <w:sz w:val="28"/>
          <w:szCs w:val="28"/>
        </w:rPr>
        <w:t>:</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1) соблюдать законодательство Российской Федерации, права и законные интересы граждан, юридических лиц и индивидуальных предпринимателей;</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 xml:space="preserve">2) проводить проверки на основании и в строгом соответствии </w:t>
      </w:r>
      <w:r w:rsidR="004A5C07">
        <w:rPr>
          <w:sz w:val="28"/>
          <w:szCs w:val="28"/>
        </w:rPr>
        <w:t xml:space="preserve">                            </w:t>
      </w:r>
      <w:r w:rsidRPr="001335F6">
        <w:rPr>
          <w:sz w:val="28"/>
          <w:szCs w:val="28"/>
        </w:rPr>
        <w:t>с распоряжениями о проверке;</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3) посещать объекты (земельные участки) в целях проведения проверок только во время исполнения служебных обязанностей при предъявлении служебного удостоверения и распоряжения о проверке;</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4) не препятствовать гражданам,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5) предоставлять гражданам,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6) знакомить граждан, уполномоченных должностных лиц юридического лица или индивидуального предпринимателя с результатами проверок;</w:t>
      </w:r>
    </w:p>
    <w:p w:rsidR="001335F6" w:rsidRPr="001335F6" w:rsidRDefault="001335F6" w:rsidP="004A5C07">
      <w:pPr>
        <w:autoSpaceDE w:val="0"/>
        <w:autoSpaceDN w:val="0"/>
        <w:adjustRightInd w:val="0"/>
        <w:spacing w:line="312" w:lineRule="auto"/>
        <w:ind w:firstLine="540"/>
        <w:jc w:val="both"/>
        <w:rPr>
          <w:sz w:val="28"/>
          <w:szCs w:val="28"/>
        </w:rPr>
      </w:pPr>
      <w:proofErr w:type="gramStart"/>
      <w:r w:rsidRPr="001335F6">
        <w:rPr>
          <w:sz w:val="28"/>
          <w:szCs w:val="28"/>
        </w:rPr>
        <w:t xml:space="preserve">7) учитывать при определении мер, принимаемых по фактам выявленных </w:t>
      </w:r>
      <w:r w:rsidRPr="004A629E">
        <w:rPr>
          <w:spacing w:val="-6"/>
          <w:sz w:val="28"/>
          <w:szCs w:val="28"/>
        </w:rPr>
        <w:t>нарушений, соответствие указанных мер тяжести нарушений, их потенциальной</w:t>
      </w:r>
      <w:r w:rsidRPr="001335F6">
        <w:rPr>
          <w:sz w:val="28"/>
          <w:szCs w:val="28"/>
        </w:rPr>
        <w:t xml:space="preserve">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w:t>
      </w:r>
      <w:r w:rsidR="004A629E">
        <w:rPr>
          <w:sz w:val="28"/>
          <w:szCs w:val="28"/>
        </w:rPr>
        <w:t xml:space="preserve">техногенного характера, а также </w:t>
      </w:r>
      <w:r w:rsidRPr="001335F6">
        <w:rPr>
          <w:sz w:val="28"/>
          <w:szCs w:val="28"/>
        </w:rPr>
        <w:t>не допускать необоснованное ограничение прав и законных интересов граждан, юридических лиц, индивидуальных предпринимателей;</w:t>
      </w:r>
      <w:proofErr w:type="gramEnd"/>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 xml:space="preserve">8) доказывать обоснованность своих действий при их обжаловании гражданами, юридическими лицами, индивидуальными предпринимателями </w:t>
      </w:r>
      <w:r w:rsidR="004A629E">
        <w:rPr>
          <w:sz w:val="28"/>
          <w:szCs w:val="28"/>
        </w:rPr>
        <w:t xml:space="preserve">          </w:t>
      </w:r>
      <w:r w:rsidRPr="001335F6">
        <w:rPr>
          <w:sz w:val="28"/>
          <w:szCs w:val="28"/>
        </w:rPr>
        <w:t xml:space="preserve">в порядке, установленном </w:t>
      </w:r>
      <w:hyperlink r:id="rId8" w:history="1">
        <w:r w:rsidRPr="001335F6">
          <w:rPr>
            <w:sz w:val="28"/>
            <w:szCs w:val="28"/>
          </w:rPr>
          <w:t>законодательством</w:t>
        </w:r>
      </w:hyperlink>
      <w:r w:rsidRPr="001335F6">
        <w:rPr>
          <w:sz w:val="28"/>
          <w:szCs w:val="28"/>
        </w:rPr>
        <w:t xml:space="preserve"> Российской Федерации;</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9) соблюдать сроки проведения проверки;</w:t>
      </w:r>
    </w:p>
    <w:p w:rsidR="001335F6" w:rsidRPr="001335F6" w:rsidRDefault="001335F6" w:rsidP="004A5C07">
      <w:pPr>
        <w:autoSpaceDE w:val="0"/>
        <w:autoSpaceDN w:val="0"/>
        <w:adjustRightInd w:val="0"/>
        <w:spacing w:line="312" w:lineRule="auto"/>
        <w:ind w:firstLine="540"/>
        <w:jc w:val="both"/>
        <w:rPr>
          <w:sz w:val="28"/>
          <w:szCs w:val="28"/>
        </w:rPr>
      </w:pPr>
      <w:r w:rsidRPr="001335F6">
        <w:rPr>
          <w:sz w:val="28"/>
          <w:szCs w:val="28"/>
        </w:rPr>
        <w:t xml:space="preserve">10) не требовать от граждан, юридических лиц и индивидуальных предпринимателей документы и иные сведения, представление которых </w:t>
      </w:r>
      <w:r w:rsidR="004A629E">
        <w:rPr>
          <w:sz w:val="28"/>
          <w:szCs w:val="28"/>
        </w:rPr>
        <w:t xml:space="preserve">                    </w:t>
      </w:r>
      <w:r w:rsidRPr="001335F6">
        <w:rPr>
          <w:sz w:val="28"/>
          <w:szCs w:val="28"/>
        </w:rPr>
        <w:t>не предусмотрено законодательством Российской Федерации;</w:t>
      </w:r>
    </w:p>
    <w:p w:rsidR="001335F6" w:rsidRDefault="001335F6" w:rsidP="004A5C07">
      <w:pPr>
        <w:autoSpaceDE w:val="0"/>
        <w:autoSpaceDN w:val="0"/>
        <w:adjustRightInd w:val="0"/>
        <w:spacing w:line="312" w:lineRule="auto"/>
        <w:ind w:firstLine="540"/>
        <w:jc w:val="both"/>
        <w:rPr>
          <w:spacing w:val="-4"/>
          <w:sz w:val="28"/>
          <w:szCs w:val="28"/>
        </w:rPr>
      </w:pPr>
      <w:r w:rsidRPr="00420E68">
        <w:rPr>
          <w:spacing w:val="-4"/>
          <w:sz w:val="28"/>
          <w:szCs w:val="28"/>
        </w:rPr>
        <w:t>11) осуществлять запись о проведенной проверке в журнале учета проверок.</w:t>
      </w:r>
    </w:p>
    <w:p w:rsidR="00420E68" w:rsidRDefault="00420E68" w:rsidP="00420E68">
      <w:pPr>
        <w:autoSpaceDE w:val="0"/>
        <w:autoSpaceDN w:val="0"/>
        <w:adjustRightInd w:val="0"/>
        <w:ind w:firstLine="540"/>
        <w:jc w:val="both"/>
        <w:rPr>
          <w:spacing w:val="-4"/>
          <w:sz w:val="28"/>
          <w:szCs w:val="28"/>
        </w:rPr>
      </w:pPr>
    </w:p>
    <w:p w:rsidR="00420E68" w:rsidRPr="00420E68" w:rsidRDefault="00420E68" w:rsidP="00420E68">
      <w:pPr>
        <w:autoSpaceDE w:val="0"/>
        <w:autoSpaceDN w:val="0"/>
        <w:adjustRightInd w:val="0"/>
        <w:spacing w:line="312" w:lineRule="auto"/>
        <w:ind w:firstLine="540"/>
        <w:jc w:val="center"/>
        <w:rPr>
          <w:spacing w:val="-4"/>
        </w:rPr>
      </w:pPr>
      <w:r w:rsidRPr="00420E68">
        <w:rPr>
          <w:spacing w:val="-4"/>
        </w:rPr>
        <w:t>6</w:t>
      </w:r>
    </w:p>
    <w:p w:rsidR="00420E68" w:rsidRDefault="001335F6" w:rsidP="001335F6">
      <w:pPr>
        <w:autoSpaceDE w:val="0"/>
        <w:autoSpaceDN w:val="0"/>
        <w:adjustRightInd w:val="0"/>
        <w:jc w:val="center"/>
        <w:outlineLvl w:val="2"/>
        <w:rPr>
          <w:b/>
          <w:sz w:val="28"/>
          <w:szCs w:val="28"/>
        </w:rPr>
      </w:pPr>
      <w:r w:rsidRPr="001335F6">
        <w:rPr>
          <w:b/>
          <w:sz w:val="28"/>
          <w:szCs w:val="28"/>
        </w:rPr>
        <w:t>Права и обязанности лиц, в отношении которых</w:t>
      </w:r>
    </w:p>
    <w:p w:rsidR="001335F6" w:rsidRPr="001335F6" w:rsidRDefault="001335F6" w:rsidP="00420E68">
      <w:pPr>
        <w:autoSpaceDE w:val="0"/>
        <w:autoSpaceDN w:val="0"/>
        <w:adjustRightInd w:val="0"/>
        <w:spacing w:line="360" w:lineRule="auto"/>
        <w:jc w:val="center"/>
        <w:outlineLvl w:val="2"/>
        <w:rPr>
          <w:b/>
          <w:sz w:val="28"/>
          <w:szCs w:val="28"/>
        </w:rPr>
      </w:pPr>
      <w:r w:rsidRPr="001335F6">
        <w:rPr>
          <w:b/>
          <w:sz w:val="28"/>
          <w:szCs w:val="28"/>
        </w:rPr>
        <w:t xml:space="preserve">осуществляются мероприятия по контролю </w:t>
      </w:r>
    </w:p>
    <w:p w:rsidR="001335F6" w:rsidRPr="001335F6" w:rsidRDefault="001335F6" w:rsidP="00034B86">
      <w:pPr>
        <w:autoSpaceDE w:val="0"/>
        <w:autoSpaceDN w:val="0"/>
        <w:adjustRightInd w:val="0"/>
        <w:spacing w:line="336" w:lineRule="auto"/>
        <w:ind w:firstLine="540"/>
        <w:jc w:val="both"/>
        <w:rPr>
          <w:sz w:val="28"/>
          <w:szCs w:val="28"/>
        </w:rPr>
      </w:pPr>
      <w:r w:rsidRPr="001335F6">
        <w:rPr>
          <w:sz w:val="28"/>
          <w:szCs w:val="28"/>
        </w:rPr>
        <w:t>1.6.</w:t>
      </w:r>
      <w:r w:rsidRPr="001335F6">
        <w:rPr>
          <w:b/>
          <w:sz w:val="28"/>
          <w:szCs w:val="28"/>
        </w:rPr>
        <w:t xml:space="preserve"> </w:t>
      </w:r>
      <w:r w:rsidRPr="001335F6">
        <w:rPr>
          <w:sz w:val="28"/>
          <w:szCs w:val="28"/>
        </w:rPr>
        <w:t xml:space="preserve">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r w:rsidRPr="001335F6">
        <w:rPr>
          <w:b/>
          <w:sz w:val="28"/>
          <w:szCs w:val="28"/>
          <w:u w:val="single"/>
        </w:rPr>
        <w:t>имеют право</w:t>
      </w:r>
      <w:r w:rsidRPr="001335F6">
        <w:rPr>
          <w:sz w:val="28"/>
          <w:szCs w:val="28"/>
        </w:rPr>
        <w:t>:</w:t>
      </w:r>
    </w:p>
    <w:p w:rsidR="001335F6" w:rsidRPr="001335F6" w:rsidRDefault="001335F6" w:rsidP="00034B86">
      <w:pPr>
        <w:autoSpaceDE w:val="0"/>
        <w:autoSpaceDN w:val="0"/>
        <w:adjustRightInd w:val="0"/>
        <w:spacing w:line="336" w:lineRule="auto"/>
        <w:ind w:firstLine="540"/>
        <w:jc w:val="both"/>
        <w:rPr>
          <w:bCs/>
          <w:sz w:val="28"/>
          <w:szCs w:val="28"/>
        </w:rPr>
      </w:pPr>
      <w:r w:rsidRPr="001335F6">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1335F6" w:rsidRPr="001335F6" w:rsidRDefault="001335F6" w:rsidP="00034B86">
      <w:pPr>
        <w:autoSpaceDE w:val="0"/>
        <w:autoSpaceDN w:val="0"/>
        <w:adjustRightInd w:val="0"/>
        <w:spacing w:line="336" w:lineRule="auto"/>
        <w:ind w:firstLine="540"/>
        <w:jc w:val="both"/>
        <w:rPr>
          <w:bCs/>
          <w:sz w:val="28"/>
          <w:szCs w:val="28"/>
        </w:rPr>
      </w:pPr>
      <w:r w:rsidRPr="001335F6">
        <w:rPr>
          <w:bCs/>
          <w:sz w:val="28"/>
          <w:szCs w:val="28"/>
        </w:rPr>
        <w:t>2) получать от должностных лиц отдела земельного контроля информацию, которая относится к предмету проверки и предоставление которой осуществляется в соответствии с федеральным законодательством;</w:t>
      </w:r>
    </w:p>
    <w:p w:rsidR="001335F6" w:rsidRPr="001335F6" w:rsidRDefault="001335F6" w:rsidP="00034B86">
      <w:pPr>
        <w:autoSpaceDE w:val="0"/>
        <w:autoSpaceDN w:val="0"/>
        <w:adjustRightInd w:val="0"/>
        <w:spacing w:line="336" w:lineRule="auto"/>
        <w:ind w:firstLine="540"/>
        <w:jc w:val="both"/>
        <w:rPr>
          <w:bCs/>
          <w:sz w:val="28"/>
          <w:szCs w:val="28"/>
        </w:rPr>
      </w:pPr>
      <w:r w:rsidRPr="001335F6">
        <w:rPr>
          <w:bCs/>
          <w:sz w:val="28"/>
          <w:szCs w:val="28"/>
        </w:rPr>
        <w:t xml:space="preserve">3) знакомиться с результатами проверки и указывать в акте проверки </w:t>
      </w:r>
      <w:r w:rsidR="00420E68">
        <w:rPr>
          <w:bCs/>
          <w:sz w:val="28"/>
          <w:szCs w:val="28"/>
        </w:rPr>
        <w:t xml:space="preserve">                </w:t>
      </w:r>
      <w:r w:rsidRPr="001335F6">
        <w:rPr>
          <w:bCs/>
          <w:sz w:val="28"/>
          <w:szCs w:val="28"/>
        </w:rPr>
        <w:t xml:space="preserve">о своем ознакомлении с результатами проверки, согласии или несогласии </w:t>
      </w:r>
      <w:r w:rsidR="00420E68">
        <w:rPr>
          <w:bCs/>
          <w:sz w:val="28"/>
          <w:szCs w:val="28"/>
        </w:rPr>
        <w:t xml:space="preserve">                </w:t>
      </w:r>
      <w:r w:rsidRPr="001335F6">
        <w:rPr>
          <w:bCs/>
          <w:sz w:val="28"/>
          <w:szCs w:val="28"/>
        </w:rPr>
        <w:t>с ними, а также с отдельными действиями должностных лиц отдела земельного контроля;</w:t>
      </w:r>
    </w:p>
    <w:p w:rsidR="001335F6" w:rsidRPr="001335F6" w:rsidRDefault="001335F6" w:rsidP="00034B86">
      <w:pPr>
        <w:autoSpaceDE w:val="0"/>
        <w:autoSpaceDN w:val="0"/>
        <w:adjustRightInd w:val="0"/>
        <w:spacing w:line="336" w:lineRule="auto"/>
        <w:ind w:firstLine="540"/>
        <w:jc w:val="both"/>
        <w:rPr>
          <w:sz w:val="28"/>
          <w:szCs w:val="28"/>
        </w:rPr>
      </w:pPr>
      <w:r w:rsidRPr="001335F6">
        <w:rPr>
          <w:sz w:val="28"/>
          <w:szCs w:val="28"/>
        </w:rPr>
        <w:t xml:space="preserve">4) обжаловать действия (бездействие) должностных лиц отдела земельного контроля, повлекшие за собой нарушение прав юридического лица, индивидуального предпринимателя при проведении проверки, </w:t>
      </w:r>
      <w:r w:rsidR="00420E68">
        <w:rPr>
          <w:sz w:val="28"/>
          <w:szCs w:val="28"/>
        </w:rPr>
        <w:t xml:space="preserve">                                     </w:t>
      </w:r>
      <w:r w:rsidRPr="001335F6">
        <w:rPr>
          <w:sz w:val="28"/>
          <w:szCs w:val="28"/>
        </w:rPr>
        <w:t xml:space="preserve">в административном и (или) судебном порядке в соответствии </w:t>
      </w:r>
      <w:r w:rsidR="00420E68">
        <w:rPr>
          <w:sz w:val="28"/>
          <w:szCs w:val="28"/>
        </w:rPr>
        <w:t xml:space="preserve">                                    </w:t>
      </w:r>
      <w:r w:rsidRPr="001335F6">
        <w:rPr>
          <w:sz w:val="28"/>
          <w:szCs w:val="28"/>
        </w:rPr>
        <w:t>с законодательством Российской Федерации</w:t>
      </w:r>
      <w:r w:rsidRPr="001335F6">
        <w:rPr>
          <w:bCs/>
          <w:sz w:val="28"/>
          <w:szCs w:val="28"/>
        </w:rPr>
        <w:t>.</w:t>
      </w:r>
    </w:p>
    <w:p w:rsidR="001335F6" w:rsidRPr="001335F6" w:rsidRDefault="001335F6" w:rsidP="00034B86">
      <w:pPr>
        <w:autoSpaceDE w:val="0"/>
        <w:autoSpaceDN w:val="0"/>
        <w:adjustRightInd w:val="0"/>
        <w:spacing w:line="336" w:lineRule="auto"/>
        <w:ind w:firstLine="540"/>
        <w:jc w:val="both"/>
        <w:rPr>
          <w:sz w:val="28"/>
          <w:szCs w:val="28"/>
        </w:rPr>
      </w:pPr>
      <w:r w:rsidRPr="001335F6">
        <w:rPr>
          <w:sz w:val="28"/>
          <w:szCs w:val="28"/>
        </w:rPr>
        <w:t xml:space="preserve">Проверяемые лица при проведении проверок </w:t>
      </w:r>
      <w:r w:rsidRPr="001335F6">
        <w:rPr>
          <w:b/>
          <w:sz w:val="28"/>
          <w:szCs w:val="28"/>
          <w:u w:val="single"/>
        </w:rPr>
        <w:t>обязаны</w:t>
      </w:r>
      <w:r w:rsidRPr="001335F6">
        <w:rPr>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420E68">
        <w:rPr>
          <w:sz w:val="28"/>
          <w:szCs w:val="28"/>
        </w:rPr>
        <w:t>.</w:t>
      </w:r>
    </w:p>
    <w:p w:rsidR="001335F6" w:rsidRPr="001335F6" w:rsidRDefault="001335F6" w:rsidP="00034B86">
      <w:pPr>
        <w:autoSpaceDE w:val="0"/>
        <w:autoSpaceDN w:val="0"/>
        <w:adjustRightInd w:val="0"/>
        <w:spacing w:line="336" w:lineRule="auto"/>
        <w:jc w:val="center"/>
        <w:outlineLvl w:val="2"/>
        <w:rPr>
          <w:b/>
          <w:sz w:val="28"/>
          <w:szCs w:val="28"/>
        </w:rPr>
      </w:pPr>
      <w:r w:rsidRPr="001335F6">
        <w:rPr>
          <w:b/>
          <w:sz w:val="28"/>
          <w:szCs w:val="28"/>
        </w:rPr>
        <w:t>Описание результата осуществления муниципального контроля</w:t>
      </w:r>
    </w:p>
    <w:p w:rsidR="001335F6" w:rsidRPr="001335F6" w:rsidRDefault="001335F6" w:rsidP="00034B86">
      <w:pPr>
        <w:spacing w:line="336" w:lineRule="auto"/>
        <w:ind w:firstLine="567"/>
        <w:jc w:val="both"/>
        <w:rPr>
          <w:sz w:val="28"/>
          <w:szCs w:val="28"/>
        </w:rPr>
      </w:pPr>
      <w:r w:rsidRPr="001335F6">
        <w:rPr>
          <w:sz w:val="28"/>
          <w:szCs w:val="28"/>
        </w:rPr>
        <w:t>1.7.</w:t>
      </w:r>
      <w:r w:rsidRPr="001335F6">
        <w:rPr>
          <w:b/>
          <w:sz w:val="28"/>
          <w:szCs w:val="28"/>
        </w:rPr>
        <w:t xml:space="preserve"> </w:t>
      </w:r>
      <w:r w:rsidRPr="001335F6">
        <w:rPr>
          <w:sz w:val="28"/>
          <w:szCs w:val="28"/>
        </w:rPr>
        <w:t>Результатом исполнения муниципальной функции является составление акта проверки соблюдения земельного законодательства, содержащего сведения о наличии или отсутствии правонарушения, либо мотивированный отказ в проведении внеплановой проверки соблюдения земельного законодательства.</w:t>
      </w:r>
    </w:p>
    <w:p w:rsidR="001335F6" w:rsidRPr="001335F6" w:rsidRDefault="001335F6" w:rsidP="001335F6">
      <w:pPr>
        <w:ind w:firstLine="567"/>
        <w:jc w:val="both"/>
        <w:rPr>
          <w:sz w:val="28"/>
          <w:szCs w:val="28"/>
        </w:rPr>
      </w:pPr>
    </w:p>
    <w:p w:rsidR="001335F6" w:rsidRDefault="00034B86" w:rsidP="00034B86">
      <w:pPr>
        <w:ind w:firstLine="567"/>
        <w:jc w:val="center"/>
      </w:pPr>
      <w:r>
        <w:t>7</w:t>
      </w:r>
    </w:p>
    <w:p w:rsidR="00034B86" w:rsidRPr="00034B86" w:rsidRDefault="00034B86" w:rsidP="00034B86">
      <w:pPr>
        <w:ind w:firstLine="567"/>
        <w:jc w:val="center"/>
      </w:pPr>
    </w:p>
    <w:p w:rsidR="001335F6" w:rsidRPr="001335F6" w:rsidRDefault="001335F6" w:rsidP="001335F6">
      <w:pPr>
        <w:autoSpaceDE w:val="0"/>
        <w:autoSpaceDN w:val="0"/>
        <w:adjustRightInd w:val="0"/>
        <w:jc w:val="center"/>
        <w:outlineLvl w:val="2"/>
        <w:rPr>
          <w:b/>
          <w:sz w:val="28"/>
          <w:szCs w:val="28"/>
        </w:rPr>
      </w:pPr>
      <w:r w:rsidRPr="001335F6">
        <w:rPr>
          <w:b/>
          <w:sz w:val="28"/>
          <w:szCs w:val="28"/>
        </w:rPr>
        <w:t>2. ТРЕБОВАНИЯ К ПОРЯДКУ ОСУЩЕСТВЛЕНИЯ МУНИЦИПАЛЬНОГО КОНТРОЛЯ</w:t>
      </w:r>
    </w:p>
    <w:p w:rsidR="001335F6" w:rsidRPr="001335F6" w:rsidRDefault="001335F6" w:rsidP="001335F6">
      <w:pPr>
        <w:autoSpaceDE w:val="0"/>
        <w:autoSpaceDN w:val="0"/>
        <w:adjustRightInd w:val="0"/>
        <w:jc w:val="center"/>
        <w:outlineLvl w:val="2"/>
        <w:rPr>
          <w:b/>
          <w:sz w:val="28"/>
          <w:szCs w:val="28"/>
        </w:rPr>
      </w:pPr>
    </w:p>
    <w:p w:rsidR="00034B86" w:rsidRDefault="001335F6" w:rsidP="00034B86">
      <w:pPr>
        <w:autoSpaceDE w:val="0"/>
        <w:autoSpaceDN w:val="0"/>
        <w:adjustRightInd w:val="0"/>
        <w:jc w:val="center"/>
        <w:outlineLvl w:val="2"/>
        <w:rPr>
          <w:b/>
          <w:sz w:val="28"/>
          <w:szCs w:val="28"/>
        </w:rPr>
      </w:pPr>
      <w:r w:rsidRPr="001335F6">
        <w:rPr>
          <w:b/>
          <w:sz w:val="28"/>
          <w:szCs w:val="28"/>
        </w:rPr>
        <w:t xml:space="preserve">Порядок информирования об </w:t>
      </w:r>
      <w:r w:rsidR="00034B86">
        <w:rPr>
          <w:b/>
          <w:sz w:val="28"/>
          <w:szCs w:val="28"/>
        </w:rPr>
        <w:t>осуществлении</w:t>
      </w:r>
    </w:p>
    <w:p w:rsidR="001335F6" w:rsidRPr="001335F6" w:rsidRDefault="001335F6" w:rsidP="00034B86">
      <w:pPr>
        <w:autoSpaceDE w:val="0"/>
        <w:autoSpaceDN w:val="0"/>
        <w:adjustRightInd w:val="0"/>
        <w:spacing w:line="360" w:lineRule="auto"/>
        <w:jc w:val="center"/>
        <w:outlineLvl w:val="2"/>
        <w:rPr>
          <w:b/>
          <w:sz w:val="28"/>
          <w:szCs w:val="28"/>
        </w:rPr>
      </w:pPr>
      <w:r w:rsidRPr="001335F6">
        <w:rPr>
          <w:b/>
          <w:sz w:val="28"/>
          <w:szCs w:val="28"/>
        </w:rPr>
        <w:t>муниципального контроля</w:t>
      </w:r>
    </w:p>
    <w:p w:rsidR="001335F6" w:rsidRPr="001335F6" w:rsidRDefault="001335F6" w:rsidP="000C4B52">
      <w:pPr>
        <w:spacing w:line="324" w:lineRule="auto"/>
        <w:ind w:firstLine="540"/>
        <w:jc w:val="both"/>
        <w:rPr>
          <w:sz w:val="28"/>
          <w:szCs w:val="28"/>
        </w:rPr>
      </w:pPr>
      <w:r w:rsidRPr="001335F6">
        <w:rPr>
          <w:sz w:val="28"/>
          <w:szCs w:val="28"/>
        </w:rPr>
        <w:t>2.1. Муниципальный контроль осуществляется администрацией Партизанского муниципального района через отдел земельного контроля управления по распоряжению муниципальной собственностью администрации Партизанског</w:t>
      </w:r>
      <w:r w:rsidR="00034B86">
        <w:rPr>
          <w:sz w:val="28"/>
          <w:szCs w:val="28"/>
        </w:rPr>
        <w:t>о муниципального района (далее -</w:t>
      </w:r>
      <w:r w:rsidRPr="001335F6">
        <w:rPr>
          <w:sz w:val="28"/>
          <w:szCs w:val="28"/>
        </w:rPr>
        <w:t xml:space="preserve"> отдел). </w:t>
      </w:r>
    </w:p>
    <w:p w:rsidR="001335F6" w:rsidRPr="001335F6" w:rsidRDefault="001335F6" w:rsidP="000C4B52">
      <w:pPr>
        <w:spacing w:line="324" w:lineRule="auto"/>
        <w:ind w:firstLine="540"/>
        <w:jc w:val="both"/>
        <w:rPr>
          <w:sz w:val="28"/>
          <w:szCs w:val="28"/>
        </w:rPr>
      </w:pPr>
      <w:r w:rsidRPr="001335F6">
        <w:rPr>
          <w:sz w:val="28"/>
          <w:szCs w:val="28"/>
        </w:rPr>
        <w:t xml:space="preserve">Место нахождения и почтовый адрес отдела: 692962, </w:t>
      </w:r>
      <w:proofErr w:type="spellStart"/>
      <w:r w:rsidRPr="001335F6">
        <w:rPr>
          <w:sz w:val="28"/>
          <w:szCs w:val="28"/>
        </w:rPr>
        <w:t>с</w:t>
      </w:r>
      <w:proofErr w:type="gramStart"/>
      <w:r w:rsidRPr="001335F6">
        <w:rPr>
          <w:sz w:val="28"/>
          <w:szCs w:val="28"/>
        </w:rPr>
        <w:t>.В</w:t>
      </w:r>
      <w:proofErr w:type="gramEnd"/>
      <w:r w:rsidRPr="001335F6">
        <w:rPr>
          <w:sz w:val="28"/>
          <w:szCs w:val="28"/>
        </w:rPr>
        <w:t>ладимиро-Александровское</w:t>
      </w:r>
      <w:proofErr w:type="spellEnd"/>
      <w:r w:rsidRPr="001335F6">
        <w:rPr>
          <w:sz w:val="28"/>
          <w:szCs w:val="28"/>
        </w:rPr>
        <w:t>, ул.Комсомольская, 45а.</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 xml:space="preserve">Электронный адрес: </w:t>
      </w:r>
      <w:hyperlink r:id="rId9" w:history="1">
        <w:r w:rsidRPr="001335F6">
          <w:rPr>
            <w:rStyle w:val="aa"/>
            <w:sz w:val="28"/>
            <w:szCs w:val="28"/>
            <w:lang w:val="en-US"/>
          </w:rPr>
          <w:t>ymc</w:t>
        </w:r>
        <w:r w:rsidRPr="001335F6">
          <w:rPr>
            <w:rStyle w:val="aa"/>
            <w:sz w:val="28"/>
            <w:szCs w:val="28"/>
          </w:rPr>
          <w:t>_</w:t>
        </w:r>
        <w:r w:rsidRPr="001335F6">
          <w:rPr>
            <w:rStyle w:val="aa"/>
            <w:sz w:val="28"/>
            <w:szCs w:val="28"/>
            <w:lang w:val="en-US"/>
          </w:rPr>
          <w:t>pmr</w:t>
        </w:r>
        <w:r w:rsidRPr="001335F6">
          <w:rPr>
            <w:rStyle w:val="aa"/>
            <w:sz w:val="28"/>
            <w:szCs w:val="28"/>
          </w:rPr>
          <w:t>@</w:t>
        </w:r>
        <w:r w:rsidRPr="001335F6">
          <w:rPr>
            <w:rStyle w:val="aa"/>
            <w:sz w:val="28"/>
            <w:szCs w:val="28"/>
            <w:lang w:val="en-US"/>
          </w:rPr>
          <w:t>mail</w:t>
        </w:r>
        <w:r w:rsidRPr="001335F6">
          <w:rPr>
            <w:rStyle w:val="aa"/>
            <w:sz w:val="28"/>
            <w:szCs w:val="28"/>
          </w:rPr>
          <w:t>.</w:t>
        </w:r>
        <w:r w:rsidRPr="001335F6">
          <w:rPr>
            <w:rStyle w:val="aa"/>
            <w:sz w:val="28"/>
            <w:szCs w:val="28"/>
            <w:lang w:val="en-US"/>
          </w:rPr>
          <w:t>ru</w:t>
        </w:r>
      </w:hyperlink>
      <w:r w:rsidRPr="001335F6">
        <w:rPr>
          <w:sz w:val="28"/>
          <w:szCs w:val="28"/>
        </w:rPr>
        <w:t>,</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Телефоны: 8 (42365) 21-0-88 (факс)</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Режим работы:</w:t>
      </w:r>
    </w:p>
    <w:p w:rsidR="001335F6" w:rsidRPr="001335F6" w:rsidRDefault="00034B86" w:rsidP="000C4B52">
      <w:pPr>
        <w:autoSpaceDE w:val="0"/>
        <w:autoSpaceDN w:val="0"/>
        <w:adjustRightInd w:val="0"/>
        <w:spacing w:line="324" w:lineRule="auto"/>
        <w:ind w:firstLine="540"/>
        <w:jc w:val="both"/>
        <w:rPr>
          <w:sz w:val="28"/>
          <w:szCs w:val="28"/>
        </w:rPr>
      </w:pPr>
      <w:r>
        <w:rPr>
          <w:sz w:val="28"/>
          <w:szCs w:val="28"/>
        </w:rPr>
        <w:t>Рабочие дни: понедельник - четверг с 9</w:t>
      </w:r>
      <w:r w:rsidR="001335F6" w:rsidRPr="00034B86">
        <w:rPr>
          <w:sz w:val="28"/>
          <w:szCs w:val="28"/>
          <w:vertAlign w:val="superscript"/>
        </w:rPr>
        <w:t>00</w:t>
      </w:r>
      <w:r>
        <w:rPr>
          <w:sz w:val="28"/>
          <w:szCs w:val="28"/>
        </w:rPr>
        <w:t xml:space="preserve"> до 17</w:t>
      </w:r>
      <w:r w:rsidR="001335F6" w:rsidRPr="00034B86">
        <w:rPr>
          <w:sz w:val="28"/>
          <w:szCs w:val="28"/>
          <w:vertAlign w:val="superscript"/>
        </w:rPr>
        <w:t>15</w:t>
      </w:r>
      <w:r>
        <w:rPr>
          <w:sz w:val="28"/>
          <w:szCs w:val="28"/>
        </w:rPr>
        <w:t>, пятница  с 9</w:t>
      </w:r>
      <w:r w:rsidR="001335F6" w:rsidRPr="00034B86">
        <w:rPr>
          <w:sz w:val="28"/>
          <w:szCs w:val="28"/>
          <w:vertAlign w:val="superscript"/>
        </w:rPr>
        <w:t>00</w:t>
      </w:r>
      <w:r>
        <w:rPr>
          <w:sz w:val="28"/>
          <w:szCs w:val="28"/>
        </w:rPr>
        <w:t xml:space="preserve"> до 17</w:t>
      </w:r>
      <w:r w:rsidR="001335F6" w:rsidRPr="00034B86">
        <w:rPr>
          <w:sz w:val="28"/>
          <w:szCs w:val="28"/>
          <w:vertAlign w:val="superscript"/>
        </w:rPr>
        <w:t>00</w:t>
      </w:r>
      <w:r w:rsidR="001335F6" w:rsidRPr="001335F6">
        <w:rPr>
          <w:sz w:val="28"/>
          <w:szCs w:val="28"/>
        </w:rPr>
        <w:t>.</w:t>
      </w:r>
    </w:p>
    <w:p w:rsidR="001335F6" w:rsidRPr="001335F6" w:rsidRDefault="001335F6" w:rsidP="000C4B52">
      <w:pPr>
        <w:spacing w:line="324" w:lineRule="auto"/>
        <w:ind w:firstLine="540"/>
        <w:jc w:val="both"/>
        <w:rPr>
          <w:color w:val="000000"/>
          <w:sz w:val="28"/>
          <w:szCs w:val="28"/>
        </w:rPr>
      </w:pPr>
      <w:r w:rsidRPr="001335F6">
        <w:rPr>
          <w:sz w:val="28"/>
          <w:szCs w:val="28"/>
        </w:rPr>
        <w:t xml:space="preserve">Приемные дни: </w:t>
      </w:r>
      <w:r w:rsidR="00034B86">
        <w:rPr>
          <w:color w:val="000000"/>
          <w:sz w:val="28"/>
          <w:szCs w:val="28"/>
        </w:rPr>
        <w:t>понедельник с 9</w:t>
      </w:r>
      <w:r w:rsidRPr="00034B86">
        <w:rPr>
          <w:color w:val="000000"/>
          <w:sz w:val="28"/>
          <w:szCs w:val="28"/>
          <w:vertAlign w:val="superscript"/>
        </w:rPr>
        <w:t>00</w:t>
      </w:r>
      <w:r w:rsidR="00034B86">
        <w:rPr>
          <w:color w:val="000000"/>
          <w:sz w:val="28"/>
          <w:szCs w:val="28"/>
        </w:rPr>
        <w:t xml:space="preserve"> до 17</w:t>
      </w:r>
      <w:r w:rsidRPr="00034B86">
        <w:rPr>
          <w:color w:val="000000"/>
          <w:sz w:val="28"/>
          <w:szCs w:val="28"/>
          <w:vertAlign w:val="superscript"/>
        </w:rPr>
        <w:t>15</w:t>
      </w:r>
      <w:r w:rsidR="00034B86">
        <w:rPr>
          <w:color w:val="000000"/>
          <w:sz w:val="28"/>
          <w:szCs w:val="28"/>
        </w:rPr>
        <w:t>; вторник, среда с 9</w:t>
      </w:r>
      <w:r w:rsidRPr="00034B86">
        <w:rPr>
          <w:color w:val="000000"/>
          <w:sz w:val="28"/>
          <w:szCs w:val="28"/>
          <w:vertAlign w:val="superscript"/>
        </w:rPr>
        <w:t>00</w:t>
      </w:r>
      <w:r w:rsidR="00034B86">
        <w:rPr>
          <w:color w:val="000000"/>
          <w:sz w:val="28"/>
          <w:szCs w:val="28"/>
        </w:rPr>
        <w:t xml:space="preserve"> до 13</w:t>
      </w:r>
      <w:r w:rsidRPr="00034B86">
        <w:rPr>
          <w:color w:val="000000"/>
          <w:sz w:val="28"/>
          <w:szCs w:val="28"/>
          <w:vertAlign w:val="superscript"/>
        </w:rPr>
        <w:t>00</w:t>
      </w:r>
      <w:r w:rsidRPr="001335F6">
        <w:rPr>
          <w:color w:val="000000"/>
          <w:sz w:val="28"/>
          <w:szCs w:val="28"/>
        </w:rPr>
        <w:t>.</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Суббота, воскресенье, нерабочие праздничные дни – нерабочие дни.</w:t>
      </w:r>
    </w:p>
    <w:p w:rsidR="001335F6" w:rsidRPr="001335F6" w:rsidRDefault="00034B86" w:rsidP="000C4B52">
      <w:pPr>
        <w:autoSpaceDE w:val="0"/>
        <w:autoSpaceDN w:val="0"/>
        <w:adjustRightInd w:val="0"/>
        <w:spacing w:line="324" w:lineRule="auto"/>
        <w:ind w:firstLine="540"/>
        <w:jc w:val="both"/>
        <w:rPr>
          <w:sz w:val="28"/>
          <w:szCs w:val="28"/>
        </w:rPr>
      </w:pPr>
      <w:r>
        <w:rPr>
          <w:sz w:val="28"/>
          <w:szCs w:val="28"/>
        </w:rPr>
        <w:t>Обеденный перерыв с 13</w:t>
      </w:r>
      <w:r w:rsidR="001335F6" w:rsidRPr="00034B86">
        <w:rPr>
          <w:sz w:val="28"/>
          <w:szCs w:val="28"/>
          <w:vertAlign w:val="superscript"/>
        </w:rPr>
        <w:t>00</w:t>
      </w:r>
      <w:r>
        <w:rPr>
          <w:sz w:val="28"/>
          <w:szCs w:val="28"/>
        </w:rPr>
        <w:t xml:space="preserve"> до 14</w:t>
      </w:r>
      <w:r w:rsidR="001335F6" w:rsidRPr="00034B86">
        <w:rPr>
          <w:sz w:val="28"/>
          <w:szCs w:val="28"/>
          <w:vertAlign w:val="superscript"/>
        </w:rPr>
        <w:t>00</w:t>
      </w:r>
      <w:r w:rsidR="001335F6" w:rsidRPr="001335F6">
        <w:rPr>
          <w:sz w:val="28"/>
          <w:szCs w:val="28"/>
        </w:rPr>
        <w:t>.</w:t>
      </w:r>
    </w:p>
    <w:p w:rsidR="001335F6" w:rsidRPr="001335F6" w:rsidRDefault="001335F6" w:rsidP="000C4B52">
      <w:pPr>
        <w:autoSpaceDE w:val="0"/>
        <w:autoSpaceDN w:val="0"/>
        <w:adjustRightInd w:val="0"/>
        <w:spacing w:line="324" w:lineRule="auto"/>
        <w:ind w:firstLine="540"/>
        <w:jc w:val="both"/>
        <w:rPr>
          <w:sz w:val="28"/>
          <w:szCs w:val="28"/>
        </w:rPr>
      </w:pPr>
      <w:r w:rsidRPr="001335F6">
        <w:rPr>
          <w:sz w:val="28"/>
          <w:szCs w:val="28"/>
        </w:rPr>
        <w:t>Информацию о местонахождении и графике работы отдела земельного контроля можно получить:</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по телефонам: 8 (42365) 21-3-09 (приемная), 21-0-88</w:t>
      </w:r>
      <w:r w:rsidR="00B95194">
        <w:rPr>
          <w:sz w:val="28"/>
          <w:szCs w:val="28"/>
        </w:rPr>
        <w:t xml:space="preserve"> (отдел земельного контроля);</w:t>
      </w:r>
    </w:p>
    <w:p w:rsidR="00C1447B" w:rsidRDefault="001335F6" w:rsidP="000C4B52">
      <w:pPr>
        <w:suppressAutoHyphens/>
        <w:spacing w:line="324" w:lineRule="auto"/>
        <w:jc w:val="both"/>
        <w:rPr>
          <w:sz w:val="28"/>
          <w:szCs w:val="28"/>
        </w:rPr>
      </w:pPr>
      <w:r w:rsidRPr="001335F6">
        <w:rPr>
          <w:sz w:val="28"/>
          <w:szCs w:val="28"/>
        </w:rPr>
        <w:t>- на официальном сайте администрации Партизанского муниципального района (</w:t>
      </w:r>
      <w:r w:rsidRPr="001335F6">
        <w:rPr>
          <w:sz w:val="28"/>
          <w:szCs w:val="28"/>
          <w:lang w:val="en-US"/>
        </w:rPr>
        <w:t>http</w:t>
      </w:r>
      <w:r w:rsidRPr="001335F6">
        <w:rPr>
          <w:sz w:val="28"/>
          <w:szCs w:val="28"/>
        </w:rPr>
        <w:t>//</w:t>
      </w:r>
      <w:proofErr w:type="spellStart"/>
      <w:r w:rsidR="00DA2F96" w:rsidRPr="001335F6">
        <w:rPr>
          <w:b/>
          <w:sz w:val="28"/>
          <w:szCs w:val="28"/>
        </w:rPr>
        <w:fldChar w:fldCharType="begin"/>
      </w:r>
      <w:r w:rsidRPr="001335F6">
        <w:rPr>
          <w:b/>
          <w:sz w:val="28"/>
          <w:szCs w:val="28"/>
        </w:rPr>
        <w:instrText xml:space="preserve"> HYPERLINK "http://www.mo.primorsky.ru/partizansky" </w:instrText>
      </w:r>
      <w:r w:rsidR="00DA2F96" w:rsidRPr="001335F6">
        <w:rPr>
          <w:b/>
          <w:sz w:val="28"/>
          <w:szCs w:val="28"/>
        </w:rPr>
        <w:fldChar w:fldCharType="separate"/>
      </w:r>
      <w:r w:rsidRPr="001335F6">
        <w:rPr>
          <w:rStyle w:val="aa"/>
          <w:b/>
          <w:sz w:val="28"/>
          <w:szCs w:val="28"/>
        </w:rPr>
        <w:t>partizansky</w:t>
      </w:r>
      <w:r w:rsidR="00DA2F96" w:rsidRPr="001335F6">
        <w:rPr>
          <w:b/>
          <w:sz w:val="28"/>
          <w:szCs w:val="28"/>
        </w:rPr>
        <w:fldChar w:fldCharType="end"/>
      </w:r>
      <w:r w:rsidRPr="001335F6">
        <w:rPr>
          <w:b/>
          <w:sz w:val="28"/>
          <w:szCs w:val="28"/>
        </w:rPr>
        <w:t>.ru</w:t>
      </w:r>
      <w:proofErr w:type="spellEnd"/>
      <w:r w:rsidRPr="001335F6">
        <w:rPr>
          <w:b/>
          <w:sz w:val="28"/>
          <w:szCs w:val="28"/>
        </w:rPr>
        <w:t xml:space="preserve">) </w:t>
      </w:r>
      <w:r w:rsidRPr="001335F6">
        <w:rPr>
          <w:sz w:val="28"/>
          <w:szCs w:val="28"/>
        </w:rPr>
        <w:t>и</w:t>
      </w:r>
      <w:r w:rsidRPr="001335F6">
        <w:rPr>
          <w:b/>
          <w:sz w:val="28"/>
          <w:szCs w:val="28"/>
        </w:rPr>
        <w:t xml:space="preserve"> </w:t>
      </w:r>
      <w:r w:rsidRPr="001335F6">
        <w:rPr>
          <w:sz w:val="28"/>
          <w:szCs w:val="28"/>
        </w:rPr>
        <w:t xml:space="preserve"> на Портале государственных и муниципальных услуг (функций) Приморского края (</w:t>
      </w:r>
      <w:r w:rsidRPr="001335F6">
        <w:rPr>
          <w:sz w:val="28"/>
          <w:szCs w:val="28"/>
          <w:lang w:val="en-US"/>
        </w:rPr>
        <w:t>http</w:t>
      </w:r>
      <w:r w:rsidRPr="001335F6">
        <w:rPr>
          <w:sz w:val="28"/>
          <w:szCs w:val="28"/>
        </w:rPr>
        <w:t>//</w:t>
      </w:r>
      <w:proofErr w:type="spellStart"/>
      <w:r w:rsidRPr="001335F6">
        <w:rPr>
          <w:b/>
          <w:sz w:val="28"/>
          <w:szCs w:val="28"/>
          <w:u w:val="single"/>
          <w:lang w:val="en-US"/>
        </w:rPr>
        <w:t>gosuslugi</w:t>
      </w:r>
      <w:proofErr w:type="spellEnd"/>
      <w:r w:rsidR="00B95194">
        <w:rPr>
          <w:b/>
          <w:sz w:val="28"/>
          <w:szCs w:val="28"/>
          <w:u w:val="single"/>
        </w:rPr>
        <w:t>.</w:t>
      </w:r>
      <w:proofErr w:type="spellStart"/>
      <w:r w:rsidRPr="001335F6">
        <w:rPr>
          <w:b/>
          <w:sz w:val="28"/>
          <w:szCs w:val="28"/>
          <w:u w:val="single"/>
          <w:lang w:val="en-US"/>
        </w:rPr>
        <w:t>primorsky</w:t>
      </w:r>
      <w:proofErr w:type="spellEnd"/>
      <w:r w:rsidRPr="001335F6">
        <w:rPr>
          <w:b/>
          <w:sz w:val="28"/>
          <w:szCs w:val="28"/>
          <w:u w:val="single"/>
        </w:rPr>
        <w:t>.</w:t>
      </w:r>
      <w:proofErr w:type="spellStart"/>
      <w:r w:rsidRPr="001335F6">
        <w:rPr>
          <w:b/>
          <w:sz w:val="28"/>
          <w:szCs w:val="28"/>
          <w:u w:val="single"/>
          <w:lang w:val="en-US"/>
        </w:rPr>
        <w:t>ru</w:t>
      </w:r>
      <w:proofErr w:type="spellEnd"/>
      <w:r w:rsidRPr="001335F6">
        <w:rPr>
          <w:b/>
          <w:sz w:val="28"/>
          <w:szCs w:val="28"/>
          <w:u w:val="single"/>
        </w:rPr>
        <w:t>)</w:t>
      </w:r>
      <w:r w:rsidRPr="001335F6">
        <w:rPr>
          <w:sz w:val="28"/>
          <w:szCs w:val="28"/>
        </w:rPr>
        <w:t xml:space="preserve"> в информационн</w:t>
      </w:r>
      <w:proofErr w:type="gramStart"/>
      <w:r w:rsidRPr="001335F6">
        <w:rPr>
          <w:sz w:val="28"/>
          <w:szCs w:val="28"/>
        </w:rPr>
        <w:t>о</w:t>
      </w:r>
      <w:r w:rsidR="00C1447B">
        <w:rPr>
          <w:sz w:val="28"/>
          <w:szCs w:val="28"/>
        </w:rPr>
        <w:t>-</w:t>
      </w:r>
      <w:proofErr w:type="gramEnd"/>
      <w:r w:rsidRPr="001335F6">
        <w:rPr>
          <w:sz w:val="28"/>
          <w:szCs w:val="28"/>
        </w:rPr>
        <w:t xml:space="preserve"> телекоммуникационной сети Интернет.</w:t>
      </w:r>
    </w:p>
    <w:p w:rsidR="001335F6" w:rsidRPr="001335F6" w:rsidRDefault="00C1447B" w:rsidP="000C4B52">
      <w:pPr>
        <w:suppressAutoHyphens/>
        <w:spacing w:line="324" w:lineRule="auto"/>
        <w:jc w:val="both"/>
        <w:rPr>
          <w:sz w:val="28"/>
          <w:szCs w:val="28"/>
        </w:rPr>
      </w:pPr>
      <w:r>
        <w:rPr>
          <w:sz w:val="28"/>
          <w:szCs w:val="28"/>
        </w:rPr>
        <w:tab/>
      </w:r>
      <w:r w:rsidR="001335F6" w:rsidRPr="001335F6">
        <w:rPr>
          <w:sz w:val="28"/>
          <w:szCs w:val="28"/>
        </w:rPr>
        <w:t>Информирование о процедуре исполнения муниципальной функции производится:</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по телефону 8 (42365) 21-0-88,</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по письменным обращениям, в т.ч. направленным по электронной почте;</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при личном обращении.</w:t>
      </w:r>
    </w:p>
    <w:p w:rsidR="001335F6" w:rsidRPr="001335F6" w:rsidRDefault="001335F6" w:rsidP="000C4B52">
      <w:pPr>
        <w:autoSpaceDE w:val="0"/>
        <w:autoSpaceDN w:val="0"/>
        <w:adjustRightInd w:val="0"/>
        <w:spacing w:line="324" w:lineRule="auto"/>
        <w:ind w:firstLine="567"/>
        <w:jc w:val="both"/>
        <w:rPr>
          <w:sz w:val="28"/>
          <w:szCs w:val="28"/>
        </w:rPr>
      </w:pPr>
      <w:r w:rsidRPr="001335F6">
        <w:rPr>
          <w:sz w:val="28"/>
          <w:szCs w:val="28"/>
        </w:rPr>
        <w:t>Информация об исполнении муниципальной функции размещается:</w:t>
      </w:r>
    </w:p>
    <w:p w:rsidR="001335F6" w:rsidRPr="001335F6" w:rsidRDefault="001335F6" w:rsidP="000C4B52">
      <w:pPr>
        <w:autoSpaceDE w:val="0"/>
        <w:autoSpaceDN w:val="0"/>
        <w:adjustRightInd w:val="0"/>
        <w:spacing w:line="324" w:lineRule="auto"/>
        <w:jc w:val="both"/>
        <w:rPr>
          <w:sz w:val="28"/>
          <w:szCs w:val="28"/>
        </w:rPr>
      </w:pPr>
      <w:r w:rsidRPr="001335F6">
        <w:rPr>
          <w:sz w:val="28"/>
          <w:szCs w:val="28"/>
        </w:rPr>
        <w:t>- на информационном стенде возле кабинета отдела;</w:t>
      </w:r>
    </w:p>
    <w:p w:rsidR="000C4B52" w:rsidRDefault="000C4B52" w:rsidP="000C4B52">
      <w:pPr>
        <w:widowControl w:val="0"/>
        <w:autoSpaceDE w:val="0"/>
        <w:autoSpaceDN w:val="0"/>
        <w:adjustRightInd w:val="0"/>
        <w:spacing w:line="324" w:lineRule="auto"/>
        <w:jc w:val="both"/>
        <w:rPr>
          <w:sz w:val="28"/>
          <w:szCs w:val="28"/>
        </w:rPr>
      </w:pPr>
    </w:p>
    <w:p w:rsidR="000C4B52" w:rsidRDefault="000C4B52" w:rsidP="000C4B52">
      <w:pPr>
        <w:widowControl w:val="0"/>
        <w:autoSpaceDE w:val="0"/>
        <w:autoSpaceDN w:val="0"/>
        <w:adjustRightInd w:val="0"/>
        <w:spacing w:line="168" w:lineRule="auto"/>
        <w:jc w:val="both"/>
        <w:rPr>
          <w:sz w:val="28"/>
          <w:szCs w:val="28"/>
        </w:rPr>
      </w:pPr>
    </w:p>
    <w:p w:rsidR="000C4B52" w:rsidRPr="000C4B52" w:rsidRDefault="000C4B52" w:rsidP="000C4B52">
      <w:pPr>
        <w:widowControl w:val="0"/>
        <w:autoSpaceDE w:val="0"/>
        <w:autoSpaceDN w:val="0"/>
        <w:adjustRightInd w:val="0"/>
        <w:spacing w:line="324" w:lineRule="auto"/>
        <w:jc w:val="center"/>
      </w:pPr>
      <w:r>
        <w:t>8</w:t>
      </w:r>
    </w:p>
    <w:p w:rsidR="001335F6" w:rsidRPr="001335F6" w:rsidRDefault="001335F6" w:rsidP="000C4B52">
      <w:pPr>
        <w:widowControl w:val="0"/>
        <w:autoSpaceDE w:val="0"/>
        <w:autoSpaceDN w:val="0"/>
        <w:adjustRightInd w:val="0"/>
        <w:spacing w:line="288" w:lineRule="auto"/>
        <w:jc w:val="both"/>
        <w:rPr>
          <w:sz w:val="28"/>
          <w:szCs w:val="28"/>
        </w:rPr>
      </w:pPr>
      <w:r w:rsidRPr="001335F6">
        <w:rPr>
          <w:sz w:val="28"/>
          <w:szCs w:val="28"/>
        </w:rPr>
        <w:t xml:space="preserve">- на официальном сайте администрации Партизанского муниципального района </w:t>
      </w:r>
      <w:r w:rsidRPr="000C4B52">
        <w:rPr>
          <w:spacing w:val="-6"/>
          <w:sz w:val="28"/>
          <w:szCs w:val="28"/>
        </w:rPr>
        <w:t>(тематическая рубрика «Муниципальные услуги и функции») (</w:t>
      </w:r>
      <w:r w:rsidRPr="000C4B52">
        <w:rPr>
          <w:spacing w:val="-6"/>
          <w:sz w:val="28"/>
          <w:szCs w:val="28"/>
          <w:lang w:val="en-US"/>
        </w:rPr>
        <w:t>http</w:t>
      </w:r>
      <w:r w:rsidRPr="000C4B52">
        <w:rPr>
          <w:spacing w:val="-6"/>
          <w:sz w:val="28"/>
          <w:szCs w:val="28"/>
        </w:rPr>
        <w:t>//</w:t>
      </w:r>
      <w:proofErr w:type="spellStart"/>
      <w:r w:rsidR="00DA2F96" w:rsidRPr="000C4B52">
        <w:rPr>
          <w:b/>
          <w:spacing w:val="-6"/>
          <w:sz w:val="28"/>
          <w:szCs w:val="28"/>
        </w:rPr>
        <w:fldChar w:fldCharType="begin"/>
      </w:r>
      <w:r w:rsidRPr="000C4B52">
        <w:rPr>
          <w:b/>
          <w:spacing w:val="-6"/>
          <w:sz w:val="28"/>
          <w:szCs w:val="28"/>
        </w:rPr>
        <w:instrText xml:space="preserve"> HYPERLINK "http://www.mo.primorsky.ru/partizansky" </w:instrText>
      </w:r>
      <w:r w:rsidR="00DA2F96" w:rsidRPr="000C4B52">
        <w:rPr>
          <w:b/>
          <w:spacing w:val="-6"/>
          <w:sz w:val="28"/>
          <w:szCs w:val="28"/>
        </w:rPr>
        <w:fldChar w:fldCharType="separate"/>
      </w:r>
      <w:r w:rsidRPr="000C4B52">
        <w:rPr>
          <w:rStyle w:val="aa"/>
          <w:b/>
          <w:spacing w:val="-6"/>
          <w:sz w:val="28"/>
          <w:szCs w:val="28"/>
        </w:rPr>
        <w:t>partizansky</w:t>
      </w:r>
      <w:r w:rsidR="00DA2F96" w:rsidRPr="000C4B52">
        <w:rPr>
          <w:b/>
          <w:spacing w:val="-6"/>
          <w:sz w:val="28"/>
          <w:szCs w:val="28"/>
        </w:rPr>
        <w:fldChar w:fldCharType="end"/>
      </w:r>
      <w:r w:rsidRPr="000C4B52">
        <w:rPr>
          <w:b/>
          <w:spacing w:val="-6"/>
          <w:sz w:val="28"/>
          <w:szCs w:val="28"/>
        </w:rPr>
        <w:t>.ru</w:t>
      </w:r>
      <w:proofErr w:type="spellEnd"/>
      <w:r w:rsidRPr="000C4B52">
        <w:rPr>
          <w:b/>
          <w:spacing w:val="-6"/>
          <w:sz w:val="28"/>
          <w:szCs w:val="28"/>
        </w:rPr>
        <w:t xml:space="preserve">) </w:t>
      </w:r>
      <w:r w:rsidRPr="001335F6">
        <w:rPr>
          <w:sz w:val="28"/>
          <w:szCs w:val="28"/>
        </w:rPr>
        <w:t>и</w:t>
      </w:r>
      <w:r w:rsidRPr="001335F6">
        <w:rPr>
          <w:b/>
          <w:sz w:val="28"/>
          <w:szCs w:val="28"/>
        </w:rPr>
        <w:t xml:space="preserve"> </w:t>
      </w:r>
      <w:r w:rsidRPr="001335F6">
        <w:rPr>
          <w:sz w:val="28"/>
          <w:szCs w:val="28"/>
        </w:rPr>
        <w:t xml:space="preserve"> на Портале государственных и муниципальных услуг (функций) Приморского края (</w:t>
      </w:r>
      <w:r w:rsidRPr="001335F6">
        <w:rPr>
          <w:sz w:val="28"/>
          <w:szCs w:val="28"/>
          <w:lang w:val="en-US"/>
        </w:rPr>
        <w:t>http</w:t>
      </w:r>
      <w:r w:rsidRPr="001335F6">
        <w:rPr>
          <w:sz w:val="28"/>
          <w:szCs w:val="28"/>
        </w:rPr>
        <w:t>//</w:t>
      </w:r>
      <w:proofErr w:type="spellStart"/>
      <w:r w:rsidRPr="001335F6">
        <w:rPr>
          <w:b/>
          <w:sz w:val="28"/>
          <w:szCs w:val="28"/>
          <w:u w:val="single"/>
          <w:lang w:val="en-US"/>
        </w:rPr>
        <w:t>gosuslugi</w:t>
      </w:r>
      <w:proofErr w:type="spellEnd"/>
      <w:r w:rsidR="00B95194">
        <w:rPr>
          <w:b/>
          <w:sz w:val="28"/>
          <w:szCs w:val="28"/>
          <w:u w:val="single"/>
        </w:rPr>
        <w:t>.</w:t>
      </w:r>
      <w:proofErr w:type="spellStart"/>
      <w:r w:rsidRPr="001335F6">
        <w:rPr>
          <w:b/>
          <w:sz w:val="28"/>
          <w:szCs w:val="28"/>
          <w:u w:val="single"/>
          <w:lang w:val="en-US"/>
        </w:rPr>
        <w:t>primorsky</w:t>
      </w:r>
      <w:proofErr w:type="spellEnd"/>
      <w:r w:rsidRPr="001335F6">
        <w:rPr>
          <w:b/>
          <w:sz w:val="28"/>
          <w:szCs w:val="28"/>
          <w:u w:val="single"/>
        </w:rPr>
        <w:t>.</w:t>
      </w:r>
      <w:proofErr w:type="spellStart"/>
      <w:r w:rsidRPr="001335F6">
        <w:rPr>
          <w:b/>
          <w:sz w:val="28"/>
          <w:szCs w:val="28"/>
          <w:u w:val="single"/>
          <w:lang w:val="en-US"/>
        </w:rPr>
        <w:t>ru</w:t>
      </w:r>
      <w:proofErr w:type="spellEnd"/>
      <w:r w:rsidRPr="001335F6">
        <w:rPr>
          <w:b/>
          <w:sz w:val="28"/>
          <w:szCs w:val="28"/>
          <w:u w:val="single"/>
        </w:rPr>
        <w:t>)</w:t>
      </w:r>
      <w:r w:rsidRPr="001335F6">
        <w:rPr>
          <w:sz w:val="28"/>
          <w:szCs w:val="28"/>
        </w:rPr>
        <w:t xml:space="preserve"> в информационн</w:t>
      </w:r>
      <w:proofErr w:type="gramStart"/>
      <w:r w:rsidRPr="001335F6">
        <w:rPr>
          <w:sz w:val="28"/>
          <w:szCs w:val="28"/>
        </w:rPr>
        <w:t>о</w:t>
      </w:r>
      <w:r w:rsidR="00C1447B">
        <w:rPr>
          <w:sz w:val="28"/>
          <w:szCs w:val="28"/>
        </w:rPr>
        <w:t>-</w:t>
      </w:r>
      <w:proofErr w:type="gramEnd"/>
      <w:r w:rsidRPr="001335F6">
        <w:rPr>
          <w:sz w:val="28"/>
          <w:szCs w:val="28"/>
        </w:rPr>
        <w:t xml:space="preserve"> телекоммуникационной сети Интернет.</w:t>
      </w:r>
    </w:p>
    <w:p w:rsidR="001335F6" w:rsidRPr="001335F6" w:rsidRDefault="001335F6" w:rsidP="000C4B52">
      <w:pPr>
        <w:widowControl w:val="0"/>
        <w:autoSpaceDE w:val="0"/>
        <w:autoSpaceDN w:val="0"/>
        <w:adjustRightInd w:val="0"/>
        <w:spacing w:line="288" w:lineRule="auto"/>
        <w:ind w:firstLine="540"/>
        <w:jc w:val="both"/>
        <w:rPr>
          <w:sz w:val="28"/>
          <w:szCs w:val="28"/>
        </w:rPr>
      </w:pPr>
      <w:r w:rsidRPr="001335F6">
        <w:rPr>
          <w:sz w:val="28"/>
          <w:szCs w:val="28"/>
        </w:rPr>
        <w:t>Порядок получения информации:</w:t>
      </w:r>
    </w:p>
    <w:p w:rsidR="001335F6" w:rsidRPr="001335F6" w:rsidRDefault="001335F6" w:rsidP="000C4B52">
      <w:pPr>
        <w:widowControl w:val="0"/>
        <w:autoSpaceDE w:val="0"/>
        <w:autoSpaceDN w:val="0"/>
        <w:adjustRightInd w:val="0"/>
        <w:spacing w:line="288" w:lineRule="auto"/>
        <w:ind w:firstLine="540"/>
        <w:jc w:val="both"/>
        <w:rPr>
          <w:sz w:val="28"/>
          <w:szCs w:val="28"/>
        </w:rPr>
      </w:pPr>
      <w:r w:rsidRPr="001335F6">
        <w:rPr>
          <w:sz w:val="28"/>
          <w:szCs w:val="28"/>
        </w:rPr>
        <w:t xml:space="preserve">При консультировании заявителей по телефону и на личном приеме должностное лицо отдела в вежливой (корректной) форме дает </w:t>
      </w:r>
      <w:r w:rsidRPr="000C4B52">
        <w:rPr>
          <w:spacing w:val="-6"/>
          <w:sz w:val="28"/>
          <w:szCs w:val="28"/>
        </w:rPr>
        <w:t>исчерпывающую информацию по вопросам организации рассмотрения запросов,</w:t>
      </w:r>
      <w:r w:rsidRPr="001335F6">
        <w:rPr>
          <w:sz w:val="28"/>
          <w:szCs w:val="28"/>
        </w:rPr>
        <w:t xml:space="preserve"> связанных </w:t>
      </w:r>
      <w:r w:rsidR="000C4B52">
        <w:rPr>
          <w:sz w:val="28"/>
          <w:szCs w:val="28"/>
        </w:rPr>
        <w:t xml:space="preserve">               </w:t>
      </w:r>
      <w:r w:rsidRPr="001335F6">
        <w:rPr>
          <w:sz w:val="28"/>
          <w:szCs w:val="28"/>
        </w:rPr>
        <w:t>с исполнением муниципальной функции. Ответ на телефонный звонок должен начинаться с ин</w:t>
      </w:r>
      <w:r w:rsidR="000C4B52">
        <w:rPr>
          <w:sz w:val="28"/>
          <w:szCs w:val="28"/>
        </w:rPr>
        <w:t xml:space="preserve">формации о наименовании органа, </w:t>
      </w:r>
      <w:r w:rsidRPr="001335F6">
        <w:rPr>
          <w:sz w:val="28"/>
          <w:szCs w:val="28"/>
        </w:rPr>
        <w:t xml:space="preserve">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sidR="000C4B52">
        <w:rPr>
          <w:sz w:val="28"/>
          <w:szCs w:val="28"/>
        </w:rPr>
        <w:t xml:space="preserve">                      </w:t>
      </w:r>
      <w:r w:rsidRPr="001335F6">
        <w:rPr>
          <w:sz w:val="28"/>
          <w:szCs w:val="28"/>
        </w:rPr>
        <w:t xml:space="preserve">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не унижая </w:t>
      </w:r>
      <w:r w:rsidR="000C4B52">
        <w:rPr>
          <w:sz w:val="28"/>
          <w:szCs w:val="28"/>
        </w:rPr>
        <w:t xml:space="preserve">               </w:t>
      </w:r>
      <w:r w:rsidRPr="001335F6">
        <w:rPr>
          <w:sz w:val="28"/>
          <w:szCs w:val="28"/>
        </w:rPr>
        <w:t xml:space="preserve">их чести и достоинства. Время консультации не должно превышать 15 минут. </w:t>
      </w:r>
    </w:p>
    <w:p w:rsidR="001335F6" w:rsidRPr="001335F6" w:rsidRDefault="001335F6" w:rsidP="000C4B52">
      <w:pPr>
        <w:widowControl w:val="0"/>
        <w:autoSpaceDE w:val="0"/>
        <w:autoSpaceDN w:val="0"/>
        <w:adjustRightInd w:val="0"/>
        <w:spacing w:line="288" w:lineRule="auto"/>
        <w:ind w:firstLine="540"/>
        <w:jc w:val="both"/>
        <w:rPr>
          <w:sz w:val="28"/>
          <w:szCs w:val="28"/>
        </w:rPr>
      </w:pPr>
      <w:r w:rsidRPr="001335F6">
        <w:rPr>
          <w:sz w:val="28"/>
          <w:szCs w:val="28"/>
        </w:rPr>
        <w:t xml:space="preserve">Ответы на письменные обращения направляются в письменном виде </w:t>
      </w:r>
      <w:r w:rsidR="000C4B52">
        <w:rPr>
          <w:sz w:val="28"/>
          <w:szCs w:val="28"/>
        </w:rPr>
        <w:t xml:space="preserve">                  </w:t>
      </w:r>
      <w:r w:rsidRPr="001335F6">
        <w:rPr>
          <w:sz w:val="28"/>
          <w:szCs w:val="28"/>
        </w:rPr>
        <w:t xml:space="preserve">и должны содержать: ответы на поставленные вопросы, фамилию, инициалы </w:t>
      </w:r>
      <w:r w:rsidR="000C4B52">
        <w:rPr>
          <w:sz w:val="28"/>
          <w:szCs w:val="28"/>
        </w:rPr>
        <w:t xml:space="preserve">            </w:t>
      </w:r>
      <w:r w:rsidRPr="001335F6">
        <w:rPr>
          <w:sz w:val="28"/>
          <w:szCs w:val="28"/>
        </w:rPr>
        <w:t>и номер телефона исполнителя. Ответ подписывается начальником отдела.</w:t>
      </w:r>
    </w:p>
    <w:p w:rsidR="001335F6" w:rsidRDefault="001335F6" w:rsidP="000C4B52">
      <w:pPr>
        <w:widowControl w:val="0"/>
        <w:autoSpaceDE w:val="0"/>
        <w:autoSpaceDN w:val="0"/>
        <w:adjustRightInd w:val="0"/>
        <w:spacing w:line="288" w:lineRule="auto"/>
        <w:ind w:firstLine="540"/>
        <w:jc w:val="both"/>
        <w:rPr>
          <w:sz w:val="28"/>
          <w:szCs w:val="28"/>
        </w:rPr>
      </w:pPr>
      <w:proofErr w:type="gramStart"/>
      <w:r w:rsidRPr="001335F6">
        <w:rPr>
          <w:sz w:val="28"/>
          <w:szCs w:val="28"/>
        </w:rPr>
        <w:t xml:space="preserve">На стенде располагается следующая информация: график работы отдела </w:t>
      </w:r>
      <w:r w:rsidR="000C4B52">
        <w:rPr>
          <w:sz w:val="28"/>
          <w:szCs w:val="28"/>
        </w:rPr>
        <w:t xml:space="preserve">            </w:t>
      </w:r>
      <w:r w:rsidRPr="001335F6">
        <w:rPr>
          <w:sz w:val="28"/>
          <w:szCs w:val="28"/>
        </w:rPr>
        <w:t>и приема граждан; источники получения информации о муниципальной функции; сроки исполнения муниципальной функции; исчерпывающий перечень документов, необходимых для исполнения муниципальной функции; исчерпывающий перечень оснований для отказа в исполнении муниципальной функции; образец заполнения заявления; блок-схема последовательности административных процедур; место нахождения и контактный телефон должностного лица, осуществляющего контроль за исполнением муниципальной функции;</w:t>
      </w:r>
      <w:proofErr w:type="gramEnd"/>
      <w:r w:rsidRPr="001335F6">
        <w:rPr>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исполнение муниципальной функции. По требованию заявителя ему предоставляется полный текст настоящего регламента.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C4B52" w:rsidRDefault="000C4B52" w:rsidP="000C4B52">
      <w:pPr>
        <w:widowControl w:val="0"/>
        <w:autoSpaceDE w:val="0"/>
        <w:autoSpaceDN w:val="0"/>
        <w:adjustRightInd w:val="0"/>
        <w:spacing w:line="288" w:lineRule="auto"/>
        <w:ind w:firstLine="540"/>
        <w:jc w:val="both"/>
        <w:rPr>
          <w:sz w:val="28"/>
          <w:szCs w:val="28"/>
        </w:rPr>
      </w:pPr>
    </w:p>
    <w:p w:rsidR="000C4B52" w:rsidRPr="000C4B52" w:rsidRDefault="00C60A07" w:rsidP="000C4B52">
      <w:pPr>
        <w:widowControl w:val="0"/>
        <w:autoSpaceDE w:val="0"/>
        <w:autoSpaceDN w:val="0"/>
        <w:adjustRightInd w:val="0"/>
        <w:spacing w:line="288" w:lineRule="auto"/>
        <w:ind w:firstLine="540"/>
        <w:jc w:val="center"/>
      </w:pPr>
      <w:r>
        <w:t>9</w:t>
      </w:r>
    </w:p>
    <w:p w:rsidR="001335F6" w:rsidRPr="001335F6" w:rsidRDefault="001335F6" w:rsidP="00B95194">
      <w:pPr>
        <w:widowControl w:val="0"/>
        <w:autoSpaceDE w:val="0"/>
        <w:autoSpaceDN w:val="0"/>
        <w:adjustRightInd w:val="0"/>
        <w:spacing w:line="312" w:lineRule="auto"/>
        <w:ind w:firstLine="709"/>
        <w:jc w:val="both"/>
        <w:rPr>
          <w:sz w:val="28"/>
          <w:szCs w:val="28"/>
        </w:rPr>
      </w:pPr>
      <w:r w:rsidRPr="001335F6">
        <w:rPr>
          <w:sz w:val="28"/>
          <w:szCs w:val="28"/>
        </w:rPr>
        <w:t>На официальном сайте администрации района в информационн</w:t>
      </w:r>
      <w:proofErr w:type="gramStart"/>
      <w:r w:rsidRPr="001335F6">
        <w:rPr>
          <w:sz w:val="28"/>
          <w:szCs w:val="28"/>
        </w:rPr>
        <w:t>о</w:t>
      </w:r>
      <w:r w:rsidR="000C4B52">
        <w:rPr>
          <w:sz w:val="28"/>
          <w:szCs w:val="28"/>
        </w:rPr>
        <w:t>-</w:t>
      </w:r>
      <w:proofErr w:type="gramEnd"/>
      <w:r w:rsidRPr="001335F6">
        <w:rPr>
          <w:sz w:val="28"/>
          <w:szCs w:val="28"/>
        </w:rPr>
        <w:t xml:space="preserve"> телекоммуникационной сети "Интернет" (далее - Интернет) размещается полный текст регламента, образец заполнения и форма заявления.</w:t>
      </w:r>
    </w:p>
    <w:p w:rsidR="001335F6" w:rsidRPr="001335F6" w:rsidRDefault="001335F6" w:rsidP="00B95194">
      <w:pPr>
        <w:autoSpaceDE w:val="0"/>
        <w:autoSpaceDN w:val="0"/>
        <w:adjustRightInd w:val="0"/>
        <w:spacing w:line="312" w:lineRule="auto"/>
        <w:ind w:firstLine="709"/>
        <w:jc w:val="both"/>
        <w:rPr>
          <w:rFonts w:eastAsia="Calibri"/>
          <w:sz w:val="28"/>
          <w:szCs w:val="28"/>
          <w:lang w:eastAsia="en-US"/>
        </w:rPr>
      </w:pPr>
      <w:r w:rsidRPr="001335F6">
        <w:rPr>
          <w:rFonts w:eastAsia="Calibri"/>
          <w:sz w:val="28"/>
          <w:szCs w:val="28"/>
          <w:lang w:eastAsia="en-US"/>
        </w:rPr>
        <w:t xml:space="preserve">Здание, в котором предоставляется муниципальная функция, должно: находиться в пешеходной доступности (не более 15 минут пешком) для заявителей от остановок общественного транспорта, иметь отдельный вход, оборудованный расширенными проходами, позволяющими обеспечить доступ инвалидов. Центральный вход в здание должен быть оборудован информационной табличкой (вывеской), содержащей информацию </w:t>
      </w:r>
      <w:r w:rsidR="000C4B52">
        <w:rPr>
          <w:rFonts w:eastAsia="Calibri"/>
          <w:sz w:val="28"/>
          <w:szCs w:val="28"/>
          <w:lang w:eastAsia="en-US"/>
        </w:rPr>
        <w:t xml:space="preserve">                             </w:t>
      </w:r>
      <w:r w:rsidRPr="001335F6">
        <w:rPr>
          <w:rFonts w:eastAsia="Calibri"/>
          <w:sz w:val="28"/>
          <w:szCs w:val="28"/>
          <w:lang w:eastAsia="en-US"/>
        </w:rPr>
        <w:t>о наименовании, месте нахождения, режиме работы органа, исполняющего муниципальную функцию.</w:t>
      </w:r>
    </w:p>
    <w:p w:rsidR="001335F6" w:rsidRPr="001335F6" w:rsidRDefault="001335F6" w:rsidP="00B95194">
      <w:pPr>
        <w:autoSpaceDE w:val="0"/>
        <w:autoSpaceDN w:val="0"/>
        <w:adjustRightInd w:val="0"/>
        <w:spacing w:line="312" w:lineRule="auto"/>
        <w:ind w:firstLine="709"/>
        <w:jc w:val="both"/>
        <w:rPr>
          <w:rFonts w:eastAsia="Calibri"/>
          <w:sz w:val="28"/>
          <w:szCs w:val="28"/>
          <w:lang w:eastAsia="en-US"/>
        </w:rPr>
      </w:pPr>
      <w:r w:rsidRPr="001335F6">
        <w:rPr>
          <w:rFonts w:eastAsia="Calibri"/>
          <w:sz w:val="28"/>
          <w:szCs w:val="28"/>
          <w:lang w:eastAsia="en-US"/>
        </w:rPr>
        <w:t xml:space="preserve">На территории, прилегающей к зданию, в котором исполняется муниципальная функция,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исполнением муниципальной функции за определенный период. На стоянке должно быть не менее </w:t>
      </w:r>
      <w:r w:rsidR="000C4B52">
        <w:rPr>
          <w:rFonts w:eastAsia="Calibri"/>
          <w:sz w:val="28"/>
          <w:szCs w:val="28"/>
          <w:lang w:eastAsia="en-US"/>
        </w:rPr>
        <w:t xml:space="preserve">                       </w:t>
      </w:r>
      <w:r w:rsidRPr="001335F6">
        <w:rPr>
          <w:rFonts w:eastAsia="Calibri"/>
          <w:sz w:val="28"/>
          <w:szCs w:val="28"/>
          <w:lang w:eastAsia="en-US"/>
        </w:rPr>
        <w:t xml:space="preserve">10 </w:t>
      </w:r>
      <w:proofErr w:type="spellStart"/>
      <w:r w:rsidRPr="001335F6">
        <w:rPr>
          <w:rFonts w:eastAsia="Calibri"/>
          <w:sz w:val="28"/>
          <w:szCs w:val="28"/>
          <w:lang w:eastAsia="en-US"/>
        </w:rPr>
        <w:t>машино-мест</w:t>
      </w:r>
      <w:proofErr w:type="spellEnd"/>
      <w:r w:rsidRPr="001335F6">
        <w:rPr>
          <w:rFonts w:eastAsia="Calibri"/>
          <w:sz w:val="28"/>
          <w:szCs w:val="28"/>
          <w:lang w:eastAsia="en-US"/>
        </w:rPr>
        <w:t>,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1335F6" w:rsidRPr="001335F6" w:rsidRDefault="001335F6" w:rsidP="00B95194">
      <w:pPr>
        <w:autoSpaceDE w:val="0"/>
        <w:autoSpaceDN w:val="0"/>
        <w:adjustRightInd w:val="0"/>
        <w:spacing w:line="312" w:lineRule="auto"/>
        <w:ind w:firstLine="709"/>
        <w:jc w:val="both"/>
        <w:rPr>
          <w:rFonts w:eastAsia="Calibri"/>
          <w:sz w:val="28"/>
          <w:szCs w:val="28"/>
          <w:lang w:eastAsia="en-US"/>
        </w:rPr>
      </w:pPr>
      <w:r w:rsidRPr="001335F6">
        <w:rPr>
          <w:rFonts w:eastAsia="Calibri"/>
          <w:sz w:val="28"/>
          <w:szCs w:val="28"/>
          <w:lang w:eastAsia="en-US"/>
        </w:rPr>
        <w:t xml:space="preserve">Места ожидания в очереди на предоставление или получение документов оборудуются мягкими стульями либо кресельными секциями, столом </w:t>
      </w:r>
      <w:r w:rsidR="000C4B52">
        <w:rPr>
          <w:rFonts w:eastAsia="Calibri"/>
          <w:sz w:val="28"/>
          <w:szCs w:val="28"/>
          <w:lang w:eastAsia="en-US"/>
        </w:rPr>
        <w:t xml:space="preserve">                     </w:t>
      </w:r>
      <w:r w:rsidRPr="001335F6">
        <w:rPr>
          <w:rFonts w:eastAsia="Calibri"/>
          <w:sz w:val="28"/>
          <w:szCs w:val="28"/>
          <w:lang w:eastAsia="en-US"/>
        </w:rPr>
        <w:t xml:space="preserve">для заполнения документов и канцелярскими принадлежностями, должны соответствовать санитарно-эпидемиологическим правилам и нормам. Площадь мест ожидания зависит от количества заявителей, ежедневно обращающихся </w:t>
      </w:r>
      <w:r w:rsidR="000C4B52">
        <w:rPr>
          <w:rFonts w:eastAsia="Calibri"/>
          <w:sz w:val="28"/>
          <w:szCs w:val="28"/>
          <w:lang w:eastAsia="en-US"/>
        </w:rPr>
        <w:t xml:space="preserve">                   </w:t>
      </w:r>
      <w:r w:rsidRPr="001335F6">
        <w:rPr>
          <w:rFonts w:eastAsia="Calibri"/>
          <w:sz w:val="28"/>
          <w:szCs w:val="28"/>
          <w:lang w:eastAsia="en-US"/>
        </w:rPr>
        <w:t>в отдел.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соответствовать комфортным условиям для заявителей и оптимальны</w:t>
      </w:r>
      <w:r w:rsidR="000C4B52">
        <w:rPr>
          <w:rFonts w:eastAsia="Calibri"/>
          <w:sz w:val="28"/>
          <w:szCs w:val="28"/>
          <w:lang w:eastAsia="en-US"/>
        </w:rPr>
        <w:t xml:space="preserve">м условиям работы специалистов. </w:t>
      </w:r>
      <w:r w:rsidRPr="001335F6">
        <w:rPr>
          <w:rFonts w:eastAsia="Calibri"/>
          <w:sz w:val="28"/>
          <w:szCs w:val="28"/>
          <w:lang w:eastAsia="en-US"/>
        </w:rPr>
        <w:t>Время ожидания в очереди не должно превышать 15 минут.</w:t>
      </w:r>
    </w:p>
    <w:p w:rsidR="000C4B52" w:rsidRDefault="001335F6" w:rsidP="00B95194">
      <w:pPr>
        <w:autoSpaceDE w:val="0"/>
        <w:autoSpaceDN w:val="0"/>
        <w:adjustRightInd w:val="0"/>
        <w:spacing w:line="312" w:lineRule="auto"/>
        <w:ind w:firstLine="709"/>
        <w:jc w:val="both"/>
        <w:rPr>
          <w:rFonts w:eastAsia="Calibri"/>
          <w:sz w:val="28"/>
          <w:szCs w:val="28"/>
          <w:lang w:eastAsia="en-US"/>
        </w:rPr>
      </w:pPr>
      <w:r w:rsidRPr="001335F6">
        <w:rPr>
          <w:rFonts w:eastAsia="Calibri"/>
          <w:sz w:val="28"/>
          <w:szCs w:val="28"/>
          <w:lang w:eastAsia="en-US"/>
        </w:rPr>
        <w:t xml:space="preserve">Исполнение муниципальной функции осуществляется в специально выделенном помещении (кабинете).  У входа в кабинет либо на двери кабинета </w:t>
      </w:r>
      <w:r w:rsidRPr="000C4B52">
        <w:rPr>
          <w:rFonts w:eastAsia="Calibri"/>
          <w:spacing w:val="-8"/>
          <w:sz w:val="28"/>
          <w:szCs w:val="28"/>
          <w:lang w:eastAsia="en-US"/>
        </w:rPr>
        <w:t>размещается табличка с наименованием отдела и его режимом работы. Помещение</w:t>
      </w:r>
      <w:r w:rsidRPr="000C4B52">
        <w:rPr>
          <w:rFonts w:eastAsia="Calibri"/>
          <w:spacing w:val="-4"/>
          <w:sz w:val="28"/>
          <w:szCs w:val="28"/>
          <w:lang w:eastAsia="en-US"/>
        </w:rPr>
        <w:t xml:space="preserve"> для исполнения муниципальной функции должно быть просторным,</w:t>
      </w:r>
      <w:r w:rsidRPr="001335F6">
        <w:rPr>
          <w:rFonts w:eastAsia="Calibri"/>
          <w:sz w:val="28"/>
          <w:szCs w:val="28"/>
          <w:lang w:eastAsia="en-US"/>
        </w:rPr>
        <w:t xml:space="preserve"> оснащено стульями, столами, компьютером с возможностью печати и выхода в Интернет.</w:t>
      </w:r>
    </w:p>
    <w:p w:rsidR="000C4B52" w:rsidRDefault="000C4B52" w:rsidP="00034B86">
      <w:pPr>
        <w:autoSpaceDE w:val="0"/>
        <w:autoSpaceDN w:val="0"/>
        <w:adjustRightInd w:val="0"/>
        <w:spacing w:line="312" w:lineRule="auto"/>
        <w:ind w:firstLine="539"/>
        <w:jc w:val="both"/>
        <w:rPr>
          <w:rFonts w:eastAsia="Calibri"/>
          <w:sz w:val="28"/>
          <w:szCs w:val="28"/>
          <w:lang w:eastAsia="en-US"/>
        </w:rPr>
      </w:pPr>
    </w:p>
    <w:p w:rsidR="00B95194" w:rsidRDefault="00B95194" w:rsidP="00034B86">
      <w:pPr>
        <w:autoSpaceDE w:val="0"/>
        <w:autoSpaceDN w:val="0"/>
        <w:adjustRightInd w:val="0"/>
        <w:spacing w:line="312" w:lineRule="auto"/>
        <w:ind w:firstLine="539"/>
        <w:jc w:val="both"/>
        <w:rPr>
          <w:rFonts w:eastAsia="Calibri"/>
          <w:sz w:val="28"/>
          <w:szCs w:val="28"/>
          <w:lang w:eastAsia="en-US"/>
        </w:rPr>
      </w:pPr>
    </w:p>
    <w:p w:rsidR="000C4B52" w:rsidRPr="000C4B52" w:rsidRDefault="00C60A07" w:rsidP="000C4B52">
      <w:pPr>
        <w:autoSpaceDE w:val="0"/>
        <w:autoSpaceDN w:val="0"/>
        <w:adjustRightInd w:val="0"/>
        <w:spacing w:line="312" w:lineRule="auto"/>
        <w:ind w:firstLine="539"/>
        <w:jc w:val="center"/>
        <w:rPr>
          <w:rFonts w:eastAsia="Calibri"/>
          <w:lang w:eastAsia="en-US"/>
        </w:rPr>
      </w:pPr>
      <w:r>
        <w:rPr>
          <w:rFonts w:eastAsia="Calibri"/>
          <w:lang w:eastAsia="en-US"/>
        </w:rPr>
        <w:t>10</w:t>
      </w:r>
    </w:p>
    <w:p w:rsidR="001335F6" w:rsidRPr="001335F6" w:rsidRDefault="001335F6" w:rsidP="000C4B52">
      <w:pPr>
        <w:autoSpaceDE w:val="0"/>
        <w:autoSpaceDN w:val="0"/>
        <w:adjustRightInd w:val="0"/>
        <w:spacing w:line="312" w:lineRule="auto"/>
        <w:jc w:val="both"/>
        <w:rPr>
          <w:rFonts w:eastAsia="Calibri"/>
          <w:sz w:val="28"/>
          <w:szCs w:val="28"/>
          <w:lang w:eastAsia="en-US"/>
        </w:rPr>
      </w:pPr>
      <w:r w:rsidRPr="001335F6">
        <w:rPr>
          <w:rFonts w:eastAsia="Calibri"/>
          <w:sz w:val="28"/>
          <w:szCs w:val="28"/>
          <w:lang w:eastAsia="en-US"/>
        </w:rPr>
        <w:t xml:space="preserve"> На столах специалистов, ведущих прием, устанавливаются настольные </w:t>
      </w:r>
      <w:proofErr w:type="spellStart"/>
      <w:r w:rsidRPr="001335F6">
        <w:rPr>
          <w:rFonts w:eastAsia="Calibri"/>
          <w:sz w:val="28"/>
          <w:szCs w:val="28"/>
          <w:lang w:eastAsia="en-US"/>
        </w:rPr>
        <w:t>бейджи</w:t>
      </w:r>
      <w:proofErr w:type="spellEnd"/>
      <w:r w:rsidRPr="001335F6">
        <w:rPr>
          <w:rFonts w:eastAsia="Calibri"/>
          <w:sz w:val="28"/>
          <w:szCs w:val="28"/>
          <w:lang w:eastAsia="en-US"/>
        </w:rPr>
        <w:t xml:space="preserve"> с указанием фамилии, имени и отчества, а также должности специалиста Помещение, в котором исполняется муниципальная функция,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w:t>
      </w:r>
    </w:p>
    <w:p w:rsidR="00B95194" w:rsidRDefault="001335F6" w:rsidP="001335F6">
      <w:pPr>
        <w:autoSpaceDE w:val="0"/>
        <w:autoSpaceDN w:val="0"/>
        <w:adjustRightInd w:val="0"/>
        <w:ind w:firstLine="540"/>
        <w:jc w:val="center"/>
        <w:rPr>
          <w:b/>
          <w:sz w:val="28"/>
          <w:szCs w:val="28"/>
        </w:rPr>
      </w:pPr>
      <w:r w:rsidRPr="001335F6">
        <w:rPr>
          <w:b/>
          <w:sz w:val="28"/>
          <w:szCs w:val="28"/>
        </w:rPr>
        <w:t>Срок исполнения мероприятий по осуществлению</w:t>
      </w:r>
    </w:p>
    <w:p w:rsidR="001335F6" w:rsidRPr="001335F6" w:rsidRDefault="001335F6" w:rsidP="00B95194">
      <w:pPr>
        <w:autoSpaceDE w:val="0"/>
        <w:autoSpaceDN w:val="0"/>
        <w:adjustRightInd w:val="0"/>
        <w:spacing w:line="360" w:lineRule="auto"/>
        <w:ind w:firstLine="540"/>
        <w:jc w:val="center"/>
        <w:rPr>
          <w:b/>
          <w:sz w:val="28"/>
          <w:szCs w:val="28"/>
        </w:rPr>
      </w:pPr>
      <w:r w:rsidRPr="001335F6">
        <w:rPr>
          <w:b/>
          <w:sz w:val="28"/>
          <w:szCs w:val="28"/>
        </w:rPr>
        <w:t>муниципального контроля</w:t>
      </w:r>
    </w:p>
    <w:p w:rsidR="001335F6" w:rsidRPr="001335F6" w:rsidRDefault="001335F6" w:rsidP="00B95194">
      <w:pPr>
        <w:spacing w:line="312" w:lineRule="auto"/>
        <w:ind w:firstLine="709"/>
        <w:jc w:val="both"/>
        <w:rPr>
          <w:sz w:val="28"/>
          <w:szCs w:val="28"/>
        </w:rPr>
      </w:pPr>
      <w:r w:rsidRPr="001335F6">
        <w:rPr>
          <w:sz w:val="28"/>
          <w:szCs w:val="28"/>
        </w:rPr>
        <w:t>2.2. Общий срок исполнения мероприятий по осуществлению муниципального контроля составляет 56 рабочих дней.</w:t>
      </w:r>
    </w:p>
    <w:p w:rsidR="001335F6" w:rsidRPr="001335F6" w:rsidRDefault="001335F6" w:rsidP="001335F6">
      <w:pPr>
        <w:autoSpaceDE w:val="0"/>
        <w:autoSpaceDN w:val="0"/>
        <w:adjustRightInd w:val="0"/>
        <w:jc w:val="center"/>
        <w:outlineLvl w:val="1"/>
        <w:rPr>
          <w:b/>
          <w:caps/>
          <w:sz w:val="28"/>
          <w:szCs w:val="28"/>
        </w:rPr>
      </w:pPr>
      <w:r w:rsidRPr="001335F6">
        <w:rPr>
          <w:b/>
          <w:caps/>
          <w:sz w:val="28"/>
          <w:szCs w:val="28"/>
        </w:rPr>
        <w:t xml:space="preserve">3. Состав, последовательность и сроки выполнения </w:t>
      </w:r>
    </w:p>
    <w:p w:rsidR="00B95194" w:rsidRDefault="001335F6" w:rsidP="001335F6">
      <w:pPr>
        <w:autoSpaceDE w:val="0"/>
        <w:autoSpaceDN w:val="0"/>
        <w:adjustRightInd w:val="0"/>
        <w:jc w:val="center"/>
        <w:outlineLvl w:val="1"/>
        <w:rPr>
          <w:b/>
          <w:caps/>
          <w:sz w:val="28"/>
          <w:szCs w:val="28"/>
        </w:rPr>
      </w:pPr>
      <w:r w:rsidRPr="001335F6">
        <w:rPr>
          <w:b/>
          <w:caps/>
          <w:sz w:val="28"/>
          <w:szCs w:val="28"/>
        </w:rPr>
        <w:t>административных процедур (ДЕЙСТВИЙ)</w:t>
      </w:r>
      <w:r w:rsidR="00B95194">
        <w:rPr>
          <w:b/>
          <w:caps/>
          <w:sz w:val="28"/>
          <w:szCs w:val="28"/>
        </w:rPr>
        <w:t>, требования</w:t>
      </w:r>
    </w:p>
    <w:p w:rsidR="00B95194" w:rsidRDefault="001335F6" w:rsidP="001335F6">
      <w:pPr>
        <w:autoSpaceDE w:val="0"/>
        <w:autoSpaceDN w:val="0"/>
        <w:adjustRightInd w:val="0"/>
        <w:jc w:val="center"/>
        <w:outlineLvl w:val="1"/>
        <w:rPr>
          <w:b/>
          <w:caps/>
          <w:sz w:val="28"/>
          <w:szCs w:val="28"/>
        </w:rPr>
      </w:pPr>
      <w:r w:rsidRPr="001335F6">
        <w:rPr>
          <w:b/>
          <w:caps/>
          <w:sz w:val="28"/>
          <w:szCs w:val="28"/>
        </w:rPr>
        <w:t xml:space="preserve">к порядку их выполнения, в том числе ОсобенностЕЙ выполнения административных процедур </w:t>
      </w:r>
      <w:r w:rsidR="00B95194">
        <w:rPr>
          <w:b/>
          <w:caps/>
          <w:sz w:val="28"/>
          <w:szCs w:val="28"/>
        </w:rPr>
        <w:t>(ДЕЙСТВИЙ)</w:t>
      </w:r>
    </w:p>
    <w:p w:rsidR="001335F6" w:rsidRPr="001335F6" w:rsidRDefault="001335F6" w:rsidP="00B95194">
      <w:pPr>
        <w:autoSpaceDE w:val="0"/>
        <w:autoSpaceDN w:val="0"/>
        <w:adjustRightInd w:val="0"/>
        <w:spacing w:line="360" w:lineRule="auto"/>
        <w:jc w:val="center"/>
        <w:outlineLvl w:val="1"/>
        <w:rPr>
          <w:b/>
          <w:caps/>
          <w:sz w:val="28"/>
          <w:szCs w:val="28"/>
        </w:rPr>
      </w:pPr>
      <w:r w:rsidRPr="001335F6">
        <w:rPr>
          <w:b/>
          <w:caps/>
          <w:sz w:val="28"/>
          <w:szCs w:val="28"/>
        </w:rPr>
        <w:t>в электронной форме</w:t>
      </w:r>
    </w:p>
    <w:p w:rsidR="001335F6" w:rsidRPr="001335F6" w:rsidRDefault="001335F6" w:rsidP="00B95194">
      <w:pPr>
        <w:autoSpaceDE w:val="0"/>
        <w:autoSpaceDN w:val="0"/>
        <w:adjustRightInd w:val="0"/>
        <w:spacing w:line="312" w:lineRule="auto"/>
        <w:jc w:val="center"/>
        <w:outlineLvl w:val="1"/>
        <w:rPr>
          <w:b/>
          <w:caps/>
          <w:sz w:val="28"/>
          <w:szCs w:val="28"/>
        </w:rPr>
      </w:pPr>
      <w:r w:rsidRPr="001335F6">
        <w:rPr>
          <w:b/>
          <w:sz w:val="28"/>
          <w:szCs w:val="28"/>
        </w:rPr>
        <w:t>Исчерпывающий перечень административных процедур</w:t>
      </w:r>
    </w:p>
    <w:p w:rsidR="001335F6" w:rsidRPr="001335F6" w:rsidRDefault="001335F6" w:rsidP="00B95194">
      <w:pPr>
        <w:widowControl w:val="0"/>
        <w:autoSpaceDE w:val="0"/>
        <w:autoSpaceDN w:val="0"/>
        <w:adjustRightInd w:val="0"/>
        <w:spacing w:line="312" w:lineRule="auto"/>
        <w:ind w:firstLine="540"/>
        <w:jc w:val="both"/>
        <w:rPr>
          <w:sz w:val="28"/>
          <w:szCs w:val="28"/>
        </w:rPr>
      </w:pPr>
      <w:r w:rsidRPr="001335F6">
        <w:rPr>
          <w:sz w:val="28"/>
          <w:szCs w:val="28"/>
        </w:rPr>
        <w:t>Перечень административных процедур при исполнении муниципальной функции осуществляется в следующей последовательности:</w:t>
      </w:r>
    </w:p>
    <w:p w:rsidR="001335F6" w:rsidRPr="001335F6" w:rsidRDefault="001335F6" w:rsidP="00B95194">
      <w:pPr>
        <w:widowControl w:val="0"/>
        <w:autoSpaceDE w:val="0"/>
        <w:autoSpaceDN w:val="0"/>
        <w:adjustRightInd w:val="0"/>
        <w:spacing w:line="312" w:lineRule="auto"/>
        <w:ind w:firstLine="540"/>
        <w:jc w:val="both"/>
        <w:rPr>
          <w:sz w:val="28"/>
          <w:szCs w:val="28"/>
        </w:rPr>
      </w:pPr>
      <w:r w:rsidRPr="001335F6">
        <w:rPr>
          <w:sz w:val="28"/>
          <w:szCs w:val="28"/>
        </w:rPr>
        <w:t>а) подготовка к проведению проверки;</w:t>
      </w:r>
    </w:p>
    <w:p w:rsidR="001335F6" w:rsidRPr="001335F6" w:rsidRDefault="001335F6" w:rsidP="00B95194">
      <w:pPr>
        <w:widowControl w:val="0"/>
        <w:autoSpaceDE w:val="0"/>
        <w:autoSpaceDN w:val="0"/>
        <w:adjustRightInd w:val="0"/>
        <w:spacing w:line="312" w:lineRule="auto"/>
        <w:ind w:firstLine="540"/>
        <w:jc w:val="both"/>
        <w:rPr>
          <w:sz w:val="28"/>
          <w:szCs w:val="28"/>
        </w:rPr>
      </w:pPr>
      <w:r w:rsidRPr="001335F6">
        <w:rPr>
          <w:sz w:val="28"/>
          <w:szCs w:val="28"/>
        </w:rPr>
        <w:t>б) проведение проверки и оформление ее результатов;</w:t>
      </w:r>
    </w:p>
    <w:p w:rsidR="001335F6" w:rsidRPr="001335F6" w:rsidRDefault="001335F6" w:rsidP="00B95194">
      <w:pPr>
        <w:widowControl w:val="0"/>
        <w:autoSpaceDE w:val="0"/>
        <w:autoSpaceDN w:val="0"/>
        <w:adjustRightInd w:val="0"/>
        <w:spacing w:line="312" w:lineRule="auto"/>
        <w:ind w:firstLine="540"/>
        <w:jc w:val="both"/>
        <w:rPr>
          <w:sz w:val="28"/>
          <w:szCs w:val="28"/>
        </w:rPr>
      </w:pPr>
      <w:r w:rsidRPr="001335F6">
        <w:rPr>
          <w:sz w:val="28"/>
          <w:szCs w:val="28"/>
        </w:rPr>
        <w:t>в) проведение проверки устранения нарушений земельного законодательства.</w:t>
      </w:r>
    </w:p>
    <w:p w:rsidR="001335F6" w:rsidRPr="001335F6" w:rsidRDefault="001335F6" w:rsidP="00B95194">
      <w:pPr>
        <w:widowControl w:val="0"/>
        <w:autoSpaceDE w:val="0"/>
        <w:autoSpaceDN w:val="0"/>
        <w:adjustRightInd w:val="0"/>
        <w:spacing w:line="312" w:lineRule="auto"/>
        <w:ind w:firstLine="540"/>
        <w:jc w:val="both"/>
        <w:rPr>
          <w:sz w:val="28"/>
          <w:szCs w:val="28"/>
        </w:rPr>
      </w:pPr>
      <w:r w:rsidRPr="001335F6">
        <w:rPr>
          <w:sz w:val="28"/>
          <w:szCs w:val="28"/>
        </w:rPr>
        <w:t xml:space="preserve">Блок-схема последовательности административных процедур при исполнении муниципальной функции приведена в приложении № 1 </w:t>
      </w:r>
      <w:r w:rsidR="00B95194">
        <w:rPr>
          <w:sz w:val="28"/>
          <w:szCs w:val="28"/>
        </w:rPr>
        <w:t xml:space="preserve">                           </w:t>
      </w:r>
      <w:r w:rsidRPr="001335F6">
        <w:rPr>
          <w:sz w:val="28"/>
          <w:szCs w:val="28"/>
        </w:rPr>
        <w:t>к настоящему регламенту.</w:t>
      </w:r>
    </w:p>
    <w:p w:rsidR="001335F6" w:rsidRPr="001335F6" w:rsidRDefault="001335F6" w:rsidP="00B95194">
      <w:pPr>
        <w:widowControl w:val="0"/>
        <w:autoSpaceDE w:val="0"/>
        <w:autoSpaceDN w:val="0"/>
        <w:adjustRightInd w:val="0"/>
        <w:spacing w:line="312" w:lineRule="auto"/>
        <w:ind w:firstLine="540"/>
        <w:jc w:val="center"/>
        <w:rPr>
          <w:b/>
          <w:sz w:val="28"/>
          <w:szCs w:val="28"/>
        </w:rPr>
      </w:pPr>
      <w:r w:rsidRPr="001335F6">
        <w:rPr>
          <w:b/>
          <w:sz w:val="28"/>
          <w:szCs w:val="28"/>
        </w:rPr>
        <w:t>Подготовка к проведению проверки</w:t>
      </w:r>
    </w:p>
    <w:p w:rsidR="001335F6" w:rsidRPr="001335F6" w:rsidRDefault="001335F6" w:rsidP="00B95194">
      <w:pPr>
        <w:widowControl w:val="0"/>
        <w:autoSpaceDE w:val="0"/>
        <w:autoSpaceDN w:val="0"/>
        <w:adjustRightInd w:val="0"/>
        <w:spacing w:line="312" w:lineRule="auto"/>
        <w:ind w:firstLine="567"/>
        <w:jc w:val="both"/>
        <w:rPr>
          <w:sz w:val="28"/>
          <w:szCs w:val="28"/>
        </w:rPr>
      </w:pPr>
      <w:r w:rsidRPr="001335F6">
        <w:rPr>
          <w:sz w:val="28"/>
          <w:szCs w:val="28"/>
        </w:rPr>
        <w:t xml:space="preserve">3.1. Юридическим фактом, являющимся основанием для подготовки </w:t>
      </w:r>
      <w:r w:rsidR="00B95194">
        <w:rPr>
          <w:sz w:val="28"/>
          <w:szCs w:val="28"/>
        </w:rPr>
        <w:t xml:space="preserve">              </w:t>
      </w:r>
      <w:r w:rsidRPr="001335F6">
        <w:rPr>
          <w:sz w:val="28"/>
          <w:szCs w:val="28"/>
        </w:rPr>
        <w:t>к проведению плановой проверки, является наступление даты проведения проверки, указанной в плане проведения проверок.</w:t>
      </w:r>
    </w:p>
    <w:p w:rsidR="001335F6" w:rsidRDefault="001335F6" w:rsidP="00B95194">
      <w:pPr>
        <w:widowControl w:val="0"/>
        <w:autoSpaceDE w:val="0"/>
        <w:autoSpaceDN w:val="0"/>
        <w:adjustRightInd w:val="0"/>
        <w:spacing w:line="312" w:lineRule="auto"/>
        <w:ind w:firstLine="567"/>
        <w:jc w:val="both"/>
        <w:rPr>
          <w:sz w:val="28"/>
          <w:szCs w:val="28"/>
        </w:rPr>
      </w:pPr>
      <w:r w:rsidRPr="001335F6">
        <w:rPr>
          <w:sz w:val="28"/>
          <w:szCs w:val="28"/>
        </w:rPr>
        <w:t xml:space="preserve">При подготовке к проведению плановой проверки уполномоченный специалист за тридцать рабочих дней до момента наступления даты проведения проверки, указанной в плане проведения проверок, подготавливает проект распоряжения о проведении проверки, который согласовывается </w:t>
      </w:r>
      <w:r w:rsidR="00B95194">
        <w:rPr>
          <w:sz w:val="28"/>
          <w:szCs w:val="28"/>
        </w:rPr>
        <w:t xml:space="preserve">                                </w:t>
      </w:r>
      <w:r w:rsidRPr="001335F6">
        <w:rPr>
          <w:sz w:val="28"/>
          <w:szCs w:val="28"/>
        </w:rPr>
        <w:t xml:space="preserve">в установленном порядке и передается на подпись главе Партизанского муниципального района. </w:t>
      </w:r>
    </w:p>
    <w:p w:rsidR="005F4B1A" w:rsidRDefault="005F4B1A" w:rsidP="00B95194">
      <w:pPr>
        <w:widowControl w:val="0"/>
        <w:autoSpaceDE w:val="0"/>
        <w:autoSpaceDN w:val="0"/>
        <w:adjustRightInd w:val="0"/>
        <w:spacing w:line="312" w:lineRule="auto"/>
        <w:ind w:firstLine="567"/>
        <w:jc w:val="both"/>
        <w:rPr>
          <w:sz w:val="28"/>
          <w:szCs w:val="28"/>
        </w:rPr>
      </w:pPr>
    </w:p>
    <w:p w:rsidR="005F4B1A" w:rsidRDefault="005F4B1A" w:rsidP="00B95194">
      <w:pPr>
        <w:widowControl w:val="0"/>
        <w:autoSpaceDE w:val="0"/>
        <w:autoSpaceDN w:val="0"/>
        <w:adjustRightInd w:val="0"/>
        <w:spacing w:line="312" w:lineRule="auto"/>
        <w:ind w:firstLine="567"/>
        <w:jc w:val="both"/>
        <w:rPr>
          <w:sz w:val="28"/>
          <w:szCs w:val="28"/>
        </w:rPr>
      </w:pPr>
    </w:p>
    <w:p w:rsidR="005F4B1A" w:rsidRPr="005F4B1A" w:rsidRDefault="009217B3" w:rsidP="005F4B1A">
      <w:pPr>
        <w:widowControl w:val="0"/>
        <w:autoSpaceDE w:val="0"/>
        <w:autoSpaceDN w:val="0"/>
        <w:adjustRightInd w:val="0"/>
        <w:spacing w:line="312" w:lineRule="auto"/>
        <w:ind w:firstLine="567"/>
        <w:jc w:val="center"/>
      </w:pPr>
      <w:r>
        <w:t>11</w:t>
      </w:r>
    </w:p>
    <w:p w:rsidR="001335F6" w:rsidRPr="001335F6" w:rsidRDefault="001335F6" w:rsidP="00B95194">
      <w:pPr>
        <w:autoSpaceDE w:val="0"/>
        <w:autoSpaceDN w:val="0"/>
        <w:adjustRightInd w:val="0"/>
        <w:spacing w:line="312" w:lineRule="auto"/>
        <w:ind w:firstLine="540"/>
        <w:jc w:val="both"/>
        <w:rPr>
          <w:sz w:val="28"/>
          <w:szCs w:val="28"/>
        </w:rPr>
      </w:pPr>
      <w:r w:rsidRPr="001335F6">
        <w:rPr>
          <w:sz w:val="28"/>
          <w:szCs w:val="28"/>
        </w:rPr>
        <w:t xml:space="preserve">Не </w:t>
      </w:r>
      <w:proofErr w:type="gramStart"/>
      <w:r w:rsidRPr="001335F6">
        <w:rPr>
          <w:sz w:val="28"/>
          <w:szCs w:val="28"/>
        </w:rPr>
        <w:t>позднее</w:t>
      </w:r>
      <w:proofErr w:type="gramEnd"/>
      <w:r w:rsidRPr="001335F6">
        <w:rPr>
          <w:sz w:val="28"/>
          <w:szCs w:val="28"/>
        </w:rPr>
        <w:t xml:space="preserve"> чем за десять рабочих дней до момента наступления даты проведения проверки, указанной в плане проведения проверок,  уполномоченный специалист направляет в адрес лица, в отношении которого проводится проверка, уведомление о дате проведения плановой проверки </w:t>
      </w:r>
      <w:r w:rsidR="00812850">
        <w:rPr>
          <w:sz w:val="28"/>
          <w:szCs w:val="28"/>
        </w:rPr>
        <w:t xml:space="preserve">                      </w:t>
      </w:r>
      <w:r w:rsidRPr="001335F6">
        <w:rPr>
          <w:sz w:val="28"/>
          <w:szCs w:val="28"/>
        </w:rPr>
        <w:t>и копию распоряжения о проведении проверки заказным почтовым отправлением с уведомлением о вручении или иным доступным способом.</w:t>
      </w:r>
    </w:p>
    <w:p w:rsidR="001335F6" w:rsidRPr="001335F6" w:rsidRDefault="001335F6" w:rsidP="00B95194">
      <w:pPr>
        <w:spacing w:line="312" w:lineRule="auto"/>
        <w:ind w:firstLine="567"/>
        <w:jc w:val="both"/>
        <w:rPr>
          <w:sz w:val="28"/>
          <w:szCs w:val="28"/>
        </w:rPr>
      </w:pPr>
      <w:r w:rsidRPr="001335F6">
        <w:rPr>
          <w:sz w:val="28"/>
          <w:szCs w:val="28"/>
        </w:rPr>
        <w:t xml:space="preserve">3.2. Юридическими фактами, являющимися основанием для подготовки </w:t>
      </w:r>
      <w:r w:rsidR="00812850">
        <w:rPr>
          <w:sz w:val="28"/>
          <w:szCs w:val="28"/>
        </w:rPr>
        <w:t xml:space="preserve">           </w:t>
      </w:r>
      <w:r w:rsidRPr="001335F6">
        <w:rPr>
          <w:sz w:val="28"/>
          <w:szCs w:val="28"/>
        </w:rPr>
        <w:t xml:space="preserve">к проведению внеплановой проверки, являются поступившие обращения </w:t>
      </w:r>
      <w:r w:rsidR="00812850">
        <w:rPr>
          <w:sz w:val="28"/>
          <w:szCs w:val="28"/>
        </w:rPr>
        <w:t xml:space="preserve">                   </w:t>
      </w:r>
      <w:r w:rsidRPr="001335F6">
        <w:rPr>
          <w:sz w:val="28"/>
          <w:szCs w:val="28"/>
        </w:rPr>
        <w:t xml:space="preserve">о нарушении земельного законодательства. </w:t>
      </w:r>
    </w:p>
    <w:p w:rsidR="001335F6" w:rsidRPr="001335F6" w:rsidRDefault="001335F6" w:rsidP="00B95194">
      <w:pPr>
        <w:spacing w:line="312" w:lineRule="auto"/>
        <w:ind w:firstLine="567"/>
        <w:jc w:val="both"/>
        <w:rPr>
          <w:sz w:val="28"/>
          <w:szCs w:val="28"/>
        </w:rPr>
      </w:pPr>
      <w:r w:rsidRPr="001335F6">
        <w:rPr>
          <w:sz w:val="28"/>
          <w:szCs w:val="28"/>
        </w:rPr>
        <w:t xml:space="preserve">В обращении указываются: </w:t>
      </w:r>
    </w:p>
    <w:p w:rsidR="001335F6" w:rsidRPr="001335F6" w:rsidRDefault="001335F6" w:rsidP="00812850">
      <w:pPr>
        <w:numPr>
          <w:ilvl w:val="0"/>
          <w:numId w:val="15"/>
        </w:numPr>
        <w:tabs>
          <w:tab w:val="clear" w:pos="720"/>
          <w:tab w:val="num" w:pos="426"/>
        </w:tabs>
        <w:spacing w:line="312" w:lineRule="auto"/>
        <w:ind w:left="426" w:hanging="426"/>
        <w:jc w:val="both"/>
        <w:rPr>
          <w:sz w:val="28"/>
          <w:szCs w:val="28"/>
        </w:rPr>
      </w:pPr>
      <w:r w:rsidRPr="001335F6">
        <w:rPr>
          <w:sz w:val="28"/>
          <w:szCs w:val="28"/>
        </w:rPr>
        <w:t>для физических лиц - фамилия, имя, отчество (последнее - при наличии), для юридических лиц - полное наименование организации;</w:t>
      </w:r>
    </w:p>
    <w:p w:rsidR="001335F6" w:rsidRPr="001335F6" w:rsidRDefault="001335F6" w:rsidP="00812850">
      <w:pPr>
        <w:numPr>
          <w:ilvl w:val="0"/>
          <w:numId w:val="15"/>
        </w:numPr>
        <w:tabs>
          <w:tab w:val="clear" w:pos="720"/>
          <w:tab w:val="num" w:pos="426"/>
        </w:tabs>
        <w:spacing w:line="312" w:lineRule="auto"/>
        <w:ind w:left="426" w:hanging="426"/>
        <w:jc w:val="both"/>
        <w:rPr>
          <w:sz w:val="28"/>
          <w:szCs w:val="28"/>
        </w:rPr>
      </w:pPr>
      <w:r w:rsidRPr="001335F6">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p>
    <w:p w:rsidR="001335F6" w:rsidRPr="001335F6" w:rsidRDefault="001335F6" w:rsidP="00812850">
      <w:pPr>
        <w:numPr>
          <w:ilvl w:val="0"/>
          <w:numId w:val="15"/>
        </w:numPr>
        <w:tabs>
          <w:tab w:val="clear" w:pos="720"/>
          <w:tab w:val="num" w:pos="426"/>
        </w:tabs>
        <w:spacing w:line="312" w:lineRule="auto"/>
        <w:ind w:left="426" w:hanging="426"/>
        <w:jc w:val="both"/>
        <w:rPr>
          <w:sz w:val="28"/>
          <w:szCs w:val="28"/>
        </w:rPr>
      </w:pPr>
      <w:r w:rsidRPr="001335F6">
        <w:rPr>
          <w:sz w:val="28"/>
          <w:szCs w:val="28"/>
        </w:rPr>
        <w:t>контактный телефон;</w:t>
      </w:r>
    </w:p>
    <w:p w:rsidR="001335F6" w:rsidRPr="001335F6" w:rsidRDefault="001335F6" w:rsidP="00812850">
      <w:pPr>
        <w:numPr>
          <w:ilvl w:val="0"/>
          <w:numId w:val="15"/>
        </w:numPr>
        <w:tabs>
          <w:tab w:val="clear" w:pos="720"/>
          <w:tab w:val="num" w:pos="426"/>
        </w:tabs>
        <w:spacing w:line="312" w:lineRule="auto"/>
        <w:ind w:left="426" w:hanging="426"/>
        <w:jc w:val="both"/>
        <w:rPr>
          <w:sz w:val="28"/>
          <w:szCs w:val="28"/>
        </w:rPr>
      </w:pPr>
      <w:r w:rsidRPr="001335F6">
        <w:rPr>
          <w:sz w:val="28"/>
          <w:szCs w:val="28"/>
        </w:rPr>
        <w:t>кадастровый номер и (или) адрес (ориентир) земельного участка;</w:t>
      </w:r>
    </w:p>
    <w:p w:rsidR="001335F6" w:rsidRPr="001335F6" w:rsidRDefault="001335F6" w:rsidP="00812850">
      <w:pPr>
        <w:numPr>
          <w:ilvl w:val="0"/>
          <w:numId w:val="15"/>
        </w:numPr>
        <w:tabs>
          <w:tab w:val="clear" w:pos="720"/>
          <w:tab w:val="num" w:pos="426"/>
        </w:tabs>
        <w:spacing w:line="312" w:lineRule="auto"/>
        <w:ind w:left="426" w:hanging="426"/>
        <w:jc w:val="both"/>
        <w:rPr>
          <w:sz w:val="28"/>
          <w:szCs w:val="28"/>
        </w:rPr>
      </w:pPr>
      <w:r w:rsidRPr="001335F6">
        <w:rPr>
          <w:sz w:val="28"/>
          <w:szCs w:val="28"/>
        </w:rPr>
        <w:t>лицо, во владении, пользовании, распоряжении которого находится земельный участок (при наличии);</w:t>
      </w:r>
    </w:p>
    <w:p w:rsidR="001335F6" w:rsidRPr="001335F6" w:rsidRDefault="001335F6" w:rsidP="00812850">
      <w:pPr>
        <w:numPr>
          <w:ilvl w:val="0"/>
          <w:numId w:val="15"/>
        </w:numPr>
        <w:tabs>
          <w:tab w:val="clear" w:pos="720"/>
          <w:tab w:val="num" w:pos="426"/>
        </w:tabs>
        <w:spacing w:line="312" w:lineRule="auto"/>
        <w:ind w:left="426" w:hanging="426"/>
        <w:jc w:val="both"/>
        <w:rPr>
          <w:sz w:val="28"/>
          <w:szCs w:val="28"/>
        </w:rPr>
      </w:pPr>
      <w:r w:rsidRPr="001335F6">
        <w:rPr>
          <w:sz w:val="28"/>
          <w:szCs w:val="28"/>
        </w:rPr>
        <w:t>описание нарушения вида разрешенного использования земельного участка.</w:t>
      </w:r>
    </w:p>
    <w:p w:rsidR="001335F6" w:rsidRPr="001335F6" w:rsidRDefault="001335F6" w:rsidP="00B95194">
      <w:pPr>
        <w:widowControl w:val="0"/>
        <w:autoSpaceDE w:val="0"/>
        <w:autoSpaceDN w:val="0"/>
        <w:adjustRightInd w:val="0"/>
        <w:spacing w:line="312" w:lineRule="auto"/>
        <w:ind w:firstLine="567"/>
        <w:jc w:val="both"/>
        <w:rPr>
          <w:sz w:val="28"/>
          <w:szCs w:val="28"/>
        </w:rPr>
      </w:pPr>
      <w:r w:rsidRPr="001335F6">
        <w:rPr>
          <w:sz w:val="28"/>
          <w:szCs w:val="28"/>
        </w:rPr>
        <w:t xml:space="preserve">Мотивированный отказ в проведении внеплановой проверки выдается </w:t>
      </w:r>
      <w:r w:rsidR="00812850">
        <w:rPr>
          <w:sz w:val="28"/>
          <w:szCs w:val="28"/>
        </w:rPr>
        <w:t xml:space="preserve">                  </w:t>
      </w:r>
      <w:r w:rsidRPr="001335F6">
        <w:rPr>
          <w:sz w:val="28"/>
          <w:szCs w:val="28"/>
        </w:rPr>
        <w:t>в случае если:</w:t>
      </w:r>
    </w:p>
    <w:p w:rsidR="001335F6" w:rsidRPr="001335F6" w:rsidRDefault="001335F6" w:rsidP="00B95194">
      <w:pPr>
        <w:widowControl w:val="0"/>
        <w:autoSpaceDE w:val="0"/>
        <w:autoSpaceDN w:val="0"/>
        <w:adjustRightInd w:val="0"/>
        <w:spacing w:line="312" w:lineRule="auto"/>
        <w:ind w:firstLine="567"/>
        <w:jc w:val="both"/>
        <w:rPr>
          <w:sz w:val="28"/>
          <w:szCs w:val="28"/>
        </w:rPr>
      </w:pPr>
      <w:r w:rsidRPr="001335F6">
        <w:rPr>
          <w:sz w:val="28"/>
          <w:szCs w:val="28"/>
        </w:rPr>
        <w:t>- обращение о нарушении земельного законодательства не поддается прочтению (представлено не на русском языке, с наличием повреждений, которые не позволяют однозначно истолковывать его содержание).</w:t>
      </w:r>
    </w:p>
    <w:p w:rsidR="001335F6" w:rsidRPr="001335F6" w:rsidRDefault="001335F6" w:rsidP="00B95194">
      <w:pPr>
        <w:widowControl w:val="0"/>
        <w:autoSpaceDE w:val="0"/>
        <w:autoSpaceDN w:val="0"/>
        <w:adjustRightInd w:val="0"/>
        <w:spacing w:line="312" w:lineRule="auto"/>
        <w:ind w:firstLine="567"/>
        <w:jc w:val="both"/>
        <w:rPr>
          <w:sz w:val="28"/>
          <w:szCs w:val="28"/>
        </w:rPr>
      </w:pPr>
      <w:r w:rsidRPr="001335F6">
        <w:rPr>
          <w:sz w:val="28"/>
          <w:szCs w:val="28"/>
        </w:rPr>
        <w:t>- предметом обращения является земельный участок, не входящий в состав земель межселенной территории Партизанского муниципального район.</w:t>
      </w:r>
    </w:p>
    <w:p w:rsidR="001335F6" w:rsidRDefault="001335F6" w:rsidP="00B95194">
      <w:pPr>
        <w:widowControl w:val="0"/>
        <w:autoSpaceDE w:val="0"/>
        <w:autoSpaceDN w:val="0"/>
        <w:adjustRightInd w:val="0"/>
        <w:spacing w:line="312" w:lineRule="auto"/>
        <w:ind w:firstLine="567"/>
        <w:jc w:val="both"/>
        <w:rPr>
          <w:sz w:val="28"/>
          <w:szCs w:val="28"/>
        </w:rPr>
      </w:pPr>
      <w:proofErr w:type="gramStart"/>
      <w:r w:rsidRPr="001335F6">
        <w:rPr>
          <w:sz w:val="28"/>
          <w:szCs w:val="28"/>
        </w:rPr>
        <w:t xml:space="preserve">При подготовке к проведению внеплановой проверки уполномоченный специалист в течение десяти рабочих дней с момента поступления обращения </w:t>
      </w:r>
      <w:r w:rsidR="00812850">
        <w:rPr>
          <w:sz w:val="28"/>
          <w:szCs w:val="28"/>
        </w:rPr>
        <w:t xml:space="preserve"> </w:t>
      </w:r>
      <w:r w:rsidRPr="001335F6">
        <w:rPr>
          <w:sz w:val="28"/>
          <w:szCs w:val="28"/>
        </w:rPr>
        <w:t xml:space="preserve">о нарушении земельного законодательства подготавливает проект распоряжения о проведении проверки, который согласовывается </w:t>
      </w:r>
      <w:r w:rsidR="00812850">
        <w:rPr>
          <w:sz w:val="28"/>
          <w:szCs w:val="28"/>
        </w:rPr>
        <w:t xml:space="preserve">                               </w:t>
      </w:r>
      <w:r w:rsidRPr="001335F6">
        <w:rPr>
          <w:sz w:val="28"/>
          <w:szCs w:val="28"/>
        </w:rPr>
        <w:t>в установленном порядке и передается на подпись главе Партизанского муниципального района, и одновременно направляет в адрес лица, в отношении которого проводится проверка, уведомление о дате проведения внеплановой проверки.</w:t>
      </w:r>
      <w:proofErr w:type="gramEnd"/>
    </w:p>
    <w:p w:rsidR="00812850" w:rsidRDefault="00812850" w:rsidP="00B95194">
      <w:pPr>
        <w:widowControl w:val="0"/>
        <w:autoSpaceDE w:val="0"/>
        <w:autoSpaceDN w:val="0"/>
        <w:adjustRightInd w:val="0"/>
        <w:spacing w:line="312" w:lineRule="auto"/>
        <w:ind w:firstLine="567"/>
        <w:jc w:val="both"/>
        <w:rPr>
          <w:sz w:val="28"/>
          <w:szCs w:val="28"/>
        </w:rPr>
      </w:pPr>
    </w:p>
    <w:p w:rsidR="00812850" w:rsidRPr="00812850" w:rsidRDefault="009217B3" w:rsidP="00812850">
      <w:pPr>
        <w:widowControl w:val="0"/>
        <w:autoSpaceDE w:val="0"/>
        <w:autoSpaceDN w:val="0"/>
        <w:adjustRightInd w:val="0"/>
        <w:spacing w:line="312" w:lineRule="auto"/>
        <w:ind w:firstLine="567"/>
        <w:jc w:val="center"/>
      </w:pPr>
      <w:r>
        <w:t>12</w:t>
      </w:r>
    </w:p>
    <w:p w:rsidR="001335F6" w:rsidRPr="001335F6" w:rsidRDefault="001335F6" w:rsidP="00B95194">
      <w:pPr>
        <w:widowControl w:val="0"/>
        <w:autoSpaceDE w:val="0"/>
        <w:autoSpaceDN w:val="0"/>
        <w:adjustRightInd w:val="0"/>
        <w:spacing w:line="312" w:lineRule="auto"/>
        <w:ind w:firstLine="567"/>
        <w:jc w:val="both"/>
        <w:rPr>
          <w:sz w:val="28"/>
          <w:szCs w:val="28"/>
        </w:rPr>
      </w:pPr>
      <w:r w:rsidRPr="001335F6">
        <w:rPr>
          <w:sz w:val="28"/>
          <w:szCs w:val="28"/>
        </w:rPr>
        <w:t>В случае отсутствия полного пакета документов, необходимого для проведения проверки и составления акта проверки соблюдения земельного законодательства на проверяемом земельном участке, уполномоченный специалист в течение 3-х рабочих дней готовит и направляет межведомственный запрос о представлении документов и (или) информации, необходимой для исполнения муниципальной функции.</w:t>
      </w:r>
    </w:p>
    <w:p w:rsidR="001335F6" w:rsidRPr="001335F6" w:rsidRDefault="001335F6" w:rsidP="00B95194">
      <w:pPr>
        <w:widowControl w:val="0"/>
        <w:autoSpaceDE w:val="0"/>
        <w:autoSpaceDN w:val="0"/>
        <w:adjustRightInd w:val="0"/>
        <w:spacing w:line="312" w:lineRule="auto"/>
        <w:ind w:firstLine="567"/>
        <w:jc w:val="both"/>
        <w:rPr>
          <w:sz w:val="28"/>
          <w:szCs w:val="28"/>
        </w:rPr>
      </w:pPr>
      <w:r w:rsidRPr="001335F6">
        <w:rPr>
          <w:sz w:val="28"/>
          <w:szCs w:val="28"/>
        </w:rPr>
        <w:t>Межведомственный запрос о представлении документов и (или) информации, должен содержать:</w:t>
      </w:r>
    </w:p>
    <w:p w:rsidR="001335F6" w:rsidRPr="001335F6" w:rsidRDefault="001335F6" w:rsidP="00B95194">
      <w:pPr>
        <w:spacing w:line="312" w:lineRule="auto"/>
        <w:ind w:firstLine="567"/>
        <w:jc w:val="both"/>
        <w:rPr>
          <w:sz w:val="28"/>
          <w:szCs w:val="28"/>
        </w:rPr>
      </w:pPr>
      <w:r w:rsidRPr="001335F6">
        <w:rPr>
          <w:sz w:val="28"/>
          <w:szCs w:val="28"/>
        </w:rPr>
        <w:t>1) наименование органа или организации, направляющих межведомственный запрос;</w:t>
      </w:r>
    </w:p>
    <w:p w:rsidR="001335F6" w:rsidRPr="001335F6" w:rsidRDefault="001335F6" w:rsidP="00B95194">
      <w:pPr>
        <w:spacing w:line="312" w:lineRule="auto"/>
        <w:ind w:firstLine="567"/>
        <w:jc w:val="both"/>
        <w:rPr>
          <w:sz w:val="28"/>
          <w:szCs w:val="28"/>
        </w:rPr>
      </w:pPr>
      <w:r w:rsidRPr="001335F6">
        <w:rPr>
          <w:sz w:val="28"/>
          <w:szCs w:val="28"/>
        </w:rPr>
        <w:t>2) наименование органа или организации, в адрес которых направляется межведомственный запрос;</w:t>
      </w:r>
    </w:p>
    <w:p w:rsidR="001335F6" w:rsidRPr="001335F6" w:rsidRDefault="001335F6" w:rsidP="00B95194">
      <w:pPr>
        <w:spacing w:line="312" w:lineRule="auto"/>
        <w:ind w:firstLine="567"/>
        <w:jc w:val="both"/>
        <w:rPr>
          <w:sz w:val="28"/>
          <w:szCs w:val="28"/>
        </w:rPr>
      </w:pPr>
      <w:r w:rsidRPr="001335F6">
        <w:rPr>
          <w:sz w:val="28"/>
          <w:szCs w:val="28"/>
        </w:rPr>
        <w:t>3) наименование муниципальной функции, для исполнения которой необходимо представление документа и (или) информации, а также, если имеется, номер (идентификатор) такой функции в реестре муниципальных функций;</w:t>
      </w:r>
    </w:p>
    <w:p w:rsidR="001335F6" w:rsidRPr="001335F6" w:rsidRDefault="001335F6" w:rsidP="00B95194">
      <w:pPr>
        <w:spacing w:line="312" w:lineRule="auto"/>
        <w:ind w:firstLine="567"/>
        <w:jc w:val="both"/>
        <w:rPr>
          <w:sz w:val="28"/>
          <w:szCs w:val="28"/>
        </w:rPr>
      </w:pPr>
      <w:r w:rsidRPr="001335F6">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335F6">
        <w:rPr>
          <w:sz w:val="28"/>
          <w:szCs w:val="28"/>
        </w:rPr>
        <w:t>необходимых</w:t>
      </w:r>
      <w:proofErr w:type="gramEnd"/>
      <w:r w:rsidRPr="001335F6">
        <w:rPr>
          <w:sz w:val="28"/>
          <w:szCs w:val="28"/>
        </w:rPr>
        <w:t xml:space="preserve"> для исполнения муниципальной функции и указание на реквизиты данного нормативного правового акта;</w:t>
      </w:r>
    </w:p>
    <w:p w:rsidR="001335F6" w:rsidRPr="001335F6" w:rsidRDefault="001335F6" w:rsidP="00B95194">
      <w:pPr>
        <w:spacing w:line="312" w:lineRule="auto"/>
        <w:ind w:firstLine="567"/>
        <w:jc w:val="both"/>
        <w:rPr>
          <w:sz w:val="28"/>
          <w:szCs w:val="28"/>
        </w:rPr>
      </w:pPr>
      <w:r w:rsidRPr="001335F6">
        <w:rPr>
          <w:sz w:val="28"/>
          <w:szCs w:val="28"/>
        </w:rPr>
        <w:t xml:space="preserve">5) сведения, необходимые для представления документа и (или) информации, установленные административным регламентом исполнения муниципальной функции, а также сведения, предусмотренные нормативными правовыми актами как необходимые для представления таких документов </w:t>
      </w:r>
      <w:r w:rsidR="00812850">
        <w:rPr>
          <w:sz w:val="28"/>
          <w:szCs w:val="28"/>
        </w:rPr>
        <w:t xml:space="preserve">              </w:t>
      </w:r>
      <w:r w:rsidRPr="001335F6">
        <w:rPr>
          <w:sz w:val="28"/>
          <w:szCs w:val="28"/>
        </w:rPr>
        <w:t>и (или) информации;</w:t>
      </w:r>
    </w:p>
    <w:p w:rsidR="001335F6" w:rsidRPr="001335F6" w:rsidRDefault="001335F6" w:rsidP="00B95194">
      <w:pPr>
        <w:spacing w:line="312" w:lineRule="auto"/>
        <w:ind w:firstLine="567"/>
        <w:jc w:val="both"/>
        <w:rPr>
          <w:sz w:val="28"/>
          <w:szCs w:val="28"/>
        </w:rPr>
      </w:pPr>
      <w:r w:rsidRPr="001335F6">
        <w:rPr>
          <w:sz w:val="28"/>
          <w:szCs w:val="28"/>
        </w:rPr>
        <w:t>6) контактная информация для направления ответа на межведомственный запрос;</w:t>
      </w:r>
    </w:p>
    <w:p w:rsidR="001335F6" w:rsidRPr="001335F6" w:rsidRDefault="001335F6" w:rsidP="00B95194">
      <w:pPr>
        <w:spacing w:line="312" w:lineRule="auto"/>
        <w:ind w:firstLine="567"/>
        <w:jc w:val="both"/>
        <w:rPr>
          <w:sz w:val="28"/>
          <w:szCs w:val="28"/>
        </w:rPr>
      </w:pPr>
      <w:r w:rsidRPr="001335F6">
        <w:rPr>
          <w:sz w:val="28"/>
          <w:szCs w:val="28"/>
        </w:rPr>
        <w:t>7) дата направления межведомственного запроса;</w:t>
      </w:r>
    </w:p>
    <w:p w:rsidR="001335F6" w:rsidRPr="001335F6" w:rsidRDefault="001335F6" w:rsidP="00B95194">
      <w:pPr>
        <w:spacing w:line="312" w:lineRule="auto"/>
        <w:ind w:firstLine="567"/>
        <w:jc w:val="both"/>
        <w:rPr>
          <w:sz w:val="28"/>
          <w:szCs w:val="28"/>
        </w:rPr>
      </w:pPr>
      <w:r w:rsidRPr="001335F6">
        <w:rPr>
          <w:sz w:val="28"/>
          <w:szCs w:val="28"/>
        </w:rPr>
        <w:t xml:space="preserve">8) фамилия, имя, отчество и должность лица, подготовившего </w:t>
      </w:r>
      <w:r w:rsidR="00812850">
        <w:rPr>
          <w:sz w:val="28"/>
          <w:szCs w:val="28"/>
        </w:rPr>
        <w:t xml:space="preserve">                             </w:t>
      </w:r>
      <w:r w:rsidRPr="001335F6">
        <w:rPr>
          <w:sz w:val="28"/>
          <w:szCs w:val="28"/>
        </w:rPr>
        <w:t xml:space="preserve">и направившего межведомственный запрос, а также номер служебного телефона и (или) адрес электронной почты данного лица для связи. </w:t>
      </w:r>
    </w:p>
    <w:p w:rsidR="001335F6" w:rsidRDefault="001335F6" w:rsidP="00B95194">
      <w:pPr>
        <w:spacing w:line="312" w:lineRule="auto"/>
        <w:ind w:firstLine="567"/>
        <w:jc w:val="both"/>
        <w:rPr>
          <w:spacing w:val="-4"/>
          <w:sz w:val="28"/>
          <w:szCs w:val="28"/>
        </w:rPr>
      </w:pPr>
      <w:r w:rsidRPr="001335F6">
        <w:rPr>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w:t>
      </w:r>
      <w:r w:rsidR="00812850">
        <w:rPr>
          <w:sz w:val="28"/>
          <w:szCs w:val="28"/>
        </w:rPr>
        <w:t xml:space="preserve">              </w:t>
      </w:r>
      <w:r w:rsidRPr="00812850">
        <w:rPr>
          <w:spacing w:val="-4"/>
          <w:sz w:val="28"/>
          <w:szCs w:val="28"/>
        </w:rPr>
        <w:t>не может являться основанием для отказа в исполнении муниципальной функции.</w:t>
      </w:r>
    </w:p>
    <w:p w:rsidR="00812850" w:rsidRDefault="00812850" w:rsidP="00B95194">
      <w:pPr>
        <w:spacing w:line="312" w:lineRule="auto"/>
        <w:ind w:firstLine="567"/>
        <w:jc w:val="both"/>
        <w:rPr>
          <w:spacing w:val="-4"/>
          <w:sz w:val="28"/>
          <w:szCs w:val="28"/>
        </w:rPr>
      </w:pPr>
    </w:p>
    <w:p w:rsidR="00812850" w:rsidRDefault="00812850" w:rsidP="00812850">
      <w:pPr>
        <w:ind w:firstLine="567"/>
        <w:jc w:val="both"/>
        <w:rPr>
          <w:spacing w:val="-4"/>
          <w:sz w:val="28"/>
          <w:szCs w:val="28"/>
        </w:rPr>
      </w:pPr>
    </w:p>
    <w:p w:rsidR="00812850" w:rsidRPr="00812850" w:rsidRDefault="009217B3" w:rsidP="00812850">
      <w:pPr>
        <w:spacing w:line="312" w:lineRule="auto"/>
        <w:ind w:firstLine="567"/>
        <w:jc w:val="center"/>
      </w:pPr>
      <w:r>
        <w:t>13</w:t>
      </w:r>
    </w:p>
    <w:p w:rsidR="001335F6" w:rsidRPr="001335F6" w:rsidRDefault="001335F6" w:rsidP="00812850">
      <w:pPr>
        <w:widowControl w:val="0"/>
        <w:autoSpaceDE w:val="0"/>
        <w:autoSpaceDN w:val="0"/>
        <w:adjustRightInd w:val="0"/>
        <w:spacing w:line="300" w:lineRule="auto"/>
        <w:ind w:firstLine="567"/>
        <w:jc w:val="both"/>
        <w:rPr>
          <w:sz w:val="28"/>
          <w:szCs w:val="28"/>
        </w:rPr>
      </w:pPr>
      <w:r w:rsidRPr="001335F6">
        <w:rPr>
          <w:sz w:val="28"/>
          <w:szCs w:val="28"/>
        </w:rPr>
        <w:t xml:space="preserve">Максимальный срок исполнения по межведомственному запросу </w:t>
      </w:r>
      <w:r w:rsidR="00812850">
        <w:rPr>
          <w:sz w:val="28"/>
          <w:szCs w:val="28"/>
        </w:rPr>
        <w:t xml:space="preserve">                    </w:t>
      </w:r>
      <w:r w:rsidRPr="001335F6">
        <w:rPr>
          <w:sz w:val="28"/>
          <w:szCs w:val="28"/>
        </w:rPr>
        <w:t xml:space="preserve">о представлении документов и (или) информации </w:t>
      </w:r>
      <w:r w:rsidR="00812850">
        <w:rPr>
          <w:sz w:val="28"/>
          <w:szCs w:val="28"/>
        </w:rPr>
        <w:t>-</w:t>
      </w:r>
      <w:r w:rsidRPr="001335F6">
        <w:rPr>
          <w:sz w:val="28"/>
          <w:szCs w:val="28"/>
        </w:rPr>
        <w:t xml:space="preserve"> 7 рабочих дней.</w:t>
      </w:r>
    </w:p>
    <w:p w:rsidR="001335F6" w:rsidRPr="001335F6" w:rsidRDefault="001335F6" w:rsidP="00812850">
      <w:pPr>
        <w:widowControl w:val="0"/>
        <w:autoSpaceDE w:val="0"/>
        <w:autoSpaceDN w:val="0"/>
        <w:adjustRightInd w:val="0"/>
        <w:spacing w:line="300" w:lineRule="auto"/>
        <w:ind w:firstLine="567"/>
        <w:jc w:val="both"/>
        <w:rPr>
          <w:sz w:val="28"/>
          <w:szCs w:val="28"/>
        </w:rPr>
      </w:pPr>
      <w:r w:rsidRPr="001335F6">
        <w:rPr>
          <w:sz w:val="28"/>
          <w:szCs w:val="28"/>
        </w:rPr>
        <w:t>Максимальный срок исполнения администрат</w:t>
      </w:r>
      <w:r w:rsidR="00812850">
        <w:rPr>
          <w:sz w:val="28"/>
          <w:szCs w:val="28"/>
        </w:rPr>
        <w:t>ивной процедуры -</w:t>
      </w:r>
      <w:r w:rsidRPr="001335F6">
        <w:rPr>
          <w:sz w:val="28"/>
          <w:szCs w:val="28"/>
        </w:rPr>
        <w:t xml:space="preserve"> </w:t>
      </w:r>
      <w:r w:rsidR="00812850">
        <w:rPr>
          <w:sz w:val="28"/>
          <w:szCs w:val="28"/>
        </w:rPr>
        <w:t xml:space="preserve">                       </w:t>
      </w:r>
      <w:r w:rsidRPr="001335F6">
        <w:rPr>
          <w:sz w:val="28"/>
          <w:szCs w:val="28"/>
        </w:rPr>
        <w:t>30 рабочих дней.</w:t>
      </w:r>
    </w:p>
    <w:p w:rsidR="001335F6" w:rsidRPr="001335F6" w:rsidRDefault="001335F6" w:rsidP="00812850">
      <w:pPr>
        <w:widowControl w:val="0"/>
        <w:autoSpaceDE w:val="0"/>
        <w:autoSpaceDN w:val="0"/>
        <w:adjustRightInd w:val="0"/>
        <w:spacing w:line="300" w:lineRule="auto"/>
        <w:ind w:firstLine="567"/>
        <w:jc w:val="both"/>
        <w:rPr>
          <w:sz w:val="28"/>
          <w:szCs w:val="28"/>
        </w:rPr>
      </w:pPr>
      <w:r w:rsidRPr="001335F6">
        <w:rPr>
          <w:sz w:val="28"/>
          <w:szCs w:val="28"/>
        </w:rPr>
        <w:t>Результатом административной процедуры является издание распоряжения администрации района о проведении проверки либо мотивированный отказ в проведении внеплановой проверки соблюдения земельного законодательства.</w:t>
      </w:r>
    </w:p>
    <w:p w:rsidR="001335F6" w:rsidRPr="001335F6" w:rsidRDefault="001335F6" w:rsidP="00812850">
      <w:pPr>
        <w:widowControl w:val="0"/>
        <w:autoSpaceDE w:val="0"/>
        <w:autoSpaceDN w:val="0"/>
        <w:adjustRightInd w:val="0"/>
        <w:spacing w:line="300" w:lineRule="auto"/>
        <w:ind w:firstLine="540"/>
        <w:jc w:val="center"/>
        <w:rPr>
          <w:b/>
          <w:sz w:val="28"/>
          <w:szCs w:val="28"/>
        </w:rPr>
      </w:pPr>
      <w:r w:rsidRPr="001335F6">
        <w:rPr>
          <w:b/>
          <w:sz w:val="28"/>
          <w:szCs w:val="28"/>
        </w:rPr>
        <w:t>Проведение прове</w:t>
      </w:r>
      <w:r w:rsidR="00812850">
        <w:rPr>
          <w:b/>
          <w:sz w:val="28"/>
          <w:szCs w:val="28"/>
        </w:rPr>
        <w:t>рки и оформление ее результатов</w:t>
      </w:r>
    </w:p>
    <w:p w:rsidR="001335F6" w:rsidRPr="001335F6" w:rsidRDefault="001335F6" w:rsidP="00812850">
      <w:pPr>
        <w:widowControl w:val="0"/>
        <w:autoSpaceDE w:val="0"/>
        <w:autoSpaceDN w:val="0"/>
        <w:adjustRightInd w:val="0"/>
        <w:spacing w:line="300" w:lineRule="auto"/>
        <w:ind w:firstLine="540"/>
        <w:jc w:val="both"/>
        <w:rPr>
          <w:sz w:val="28"/>
          <w:szCs w:val="28"/>
        </w:rPr>
      </w:pPr>
      <w:r w:rsidRPr="001335F6">
        <w:rPr>
          <w:sz w:val="28"/>
          <w:szCs w:val="28"/>
        </w:rPr>
        <w:t>3.3. Юридическим фактом, являющимся основанием для начала проверки, является издание распоряжения о проведении проверки.</w:t>
      </w:r>
    </w:p>
    <w:p w:rsidR="001335F6" w:rsidRPr="001335F6" w:rsidRDefault="001335F6" w:rsidP="00812850">
      <w:pPr>
        <w:widowControl w:val="0"/>
        <w:autoSpaceDE w:val="0"/>
        <w:autoSpaceDN w:val="0"/>
        <w:adjustRightInd w:val="0"/>
        <w:spacing w:line="300" w:lineRule="auto"/>
        <w:ind w:firstLine="540"/>
        <w:jc w:val="both"/>
        <w:rPr>
          <w:sz w:val="28"/>
          <w:szCs w:val="28"/>
        </w:rPr>
      </w:pPr>
      <w:r w:rsidRPr="001335F6">
        <w:rPr>
          <w:sz w:val="28"/>
          <w:szCs w:val="28"/>
        </w:rPr>
        <w:t>Проведение проверки осуществляется должностным лицом отдела земельного контроля, указанным в распоряжении о проведении проверки (уполномоченный специалист).</w:t>
      </w:r>
    </w:p>
    <w:p w:rsidR="001335F6" w:rsidRPr="001335F6" w:rsidRDefault="001335F6" w:rsidP="00812850">
      <w:pPr>
        <w:widowControl w:val="0"/>
        <w:autoSpaceDE w:val="0"/>
        <w:autoSpaceDN w:val="0"/>
        <w:adjustRightInd w:val="0"/>
        <w:spacing w:line="300" w:lineRule="auto"/>
        <w:ind w:firstLine="540"/>
        <w:jc w:val="both"/>
        <w:rPr>
          <w:sz w:val="28"/>
          <w:szCs w:val="28"/>
        </w:rPr>
      </w:pPr>
      <w:r w:rsidRPr="001335F6">
        <w:rPr>
          <w:sz w:val="28"/>
          <w:szCs w:val="28"/>
        </w:rPr>
        <w:t>Проверка проводится в сроки, указанные в распоряжении о проведении проверки.</w:t>
      </w:r>
    </w:p>
    <w:p w:rsidR="001335F6" w:rsidRPr="00812850" w:rsidRDefault="001335F6" w:rsidP="00812850">
      <w:pPr>
        <w:widowControl w:val="0"/>
        <w:autoSpaceDE w:val="0"/>
        <w:autoSpaceDN w:val="0"/>
        <w:adjustRightInd w:val="0"/>
        <w:spacing w:line="300" w:lineRule="auto"/>
        <w:ind w:firstLine="540"/>
        <w:jc w:val="both"/>
        <w:rPr>
          <w:spacing w:val="-6"/>
          <w:sz w:val="28"/>
          <w:szCs w:val="28"/>
        </w:rPr>
      </w:pPr>
      <w:r w:rsidRPr="001335F6">
        <w:rPr>
          <w:sz w:val="28"/>
          <w:szCs w:val="28"/>
        </w:rPr>
        <w:t xml:space="preserve">По результатам проверки уполномоченный специалист составляет акт проверки соблюдения земельного законодательства на проверяемом земельном </w:t>
      </w:r>
      <w:r w:rsidRPr="00812850">
        <w:rPr>
          <w:spacing w:val="-6"/>
          <w:sz w:val="28"/>
          <w:szCs w:val="28"/>
        </w:rPr>
        <w:t>участке в 2-х экземплярах. Форма акта проведения проверки органом муниципального контроля приведена в приложении № 2 к настоящему регламенту.</w:t>
      </w:r>
    </w:p>
    <w:p w:rsidR="001335F6" w:rsidRPr="001335F6" w:rsidRDefault="001335F6" w:rsidP="00812850">
      <w:pPr>
        <w:widowControl w:val="0"/>
        <w:autoSpaceDE w:val="0"/>
        <w:autoSpaceDN w:val="0"/>
        <w:adjustRightInd w:val="0"/>
        <w:spacing w:line="300" w:lineRule="auto"/>
        <w:ind w:firstLine="540"/>
        <w:jc w:val="both"/>
        <w:rPr>
          <w:sz w:val="28"/>
          <w:szCs w:val="28"/>
        </w:rPr>
      </w:pPr>
      <w:proofErr w:type="gramStart"/>
      <w:r w:rsidRPr="001335F6">
        <w:rPr>
          <w:sz w:val="28"/>
          <w:szCs w:val="28"/>
        </w:rPr>
        <w:t xml:space="preserve">В акте проверки соблюдения земельного законодательства указывается: дата, номер и место составления акта; фамилия, имя, отчество и должность лица, составившего акт; номер распоряжения о проведении проверки; данные </w:t>
      </w:r>
      <w:r w:rsidR="00812850">
        <w:rPr>
          <w:sz w:val="28"/>
          <w:szCs w:val="28"/>
        </w:rPr>
        <w:t xml:space="preserve">            </w:t>
      </w:r>
      <w:r w:rsidRPr="001335F6">
        <w:rPr>
          <w:sz w:val="28"/>
          <w:szCs w:val="28"/>
        </w:rPr>
        <w:t>о других лицах, участвовавших в проведении проверки; сведения о земельном участке, на котором проводится проверка; сведения о лице, использующем проверяемый земельный участок; объяснения лица, использующего проверяемый земельный участок;</w:t>
      </w:r>
      <w:proofErr w:type="gramEnd"/>
      <w:r w:rsidRPr="001335F6">
        <w:rPr>
          <w:sz w:val="28"/>
          <w:szCs w:val="28"/>
        </w:rPr>
        <w:t xml:space="preserve"> подписи всех лиц, участвовавших </w:t>
      </w:r>
      <w:r w:rsidR="00812850">
        <w:rPr>
          <w:sz w:val="28"/>
          <w:szCs w:val="28"/>
        </w:rPr>
        <w:t xml:space="preserve">                          </w:t>
      </w:r>
      <w:r w:rsidRPr="001335F6">
        <w:rPr>
          <w:sz w:val="28"/>
          <w:szCs w:val="28"/>
        </w:rPr>
        <w:t>в проведении проверки соблюдения земельного законодательства.</w:t>
      </w:r>
    </w:p>
    <w:p w:rsidR="001335F6" w:rsidRPr="001335F6" w:rsidRDefault="001335F6" w:rsidP="00812850">
      <w:pPr>
        <w:widowControl w:val="0"/>
        <w:autoSpaceDE w:val="0"/>
        <w:autoSpaceDN w:val="0"/>
        <w:adjustRightInd w:val="0"/>
        <w:spacing w:line="300" w:lineRule="auto"/>
        <w:ind w:firstLine="540"/>
        <w:jc w:val="both"/>
        <w:rPr>
          <w:sz w:val="28"/>
          <w:szCs w:val="28"/>
        </w:rPr>
      </w:pPr>
      <w:r w:rsidRPr="001335F6">
        <w:rPr>
          <w:sz w:val="28"/>
          <w:szCs w:val="28"/>
        </w:rPr>
        <w:t>Акт проверки составляется в день проведения проверки.</w:t>
      </w:r>
    </w:p>
    <w:p w:rsidR="001335F6" w:rsidRDefault="001335F6" w:rsidP="00812850">
      <w:pPr>
        <w:widowControl w:val="0"/>
        <w:autoSpaceDE w:val="0"/>
        <w:autoSpaceDN w:val="0"/>
        <w:adjustRightInd w:val="0"/>
        <w:spacing w:line="300" w:lineRule="auto"/>
        <w:ind w:firstLine="540"/>
        <w:jc w:val="both"/>
        <w:rPr>
          <w:sz w:val="28"/>
          <w:szCs w:val="28"/>
        </w:rPr>
      </w:pPr>
      <w:r w:rsidRPr="001335F6">
        <w:rPr>
          <w:sz w:val="28"/>
          <w:szCs w:val="28"/>
        </w:rPr>
        <w:t xml:space="preserve">В случае </w:t>
      </w:r>
      <w:proofErr w:type="spellStart"/>
      <w:r w:rsidRPr="001335F6">
        <w:rPr>
          <w:sz w:val="28"/>
          <w:szCs w:val="28"/>
        </w:rPr>
        <w:t>невыявления</w:t>
      </w:r>
      <w:proofErr w:type="spellEnd"/>
      <w:r w:rsidRPr="001335F6">
        <w:rPr>
          <w:sz w:val="28"/>
          <w:szCs w:val="28"/>
        </w:rPr>
        <w:t xml:space="preserve"> правонарушения уполномоченным специалистом </w:t>
      </w:r>
      <w:r w:rsidR="00812850">
        <w:rPr>
          <w:sz w:val="28"/>
          <w:szCs w:val="28"/>
        </w:rPr>
        <w:t xml:space="preserve">             </w:t>
      </w:r>
      <w:r w:rsidRPr="001335F6">
        <w:rPr>
          <w:sz w:val="28"/>
          <w:szCs w:val="28"/>
        </w:rPr>
        <w:t xml:space="preserve">в акте делается запись об отсутствии правонарушения. Один экземпляр акта проверки соблюдения земельного законодательства на земельном участке уполномоченный специалист вручает лицу, использующему земельный участок. В случае </w:t>
      </w:r>
      <w:proofErr w:type="spellStart"/>
      <w:r w:rsidRPr="001335F6">
        <w:rPr>
          <w:sz w:val="28"/>
          <w:szCs w:val="28"/>
        </w:rPr>
        <w:t>невыявления</w:t>
      </w:r>
      <w:proofErr w:type="spellEnd"/>
      <w:r w:rsidRPr="001335F6">
        <w:rPr>
          <w:sz w:val="28"/>
          <w:szCs w:val="28"/>
        </w:rPr>
        <w:t xml:space="preserve"> правонарушения акт проверки соблюдения земельного законодательства в орган государственного земельного контроля </w:t>
      </w:r>
      <w:r w:rsidR="00812850">
        <w:rPr>
          <w:sz w:val="28"/>
          <w:szCs w:val="28"/>
        </w:rPr>
        <w:t xml:space="preserve">    </w:t>
      </w:r>
      <w:r w:rsidRPr="001335F6">
        <w:rPr>
          <w:sz w:val="28"/>
          <w:szCs w:val="28"/>
        </w:rPr>
        <w:t>не направляется.</w:t>
      </w:r>
    </w:p>
    <w:p w:rsidR="00812850" w:rsidRDefault="00812850" w:rsidP="00812850">
      <w:pPr>
        <w:widowControl w:val="0"/>
        <w:autoSpaceDE w:val="0"/>
        <w:autoSpaceDN w:val="0"/>
        <w:adjustRightInd w:val="0"/>
        <w:spacing w:line="300" w:lineRule="auto"/>
        <w:ind w:firstLine="540"/>
        <w:jc w:val="both"/>
        <w:rPr>
          <w:sz w:val="28"/>
          <w:szCs w:val="28"/>
        </w:rPr>
      </w:pPr>
    </w:p>
    <w:p w:rsidR="00812850" w:rsidRPr="00812850" w:rsidRDefault="009217B3" w:rsidP="00812850">
      <w:pPr>
        <w:widowControl w:val="0"/>
        <w:autoSpaceDE w:val="0"/>
        <w:autoSpaceDN w:val="0"/>
        <w:adjustRightInd w:val="0"/>
        <w:spacing w:line="300" w:lineRule="auto"/>
        <w:ind w:firstLine="540"/>
        <w:jc w:val="center"/>
      </w:pPr>
      <w:r>
        <w:t>14</w:t>
      </w:r>
    </w:p>
    <w:p w:rsidR="001335F6" w:rsidRPr="001335F6" w:rsidRDefault="001335F6" w:rsidP="00812850">
      <w:pPr>
        <w:widowControl w:val="0"/>
        <w:autoSpaceDE w:val="0"/>
        <w:autoSpaceDN w:val="0"/>
        <w:adjustRightInd w:val="0"/>
        <w:spacing w:line="348" w:lineRule="auto"/>
        <w:ind w:firstLine="539"/>
        <w:jc w:val="both"/>
        <w:rPr>
          <w:sz w:val="28"/>
          <w:szCs w:val="28"/>
        </w:rPr>
      </w:pPr>
      <w:r w:rsidRPr="001335F6">
        <w:rPr>
          <w:sz w:val="28"/>
          <w:szCs w:val="28"/>
        </w:rPr>
        <w:t xml:space="preserve">В случае выявления правонарушения уполномоченным специалистом </w:t>
      </w:r>
      <w:r w:rsidR="00812850">
        <w:rPr>
          <w:sz w:val="28"/>
          <w:szCs w:val="28"/>
        </w:rPr>
        <w:t xml:space="preserve">              </w:t>
      </w:r>
      <w:r w:rsidRPr="001335F6">
        <w:rPr>
          <w:sz w:val="28"/>
          <w:szCs w:val="28"/>
        </w:rPr>
        <w:t xml:space="preserve">в акте делается запись о наличии нарушения земельного законодательства </w:t>
      </w:r>
      <w:r w:rsidR="00812850">
        <w:rPr>
          <w:sz w:val="28"/>
          <w:szCs w:val="28"/>
        </w:rPr>
        <w:t xml:space="preserve">               </w:t>
      </w:r>
      <w:r w:rsidRPr="001335F6">
        <w:rPr>
          <w:sz w:val="28"/>
          <w:szCs w:val="28"/>
        </w:rPr>
        <w:t>на земельном участке.</w:t>
      </w:r>
    </w:p>
    <w:p w:rsidR="001335F6" w:rsidRPr="001335F6" w:rsidRDefault="001335F6" w:rsidP="00812850">
      <w:pPr>
        <w:widowControl w:val="0"/>
        <w:autoSpaceDE w:val="0"/>
        <w:autoSpaceDN w:val="0"/>
        <w:adjustRightInd w:val="0"/>
        <w:spacing w:line="348" w:lineRule="auto"/>
        <w:ind w:firstLine="539"/>
        <w:jc w:val="both"/>
        <w:rPr>
          <w:sz w:val="28"/>
          <w:szCs w:val="28"/>
        </w:rPr>
      </w:pPr>
      <w:r w:rsidRPr="001335F6">
        <w:rPr>
          <w:sz w:val="28"/>
          <w:szCs w:val="28"/>
        </w:rPr>
        <w:t xml:space="preserve">В целях укрепления доказательной базы и подтверждения </w:t>
      </w:r>
      <w:proofErr w:type="gramStart"/>
      <w:r w:rsidRPr="001335F6">
        <w:rPr>
          <w:sz w:val="28"/>
          <w:szCs w:val="28"/>
        </w:rPr>
        <w:t>достоверности</w:t>
      </w:r>
      <w:proofErr w:type="gramEnd"/>
      <w:r w:rsidRPr="001335F6">
        <w:rPr>
          <w:sz w:val="28"/>
          <w:szCs w:val="28"/>
        </w:rPr>
        <w:t xml:space="preserve"> полученных в ходе проверки сведений, указывающих на наличие нарушения, </w:t>
      </w:r>
      <w:r w:rsidR="00812850">
        <w:rPr>
          <w:sz w:val="28"/>
          <w:szCs w:val="28"/>
        </w:rPr>
        <w:t xml:space="preserve">           </w:t>
      </w:r>
      <w:r w:rsidRPr="001335F6">
        <w:rPr>
          <w:sz w:val="28"/>
          <w:szCs w:val="28"/>
        </w:rPr>
        <w:t xml:space="preserve">к акту проверки прилагаются: </w:t>
      </w:r>
      <w:proofErr w:type="spellStart"/>
      <w:r w:rsidRPr="001335F6">
        <w:rPr>
          <w:sz w:val="28"/>
          <w:szCs w:val="28"/>
        </w:rPr>
        <w:t>фототаблица</w:t>
      </w:r>
      <w:proofErr w:type="spellEnd"/>
      <w:r w:rsidRPr="001335F6">
        <w:rPr>
          <w:sz w:val="28"/>
          <w:szCs w:val="28"/>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1335F6" w:rsidRPr="001335F6" w:rsidRDefault="001335F6" w:rsidP="00812850">
      <w:pPr>
        <w:autoSpaceDE w:val="0"/>
        <w:autoSpaceDN w:val="0"/>
        <w:adjustRightInd w:val="0"/>
        <w:spacing w:line="348" w:lineRule="auto"/>
        <w:ind w:firstLine="539"/>
        <w:jc w:val="both"/>
        <w:rPr>
          <w:rFonts w:eastAsia="Calibri"/>
          <w:sz w:val="28"/>
          <w:szCs w:val="28"/>
          <w:lang w:eastAsia="en-US"/>
        </w:rPr>
      </w:pPr>
      <w:r w:rsidRPr="001335F6">
        <w:rPr>
          <w:sz w:val="28"/>
          <w:szCs w:val="28"/>
        </w:rPr>
        <w:t>Уполномоченный специалист не вправе требовать от лица, использующего земельный участок, представления документов и информации, которые находятся в распоряжении органов власти всех уровней либо подведомственных им организациях и учреждениях, за исключением документов, представить которые лицо вправе по собственной инициативе</w:t>
      </w:r>
      <w:r w:rsidRPr="001335F6">
        <w:rPr>
          <w:rFonts w:eastAsia="Calibri"/>
          <w:sz w:val="28"/>
          <w:szCs w:val="28"/>
          <w:lang w:eastAsia="en-US"/>
        </w:rPr>
        <w:t xml:space="preserve">: </w:t>
      </w:r>
    </w:p>
    <w:p w:rsidR="001335F6" w:rsidRPr="001335F6" w:rsidRDefault="001335F6" w:rsidP="00812850">
      <w:pPr>
        <w:autoSpaceDE w:val="0"/>
        <w:autoSpaceDN w:val="0"/>
        <w:adjustRightInd w:val="0"/>
        <w:spacing w:line="348" w:lineRule="auto"/>
        <w:ind w:firstLine="539"/>
        <w:jc w:val="both"/>
        <w:rPr>
          <w:rFonts w:eastAsia="Calibri"/>
          <w:sz w:val="28"/>
          <w:szCs w:val="28"/>
          <w:lang w:eastAsia="en-US"/>
        </w:rPr>
      </w:pPr>
      <w:proofErr w:type="gramStart"/>
      <w:r w:rsidRPr="001335F6">
        <w:rPr>
          <w:rFonts w:eastAsia="Calibri"/>
          <w:sz w:val="28"/>
          <w:szCs w:val="28"/>
          <w:lang w:eastAsia="en-US"/>
        </w:rPr>
        <w:t>1) документы, удостоверяющие личность гражданина Российской Федерации (паспорт гражданина РФ, временное удостоверение личности гражданина РФ), в том числе военнослужащих (военный билет, удостоверение личности военнослужащего РФ), а также документы, удостоверяющие личность иностранного гражданина (паспорт иностранного гражданина), лица без гражданства, включая вид на жительство и удостоверение беженца;</w:t>
      </w:r>
      <w:proofErr w:type="gramEnd"/>
    </w:p>
    <w:p w:rsidR="001335F6" w:rsidRPr="001335F6" w:rsidRDefault="001335F6" w:rsidP="00812850">
      <w:pPr>
        <w:autoSpaceDE w:val="0"/>
        <w:autoSpaceDN w:val="0"/>
        <w:adjustRightInd w:val="0"/>
        <w:spacing w:line="348" w:lineRule="auto"/>
        <w:ind w:firstLine="539"/>
        <w:jc w:val="both"/>
        <w:rPr>
          <w:rFonts w:eastAsia="Calibri"/>
          <w:sz w:val="28"/>
          <w:szCs w:val="28"/>
          <w:lang w:eastAsia="en-US"/>
        </w:rPr>
      </w:pPr>
      <w:r w:rsidRPr="001335F6">
        <w:rPr>
          <w:rFonts w:eastAsia="Calibri"/>
          <w:sz w:val="28"/>
          <w:szCs w:val="28"/>
          <w:lang w:eastAsia="en-US"/>
        </w:rPr>
        <w:t>2) свидетельства о государственной регистрации актов гражданского состояния</w:t>
      </w:r>
      <w:r w:rsidR="00812850">
        <w:rPr>
          <w:rFonts w:eastAsia="Calibri"/>
          <w:sz w:val="28"/>
          <w:szCs w:val="28"/>
          <w:lang w:eastAsia="en-US"/>
        </w:rPr>
        <w:t xml:space="preserve"> (о заключении </w:t>
      </w:r>
      <w:r w:rsidRPr="001335F6">
        <w:rPr>
          <w:rFonts w:eastAsia="Calibri"/>
          <w:sz w:val="28"/>
          <w:szCs w:val="28"/>
          <w:lang w:eastAsia="en-US"/>
        </w:rPr>
        <w:t xml:space="preserve">брака, о расторжении брака, о рождении, </w:t>
      </w:r>
      <w:r w:rsidR="00812850">
        <w:rPr>
          <w:rFonts w:eastAsia="Calibri"/>
          <w:sz w:val="28"/>
          <w:szCs w:val="28"/>
          <w:lang w:eastAsia="en-US"/>
        </w:rPr>
        <w:t xml:space="preserve">                       </w:t>
      </w:r>
      <w:r w:rsidRPr="001335F6">
        <w:rPr>
          <w:rFonts w:eastAsia="Calibri"/>
          <w:sz w:val="28"/>
          <w:szCs w:val="28"/>
          <w:lang w:eastAsia="en-US"/>
        </w:rPr>
        <w:t>об усыновлении, об установлении отцовства);</w:t>
      </w:r>
    </w:p>
    <w:p w:rsidR="001335F6" w:rsidRPr="001335F6" w:rsidRDefault="001335F6" w:rsidP="00812850">
      <w:pPr>
        <w:autoSpaceDE w:val="0"/>
        <w:autoSpaceDN w:val="0"/>
        <w:adjustRightInd w:val="0"/>
        <w:spacing w:line="348" w:lineRule="auto"/>
        <w:ind w:firstLine="539"/>
        <w:jc w:val="both"/>
        <w:rPr>
          <w:rFonts w:eastAsia="Calibri"/>
          <w:sz w:val="28"/>
          <w:szCs w:val="28"/>
          <w:lang w:eastAsia="en-US"/>
        </w:rPr>
      </w:pPr>
      <w:proofErr w:type="gramStart"/>
      <w:r w:rsidRPr="001335F6">
        <w:rPr>
          <w:rFonts w:eastAsia="Calibri"/>
          <w:sz w:val="28"/>
          <w:szCs w:val="28"/>
          <w:lang w:eastAsia="en-US"/>
        </w:rPr>
        <w:t xml:space="preserve">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w:t>
      </w:r>
      <w:r w:rsidR="00812850">
        <w:rPr>
          <w:rFonts w:eastAsia="Calibri"/>
          <w:sz w:val="28"/>
          <w:szCs w:val="28"/>
          <w:lang w:eastAsia="en-US"/>
        </w:rPr>
        <w:t xml:space="preserve">                          </w:t>
      </w:r>
      <w:r w:rsidRPr="001335F6">
        <w:rPr>
          <w:rFonts w:eastAsia="Calibri"/>
          <w:sz w:val="28"/>
          <w:szCs w:val="28"/>
          <w:lang w:eastAsia="en-US"/>
        </w:rPr>
        <w:t>и постановления судов общей юрисдикции и арбитражных судов;</w:t>
      </w:r>
      <w:proofErr w:type="gramEnd"/>
    </w:p>
    <w:p w:rsidR="001335F6" w:rsidRDefault="001335F6" w:rsidP="00812850">
      <w:pPr>
        <w:autoSpaceDE w:val="0"/>
        <w:autoSpaceDN w:val="0"/>
        <w:adjustRightInd w:val="0"/>
        <w:spacing w:line="348" w:lineRule="auto"/>
        <w:ind w:firstLine="539"/>
        <w:jc w:val="both"/>
        <w:rPr>
          <w:rFonts w:eastAsia="Calibri"/>
          <w:sz w:val="28"/>
          <w:szCs w:val="28"/>
          <w:lang w:eastAsia="en-US"/>
        </w:rPr>
      </w:pPr>
      <w:r w:rsidRPr="001335F6">
        <w:rPr>
          <w:rFonts w:eastAsia="Calibri"/>
          <w:sz w:val="28"/>
          <w:szCs w:val="28"/>
          <w:lang w:eastAsia="en-US"/>
        </w:rPr>
        <w:t>4) учредительные документы юридического лица (учредительный договор, устав);</w:t>
      </w:r>
    </w:p>
    <w:p w:rsidR="00812850" w:rsidRDefault="00812850" w:rsidP="00812850">
      <w:pPr>
        <w:autoSpaceDE w:val="0"/>
        <w:autoSpaceDN w:val="0"/>
        <w:adjustRightInd w:val="0"/>
        <w:spacing w:line="348" w:lineRule="auto"/>
        <w:ind w:firstLine="539"/>
        <w:jc w:val="both"/>
        <w:rPr>
          <w:rFonts w:eastAsia="Calibri"/>
          <w:sz w:val="28"/>
          <w:szCs w:val="28"/>
          <w:lang w:eastAsia="en-US"/>
        </w:rPr>
      </w:pPr>
    </w:p>
    <w:p w:rsidR="00812850" w:rsidRPr="00812850" w:rsidRDefault="009217B3" w:rsidP="00812850">
      <w:pPr>
        <w:autoSpaceDE w:val="0"/>
        <w:autoSpaceDN w:val="0"/>
        <w:adjustRightInd w:val="0"/>
        <w:spacing w:line="348" w:lineRule="auto"/>
        <w:ind w:firstLine="539"/>
        <w:jc w:val="center"/>
        <w:rPr>
          <w:rFonts w:eastAsia="Calibri"/>
          <w:lang w:eastAsia="en-US"/>
        </w:rPr>
      </w:pPr>
      <w:r>
        <w:rPr>
          <w:rFonts w:eastAsia="Calibri"/>
          <w:lang w:eastAsia="en-US"/>
        </w:rPr>
        <w:t>15</w:t>
      </w:r>
    </w:p>
    <w:p w:rsidR="001335F6" w:rsidRPr="001335F6" w:rsidRDefault="001335F6" w:rsidP="00812850">
      <w:pPr>
        <w:autoSpaceDE w:val="0"/>
        <w:autoSpaceDN w:val="0"/>
        <w:adjustRightInd w:val="0"/>
        <w:spacing w:line="341" w:lineRule="auto"/>
        <w:ind w:firstLine="540"/>
        <w:jc w:val="both"/>
        <w:rPr>
          <w:rFonts w:eastAsia="Calibri"/>
          <w:sz w:val="28"/>
          <w:szCs w:val="28"/>
          <w:lang w:eastAsia="en-US"/>
        </w:rPr>
      </w:pPr>
      <w:proofErr w:type="gramStart"/>
      <w:r w:rsidRPr="001335F6">
        <w:rPr>
          <w:rFonts w:eastAsia="Calibri"/>
          <w:sz w:val="28"/>
          <w:szCs w:val="28"/>
          <w:lang w:eastAsia="en-US"/>
        </w:rPr>
        <w:t xml:space="preserve">5) правоустанавливающие документы на объекты недвижимости, права </w:t>
      </w:r>
      <w:r w:rsidR="00812850">
        <w:rPr>
          <w:rFonts w:eastAsia="Calibri"/>
          <w:sz w:val="28"/>
          <w:szCs w:val="28"/>
          <w:lang w:eastAsia="en-US"/>
        </w:rPr>
        <w:t xml:space="preserve">            </w:t>
      </w:r>
      <w:r w:rsidRPr="001335F6">
        <w:rPr>
          <w:rFonts w:eastAsia="Calibri"/>
          <w:sz w:val="28"/>
          <w:szCs w:val="28"/>
          <w:lang w:eastAsia="en-US"/>
        </w:rPr>
        <w:t xml:space="preserve">на которые не зарегистрированы в Едином государственном реестре прав </w:t>
      </w:r>
      <w:r w:rsidR="00812850">
        <w:rPr>
          <w:rFonts w:eastAsia="Calibri"/>
          <w:sz w:val="28"/>
          <w:szCs w:val="28"/>
          <w:lang w:eastAsia="en-US"/>
        </w:rPr>
        <w:t xml:space="preserve">               </w:t>
      </w:r>
      <w:r w:rsidRPr="001335F6">
        <w:rPr>
          <w:rFonts w:eastAsia="Calibri"/>
          <w:sz w:val="28"/>
          <w:szCs w:val="28"/>
          <w:lang w:eastAsia="en-US"/>
        </w:rPr>
        <w:t>на недвижимое имущество и сделок с ним</w:t>
      </w:r>
      <w:r w:rsidR="00812850">
        <w:rPr>
          <w:rFonts w:eastAsia="Calibri"/>
          <w:sz w:val="28"/>
          <w:szCs w:val="28"/>
          <w:lang w:eastAsia="en-US"/>
        </w:rPr>
        <w:t xml:space="preserve"> </w:t>
      </w:r>
      <w:r w:rsidRPr="001335F6">
        <w:rPr>
          <w:sz w:val="28"/>
          <w:szCs w:val="28"/>
        </w:rPr>
        <w:t xml:space="preserve">(государственные акты, свидетельства и другие документы, </w:t>
      </w:r>
      <w:hyperlink r:id="rId10" w:history="1">
        <w:r w:rsidRPr="001335F6">
          <w:rPr>
            <w:sz w:val="28"/>
            <w:szCs w:val="28"/>
          </w:rPr>
          <w:t>удостоверяющие права на землю</w:t>
        </w:r>
      </w:hyperlink>
      <w:r w:rsidRPr="001335F6">
        <w:rPr>
          <w:sz w:val="28"/>
          <w:szCs w:val="28"/>
        </w:rPr>
        <w:t xml:space="preserve"> </w:t>
      </w:r>
      <w:r w:rsidR="00812850">
        <w:rPr>
          <w:sz w:val="28"/>
          <w:szCs w:val="28"/>
        </w:rPr>
        <w:t xml:space="preserve">                        </w:t>
      </w:r>
      <w:r w:rsidRPr="001335F6">
        <w:rPr>
          <w:sz w:val="28"/>
          <w:szCs w:val="28"/>
        </w:rPr>
        <w:t xml:space="preserve">и выданные гражданам или юридическим лицам до введения в действие Федерального </w:t>
      </w:r>
      <w:hyperlink r:id="rId11" w:history="1">
        <w:r w:rsidRPr="001335F6">
          <w:rPr>
            <w:sz w:val="28"/>
            <w:szCs w:val="28"/>
          </w:rPr>
          <w:t>закона</w:t>
        </w:r>
      </w:hyperlink>
      <w:r w:rsidR="00812850">
        <w:rPr>
          <w:sz w:val="28"/>
          <w:szCs w:val="28"/>
        </w:rPr>
        <w:t xml:space="preserve"> «</w:t>
      </w:r>
      <w:r w:rsidRPr="001335F6">
        <w:rPr>
          <w:sz w:val="28"/>
          <w:szCs w:val="28"/>
        </w:rPr>
        <w:t>О государственной регистрации прав на недвижимое имущество и сделок с ним</w:t>
      </w:r>
      <w:r w:rsidR="00812850">
        <w:rPr>
          <w:sz w:val="28"/>
          <w:szCs w:val="28"/>
        </w:rPr>
        <w:t>»</w:t>
      </w:r>
      <w:r w:rsidRPr="001335F6">
        <w:rPr>
          <w:sz w:val="28"/>
          <w:szCs w:val="28"/>
        </w:rPr>
        <w:t>)</w:t>
      </w:r>
      <w:r w:rsidRPr="001335F6">
        <w:rPr>
          <w:rFonts w:eastAsia="Calibri"/>
          <w:sz w:val="28"/>
          <w:szCs w:val="28"/>
          <w:lang w:eastAsia="en-US"/>
        </w:rPr>
        <w:t>.</w:t>
      </w:r>
      <w:proofErr w:type="gramEnd"/>
    </w:p>
    <w:p w:rsidR="001335F6" w:rsidRPr="001335F6" w:rsidRDefault="001335F6" w:rsidP="00812850">
      <w:pPr>
        <w:widowControl w:val="0"/>
        <w:autoSpaceDE w:val="0"/>
        <w:autoSpaceDN w:val="0"/>
        <w:adjustRightInd w:val="0"/>
        <w:spacing w:line="341" w:lineRule="auto"/>
        <w:ind w:firstLine="540"/>
        <w:jc w:val="both"/>
        <w:rPr>
          <w:sz w:val="28"/>
          <w:szCs w:val="28"/>
        </w:rPr>
      </w:pPr>
      <w:r w:rsidRPr="001335F6">
        <w:rPr>
          <w:sz w:val="28"/>
          <w:szCs w:val="28"/>
        </w:rPr>
        <w:t xml:space="preserve">Один экземпляр акта проверки и копии документов, полученные в ходе проверки, указывающие на наличие правонарушения, с уведомлением </w:t>
      </w:r>
      <w:r w:rsidR="00812850">
        <w:rPr>
          <w:sz w:val="28"/>
          <w:szCs w:val="28"/>
        </w:rPr>
        <w:t xml:space="preserve">                        </w:t>
      </w:r>
      <w:r w:rsidRPr="001335F6">
        <w:rPr>
          <w:sz w:val="28"/>
          <w:szCs w:val="28"/>
        </w:rPr>
        <w:t xml:space="preserve">о необходимости прибыть в орган государственного земельного контроля </w:t>
      </w:r>
      <w:r w:rsidR="00812850">
        <w:rPr>
          <w:sz w:val="28"/>
          <w:szCs w:val="28"/>
        </w:rPr>
        <w:t xml:space="preserve">           </w:t>
      </w:r>
      <w:r w:rsidRPr="001335F6">
        <w:rPr>
          <w:sz w:val="28"/>
          <w:szCs w:val="28"/>
        </w:rPr>
        <w:t>в 5-дневный срок после составления акта проверки уполномоченным специалистом вручается лицу, использующему земельный участок.</w:t>
      </w:r>
    </w:p>
    <w:p w:rsidR="001335F6" w:rsidRPr="001335F6" w:rsidRDefault="001335F6" w:rsidP="00812850">
      <w:pPr>
        <w:widowControl w:val="0"/>
        <w:autoSpaceDE w:val="0"/>
        <w:autoSpaceDN w:val="0"/>
        <w:adjustRightInd w:val="0"/>
        <w:spacing w:line="341" w:lineRule="auto"/>
        <w:ind w:firstLine="540"/>
        <w:jc w:val="both"/>
        <w:rPr>
          <w:sz w:val="28"/>
          <w:szCs w:val="28"/>
        </w:rPr>
      </w:pPr>
      <w:proofErr w:type="gramStart"/>
      <w:r w:rsidRPr="001335F6">
        <w:rPr>
          <w:sz w:val="28"/>
          <w:szCs w:val="28"/>
        </w:rPr>
        <w:t xml:space="preserve">В случае выявления правонарушения уполномоченный специалист </w:t>
      </w:r>
      <w:r w:rsidR="00812850">
        <w:rPr>
          <w:sz w:val="28"/>
          <w:szCs w:val="28"/>
        </w:rPr>
        <w:t xml:space="preserve">                      </w:t>
      </w:r>
      <w:r w:rsidRPr="001335F6">
        <w:rPr>
          <w:sz w:val="28"/>
          <w:szCs w:val="28"/>
        </w:rPr>
        <w:t xml:space="preserve">в течение 5-ти рабочих дней со дня составления акта проверки направляет акт проверки, </w:t>
      </w:r>
      <w:proofErr w:type="spellStart"/>
      <w:r w:rsidRPr="001335F6">
        <w:rPr>
          <w:sz w:val="28"/>
          <w:szCs w:val="28"/>
        </w:rPr>
        <w:t>фототаблицу</w:t>
      </w:r>
      <w:proofErr w:type="spellEnd"/>
      <w:r w:rsidRPr="001335F6">
        <w:rPr>
          <w:sz w:val="28"/>
          <w:szCs w:val="28"/>
        </w:rPr>
        <w:t xml:space="preserve"> с нумерацией каждого фотоснимка, обмер площади земельного участка, копию свидетельства о регистрации юридического лица, индивидуального предпринимателя, копию паспорта гражданина Российской Федерации, копию свидетельства ИНН, копии документов, подтверждающих право пользования земельным участком, в орган государственного контроля для принятия мер административного характера</w:t>
      </w:r>
      <w:proofErr w:type="gramEnd"/>
      <w:r w:rsidRPr="001335F6">
        <w:rPr>
          <w:sz w:val="28"/>
          <w:szCs w:val="28"/>
        </w:rPr>
        <w:t xml:space="preserve"> к нарушителю земельного законодательства Российской Федерации.</w:t>
      </w:r>
    </w:p>
    <w:p w:rsidR="001335F6" w:rsidRPr="001335F6" w:rsidRDefault="001335F6" w:rsidP="00812850">
      <w:pPr>
        <w:widowControl w:val="0"/>
        <w:autoSpaceDE w:val="0"/>
        <w:autoSpaceDN w:val="0"/>
        <w:adjustRightInd w:val="0"/>
        <w:spacing w:line="341" w:lineRule="auto"/>
        <w:ind w:firstLine="567"/>
        <w:jc w:val="both"/>
        <w:rPr>
          <w:sz w:val="28"/>
          <w:szCs w:val="28"/>
        </w:rPr>
      </w:pPr>
      <w:r w:rsidRPr="001335F6">
        <w:rPr>
          <w:sz w:val="28"/>
          <w:szCs w:val="28"/>
        </w:rPr>
        <w:t>Максимальный срок исполне</w:t>
      </w:r>
      <w:r w:rsidR="00812850">
        <w:rPr>
          <w:sz w:val="28"/>
          <w:szCs w:val="28"/>
        </w:rPr>
        <w:t>ния административной процедуры -</w:t>
      </w:r>
      <w:r w:rsidRPr="001335F6">
        <w:rPr>
          <w:sz w:val="28"/>
          <w:szCs w:val="28"/>
        </w:rPr>
        <w:t xml:space="preserve"> 5 рабочих дней.</w:t>
      </w:r>
    </w:p>
    <w:p w:rsidR="001335F6" w:rsidRPr="001335F6" w:rsidRDefault="001335F6" w:rsidP="00812850">
      <w:pPr>
        <w:widowControl w:val="0"/>
        <w:autoSpaceDE w:val="0"/>
        <w:autoSpaceDN w:val="0"/>
        <w:adjustRightInd w:val="0"/>
        <w:spacing w:line="341" w:lineRule="auto"/>
        <w:ind w:firstLine="540"/>
        <w:jc w:val="both"/>
        <w:rPr>
          <w:sz w:val="28"/>
          <w:szCs w:val="28"/>
        </w:rPr>
      </w:pPr>
      <w:r w:rsidRPr="001335F6">
        <w:rPr>
          <w:sz w:val="28"/>
          <w:szCs w:val="28"/>
        </w:rPr>
        <w:t xml:space="preserve">Результатом проведения плановой (внеплановой) проверки является составление акта проверки соблюдения земельного законодательства </w:t>
      </w:r>
      <w:r w:rsidR="00812850">
        <w:rPr>
          <w:sz w:val="28"/>
          <w:szCs w:val="28"/>
        </w:rPr>
        <w:t xml:space="preserve">                       </w:t>
      </w:r>
      <w:r w:rsidRPr="001335F6">
        <w:rPr>
          <w:sz w:val="28"/>
          <w:szCs w:val="28"/>
        </w:rPr>
        <w:t xml:space="preserve">на земельном участке и, в случае выявления правонарушения, направление его в орган государственного земельного контроля и в орган прокуратуры. </w:t>
      </w:r>
      <w:r w:rsidR="00812850">
        <w:rPr>
          <w:sz w:val="28"/>
          <w:szCs w:val="28"/>
        </w:rPr>
        <w:t xml:space="preserve">                 </w:t>
      </w:r>
      <w:r w:rsidRPr="001335F6">
        <w:rPr>
          <w:sz w:val="28"/>
          <w:szCs w:val="28"/>
        </w:rPr>
        <w:t xml:space="preserve">По результатам проведения внеплановой проверки лицо, направившее обращение о нарушении земельного законодательства, уведомляется </w:t>
      </w:r>
      <w:r w:rsidR="00812850">
        <w:rPr>
          <w:sz w:val="28"/>
          <w:szCs w:val="28"/>
        </w:rPr>
        <w:t xml:space="preserve">                             </w:t>
      </w:r>
      <w:r w:rsidRPr="001335F6">
        <w:rPr>
          <w:sz w:val="28"/>
          <w:szCs w:val="28"/>
        </w:rPr>
        <w:t>о результате проверки</w:t>
      </w:r>
      <w:r w:rsidRPr="001335F6">
        <w:rPr>
          <w:rFonts w:eastAsia="Lucida Sans Unicode"/>
          <w:kern w:val="1"/>
          <w:sz w:val="28"/>
          <w:szCs w:val="28"/>
        </w:rPr>
        <w:t xml:space="preserve">, в течение 5-ти рабочих дней со дня проведения </w:t>
      </w:r>
      <w:r w:rsidRPr="00812850">
        <w:rPr>
          <w:rFonts w:eastAsia="Lucida Sans Unicode"/>
          <w:spacing w:val="-4"/>
          <w:kern w:val="28"/>
          <w:sz w:val="28"/>
          <w:szCs w:val="28"/>
        </w:rPr>
        <w:t>проверки, но не позднее 30-ти календарных дней со дня регистрации обращения.</w:t>
      </w:r>
    </w:p>
    <w:p w:rsidR="00812850" w:rsidRDefault="00812850" w:rsidP="001335F6">
      <w:pPr>
        <w:widowControl w:val="0"/>
        <w:autoSpaceDE w:val="0"/>
        <w:autoSpaceDN w:val="0"/>
        <w:adjustRightInd w:val="0"/>
        <w:ind w:firstLine="540"/>
        <w:jc w:val="center"/>
        <w:rPr>
          <w:b/>
          <w:sz w:val="28"/>
          <w:szCs w:val="28"/>
        </w:rPr>
      </w:pPr>
    </w:p>
    <w:p w:rsidR="00812850" w:rsidRDefault="00812850" w:rsidP="001335F6">
      <w:pPr>
        <w:widowControl w:val="0"/>
        <w:autoSpaceDE w:val="0"/>
        <w:autoSpaceDN w:val="0"/>
        <w:adjustRightInd w:val="0"/>
        <w:ind w:firstLine="540"/>
        <w:jc w:val="center"/>
        <w:rPr>
          <w:b/>
          <w:sz w:val="28"/>
          <w:szCs w:val="28"/>
        </w:rPr>
      </w:pPr>
    </w:p>
    <w:p w:rsidR="00812850" w:rsidRDefault="009217B3" w:rsidP="001335F6">
      <w:pPr>
        <w:widowControl w:val="0"/>
        <w:autoSpaceDE w:val="0"/>
        <w:autoSpaceDN w:val="0"/>
        <w:adjustRightInd w:val="0"/>
        <w:ind w:firstLine="540"/>
        <w:jc w:val="center"/>
      </w:pPr>
      <w:r>
        <w:t>16</w:t>
      </w:r>
    </w:p>
    <w:p w:rsidR="00812850" w:rsidRPr="00812850" w:rsidRDefault="00812850" w:rsidP="001335F6">
      <w:pPr>
        <w:widowControl w:val="0"/>
        <w:autoSpaceDE w:val="0"/>
        <w:autoSpaceDN w:val="0"/>
        <w:adjustRightInd w:val="0"/>
        <w:ind w:firstLine="540"/>
        <w:jc w:val="center"/>
      </w:pPr>
    </w:p>
    <w:p w:rsidR="00812850" w:rsidRDefault="001335F6" w:rsidP="001335F6">
      <w:pPr>
        <w:widowControl w:val="0"/>
        <w:autoSpaceDE w:val="0"/>
        <w:autoSpaceDN w:val="0"/>
        <w:adjustRightInd w:val="0"/>
        <w:ind w:firstLine="540"/>
        <w:jc w:val="center"/>
        <w:rPr>
          <w:b/>
          <w:sz w:val="28"/>
          <w:szCs w:val="28"/>
        </w:rPr>
      </w:pPr>
      <w:r w:rsidRPr="001335F6">
        <w:rPr>
          <w:b/>
          <w:sz w:val="28"/>
          <w:szCs w:val="28"/>
        </w:rPr>
        <w:t>Проведение пров</w:t>
      </w:r>
      <w:r w:rsidR="00812850">
        <w:rPr>
          <w:b/>
          <w:sz w:val="28"/>
          <w:szCs w:val="28"/>
        </w:rPr>
        <w:t>ерки устранения нарушений</w:t>
      </w:r>
    </w:p>
    <w:p w:rsidR="001335F6" w:rsidRPr="001335F6" w:rsidRDefault="001335F6" w:rsidP="00812850">
      <w:pPr>
        <w:widowControl w:val="0"/>
        <w:autoSpaceDE w:val="0"/>
        <w:autoSpaceDN w:val="0"/>
        <w:adjustRightInd w:val="0"/>
        <w:spacing w:line="360" w:lineRule="auto"/>
        <w:ind w:firstLine="540"/>
        <w:jc w:val="center"/>
        <w:rPr>
          <w:b/>
          <w:sz w:val="28"/>
          <w:szCs w:val="28"/>
        </w:rPr>
      </w:pPr>
      <w:r w:rsidRPr="001335F6">
        <w:rPr>
          <w:b/>
          <w:sz w:val="28"/>
          <w:szCs w:val="28"/>
        </w:rPr>
        <w:t>земельного законодательства</w:t>
      </w:r>
    </w:p>
    <w:p w:rsidR="001335F6" w:rsidRPr="001335F6" w:rsidRDefault="001335F6" w:rsidP="00812850">
      <w:pPr>
        <w:widowControl w:val="0"/>
        <w:autoSpaceDE w:val="0"/>
        <w:autoSpaceDN w:val="0"/>
        <w:adjustRightInd w:val="0"/>
        <w:spacing w:line="312" w:lineRule="auto"/>
        <w:ind w:firstLine="540"/>
        <w:jc w:val="both"/>
        <w:rPr>
          <w:sz w:val="28"/>
          <w:szCs w:val="28"/>
        </w:rPr>
      </w:pPr>
      <w:r w:rsidRPr="001335F6">
        <w:rPr>
          <w:sz w:val="28"/>
          <w:szCs w:val="28"/>
        </w:rPr>
        <w:t>3.4. Юридическим фактом, являющимся основанием для проведения проверки устранения нарушений земельного законодательства, является предписание органа государственного земельного контроля об устранении нарушения земельного законодательства.</w:t>
      </w:r>
    </w:p>
    <w:p w:rsidR="001335F6" w:rsidRPr="001335F6" w:rsidRDefault="001335F6" w:rsidP="00812850">
      <w:pPr>
        <w:widowControl w:val="0"/>
        <w:autoSpaceDE w:val="0"/>
        <w:autoSpaceDN w:val="0"/>
        <w:adjustRightInd w:val="0"/>
        <w:spacing w:line="312" w:lineRule="auto"/>
        <w:ind w:firstLine="540"/>
        <w:jc w:val="both"/>
        <w:rPr>
          <w:sz w:val="28"/>
          <w:szCs w:val="28"/>
        </w:rPr>
      </w:pPr>
      <w:r w:rsidRPr="001335F6">
        <w:rPr>
          <w:sz w:val="28"/>
          <w:szCs w:val="28"/>
        </w:rPr>
        <w:t xml:space="preserve">Проведение проверки осуществляется должностным лицом отдела земельного контроля, указанным в распоряжении о проведении проверки (уполномоченный специалист). Проверка проводится в сроки, указанные </w:t>
      </w:r>
      <w:r w:rsidR="00812850">
        <w:rPr>
          <w:sz w:val="28"/>
          <w:szCs w:val="28"/>
        </w:rPr>
        <w:t xml:space="preserve">                  </w:t>
      </w:r>
      <w:r w:rsidRPr="001335F6">
        <w:rPr>
          <w:sz w:val="28"/>
          <w:szCs w:val="28"/>
        </w:rPr>
        <w:t xml:space="preserve">в распоряжении о проведении проверки, но не позднее 15 рабочих дней </w:t>
      </w:r>
      <w:r w:rsidR="00812850">
        <w:rPr>
          <w:sz w:val="28"/>
          <w:szCs w:val="28"/>
        </w:rPr>
        <w:t xml:space="preserve">                  </w:t>
      </w:r>
      <w:r w:rsidRPr="001335F6">
        <w:rPr>
          <w:sz w:val="28"/>
          <w:szCs w:val="28"/>
        </w:rPr>
        <w:t xml:space="preserve">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органа государственного контроля. </w:t>
      </w:r>
    </w:p>
    <w:p w:rsidR="001335F6" w:rsidRPr="001335F6" w:rsidRDefault="001335F6" w:rsidP="00812850">
      <w:pPr>
        <w:widowControl w:val="0"/>
        <w:autoSpaceDE w:val="0"/>
        <w:autoSpaceDN w:val="0"/>
        <w:adjustRightInd w:val="0"/>
        <w:spacing w:line="312" w:lineRule="auto"/>
        <w:ind w:firstLine="540"/>
        <w:jc w:val="both"/>
        <w:rPr>
          <w:sz w:val="28"/>
          <w:szCs w:val="28"/>
        </w:rPr>
      </w:pPr>
      <w:r w:rsidRPr="001335F6">
        <w:rPr>
          <w:sz w:val="28"/>
          <w:szCs w:val="28"/>
        </w:rPr>
        <w:t xml:space="preserve">Уведомление о дате проведения проверки направляется в адрес лица, </w:t>
      </w:r>
      <w:r w:rsidR="00812850">
        <w:rPr>
          <w:sz w:val="28"/>
          <w:szCs w:val="28"/>
        </w:rPr>
        <w:t xml:space="preserve">                 </w:t>
      </w:r>
      <w:r w:rsidRPr="001335F6">
        <w:rPr>
          <w:sz w:val="28"/>
          <w:szCs w:val="28"/>
        </w:rPr>
        <w:t xml:space="preserve">в отношении которого проводится проверка, не позднее трех рабочих дней </w:t>
      </w:r>
      <w:r w:rsidR="00812850">
        <w:rPr>
          <w:sz w:val="28"/>
          <w:szCs w:val="28"/>
        </w:rPr>
        <w:t xml:space="preserve">       </w:t>
      </w:r>
      <w:r w:rsidRPr="001335F6">
        <w:rPr>
          <w:sz w:val="28"/>
          <w:szCs w:val="28"/>
        </w:rPr>
        <w:t>до истечения срока устранения нарушения земельного законодательства, установленного предписанием об устранении нарушения земельного законодательства органа государственного контроля.</w:t>
      </w:r>
    </w:p>
    <w:p w:rsidR="001335F6" w:rsidRPr="001335F6" w:rsidRDefault="001335F6" w:rsidP="00812850">
      <w:pPr>
        <w:widowControl w:val="0"/>
        <w:autoSpaceDE w:val="0"/>
        <w:autoSpaceDN w:val="0"/>
        <w:adjustRightInd w:val="0"/>
        <w:spacing w:line="312" w:lineRule="auto"/>
        <w:ind w:firstLine="540"/>
        <w:jc w:val="both"/>
        <w:rPr>
          <w:sz w:val="28"/>
          <w:szCs w:val="28"/>
        </w:rPr>
      </w:pPr>
      <w:r w:rsidRPr="001335F6">
        <w:rPr>
          <w:sz w:val="28"/>
          <w:szCs w:val="28"/>
        </w:rPr>
        <w:t>Проведение проверки устранения нарушений земельного законодательства осуществляется уполномоченным специалистом на основании первоначального распоряжения о проведении проверки.</w:t>
      </w:r>
    </w:p>
    <w:p w:rsidR="001335F6" w:rsidRPr="001335F6" w:rsidRDefault="001335F6" w:rsidP="00812850">
      <w:pPr>
        <w:autoSpaceDE w:val="0"/>
        <w:autoSpaceDN w:val="0"/>
        <w:adjustRightInd w:val="0"/>
        <w:spacing w:line="312" w:lineRule="auto"/>
        <w:ind w:firstLine="567"/>
        <w:jc w:val="both"/>
        <w:outlineLvl w:val="1"/>
        <w:rPr>
          <w:sz w:val="28"/>
          <w:szCs w:val="28"/>
        </w:rPr>
      </w:pPr>
      <w:r w:rsidRPr="001335F6">
        <w:rPr>
          <w:sz w:val="28"/>
          <w:szCs w:val="28"/>
        </w:rPr>
        <w:t>По результатам проверки уполномоченным специалистом составляется акт проверки соблюдения земельного законодательства в 2-х экземпляр</w:t>
      </w:r>
      <w:r w:rsidR="00812850">
        <w:rPr>
          <w:sz w:val="28"/>
          <w:szCs w:val="28"/>
        </w:rPr>
        <w:t xml:space="preserve">ах в день проведения проверки. </w:t>
      </w:r>
      <w:proofErr w:type="gramStart"/>
      <w:r w:rsidRPr="001335F6">
        <w:rPr>
          <w:sz w:val="28"/>
          <w:szCs w:val="28"/>
        </w:rPr>
        <w:t xml:space="preserve">В акте проверки соблюдения земельного законодательства указывается: дата, номер и место составления акта; фамилия, имя, отчество и должность лица, составившего акт; номер распоряжения </w:t>
      </w:r>
      <w:r w:rsidR="00812850">
        <w:rPr>
          <w:sz w:val="28"/>
          <w:szCs w:val="28"/>
        </w:rPr>
        <w:t xml:space="preserve">                   </w:t>
      </w:r>
      <w:r w:rsidRPr="001335F6">
        <w:rPr>
          <w:sz w:val="28"/>
          <w:szCs w:val="28"/>
        </w:rPr>
        <w:t>о проведении проверки; данные о других лицах, участвовавших в проведении проверки; сведения о земельном участке, на котором проводится проверка; сведения о лице, использующем проверяемый земельный участок; объяснения лица, использующего проверяемый земельный участок;</w:t>
      </w:r>
      <w:proofErr w:type="gramEnd"/>
      <w:r w:rsidRPr="001335F6">
        <w:rPr>
          <w:sz w:val="28"/>
          <w:szCs w:val="28"/>
        </w:rPr>
        <w:t xml:space="preserve"> подписи всех лиц, участвовавших при проведении проверки соблюдения земельного законодательства.</w:t>
      </w:r>
    </w:p>
    <w:p w:rsidR="001335F6" w:rsidRDefault="001335F6" w:rsidP="00812850">
      <w:pPr>
        <w:autoSpaceDE w:val="0"/>
        <w:autoSpaceDN w:val="0"/>
        <w:adjustRightInd w:val="0"/>
        <w:spacing w:line="312" w:lineRule="auto"/>
        <w:ind w:firstLine="567"/>
        <w:jc w:val="both"/>
        <w:outlineLvl w:val="1"/>
        <w:rPr>
          <w:sz w:val="28"/>
          <w:szCs w:val="28"/>
        </w:rPr>
      </w:pPr>
      <w:r w:rsidRPr="001335F6">
        <w:rPr>
          <w:sz w:val="28"/>
          <w:szCs w:val="28"/>
        </w:rPr>
        <w:t>В акте делается запись о наличии или отсутствии нарушений земельного законодательства на земельном участке.</w:t>
      </w:r>
    </w:p>
    <w:p w:rsidR="00812850" w:rsidRDefault="00812850" w:rsidP="00812850">
      <w:pPr>
        <w:autoSpaceDE w:val="0"/>
        <w:autoSpaceDN w:val="0"/>
        <w:adjustRightInd w:val="0"/>
        <w:spacing w:line="312" w:lineRule="auto"/>
        <w:ind w:firstLine="567"/>
        <w:jc w:val="both"/>
        <w:outlineLvl w:val="1"/>
        <w:rPr>
          <w:sz w:val="28"/>
          <w:szCs w:val="28"/>
        </w:rPr>
      </w:pPr>
    </w:p>
    <w:p w:rsidR="00812850" w:rsidRDefault="00812850" w:rsidP="00812850">
      <w:pPr>
        <w:autoSpaceDE w:val="0"/>
        <w:autoSpaceDN w:val="0"/>
        <w:adjustRightInd w:val="0"/>
        <w:ind w:firstLine="567"/>
        <w:jc w:val="both"/>
        <w:outlineLvl w:val="1"/>
        <w:rPr>
          <w:sz w:val="28"/>
          <w:szCs w:val="28"/>
        </w:rPr>
      </w:pPr>
    </w:p>
    <w:p w:rsidR="00812850" w:rsidRPr="00812850" w:rsidRDefault="009217B3" w:rsidP="00812850">
      <w:pPr>
        <w:autoSpaceDE w:val="0"/>
        <w:autoSpaceDN w:val="0"/>
        <w:adjustRightInd w:val="0"/>
        <w:spacing w:line="312" w:lineRule="auto"/>
        <w:ind w:firstLine="567"/>
        <w:jc w:val="center"/>
        <w:outlineLvl w:val="1"/>
      </w:pPr>
      <w:r>
        <w:t>17</w:t>
      </w:r>
    </w:p>
    <w:p w:rsidR="001335F6" w:rsidRPr="001335F6" w:rsidRDefault="001335F6" w:rsidP="00812850">
      <w:pPr>
        <w:autoSpaceDE w:val="0"/>
        <w:autoSpaceDN w:val="0"/>
        <w:adjustRightInd w:val="0"/>
        <w:spacing w:line="300" w:lineRule="auto"/>
        <w:ind w:firstLine="567"/>
        <w:jc w:val="both"/>
        <w:outlineLvl w:val="1"/>
        <w:rPr>
          <w:sz w:val="28"/>
          <w:szCs w:val="28"/>
        </w:rPr>
      </w:pPr>
      <w:r w:rsidRPr="001335F6">
        <w:rPr>
          <w:sz w:val="28"/>
          <w:szCs w:val="28"/>
        </w:rPr>
        <w:t xml:space="preserve">В целях укрепления доказательной базы и подтверждения </w:t>
      </w:r>
      <w:proofErr w:type="gramStart"/>
      <w:r w:rsidRPr="001335F6">
        <w:rPr>
          <w:sz w:val="28"/>
          <w:szCs w:val="28"/>
        </w:rPr>
        <w:t>достоверности</w:t>
      </w:r>
      <w:proofErr w:type="gramEnd"/>
      <w:r w:rsidRPr="001335F6">
        <w:rPr>
          <w:sz w:val="28"/>
          <w:szCs w:val="28"/>
        </w:rPr>
        <w:t xml:space="preserve"> полученных в ходе проверки сведений, указывающих на наличие нарушения, </w:t>
      </w:r>
      <w:r w:rsidR="00812850">
        <w:rPr>
          <w:sz w:val="28"/>
          <w:szCs w:val="28"/>
        </w:rPr>
        <w:t xml:space="preserve">                </w:t>
      </w:r>
      <w:r w:rsidRPr="001335F6">
        <w:rPr>
          <w:sz w:val="28"/>
          <w:szCs w:val="28"/>
        </w:rPr>
        <w:t xml:space="preserve">к акту проверки прилагаются: </w:t>
      </w:r>
      <w:proofErr w:type="spellStart"/>
      <w:r w:rsidRPr="001335F6">
        <w:rPr>
          <w:sz w:val="28"/>
          <w:szCs w:val="28"/>
        </w:rPr>
        <w:t>фототаблица</w:t>
      </w:r>
      <w:proofErr w:type="spellEnd"/>
      <w:r w:rsidRPr="001335F6">
        <w:rPr>
          <w:sz w:val="28"/>
          <w:szCs w:val="28"/>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1335F6" w:rsidRPr="001335F6" w:rsidRDefault="001335F6" w:rsidP="00812850">
      <w:pPr>
        <w:autoSpaceDE w:val="0"/>
        <w:autoSpaceDN w:val="0"/>
        <w:adjustRightInd w:val="0"/>
        <w:spacing w:line="300" w:lineRule="auto"/>
        <w:ind w:firstLine="567"/>
        <w:jc w:val="both"/>
        <w:outlineLvl w:val="1"/>
        <w:rPr>
          <w:sz w:val="28"/>
          <w:szCs w:val="28"/>
        </w:rPr>
      </w:pPr>
      <w:r w:rsidRPr="001335F6">
        <w:rPr>
          <w:sz w:val="28"/>
          <w:szCs w:val="28"/>
        </w:rPr>
        <w:t xml:space="preserve">В случае </w:t>
      </w:r>
      <w:proofErr w:type="spellStart"/>
      <w:r w:rsidRPr="001335F6">
        <w:rPr>
          <w:sz w:val="28"/>
          <w:szCs w:val="28"/>
        </w:rPr>
        <w:t>неустранения</w:t>
      </w:r>
      <w:proofErr w:type="spellEnd"/>
      <w:r w:rsidRPr="001335F6">
        <w:rPr>
          <w:sz w:val="28"/>
          <w:szCs w:val="28"/>
        </w:rPr>
        <w:t xml:space="preserve"> нарушения земельного законодательства вместе </w:t>
      </w:r>
      <w:r w:rsidR="00812850">
        <w:rPr>
          <w:sz w:val="28"/>
          <w:szCs w:val="28"/>
        </w:rPr>
        <w:t xml:space="preserve">         </w:t>
      </w:r>
      <w:r w:rsidRPr="001335F6">
        <w:rPr>
          <w:sz w:val="28"/>
          <w:szCs w:val="28"/>
        </w:rPr>
        <w:t xml:space="preserve">с актом уполномоченным специалистом составляется уведомление </w:t>
      </w:r>
      <w:r w:rsidR="00812850">
        <w:rPr>
          <w:sz w:val="28"/>
          <w:szCs w:val="28"/>
        </w:rPr>
        <w:t xml:space="preserve">                            </w:t>
      </w:r>
      <w:r w:rsidRPr="001335F6">
        <w:rPr>
          <w:sz w:val="28"/>
          <w:szCs w:val="28"/>
        </w:rPr>
        <w:t>о необходимости прибыть в орган государственного контроля для принятия мер административного характера к нарушителю земельного законодательства.</w:t>
      </w:r>
    </w:p>
    <w:p w:rsidR="001335F6" w:rsidRPr="001335F6" w:rsidRDefault="001335F6" w:rsidP="00812850">
      <w:pPr>
        <w:autoSpaceDE w:val="0"/>
        <w:autoSpaceDN w:val="0"/>
        <w:adjustRightInd w:val="0"/>
        <w:spacing w:line="300" w:lineRule="auto"/>
        <w:ind w:firstLine="567"/>
        <w:jc w:val="both"/>
        <w:outlineLvl w:val="1"/>
        <w:rPr>
          <w:sz w:val="28"/>
          <w:szCs w:val="28"/>
        </w:rPr>
      </w:pPr>
      <w:r w:rsidRPr="001335F6">
        <w:rPr>
          <w:sz w:val="28"/>
          <w:szCs w:val="28"/>
        </w:rPr>
        <w:t xml:space="preserve">Уведомление о необходимости прибыть в орган государственного контроля вручается уполномоченным специалистом под роспись лицу, использующему проверяемый земельный участок, в день </w:t>
      </w:r>
      <w:proofErr w:type="gramStart"/>
      <w:r w:rsidRPr="001335F6">
        <w:rPr>
          <w:sz w:val="28"/>
          <w:szCs w:val="28"/>
        </w:rPr>
        <w:t>составления акта проверки соблюден</w:t>
      </w:r>
      <w:r w:rsidR="00812850">
        <w:rPr>
          <w:sz w:val="28"/>
          <w:szCs w:val="28"/>
        </w:rPr>
        <w:t>ия земельного законодательства</w:t>
      </w:r>
      <w:proofErr w:type="gramEnd"/>
      <w:r w:rsidR="00812850">
        <w:rPr>
          <w:sz w:val="28"/>
          <w:szCs w:val="28"/>
        </w:rPr>
        <w:t xml:space="preserve">. </w:t>
      </w:r>
      <w:r w:rsidRPr="001335F6">
        <w:rPr>
          <w:sz w:val="28"/>
          <w:szCs w:val="28"/>
        </w:rPr>
        <w:t xml:space="preserve">В случае устранения нарушения земельного законодательства, в целях подтверждения устранения нарушения земельного законодательства, к акту проверки соблюдения земельного законодательства прилагаются: </w:t>
      </w:r>
      <w:proofErr w:type="spellStart"/>
      <w:r w:rsidRPr="001335F6">
        <w:rPr>
          <w:sz w:val="28"/>
          <w:szCs w:val="28"/>
        </w:rPr>
        <w:t>фототаблица</w:t>
      </w:r>
      <w:proofErr w:type="spellEnd"/>
      <w:r w:rsidRPr="001335F6">
        <w:rPr>
          <w:sz w:val="28"/>
          <w:szCs w:val="28"/>
        </w:rPr>
        <w:t>,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1335F6" w:rsidRPr="001335F6" w:rsidRDefault="001335F6" w:rsidP="00812850">
      <w:pPr>
        <w:autoSpaceDE w:val="0"/>
        <w:autoSpaceDN w:val="0"/>
        <w:adjustRightInd w:val="0"/>
        <w:spacing w:line="300" w:lineRule="auto"/>
        <w:ind w:firstLine="567"/>
        <w:jc w:val="both"/>
        <w:outlineLvl w:val="1"/>
        <w:rPr>
          <w:sz w:val="28"/>
          <w:szCs w:val="28"/>
        </w:rPr>
      </w:pPr>
      <w:proofErr w:type="gramStart"/>
      <w:r w:rsidRPr="001335F6">
        <w:rPr>
          <w:sz w:val="28"/>
          <w:szCs w:val="28"/>
        </w:rPr>
        <w:t xml:space="preserve">Акт проверки соблюдения земельного законодательства, </w:t>
      </w:r>
      <w:proofErr w:type="spellStart"/>
      <w:r w:rsidRPr="001335F6">
        <w:rPr>
          <w:sz w:val="28"/>
          <w:szCs w:val="28"/>
        </w:rPr>
        <w:t>фототаблица</w:t>
      </w:r>
      <w:proofErr w:type="spellEnd"/>
      <w:r w:rsidRPr="001335F6">
        <w:rPr>
          <w:sz w:val="28"/>
          <w:szCs w:val="28"/>
        </w:rPr>
        <w:t xml:space="preserve">, обмер площади земельного участка и иная информация, подтверждающая устранение либо </w:t>
      </w:r>
      <w:proofErr w:type="spellStart"/>
      <w:r w:rsidRPr="001335F6">
        <w:rPr>
          <w:sz w:val="28"/>
          <w:szCs w:val="28"/>
        </w:rPr>
        <w:t>неустранение</w:t>
      </w:r>
      <w:proofErr w:type="spellEnd"/>
      <w:r w:rsidRPr="001335F6">
        <w:rPr>
          <w:sz w:val="28"/>
          <w:szCs w:val="28"/>
        </w:rPr>
        <w:t xml:space="preserve"> нарушения земельного законодательства, </w:t>
      </w:r>
      <w:r w:rsidR="00812850">
        <w:rPr>
          <w:sz w:val="28"/>
          <w:szCs w:val="28"/>
        </w:rPr>
        <w:t xml:space="preserve">                   </w:t>
      </w:r>
      <w:r w:rsidRPr="001335F6">
        <w:rPr>
          <w:sz w:val="28"/>
          <w:szCs w:val="28"/>
        </w:rPr>
        <w:t>с сопроводительной запиской в течение 5-ти рабочих дней с момента составления акта проверки соблюдения земельного законодательства направляются уполномоченным специалистом в орган государственного контроля, вынесший предписание об устранении выявленного в ходе проверки нарушения земельного законодательства, для рассмотрения и принятия решения.</w:t>
      </w:r>
      <w:proofErr w:type="gramEnd"/>
    </w:p>
    <w:p w:rsidR="001335F6" w:rsidRPr="001335F6" w:rsidRDefault="001335F6" w:rsidP="00812850">
      <w:pPr>
        <w:autoSpaceDE w:val="0"/>
        <w:autoSpaceDN w:val="0"/>
        <w:adjustRightInd w:val="0"/>
        <w:spacing w:line="300" w:lineRule="auto"/>
        <w:ind w:firstLine="567"/>
        <w:jc w:val="both"/>
        <w:outlineLvl w:val="1"/>
        <w:rPr>
          <w:sz w:val="28"/>
          <w:szCs w:val="28"/>
        </w:rPr>
      </w:pPr>
      <w:r w:rsidRPr="001335F6">
        <w:rPr>
          <w:sz w:val="28"/>
          <w:szCs w:val="28"/>
        </w:rPr>
        <w:t>Максимальный срок исполне</w:t>
      </w:r>
      <w:r w:rsidR="00812850">
        <w:rPr>
          <w:sz w:val="28"/>
          <w:szCs w:val="28"/>
        </w:rPr>
        <w:t>ния административной процедуры -</w:t>
      </w:r>
      <w:r w:rsidRPr="001335F6">
        <w:rPr>
          <w:sz w:val="28"/>
          <w:szCs w:val="28"/>
        </w:rPr>
        <w:t xml:space="preserve"> </w:t>
      </w:r>
      <w:r w:rsidR="00812850">
        <w:rPr>
          <w:sz w:val="28"/>
          <w:szCs w:val="28"/>
        </w:rPr>
        <w:t xml:space="preserve">                   </w:t>
      </w:r>
      <w:r w:rsidRPr="001335F6">
        <w:rPr>
          <w:sz w:val="28"/>
          <w:szCs w:val="28"/>
        </w:rPr>
        <w:t>21 рабочий день.</w:t>
      </w:r>
    </w:p>
    <w:p w:rsidR="001335F6" w:rsidRDefault="001335F6" w:rsidP="00812850">
      <w:pPr>
        <w:autoSpaceDE w:val="0"/>
        <w:autoSpaceDN w:val="0"/>
        <w:adjustRightInd w:val="0"/>
        <w:spacing w:line="300" w:lineRule="auto"/>
        <w:ind w:firstLine="567"/>
        <w:jc w:val="both"/>
        <w:outlineLvl w:val="1"/>
        <w:rPr>
          <w:sz w:val="28"/>
          <w:szCs w:val="28"/>
        </w:rPr>
      </w:pPr>
      <w:r w:rsidRPr="001335F6">
        <w:rPr>
          <w:sz w:val="28"/>
          <w:szCs w:val="28"/>
        </w:rPr>
        <w:t xml:space="preserve">Результатом </w:t>
      </w:r>
      <w:proofErr w:type="gramStart"/>
      <w:r w:rsidRPr="001335F6">
        <w:rPr>
          <w:sz w:val="28"/>
          <w:szCs w:val="28"/>
        </w:rPr>
        <w:t>проведения проверки устранения нарушений земельного законодательства</w:t>
      </w:r>
      <w:proofErr w:type="gramEnd"/>
      <w:r w:rsidRPr="001335F6">
        <w:rPr>
          <w:sz w:val="28"/>
          <w:szCs w:val="28"/>
        </w:rPr>
        <w:t xml:space="preserve"> является составление акта проверки соблюдения земельного законодательства на проверяемом земельном участке и его направление в орган государственного контроля.</w:t>
      </w:r>
    </w:p>
    <w:p w:rsidR="00812850" w:rsidRDefault="00812850" w:rsidP="00812850">
      <w:pPr>
        <w:autoSpaceDE w:val="0"/>
        <w:autoSpaceDN w:val="0"/>
        <w:adjustRightInd w:val="0"/>
        <w:spacing w:line="300" w:lineRule="auto"/>
        <w:ind w:firstLine="567"/>
        <w:jc w:val="both"/>
        <w:outlineLvl w:val="1"/>
        <w:rPr>
          <w:sz w:val="28"/>
          <w:szCs w:val="28"/>
        </w:rPr>
      </w:pPr>
    </w:p>
    <w:p w:rsidR="001335F6" w:rsidRDefault="009217B3" w:rsidP="00812850">
      <w:pPr>
        <w:autoSpaceDE w:val="0"/>
        <w:autoSpaceDN w:val="0"/>
        <w:adjustRightInd w:val="0"/>
        <w:spacing w:line="300" w:lineRule="auto"/>
        <w:ind w:firstLine="567"/>
        <w:jc w:val="center"/>
        <w:outlineLvl w:val="1"/>
      </w:pPr>
      <w:r>
        <w:t>18</w:t>
      </w:r>
    </w:p>
    <w:p w:rsidR="00812850" w:rsidRPr="001335F6" w:rsidRDefault="00812850" w:rsidP="00812850">
      <w:pPr>
        <w:autoSpaceDE w:val="0"/>
        <w:autoSpaceDN w:val="0"/>
        <w:adjustRightInd w:val="0"/>
        <w:ind w:firstLine="567"/>
        <w:jc w:val="center"/>
        <w:outlineLvl w:val="1"/>
        <w:rPr>
          <w:b/>
          <w:caps/>
          <w:sz w:val="28"/>
          <w:szCs w:val="28"/>
        </w:rPr>
      </w:pPr>
    </w:p>
    <w:p w:rsidR="005B7BD3" w:rsidRDefault="001335F6" w:rsidP="005B7BD3">
      <w:pPr>
        <w:autoSpaceDE w:val="0"/>
        <w:autoSpaceDN w:val="0"/>
        <w:adjustRightInd w:val="0"/>
        <w:jc w:val="center"/>
        <w:outlineLvl w:val="1"/>
        <w:rPr>
          <w:b/>
          <w:caps/>
          <w:sz w:val="28"/>
          <w:szCs w:val="28"/>
        </w:rPr>
      </w:pPr>
      <w:r w:rsidRPr="001335F6">
        <w:rPr>
          <w:b/>
          <w:caps/>
          <w:sz w:val="28"/>
          <w:szCs w:val="28"/>
        </w:rPr>
        <w:t xml:space="preserve">4. порядок и Формы </w:t>
      </w:r>
      <w:proofErr w:type="gramStart"/>
      <w:r w:rsidRPr="001335F6">
        <w:rPr>
          <w:b/>
          <w:caps/>
          <w:sz w:val="28"/>
          <w:szCs w:val="28"/>
        </w:rPr>
        <w:t>контроля за</w:t>
      </w:r>
      <w:proofErr w:type="gramEnd"/>
      <w:r w:rsidRPr="001335F6">
        <w:rPr>
          <w:b/>
          <w:caps/>
          <w:sz w:val="28"/>
          <w:szCs w:val="28"/>
        </w:rPr>
        <w:t xml:space="preserve"> осуществлЕНИЕМ</w:t>
      </w:r>
    </w:p>
    <w:p w:rsidR="001335F6" w:rsidRPr="001335F6" w:rsidRDefault="001335F6" w:rsidP="005B7BD3">
      <w:pPr>
        <w:autoSpaceDE w:val="0"/>
        <w:autoSpaceDN w:val="0"/>
        <w:adjustRightInd w:val="0"/>
        <w:spacing w:line="360" w:lineRule="auto"/>
        <w:jc w:val="center"/>
        <w:outlineLvl w:val="1"/>
        <w:rPr>
          <w:b/>
          <w:caps/>
          <w:sz w:val="28"/>
          <w:szCs w:val="28"/>
        </w:rPr>
      </w:pPr>
      <w:r w:rsidRPr="001335F6">
        <w:rPr>
          <w:b/>
          <w:caps/>
          <w:sz w:val="28"/>
          <w:szCs w:val="28"/>
        </w:rPr>
        <w:t>муниципального контроля</w:t>
      </w:r>
    </w:p>
    <w:p w:rsidR="001335F6" w:rsidRPr="001335F6" w:rsidRDefault="001335F6" w:rsidP="005B7BD3">
      <w:pPr>
        <w:autoSpaceDE w:val="0"/>
        <w:autoSpaceDN w:val="0"/>
        <w:adjustRightInd w:val="0"/>
        <w:spacing w:line="312" w:lineRule="auto"/>
        <w:ind w:firstLine="709"/>
        <w:jc w:val="both"/>
        <w:rPr>
          <w:sz w:val="28"/>
          <w:szCs w:val="28"/>
        </w:rPr>
      </w:pPr>
      <w:proofErr w:type="gramStart"/>
      <w:r w:rsidRPr="001335F6">
        <w:rPr>
          <w:sz w:val="28"/>
          <w:szCs w:val="28"/>
        </w:rPr>
        <w:t>Контроль за</w:t>
      </w:r>
      <w:proofErr w:type="gramEnd"/>
      <w:r w:rsidRPr="001335F6">
        <w:rPr>
          <w:sz w:val="28"/>
          <w:szCs w:val="28"/>
        </w:rPr>
        <w:t xml:space="preserve"> исполнением муниципальной функции включает текущий контроль, а также проведение плановых и внеплановых проверок исполнения положений настоящего  регламента.</w:t>
      </w:r>
    </w:p>
    <w:p w:rsidR="001335F6" w:rsidRPr="001335F6" w:rsidRDefault="001335F6" w:rsidP="001335F6">
      <w:pPr>
        <w:autoSpaceDE w:val="0"/>
        <w:autoSpaceDN w:val="0"/>
        <w:adjustRightInd w:val="0"/>
        <w:jc w:val="center"/>
        <w:outlineLvl w:val="2"/>
        <w:rPr>
          <w:b/>
          <w:sz w:val="28"/>
          <w:szCs w:val="28"/>
        </w:rPr>
      </w:pPr>
      <w:r w:rsidRPr="001335F6">
        <w:rPr>
          <w:b/>
          <w:sz w:val="28"/>
          <w:szCs w:val="28"/>
        </w:rPr>
        <w:t xml:space="preserve">Порядок осуществления текущего </w:t>
      </w:r>
      <w:proofErr w:type="gramStart"/>
      <w:r w:rsidRPr="001335F6">
        <w:rPr>
          <w:b/>
          <w:sz w:val="28"/>
          <w:szCs w:val="28"/>
        </w:rPr>
        <w:t>контроля за</w:t>
      </w:r>
      <w:proofErr w:type="gramEnd"/>
      <w:r w:rsidRPr="001335F6">
        <w:rPr>
          <w:b/>
          <w:sz w:val="28"/>
          <w:szCs w:val="28"/>
        </w:rPr>
        <w:t xml:space="preserve"> соблюдением</w:t>
      </w:r>
    </w:p>
    <w:p w:rsidR="005B7BD3" w:rsidRDefault="001335F6" w:rsidP="001335F6">
      <w:pPr>
        <w:autoSpaceDE w:val="0"/>
        <w:autoSpaceDN w:val="0"/>
        <w:adjustRightInd w:val="0"/>
        <w:jc w:val="center"/>
        <w:rPr>
          <w:b/>
          <w:sz w:val="28"/>
          <w:szCs w:val="28"/>
        </w:rPr>
      </w:pPr>
      <w:r w:rsidRPr="001335F6">
        <w:rPr>
          <w:b/>
          <w:sz w:val="28"/>
          <w:szCs w:val="28"/>
        </w:rPr>
        <w:t>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w:t>
      </w:r>
      <w:r w:rsidR="005B7BD3">
        <w:rPr>
          <w:b/>
          <w:sz w:val="28"/>
          <w:szCs w:val="28"/>
        </w:rPr>
        <w:t>,</w:t>
      </w:r>
    </w:p>
    <w:p w:rsidR="001335F6" w:rsidRPr="001335F6" w:rsidRDefault="001335F6" w:rsidP="005B7BD3">
      <w:pPr>
        <w:autoSpaceDE w:val="0"/>
        <w:autoSpaceDN w:val="0"/>
        <w:adjustRightInd w:val="0"/>
        <w:spacing w:line="360" w:lineRule="auto"/>
        <w:jc w:val="center"/>
        <w:rPr>
          <w:b/>
          <w:sz w:val="28"/>
          <w:szCs w:val="28"/>
        </w:rPr>
      </w:pPr>
      <w:r w:rsidRPr="001335F6">
        <w:rPr>
          <w:b/>
          <w:sz w:val="28"/>
          <w:szCs w:val="28"/>
        </w:rPr>
        <w:t>а также за принятием ими решений</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 xml:space="preserve">4.1. Текущий </w:t>
      </w:r>
      <w:proofErr w:type="gramStart"/>
      <w:r w:rsidRPr="001335F6">
        <w:rPr>
          <w:sz w:val="28"/>
          <w:szCs w:val="28"/>
        </w:rPr>
        <w:t>контроль за</w:t>
      </w:r>
      <w:proofErr w:type="gramEnd"/>
      <w:r w:rsidRPr="001335F6">
        <w:rPr>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должностным лицом, ответственным  за организацию работы по исполнению муниципальной функции.</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Текущий контроль осуществляется путем проведения проверок соблюдения и исполнения положений настоящего регламента, срока исполнения муниципальной функции  и отдельных административных процедур.</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 xml:space="preserve">Текущий </w:t>
      </w:r>
      <w:proofErr w:type="gramStart"/>
      <w:r w:rsidRPr="001335F6">
        <w:rPr>
          <w:sz w:val="28"/>
          <w:szCs w:val="28"/>
        </w:rPr>
        <w:t>контроль за</w:t>
      </w:r>
      <w:proofErr w:type="gramEnd"/>
      <w:r w:rsidRPr="001335F6">
        <w:rPr>
          <w:sz w:val="28"/>
          <w:szCs w:val="28"/>
        </w:rPr>
        <w:t xml:space="preserve"> исполнением письменных запросов заявителей включает:</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1335F6" w:rsidRPr="001335F6" w:rsidRDefault="001335F6" w:rsidP="005B7BD3">
      <w:pPr>
        <w:autoSpaceDE w:val="0"/>
        <w:autoSpaceDN w:val="0"/>
        <w:adjustRightInd w:val="0"/>
        <w:spacing w:line="312" w:lineRule="auto"/>
        <w:ind w:firstLine="709"/>
        <w:jc w:val="both"/>
        <w:rPr>
          <w:sz w:val="28"/>
          <w:szCs w:val="28"/>
        </w:rPr>
      </w:pPr>
      <w:proofErr w:type="gramStart"/>
      <w:r w:rsidRPr="001335F6">
        <w:rPr>
          <w:sz w:val="28"/>
          <w:szCs w:val="28"/>
        </w:rPr>
        <w:t>контроль за</w:t>
      </w:r>
      <w:proofErr w:type="gramEnd"/>
      <w:r w:rsidRPr="001335F6">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w:t>
      </w:r>
      <w:r w:rsidR="005B7BD3">
        <w:rPr>
          <w:sz w:val="28"/>
          <w:szCs w:val="28"/>
        </w:rPr>
        <w:t xml:space="preserve">                 </w:t>
      </w:r>
      <w:r w:rsidRPr="001335F6">
        <w:rPr>
          <w:sz w:val="28"/>
          <w:szCs w:val="28"/>
        </w:rPr>
        <w:t>с контроля.</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 xml:space="preserve">Письменные запросы заявителей снимаются с контроля, если рассмотрены все поставленные в них вопросы, приняты необходимые меры </w:t>
      </w:r>
      <w:r w:rsidR="005B7BD3">
        <w:rPr>
          <w:sz w:val="28"/>
          <w:szCs w:val="28"/>
        </w:rPr>
        <w:t xml:space="preserve">           </w:t>
      </w:r>
      <w:r w:rsidRPr="001335F6">
        <w:rPr>
          <w:sz w:val="28"/>
          <w:szCs w:val="28"/>
        </w:rPr>
        <w:t>и даны письменные ответы.</w:t>
      </w:r>
    </w:p>
    <w:p w:rsidR="001335F6" w:rsidRDefault="001335F6" w:rsidP="005B7BD3">
      <w:pPr>
        <w:autoSpaceDE w:val="0"/>
        <w:autoSpaceDN w:val="0"/>
        <w:adjustRightInd w:val="0"/>
        <w:spacing w:line="312" w:lineRule="auto"/>
        <w:ind w:firstLine="709"/>
        <w:jc w:val="both"/>
        <w:rPr>
          <w:sz w:val="28"/>
          <w:szCs w:val="28"/>
        </w:rPr>
      </w:pPr>
      <w:r w:rsidRPr="001335F6">
        <w:rPr>
          <w:sz w:val="28"/>
          <w:szCs w:val="28"/>
        </w:rPr>
        <w:t xml:space="preserve">По результатам проведенных проверок, в случае выявления нарушений прав заявителей, к виновным лицам применяются меры ответственности </w:t>
      </w:r>
      <w:r w:rsidR="005B7BD3">
        <w:rPr>
          <w:sz w:val="28"/>
          <w:szCs w:val="28"/>
        </w:rPr>
        <w:t xml:space="preserve">                  </w:t>
      </w:r>
      <w:r w:rsidRPr="001335F6">
        <w:rPr>
          <w:sz w:val="28"/>
          <w:szCs w:val="28"/>
        </w:rPr>
        <w:t>в порядке, установленном законодательством Российской Федерации.</w:t>
      </w:r>
    </w:p>
    <w:p w:rsidR="005B7BD3" w:rsidRDefault="005B7BD3" w:rsidP="005B7BD3">
      <w:pPr>
        <w:autoSpaceDE w:val="0"/>
        <w:autoSpaceDN w:val="0"/>
        <w:adjustRightInd w:val="0"/>
        <w:spacing w:line="312" w:lineRule="auto"/>
        <w:ind w:firstLine="709"/>
        <w:jc w:val="both"/>
        <w:rPr>
          <w:sz w:val="28"/>
          <w:szCs w:val="28"/>
        </w:rPr>
      </w:pPr>
    </w:p>
    <w:p w:rsidR="001335F6" w:rsidRPr="001335F6" w:rsidRDefault="009217B3" w:rsidP="005B7BD3">
      <w:pPr>
        <w:autoSpaceDE w:val="0"/>
        <w:autoSpaceDN w:val="0"/>
        <w:adjustRightInd w:val="0"/>
        <w:spacing w:line="312" w:lineRule="auto"/>
        <w:ind w:firstLine="709"/>
        <w:jc w:val="center"/>
        <w:rPr>
          <w:sz w:val="28"/>
          <w:szCs w:val="28"/>
        </w:rPr>
      </w:pPr>
      <w:r>
        <w:t>19</w:t>
      </w:r>
    </w:p>
    <w:p w:rsidR="005B7BD3" w:rsidRDefault="001335F6" w:rsidP="001335F6">
      <w:pPr>
        <w:autoSpaceDE w:val="0"/>
        <w:autoSpaceDN w:val="0"/>
        <w:adjustRightInd w:val="0"/>
        <w:jc w:val="center"/>
        <w:outlineLvl w:val="2"/>
        <w:rPr>
          <w:b/>
          <w:sz w:val="28"/>
          <w:szCs w:val="28"/>
        </w:rPr>
      </w:pPr>
      <w:r w:rsidRPr="001335F6">
        <w:rPr>
          <w:b/>
          <w:sz w:val="28"/>
          <w:szCs w:val="28"/>
        </w:rPr>
        <w:t>Порядок и периодичность осуществления плановых и внеплановых проверок полноты и качества осуществления муниципального контроля</w:t>
      </w:r>
      <w:r w:rsidR="005B7BD3">
        <w:rPr>
          <w:b/>
          <w:sz w:val="28"/>
          <w:szCs w:val="28"/>
        </w:rPr>
        <w:t>,</w:t>
      </w:r>
    </w:p>
    <w:p w:rsidR="005B7BD3" w:rsidRDefault="001335F6" w:rsidP="001335F6">
      <w:pPr>
        <w:autoSpaceDE w:val="0"/>
        <w:autoSpaceDN w:val="0"/>
        <w:adjustRightInd w:val="0"/>
        <w:jc w:val="center"/>
        <w:outlineLvl w:val="2"/>
        <w:rPr>
          <w:b/>
          <w:sz w:val="28"/>
          <w:szCs w:val="28"/>
        </w:rPr>
      </w:pPr>
      <w:r w:rsidRPr="001335F6">
        <w:rPr>
          <w:b/>
          <w:sz w:val="28"/>
          <w:szCs w:val="28"/>
        </w:rPr>
        <w:t xml:space="preserve">в том числе порядок и формы </w:t>
      </w:r>
      <w:proofErr w:type="gramStart"/>
      <w:r w:rsidRPr="001335F6">
        <w:rPr>
          <w:b/>
          <w:sz w:val="28"/>
          <w:szCs w:val="28"/>
        </w:rPr>
        <w:t>к</w:t>
      </w:r>
      <w:r w:rsidR="005B7BD3">
        <w:rPr>
          <w:b/>
          <w:sz w:val="28"/>
          <w:szCs w:val="28"/>
        </w:rPr>
        <w:t>онтроля за</w:t>
      </w:r>
      <w:proofErr w:type="gramEnd"/>
      <w:r w:rsidR="005B7BD3">
        <w:rPr>
          <w:b/>
          <w:sz w:val="28"/>
          <w:szCs w:val="28"/>
        </w:rPr>
        <w:t xml:space="preserve"> полнотой и качеством</w:t>
      </w:r>
    </w:p>
    <w:p w:rsidR="001335F6" w:rsidRPr="001335F6" w:rsidRDefault="001335F6" w:rsidP="005B7BD3">
      <w:pPr>
        <w:autoSpaceDE w:val="0"/>
        <w:autoSpaceDN w:val="0"/>
        <w:adjustRightInd w:val="0"/>
        <w:spacing w:line="360" w:lineRule="auto"/>
        <w:jc w:val="center"/>
        <w:outlineLvl w:val="2"/>
        <w:rPr>
          <w:b/>
          <w:sz w:val="28"/>
          <w:szCs w:val="28"/>
        </w:rPr>
      </w:pPr>
      <w:r w:rsidRPr="001335F6">
        <w:rPr>
          <w:b/>
          <w:sz w:val="28"/>
          <w:szCs w:val="28"/>
        </w:rPr>
        <w:t>осуществления муниципального контроля</w:t>
      </w:r>
    </w:p>
    <w:p w:rsidR="001335F6" w:rsidRPr="001335F6" w:rsidRDefault="001335F6" w:rsidP="005B7BD3">
      <w:pPr>
        <w:widowControl w:val="0"/>
        <w:autoSpaceDE w:val="0"/>
        <w:autoSpaceDN w:val="0"/>
        <w:adjustRightInd w:val="0"/>
        <w:spacing w:line="312" w:lineRule="auto"/>
        <w:ind w:firstLine="709"/>
        <w:jc w:val="both"/>
        <w:rPr>
          <w:sz w:val="28"/>
          <w:szCs w:val="28"/>
        </w:rPr>
      </w:pPr>
      <w:r w:rsidRPr="001335F6">
        <w:rPr>
          <w:sz w:val="28"/>
          <w:szCs w:val="28"/>
        </w:rPr>
        <w:t xml:space="preserve">4.2. Контроль за полнотой и качеством исполнения муниципальной функции включает в себя проведение плановых и внеплановых проверок, </w:t>
      </w:r>
      <w:r w:rsidR="005B7BD3">
        <w:rPr>
          <w:sz w:val="28"/>
          <w:szCs w:val="28"/>
        </w:rPr>
        <w:t xml:space="preserve">                   </w:t>
      </w:r>
      <w:r w:rsidRPr="001335F6">
        <w:rPr>
          <w:sz w:val="28"/>
          <w:szCs w:val="28"/>
        </w:rPr>
        <w:t xml:space="preserve">с целью выявления и устранения нарушений </w:t>
      </w:r>
      <w:proofErr w:type="gramStart"/>
      <w:r w:rsidRPr="001335F6">
        <w:rPr>
          <w:sz w:val="28"/>
          <w:szCs w:val="28"/>
        </w:rPr>
        <w:t>прав</w:t>
      </w:r>
      <w:proofErr w:type="gramEnd"/>
      <w:r w:rsidRPr="001335F6">
        <w:rPr>
          <w:sz w:val="28"/>
          <w:szCs w:val="28"/>
        </w:rPr>
        <w:t xml:space="preserve"> физических и юридических лиц, рассмотрение и принятие мер об устранении соответствующих нарушений.</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Периодичность проведения плановых проверок полноты и качества предоставления услуги устанавливается распорядительным документом администрации Партизанского муниципального района.</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При проверке рассматриваются вопросы, связанные с осуществлением муниципального контроля, или отдельные действия в рамках исполнения административных процедур.</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Внеплановая проверка может проводиться по конкретному обращению заявителя.</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 xml:space="preserve">При организации проверок учитываются жалобы заявителей, а также иные сведения о деятельности  отдела.  </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Для проведения проверки полноты и качества исполнения муниципальной функции формируется комиссия, в состав которой включаются муниципальные служащие администрации Партизанского муниципального района.</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 xml:space="preserve">По требованию комиссии уполномоченные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1335F6">
        <w:rPr>
          <w:sz w:val="28"/>
          <w:szCs w:val="28"/>
        </w:rPr>
        <w:t>предоставляют документы</w:t>
      </w:r>
      <w:proofErr w:type="gramEnd"/>
      <w:r w:rsidRPr="001335F6">
        <w:rPr>
          <w:sz w:val="28"/>
          <w:szCs w:val="28"/>
        </w:rPr>
        <w:t xml:space="preserve"> </w:t>
      </w:r>
      <w:r w:rsidR="005B7BD3">
        <w:rPr>
          <w:sz w:val="28"/>
          <w:szCs w:val="28"/>
        </w:rPr>
        <w:t xml:space="preserve">                        </w:t>
      </w:r>
      <w:r w:rsidRPr="001335F6">
        <w:rPr>
          <w:sz w:val="28"/>
          <w:szCs w:val="28"/>
        </w:rPr>
        <w:t>и материалы, связанные с конкретными письменными запросами заявителей.</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Результаты проверки оформляются в виде акта, в котором отмечаются выявленные недостатки и предложения по их устранению.</w:t>
      </w:r>
    </w:p>
    <w:p w:rsidR="001335F6" w:rsidRPr="001335F6" w:rsidRDefault="001335F6" w:rsidP="001335F6">
      <w:pPr>
        <w:autoSpaceDE w:val="0"/>
        <w:autoSpaceDN w:val="0"/>
        <w:adjustRightInd w:val="0"/>
        <w:jc w:val="center"/>
        <w:outlineLvl w:val="2"/>
        <w:rPr>
          <w:b/>
          <w:sz w:val="28"/>
          <w:szCs w:val="28"/>
        </w:rPr>
      </w:pPr>
      <w:r w:rsidRPr="001335F6">
        <w:rPr>
          <w:b/>
          <w:sz w:val="28"/>
          <w:szCs w:val="28"/>
        </w:rPr>
        <w:t xml:space="preserve">Ответственность должностных лиц за решения и действия (бездействие), </w:t>
      </w:r>
    </w:p>
    <w:p w:rsidR="005B7BD3" w:rsidRDefault="001335F6" w:rsidP="001335F6">
      <w:pPr>
        <w:autoSpaceDE w:val="0"/>
        <w:autoSpaceDN w:val="0"/>
        <w:adjustRightInd w:val="0"/>
        <w:jc w:val="center"/>
        <w:outlineLvl w:val="2"/>
        <w:rPr>
          <w:b/>
          <w:sz w:val="28"/>
          <w:szCs w:val="28"/>
        </w:rPr>
      </w:pPr>
      <w:r w:rsidRPr="001335F6">
        <w:rPr>
          <w:b/>
          <w:sz w:val="28"/>
          <w:szCs w:val="28"/>
        </w:rPr>
        <w:t>принимаемые (осуществляемые) ими в ходе осуществления</w:t>
      </w:r>
    </w:p>
    <w:p w:rsidR="001335F6" w:rsidRPr="001335F6" w:rsidRDefault="001335F6" w:rsidP="005B7BD3">
      <w:pPr>
        <w:autoSpaceDE w:val="0"/>
        <w:autoSpaceDN w:val="0"/>
        <w:adjustRightInd w:val="0"/>
        <w:spacing w:line="360" w:lineRule="auto"/>
        <w:jc w:val="center"/>
        <w:outlineLvl w:val="2"/>
        <w:rPr>
          <w:b/>
          <w:sz w:val="28"/>
          <w:szCs w:val="28"/>
        </w:rPr>
      </w:pPr>
      <w:r w:rsidRPr="001335F6">
        <w:rPr>
          <w:b/>
          <w:sz w:val="28"/>
          <w:szCs w:val="28"/>
        </w:rPr>
        <w:t>муниципального контроля</w:t>
      </w:r>
    </w:p>
    <w:p w:rsidR="001335F6" w:rsidRDefault="001335F6" w:rsidP="005B7BD3">
      <w:pPr>
        <w:widowControl w:val="0"/>
        <w:autoSpaceDE w:val="0"/>
        <w:autoSpaceDN w:val="0"/>
        <w:adjustRightInd w:val="0"/>
        <w:spacing w:line="312" w:lineRule="auto"/>
        <w:ind w:firstLine="709"/>
        <w:jc w:val="both"/>
        <w:rPr>
          <w:sz w:val="28"/>
          <w:szCs w:val="28"/>
        </w:rPr>
      </w:pPr>
      <w:r w:rsidRPr="001335F6">
        <w:rPr>
          <w:sz w:val="28"/>
          <w:szCs w:val="28"/>
        </w:rPr>
        <w:t xml:space="preserve">4.3. Персональная ответственность должностных лиц за решения </w:t>
      </w:r>
      <w:r w:rsidR="005B7BD3">
        <w:rPr>
          <w:sz w:val="28"/>
          <w:szCs w:val="28"/>
        </w:rPr>
        <w:t xml:space="preserve">                     </w:t>
      </w:r>
      <w:r w:rsidRPr="001335F6">
        <w:rPr>
          <w:sz w:val="28"/>
          <w:szCs w:val="28"/>
        </w:rPr>
        <w:t xml:space="preserve">и действия (бездействия), принимаемые (осуществляемые) в ходе исполнения муниципальной функции, закрепляются в их должностных инструкциях </w:t>
      </w:r>
      <w:r w:rsidR="005B7BD3">
        <w:rPr>
          <w:sz w:val="28"/>
          <w:szCs w:val="28"/>
        </w:rPr>
        <w:t xml:space="preserve">                         </w:t>
      </w:r>
      <w:r w:rsidRPr="001335F6">
        <w:rPr>
          <w:sz w:val="28"/>
          <w:szCs w:val="28"/>
        </w:rPr>
        <w:t>в соответствии с требованиями законодательства Российской Федерации.</w:t>
      </w:r>
    </w:p>
    <w:p w:rsidR="005B7BD3" w:rsidRDefault="005B7BD3" w:rsidP="005B7BD3">
      <w:pPr>
        <w:widowControl w:val="0"/>
        <w:autoSpaceDE w:val="0"/>
        <w:autoSpaceDN w:val="0"/>
        <w:adjustRightInd w:val="0"/>
        <w:spacing w:line="312" w:lineRule="auto"/>
        <w:ind w:firstLine="709"/>
        <w:jc w:val="both"/>
        <w:rPr>
          <w:sz w:val="28"/>
          <w:szCs w:val="28"/>
        </w:rPr>
      </w:pPr>
    </w:p>
    <w:p w:rsidR="005B7BD3" w:rsidRDefault="005B7BD3" w:rsidP="005B7BD3">
      <w:pPr>
        <w:widowControl w:val="0"/>
        <w:autoSpaceDE w:val="0"/>
        <w:autoSpaceDN w:val="0"/>
        <w:adjustRightInd w:val="0"/>
        <w:spacing w:line="312" w:lineRule="auto"/>
        <w:ind w:firstLine="709"/>
        <w:jc w:val="both"/>
        <w:rPr>
          <w:sz w:val="28"/>
          <w:szCs w:val="28"/>
        </w:rPr>
      </w:pPr>
    </w:p>
    <w:p w:rsidR="005B7BD3" w:rsidRPr="005B7BD3" w:rsidRDefault="009217B3" w:rsidP="005B7BD3">
      <w:pPr>
        <w:widowControl w:val="0"/>
        <w:autoSpaceDE w:val="0"/>
        <w:autoSpaceDN w:val="0"/>
        <w:adjustRightInd w:val="0"/>
        <w:spacing w:line="312" w:lineRule="auto"/>
        <w:ind w:firstLine="709"/>
        <w:jc w:val="center"/>
      </w:pPr>
      <w:r>
        <w:t>20</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 xml:space="preserve">В случае выявления нарушений прав граждан и юридических лиц, </w:t>
      </w:r>
      <w:r w:rsidR="005B7BD3">
        <w:rPr>
          <w:sz w:val="28"/>
          <w:szCs w:val="28"/>
        </w:rPr>
        <w:t xml:space="preserve">                </w:t>
      </w:r>
      <w:r w:rsidRPr="001335F6">
        <w:rPr>
          <w:sz w:val="28"/>
          <w:szCs w:val="28"/>
        </w:rPr>
        <w:t xml:space="preserve">к виновным должностным лицам применяются меры ответственности </w:t>
      </w:r>
      <w:r w:rsidR="005B7BD3">
        <w:rPr>
          <w:sz w:val="28"/>
          <w:szCs w:val="28"/>
        </w:rPr>
        <w:t xml:space="preserve">                     </w:t>
      </w:r>
      <w:r w:rsidRPr="001335F6">
        <w:rPr>
          <w:sz w:val="28"/>
          <w:szCs w:val="28"/>
        </w:rPr>
        <w:t xml:space="preserve">в порядке, установленном законодательством Российской Федерации. </w:t>
      </w:r>
    </w:p>
    <w:p w:rsidR="005B7BD3" w:rsidRDefault="001335F6" w:rsidP="001335F6">
      <w:pPr>
        <w:autoSpaceDE w:val="0"/>
        <w:autoSpaceDN w:val="0"/>
        <w:adjustRightInd w:val="0"/>
        <w:jc w:val="center"/>
        <w:outlineLvl w:val="2"/>
        <w:rPr>
          <w:b/>
          <w:sz w:val="28"/>
          <w:szCs w:val="28"/>
        </w:rPr>
      </w:pPr>
      <w:r w:rsidRPr="001335F6">
        <w:rPr>
          <w:b/>
          <w:sz w:val="28"/>
          <w:szCs w:val="28"/>
        </w:rPr>
        <w:t>Положения, характеризующие требования к порядку</w:t>
      </w:r>
    </w:p>
    <w:p w:rsidR="005B7BD3" w:rsidRDefault="001335F6" w:rsidP="005B7BD3">
      <w:pPr>
        <w:autoSpaceDE w:val="0"/>
        <w:autoSpaceDN w:val="0"/>
        <w:adjustRightInd w:val="0"/>
        <w:jc w:val="center"/>
        <w:outlineLvl w:val="2"/>
        <w:rPr>
          <w:b/>
          <w:sz w:val="28"/>
          <w:szCs w:val="28"/>
        </w:rPr>
      </w:pPr>
      <w:r w:rsidRPr="001335F6">
        <w:rPr>
          <w:b/>
          <w:sz w:val="28"/>
          <w:szCs w:val="28"/>
        </w:rPr>
        <w:t xml:space="preserve">и формам </w:t>
      </w:r>
      <w:proofErr w:type="gramStart"/>
      <w:r w:rsidRPr="001335F6">
        <w:rPr>
          <w:b/>
          <w:sz w:val="28"/>
          <w:szCs w:val="28"/>
        </w:rPr>
        <w:t>контроля</w:t>
      </w:r>
      <w:r w:rsidR="005B7BD3">
        <w:rPr>
          <w:b/>
          <w:sz w:val="28"/>
          <w:szCs w:val="28"/>
        </w:rPr>
        <w:t xml:space="preserve"> </w:t>
      </w:r>
      <w:r w:rsidRPr="001335F6">
        <w:rPr>
          <w:b/>
          <w:sz w:val="28"/>
          <w:szCs w:val="28"/>
        </w:rPr>
        <w:t>за</w:t>
      </w:r>
      <w:proofErr w:type="gramEnd"/>
      <w:r w:rsidRPr="001335F6">
        <w:rPr>
          <w:b/>
          <w:sz w:val="28"/>
          <w:szCs w:val="28"/>
        </w:rPr>
        <w:t xml:space="preserve"> осуществлением муниципального</w:t>
      </w:r>
    </w:p>
    <w:p w:rsidR="005B7BD3" w:rsidRDefault="001335F6" w:rsidP="005B7BD3">
      <w:pPr>
        <w:autoSpaceDE w:val="0"/>
        <w:autoSpaceDN w:val="0"/>
        <w:adjustRightInd w:val="0"/>
        <w:jc w:val="center"/>
        <w:outlineLvl w:val="2"/>
        <w:rPr>
          <w:b/>
          <w:sz w:val="28"/>
          <w:szCs w:val="28"/>
        </w:rPr>
      </w:pPr>
      <w:r w:rsidRPr="001335F6">
        <w:rPr>
          <w:b/>
          <w:sz w:val="28"/>
          <w:szCs w:val="28"/>
        </w:rPr>
        <w:t>контроля, в том числе</w:t>
      </w:r>
      <w:r w:rsidR="005B7BD3">
        <w:rPr>
          <w:b/>
          <w:sz w:val="28"/>
          <w:szCs w:val="28"/>
        </w:rPr>
        <w:t xml:space="preserve"> со стороны граждан,</w:t>
      </w:r>
    </w:p>
    <w:p w:rsidR="001335F6" w:rsidRPr="005B7BD3" w:rsidRDefault="001335F6" w:rsidP="005B7BD3">
      <w:pPr>
        <w:autoSpaceDE w:val="0"/>
        <w:autoSpaceDN w:val="0"/>
        <w:adjustRightInd w:val="0"/>
        <w:spacing w:line="360" w:lineRule="auto"/>
        <w:jc w:val="center"/>
        <w:outlineLvl w:val="2"/>
        <w:rPr>
          <w:b/>
          <w:sz w:val="28"/>
          <w:szCs w:val="28"/>
        </w:rPr>
      </w:pPr>
      <w:r w:rsidRPr="001335F6">
        <w:rPr>
          <w:b/>
          <w:sz w:val="28"/>
          <w:szCs w:val="28"/>
        </w:rPr>
        <w:t>их объединений и организаций</w:t>
      </w:r>
    </w:p>
    <w:p w:rsidR="001335F6" w:rsidRPr="001335F6" w:rsidRDefault="001335F6" w:rsidP="005B7BD3">
      <w:pPr>
        <w:widowControl w:val="0"/>
        <w:autoSpaceDE w:val="0"/>
        <w:autoSpaceDN w:val="0"/>
        <w:adjustRightInd w:val="0"/>
        <w:spacing w:line="312" w:lineRule="auto"/>
        <w:ind w:firstLine="709"/>
        <w:jc w:val="both"/>
        <w:rPr>
          <w:sz w:val="28"/>
          <w:szCs w:val="28"/>
        </w:rPr>
      </w:pPr>
      <w:r w:rsidRPr="001335F6">
        <w:rPr>
          <w:sz w:val="28"/>
          <w:szCs w:val="28"/>
        </w:rPr>
        <w:t xml:space="preserve">4.4. Граждане, объединения и организации, заинтересованные </w:t>
      </w:r>
      <w:r w:rsidR="005B7BD3">
        <w:rPr>
          <w:sz w:val="28"/>
          <w:szCs w:val="28"/>
        </w:rPr>
        <w:t xml:space="preserve">                            </w:t>
      </w:r>
      <w:r w:rsidRPr="001335F6">
        <w:rPr>
          <w:sz w:val="28"/>
          <w:szCs w:val="28"/>
        </w:rPr>
        <w:t xml:space="preserve">в осуществлении муниципального контроля, направляют в уполномоченный орган администрации письменные предложения о порядке осуществления муниципального контроля, в том числе по вопросам, касающимся нарушения положений настоящего регламента, упрощения административных процедур </w:t>
      </w:r>
      <w:r w:rsidR="005B7BD3">
        <w:rPr>
          <w:sz w:val="28"/>
          <w:szCs w:val="28"/>
        </w:rPr>
        <w:t xml:space="preserve">             </w:t>
      </w:r>
      <w:r w:rsidRPr="005B7BD3">
        <w:rPr>
          <w:spacing w:val="-4"/>
          <w:sz w:val="28"/>
          <w:szCs w:val="28"/>
        </w:rPr>
        <w:t>и повышения качества и доступности осуществления муниципального контроля.</w:t>
      </w:r>
    </w:p>
    <w:p w:rsidR="001335F6" w:rsidRPr="001335F6" w:rsidRDefault="001335F6" w:rsidP="005B7BD3">
      <w:pPr>
        <w:autoSpaceDE w:val="0"/>
        <w:autoSpaceDN w:val="0"/>
        <w:adjustRightInd w:val="0"/>
        <w:spacing w:line="312" w:lineRule="auto"/>
        <w:ind w:firstLine="709"/>
        <w:jc w:val="both"/>
        <w:rPr>
          <w:sz w:val="28"/>
          <w:szCs w:val="28"/>
        </w:rPr>
      </w:pPr>
      <w:r w:rsidRPr="001335F6">
        <w:rPr>
          <w:sz w:val="28"/>
          <w:szCs w:val="28"/>
        </w:rPr>
        <w:t xml:space="preserve">Граждане, их объединения и организации могут контролировать осуществление муниципального контроля путем получения информации о ней по телефону, по письменным обращениям, по электронной почте и через Портал государственных и муниципальных услуг Приморского края.  </w:t>
      </w:r>
    </w:p>
    <w:p w:rsidR="005B7BD3" w:rsidRDefault="001335F6" w:rsidP="001335F6">
      <w:pPr>
        <w:autoSpaceDE w:val="0"/>
        <w:autoSpaceDN w:val="0"/>
        <w:adjustRightInd w:val="0"/>
        <w:jc w:val="center"/>
        <w:outlineLvl w:val="1"/>
        <w:rPr>
          <w:b/>
          <w:caps/>
          <w:sz w:val="28"/>
          <w:szCs w:val="28"/>
        </w:rPr>
      </w:pPr>
      <w:r w:rsidRPr="001335F6">
        <w:rPr>
          <w:b/>
          <w:caps/>
          <w:sz w:val="28"/>
          <w:szCs w:val="28"/>
        </w:rPr>
        <w:t>5. Досудебное (внесу</w:t>
      </w:r>
      <w:r w:rsidR="005B7BD3">
        <w:rPr>
          <w:b/>
          <w:caps/>
          <w:sz w:val="28"/>
          <w:szCs w:val="28"/>
        </w:rPr>
        <w:t>дебное) обжалование решений</w:t>
      </w:r>
    </w:p>
    <w:p w:rsidR="005B7BD3" w:rsidRDefault="001335F6" w:rsidP="001335F6">
      <w:pPr>
        <w:autoSpaceDE w:val="0"/>
        <w:autoSpaceDN w:val="0"/>
        <w:adjustRightInd w:val="0"/>
        <w:jc w:val="center"/>
        <w:outlineLvl w:val="1"/>
        <w:rPr>
          <w:b/>
          <w:caps/>
          <w:sz w:val="28"/>
          <w:szCs w:val="28"/>
        </w:rPr>
      </w:pPr>
      <w:r w:rsidRPr="001335F6">
        <w:rPr>
          <w:b/>
          <w:caps/>
          <w:sz w:val="28"/>
          <w:szCs w:val="28"/>
        </w:rPr>
        <w:t xml:space="preserve">и действий (бездействия) ОРГАНА, ОСУЩЕСТВЛЯЮЩЕГО </w:t>
      </w:r>
      <w:r w:rsidR="005B7BD3">
        <w:rPr>
          <w:b/>
          <w:caps/>
          <w:sz w:val="28"/>
          <w:szCs w:val="28"/>
        </w:rPr>
        <w:t>МУНИЦИПАЛЬНЫЙ КОНТРОЛЬ, А ТАКЖЕ</w:t>
      </w:r>
    </w:p>
    <w:p w:rsidR="001335F6" w:rsidRPr="001335F6" w:rsidRDefault="001335F6" w:rsidP="005B7BD3">
      <w:pPr>
        <w:autoSpaceDE w:val="0"/>
        <w:autoSpaceDN w:val="0"/>
        <w:adjustRightInd w:val="0"/>
        <w:spacing w:line="360" w:lineRule="auto"/>
        <w:jc w:val="center"/>
        <w:outlineLvl w:val="1"/>
        <w:rPr>
          <w:b/>
          <w:caps/>
          <w:sz w:val="28"/>
          <w:szCs w:val="28"/>
        </w:rPr>
      </w:pPr>
      <w:r w:rsidRPr="001335F6">
        <w:rPr>
          <w:b/>
          <w:caps/>
          <w:sz w:val="28"/>
          <w:szCs w:val="28"/>
        </w:rPr>
        <w:t>ЕГО должностных лиц</w:t>
      </w:r>
    </w:p>
    <w:p w:rsidR="005B7BD3" w:rsidRDefault="001335F6" w:rsidP="001335F6">
      <w:pPr>
        <w:autoSpaceDE w:val="0"/>
        <w:autoSpaceDN w:val="0"/>
        <w:adjustRightInd w:val="0"/>
        <w:jc w:val="center"/>
        <w:outlineLvl w:val="1"/>
        <w:rPr>
          <w:b/>
          <w:sz w:val="28"/>
          <w:szCs w:val="28"/>
        </w:rPr>
      </w:pPr>
      <w:r w:rsidRPr="001335F6">
        <w:rPr>
          <w:b/>
          <w:sz w:val="28"/>
          <w:szCs w:val="28"/>
        </w:rPr>
        <w:t>Информация для заинтересованных лиц об их праве на досудебное (внесудебное) обжалование действий (бездействия) и решений, при</w:t>
      </w:r>
      <w:r w:rsidR="005B7BD3">
        <w:rPr>
          <w:b/>
          <w:sz w:val="28"/>
          <w:szCs w:val="28"/>
        </w:rPr>
        <w:t>нятых</w:t>
      </w:r>
    </w:p>
    <w:p w:rsidR="001335F6" w:rsidRPr="005B7BD3" w:rsidRDefault="001335F6" w:rsidP="005B7BD3">
      <w:pPr>
        <w:autoSpaceDE w:val="0"/>
        <w:autoSpaceDN w:val="0"/>
        <w:adjustRightInd w:val="0"/>
        <w:spacing w:line="360" w:lineRule="auto"/>
        <w:jc w:val="center"/>
        <w:outlineLvl w:val="1"/>
        <w:rPr>
          <w:b/>
          <w:sz w:val="28"/>
          <w:szCs w:val="28"/>
        </w:rPr>
      </w:pPr>
      <w:r w:rsidRPr="001335F6">
        <w:rPr>
          <w:b/>
          <w:sz w:val="28"/>
          <w:szCs w:val="28"/>
        </w:rPr>
        <w:t>(</w:t>
      </w:r>
      <w:proofErr w:type="gramStart"/>
      <w:r w:rsidRPr="001335F6">
        <w:rPr>
          <w:b/>
          <w:sz w:val="28"/>
          <w:szCs w:val="28"/>
        </w:rPr>
        <w:t>осуществляемых</w:t>
      </w:r>
      <w:proofErr w:type="gramEnd"/>
      <w:r w:rsidRPr="001335F6">
        <w:rPr>
          <w:b/>
          <w:sz w:val="28"/>
          <w:szCs w:val="28"/>
        </w:rPr>
        <w:t>) в ходе осуществления муниципального контроля</w:t>
      </w:r>
    </w:p>
    <w:p w:rsidR="005B7BD3" w:rsidRDefault="001335F6" w:rsidP="005B7BD3">
      <w:pPr>
        <w:widowControl w:val="0"/>
        <w:autoSpaceDE w:val="0"/>
        <w:autoSpaceDN w:val="0"/>
        <w:adjustRightInd w:val="0"/>
        <w:spacing w:line="312" w:lineRule="auto"/>
        <w:ind w:firstLine="709"/>
        <w:jc w:val="both"/>
        <w:rPr>
          <w:sz w:val="28"/>
          <w:szCs w:val="28"/>
        </w:rPr>
      </w:pPr>
      <w:r w:rsidRPr="001335F6">
        <w:rPr>
          <w:sz w:val="28"/>
          <w:szCs w:val="28"/>
        </w:rPr>
        <w:t xml:space="preserve">5.1. </w:t>
      </w:r>
      <w:proofErr w:type="gramStart"/>
      <w:r w:rsidRPr="001335F6">
        <w:rPr>
          <w:sz w:val="28"/>
          <w:szCs w:val="28"/>
        </w:rPr>
        <w:t>Решения и действия (бездействие) органа, осуществляющего муниципальный контроль, должностных лиц, муниципальных служащих, специалистов, уполномоченных на осуществление муниципального контроля, принятые (осуществляемые) в ходе исполнения муниципальной функции, могут быть обжалованы в досудебном (внесудебном) порядке.</w:t>
      </w:r>
      <w:proofErr w:type="gramEnd"/>
    </w:p>
    <w:p w:rsidR="001335F6" w:rsidRPr="005B7BD3" w:rsidRDefault="001335F6" w:rsidP="005B7BD3">
      <w:pPr>
        <w:widowControl w:val="0"/>
        <w:autoSpaceDE w:val="0"/>
        <w:autoSpaceDN w:val="0"/>
        <w:adjustRightInd w:val="0"/>
        <w:spacing w:line="312" w:lineRule="auto"/>
        <w:jc w:val="center"/>
        <w:rPr>
          <w:sz w:val="28"/>
          <w:szCs w:val="28"/>
        </w:rPr>
      </w:pPr>
      <w:r w:rsidRPr="001335F6">
        <w:rPr>
          <w:b/>
          <w:sz w:val="28"/>
          <w:szCs w:val="28"/>
        </w:rPr>
        <w:t>Предмет досудебного (внесудебного) обжалования</w:t>
      </w:r>
    </w:p>
    <w:p w:rsidR="001335F6" w:rsidRPr="001335F6" w:rsidRDefault="001335F6" w:rsidP="005B7BD3">
      <w:pPr>
        <w:widowControl w:val="0"/>
        <w:autoSpaceDE w:val="0"/>
        <w:autoSpaceDN w:val="0"/>
        <w:adjustRightInd w:val="0"/>
        <w:spacing w:line="312" w:lineRule="auto"/>
        <w:ind w:firstLine="709"/>
        <w:jc w:val="both"/>
        <w:rPr>
          <w:sz w:val="28"/>
          <w:szCs w:val="28"/>
        </w:rPr>
      </w:pPr>
      <w:r w:rsidRPr="001335F6">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84" w:history="1">
        <w:r w:rsidRPr="001335F6">
          <w:rPr>
            <w:color w:val="000000"/>
            <w:sz w:val="28"/>
            <w:szCs w:val="28"/>
          </w:rPr>
          <w:t>разделе 3</w:t>
        </w:r>
      </w:hyperlink>
      <w:r w:rsidRPr="001335F6">
        <w:rPr>
          <w:sz w:val="28"/>
          <w:szCs w:val="28"/>
        </w:rPr>
        <w:t xml:space="preserve"> настоящего регламента, в том числе заявитель вправе обратиться с жалобой в случае: </w:t>
      </w:r>
    </w:p>
    <w:p w:rsidR="001335F6" w:rsidRDefault="001335F6" w:rsidP="005B7BD3">
      <w:pPr>
        <w:numPr>
          <w:ilvl w:val="0"/>
          <w:numId w:val="16"/>
        </w:numPr>
        <w:tabs>
          <w:tab w:val="left" w:pos="284"/>
        </w:tabs>
        <w:spacing w:line="312" w:lineRule="auto"/>
        <w:ind w:left="0" w:firstLine="0"/>
        <w:jc w:val="both"/>
        <w:rPr>
          <w:sz w:val="28"/>
          <w:szCs w:val="28"/>
        </w:rPr>
      </w:pPr>
      <w:r w:rsidRPr="001335F6">
        <w:rPr>
          <w:sz w:val="28"/>
          <w:szCs w:val="28"/>
        </w:rPr>
        <w:t xml:space="preserve">нарушения срока регистрации обращения об осуществлении муниципального контроля; </w:t>
      </w:r>
    </w:p>
    <w:p w:rsidR="005B7BD3" w:rsidRDefault="005B7BD3" w:rsidP="005B7BD3">
      <w:pPr>
        <w:tabs>
          <w:tab w:val="left" w:pos="284"/>
        </w:tabs>
        <w:spacing w:line="312" w:lineRule="auto"/>
        <w:rPr>
          <w:sz w:val="28"/>
          <w:szCs w:val="28"/>
        </w:rPr>
      </w:pPr>
    </w:p>
    <w:p w:rsidR="005B7BD3" w:rsidRPr="005B7BD3" w:rsidRDefault="009217B3" w:rsidP="005B7BD3">
      <w:pPr>
        <w:tabs>
          <w:tab w:val="left" w:pos="284"/>
        </w:tabs>
        <w:spacing w:line="312" w:lineRule="auto"/>
        <w:jc w:val="center"/>
      </w:pPr>
      <w:r>
        <w:t>21</w:t>
      </w:r>
    </w:p>
    <w:p w:rsidR="001335F6" w:rsidRPr="001335F6" w:rsidRDefault="001335F6" w:rsidP="005B7BD3">
      <w:pPr>
        <w:numPr>
          <w:ilvl w:val="0"/>
          <w:numId w:val="16"/>
        </w:numPr>
        <w:tabs>
          <w:tab w:val="left" w:pos="284"/>
        </w:tabs>
        <w:spacing w:line="312" w:lineRule="auto"/>
        <w:ind w:left="0" w:firstLine="0"/>
        <w:rPr>
          <w:sz w:val="28"/>
          <w:szCs w:val="28"/>
        </w:rPr>
      </w:pPr>
      <w:r w:rsidRPr="001335F6">
        <w:rPr>
          <w:sz w:val="28"/>
          <w:szCs w:val="28"/>
        </w:rPr>
        <w:t xml:space="preserve">нарушения срока осуществления муниципального контроля; </w:t>
      </w:r>
    </w:p>
    <w:p w:rsidR="001335F6" w:rsidRPr="001335F6" w:rsidRDefault="001335F6" w:rsidP="005B7BD3">
      <w:pPr>
        <w:numPr>
          <w:ilvl w:val="0"/>
          <w:numId w:val="16"/>
        </w:numPr>
        <w:tabs>
          <w:tab w:val="left" w:pos="284"/>
        </w:tabs>
        <w:spacing w:line="312" w:lineRule="auto"/>
        <w:ind w:left="0" w:firstLine="0"/>
        <w:jc w:val="both"/>
        <w:rPr>
          <w:sz w:val="28"/>
          <w:szCs w:val="28"/>
        </w:rPr>
      </w:pPr>
      <w:r w:rsidRPr="001335F6">
        <w:rPr>
          <w:sz w:val="28"/>
          <w:szCs w:val="28"/>
        </w:rPr>
        <w:t>требования у проверяемого лица представления документов и информации, которые находятся в распоряжении органа, осуществляющего муниципальный контроль, а также иных документов, не предусмотренных регламентом для осуществления муниципального контроля;</w:t>
      </w:r>
    </w:p>
    <w:p w:rsidR="001335F6" w:rsidRPr="001335F6" w:rsidRDefault="001335F6" w:rsidP="005B7BD3">
      <w:pPr>
        <w:numPr>
          <w:ilvl w:val="0"/>
          <w:numId w:val="16"/>
        </w:numPr>
        <w:tabs>
          <w:tab w:val="left" w:pos="284"/>
        </w:tabs>
        <w:spacing w:line="312" w:lineRule="auto"/>
        <w:ind w:left="0" w:firstLine="0"/>
        <w:jc w:val="both"/>
        <w:rPr>
          <w:sz w:val="28"/>
          <w:szCs w:val="28"/>
        </w:rPr>
      </w:pPr>
      <w:r w:rsidRPr="001335F6">
        <w:rPr>
          <w:sz w:val="28"/>
          <w:szCs w:val="28"/>
        </w:rPr>
        <w:t xml:space="preserve">отказа в приеме документов и отказа в осуществлении муниципального контроля; </w:t>
      </w:r>
    </w:p>
    <w:p w:rsidR="001335F6" w:rsidRPr="001335F6" w:rsidRDefault="001335F6" w:rsidP="005B7BD3">
      <w:pPr>
        <w:numPr>
          <w:ilvl w:val="0"/>
          <w:numId w:val="16"/>
        </w:numPr>
        <w:tabs>
          <w:tab w:val="left" w:pos="284"/>
        </w:tabs>
        <w:spacing w:line="312" w:lineRule="auto"/>
        <w:ind w:left="0" w:firstLine="0"/>
        <w:jc w:val="both"/>
        <w:rPr>
          <w:sz w:val="28"/>
          <w:szCs w:val="28"/>
        </w:rPr>
      </w:pPr>
      <w:proofErr w:type="gramStart"/>
      <w:r w:rsidRPr="001335F6">
        <w:rPr>
          <w:sz w:val="28"/>
          <w:szCs w:val="28"/>
        </w:rPr>
        <w:t>отказа органа, осуществляющего муниципальный контроль, должностных лиц, муниципальных служащих, специалистов, уполномоченных на осуществление муниципального контроля,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1335F6" w:rsidRPr="001335F6" w:rsidRDefault="001335F6" w:rsidP="005B7BD3">
      <w:pPr>
        <w:numPr>
          <w:ilvl w:val="0"/>
          <w:numId w:val="16"/>
        </w:numPr>
        <w:tabs>
          <w:tab w:val="left" w:pos="284"/>
        </w:tabs>
        <w:spacing w:line="312" w:lineRule="auto"/>
        <w:ind w:left="0" w:firstLine="0"/>
        <w:jc w:val="both"/>
        <w:rPr>
          <w:sz w:val="28"/>
          <w:szCs w:val="28"/>
        </w:rPr>
      </w:pPr>
      <w:r w:rsidRPr="001335F6">
        <w:rPr>
          <w:sz w:val="28"/>
          <w:szCs w:val="28"/>
        </w:rPr>
        <w:t>требование внесения заявителем при осуществлении муниципального контроля платы, не предусмотренной нормативными правовыми актами.</w:t>
      </w:r>
    </w:p>
    <w:p w:rsidR="005B7BD3" w:rsidRDefault="001335F6" w:rsidP="001335F6">
      <w:pPr>
        <w:widowControl w:val="0"/>
        <w:autoSpaceDE w:val="0"/>
        <w:autoSpaceDN w:val="0"/>
        <w:adjustRightInd w:val="0"/>
        <w:ind w:firstLine="540"/>
        <w:jc w:val="center"/>
        <w:rPr>
          <w:b/>
          <w:sz w:val="28"/>
          <w:szCs w:val="28"/>
        </w:rPr>
      </w:pPr>
      <w:r w:rsidRPr="001335F6">
        <w:rPr>
          <w:b/>
          <w:sz w:val="28"/>
          <w:szCs w:val="28"/>
        </w:rPr>
        <w:t>Основания д</w:t>
      </w:r>
      <w:r w:rsidR="005B7BD3">
        <w:rPr>
          <w:b/>
          <w:sz w:val="28"/>
          <w:szCs w:val="28"/>
        </w:rPr>
        <w:t>ля начала процедуры досудебного</w:t>
      </w:r>
    </w:p>
    <w:p w:rsidR="001335F6" w:rsidRPr="001335F6" w:rsidRDefault="001335F6" w:rsidP="005B7BD3">
      <w:pPr>
        <w:widowControl w:val="0"/>
        <w:autoSpaceDE w:val="0"/>
        <w:autoSpaceDN w:val="0"/>
        <w:adjustRightInd w:val="0"/>
        <w:spacing w:line="360" w:lineRule="auto"/>
        <w:ind w:firstLine="540"/>
        <w:jc w:val="center"/>
        <w:rPr>
          <w:b/>
          <w:sz w:val="28"/>
          <w:szCs w:val="28"/>
        </w:rPr>
      </w:pPr>
      <w:r w:rsidRPr="001335F6">
        <w:rPr>
          <w:b/>
          <w:sz w:val="28"/>
          <w:szCs w:val="28"/>
        </w:rPr>
        <w:t xml:space="preserve">(внесудебного) обжалования </w:t>
      </w:r>
    </w:p>
    <w:p w:rsidR="001335F6" w:rsidRPr="001335F6" w:rsidRDefault="001335F6" w:rsidP="005B7BD3">
      <w:pPr>
        <w:widowControl w:val="0"/>
        <w:suppressAutoHyphens/>
        <w:spacing w:line="312" w:lineRule="auto"/>
        <w:ind w:firstLine="708"/>
        <w:jc w:val="both"/>
        <w:rPr>
          <w:rFonts w:eastAsia="Lucida Sans Unicode"/>
          <w:kern w:val="1"/>
          <w:sz w:val="28"/>
          <w:szCs w:val="28"/>
        </w:rPr>
      </w:pPr>
      <w:r w:rsidRPr="001335F6">
        <w:rPr>
          <w:sz w:val="28"/>
          <w:szCs w:val="28"/>
        </w:rPr>
        <w:t xml:space="preserve">5.3. </w:t>
      </w:r>
      <w:proofErr w:type="gramStart"/>
      <w:r w:rsidRPr="001335F6">
        <w:rPr>
          <w:sz w:val="28"/>
          <w:szCs w:val="28"/>
        </w:rPr>
        <w:t>Основанием для начала процедуры досудебного (внесудебного) обжалования является жалоба заявителя на решения, действия (бездействие) должностных лиц, муниципальных служащих, специалистов, осуществляющих муниципальный контроль, принятые (осуществляемые) в ходе осуществления муниципальной функции.</w:t>
      </w:r>
      <w:proofErr w:type="gramEnd"/>
    </w:p>
    <w:p w:rsidR="001335F6" w:rsidRPr="001335F6" w:rsidRDefault="001335F6" w:rsidP="005B7BD3">
      <w:pPr>
        <w:widowControl w:val="0"/>
        <w:autoSpaceDE w:val="0"/>
        <w:autoSpaceDN w:val="0"/>
        <w:adjustRightInd w:val="0"/>
        <w:spacing w:line="312" w:lineRule="auto"/>
        <w:ind w:firstLine="540"/>
        <w:jc w:val="both"/>
        <w:rPr>
          <w:sz w:val="28"/>
          <w:szCs w:val="28"/>
        </w:rPr>
      </w:pPr>
      <w:r w:rsidRPr="001335F6">
        <w:rPr>
          <w:sz w:val="28"/>
          <w:szCs w:val="28"/>
        </w:rPr>
        <w:t>Жалоба должна содержать:</w:t>
      </w:r>
    </w:p>
    <w:p w:rsidR="001335F6" w:rsidRPr="001335F6" w:rsidRDefault="001335F6" w:rsidP="005B7BD3">
      <w:pPr>
        <w:widowControl w:val="0"/>
        <w:autoSpaceDE w:val="0"/>
        <w:autoSpaceDN w:val="0"/>
        <w:adjustRightInd w:val="0"/>
        <w:spacing w:line="312" w:lineRule="auto"/>
        <w:ind w:firstLine="540"/>
        <w:jc w:val="both"/>
        <w:rPr>
          <w:sz w:val="28"/>
          <w:szCs w:val="28"/>
        </w:rPr>
      </w:pPr>
      <w:r w:rsidRPr="001335F6">
        <w:rPr>
          <w:sz w:val="28"/>
          <w:szCs w:val="28"/>
        </w:rPr>
        <w:t>1) 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1335F6" w:rsidRPr="001335F6" w:rsidRDefault="001335F6" w:rsidP="005B7BD3">
      <w:pPr>
        <w:widowControl w:val="0"/>
        <w:autoSpaceDE w:val="0"/>
        <w:autoSpaceDN w:val="0"/>
        <w:adjustRightInd w:val="0"/>
        <w:spacing w:line="312" w:lineRule="auto"/>
        <w:ind w:firstLine="540"/>
        <w:jc w:val="both"/>
        <w:rPr>
          <w:sz w:val="28"/>
          <w:szCs w:val="28"/>
        </w:rPr>
      </w:pPr>
      <w:proofErr w:type="gramStart"/>
      <w:r w:rsidRPr="001335F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5B7BD3">
        <w:rPr>
          <w:sz w:val="28"/>
          <w:szCs w:val="28"/>
        </w:rPr>
        <w:t xml:space="preserve">                   </w:t>
      </w:r>
      <w:r w:rsidRPr="001335F6">
        <w:rPr>
          <w:sz w:val="28"/>
          <w:szCs w:val="28"/>
        </w:rPr>
        <w:t>и почтовый адрес, по которым должен быть направлен ответ заявителю;</w:t>
      </w:r>
      <w:proofErr w:type="gramEnd"/>
    </w:p>
    <w:p w:rsidR="001335F6" w:rsidRDefault="001335F6" w:rsidP="005B7BD3">
      <w:pPr>
        <w:widowControl w:val="0"/>
        <w:autoSpaceDE w:val="0"/>
        <w:autoSpaceDN w:val="0"/>
        <w:adjustRightInd w:val="0"/>
        <w:spacing w:line="312" w:lineRule="auto"/>
        <w:ind w:firstLine="540"/>
        <w:jc w:val="both"/>
        <w:rPr>
          <w:sz w:val="28"/>
          <w:szCs w:val="28"/>
        </w:rPr>
      </w:pPr>
      <w:r w:rsidRPr="001335F6">
        <w:rPr>
          <w:sz w:val="28"/>
          <w:szCs w:val="28"/>
        </w:rPr>
        <w:t>3) сведения об обжалуемых решениях и действиях (бездействии)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rsidR="00B451DA" w:rsidRDefault="00B451DA" w:rsidP="004978C3">
      <w:pPr>
        <w:widowControl w:val="0"/>
        <w:autoSpaceDE w:val="0"/>
        <w:autoSpaceDN w:val="0"/>
        <w:adjustRightInd w:val="0"/>
        <w:ind w:firstLine="540"/>
        <w:jc w:val="both"/>
        <w:rPr>
          <w:sz w:val="28"/>
          <w:szCs w:val="28"/>
        </w:rPr>
      </w:pPr>
    </w:p>
    <w:p w:rsidR="00B451DA" w:rsidRPr="00B451DA" w:rsidRDefault="009217B3" w:rsidP="00B451DA">
      <w:pPr>
        <w:widowControl w:val="0"/>
        <w:autoSpaceDE w:val="0"/>
        <w:autoSpaceDN w:val="0"/>
        <w:adjustRightInd w:val="0"/>
        <w:spacing w:line="312" w:lineRule="auto"/>
        <w:ind w:firstLine="540"/>
        <w:jc w:val="center"/>
      </w:pPr>
      <w:r>
        <w:t>22</w:t>
      </w:r>
    </w:p>
    <w:p w:rsidR="001335F6" w:rsidRPr="001335F6" w:rsidRDefault="001335F6" w:rsidP="005B7BD3">
      <w:pPr>
        <w:widowControl w:val="0"/>
        <w:autoSpaceDE w:val="0"/>
        <w:autoSpaceDN w:val="0"/>
        <w:adjustRightInd w:val="0"/>
        <w:spacing w:line="312" w:lineRule="auto"/>
        <w:ind w:firstLine="540"/>
        <w:jc w:val="both"/>
        <w:rPr>
          <w:sz w:val="28"/>
          <w:szCs w:val="28"/>
        </w:rPr>
      </w:pPr>
      <w:r w:rsidRPr="001335F6">
        <w:rPr>
          <w:sz w:val="28"/>
          <w:szCs w:val="28"/>
        </w:rPr>
        <w:t xml:space="preserve">4) доводы, на основании которых заявитель не согласен с решением </w:t>
      </w:r>
      <w:r w:rsidR="00B451DA">
        <w:rPr>
          <w:sz w:val="28"/>
          <w:szCs w:val="28"/>
        </w:rPr>
        <w:t xml:space="preserve">                 </w:t>
      </w:r>
      <w:r w:rsidRPr="001335F6">
        <w:rPr>
          <w:sz w:val="28"/>
          <w:szCs w:val="28"/>
        </w:rPr>
        <w:t xml:space="preserve">и действием (бездействием) отдела,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 Форма жалобы приведена </w:t>
      </w:r>
      <w:r w:rsidR="00B451DA">
        <w:rPr>
          <w:sz w:val="28"/>
          <w:szCs w:val="28"/>
        </w:rPr>
        <w:t xml:space="preserve">       </w:t>
      </w:r>
      <w:r w:rsidRPr="001335F6">
        <w:rPr>
          <w:sz w:val="28"/>
          <w:szCs w:val="28"/>
        </w:rPr>
        <w:t xml:space="preserve">в приложении № 3  к настоящему регламенту.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 1) оформленная </w:t>
      </w:r>
      <w:r w:rsidR="00B451DA">
        <w:rPr>
          <w:sz w:val="28"/>
          <w:szCs w:val="28"/>
        </w:rPr>
        <w:t xml:space="preserve">                      </w:t>
      </w:r>
      <w:r w:rsidRPr="001335F6">
        <w:rPr>
          <w:sz w:val="28"/>
          <w:szCs w:val="28"/>
        </w:rPr>
        <w:t xml:space="preserve">в соответствии с законодательством Российской Федерации доверенность (для физических лиц); 2) оформленная в соответствии с законодательством Российской Федерации доверенность, заверенная печатью заявителя </w:t>
      </w:r>
      <w:r w:rsidR="00B451DA">
        <w:rPr>
          <w:sz w:val="28"/>
          <w:szCs w:val="28"/>
        </w:rPr>
        <w:t xml:space="preserve">                          </w:t>
      </w:r>
      <w:r w:rsidRPr="001335F6">
        <w:rPr>
          <w:sz w:val="28"/>
          <w:szCs w:val="28"/>
        </w:rPr>
        <w:t xml:space="preserve">и подписанная руководителем заявителя или уполномоченным этим руководителем лицом (для юридических лиц); 3) копия решения о назначении или об избрании либо приказа о назначении физического лица на должность, </w:t>
      </w:r>
      <w:r w:rsidR="00B451DA">
        <w:rPr>
          <w:sz w:val="28"/>
          <w:szCs w:val="28"/>
        </w:rPr>
        <w:t xml:space="preserve">            </w:t>
      </w:r>
      <w:r w:rsidRPr="001335F6">
        <w:rPr>
          <w:sz w:val="28"/>
          <w:szCs w:val="28"/>
        </w:rPr>
        <w:t>в соответствии с которым такое физическое лицо обладает правом действовать от имени заявителя без доверенности. Заявителем могут быть представлены документы (при наличии), подтверждающие доводы заявителя, либо их копии.</w:t>
      </w:r>
    </w:p>
    <w:p w:rsidR="00B451DA" w:rsidRDefault="001335F6" w:rsidP="001335F6">
      <w:pPr>
        <w:widowControl w:val="0"/>
        <w:autoSpaceDE w:val="0"/>
        <w:autoSpaceDN w:val="0"/>
        <w:adjustRightInd w:val="0"/>
        <w:ind w:firstLine="540"/>
        <w:jc w:val="center"/>
        <w:rPr>
          <w:b/>
          <w:sz w:val="28"/>
          <w:szCs w:val="28"/>
        </w:rPr>
      </w:pPr>
      <w:r w:rsidRPr="001335F6">
        <w:rPr>
          <w:b/>
          <w:sz w:val="28"/>
          <w:szCs w:val="28"/>
        </w:rPr>
        <w:t xml:space="preserve">Исчерпывающий перечень оснований для </w:t>
      </w:r>
      <w:r w:rsidR="00B451DA">
        <w:rPr>
          <w:b/>
          <w:sz w:val="28"/>
          <w:szCs w:val="28"/>
        </w:rPr>
        <w:t>отказа в рассмотрении</w:t>
      </w:r>
    </w:p>
    <w:p w:rsidR="001335F6" w:rsidRPr="001335F6" w:rsidRDefault="001335F6" w:rsidP="00B451DA">
      <w:pPr>
        <w:widowControl w:val="0"/>
        <w:autoSpaceDE w:val="0"/>
        <w:autoSpaceDN w:val="0"/>
        <w:adjustRightInd w:val="0"/>
        <w:spacing w:line="360" w:lineRule="auto"/>
        <w:ind w:firstLine="540"/>
        <w:jc w:val="center"/>
        <w:rPr>
          <w:b/>
          <w:sz w:val="28"/>
          <w:szCs w:val="28"/>
        </w:rPr>
      </w:pPr>
      <w:r w:rsidRPr="001335F6">
        <w:rPr>
          <w:b/>
          <w:sz w:val="28"/>
          <w:szCs w:val="28"/>
        </w:rPr>
        <w:t>жалобы либо приостановления её рассмотрения</w:t>
      </w:r>
    </w:p>
    <w:p w:rsidR="001335F6" w:rsidRPr="001335F6" w:rsidRDefault="001335F6" w:rsidP="00B451DA">
      <w:pPr>
        <w:widowControl w:val="0"/>
        <w:suppressAutoHyphens/>
        <w:adjustRightInd w:val="0"/>
        <w:spacing w:line="312" w:lineRule="auto"/>
        <w:ind w:firstLine="709"/>
        <w:jc w:val="both"/>
        <w:rPr>
          <w:rFonts w:eastAsia="Lucida Sans Unicode"/>
          <w:kern w:val="1"/>
          <w:sz w:val="28"/>
          <w:szCs w:val="28"/>
        </w:rPr>
      </w:pPr>
      <w:r w:rsidRPr="001335F6">
        <w:rPr>
          <w:rFonts w:eastAsia="Lucida Sans Unicode"/>
          <w:kern w:val="1"/>
          <w:sz w:val="28"/>
          <w:szCs w:val="28"/>
        </w:rPr>
        <w:t xml:space="preserve">5.4. Ответ на жалобу (обращение) не дается, если:                                </w:t>
      </w:r>
    </w:p>
    <w:p w:rsidR="001335F6" w:rsidRPr="001335F6" w:rsidRDefault="001335F6" w:rsidP="00B451DA">
      <w:pPr>
        <w:widowControl w:val="0"/>
        <w:suppressAutoHyphens/>
        <w:adjustRightInd w:val="0"/>
        <w:spacing w:line="312" w:lineRule="auto"/>
        <w:ind w:firstLine="709"/>
        <w:jc w:val="both"/>
        <w:rPr>
          <w:rFonts w:eastAsia="Lucida Sans Unicode"/>
          <w:kern w:val="1"/>
          <w:sz w:val="28"/>
          <w:szCs w:val="28"/>
        </w:rPr>
      </w:pPr>
      <w:r w:rsidRPr="001335F6">
        <w:rPr>
          <w:rFonts w:eastAsia="Lucida Sans Unicode"/>
          <w:kern w:val="1"/>
          <w:sz w:val="28"/>
          <w:szCs w:val="28"/>
        </w:rPr>
        <w:t>а) не указаны фамилия гражданина, направившего ее, и почтовый адрес, по которому должен быть направлен ответ;</w:t>
      </w:r>
    </w:p>
    <w:p w:rsidR="001335F6" w:rsidRPr="001335F6" w:rsidRDefault="001335F6" w:rsidP="00B451DA">
      <w:pPr>
        <w:widowControl w:val="0"/>
        <w:suppressAutoHyphens/>
        <w:adjustRightInd w:val="0"/>
        <w:spacing w:line="312" w:lineRule="auto"/>
        <w:ind w:firstLine="709"/>
        <w:jc w:val="both"/>
        <w:rPr>
          <w:rFonts w:eastAsia="Lucida Sans Unicode"/>
          <w:spacing w:val="-6"/>
          <w:kern w:val="28"/>
          <w:sz w:val="28"/>
          <w:szCs w:val="28"/>
        </w:rPr>
      </w:pPr>
      <w:r w:rsidRPr="00887208">
        <w:rPr>
          <w:rFonts w:eastAsia="Lucida Sans Unicode"/>
          <w:spacing w:val="-4"/>
          <w:kern w:val="1"/>
          <w:sz w:val="28"/>
          <w:szCs w:val="28"/>
        </w:rPr>
        <w:t xml:space="preserve">б) в ней содержатся нецензурные либо оскорбительные выражения, </w:t>
      </w:r>
      <w:r w:rsidRPr="00887208">
        <w:rPr>
          <w:rFonts w:eastAsia="Lucida Sans Unicode"/>
          <w:spacing w:val="-4"/>
          <w:kern w:val="28"/>
          <w:sz w:val="28"/>
          <w:szCs w:val="28"/>
        </w:rPr>
        <w:t>угрозы</w:t>
      </w:r>
      <w:r w:rsidRPr="001335F6">
        <w:rPr>
          <w:rFonts w:eastAsia="Lucida Sans Unicode"/>
          <w:spacing w:val="-6"/>
          <w:kern w:val="28"/>
          <w:sz w:val="28"/>
          <w:szCs w:val="28"/>
        </w:rPr>
        <w:t xml:space="preserve"> жизни, здоровью и имуществу должностного лица, а</w:t>
      </w:r>
      <w:r w:rsidR="00887208">
        <w:rPr>
          <w:rFonts w:eastAsia="Lucida Sans Unicode"/>
          <w:spacing w:val="-6"/>
          <w:kern w:val="28"/>
          <w:sz w:val="28"/>
          <w:szCs w:val="28"/>
        </w:rPr>
        <w:t xml:space="preserve"> также членов </w:t>
      </w:r>
      <w:r w:rsidRPr="001335F6">
        <w:rPr>
          <w:rFonts w:eastAsia="Lucida Sans Unicode"/>
          <w:spacing w:val="-6"/>
          <w:kern w:val="28"/>
          <w:sz w:val="28"/>
          <w:szCs w:val="28"/>
        </w:rPr>
        <w:t xml:space="preserve">его семьи. </w:t>
      </w:r>
      <w:r w:rsidR="00887208">
        <w:rPr>
          <w:rFonts w:eastAsia="Lucida Sans Unicode"/>
          <w:spacing w:val="-6"/>
          <w:kern w:val="28"/>
          <w:sz w:val="28"/>
          <w:szCs w:val="28"/>
        </w:rPr>
        <w:t xml:space="preserve">           </w:t>
      </w:r>
      <w:r w:rsidRPr="001335F6">
        <w:rPr>
          <w:rFonts w:eastAsia="Lucida Sans Unicode"/>
          <w:spacing w:val="-6"/>
          <w:kern w:val="28"/>
          <w:sz w:val="28"/>
          <w:szCs w:val="28"/>
        </w:rPr>
        <w:t>При этом заявителю сообщается о недопустимости злоупотребления правом;</w:t>
      </w:r>
    </w:p>
    <w:p w:rsidR="001335F6" w:rsidRPr="001335F6" w:rsidRDefault="001335F6" w:rsidP="00B451DA">
      <w:pPr>
        <w:widowControl w:val="0"/>
        <w:suppressAutoHyphens/>
        <w:spacing w:line="312" w:lineRule="auto"/>
        <w:ind w:firstLine="708"/>
        <w:jc w:val="both"/>
        <w:rPr>
          <w:rFonts w:eastAsia="Lucida Sans Unicode"/>
          <w:spacing w:val="-4"/>
          <w:kern w:val="28"/>
          <w:sz w:val="28"/>
          <w:szCs w:val="28"/>
        </w:rPr>
      </w:pPr>
      <w:r w:rsidRPr="001335F6">
        <w:rPr>
          <w:rFonts w:eastAsia="Lucida Sans Unicode"/>
          <w:kern w:val="1"/>
          <w:sz w:val="28"/>
          <w:szCs w:val="28"/>
        </w:rPr>
        <w:t xml:space="preserve">в) текст письменного обращения не поддается прочтению, о чем в течение семи дней со дня регистрации жалобы сообщается гражданину, </w:t>
      </w:r>
      <w:r w:rsidRPr="001335F6">
        <w:rPr>
          <w:rFonts w:eastAsia="Lucida Sans Unicode"/>
          <w:spacing w:val="-4"/>
          <w:kern w:val="28"/>
          <w:sz w:val="28"/>
          <w:szCs w:val="28"/>
        </w:rPr>
        <w:t>направившему обращение, если его фамилия и почтовый адрес поддаются прочтению;</w:t>
      </w:r>
    </w:p>
    <w:p w:rsidR="001335F6" w:rsidRDefault="001335F6" w:rsidP="00B451DA">
      <w:pPr>
        <w:widowControl w:val="0"/>
        <w:suppressAutoHyphens/>
        <w:spacing w:line="312" w:lineRule="auto"/>
        <w:ind w:firstLine="709"/>
        <w:jc w:val="both"/>
        <w:rPr>
          <w:rFonts w:eastAsia="Lucida Sans Unicode"/>
          <w:kern w:val="1"/>
          <w:sz w:val="28"/>
          <w:szCs w:val="28"/>
        </w:rPr>
      </w:pPr>
      <w:r w:rsidRPr="001335F6">
        <w:rPr>
          <w:rFonts w:eastAsia="Lucida Sans Unicode"/>
          <w:kern w:val="1"/>
          <w:sz w:val="28"/>
          <w:szCs w:val="28"/>
        </w:rPr>
        <w:t xml:space="preserve">г)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в письменной форме в недельный срок </w:t>
      </w:r>
      <w:r w:rsidR="00B451DA">
        <w:rPr>
          <w:rFonts w:eastAsia="Lucida Sans Unicode"/>
          <w:kern w:val="1"/>
          <w:sz w:val="28"/>
          <w:szCs w:val="28"/>
        </w:rPr>
        <w:t xml:space="preserve">                              </w:t>
      </w:r>
      <w:r w:rsidRPr="001335F6">
        <w:rPr>
          <w:rFonts w:eastAsia="Lucida Sans Unicode"/>
          <w:kern w:val="1"/>
          <w:sz w:val="28"/>
          <w:szCs w:val="28"/>
        </w:rPr>
        <w:t xml:space="preserve">о невозможности дать ответ по существу поставленного в нем вопроса в связи </w:t>
      </w:r>
      <w:r w:rsidR="00B451DA">
        <w:rPr>
          <w:rFonts w:eastAsia="Lucida Sans Unicode"/>
          <w:kern w:val="1"/>
          <w:sz w:val="28"/>
          <w:szCs w:val="28"/>
        </w:rPr>
        <w:t xml:space="preserve">  </w:t>
      </w:r>
      <w:r w:rsidRPr="001335F6">
        <w:rPr>
          <w:rFonts w:eastAsia="Lucida Sans Unicode"/>
          <w:kern w:val="1"/>
          <w:sz w:val="28"/>
          <w:szCs w:val="28"/>
        </w:rPr>
        <w:t>с недопустимостью разглашения указанных сведений.</w:t>
      </w:r>
    </w:p>
    <w:p w:rsidR="00887208" w:rsidRDefault="00887208" w:rsidP="00B451DA">
      <w:pPr>
        <w:widowControl w:val="0"/>
        <w:suppressAutoHyphens/>
        <w:spacing w:line="312" w:lineRule="auto"/>
        <w:ind w:firstLine="709"/>
        <w:jc w:val="both"/>
        <w:rPr>
          <w:rFonts w:eastAsia="Lucida Sans Unicode"/>
          <w:kern w:val="1"/>
          <w:sz w:val="28"/>
          <w:szCs w:val="28"/>
        </w:rPr>
      </w:pPr>
    </w:p>
    <w:p w:rsidR="00887208" w:rsidRPr="00887208" w:rsidRDefault="009217B3" w:rsidP="00887208">
      <w:pPr>
        <w:widowControl w:val="0"/>
        <w:suppressAutoHyphens/>
        <w:spacing w:line="312" w:lineRule="auto"/>
        <w:ind w:firstLine="709"/>
        <w:jc w:val="center"/>
        <w:rPr>
          <w:rFonts w:eastAsia="Lucida Sans Unicode"/>
          <w:kern w:val="1"/>
        </w:rPr>
      </w:pPr>
      <w:r>
        <w:rPr>
          <w:rFonts w:eastAsia="Lucida Sans Unicode"/>
          <w:kern w:val="1"/>
        </w:rPr>
        <w:t>23</w:t>
      </w:r>
    </w:p>
    <w:p w:rsidR="001335F6" w:rsidRPr="001335F6" w:rsidRDefault="001335F6" w:rsidP="00B451DA">
      <w:pPr>
        <w:widowControl w:val="0"/>
        <w:suppressAutoHyphens/>
        <w:spacing w:line="312" w:lineRule="auto"/>
        <w:ind w:firstLine="708"/>
        <w:jc w:val="both"/>
        <w:rPr>
          <w:rFonts w:eastAsia="Lucida Sans Unicode"/>
          <w:kern w:val="1"/>
          <w:sz w:val="28"/>
          <w:szCs w:val="28"/>
        </w:rPr>
      </w:pPr>
      <w:proofErr w:type="gramStart"/>
      <w:r w:rsidRPr="001335F6">
        <w:rPr>
          <w:rFonts w:eastAsia="Lucida Sans Unicode"/>
          <w:kern w:val="1"/>
          <w:sz w:val="28"/>
          <w:szCs w:val="28"/>
        </w:rPr>
        <w:t xml:space="preserve">Если в письменном обращении (жалобе) содержится вопрос, на который заявителю многократно (3 раза) давались письменные ответы по существу, </w:t>
      </w:r>
      <w:r w:rsidR="00887208">
        <w:rPr>
          <w:rFonts w:eastAsia="Lucida Sans Unicode"/>
          <w:kern w:val="1"/>
          <w:sz w:val="28"/>
          <w:szCs w:val="28"/>
        </w:rPr>
        <w:t xml:space="preserve">              </w:t>
      </w:r>
      <w:r w:rsidRPr="001335F6">
        <w:rPr>
          <w:rFonts w:eastAsia="Lucida Sans Unicode"/>
          <w:kern w:val="1"/>
          <w:sz w:val="28"/>
          <w:szCs w:val="28"/>
        </w:rPr>
        <w:t xml:space="preserve">в связи с ранее направляемыми обращениями, и при этом в обращении </w:t>
      </w:r>
      <w:r w:rsidR="00887208">
        <w:rPr>
          <w:rFonts w:eastAsia="Lucida Sans Unicode"/>
          <w:kern w:val="1"/>
          <w:sz w:val="28"/>
          <w:szCs w:val="28"/>
        </w:rPr>
        <w:t xml:space="preserve">                 </w:t>
      </w:r>
      <w:r w:rsidRPr="001335F6">
        <w:rPr>
          <w:rFonts w:eastAsia="Lucida Sans Unicode"/>
          <w:kern w:val="1"/>
          <w:sz w:val="28"/>
          <w:szCs w:val="28"/>
        </w:rPr>
        <w:t xml:space="preserve">не приводятся новые доводы или обстоятельства, уполномоченное </w:t>
      </w:r>
      <w:r w:rsidR="009217B3">
        <w:rPr>
          <w:rFonts w:eastAsia="Lucida Sans Unicode"/>
          <w:kern w:val="1"/>
          <w:sz w:val="28"/>
          <w:szCs w:val="28"/>
        </w:rPr>
        <w:t xml:space="preserve">                           на </w:t>
      </w:r>
      <w:r w:rsidRPr="001335F6">
        <w:rPr>
          <w:rFonts w:eastAsia="Lucida Sans Unicode"/>
          <w:kern w:val="1"/>
          <w:sz w:val="28"/>
          <w:szCs w:val="28"/>
        </w:rPr>
        <w:t xml:space="preserve">то должностное лицо принимает решение о безосновательности очередного обращения и прекращении переписки с заявителем по данному вопросу.  </w:t>
      </w:r>
      <w:proofErr w:type="gramEnd"/>
    </w:p>
    <w:p w:rsidR="001335F6" w:rsidRPr="00B451DA" w:rsidRDefault="001335F6" w:rsidP="00B451DA">
      <w:pPr>
        <w:widowControl w:val="0"/>
        <w:suppressAutoHyphens/>
        <w:spacing w:line="312" w:lineRule="auto"/>
        <w:ind w:firstLine="708"/>
        <w:jc w:val="both"/>
        <w:rPr>
          <w:rFonts w:eastAsia="Lucida Sans Unicode"/>
          <w:spacing w:val="-4"/>
          <w:kern w:val="1"/>
          <w:sz w:val="28"/>
          <w:szCs w:val="28"/>
        </w:rPr>
      </w:pPr>
      <w:r w:rsidRPr="00B451DA">
        <w:rPr>
          <w:spacing w:val="-4"/>
          <w:sz w:val="28"/>
          <w:szCs w:val="28"/>
        </w:rPr>
        <w:t>Оснований для приостановления рассмотрения жалобы</w:t>
      </w:r>
      <w:r w:rsidRPr="00B451DA">
        <w:rPr>
          <w:rFonts w:eastAsia="Lucida Sans Unicode"/>
          <w:spacing w:val="-4"/>
          <w:kern w:val="1"/>
          <w:sz w:val="28"/>
          <w:szCs w:val="28"/>
        </w:rPr>
        <w:t xml:space="preserve"> не предусмотрено.         </w:t>
      </w:r>
    </w:p>
    <w:p w:rsidR="00887208" w:rsidRDefault="001335F6" w:rsidP="00887208">
      <w:pPr>
        <w:widowControl w:val="0"/>
        <w:suppressAutoHyphens/>
        <w:spacing w:line="228" w:lineRule="auto"/>
        <w:jc w:val="center"/>
        <w:rPr>
          <w:b/>
          <w:spacing w:val="-6"/>
          <w:sz w:val="28"/>
          <w:szCs w:val="28"/>
        </w:rPr>
      </w:pPr>
      <w:r w:rsidRPr="001335F6">
        <w:rPr>
          <w:b/>
          <w:spacing w:val="-6"/>
          <w:sz w:val="28"/>
          <w:szCs w:val="28"/>
        </w:rPr>
        <w:t>Права заинтересованных лиц на получение информации и документов,</w:t>
      </w:r>
    </w:p>
    <w:p w:rsidR="001335F6" w:rsidRPr="001335F6" w:rsidRDefault="001335F6" w:rsidP="00887208">
      <w:pPr>
        <w:widowControl w:val="0"/>
        <w:suppressAutoHyphens/>
        <w:spacing w:line="360" w:lineRule="auto"/>
        <w:jc w:val="center"/>
        <w:rPr>
          <w:b/>
          <w:spacing w:val="-6"/>
          <w:sz w:val="28"/>
          <w:szCs w:val="28"/>
        </w:rPr>
      </w:pPr>
      <w:proofErr w:type="gramStart"/>
      <w:r w:rsidRPr="001335F6">
        <w:rPr>
          <w:b/>
          <w:spacing w:val="-6"/>
          <w:sz w:val="28"/>
          <w:szCs w:val="28"/>
        </w:rPr>
        <w:t>необходимых</w:t>
      </w:r>
      <w:proofErr w:type="gramEnd"/>
      <w:r w:rsidRPr="001335F6">
        <w:rPr>
          <w:b/>
          <w:spacing w:val="-6"/>
          <w:sz w:val="28"/>
          <w:szCs w:val="28"/>
        </w:rPr>
        <w:t xml:space="preserve"> для обоснования и рассмотрения жалобы</w:t>
      </w:r>
    </w:p>
    <w:p w:rsidR="001335F6" w:rsidRPr="001335F6" w:rsidRDefault="001335F6" w:rsidP="00887208">
      <w:pPr>
        <w:widowControl w:val="0"/>
        <w:suppressAutoHyphens/>
        <w:spacing w:line="312" w:lineRule="auto"/>
        <w:ind w:firstLine="709"/>
        <w:jc w:val="both"/>
        <w:rPr>
          <w:spacing w:val="-6"/>
          <w:sz w:val="28"/>
          <w:szCs w:val="28"/>
        </w:rPr>
      </w:pPr>
      <w:r w:rsidRPr="001335F6">
        <w:rPr>
          <w:spacing w:val="-6"/>
          <w:sz w:val="28"/>
          <w:szCs w:val="28"/>
        </w:rPr>
        <w:t xml:space="preserve">5.5. Лица, заинтересованные в получении информации и документов, необходимых для обоснования и рассмотрения жалобы, вправе обратиться </w:t>
      </w:r>
      <w:r w:rsidRPr="001335F6">
        <w:rPr>
          <w:bCs/>
          <w:sz w:val="28"/>
          <w:szCs w:val="28"/>
        </w:rPr>
        <w:t xml:space="preserve">в отдел за получением документов, которые относятся к предмету обжалования </w:t>
      </w:r>
      <w:r w:rsidR="00887208">
        <w:rPr>
          <w:bCs/>
          <w:sz w:val="28"/>
          <w:szCs w:val="28"/>
        </w:rPr>
        <w:t xml:space="preserve">                      </w:t>
      </w:r>
      <w:r w:rsidRPr="001335F6">
        <w:rPr>
          <w:bCs/>
          <w:sz w:val="28"/>
          <w:szCs w:val="28"/>
        </w:rPr>
        <w:t>и предоставление которых осуществляется в соответствии с федеральным законодательством.</w:t>
      </w:r>
    </w:p>
    <w:p w:rsidR="00887208" w:rsidRDefault="001335F6" w:rsidP="00887208">
      <w:pPr>
        <w:autoSpaceDE w:val="0"/>
        <w:autoSpaceDN w:val="0"/>
        <w:adjustRightInd w:val="0"/>
        <w:jc w:val="center"/>
        <w:rPr>
          <w:b/>
          <w:spacing w:val="-6"/>
          <w:sz w:val="28"/>
          <w:szCs w:val="28"/>
        </w:rPr>
      </w:pPr>
      <w:r w:rsidRPr="001335F6">
        <w:rPr>
          <w:b/>
          <w:spacing w:val="-6"/>
          <w:sz w:val="28"/>
          <w:szCs w:val="28"/>
        </w:rPr>
        <w:t>Должностные лица, котор</w:t>
      </w:r>
      <w:r w:rsidR="00887208">
        <w:rPr>
          <w:b/>
          <w:spacing w:val="-6"/>
          <w:sz w:val="28"/>
          <w:szCs w:val="28"/>
        </w:rPr>
        <w:t>ым может быть направлена жалоба</w:t>
      </w:r>
    </w:p>
    <w:p w:rsidR="001335F6" w:rsidRPr="001335F6" w:rsidRDefault="001335F6" w:rsidP="00887208">
      <w:pPr>
        <w:autoSpaceDE w:val="0"/>
        <w:autoSpaceDN w:val="0"/>
        <w:adjustRightInd w:val="0"/>
        <w:spacing w:line="360" w:lineRule="auto"/>
        <w:jc w:val="center"/>
        <w:rPr>
          <w:b/>
          <w:spacing w:val="-6"/>
          <w:sz w:val="28"/>
          <w:szCs w:val="28"/>
        </w:rPr>
      </w:pPr>
      <w:r w:rsidRPr="001335F6">
        <w:rPr>
          <w:b/>
          <w:spacing w:val="-6"/>
          <w:sz w:val="28"/>
          <w:szCs w:val="28"/>
        </w:rPr>
        <w:t>заявителя в досудебном (внесудебном) порядке</w:t>
      </w:r>
    </w:p>
    <w:p w:rsidR="001335F6" w:rsidRPr="001335F6" w:rsidRDefault="001335F6" w:rsidP="00887208">
      <w:pPr>
        <w:widowControl w:val="0"/>
        <w:suppressAutoHyphens/>
        <w:spacing w:line="312" w:lineRule="auto"/>
        <w:ind w:firstLine="708"/>
        <w:jc w:val="both"/>
        <w:rPr>
          <w:rFonts w:eastAsia="Lucida Sans Unicode"/>
          <w:kern w:val="1"/>
          <w:sz w:val="28"/>
          <w:szCs w:val="28"/>
        </w:rPr>
      </w:pPr>
      <w:r w:rsidRPr="001335F6">
        <w:rPr>
          <w:sz w:val="28"/>
          <w:szCs w:val="28"/>
        </w:rPr>
        <w:t xml:space="preserve">5.6. </w:t>
      </w:r>
      <w:proofErr w:type="gramStart"/>
      <w:r w:rsidRPr="001335F6">
        <w:rPr>
          <w:sz w:val="28"/>
          <w:szCs w:val="28"/>
        </w:rPr>
        <w:t xml:space="preserve">Жалоба на решения, действия (бездействие) отдела,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может быть подана </w:t>
      </w:r>
      <w:r w:rsidRPr="001335F6">
        <w:rPr>
          <w:rFonts w:eastAsia="Lucida Sans Unicode"/>
          <w:kern w:val="1"/>
          <w:sz w:val="28"/>
          <w:szCs w:val="28"/>
        </w:rPr>
        <w:t>главе Партизанского муниципального района.</w:t>
      </w:r>
      <w:proofErr w:type="gramEnd"/>
    </w:p>
    <w:p w:rsidR="001335F6" w:rsidRPr="001335F6" w:rsidRDefault="001335F6" w:rsidP="009217B3">
      <w:pPr>
        <w:numPr>
          <w:ilvl w:val="0"/>
          <w:numId w:val="17"/>
        </w:numPr>
        <w:tabs>
          <w:tab w:val="left" w:pos="284"/>
        </w:tabs>
        <w:spacing w:line="312" w:lineRule="auto"/>
        <w:ind w:left="0" w:firstLine="0"/>
        <w:jc w:val="both"/>
        <w:rPr>
          <w:sz w:val="28"/>
          <w:szCs w:val="28"/>
        </w:rPr>
      </w:pPr>
      <w:r w:rsidRPr="001335F6">
        <w:rPr>
          <w:sz w:val="28"/>
          <w:szCs w:val="28"/>
        </w:rPr>
        <w:t xml:space="preserve">в письменной форме при личном обращении (в этом случае заявитель представляет документ, удостоверяющий его личность в соответствии </w:t>
      </w:r>
      <w:r w:rsidR="009217B3">
        <w:rPr>
          <w:sz w:val="28"/>
          <w:szCs w:val="28"/>
        </w:rPr>
        <w:t xml:space="preserve">                            </w:t>
      </w:r>
      <w:r w:rsidRPr="001335F6">
        <w:rPr>
          <w:sz w:val="28"/>
          <w:szCs w:val="28"/>
        </w:rPr>
        <w:t xml:space="preserve">с законодательством Российской Федерации); </w:t>
      </w:r>
    </w:p>
    <w:p w:rsidR="001335F6" w:rsidRPr="001335F6" w:rsidRDefault="001335F6" w:rsidP="009217B3">
      <w:pPr>
        <w:numPr>
          <w:ilvl w:val="0"/>
          <w:numId w:val="17"/>
        </w:numPr>
        <w:tabs>
          <w:tab w:val="left" w:pos="284"/>
        </w:tabs>
        <w:spacing w:line="312" w:lineRule="auto"/>
        <w:ind w:left="0" w:firstLine="0"/>
        <w:jc w:val="both"/>
        <w:rPr>
          <w:sz w:val="28"/>
          <w:szCs w:val="28"/>
        </w:rPr>
      </w:pPr>
      <w:r w:rsidRPr="001335F6">
        <w:rPr>
          <w:sz w:val="28"/>
          <w:szCs w:val="28"/>
        </w:rPr>
        <w:t>почтовым отправлением, направленным по адресу ул</w:t>
      </w:r>
      <w:proofErr w:type="gramStart"/>
      <w:r w:rsidRPr="001335F6">
        <w:rPr>
          <w:sz w:val="28"/>
          <w:szCs w:val="28"/>
        </w:rPr>
        <w:t>.К</w:t>
      </w:r>
      <w:proofErr w:type="gramEnd"/>
      <w:r w:rsidRPr="001335F6">
        <w:rPr>
          <w:sz w:val="28"/>
          <w:szCs w:val="28"/>
        </w:rPr>
        <w:t xml:space="preserve">омсомольская, д.45а, </w:t>
      </w:r>
      <w:proofErr w:type="spellStart"/>
      <w:r w:rsidRPr="001335F6">
        <w:rPr>
          <w:sz w:val="28"/>
          <w:szCs w:val="28"/>
        </w:rPr>
        <w:t>с.Владимиро-Александровское</w:t>
      </w:r>
      <w:proofErr w:type="spellEnd"/>
      <w:r w:rsidRPr="001335F6">
        <w:rPr>
          <w:sz w:val="28"/>
          <w:szCs w:val="28"/>
        </w:rPr>
        <w:t xml:space="preserve">, Партизанский район 692962; по электронной почте: </w:t>
      </w:r>
      <w:r w:rsidRPr="001335F6">
        <w:rPr>
          <w:sz w:val="28"/>
          <w:szCs w:val="28"/>
          <w:u w:val="single"/>
        </w:rPr>
        <w:t>partizansky@mo.primorsky.ru</w:t>
      </w:r>
      <w:r w:rsidRPr="001335F6">
        <w:rPr>
          <w:sz w:val="28"/>
          <w:szCs w:val="28"/>
        </w:rPr>
        <w:t xml:space="preserve"> ;</w:t>
      </w:r>
    </w:p>
    <w:p w:rsidR="001335F6" w:rsidRPr="001335F6" w:rsidRDefault="001335F6" w:rsidP="00887208">
      <w:pPr>
        <w:numPr>
          <w:ilvl w:val="0"/>
          <w:numId w:val="17"/>
        </w:numPr>
        <w:tabs>
          <w:tab w:val="left" w:pos="284"/>
        </w:tabs>
        <w:spacing w:line="312" w:lineRule="auto"/>
        <w:ind w:left="0" w:firstLine="0"/>
        <w:rPr>
          <w:sz w:val="28"/>
          <w:szCs w:val="28"/>
        </w:rPr>
      </w:pPr>
      <w:r w:rsidRPr="001335F6">
        <w:rPr>
          <w:sz w:val="28"/>
          <w:szCs w:val="28"/>
        </w:rPr>
        <w:t>по телефону - факсу 8 (42365) 21-2-65;</w:t>
      </w:r>
    </w:p>
    <w:p w:rsidR="001335F6" w:rsidRPr="001335F6" w:rsidRDefault="001335F6" w:rsidP="00887208">
      <w:pPr>
        <w:numPr>
          <w:ilvl w:val="0"/>
          <w:numId w:val="17"/>
        </w:numPr>
        <w:tabs>
          <w:tab w:val="left" w:pos="284"/>
        </w:tabs>
        <w:spacing w:line="312" w:lineRule="auto"/>
        <w:ind w:left="0" w:firstLine="0"/>
        <w:jc w:val="both"/>
        <w:rPr>
          <w:sz w:val="28"/>
          <w:szCs w:val="28"/>
        </w:rPr>
      </w:pPr>
      <w:r w:rsidRPr="001335F6">
        <w:rPr>
          <w:sz w:val="28"/>
          <w:szCs w:val="28"/>
        </w:rPr>
        <w:t xml:space="preserve">в электронном виде - заполнив и отправив жалобу в интернет-приемную на официальном сайте администрации Партизанского муниципального района </w:t>
      </w:r>
      <w:r w:rsidR="00887208">
        <w:rPr>
          <w:sz w:val="28"/>
          <w:szCs w:val="28"/>
        </w:rPr>
        <w:t xml:space="preserve">                </w:t>
      </w:r>
      <w:r w:rsidRPr="001335F6">
        <w:rPr>
          <w:sz w:val="28"/>
          <w:szCs w:val="28"/>
        </w:rPr>
        <w:t xml:space="preserve">в сети Интернет: </w:t>
      </w:r>
      <w:hyperlink r:id="rId12" w:history="1">
        <w:proofErr w:type="spellStart"/>
        <w:r w:rsidRPr="001335F6">
          <w:rPr>
            <w:color w:val="0000FF"/>
            <w:sz w:val="28"/>
            <w:szCs w:val="28"/>
            <w:u w:val="single"/>
          </w:rPr>
          <w:t>http</w:t>
        </w:r>
        <w:proofErr w:type="spellEnd"/>
        <w:r w:rsidRPr="001335F6">
          <w:rPr>
            <w:color w:val="0000FF"/>
            <w:sz w:val="28"/>
            <w:szCs w:val="28"/>
            <w:u w:val="single"/>
          </w:rPr>
          <w:t>//</w:t>
        </w:r>
        <w:proofErr w:type="spellStart"/>
        <w:r w:rsidRPr="001335F6">
          <w:rPr>
            <w:color w:val="0000FF"/>
            <w:sz w:val="28"/>
            <w:szCs w:val="28"/>
            <w:u w:val="single"/>
          </w:rPr>
          <w:t>partizansky</w:t>
        </w:r>
      </w:hyperlink>
      <w:r w:rsidRPr="001335F6">
        <w:rPr>
          <w:sz w:val="28"/>
          <w:szCs w:val="28"/>
        </w:rPr>
        <w:t>.ru</w:t>
      </w:r>
      <w:proofErr w:type="spellEnd"/>
      <w:r w:rsidRPr="001335F6">
        <w:rPr>
          <w:sz w:val="28"/>
          <w:szCs w:val="28"/>
        </w:rPr>
        <w:t xml:space="preserve"> и </w:t>
      </w:r>
      <w:proofErr w:type="gramStart"/>
      <w:r w:rsidRPr="001335F6">
        <w:rPr>
          <w:sz w:val="28"/>
          <w:szCs w:val="28"/>
        </w:rPr>
        <w:t>на</w:t>
      </w:r>
      <w:proofErr w:type="gramEnd"/>
      <w:r w:rsidRPr="001335F6">
        <w:rPr>
          <w:sz w:val="28"/>
          <w:szCs w:val="28"/>
        </w:rPr>
        <w:t xml:space="preserve"> </w:t>
      </w:r>
      <w:proofErr w:type="gramStart"/>
      <w:r w:rsidRPr="001335F6">
        <w:rPr>
          <w:sz w:val="28"/>
          <w:szCs w:val="28"/>
        </w:rPr>
        <w:t>Портала</w:t>
      </w:r>
      <w:proofErr w:type="gramEnd"/>
      <w:r w:rsidRPr="001335F6">
        <w:rPr>
          <w:sz w:val="28"/>
          <w:szCs w:val="28"/>
        </w:rPr>
        <w:t xml:space="preserve"> государственных </w:t>
      </w:r>
      <w:r w:rsidR="00887208">
        <w:rPr>
          <w:sz w:val="28"/>
          <w:szCs w:val="28"/>
        </w:rPr>
        <w:t xml:space="preserve">                     </w:t>
      </w:r>
      <w:r w:rsidRPr="00887208">
        <w:rPr>
          <w:spacing w:val="-6"/>
          <w:sz w:val="28"/>
          <w:szCs w:val="28"/>
        </w:rPr>
        <w:t>и муниципальных услуг (функций)</w:t>
      </w:r>
      <w:r w:rsidR="00887208" w:rsidRPr="00887208">
        <w:rPr>
          <w:spacing w:val="-6"/>
          <w:sz w:val="28"/>
          <w:szCs w:val="28"/>
        </w:rPr>
        <w:t xml:space="preserve"> </w:t>
      </w:r>
      <w:r w:rsidRPr="00887208">
        <w:rPr>
          <w:spacing w:val="-6"/>
          <w:sz w:val="28"/>
          <w:szCs w:val="28"/>
        </w:rPr>
        <w:t xml:space="preserve">Приморского края </w:t>
      </w:r>
      <w:r w:rsidRPr="00887208">
        <w:rPr>
          <w:spacing w:val="-6"/>
          <w:sz w:val="28"/>
          <w:szCs w:val="28"/>
          <w:lang w:val="en-US"/>
        </w:rPr>
        <w:t>http</w:t>
      </w:r>
      <w:r w:rsidRPr="00887208">
        <w:rPr>
          <w:spacing w:val="-6"/>
          <w:sz w:val="28"/>
          <w:szCs w:val="28"/>
        </w:rPr>
        <w:t>//</w:t>
      </w:r>
      <w:proofErr w:type="spellStart"/>
      <w:r w:rsidRPr="00887208">
        <w:rPr>
          <w:b/>
          <w:spacing w:val="-6"/>
          <w:sz w:val="28"/>
          <w:szCs w:val="28"/>
          <w:u w:val="single"/>
          <w:lang w:val="en-US"/>
        </w:rPr>
        <w:t>gosuslugi</w:t>
      </w:r>
      <w:proofErr w:type="spellEnd"/>
      <w:r w:rsidR="00887208" w:rsidRPr="00887208">
        <w:rPr>
          <w:b/>
          <w:spacing w:val="-6"/>
          <w:sz w:val="28"/>
          <w:szCs w:val="28"/>
          <w:u w:val="single"/>
        </w:rPr>
        <w:t>.</w:t>
      </w:r>
      <w:proofErr w:type="spellStart"/>
      <w:r w:rsidRPr="00887208">
        <w:rPr>
          <w:b/>
          <w:spacing w:val="-6"/>
          <w:sz w:val="28"/>
          <w:szCs w:val="28"/>
          <w:u w:val="single"/>
          <w:lang w:val="en-US"/>
        </w:rPr>
        <w:t>primorsky</w:t>
      </w:r>
      <w:proofErr w:type="spellEnd"/>
      <w:r w:rsidRPr="00887208">
        <w:rPr>
          <w:b/>
          <w:spacing w:val="-6"/>
          <w:sz w:val="28"/>
          <w:szCs w:val="28"/>
          <w:u w:val="single"/>
        </w:rPr>
        <w:t>.</w:t>
      </w:r>
      <w:proofErr w:type="spellStart"/>
      <w:r w:rsidRPr="00887208">
        <w:rPr>
          <w:b/>
          <w:spacing w:val="-6"/>
          <w:sz w:val="28"/>
          <w:szCs w:val="28"/>
          <w:u w:val="single"/>
          <w:lang w:val="en-US"/>
        </w:rPr>
        <w:t>ru</w:t>
      </w:r>
      <w:proofErr w:type="spellEnd"/>
      <w:r w:rsidRPr="00887208">
        <w:rPr>
          <w:spacing w:val="-6"/>
          <w:sz w:val="28"/>
          <w:szCs w:val="28"/>
        </w:rPr>
        <w:t>.</w:t>
      </w:r>
      <w:r w:rsidRPr="001335F6">
        <w:rPr>
          <w:sz w:val="28"/>
          <w:szCs w:val="28"/>
        </w:rPr>
        <w:t xml:space="preserve"> </w:t>
      </w:r>
    </w:p>
    <w:p w:rsidR="001335F6" w:rsidRDefault="001335F6" w:rsidP="00887208">
      <w:pPr>
        <w:widowControl w:val="0"/>
        <w:autoSpaceDE w:val="0"/>
        <w:autoSpaceDN w:val="0"/>
        <w:adjustRightInd w:val="0"/>
        <w:spacing w:line="312" w:lineRule="auto"/>
        <w:ind w:firstLine="540"/>
        <w:jc w:val="both"/>
        <w:rPr>
          <w:sz w:val="28"/>
          <w:szCs w:val="28"/>
        </w:rPr>
      </w:pPr>
      <w:r w:rsidRPr="001335F6">
        <w:rPr>
          <w:sz w:val="28"/>
          <w:szCs w:val="28"/>
        </w:rPr>
        <w:t xml:space="preserve">Жалоба заявителя подлежит регистрации в день поступления </w:t>
      </w:r>
      <w:r w:rsidR="00887208">
        <w:rPr>
          <w:sz w:val="28"/>
          <w:szCs w:val="28"/>
        </w:rPr>
        <w:t xml:space="preserve">                                 </w:t>
      </w:r>
      <w:r w:rsidRPr="001335F6">
        <w:rPr>
          <w:sz w:val="28"/>
          <w:szCs w:val="28"/>
        </w:rPr>
        <w:t>в администрацию Партизанского муниципального района.</w:t>
      </w:r>
    </w:p>
    <w:p w:rsidR="00887208" w:rsidRDefault="00887208" w:rsidP="00887208">
      <w:pPr>
        <w:widowControl w:val="0"/>
        <w:autoSpaceDE w:val="0"/>
        <w:autoSpaceDN w:val="0"/>
        <w:adjustRightInd w:val="0"/>
        <w:spacing w:line="312" w:lineRule="auto"/>
        <w:ind w:firstLine="540"/>
        <w:jc w:val="both"/>
        <w:rPr>
          <w:sz w:val="28"/>
          <w:szCs w:val="28"/>
        </w:rPr>
      </w:pPr>
    </w:p>
    <w:p w:rsidR="00887208" w:rsidRDefault="00887208" w:rsidP="00887208">
      <w:pPr>
        <w:widowControl w:val="0"/>
        <w:autoSpaceDE w:val="0"/>
        <w:autoSpaceDN w:val="0"/>
        <w:adjustRightInd w:val="0"/>
        <w:spacing w:line="312" w:lineRule="auto"/>
        <w:ind w:firstLine="540"/>
        <w:jc w:val="both"/>
        <w:rPr>
          <w:sz w:val="28"/>
          <w:szCs w:val="28"/>
        </w:rPr>
      </w:pPr>
    </w:p>
    <w:p w:rsidR="00887208" w:rsidRPr="00887208" w:rsidRDefault="009217B3" w:rsidP="00887208">
      <w:pPr>
        <w:widowControl w:val="0"/>
        <w:autoSpaceDE w:val="0"/>
        <w:autoSpaceDN w:val="0"/>
        <w:adjustRightInd w:val="0"/>
        <w:spacing w:line="312" w:lineRule="auto"/>
        <w:ind w:firstLine="540"/>
        <w:jc w:val="center"/>
      </w:pPr>
      <w:r>
        <w:t>24</w:t>
      </w:r>
    </w:p>
    <w:p w:rsidR="001335F6" w:rsidRPr="001335F6" w:rsidRDefault="001335F6" w:rsidP="00887208">
      <w:pPr>
        <w:widowControl w:val="0"/>
        <w:suppressAutoHyphens/>
        <w:adjustRightInd w:val="0"/>
        <w:spacing w:line="312" w:lineRule="auto"/>
        <w:ind w:firstLine="709"/>
        <w:jc w:val="center"/>
        <w:rPr>
          <w:rFonts w:eastAsia="Lucida Sans Unicode"/>
          <w:b/>
          <w:spacing w:val="-2"/>
          <w:kern w:val="1"/>
          <w:sz w:val="28"/>
          <w:szCs w:val="28"/>
        </w:rPr>
      </w:pPr>
      <w:r w:rsidRPr="001335F6">
        <w:rPr>
          <w:rFonts w:eastAsia="Lucida Sans Unicode"/>
          <w:b/>
          <w:spacing w:val="-2"/>
          <w:kern w:val="1"/>
          <w:sz w:val="28"/>
          <w:szCs w:val="28"/>
        </w:rPr>
        <w:t>Сроки рассмотрения жалобы</w:t>
      </w:r>
    </w:p>
    <w:p w:rsidR="001335F6" w:rsidRPr="001335F6" w:rsidRDefault="001335F6" w:rsidP="00887208">
      <w:pPr>
        <w:widowControl w:val="0"/>
        <w:suppressAutoHyphens/>
        <w:adjustRightInd w:val="0"/>
        <w:spacing w:line="312" w:lineRule="auto"/>
        <w:ind w:firstLine="709"/>
        <w:jc w:val="both"/>
        <w:rPr>
          <w:rFonts w:eastAsia="Lucida Sans Unicode"/>
          <w:kern w:val="1"/>
          <w:sz w:val="28"/>
          <w:szCs w:val="28"/>
        </w:rPr>
      </w:pPr>
      <w:r w:rsidRPr="001335F6">
        <w:rPr>
          <w:rFonts w:eastAsia="Lucida Sans Unicode"/>
          <w:spacing w:val="-2"/>
          <w:kern w:val="1"/>
          <w:sz w:val="28"/>
          <w:szCs w:val="28"/>
        </w:rPr>
        <w:t xml:space="preserve">5.7. Жалоба рассматривается </w:t>
      </w:r>
      <w:r w:rsidRPr="001335F6">
        <w:rPr>
          <w:rFonts w:eastAsia="Lucida Sans Unicode"/>
          <w:kern w:val="1"/>
          <w:sz w:val="28"/>
          <w:szCs w:val="28"/>
        </w:rPr>
        <w:t xml:space="preserve">в течение 15 календарных дней со дня </w:t>
      </w:r>
      <w:r w:rsidR="00887208">
        <w:rPr>
          <w:rFonts w:eastAsia="Lucida Sans Unicode"/>
          <w:kern w:val="1"/>
          <w:sz w:val="28"/>
          <w:szCs w:val="28"/>
        </w:rPr>
        <w:t xml:space="preserve">               </w:t>
      </w:r>
      <w:r w:rsidRPr="001335F6">
        <w:rPr>
          <w:rFonts w:eastAsia="Lucida Sans Unicode"/>
          <w:kern w:val="1"/>
          <w:sz w:val="28"/>
          <w:szCs w:val="28"/>
        </w:rPr>
        <w:t xml:space="preserve">ее регистрации, </w:t>
      </w:r>
      <w:r w:rsidRPr="001335F6">
        <w:rPr>
          <w:sz w:val="28"/>
          <w:szCs w:val="28"/>
        </w:rPr>
        <w:t xml:space="preserve">а в случае обжалования отказа отдела земельного контроля </w:t>
      </w:r>
      <w:r w:rsidR="00887208">
        <w:rPr>
          <w:sz w:val="28"/>
          <w:szCs w:val="28"/>
        </w:rPr>
        <w:t xml:space="preserve">               </w:t>
      </w:r>
      <w:r w:rsidRPr="001335F6">
        <w:rPr>
          <w:sz w:val="28"/>
          <w:szCs w:val="28"/>
        </w:rPr>
        <w:t xml:space="preserve">в приеме документов у заявителя либо в исправлении допущенных опечаток </w:t>
      </w:r>
      <w:r w:rsidR="00887208">
        <w:rPr>
          <w:sz w:val="28"/>
          <w:szCs w:val="28"/>
        </w:rPr>
        <w:t xml:space="preserve">              </w:t>
      </w:r>
      <w:r w:rsidRPr="001335F6">
        <w:rPr>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r w:rsidRPr="001335F6">
        <w:rPr>
          <w:rFonts w:eastAsia="Lucida Sans Unicode"/>
          <w:kern w:val="1"/>
          <w:sz w:val="28"/>
          <w:szCs w:val="28"/>
        </w:rPr>
        <w:t>.</w:t>
      </w:r>
    </w:p>
    <w:p w:rsidR="00887208" w:rsidRDefault="001335F6" w:rsidP="00887208">
      <w:pPr>
        <w:widowControl w:val="0"/>
        <w:suppressAutoHyphens/>
        <w:adjustRightInd w:val="0"/>
        <w:jc w:val="center"/>
        <w:rPr>
          <w:rFonts w:eastAsia="Lucida Sans Unicode"/>
          <w:b/>
          <w:spacing w:val="-2"/>
          <w:kern w:val="1"/>
          <w:sz w:val="28"/>
          <w:szCs w:val="28"/>
        </w:rPr>
      </w:pPr>
      <w:r w:rsidRPr="001335F6">
        <w:rPr>
          <w:rFonts w:eastAsia="Lucida Sans Unicode"/>
          <w:b/>
          <w:spacing w:val="-2"/>
          <w:kern w:val="1"/>
          <w:sz w:val="28"/>
          <w:szCs w:val="28"/>
        </w:rPr>
        <w:t>Результат досудебн</w:t>
      </w:r>
      <w:r w:rsidR="00887208">
        <w:rPr>
          <w:rFonts w:eastAsia="Lucida Sans Unicode"/>
          <w:b/>
          <w:spacing w:val="-2"/>
          <w:kern w:val="1"/>
          <w:sz w:val="28"/>
          <w:szCs w:val="28"/>
        </w:rPr>
        <w:t>ого (внесудебного) обжалования,</w:t>
      </w:r>
    </w:p>
    <w:p w:rsidR="00887208" w:rsidRDefault="001335F6" w:rsidP="00887208">
      <w:pPr>
        <w:widowControl w:val="0"/>
        <w:suppressAutoHyphens/>
        <w:adjustRightInd w:val="0"/>
        <w:jc w:val="center"/>
        <w:rPr>
          <w:rFonts w:eastAsia="Lucida Sans Unicode"/>
          <w:b/>
          <w:spacing w:val="-2"/>
          <w:kern w:val="1"/>
          <w:sz w:val="28"/>
          <w:szCs w:val="28"/>
        </w:rPr>
      </w:pPr>
      <w:r w:rsidRPr="001335F6">
        <w:rPr>
          <w:rFonts w:eastAsia="Lucida Sans Unicode"/>
          <w:b/>
          <w:spacing w:val="-2"/>
          <w:kern w:val="1"/>
          <w:sz w:val="28"/>
          <w:szCs w:val="28"/>
        </w:rPr>
        <w:t xml:space="preserve">применительно к </w:t>
      </w:r>
      <w:r w:rsidR="00887208">
        <w:rPr>
          <w:rFonts w:eastAsia="Lucida Sans Unicode"/>
          <w:b/>
          <w:spacing w:val="-2"/>
          <w:kern w:val="1"/>
          <w:sz w:val="28"/>
          <w:szCs w:val="28"/>
        </w:rPr>
        <w:t>каждой процедуре либо инстанции</w:t>
      </w:r>
    </w:p>
    <w:p w:rsidR="001335F6" w:rsidRPr="001335F6" w:rsidRDefault="001335F6" w:rsidP="00887208">
      <w:pPr>
        <w:widowControl w:val="0"/>
        <w:suppressAutoHyphens/>
        <w:adjustRightInd w:val="0"/>
        <w:spacing w:line="360" w:lineRule="auto"/>
        <w:jc w:val="center"/>
        <w:rPr>
          <w:rFonts w:eastAsia="Lucida Sans Unicode"/>
          <w:b/>
          <w:spacing w:val="-2"/>
          <w:kern w:val="1"/>
          <w:sz w:val="28"/>
          <w:szCs w:val="28"/>
        </w:rPr>
      </w:pPr>
      <w:r w:rsidRPr="001335F6">
        <w:rPr>
          <w:rFonts w:eastAsia="Lucida Sans Unicode"/>
          <w:b/>
          <w:spacing w:val="-2"/>
          <w:kern w:val="1"/>
          <w:sz w:val="28"/>
          <w:szCs w:val="28"/>
        </w:rPr>
        <w:t>обжалования и способ доведения его до заявителя</w:t>
      </w:r>
    </w:p>
    <w:p w:rsidR="001335F6" w:rsidRPr="001335F6" w:rsidRDefault="001335F6" w:rsidP="00887208">
      <w:pPr>
        <w:widowControl w:val="0"/>
        <w:suppressAutoHyphens/>
        <w:adjustRightInd w:val="0"/>
        <w:spacing w:line="300" w:lineRule="auto"/>
        <w:ind w:firstLine="708"/>
        <w:jc w:val="both"/>
        <w:rPr>
          <w:rFonts w:eastAsia="Lucida Sans Unicode"/>
          <w:kern w:val="1"/>
          <w:sz w:val="28"/>
          <w:szCs w:val="28"/>
        </w:rPr>
      </w:pPr>
      <w:r w:rsidRPr="001335F6">
        <w:rPr>
          <w:rFonts w:eastAsia="Lucida Sans Unicode"/>
          <w:spacing w:val="-2"/>
          <w:kern w:val="1"/>
          <w:sz w:val="28"/>
          <w:szCs w:val="28"/>
        </w:rPr>
        <w:t xml:space="preserve">5.8. По результатам рассмотрения жалобы на действия (бездействие) </w:t>
      </w:r>
      <w:r w:rsidR="00887208">
        <w:rPr>
          <w:rFonts w:eastAsia="Lucida Sans Unicode"/>
          <w:spacing w:val="-2"/>
          <w:kern w:val="1"/>
          <w:sz w:val="28"/>
          <w:szCs w:val="28"/>
        </w:rPr>
        <w:t xml:space="preserve">                  </w:t>
      </w:r>
      <w:r w:rsidRPr="001335F6">
        <w:rPr>
          <w:rFonts w:eastAsia="Lucida Sans Unicode"/>
          <w:spacing w:val="-2"/>
          <w:kern w:val="1"/>
          <w:sz w:val="28"/>
          <w:szCs w:val="28"/>
        </w:rPr>
        <w:t>и решения,</w:t>
      </w:r>
      <w:r w:rsidRPr="001335F6">
        <w:rPr>
          <w:rFonts w:eastAsia="Lucida Sans Unicode"/>
          <w:kern w:val="1"/>
          <w:sz w:val="28"/>
          <w:szCs w:val="28"/>
        </w:rPr>
        <w:t xml:space="preserve"> принимаемые в ходе </w:t>
      </w:r>
      <w:r w:rsidRPr="001335F6">
        <w:rPr>
          <w:sz w:val="28"/>
          <w:szCs w:val="28"/>
        </w:rPr>
        <w:t>осуществления муниципального контроля</w:t>
      </w:r>
      <w:r w:rsidRPr="001335F6">
        <w:rPr>
          <w:rFonts w:eastAsia="Lucida Sans Unicode"/>
          <w:kern w:val="1"/>
          <w:sz w:val="28"/>
          <w:szCs w:val="28"/>
        </w:rPr>
        <w:t>, глава Партизанского муниципального района:</w:t>
      </w:r>
    </w:p>
    <w:p w:rsidR="001335F6" w:rsidRPr="001335F6" w:rsidRDefault="001335F6" w:rsidP="00887208">
      <w:pPr>
        <w:numPr>
          <w:ilvl w:val="0"/>
          <w:numId w:val="18"/>
        </w:numPr>
        <w:tabs>
          <w:tab w:val="left" w:pos="284"/>
        </w:tabs>
        <w:spacing w:line="300" w:lineRule="auto"/>
        <w:ind w:left="0" w:firstLine="0"/>
        <w:jc w:val="both"/>
        <w:rPr>
          <w:sz w:val="28"/>
          <w:szCs w:val="28"/>
        </w:rPr>
      </w:pPr>
      <w:r w:rsidRPr="001335F6">
        <w:rPr>
          <w:sz w:val="28"/>
          <w:szCs w:val="28"/>
        </w:rPr>
        <w:t xml:space="preserve">удовлетворяет жалобу и принимает исчерпывающие меры по устранению выявленных нарушений, в том числе по выдаче заявителю результата, </w:t>
      </w:r>
      <w:r w:rsidR="009217B3">
        <w:rPr>
          <w:sz w:val="28"/>
          <w:szCs w:val="28"/>
        </w:rPr>
        <w:t xml:space="preserve">                    </w:t>
      </w:r>
      <w:r w:rsidRPr="001335F6">
        <w:rPr>
          <w:sz w:val="28"/>
          <w:szCs w:val="28"/>
        </w:rPr>
        <w:t>не позднее 5 рабочих дней со дня принятия решения, если иное не установлено законодательством Российской Федерации;</w:t>
      </w:r>
    </w:p>
    <w:p w:rsidR="001335F6" w:rsidRPr="001335F6" w:rsidRDefault="001335F6" w:rsidP="00887208">
      <w:pPr>
        <w:numPr>
          <w:ilvl w:val="0"/>
          <w:numId w:val="18"/>
        </w:numPr>
        <w:tabs>
          <w:tab w:val="left" w:pos="284"/>
        </w:tabs>
        <w:spacing w:line="300" w:lineRule="auto"/>
        <w:ind w:left="0" w:firstLine="0"/>
        <w:rPr>
          <w:sz w:val="28"/>
          <w:szCs w:val="28"/>
        </w:rPr>
      </w:pPr>
      <w:r w:rsidRPr="001335F6">
        <w:rPr>
          <w:sz w:val="28"/>
          <w:szCs w:val="28"/>
        </w:rPr>
        <w:t>отказывает в удовлетворении жалобы.</w:t>
      </w:r>
    </w:p>
    <w:p w:rsidR="001335F6" w:rsidRPr="001335F6" w:rsidRDefault="001335F6" w:rsidP="00887208">
      <w:pPr>
        <w:tabs>
          <w:tab w:val="left" w:pos="284"/>
        </w:tabs>
        <w:autoSpaceDE w:val="0"/>
        <w:autoSpaceDN w:val="0"/>
        <w:adjustRightInd w:val="0"/>
        <w:spacing w:line="300" w:lineRule="auto"/>
        <w:jc w:val="both"/>
        <w:rPr>
          <w:sz w:val="28"/>
          <w:szCs w:val="28"/>
        </w:rPr>
      </w:pPr>
      <w:r w:rsidRPr="001335F6">
        <w:rPr>
          <w:sz w:val="28"/>
          <w:szCs w:val="28"/>
        </w:rPr>
        <w:t>Заявителю отказывается в удовлетворении жалобы в следующих случаях:</w:t>
      </w:r>
      <w:r w:rsidRPr="001335F6">
        <w:rPr>
          <w:sz w:val="28"/>
          <w:szCs w:val="28"/>
        </w:rPr>
        <w:br/>
        <w:t xml:space="preserve">а) наличие вступившего в законную силу решения суда, арбитражного суда </w:t>
      </w:r>
      <w:r w:rsidR="00887208">
        <w:rPr>
          <w:sz w:val="28"/>
          <w:szCs w:val="28"/>
        </w:rPr>
        <w:t xml:space="preserve">              </w:t>
      </w:r>
      <w:r w:rsidRPr="001335F6">
        <w:rPr>
          <w:sz w:val="28"/>
          <w:szCs w:val="28"/>
        </w:rPr>
        <w:t xml:space="preserve">по жалобе о том же предмете и по тем же основаниям; </w:t>
      </w:r>
    </w:p>
    <w:p w:rsidR="001335F6" w:rsidRPr="001335F6" w:rsidRDefault="001335F6" w:rsidP="00887208">
      <w:pPr>
        <w:tabs>
          <w:tab w:val="left" w:pos="284"/>
        </w:tabs>
        <w:autoSpaceDE w:val="0"/>
        <w:autoSpaceDN w:val="0"/>
        <w:adjustRightInd w:val="0"/>
        <w:spacing w:line="300" w:lineRule="auto"/>
        <w:jc w:val="both"/>
        <w:rPr>
          <w:sz w:val="28"/>
          <w:szCs w:val="28"/>
        </w:rPr>
      </w:pPr>
      <w:r w:rsidRPr="001335F6">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1335F6" w:rsidRPr="001335F6" w:rsidRDefault="001335F6" w:rsidP="00887208">
      <w:pPr>
        <w:tabs>
          <w:tab w:val="left" w:pos="284"/>
        </w:tabs>
        <w:autoSpaceDE w:val="0"/>
        <w:autoSpaceDN w:val="0"/>
        <w:adjustRightInd w:val="0"/>
        <w:spacing w:line="300" w:lineRule="auto"/>
        <w:jc w:val="both"/>
        <w:rPr>
          <w:sz w:val="28"/>
          <w:szCs w:val="28"/>
        </w:rPr>
      </w:pPr>
      <w:r w:rsidRPr="001335F6">
        <w:rPr>
          <w:sz w:val="28"/>
          <w:szCs w:val="28"/>
        </w:rPr>
        <w:t>в) наличие решения по жалобе принятого ранее в отношении того же заявителя и по тому же предмету жалобы.</w:t>
      </w:r>
    </w:p>
    <w:p w:rsidR="001335F6" w:rsidRPr="001335F6" w:rsidRDefault="001335F6" w:rsidP="00887208">
      <w:pPr>
        <w:tabs>
          <w:tab w:val="left" w:pos="284"/>
        </w:tabs>
        <w:autoSpaceDE w:val="0"/>
        <w:autoSpaceDN w:val="0"/>
        <w:adjustRightInd w:val="0"/>
        <w:spacing w:line="300" w:lineRule="auto"/>
        <w:jc w:val="both"/>
        <w:rPr>
          <w:sz w:val="28"/>
          <w:szCs w:val="28"/>
        </w:rPr>
      </w:pPr>
      <w:r w:rsidRPr="001335F6">
        <w:rPr>
          <w:sz w:val="28"/>
          <w:szCs w:val="28"/>
        </w:rPr>
        <w:t>Жалоба может быть оставлена без ответа в следующих случаях:</w:t>
      </w:r>
    </w:p>
    <w:p w:rsidR="001335F6" w:rsidRPr="001335F6" w:rsidRDefault="001335F6" w:rsidP="00887208">
      <w:pPr>
        <w:tabs>
          <w:tab w:val="left" w:pos="284"/>
        </w:tabs>
        <w:autoSpaceDE w:val="0"/>
        <w:autoSpaceDN w:val="0"/>
        <w:adjustRightInd w:val="0"/>
        <w:spacing w:line="300" w:lineRule="auto"/>
        <w:jc w:val="both"/>
        <w:rPr>
          <w:sz w:val="28"/>
          <w:szCs w:val="28"/>
        </w:rPr>
      </w:pPr>
      <w:r w:rsidRPr="001335F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35F6" w:rsidRPr="001335F6" w:rsidRDefault="001335F6" w:rsidP="00887208">
      <w:pPr>
        <w:tabs>
          <w:tab w:val="left" w:pos="284"/>
        </w:tabs>
        <w:autoSpaceDE w:val="0"/>
        <w:autoSpaceDN w:val="0"/>
        <w:adjustRightInd w:val="0"/>
        <w:spacing w:line="300" w:lineRule="auto"/>
        <w:jc w:val="both"/>
        <w:rPr>
          <w:sz w:val="28"/>
          <w:szCs w:val="28"/>
        </w:rPr>
      </w:pPr>
      <w:r w:rsidRPr="001335F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5F6" w:rsidRPr="001335F6" w:rsidRDefault="00887208" w:rsidP="00887208">
      <w:pPr>
        <w:tabs>
          <w:tab w:val="left" w:pos="284"/>
        </w:tabs>
        <w:autoSpaceDE w:val="0"/>
        <w:autoSpaceDN w:val="0"/>
        <w:adjustRightInd w:val="0"/>
        <w:spacing w:line="300" w:lineRule="auto"/>
        <w:jc w:val="both"/>
        <w:rPr>
          <w:sz w:val="28"/>
          <w:szCs w:val="28"/>
        </w:rPr>
      </w:pPr>
      <w:r>
        <w:rPr>
          <w:sz w:val="28"/>
          <w:szCs w:val="28"/>
        </w:rPr>
        <w:tab/>
      </w:r>
      <w:r>
        <w:rPr>
          <w:sz w:val="28"/>
          <w:szCs w:val="28"/>
        </w:rPr>
        <w:tab/>
      </w:r>
      <w:r w:rsidR="001335F6" w:rsidRPr="001335F6">
        <w:rPr>
          <w:sz w:val="28"/>
          <w:szCs w:val="28"/>
        </w:rPr>
        <w:t xml:space="preserve">Не позднее дня, следующего за днем принятия решения, заявителю </w:t>
      </w:r>
      <w:r>
        <w:rPr>
          <w:sz w:val="28"/>
          <w:szCs w:val="28"/>
        </w:rPr>
        <w:t xml:space="preserve">                             </w:t>
      </w:r>
      <w:r w:rsidR="001335F6" w:rsidRPr="001335F6">
        <w:rPr>
          <w:sz w:val="28"/>
          <w:szCs w:val="28"/>
        </w:rPr>
        <w:t>в письменной форме, а по желанию заявителя в электронной форме, направляется мотивированный ответ о результатах рассмотрения жалобы.</w:t>
      </w:r>
    </w:p>
    <w:p w:rsidR="001335F6" w:rsidRDefault="001335F6" w:rsidP="001335F6">
      <w:pPr>
        <w:widowControl w:val="0"/>
        <w:suppressAutoHyphens/>
        <w:autoSpaceDE w:val="0"/>
        <w:autoSpaceDN w:val="0"/>
        <w:adjustRightInd w:val="0"/>
        <w:ind w:firstLine="540"/>
        <w:jc w:val="both"/>
        <w:rPr>
          <w:rFonts w:eastAsia="Lucida Sans Unicode"/>
          <w:kern w:val="1"/>
          <w:sz w:val="28"/>
          <w:szCs w:val="28"/>
        </w:rPr>
      </w:pPr>
    </w:p>
    <w:p w:rsidR="00887208" w:rsidRPr="001335F6" w:rsidRDefault="00887208" w:rsidP="00887208">
      <w:pPr>
        <w:widowControl w:val="0"/>
        <w:suppressAutoHyphens/>
        <w:autoSpaceDE w:val="0"/>
        <w:autoSpaceDN w:val="0"/>
        <w:adjustRightInd w:val="0"/>
        <w:ind w:firstLine="540"/>
        <w:jc w:val="both"/>
        <w:rPr>
          <w:rFonts w:eastAsia="Lucida Sans Unicode"/>
          <w:kern w:val="1"/>
          <w:sz w:val="28"/>
          <w:szCs w:val="28"/>
        </w:rPr>
      </w:pPr>
    </w:p>
    <w:p w:rsidR="001335F6" w:rsidRPr="001335F6" w:rsidRDefault="001335F6" w:rsidP="00887208">
      <w:pPr>
        <w:autoSpaceDE w:val="0"/>
        <w:autoSpaceDN w:val="0"/>
        <w:adjustRightInd w:val="0"/>
        <w:jc w:val="center"/>
        <w:rPr>
          <w:sz w:val="28"/>
          <w:szCs w:val="28"/>
        </w:rPr>
      </w:pPr>
      <w:r w:rsidRPr="001335F6">
        <w:rPr>
          <w:sz w:val="28"/>
          <w:szCs w:val="28"/>
        </w:rPr>
        <w:t>_________</w:t>
      </w:r>
      <w:r w:rsidR="00887208">
        <w:rPr>
          <w:sz w:val="28"/>
          <w:szCs w:val="28"/>
        </w:rPr>
        <w:t>________</w:t>
      </w:r>
    </w:p>
    <w:p w:rsidR="001335F6" w:rsidRPr="001335F6" w:rsidRDefault="001335F6" w:rsidP="001335F6">
      <w:pPr>
        <w:widowControl w:val="0"/>
        <w:autoSpaceDE w:val="0"/>
        <w:autoSpaceDN w:val="0"/>
        <w:adjustRightInd w:val="0"/>
        <w:rPr>
          <w:sz w:val="28"/>
          <w:szCs w:val="28"/>
        </w:rPr>
      </w:pPr>
    </w:p>
    <w:p w:rsidR="001335F6" w:rsidRPr="001335F6" w:rsidRDefault="001335F6" w:rsidP="001335F6">
      <w:pPr>
        <w:widowControl w:val="0"/>
        <w:autoSpaceDE w:val="0"/>
        <w:autoSpaceDN w:val="0"/>
        <w:adjustRightInd w:val="0"/>
        <w:rPr>
          <w:sz w:val="28"/>
          <w:szCs w:val="28"/>
        </w:rPr>
      </w:pPr>
    </w:p>
    <w:p w:rsidR="001335F6" w:rsidRPr="001335F6" w:rsidRDefault="001335F6" w:rsidP="0093076A">
      <w:pPr>
        <w:widowControl w:val="0"/>
        <w:autoSpaceDE w:val="0"/>
        <w:autoSpaceDN w:val="0"/>
        <w:adjustRightInd w:val="0"/>
        <w:spacing w:line="360" w:lineRule="auto"/>
        <w:ind w:left="3629"/>
        <w:jc w:val="center"/>
        <w:rPr>
          <w:sz w:val="28"/>
          <w:szCs w:val="28"/>
        </w:rPr>
      </w:pPr>
      <w:r w:rsidRPr="001335F6">
        <w:rPr>
          <w:sz w:val="28"/>
          <w:szCs w:val="28"/>
        </w:rPr>
        <w:t xml:space="preserve">Приложение </w:t>
      </w:r>
      <w:r w:rsidR="00887208">
        <w:rPr>
          <w:sz w:val="28"/>
          <w:szCs w:val="28"/>
        </w:rPr>
        <w:t>№</w:t>
      </w:r>
      <w:r w:rsidRPr="001335F6">
        <w:rPr>
          <w:sz w:val="28"/>
          <w:szCs w:val="28"/>
        </w:rPr>
        <w:t xml:space="preserve"> 1</w:t>
      </w:r>
    </w:p>
    <w:p w:rsidR="001335F6" w:rsidRPr="001335F6" w:rsidRDefault="001335F6" w:rsidP="0093076A">
      <w:pPr>
        <w:widowControl w:val="0"/>
        <w:autoSpaceDE w:val="0"/>
        <w:autoSpaceDN w:val="0"/>
        <w:adjustRightInd w:val="0"/>
        <w:ind w:left="3629"/>
        <w:jc w:val="center"/>
        <w:rPr>
          <w:sz w:val="28"/>
          <w:szCs w:val="28"/>
        </w:rPr>
      </w:pPr>
      <w:r w:rsidRPr="001335F6">
        <w:rPr>
          <w:sz w:val="28"/>
          <w:szCs w:val="28"/>
        </w:rPr>
        <w:t>к Административному регламенту</w:t>
      </w:r>
      <w:r w:rsidR="00887208">
        <w:rPr>
          <w:sz w:val="28"/>
          <w:szCs w:val="28"/>
        </w:rPr>
        <w:t xml:space="preserve"> </w:t>
      </w:r>
      <w:r w:rsidRPr="001335F6">
        <w:rPr>
          <w:sz w:val="28"/>
          <w:szCs w:val="28"/>
        </w:rPr>
        <w:t>исполнения</w:t>
      </w:r>
      <w:r w:rsidR="0093076A">
        <w:rPr>
          <w:sz w:val="28"/>
          <w:szCs w:val="28"/>
        </w:rPr>
        <w:t xml:space="preserve"> </w:t>
      </w:r>
      <w:r w:rsidRPr="001335F6">
        <w:rPr>
          <w:sz w:val="28"/>
          <w:szCs w:val="28"/>
        </w:rPr>
        <w:t>муниципальной функци</w:t>
      </w:r>
      <w:r w:rsidR="00887208">
        <w:rPr>
          <w:sz w:val="28"/>
          <w:szCs w:val="28"/>
        </w:rPr>
        <w:t>и «</w:t>
      </w:r>
      <w:r w:rsidRPr="001335F6">
        <w:rPr>
          <w:sz w:val="28"/>
          <w:szCs w:val="28"/>
        </w:rPr>
        <w:t>Осуществление муниципального</w:t>
      </w:r>
      <w:r w:rsidR="00887208">
        <w:rPr>
          <w:sz w:val="28"/>
          <w:szCs w:val="28"/>
        </w:rPr>
        <w:t xml:space="preserve"> земельного контроля»</w:t>
      </w:r>
    </w:p>
    <w:p w:rsidR="001335F6" w:rsidRPr="001335F6" w:rsidRDefault="00887208" w:rsidP="0093076A">
      <w:pPr>
        <w:widowControl w:val="0"/>
        <w:autoSpaceDE w:val="0"/>
        <w:autoSpaceDN w:val="0"/>
        <w:adjustRightInd w:val="0"/>
        <w:ind w:left="3629"/>
        <w:jc w:val="center"/>
        <w:rPr>
          <w:sz w:val="28"/>
          <w:szCs w:val="28"/>
        </w:rPr>
      </w:pPr>
      <w:proofErr w:type="gramStart"/>
      <w:r>
        <w:rPr>
          <w:sz w:val="28"/>
          <w:szCs w:val="28"/>
        </w:rPr>
        <w:t>у</w:t>
      </w:r>
      <w:r w:rsidR="001335F6" w:rsidRPr="001335F6">
        <w:rPr>
          <w:sz w:val="28"/>
          <w:szCs w:val="28"/>
        </w:rPr>
        <w:t>твержден</w:t>
      </w:r>
      <w:r>
        <w:rPr>
          <w:sz w:val="28"/>
          <w:szCs w:val="28"/>
        </w:rPr>
        <w:t>н</w:t>
      </w:r>
      <w:r w:rsidR="001335F6" w:rsidRPr="001335F6">
        <w:rPr>
          <w:sz w:val="28"/>
          <w:szCs w:val="28"/>
        </w:rPr>
        <w:t>о</w:t>
      </w:r>
      <w:r>
        <w:rPr>
          <w:sz w:val="28"/>
          <w:szCs w:val="28"/>
        </w:rPr>
        <w:t>му</w:t>
      </w:r>
      <w:proofErr w:type="gramEnd"/>
      <w:r w:rsidR="001335F6" w:rsidRPr="001335F6">
        <w:rPr>
          <w:sz w:val="28"/>
          <w:szCs w:val="28"/>
        </w:rPr>
        <w:t xml:space="preserve"> постановлением</w:t>
      </w:r>
    </w:p>
    <w:p w:rsidR="00887208" w:rsidRDefault="001335F6" w:rsidP="0093076A">
      <w:pPr>
        <w:widowControl w:val="0"/>
        <w:autoSpaceDE w:val="0"/>
        <w:autoSpaceDN w:val="0"/>
        <w:adjustRightInd w:val="0"/>
        <w:ind w:left="3629"/>
        <w:jc w:val="center"/>
        <w:rPr>
          <w:sz w:val="28"/>
          <w:szCs w:val="28"/>
        </w:rPr>
      </w:pPr>
      <w:r w:rsidRPr="001335F6">
        <w:rPr>
          <w:sz w:val="28"/>
          <w:szCs w:val="28"/>
        </w:rPr>
        <w:t xml:space="preserve">администрации </w:t>
      </w:r>
      <w:proofErr w:type="gramStart"/>
      <w:r w:rsidR="00887208">
        <w:rPr>
          <w:sz w:val="28"/>
          <w:szCs w:val="28"/>
        </w:rPr>
        <w:t>Партизанского</w:t>
      </w:r>
      <w:proofErr w:type="gramEnd"/>
    </w:p>
    <w:p w:rsidR="001335F6" w:rsidRPr="001335F6" w:rsidRDefault="00887208" w:rsidP="0093076A">
      <w:pPr>
        <w:widowControl w:val="0"/>
        <w:autoSpaceDE w:val="0"/>
        <w:autoSpaceDN w:val="0"/>
        <w:adjustRightInd w:val="0"/>
        <w:ind w:left="3629"/>
        <w:jc w:val="center"/>
        <w:rPr>
          <w:sz w:val="28"/>
          <w:szCs w:val="28"/>
        </w:rPr>
      </w:pPr>
      <w:r>
        <w:rPr>
          <w:sz w:val="28"/>
          <w:szCs w:val="28"/>
        </w:rPr>
        <w:t>муниципального района</w:t>
      </w:r>
    </w:p>
    <w:p w:rsidR="001335F6" w:rsidRPr="001335F6" w:rsidRDefault="00887208" w:rsidP="0093076A">
      <w:pPr>
        <w:widowControl w:val="0"/>
        <w:autoSpaceDE w:val="0"/>
        <w:autoSpaceDN w:val="0"/>
        <w:adjustRightInd w:val="0"/>
        <w:ind w:left="3629"/>
        <w:jc w:val="center"/>
        <w:rPr>
          <w:sz w:val="28"/>
          <w:szCs w:val="28"/>
        </w:rPr>
      </w:pPr>
      <w:r>
        <w:rPr>
          <w:sz w:val="28"/>
          <w:szCs w:val="28"/>
        </w:rPr>
        <w:t>от 25.03.2013 № 246</w:t>
      </w:r>
    </w:p>
    <w:p w:rsidR="00887208" w:rsidRDefault="00887208" w:rsidP="001335F6">
      <w:pPr>
        <w:pStyle w:val="ConsPlusTitle"/>
        <w:jc w:val="center"/>
        <w:rPr>
          <w:sz w:val="20"/>
          <w:szCs w:val="20"/>
        </w:rPr>
      </w:pPr>
    </w:p>
    <w:p w:rsidR="00887208" w:rsidRDefault="00887208" w:rsidP="001335F6">
      <w:pPr>
        <w:pStyle w:val="ConsPlusTitle"/>
        <w:jc w:val="center"/>
        <w:rPr>
          <w:sz w:val="20"/>
          <w:szCs w:val="20"/>
        </w:rPr>
      </w:pPr>
    </w:p>
    <w:p w:rsidR="0093076A" w:rsidRDefault="0093076A" w:rsidP="001335F6">
      <w:pPr>
        <w:pStyle w:val="ConsPlusTitle"/>
        <w:jc w:val="center"/>
        <w:rPr>
          <w:rFonts w:ascii="Times New Roman" w:hAnsi="Times New Roman" w:cs="Times New Roman"/>
          <w:sz w:val="28"/>
          <w:szCs w:val="28"/>
        </w:rPr>
      </w:pPr>
    </w:p>
    <w:p w:rsidR="001335F6" w:rsidRPr="00887208" w:rsidRDefault="001335F6" w:rsidP="001335F6">
      <w:pPr>
        <w:pStyle w:val="ConsPlusTitle"/>
        <w:jc w:val="center"/>
        <w:rPr>
          <w:rFonts w:ascii="Times New Roman" w:hAnsi="Times New Roman" w:cs="Times New Roman"/>
          <w:sz w:val="28"/>
          <w:szCs w:val="28"/>
        </w:rPr>
      </w:pPr>
      <w:r w:rsidRPr="00887208">
        <w:rPr>
          <w:rFonts w:ascii="Times New Roman" w:hAnsi="Times New Roman" w:cs="Times New Roman"/>
          <w:sz w:val="28"/>
          <w:szCs w:val="28"/>
        </w:rPr>
        <w:t>БЛОК-СХЕМА</w:t>
      </w:r>
    </w:p>
    <w:p w:rsidR="001335F6" w:rsidRPr="00887208" w:rsidRDefault="001335F6" w:rsidP="001335F6">
      <w:pPr>
        <w:pStyle w:val="ConsPlusTitle"/>
        <w:jc w:val="center"/>
        <w:rPr>
          <w:rFonts w:ascii="Times New Roman" w:hAnsi="Times New Roman" w:cs="Times New Roman"/>
          <w:sz w:val="28"/>
          <w:szCs w:val="28"/>
        </w:rPr>
      </w:pPr>
      <w:r w:rsidRPr="00887208">
        <w:rPr>
          <w:rFonts w:ascii="Times New Roman" w:hAnsi="Times New Roman" w:cs="Times New Roman"/>
          <w:sz w:val="28"/>
          <w:szCs w:val="28"/>
        </w:rPr>
        <w:t>ИСПОЛНЕНИЯ МУНИЦИПАЛЬНОЙ ФУНКЦИИ</w:t>
      </w:r>
    </w:p>
    <w:p w:rsidR="001335F6" w:rsidRDefault="001335F6" w:rsidP="001335F6">
      <w:pPr>
        <w:widowControl w:val="0"/>
        <w:autoSpaceDE w:val="0"/>
        <w:autoSpaceDN w:val="0"/>
        <w:adjustRightInd w:val="0"/>
        <w:jc w:val="center"/>
        <w:rPr>
          <w:sz w:val="20"/>
          <w:szCs w:val="20"/>
        </w:rPr>
      </w:pPr>
    </w:p>
    <w:p w:rsidR="001335F6" w:rsidRDefault="00DA2F96" w:rsidP="001335F6">
      <w:pPr>
        <w:widowControl w:val="0"/>
        <w:autoSpaceDE w:val="0"/>
        <w:autoSpaceDN w:val="0"/>
        <w:adjustRightInd w:val="0"/>
        <w:jc w:val="cente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6pt;margin-top:2.85pt;width:491.15pt;height:63.1pt;z-index:251660288">
            <v:textbox style="mso-next-textbox:#_x0000_s1026;mso-fit-shape-to-text:t" inset=",1mm,,1mm">
              <w:txbxContent>
                <w:p w:rsidR="009217B3" w:rsidRPr="00887208" w:rsidRDefault="009217B3" w:rsidP="001335F6">
                  <w:pPr>
                    <w:jc w:val="center"/>
                  </w:pPr>
                  <w:r w:rsidRPr="00887208">
                    <w:t xml:space="preserve">Подготовка к проведению проверки </w:t>
                  </w:r>
                </w:p>
                <w:p w:rsidR="009217B3" w:rsidRPr="00887208" w:rsidRDefault="009217B3" w:rsidP="001335F6">
                  <w:pPr>
                    <w:jc w:val="center"/>
                  </w:pPr>
                  <w:r w:rsidRPr="00887208">
                    <w:t>(Подготовка распоряжения о проведении плановой, внеплановой проверки, направление уведомления о проведении проверки лицу, в отношении которого проводится проверка)</w:t>
                  </w:r>
                </w:p>
                <w:p w:rsidR="009217B3" w:rsidRPr="00887208" w:rsidRDefault="009217B3" w:rsidP="001335F6">
                  <w:pPr>
                    <w:jc w:val="center"/>
                  </w:pPr>
                  <w:r w:rsidRPr="00887208">
                    <w:t>30 рабочих дней</w:t>
                  </w:r>
                </w:p>
              </w:txbxContent>
            </v:textbox>
          </v:shape>
        </w:pict>
      </w: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DA2F96" w:rsidP="001335F6">
      <w:pPr>
        <w:widowControl w:val="0"/>
        <w:autoSpaceDE w:val="0"/>
        <w:autoSpaceDN w:val="0"/>
        <w:adjustRightInd w:val="0"/>
        <w:jc w:val="center"/>
        <w:rPr>
          <w:sz w:val="20"/>
          <w:szCs w:val="20"/>
        </w:rPr>
      </w:pPr>
      <w:r>
        <w:rPr>
          <w:noProof/>
          <w:sz w:val="20"/>
          <w:szCs w:val="20"/>
        </w:rPr>
        <w:pict>
          <v:line id="_x0000_s1027" style="position:absolute;left:0;text-align:left;z-index:251661312" from="126.05pt,8.9pt" to="126.05pt,60.65pt">
            <v:stroke endarrow="block"/>
          </v:line>
        </w:pict>
      </w:r>
      <w:r>
        <w:rPr>
          <w:noProof/>
          <w:sz w:val="20"/>
          <w:szCs w:val="20"/>
        </w:rPr>
        <w:pict>
          <v:line id="_x0000_s1031" style="position:absolute;left:0;text-align:left;z-index:251665408" from="391.9pt,8.9pt" to="391.9pt,62.85pt">
            <v:stroke endarrow="block"/>
          </v:line>
        </w:pict>
      </w: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DA2F96" w:rsidP="001335F6">
      <w:pPr>
        <w:widowControl w:val="0"/>
        <w:autoSpaceDE w:val="0"/>
        <w:autoSpaceDN w:val="0"/>
        <w:adjustRightInd w:val="0"/>
        <w:jc w:val="center"/>
        <w:rPr>
          <w:sz w:val="20"/>
          <w:szCs w:val="20"/>
        </w:rPr>
      </w:pPr>
      <w:r>
        <w:rPr>
          <w:noProof/>
          <w:sz w:val="20"/>
          <w:szCs w:val="20"/>
        </w:rPr>
        <w:pict>
          <v:shape id="_x0000_s1028" type="#_x0000_t202" style="position:absolute;left:0;text-align:left;margin-left:6pt;margin-top:5.15pt;width:491.15pt;height:84.5pt;z-index:251662336">
            <v:textbox style="mso-next-textbox:#_x0000_s1028" inset=",1mm,,1mm">
              <w:txbxContent>
                <w:p w:rsidR="009217B3" w:rsidRPr="00887208" w:rsidRDefault="009217B3" w:rsidP="001335F6">
                  <w:pPr>
                    <w:jc w:val="center"/>
                  </w:pPr>
                  <w:r w:rsidRPr="00887208">
                    <w:t>Проведение проверки и оформление ее результатов</w:t>
                  </w:r>
                </w:p>
                <w:p w:rsidR="009217B3" w:rsidRPr="00887208" w:rsidRDefault="009217B3" w:rsidP="001335F6">
                  <w:pPr>
                    <w:jc w:val="center"/>
                  </w:pPr>
                  <w:proofErr w:type="gramStart"/>
                  <w:r w:rsidRPr="00887208">
                    <w:t xml:space="preserve">(Составление акта о наличии / отсутствии правонарушения.  </w:t>
                  </w:r>
                  <w:proofErr w:type="gramEnd"/>
                </w:p>
                <w:p w:rsidR="009217B3" w:rsidRDefault="009217B3" w:rsidP="001335F6">
                  <w:pPr>
                    <w:jc w:val="center"/>
                  </w:pPr>
                  <w:r w:rsidRPr="00887208">
                    <w:t>Направление акта в орган государстве</w:t>
                  </w:r>
                  <w:r>
                    <w:t>нного контроля для принятия мер</w:t>
                  </w:r>
                </w:p>
                <w:p w:rsidR="009217B3" w:rsidRPr="00887208" w:rsidRDefault="009217B3" w:rsidP="001335F6">
                  <w:pPr>
                    <w:jc w:val="center"/>
                  </w:pPr>
                  <w:r w:rsidRPr="00887208">
                    <w:t xml:space="preserve">административного характера. </w:t>
                  </w:r>
                  <w:proofErr w:type="gramStart"/>
                  <w:r w:rsidRPr="00887208">
                    <w:t>Вру</w:t>
                  </w:r>
                  <w:r>
                    <w:t xml:space="preserve">чение акта лицу, использующему </w:t>
                  </w:r>
                  <w:r w:rsidRPr="00887208">
                    <w:t xml:space="preserve">земельный участок) </w:t>
                  </w:r>
                  <w:proofErr w:type="gramEnd"/>
                </w:p>
                <w:p w:rsidR="009217B3" w:rsidRPr="00887208" w:rsidRDefault="009217B3" w:rsidP="001335F6">
                  <w:pPr>
                    <w:jc w:val="center"/>
                  </w:pPr>
                  <w:r w:rsidRPr="00887208">
                    <w:t>5 рабочих дней</w:t>
                  </w:r>
                </w:p>
              </w:txbxContent>
            </v:textbox>
          </v:shape>
        </w:pict>
      </w: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DA2F96" w:rsidP="001335F6">
      <w:pPr>
        <w:widowControl w:val="0"/>
        <w:autoSpaceDE w:val="0"/>
        <w:autoSpaceDN w:val="0"/>
        <w:adjustRightInd w:val="0"/>
        <w:jc w:val="center"/>
        <w:rPr>
          <w:sz w:val="20"/>
          <w:szCs w:val="20"/>
        </w:rPr>
      </w:pPr>
      <w:r>
        <w:rPr>
          <w:noProof/>
          <w:sz w:val="20"/>
          <w:szCs w:val="20"/>
        </w:rPr>
        <w:pict>
          <v:line id="_x0000_s1029" style="position:absolute;left:0;text-align:left;z-index:251663360" from="247.2pt,9.15pt" to="247.2pt,78.75pt">
            <v:stroke endarrow="block"/>
          </v:line>
        </w:pict>
      </w: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DA2F96" w:rsidP="001335F6">
      <w:pPr>
        <w:widowControl w:val="0"/>
        <w:autoSpaceDE w:val="0"/>
        <w:autoSpaceDN w:val="0"/>
        <w:adjustRightInd w:val="0"/>
        <w:jc w:val="center"/>
        <w:rPr>
          <w:sz w:val="20"/>
          <w:szCs w:val="20"/>
        </w:rPr>
      </w:pPr>
      <w:r>
        <w:rPr>
          <w:noProof/>
          <w:sz w:val="20"/>
          <w:szCs w:val="20"/>
        </w:rPr>
        <w:pict>
          <v:shape id="_x0000_s1030" type="#_x0000_t202" style="position:absolute;left:0;text-align:left;margin-left:2.55pt;margin-top:9.45pt;width:494.6pt;height:86.45pt;z-index:251664384">
            <v:textbox style="mso-next-textbox:#_x0000_s1030" inset=",1mm,,1mm">
              <w:txbxContent>
                <w:p w:rsidR="009217B3" w:rsidRPr="0093076A" w:rsidRDefault="009217B3" w:rsidP="001335F6">
                  <w:pPr>
                    <w:jc w:val="center"/>
                  </w:pPr>
                  <w:r w:rsidRPr="0093076A">
                    <w:t>Проведение проверки устранения нарушений земельного законодательства</w:t>
                  </w:r>
                </w:p>
                <w:p w:rsidR="009217B3" w:rsidRDefault="009217B3" w:rsidP="001335F6">
                  <w:pPr>
                    <w:jc w:val="center"/>
                  </w:pPr>
                  <w:proofErr w:type="gramStart"/>
                  <w:r w:rsidRPr="0093076A">
                    <w:t>(Составление акта о наличии правонарушения.</w:t>
                  </w:r>
                  <w:proofErr w:type="gramEnd"/>
                  <w:r w:rsidRPr="0093076A">
                    <w:t xml:space="preserve"> Направление акта в орган государственного контроля для принятия мер./ Составление акт</w:t>
                  </w:r>
                  <w:r>
                    <w:t>а об отсутствии правонарушения.</w:t>
                  </w:r>
                </w:p>
                <w:p w:rsidR="009217B3" w:rsidRPr="0093076A" w:rsidRDefault="009217B3" w:rsidP="001335F6">
                  <w:pPr>
                    <w:jc w:val="center"/>
                  </w:pPr>
                  <w:proofErr w:type="gramStart"/>
                  <w:r w:rsidRPr="0093076A">
                    <w:t>Направление акта в орган государственного контроля)</w:t>
                  </w:r>
                  <w:proofErr w:type="gramEnd"/>
                </w:p>
                <w:p w:rsidR="009217B3" w:rsidRPr="0093076A" w:rsidRDefault="009217B3" w:rsidP="001335F6">
                  <w:pPr>
                    <w:jc w:val="center"/>
                  </w:pPr>
                  <w:r w:rsidRPr="0093076A">
                    <w:t>21 рабочий день</w:t>
                  </w:r>
                </w:p>
                <w:p w:rsidR="009217B3" w:rsidRPr="00AC016B" w:rsidRDefault="009217B3" w:rsidP="001335F6">
                  <w:pPr>
                    <w:jc w:val="center"/>
                    <w:rPr>
                      <w:rFonts w:ascii="Courier New" w:hAnsi="Courier New" w:cs="Courier New"/>
                      <w:sz w:val="22"/>
                      <w:szCs w:val="22"/>
                    </w:rPr>
                  </w:pPr>
                </w:p>
              </w:txbxContent>
            </v:textbox>
          </v:shape>
        </w:pict>
      </w: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93076A" w:rsidRPr="001335F6" w:rsidRDefault="0093076A" w:rsidP="0093076A">
      <w:pPr>
        <w:widowControl w:val="0"/>
        <w:autoSpaceDE w:val="0"/>
        <w:autoSpaceDN w:val="0"/>
        <w:adjustRightInd w:val="0"/>
        <w:spacing w:line="360" w:lineRule="auto"/>
        <w:ind w:left="3629"/>
        <w:jc w:val="center"/>
        <w:rPr>
          <w:sz w:val="28"/>
          <w:szCs w:val="28"/>
        </w:rPr>
      </w:pPr>
      <w:r w:rsidRPr="001335F6">
        <w:rPr>
          <w:sz w:val="28"/>
          <w:szCs w:val="28"/>
        </w:rPr>
        <w:t xml:space="preserve">Приложение </w:t>
      </w:r>
      <w:r>
        <w:rPr>
          <w:sz w:val="28"/>
          <w:szCs w:val="28"/>
        </w:rPr>
        <w:t>№ 2</w:t>
      </w:r>
    </w:p>
    <w:p w:rsidR="0093076A" w:rsidRPr="001335F6" w:rsidRDefault="0093076A" w:rsidP="0093076A">
      <w:pPr>
        <w:widowControl w:val="0"/>
        <w:autoSpaceDE w:val="0"/>
        <w:autoSpaceDN w:val="0"/>
        <w:adjustRightInd w:val="0"/>
        <w:ind w:left="3629"/>
        <w:jc w:val="center"/>
        <w:rPr>
          <w:sz w:val="28"/>
          <w:szCs w:val="28"/>
        </w:rPr>
      </w:pPr>
      <w:r w:rsidRPr="001335F6">
        <w:rPr>
          <w:sz w:val="28"/>
          <w:szCs w:val="28"/>
        </w:rPr>
        <w:t>к Административному регламенту</w:t>
      </w:r>
      <w:r>
        <w:rPr>
          <w:sz w:val="28"/>
          <w:szCs w:val="28"/>
        </w:rPr>
        <w:t xml:space="preserve"> </w:t>
      </w:r>
      <w:r w:rsidRPr="001335F6">
        <w:rPr>
          <w:sz w:val="28"/>
          <w:szCs w:val="28"/>
        </w:rPr>
        <w:t>исполнения</w:t>
      </w:r>
      <w:r>
        <w:rPr>
          <w:sz w:val="28"/>
          <w:szCs w:val="28"/>
        </w:rPr>
        <w:t xml:space="preserve"> </w:t>
      </w:r>
      <w:r w:rsidRPr="001335F6">
        <w:rPr>
          <w:sz w:val="28"/>
          <w:szCs w:val="28"/>
        </w:rPr>
        <w:t>муниципальной функци</w:t>
      </w:r>
      <w:r>
        <w:rPr>
          <w:sz w:val="28"/>
          <w:szCs w:val="28"/>
        </w:rPr>
        <w:t>и «</w:t>
      </w:r>
      <w:r w:rsidRPr="001335F6">
        <w:rPr>
          <w:sz w:val="28"/>
          <w:szCs w:val="28"/>
        </w:rPr>
        <w:t>Осуществление муниципального</w:t>
      </w:r>
      <w:r>
        <w:rPr>
          <w:sz w:val="28"/>
          <w:szCs w:val="28"/>
        </w:rPr>
        <w:t xml:space="preserve"> земельного контроля»</w:t>
      </w:r>
    </w:p>
    <w:p w:rsidR="0093076A" w:rsidRPr="001335F6" w:rsidRDefault="0093076A" w:rsidP="0093076A">
      <w:pPr>
        <w:widowControl w:val="0"/>
        <w:autoSpaceDE w:val="0"/>
        <w:autoSpaceDN w:val="0"/>
        <w:adjustRightInd w:val="0"/>
        <w:ind w:left="3629"/>
        <w:jc w:val="center"/>
        <w:rPr>
          <w:sz w:val="28"/>
          <w:szCs w:val="28"/>
        </w:rPr>
      </w:pPr>
      <w:proofErr w:type="gramStart"/>
      <w:r>
        <w:rPr>
          <w:sz w:val="28"/>
          <w:szCs w:val="28"/>
        </w:rPr>
        <w:t>у</w:t>
      </w:r>
      <w:r w:rsidRPr="001335F6">
        <w:rPr>
          <w:sz w:val="28"/>
          <w:szCs w:val="28"/>
        </w:rPr>
        <w:t>твержден</w:t>
      </w:r>
      <w:r>
        <w:rPr>
          <w:sz w:val="28"/>
          <w:szCs w:val="28"/>
        </w:rPr>
        <w:t>н</w:t>
      </w:r>
      <w:r w:rsidRPr="001335F6">
        <w:rPr>
          <w:sz w:val="28"/>
          <w:szCs w:val="28"/>
        </w:rPr>
        <w:t>о</w:t>
      </w:r>
      <w:r>
        <w:rPr>
          <w:sz w:val="28"/>
          <w:szCs w:val="28"/>
        </w:rPr>
        <w:t>му</w:t>
      </w:r>
      <w:proofErr w:type="gramEnd"/>
      <w:r w:rsidRPr="001335F6">
        <w:rPr>
          <w:sz w:val="28"/>
          <w:szCs w:val="28"/>
        </w:rPr>
        <w:t xml:space="preserve"> постановлением</w:t>
      </w:r>
    </w:p>
    <w:p w:rsidR="0093076A" w:rsidRDefault="0093076A" w:rsidP="0093076A">
      <w:pPr>
        <w:widowControl w:val="0"/>
        <w:autoSpaceDE w:val="0"/>
        <w:autoSpaceDN w:val="0"/>
        <w:adjustRightInd w:val="0"/>
        <w:ind w:left="3629"/>
        <w:jc w:val="center"/>
        <w:rPr>
          <w:sz w:val="28"/>
          <w:szCs w:val="28"/>
        </w:rPr>
      </w:pPr>
      <w:r w:rsidRPr="001335F6">
        <w:rPr>
          <w:sz w:val="28"/>
          <w:szCs w:val="28"/>
        </w:rPr>
        <w:t xml:space="preserve">администрации </w:t>
      </w:r>
      <w:proofErr w:type="gramStart"/>
      <w:r>
        <w:rPr>
          <w:sz w:val="28"/>
          <w:szCs w:val="28"/>
        </w:rPr>
        <w:t>Партизанского</w:t>
      </w:r>
      <w:proofErr w:type="gramEnd"/>
    </w:p>
    <w:p w:rsidR="0093076A" w:rsidRPr="001335F6" w:rsidRDefault="0093076A" w:rsidP="0093076A">
      <w:pPr>
        <w:widowControl w:val="0"/>
        <w:autoSpaceDE w:val="0"/>
        <w:autoSpaceDN w:val="0"/>
        <w:adjustRightInd w:val="0"/>
        <w:ind w:left="3629"/>
        <w:jc w:val="center"/>
        <w:rPr>
          <w:sz w:val="28"/>
          <w:szCs w:val="28"/>
        </w:rPr>
      </w:pPr>
      <w:r>
        <w:rPr>
          <w:sz w:val="28"/>
          <w:szCs w:val="28"/>
        </w:rPr>
        <w:t>муниципального района</w:t>
      </w:r>
    </w:p>
    <w:p w:rsidR="0093076A" w:rsidRPr="001335F6" w:rsidRDefault="0093076A" w:rsidP="0093076A">
      <w:pPr>
        <w:widowControl w:val="0"/>
        <w:autoSpaceDE w:val="0"/>
        <w:autoSpaceDN w:val="0"/>
        <w:adjustRightInd w:val="0"/>
        <w:ind w:left="3629"/>
        <w:jc w:val="center"/>
        <w:rPr>
          <w:sz w:val="28"/>
          <w:szCs w:val="28"/>
        </w:rPr>
      </w:pPr>
      <w:r>
        <w:rPr>
          <w:sz w:val="28"/>
          <w:szCs w:val="28"/>
        </w:rPr>
        <w:t>от 25.03.2013 № 246</w:t>
      </w:r>
    </w:p>
    <w:p w:rsidR="001335F6" w:rsidRDefault="001335F6" w:rsidP="001335F6">
      <w:pPr>
        <w:widowControl w:val="0"/>
        <w:autoSpaceDE w:val="0"/>
        <w:autoSpaceDN w:val="0"/>
        <w:adjustRightInd w:val="0"/>
        <w:jc w:val="right"/>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Pr="004809D4" w:rsidRDefault="001335F6" w:rsidP="001335F6">
      <w:pPr>
        <w:autoSpaceDE w:val="0"/>
        <w:autoSpaceDN w:val="0"/>
        <w:spacing w:before="120"/>
        <w:jc w:val="center"/>
      </w:pPr>
    </w:p>
    <w:p w:rsidR="001335F6" w:rsidRPr="004809D4" w:rsidRDefault="001335F6" w:rsidP="001335F6">
      <w:pPr>
        <w:pBdr>
          <w:top w:val="single" w:sz="4" w:space="1" w:color="auto"/>
        </w:pBdr>
        <w:autoSpaceDE w:val="0"/>
        <w:autoSpaceDN w:val="0"/>
        <w:jc w:val="center"/>
        <w:rPr>
          <w:sz w:val="20"/>
          <w:szCs w:val="20"/>
        </w:rPr>
      </w:pPr>
      <w:r w:rsidRPr="004809D4">
        <w:rPr>
          <w:sz w:val="20"/>
          <w:szCs w:val="20"/>
        </w:rPr>
        <w:t>(наименование органа местного самоуправления или уполномоченного им органа,</w:t>
      </w:r>
      <w:r w:rsidRPr="004809D4">
        <w:rPr>
          <w:sz w:val="20"/>
          <w:szCs w:val="20"/>
        </w:rPr>
        <w:br/>
        <w:t>осуществляющего муниципальный земельный контроль)</w:t>
      </w:r>
    </w:p>
    <w:p w:rsidR="001335F6" w:rsidRPr="004809D4" w:rsidRDefault="001335F6" w:rsidP="001335F6">
      <w:pPr>
        <w:autoSpaceDE w:val="0"/>
        <w:autoSpaceDN w:val="0"/>
        <w:spacing w:before="240"/>
        <w:jc w:val="center"/>
        <w:rPr>
          <w:sz w:val="26"/>
          <w:szCs w:val="26"/>
        </w:rPr>
      </w:pPr>
      <w:r w:rsidRPr="004809D4">
        <w:rPr>
          <w:sz w:val="26"/>
          <w:szCs w:val="26"/>
        </w:rPr>
        <w:t>МУНИЦИПАЛЬНЫЙ ЗЕМЕЛЬНЫЙ КОНТРОЛЬ</w:t>
      </w:r>
    </w:p>
    <w:p w:rsidR="001335F6" w:rsidRPr="004809D4" w:rsidRDefault="001335F6" w:rsidP="001335F6">
      <w:pPr>
        <w:autoSpaceDE w:val="0"/>
        <w:autoSpaceDN w:val="0"/>
        <w:spacing w:before="240" w:after="240"/>
        <w:jc w:val="center"/>
        <w:rPr>
          <w:b/>
          <w:bCs/>
          <w:sz w:val="26"/>
          <w:szCs w:val="26"/>
        </w:rPr>
      </w:pPr>
      <w:r w:rsidRPr="004809D4">
        <w:rPr>
          <w:b/>
          <w:bCs/>
          <w:sz w:val="26"/>
          <w:szCs w:val="26"/>
        </w:rPr>
        <w:t>АКТ</w:t>
      </w:r>
      <w:r w:rsidRPr="004809D4">
        <w:rPr>
          <w:b/>
          <w:bCs/>
          <w:sz w:val="26"/>
          <w:szCs w:val="26"/>
        </w:rPr>
        <w:br/>
        <w:t>проверки соблюдения земельного законодательства</w:t>
      </w:r>
    </w:p>
    <w:tbl>
      <w:tblPr>
        <w:tblW w:w="9809" w:type="dxa"/>
        <w:tblLayout w:type="fixed"/>
        <w:tblCellMar>
          <w:left w:w="28" w:type="dxa"/>
          <w:right w:w="28" w:type="dxa"/>
        </w:tblCellMar>
        <w:tblLook w:val="0000"/>
      </w:tblPr>
      <w:tblGrid>
        <w:gridCol w:w="210"/>
        <w:gridCol w:w="425"/>
        <w:gridCol w:w="255"/>
        <w:gridCol w:w="1690"/>
        <w:gridCol w:w="471"/>
        <w:gridCol w:w="227"/>
        <w:gridCol w:w="4263"/>
        <w:gridCol w:w="425"/>
        <w:gridCol w:w="1843"/>
      </w:tblGrid>
      <w:tr w:rsidR="001335F6" w:rsidRPr="004809D4" w:rsidTr="0093076A">
        <w:tc>
          <w:tcPr>
            <w:tcW w:w="210"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w:t>
            </w:r>
          </w:p>
        </w:tc>
        <w:tc>
          <w:tcPr>
            <w:tcW w:w="425"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255"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w:t>
            </w:r>
          </w:p>
        </w:tc>
        <w:tc>
          <w:tcPr>
            <w:tcW w:w="1690"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471" w:type="dxa"/>
            <w:tcBorders>
              <w:top w:val="nil"/>
              <w:left w:val="nil"/>
              <w:bottom w:val="nil"/>
              <w:right w:val="nil"/>
            </w:tcBorders>
            <w:vAlign w:val="bottom"/>
          </w:tcPr>
          <w:p w:rsidR="001335F6" w:rsidRPr="004809D4" w:rsidRDefault="001335F6" w:rsidP="009217B3">
            <w:pPr>
              <w:autoSpaceDE w:val="0"/>
              <w:autoSpaceDN w:val="0"/>
              <w:jc w:val="right"/>
              <w:rPr>
                <w:sz w:val="22"/>
                <w:szCs w:val="22"/>
              </w:rPr>
            </w:pPr>
            <w:r w:rsidRPr="004809D4">
              <w:rPr>
                <w:sz w:val="22"/>
                <w:szCs w:val="22"/>
              </w:rPr>
              <w:t>200</w:t>
            </w:r>
          </w:p>
        </w:tc>
        <w:tc>
          <w:tcPr>
            <w:tcW w:w="227" w:type="dxa"/>
            <w:tcBorders>
              <w:top w:val="nil"/>
              <w:left w:val="nil"/>
              <w:bottom w:val="single" w:sz="4" w:space="0" w:color="auto"/>
              <w:right w:val="nil"/>
            </w:tcBorders>
            <w:vAlign w:val="bottom"/>
          </w:tcPr>
          <w:p w:rsidR="001335F6" w:rsidRPr="004809D4" w:rsidRDefault="001335F6" w:rsidP="009217B3">
            <w:pPr>
              <w:autoSpaceDE w:val="0"/>
              <w:autoSpaceDN w:val="0"/>
              <w:rPr>
                <w:sz w:val="22"/>
                <w:szCs w:val="22"/>
              </w:rPr>
            </w:pPr>
          </w:p>
        </w:tc>
        <w:tc>
          <w:tcPr>
            <w:tcW w:w="4263" w:type="dxa"/>
            <w:tcBorders>
              <w:top w:val="nil"/>
              <w:left w:val="nil"/>
              <w:bottom w:val="nil"/>
              <w:right w:val="nil"/>
            </w:tcBorders>
            <w:vAlign w:val="bottom"/>
          </w:tcPr>
          <w:p w:rsidR="001335F6" w:rsidRPr="004809D4" w:rsidRDefault="001335F6" w:rsidP="009217B3">
            <w:pPr>
              <w:autoSpaceDE w:val="0"/>
              <w:autoSpaceDN w:val="0"/>
              <w:ind w:left="57"/>
              <w:rPr>
                <w:sz w:val="22"/>
                <w:szCs w:val="22"/>
              </w:rPr>
            </w:pPr>
            <w:proofErr w:type="gramStart"/>
            <w:r w:rsidRPr="004809D4">
              <w:rPr>
                <w:sz w:val="22"/>
                <w:szCs w:val="22"/>
              </w:rPr>
              <w:t>г</w:t>
            </w:r>
            <w:proofErr w:type="gramEnd"/>
            <w:r w:rsidRPr="004809D4">
              <w:rPr>
                <w:sz w:val="22"/>
                <w:szCs w:val="22"/>
              </w:rPr>
              <w:t>.</w:t>
            </w:r>
          </w:p>
        </w:tc>
        <w:tc>
          <w:tcPr>
            <w:tcW w:w="425" w:type="dxa"/>
            <w:tcBorders>
              <w:top w:val="nil"/>
              <w:left w:val="nil"/>
              <w:bottom w:val="nil"/>
              <w:right w:val="nil"/>
            </w:tcBorders>
            <w:vAlign w:val="bottom"/>
          </w:tcPr>
          <w:p w:rsidR="001335F6" w:rsidRPr="004809D4" w:rsidRDefault="001335F6" w:rsidP="009217B3">
            <w:pPr>
              <w:autoSpaceDE w:val="0"/>
              <w:autoSpaceDN w:val="0"/>
              <w:ind w:right="57"/>
              <w:jc w:val="right"/>
              <w:rPr>
                <w:sz w:val="22"/>
                <w:szCs w:val="22"/>
              </w:rPr>
            </w:pPr>
            <w:r w:rsidRPr="004809D4">
              <w:rPr>
                <w:sz w:val="22"/>
                <w:szCs w:val="22"/>
              </w:rPr>
              <w:t>№</w:t>
            </w:r>
          </w:p>
        </w:tc>
        <w:tc>
          <w:tcPr>
            <w:tcW w:w="1843"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bl>
    <w:p w:rsidR="001335F6" w:rsidRPr="004809D4" w:rsidRDefault="001335F6" w:rsidP="001335F6">
      <w:pPr>
        <w:autoSpaceDE w:val="0"/>
        <w:autoSpaceDN w:val="0"/>
        <w:rPr>
          <w:sz w:val="22"/>
          <w:szCs w:val="22"/>
        </w:rPr>
      </w:pPr>
    </w:p>
    <w:tbl>
      <w:tblPr>
        <w:tblW w:w="9809" w:type="dxa"/>
        <w:tblLayout w:type="fixed"/>
        <w:tblCellMar>
          <w:left w:w="28" w:type="dxa"/>
          <w:right w:w="28" w:type="dxa"/>
        </w:tblCellMar>
        <w:tblLook w:val="0000"/>
      </w:tblPr>
      <w:tblGrid>
        <w:gridCol w:w="1761"/>
        <w:gridCol w:w="425"/>
        <w:gridCol w:w="737"/>
        <w:gridCol w:w="425"/>
        <w:gridCol w:w="3459"/>
        <w:gridCol w:w="3002"/>
      </w:tblGrid>
      <w:tr w:rsidR="001335F6" w:rsidRPr="004809D4" w:rsidTr="0093076A">
        <w:tc>
          <w:tcPr>
            <w:tcW w:w="1761"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Время проверки “</w:t>
            </w:r>
          </w:p>
        </w:tc>
        <w:tc>
          <w:tcPr>
            <w:tcW w:w="425"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737"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 час “</w:t>
            </w:r>
          </w:p>
        </w:tc>
        <w:tc>
          <w:tcPr>
            <w:tcW w:w="425"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3459" w:type="dxa"/>
            <w:tcBorders>
              <w:top w:val="nil"/>
              <w:left w:val="nil"/>
              <w:bottom w:val="nil"/>
              <w:right w:val="nil"/>
            </w:tcBorders>
            <w:vAlign w:val="bottom"/>
          </w:tcPr>
          <w:p w:rsidR="001335F6" w:rsidRPr="004809D4" w:rsidRDefault="001335F6" w:rsidP="009217B3">
            <w:pPr>
              <w:tabs>
                <w:tab w:val="left" w:pos="1010"/>
              </w:tabs>
              <w:autoSpaceDE w:val="0"/>
              <w:autoSpaceDN w:val="0"/>
              <w:rPr>
                <w:sz w:val="22"/>
                <w:szCs w:val="22"/>
              </w:rPr>
            </w:pPr>
            <w:r w:rsidRPr="004809D4">
              <w:rPr>
                <w:sz w:val="22"/>
                <w:szCs w:val="22"/>
              </w:rPr>
              <w:t>” мин.</w:t>
            </w:r>
            <w:r w:rsidRPr="004809D4">
              <w:rPr>
                <w:sz w:val="22"/>
                <w:szCs w:val="22"/>
              </w:rPr>
              <w:tab/>
              <w:t>Место составления акта:</w:t>
            </w:r>
          </w:p>
        </w:tc>
        <w:tc>
          <w:tcPr>
            <w:tcW w:w="3002"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bl>
    <w:p w:rsidR="001335F6" w:rsidRPr="004809D4" w:rsidRDefault="001335F6" w:rsidP="001335F6">
      <w:pPr>
        <w:autoSpaceDE w:val="0"/>
        <w:autoSpaceDN w:val="0"/>
        <w:spacing w:before="240"/>
        <w:ind w:firstLine="567"/>
        <w:rPr>
          <w:sz w:val="22"/>
          <w:szCs w:val="22"/>
        </w:rPr>
      </w:pPr>
      <w:r w:rsidRPr="004809D4">
        <w:rPr>
          <w:sz w:val="22"/>
          <w:szCs w:val="22"/>
        </w:rPr>
        <w:t xml:space="preserve">Инспектором по использованию и охране земель  </w:t>
      </w:r>
    </w:p>
    <w:p w:rsidR="001335F6" w:rsidRPr="004809D4" w:rsidRDefault="001335F6" w:rsidP="001335F6">
      <w:pPr>
        <w:pBdr>
          <w:top w:val="single" w:sz="4" w:space="1" w:color="auto"/>
        </w:pBdr>
        <w:autoSpaceDE w:val="0"/>
        <w:autoSpaceDN w:val="0"/>
        <w:ind w:left="5311"/>
        <w:jc w:val="center"/>
        <w:rPr>
          <w:sz w:val="18"/>
          <w:szCs w:val="18"/>
        </w:rPr>
      </w:pPr>
      <w:proofErr w:type="gramStart"/>
      <w:r w:rsidRPr="004809D4">
        <w:rPr>
          <w:sz w:val="18"/>
          <w:szCs w:val="18"/>
        </w:rPr>
        <w:t>(должность,</w:t>
      </w:r>
      <w:proofErr w:type="gramEnd"/>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jc w:val="center"/>
        <w:rPr>
          <w:sz w:val="18"/>
          <w:szCs w:val="18"/>
        </w:rPr>
      </w:pPr>
      <w:proofErr w:type="gramStart"/>
      <w:r w:rsidRPr="004809D4">
        <w:rPr>
          <w:sz w:val="18"/>
          <w:szCs w:val="18"/>
        </w:rPr>
        <w:t>Ф.И.О. лица, составившего акт)</w:t>
      </w:r>
      <w:proofErr w:type="gramEnd"/>
    </w:p>
    <w:tbl>
      <w:tblPr>
        <w:tblW w:w="9809" w:type="dxa"/>
        <w:tblLayout w:type="fixed"/>
        <w:tblCellMar>
          <w:left w:w="28" w:type="dxa"/>
          <w:right w:w="28" w:type="dxa"/>
        </w:tblCellMar>
        <w:tblLook w:val="0000"/>
      </w:tblPr>
      <w:tblGrid>
        <w:gridCol w:w="3173"/>
        <w:gridCol w:w="425"/>
        <w:gridCol w:w="255"/>
        <w:gridCol w:w="1562"/>
        <w:gridCol w:w="599"/>
        <w:gridCol w:w="227"/>
        <w:gridCol w:w="607"/>
        <w:gridCol w:w="2961"/>
      </w:tblGrid>
      <w:tr w:rsidR="001335F6" w:rsidRPr="004809D4" w:rsidTr="0093076A">
        <w:tc>
          <w:tcPr>
            <w:tcW w:w="3173"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 xml:space="preserve">на основании распоряжения </w:t>
            </w:r>
            <w:proofErr w:type="gramStart"/>
            <w:r w:rsidRPr="004809D4">
              <w:rPr>
                <w:sz w:val="22"/>
                <w:szCs w:val="22"/>
              </w:rPr>
              <w:t>от</w:t>
            </w:r>
            <w:proofErr w:type="gramEnd"/>
            <w:r w:rsidRPr="004809D4">
              <w:rPr>
                <w:sz w:val="22"/>
                <w:szCs w:val="22"/>
              </w:rPr>
              <w:t xml:space="preserve"> “</w:t>
            </w:r>
          </w:p>
        </w:tc>
        <w:tc>
          <w:tcPr>
            <w:tcW w:w="425"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255"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w:t>
            </w:r>
          </w:p>
        </w:tc>
        <w:tc>
          <w:tcPr>
            <w:tcW w:w="1562"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599" w:type="dxa"/>
            <w:tcBorders>
              <w:top w:val="nil"/>
              <w:left w:val="nil"/>
              <w:bottom w:val="nil"/>
              <w:right w:val="nil"/>
            </w:tcBorders>
            <w:vAlign w:val="bottom"/>
          </w:tcPr>
          <w:p w:rsidR="001335F6" w:rsidRPr="004809D4" w:rsidRDefault="001335F6" w:rsidP="009217B3">
            <w:pPr>
              <w:autoSpaceDE w:val="0"/>
              <w:autoSpaceDN w:val="0"/>
              <w:jc w:val="right"/>
              <w:rPr>
                <w:sz w:val="22"/>
                <w:szCs w:val="22"/>
              </w:rPr>
            </w:pPr>
            <w:r w:rsidRPr="004809D4">
              <w:rPr>
                <w:sz w:val="22"/>
                <w:szCs w:val="22"/>
              </w:rPr>
              <w:t>200</w:t>
            </w:r>
          </w:p>
        </w:tc>
        <w:tc>
          <w:tcPr>
            <w:tcW w:w="227" w:type="dxa"/>
            <w:tcBorders>
              <w:top w:val="nil"/>
              <w:left w:val="nil"/>
              <w:bottom w:val="single" w:sz="4" w:space="0" w:color="auto"/>
              <w:right w:val="nil"/>
            </w:tcBorders>
            <w:vAlign w:val="bottom"/>
          </w:tcPr>
          <w:p w:rsidR="001335F6" w:rsidRPr="004809D4" w:rsidRDefault="001335F6" w:rsidP="009217B3">
            <w:pPr>
              <w:autoSpaceDE w:val="0"/>
              <w:autoSpaceDN w:val="0"/>
              <w:rPr>
                <w:sz w:val="22"/>
                <w:szCs w:val="22"/>
              </w:rPr>
            </w:pPr>
          </w:p>
        </w:tc>
        <w:tc>
          <w:tcPr>
            <w:tcW w:w="607" w:type="dxa"/>
            <w:tcBorders>
              <w:top w:val="nil"/>
              <w:left w:val="nil"/>
              <w:bottom w:val="nil"/>
              <w:right w:val="nil"/>
            </w:tcBorders>
            <w:vAlign w:val="bottom"/>
          </w:tcPr>
          <w:p w:rsidR="001335F6" w:rsidRPr="004809D4" w:rsidRDefault="001335F6" w:rsidP="009217B3">
            <w:pPr>
              <w:autoSpaceDE w:val="0"/>
              <w:autoSpaceDN w:val="0"/>
              <w:ind w:left="57"/>
              <w:rPr>
                <w:sz w:val="22"/>
                <w:szCs w:val="22"/>
              </w:rPr>
            </w:pPr>
            <w:proofErr w:type="gramStart"/>
            <w:r w:rsidRPr="004809D4">
              <w:rPr>
                <w:sz w:val="22"/>
                <w:szCs w:val="22"/>
              </w:rPr>
              <w:t>г</w:t>
            </w:r>
            <w:proofErr w:type="gramEnd"/>
            <w:r w:rsidRPr="004809D4">
              <w:rPr>
                <w:sz w:val="22"/>
                <w:szCs w:val="22"/>
              </w:rPr>
              <w:t>. №</w:t>
            </w:r>
          </w:p>
        </w:tc>
        <w:tc>
          <w:tcPr>
            <w:tcW w:w="2961"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bl>
    <w:p w:rsidR="001335F6" w:rsidRPr="004809D4" w:rsidRDefault="001335F6" w:rsidP="001335F6">
      <w:pPr>
        <w:autoSpaceDE w:val="0"/>
        <w:autoSpaceDN w:val="0"/>
        <w:rPr>
          <w:sz w:val="22"/>
          <w:szCs w:val="22"/>
        </w:rPr>
      </w:pPr>
      <w:r w:rsidRPr="004809D4">
        <w:rPr>
          <w:sz w:val="22"/>
          <w:szCs w:val="22"/>
        </w:rPr>
        <w:t>в присутствии понятых:</w:t>
      </w:r>
    </w:p>
    <w:p w:rsidR="001335F6" w:rsidRPr="004809D4" w:rsidRDefault="001335F6" w:rsidP="001335F6">
      <w:pPr>
        <w:autoSpaceDE w:val="0"/>
        <w:autoSpaceDN w:val="0"/>
        <w:rPr>
          <w:sz w:val="22"/>
          <w:szCs w:val="22"/>
        </w:rPr>
      </w:pPr>
      <w:r w:rsidRPr="004809D4">
        <w:rPr>
          <w:sz w:val="22"/>
          <w:szCs w:val="22"/>
        </w:rPr>
        <w:t xml:space="preserve">1.  </w:t>
      </w:r>
    </w:p>
    <w:p w:rsidR="001335F6" w:rsidRPr="004809D4" w:rsidRDefault="001335F6" w:rsidP="001335F6">
      <w:pPr>
        <w:pBdr>
          <w:top w:val="single" w:sz="4" w:space="1" w:color="auto"/>
        </w:pBdr>
        <w:autoSpaceDE w:val="0"/>
        <w:autoSpaceDN w:val="0"/>
        <w:ind w:left="284"/>
        <w:jc w:val="center"/>
        <w:rPr>
          <w:sz w:val="18"/>
          <w:szCs w:val="18"/>
        </w:rPr>
      </w:pPr>
      <w:r w:rsidRPr="004809D4">
        <w:rPr>
          <w:sz w:val="18"/>
          <w:szCs w:val="18"/>
        </w:rPr>
        <w:t>(Ф.И.О., адрес места жительства, телефон)</w:t>
      </w:r>
    </w:p>
    <w:p w:rsidR="001335F6" w:rsidRPr="004809D4" w:rsidRDefault="001335F6" w:rsidP="001335F6">
      <w:pPr>
        <w:autoSpaceDE w:val="0"/>
        <w:autoSpaceDN w:val="0"/>
        <w:rPr>
          <w:sz w:val="22"/>
          <w:szCs w:val="22"/>
        </w:rPr>
      </w:pPr>
      <w:r w:rsidRPr="004809D4">
        <w:rPr>
          <w:sz w:val="22"/>
          <w:szCs w:val="22"/>
        </w:rPr>
        <w:t xml:space="preserve">2.  </w:t>
      </w:r>
    </w:p>
    <w:p w:rsidR="001335F6" w:rsidRPr="004809D4" w:rsidRDefault="001335F6" w:rsidP="001335F6">
      <w:pPr>
        <w:pBdr>
          <w:top w:val="single" w:sz="4" w:space="1" w:color="auto"/>
        </w:pBdr>
        <w:autoSpaceDE w:val="0"/>
        <w:autoSpaceDN w:val="0"/>
        <w:ind w:left="284"/>
        <w:jc w:val="center"/>
        <w:rPr>
          <w:sz w:val="18"/>
          <w:szCs w:val="18"/>
        </w:rPr>
      </w:pPr>
      <w:r w:rsidRPr="004809D4">
        <w:rPr>
          <w:sz w:val="18"/>
          <w:szCs w:val="18"/>
        </w:rPr>
        <w:t>(Ф.И.О., адрес места жительства, телефон)</w:t>
      </w:r>
    </w:p>
    <w:p w:rsidR="001335F6" w:rsidRPr="004809D4" w:rsidRDefault="001335F6" w:rsidP="001335F6">
      <w:pPr>
        <w:autoSpaceDE w:val="0"/>
        <w:autoSpaceDN w:val="0"/>
        <w:rPr>
          <w:sz w:val="22"/>
          <w:szCs w:val="22"/>
        </w:rPr>
      </w:pPr>
      <w:r w:rsidRPr="004809D4">
        <w:rPr>
          <w:sz w:val="22"/>
          <w:szCs w:val="22"/>
        </w:rPr>
        <w:t xml:space="preserve">и в присутствии свидетелей:  </w:t>
      </w:r>
    </w:p>
    <w:p w:rsidR="001335F6" w:rsidRPr="004809D4" w:rsidRDefault="001335F6" w:rsidP="001335F6">
      <w:pPr>
        <w:pBdr>
          <w:top w:val="single" w:sz="4" w:space="1" w:color="auto"/>
        </w:pBdr>
        <w:autoSpaceDE w:val="0"/>
        <w:autoSpaceDN w:val="0"/>
        <w:ind w:left="2796"/>
        <w:jc w:val="center"/>
        <w:rPr>
          <w:sz w:val="18"/>
          <w:szCs w:val="18"/>
        </w:rPr>
      </w:pPr>
      <w:r w:rsidRPr="004809D4">
        <w:rPr>
          <w:sz w:val="18"/>
          <w:szCs w:val="18"/>
        </w:rPr>
        <w:t>(Ф.И.О., адрес места жительства, телефон)</w:t>
      </w:r>
    </w:p>
    <w:p w:rsidR="001335F6" w:rsidRPr="004809D4" w:rsidRDefault="001335F6" w:rsidP="001335F6">
      <w:pPr>
        <w:autoSpaceDE w:val="0"/>
        <w:autoSpaceDN w:val="0"/>
        <w:rPr>
          <w:sz w:val="22"/>
          <w:szCs w:val="22"/>
        </w:rPr>
      </w:pPr>
      <w:r w:rsidRPr="004809D4">
        <w:rPr>
          <w:sz w:val="22"/>
          <w:szCs w:val="22"/>
        </w:rPr>
        <w:t xml:space="preserve">с участием:  </w:t>
      </w:r>
    </w:p>
    <w:p w:rsidR="001335F6" w:rsidRPr="004809D4" w:rsidRDefault="001335F6" w:rsidP="001335F6">
      <w:pPr>
        <w:pBdr>
          <w:top w:val="single" w:sz="4" w:space="1" w:color="auto"/>
        </w:pBdr>
        <w:autoSpaceDE w:val="0"/>
        <w:autoSpaceDN w:val="0"/>
        <w:ind w:left="1188"/>
        <w:jc w:val="center"/>
        <w:rPr>
          <w:sz w:val="18"/>
          <w:szCs w:val="18"/>
        </w:rPr>
      </w:pPr>
      <w:r w:rsidRPr="004809D4">
        <w:rPr>
          <w:sz w:val="18"/>
          <w:szCs w:val="18"/>
        </w:rPr>
        <w:t>(Ф.И.О. специалиста, эксперта)</w:t>
      </w:r>
    </w:p>
    <w:p w:rsidR="001335F6" w:rsidRPr="004809D4" w:rsidRDefault="001335F6" w:rsidP="001335F6">
      <w:pPr>
        <w:autoSpaceDE w:val="0"/>
        <w:autoSpaceDN w:val="0"/>
        <w:rPr>
          <w:sz w:val="22"/>
          <w:szCs w:val="22"/>
        </w:rPr>
      </w:pPr>
      <w:r w:rsidRPr="004809D4">
        <w:rPr>
          <w:sz w:val="22"/>
          <w:szCs w:val="22"/>
        </w:rPr>
        <w:t xml:space="preserve">в присутствии:  </w:t>
      </w:r>
    </w:p>
    <w:p w:rsidR="001335F6" w:rsidRPr="004809D4" w:rsidRDefault="001335F6" w:rsidP="001335F6">
      <w:pPr>
        <w:pBdr>
          <w:top w:val="single" w:sz="4" w:space="1" w:color="auto"/>
        </w:pBdr>
        <w:autoSpaceDE w:val="0"/>
        <w:autoSpaceDN w:val="0"/>
        <w:ind w:left="1510"/>
        <w:jc w:val="center"/>
        <w:rPr>
          <w:sz w:val="18"/>
          <w:szCs w:val="18"/>
        </w:rPr>
      </w:pPr>
      <w:proofErr w:type="gramStart"/>
      <w:r w:rsidRPr="004809D4">
        <w:rPr>
          <w:sz w:val="18"/>
          <w:szCs w:val="18"/>
        </w:rPr>
        <w:t>(должность, наименование юридического лица, Ф.И.О. законного</w:t>
      </w:r>
      <w:proofErr w:type="gramEnd"/>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jc w:val="center"/>
        <w:rPr>
          <w:sz w:val="18"/>
          <w:szCs w:val="18"/>
        </w:rPr>
      </w:pPr>
      <w:r w:rsidRPr="004809D4">
        <w:rPr>
          <w:sz w:val="18"/>
          <w:szCs w:val="18"/>
        </w:rPr>
        <w:t>представителя юридического лица, Ф.И.О. физического лица)</w:t>
      </w:r>
    </w:p>
    <w:p w:rsidR="001335F6" w:rsidRPr="0093076A" w:rsidRDefault="001335F6" w:rsidP="0093076A">
      <w:pPr>
        <w:autoSpaceDE w:val="0"/>
        <w:autoSpaceDN w:val="0"/>
        <w:jc w:val="both"/>
      </w:pPr>
      <w:r w:rsidRPr="0093076A">
        <w:t xml:space="preserve">провел проверку соблюдения земельного законодательства на земельном участке, расположенном по адресу: </w:t>
      </w:r>
      <w:r w:rsidR="0093076A">
        <w:t>________________________________________________________</w:t>
      </w:r>
      <w:r w:rsidRPr="0093076A">
        <w:t xml:space="preserve"> </w:t>
      </w:r>
    </w:p>
    <w:p w:rsidR="0093076A" w:rsidRPr="004809D4" w:rsidRDefault="0093076A" w:rsidP="0093076A">
      <w:pPr>
        <w:autoSpaceDE w:val="0"/>
        <w:autoSpaceDN w:val="0"/>
        <w:jc w:val="both"/>
        <w:rPr>
          <w:sz w:val="2"/>
          <w:szCs w:val="2"/>
        </w:rPr>
      </w:pPr>
    </w:p>
    <w:tbl>
      <w:tblPr>
        <w:tblW w:w="9667" w:type="dxa"/>
        <w:tblLayout w:type="fixed"/>
        <w:tblCellMar>
          <w:left w:w="28" w:type="dxa"/>
          <w:right w:w="28" w:type="dxa"/>
        </w:tblCellMar>
        <w:tblLook w:val="0000"/>
      </w:tblPr>
      <w:tblGrid>
        <w:gridCol w:w="6265"/>
        <w:gridCol w:w="1418"/>
        <w:gridCol w:w="1276"/>
        <w:gridCol w:w="708"/>
      </w:tblGrid>
      <w:tr w:rsidR="001335F6" w:rsidRPr="004809D4" w:rsidTr="0093076A">
        <w:tc>
          <w:tcPr>
            <w:tcW w:w="6265" w:type="dxa"/>
            <w:tcBorders>
              <w:top w:val="nil"/>
              <w:left w:val="nil"/>
              <w:bottom w:val="single" w:sz="4" w:space="0" w:color="auto"/>
              <w:right w:val="nil"/>
            </w:tcBorders>
            <w:vAlign w:val="bottom"/>
          </w:tcPr>
          <w:p w:rsidR="001335F6" w:rsidRPr="004809D4" w:rsidRDefault="001335F6" w:rsidP="009217B3">
            <w:pPr>
              <w:autoSpaceDE w:val="0"/>
              <w:autoSpaceDN w:val="0"/>
              <w:rPr>
                <w:sz w:val="22"/>
                <w:szCs w:val="22"/>
              </w:rPr>
            </w:pPr>
          </w:p>
        </w:tc>
        <w:tc>
          <w:tcPr>
            <w:tcW w:w="1418" w:type="dxa"/>
            <w:tcBorders>
              <w:top w:val="nil"/>
              <w:left w:val="nil"/>
              <w:bottom w:val="nil"/>
              <w:right w:val="nil"/>
            </w:tcBorders>
            <w:vAlign w:val="bottom"/>
          </w:tcPr>
          <w:p w:rsidR="001335F6" w:rsidRPr="004809D4" w:rsidRDefault="001335F6" w:rsidP="009217B3">
            <w:pPr>
              <w:autoSpaceDE w:val="0"/>
              <w:autoSpaceDN w:val="0"/>
              <w:jc w:val="center"/>
              <w:rPr>
                <w:sz w:val="22"/>
                <w:szCs w:val="22"/>
              </w:rPr>
            </w:pPr>
            <w:r w:rsidRPr="004809D4">
              <w:rPr>
                <w:sz w:val="22"/>
                <w:szCs w:val="22"/>
              </w:rPr>
              <w:t>площадью</w:t>
            </w:r>
          </w:p>
        </w:tc>
        <w:tc>
          <w:tcPr>
            <w:tcW w:w="1276"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708" w:type="dxa"/>
            <w:tcBorders>
              <w:top w:val="nil"/>
              <w:left w:val="nil"/>
              <w:bottom w:val="nil"/>
              <w:right w:val="nil"/>
            </w:tcBorders>
            <w:vAlign w:val="bottom"/>
          </w:tcPr>
          <w:p w:rsidR="001335F6" w:rsidRPr="004809D4" w:rsidRDefault="001335F6" w:rsidP="009217B3">
            <w:pPr>
              <w:autoSpaceDE w:val="0"/>
              <w:autoSpaceDN w:val="0"/>
              <w:ind w:left="57"/>
              <w:rPr>
                <w:sz w:val="22"/>
                <w:szCs w:val="22"/>
              </w:rPr>
            </w:pPr>
            <w:r w:rsidRPr="004809D4">
              <w:rPr>
                <w:sz w:val="22"/>
                <w:szCs w:val="22"/>
              </w:rPr>
              <w:t>кв. м,</w:t>
            </w:r>
          </w:p>
        </w:tc>
      </w:tr>
    </w:tbl>
    <w:p w:rsidR="001335F6" w:rsidRPr="004809D4" w:rsidRDefault="001335F6" w:rsidP="001335F6">
      <w:pPr>
        <w:autoSpaceDE w:val="0"/>
        <w:autoSpaceDN w:val="0"/>
        <w:rPr>
          <w:sz w:val="22"/>
          <w:szCs w:val="22"/>
        </w:rPr>
      </w:pPr>
      <w:r w:rsidRPr="004809D4">
        <w:rPr>
          <w:sz w:val="22"/>
          <w:szCs w:val="22"/>
        </w:rPr>
        <w:t xml:space="preserve">используемого  </w:t>
      </w:r>
    </w:p>
    <w:p w:rsidR="001335F6" w:rsidRPr="004809D4" w:rsidRDefault="001335F6" w:rsidP="001335F6">
      <w:pPr>
        <w:pBdr>
          <w:top w:val="single" w:sz="4" w:space="1" w:color="auto"/>
        </w:pBdr>
        <w:autoSpaceDE w:val="0"/>
        <w:autoSpaceDN w:val="0"/>
        <w:ind w:left="1588"/>
        <w:jc w:val="center"/>
        <w:rPr>
          <w:sz w:val="18"/>
          <w:szCs w:val="18"/>
        </w:rPr>
      </w:pPr>
      <w:proofErr w:type="gramStart"/>
      <w:r w:rsidRPr="004809D4">
        <w:rPr>
          <w:sz w:val="18"/>
          <w:szCs w:val="18"/>
        </w:rPr>
        <w:t>(наименование юридического лица, руководитель, ИНН, юридический адрес,</w:t>
      </w:r>
      <w:proofErr w:type="gramEnd"/>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jc w:val="center"/>
        <w:rPr>
          <w:sz w:val="18"/>
          <w:szCs w:val="18"/>
        </w:rPr>
      </w:pPr>
      <w:r w:rsidRPr="004809D4">
        <w:rPr>
          <w:sz w:val="18"/>
          <w:szCs w:val="18"/>
        </w:rPr>
        <w:t xml:space="preserve">банковские реквизиты, телефоны; Ф.И.О. </w:t>
      </w:r>
      <w:proofErr w:type="gramStart"/>
      <w:r w:rsidRPr="004809D4">
        <w:rPr>
          <w:sz w:val="18"/>
          <w:szCs w:val="18"/>
        </w:rPr>
        <w:t>должностного</w:t>
      </w:r>
      <w:proofErr w:type="gramEnd"/>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jc w:val="center"/>
        <w:rPr>
          <w:sz w:val="18"/>
          <w:szCs w:val="18"/>
        </w:rPr>
      </w:pPr>
      <w:r w:rsidRPr="004809D4">
        <w:rPr>
          <w:sz w:val="18"/>
          <w:szCs w:val="18"/>
        </w:rPr>
        <w:t>лица или гражданина, ИНН, паспортные данные,</w:t>
      </w: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jc w:val="center"/>
        <w:rPr>
          <w:sz w:val="18"/>
          <w:szCs w:val="18"/>
        </w:rPr>
      </w:pPr>
      <w:r w:rsidRPr="004809D4">
        <w:rPr>
          <w:sz w:val="18"/>
          <w:szCs w:val="18"/>
        </w:rPr>
        <w:t>адрес места жительства, телефон)</w:t>
      </w:r>
    </w:p>
    <w:p w:rsidR="001335F6" w:rsidRPr="0093076A" w:rsidRDefault="001335F6" w:rsidP="001335F6">
      <w:pPr>
        <w:autoSpaceDE w:val="0"/>
        <w:autoSpaceDN w:val="0"/>
        <w:ind w:firstLine="567"/>
        <w:jc w:val="both"/>
      </w:pPr>
      <w:r w:rsidRPr="0093076A">
        <w:t xml:space="preserve">Перед началом проверки участвующим лицам разъяснены их права, ответственность, </w:t>
      </w:r>
      <w:r w:rsidR="00042FF4">
        <w:t xml:space="preserve">           </w:t>
      </w:r>
      <w:r w:rsidRPr="0093076A">
        <w:t>а также порядок проведения проверки соблюдения земельного законодательства.</w:t>
      </w:r>
    </w:p>
    <w:p w:rsidR="0093076A" w:rsidRPr="0093076A" w:rsidRDefault="0093076A" w:rsidP="0093076A">
      <w:pPr>
        <w:autoSpaceDE w:val="0"/>
        <w:autoSpaceDN w:val="0"/>
        <w:ind w:firstLine="567"/>
        <w:jc w:val="center"/>
      </w:pPr>
      <w:r>
        <w:lastRenderedPageBreak/>
        <w:t>2</w:t>
      </w:r>
    </w:p>
    <w:p w:rsidR="0093076A" w:rsidRPr="004809D4" w:rsidRDefault="0093076A" w:rsidP="001335F6">
      <w:pPr>
        <w:autoSpaceDE w:val="0"/>
        <w:autoSpaceDN w:val="0"/>
        <w:ind w:firstLine="567"/>
        <w:jc w:val="both"/>
        <w:rPr>
          <w:sz w:val="22"/>
          <w:szCs w:val="22"/>
        </w:rPr>
      </w:pPr>
    </w:p>
    <w:p w:rsidR="001335F6" w:rsidRPr="00042FF4" w:rsidRDefault="001335F6" w:rsidP="001335F6">
      <w:pPr>
        <w:autoSpaceDE w:val="0"/>
        <w:autoSpaceDN w:val="0"/>
        <w:ind w:firstLine="567"/>
        <w:jc w:val="both"/>
      </w:pPr>
      <w:r w:rsidRPr="00042FF4">
        <w:t>Понятым, кроме того, до начала проверки разъяснены их права и обязанности, предусмотрен</w:t>
      </w:r>
      <w:r w:rsidR="00656D51">
        <w:t xml:space="preserve">ные </w:t>
      </w:r>
      <w:r w:rsidRPr="00042FF4">
        <w:t xml:space="preserve">ст. 25.7 </w:t>
      </w:r>
      <w:proofErr w:type="spellStart"/>
      <w:r w:rsidRPr="00042FF4">
        <w:t>КоАП</w:t>
      </w:r>
      <w:proofErr w:type="spellEnd"/>
      <w:r w:rsidRPr="00042FF4">
        <w:t xml:space="preserve"> РФ</w:t>
      </w:r>
    </w:p>
    <w:tbl>
      <w:tblPr>
        <w:tblW w:w="9667" w:type="dxa"/>
        <w:tblLayout w:type="fixed"/>
        <w:tblCellMar>
          <w:left w:w="28" w:type="dxa"/>
          <w:right w:w="28" w:type="dxa"/>
        </w:tblCellMar>
        <w:tblLook w:val="0000"/>
      </w:tblPr>
      <w:tblGrid>
        <w:gridCol w:w="3572"/>
        <w:gridCol w:w="284"/>
        <w:gridCol w:w="2268"/>
        <w:gridCol w:w="283"/>
        <w:gridCol w:w="3260"/>
      </w:tblGrid>
      <w:tr w:rsidR="001335F6" w:rsidRPr="004809D4" w:rsidTr="00042FF4">
        <w:tc>
          <w:tcPr>
            <w:tcW w:w="3572"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Понятые:</w:t>
            </w:r>
          </w:p>
        </w:tc>
        <w:tc>
          <w:tcPr>
            <w:tcW w:w="284"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1.</w:t>
            </w:r>
          </w:p>
        </w:tc>
        <w:tc>
          <w:tcPr>
            <w:tcW w:w="226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283"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260"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c>
          <w:tcPr>
            <w:tcW w:w="3572" w:type="dxa"/>
            <w:tcBorders>
              <w:top w:val="nil"/>
              <w:left w:val="nil"/>
              <w:bottom w:val="nil"/>
              <w:right w:val="nil"/>
            </w:tcBorders>
          </w:tcPr>
          <w:p w:rsidR="001335F6" w:rsidRPr="004809D4" w:rsidRDefault="001335F6" w:rsidP="009217B3">
            <w:pPr>
              <w:autoSpaceDE w:val="0"/>
              <w:autoSpaceDN w:val="0"/>
              <w:rPr>
                <w:sz w:val="18"/>
                <w:szCs w:val="18"/>
              </w:rPr>
            </w:pPr>
          </w:p>
        </w:tc>
        <w:tc>
          <w:tcPr>
            <w:tcW w:w="284" w:type="dxa"/>
            <w:tcBorders>
              <w:top w:val="nil"/>
              <w:left w:val="nil"/>
              <w:bottom w:val="nil"/>
              <w:right w:val="nil"/>
            </w:tcBorders>
          </w:tcPr>
          <w:p w:rsidR="001335F6" w:rsidRPr="004809D4" w:rsidRDefault="001335F6" w:rsidP="009217B3">
            <w:pPr>
              <w:autoSpaceDE w:val="0"/>
              <w:autoSpaceDN w:val="0"/>
              <w:rPr>
                <w:sz w:val="18"/>
                <w:szCs w:val="18"/>
              </w:rPr>
            </w:pPr>
          </w:p>
        </w:tc>
        <w:tc>
          <w:tcPr>
            <w:tcW w:w="226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283" w:type="dxa"/>
            <w:tcBorders>
              <w:top w:val="nil"/>
              <w:left w:val="nil"/>
              <w:bottom w:val="nil"/>
              <w:right w:val="nil"/>
            </w:tcBorders>
          </w:tcPr>
          <w:p w:rsidR="001335F6" w:rsidRPr="004809D4" w:rsidRDefault="001335F6" w:rsidP="009217B3">
            <w:pPr>
              <w:autoSpaceDE w:val="0"/>
              <w:autoSpaceDN w:val="0"/>
              <w:rPr>
                <w:sz w:val="18"/>
                <w:szCs w:val="18"/>
              </w:rPr>
            </w:pPr>
          </w:p>
        </w:tc>
        <w:tc>
          <w:tcPr>
            <w:tcW w:w="3260"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r w:rsidR="001335F6" w:rsidRPr="004809D4" w:rsidTr="00042FF4">
        <w:tc>
          <w:tcPr>
            <w:tcW w:w="3572"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284"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2.</w:t>
            </w:r>
          </w:p>
        </w:tc>
        <w:tc>
          <w:tcPr>
            <w:tcW w:w="226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283"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260"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c>
          <w:tcPr>
            <w:tcW w:w="3572" w:type="dxa"/>
            <w:tcBorders>
              <w:top w:val="nil"/>
              <w:left w:val="nil"/>
              <w:bottom w:val="nil"/>
              <w:right w:val="nil"/>
            </w:tcBorders>
          </w:tcPr>
          <w:p w:rsidR="001335F6" w:rsidRPr="004809D4" w:rsidRDefault="001335F6" w:rsidP="009217B3">
            <w:pPr>
              <w:autoSpaceDE w:val="0"/>
              <w:autoSpaceDN w:val="0"/>
              <w:rPr>
                <w:sz w:val="18"/>
                <w:szCs w:val="18"/>
              </w:rPr>
            </w:pPr>
          </w:p>
        </w:tc>
        <w:tc>
          <w:tcPr>
            <w:tcW w:w="284" w:type="dxa"/>
            <w:tcBorders>
              <w:top w:val="nil"/>
              <w:left w:val="nil"/>
              <w:bottom w:val="nil"/>
              <w:right w:val="nil"/>
            </w:tcBorders>
          </w:tcPr>
          <w:p w:rsidR="001335F6" w:rsidRPr="004809D4" w:rsidRDefault="001335F6" w:rsidP="009217B3">
            <w:pPr>
              <w:autoSpaceDE w:val="0"/>
              <w:autoSpaceDN w:val="0"/>
              <w:rPr>
                <w:sz w:val="18"/>
                <w:szCs w:val="18"/>
              </w:rPr>
            </w:pPr>
          </w:p>
        </w:tc>
        <w:tc>
          <w:tcPr>
            <w:tcW w:w="226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283" w:type="dxa"/>
            <w:tcBorders>
              <w:top w:val="nil"/>
              <w:left w:val="nil"/>
              <w:bottom w:val="nil"/>
              <w:right w:val="nil"/>
            </w:tcBorders>
          </w:tcPr>
          <w:p w:rsidR="001335F6" w:rsidRPr="004809D4" w:rsidRDefault="001335F6" w:rsidP="009217B3">
            <w:pPr>
              <w:autoSpaceDE w:val="0"/>
              <w:autoSpaceDN w:val="0"/>
              <w:rPr>
                <w:sz w:val="18"/>
                <w:szCs w:val="18"/>
              </w:rPr>
            </w:pPr>
          </w:p>
        </w:tc>
        <w:tc>
          <w:tcPr>
            <w:tcW w:w="3260"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bl>
    <w:p w:rsidR="001335F6" w:rsidRPr="00042FF4" w:rsidRDefault="001335F6" w:rsidP="001335F6">
      <w:pPr>
        <w:autoSpaceDE w:val="0"/>
        <w:autoSpaceDN w:val="0"/>
        <w:ind w:firstLine="567"/>
        <w:jc w:val="both"/>
        <w:rPr>
          <w:spacing w:val="-6"/>
        </w:rPr>
      </w:pPr>
      <w:r w:rsidRPr="00042FF4">
        <w:rPr>
          <w:spacing w:val="-6"/>
        </w:rPr>
        <w:t>Специалисту (эксперту) разъяснены права и обязанности, предусмотренные ст. ст. 25.8, 25.9,</w:t>
      </w:r>
      <w:r w:rsidRPr="00042FF4">
        <w:rPr>
          <w:spacing w:val="-6"/>
        </w:rPr>
        <w:br/>
      </w:r>
    </w:p>
    <w:tbl>
      <w:tblPr>
        <w:tblW w:w="9667" w:type="dxa"/>
        <w:tblLayout w:type="fixed"/>
        <w:tblCellMar>
          <w:left w:w="28" w:type="dxa"/>
          <w:right w:w="28" w:type="dxa"/>
        </w:tblCellMar>
        <w:tblLook w:val="0000"/>
      </w:tblPr>
      <w:tblGrid>
        <w:gridCol w:w="3856"/>
        <w:gridCol w:w="2268"/>
        <w:gridCol w:w="283"/>
        <w:gridCol w:w="3260"/>
      </w:tblGrid>
      <w:tr w:rsidR="001335F6" w:rsidRPr="004809D4" w:rsidTr="00042FF4">
        <w:trPr>
          <w:cantSplit/>
        </w:trPr>
        <w:tc>
          <w:tcPr>
            <w:tcW w:w="3856"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 xml:space="preserve">25.14 </w:t>
            </w:r>
            <w:proofErr w:type="spellStart"/>
            <w:r w:rsidRPr="004809D4">
              <w:rPr>
                <w:sz w:val="22"/>
                <w:szCs w:val="22"/>
              </w:rPr>
              <w:t>КоАП</w:t>
            </w:r>
            <w:proofErr w:type="spellEnd"/>
            <w:r w:rsidRPr="004809D4">
              <w:rPr>
                <w:sz w:val="22"/>
                <w:szCs w:val="22"/>
              </w:rPr>
              <w:t xml:space="preserve"> РФ</w:t>
            </w:r>
          </w:p>
        </w:tc>
        <w:tc>
          <w:tcPr>
            <w:tcW w:w="226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283"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260"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rPr>
          <w:cantSplit/>
        </w:trPr>
        <w:tc>
          <w:tcPr>
            <w:tcW w:w="3856" w:type="dxa"/>
            <w:tcBorders>
              <w:top w:val="nil"/>
              <w:left w:val="nil"/>
              <w:bottom w:val="nil"/>
              <w:right w:val="nil"/>
            </w:tcBorders>
          </w:tcPr>
          <w:p w:rsidR="001335F6" w:rsidRPr="004809D4" w:rsidRDefault="001335F6" w:rsidP="009217B3">
            <w:pPr>
              <w:autoSpaceDE w:val="0"/>
              <w:autoSpaceDN w:val="0"/>
              <w:rPr>
                <w:sz w:val="18"/>
                <w:szCs w:val="18"/>
              </w:rPr>
            </w:pPr>
          </w:p>
        </w:tc>
        <w:tc>
          <w:tcPr>
            <w:tcW w:w="226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283" w:type="dxa"/>
            <w:tcBorders>
              <w:top w:val="nil"/>
              <w:left w:val="nil"/>
              <w:bottom w:val="nil"/>
              <w:right w:val="nil"/>
            </w:tcBorders>
          </w:tcPr>
          <w:p w:rsidR="001335F6" w:rsidRPr="004809D4" w:rsidRDefault="001335F6" w:rsidP="009217B3">
            <w:pPr>
              <w:autoSpaceDE w:val="0"/>
              <w:autoSpaceDN w:val="0"/>
              <w:rPr>
                <w:sz w:val="18"/>
                <w:szCs w:val="18"/>
              </w:rPr>
            </w:pPr>
          </w:p>
        </w:tc>
        <w:tc>
          <w:tcPr>
            <w:tcW w:w="3260"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bl>
    <w:p w:rsidR="001335F6" w:rsidRPr="00042FF4" w:rsidRDefault="001335F6" w:rsidP="001335F6">
      <w:pPr>
        <w:autoSpaceDE w:val="0"/>
        <w:autoSpaceDN w:val="0"/>
        <w:ind w:firstLine="567"/>
        <w:jc w:val="both"/>
      </w:pPr>
      <w:r w:rsidRPr="00042FF4">
        <w:t xml:space="preserve">Представителю юридического лица, индивидуальному предпринимателю или </w:t>
      </w:r>
      <w:r w:rsidR="00D07B65">
        <w:t xml:space="preserve">                    </w:t>
      </w:r>
      <w:r w:rsidRPr="00042FF4">
        <w:t xml:space="preserve">его представителю, физическому лицу и иным участникам проверки разъяснены права </w:t>
      </w:r>
      <w:r w:rsidR="00D07B65">
        <w:t xml:space="preserve">                 </w:t>
      </w:r>
      <w:r w:rsidRPr="00042FF4">
        <w:t xml:space="preserve">и обязанности, предусмотренные ст. ст. 25.1, 25.4, 25.5 </w:t>
      </w:r>
      <w:proofErr w:type="spellStart"/>
      <w:r w:rsidRPr="00042FF4">
        <w:t>КоАП</w:t>
      </w:r>
      <w:proofErr w:type="spellEnd"/>
      <w:r w:rsidRPr="00042FF4">
        <w:t xml:space="preserve"> РФ</w:t>
      </w:r>
    </w:p>
    <w:tbl>
      <w:tblPr>
        <w:tblW w:w="9667" w:type="dxa"/>
        <w:tblLayout w:type="fixed"/>
        <w:tblCellMar>
          <w:left w:w="28" w:type="dxa"/>
          <w:right w:w="28" w:type="dxa"/>
        </w:tblCellMar>
        <w:tblLook w:val="0000"/>
      </w:tblPr>
      <w:tblGrid>
        <w:gridCol w:w="3856"/>
        <w:gridCol w:w="2268"/>
        <w:gridCol w:w="283"/>
        <w:gridCol w:w="3260"/>
      </w:tblGrid>
      <w:tr w:rsidR="001335F6" w:rsidRPr="004809D4" w:rsidTr="00042FF4">
        <w:trPr>
          <w:cantSplit/>
        </w:trPr>
        <w:tc>
          <w:tcPr>
            <w:tcW w:w="3856"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226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283"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260"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rPr>
          <w:cantSplit/>
        </w:trPr>
        <w:tc>
          <w:tcPr>
            <w:tcW w:w="3856" w:type="dxa"/>
            <w:tcBorders>
              <w:top w:val="nil"/>
              <w:left w:val="nil"/>
              <w:bottom w:val="nil"/>
              <w:right w:val="nil"/>
            </w:tcBorders>
          </w:tcPr>
          <w:p w:rsidR="001335F6" w:rsidRPr="004809D4" w:rsidRDefault="001335F6" w:rsidP="009217B3">
            <w:pPr>
              <w:autoSpaceDE w:val="0"/>
              <w:autoSpaceDN w:val="0"/>
              <w:rPr>
                <w:sz w:val="18"/>
                <w:szCs w:val="18"/>
              </w:rPr>
            </w:pPr>
          </w:p>
        </w:tc>
        <w:tc>
          <w:tcPr>
            <w:tcW w:w="226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283" w:type="dxa"/>
            <w:tcBorders>
              <w:top w:val="nil"/>
              <w:left w:val="nil"/>
              <w:bottom w:val="nil"/>
              <w:right w:val="nil"/>
            </w:tcBorders>
          </w:tcPr>
          <w:p w:rsidR="001335F6" w:rsidRPr="004809D4" w:rsidRDefault="001335F6" w:rsidP="009217B3">
            <w:pPr>
              <w:autoSpaceDE w:val="0"/>
              <w:autoSpaceDN w:val="0"/>
              <w:rPr>
                <w:sz w:val="18"/>
                <w:szCs w:val="18"/>
              </w:rPr>
            </w:pPr>
          </w:p>
        </w:tc>
        <w:tc>
          <w:tcPr>
            <w:tcW w:w="3260"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r w:rsidR="001335F6" w:rsidRPr="004809D4" w:rsidTr="00042FF4">
        <w:trPr>
          <w:cantSplit/>
        </w:trPr>
        <w:tc>
          <w:tcPr>
            <w:tcW w:w="3856"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226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283"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260"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rPr>
          <w:cantSplit/>
        </w:trPr>
        <w:tc>
          <w:tcPr>
            <w:tcW w:w="3856" w:type="dxa"/>
            <w:tcBorders>
              <w:top w:val="nil"/>
              <w:left w:val="nil"/>
              <w:bottom w:val="nil"/>
              <w:right w:val="nil"/>
            </w:tcBorders>
          </w:tcPr>
          <w:p w:rsidR="001335F6" w:rsidRPr="004809D4" w:rsidRDefault="001335F6" w:rsidP="009217B3">
            <w:pPr>
              <w:autoSpaceDE w:val="0"/>
              <w:autoSpaceDN w:val="0"/>
              <w:rPr>
                <w:sz w:val="18"/>
                <w:szCs w:val="18"/>
              </w:rPr>
            </w:pPr>
          </w:p>
        </w:tc>
        <w:tc>
          <w:tcPr>
            <w:tcW w:w="226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283" w:type="dxa"/>
            <w:tcBorders>
              <w:top w:val="nil"/>
              <w:left w:val="nil"/>
              <w:bottom w:val="nil"/>
              <w:right w:val="nil"/>
            </w:tcBorders>
          </w:tcPr>
          <w:p w:rsidR="001335F6" w:rsidRPr="004809D4" w:rsidRDefault="001335F6" w:rsidP="009217B3">
            <w:pPr>
              <w:autoSpaceDE w:val="0"/>
              <w:autoSpaceDN w:val="0"/>
              <w:rPr>
                <w:sz w:val="18"/>
                <w:szCs w:val="18"/>
              </w:rPr>
            </w:pPr>
          </w:p>
        </w:tc>
        <w:tc>
          <w:tcPr>
            <w:tcW w:w="3260"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bl>
    <w:p w:rsidR="001335F6" w:rsidRPr="004809D4" w:rsidRDefault="001335F6" w:rsidP="001335F6">
      <w:pPr>
        <w:autoSpaceDE w:val="0"/>
        <w:autoSpaceDN w:val="0"/>
        <w:rPr>
          <w:sz w:val="22"/>
          <w:szCs w:val="22"/>
        </w:rPr>
      </w:pPr>
      <w:r w:rsidRPr="004809D4">
        <w:rPr>
          <w:sz w:val="22"/>
          <w:szCs w:val="22"/>
        </w:rPr>
        <w:t xml:space="preserve">Проверкой установлено:  </w:t>
      </w:r>
    </w:p>
    <w:p w:rsidR="001335F6" w:rsidRPr="004809D4" w:rsidRDefault="001335F6" w:rsidP="001335F6">
      <w:pPr>
        <w:pBdr>
          <w:top w:val="single" w:sz="4" w:space="1" w:color="auto"/>
        </w:pBdr>
        <w:autoSpaceDE w:val="0"/>
        <w:autoSpaceDN w:val="0"/>
        <w:ind w:left="2421"/>
        <w:jc w:val="center"/>
        <w:rPr>
          <w:sz w:val="18"/>
          <w:szCs w:val="18"/>
        </w:rPr>
      </w:pPr>
      <w:r w:rsidRPr="004809D4">
        <w:rPr>
          <w:sz w:val="18"/>
          <w:szCs w:val="18"/>
        </w:rPr>
        <w:t>(описание территории, строений, сооружений, ограждения, межевых знаков и т.д.)</w:t>
      </w: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ind w:firstLine="567"/>
        <w:jc w:val="both"/>
        <w:rPr>
          <w:sz w:val="2"/>
          <w:szCs w:val="2"/>
        </w:rPr>
      </w:pPr>
      <w:r w:rsidRPr="004809D4">
        <w:rPr>
          <w:sz w:val="22"/>
          <w:szCs w:val="22"/>
        </w:rPr>
        <w:t>В данных действиях усматриваются признаки административного правонарушения,</w:t>
      </w:r>
      <w:r w:rsidRPr="004809D4">
        <w:rPr>
          <w:sz w:val="22"/>
          <w:szCs w:val="22"/>
        </w:rPr>
        <w:br/>
      </w:r>
    </w:p>
    <w:tbl>
      <w:tblPr>
        <w:tblW w:w="0" w:type="auto"/>
        <w:tblLayout w:type="fixed"/>
        <w:tblCellMar>
          <w:left w:w="28" w:type="dxa"/>
          <w:right w:w="28" w:type="dxa"/>
        </w:tblCellMar>
        <w:tblLook w:val="0000"/>
      </w:tblPr>
      <w:tblGrid>
        <w:gridCol w:w="2055"/>
        <w:gridCol w:w="541"/>
        <w:gridCol w:w="425"/>
        <w:gridCol w:w="567"/>
        <w:gridCol w:w="6079"/>
      </w:tblGrid>
      <w:tr w:rsidR="001335F6" w:rsidRPr="004809D4" w:rsidTr="00042FF4">
        <w:tc>
          <w:tcPr>
            <w:tcW w:w="2055"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 xml:space="preserve">предусмотренного </w:t>
            </w:r>
            <w:proofErr w:type="gramStart"/>
            <w:r w:rsidRPr="004809D4">
              <w:rPr>
                <w:sz w:val="22"/>
                <w:szCs w:val="22"/>
              </w:rPr>
              <w:t>ч</w:t>
            </w:r>
            <w:proofErr w:type="gramEnd"/>
            <w:r w:rsidRPr="004809D4">
              <w:rPr>
                <w:sz w:val="22"/>
                <w:szCs w:val="22"/>
              </w:rPr>
              <w:t>.</w:t>
            </w:r>
          </w:p>
        </w:tc>
        <w:tc>
          <w:tcPr>
            <w:tcW w:w="541"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425" w:type="dxa"/>
            <w:tcBorders>
              <w:top w:val="nil"/>
              <w:left w:val="nil"/>
              <w:bottom w:val="nil"/>
              <w:right w:val="nil"/>
            </w:tcBorders>
            <w:vAlign w:val="bottom"/>
          </w:tcPr>
          <w:p w:rsidR="001335F6" w:rsidRPr="004809D4" w:rsidRDefault="001335F6" w:rsidP="009217B3">
            <w:pPr>
              <w:autoSpaceDE w:val="0"/>
              <w:autoSpaceDN w:val="0"/>
              <w:jc w:val="center"/>
              <w:rPr>
                <w:sz w:val="22"/>
                <w:szCs w:val="22"/>
              </w:rPr>
            </w:pPr>
            <w:r w:rsidRPr="004809D4">
              <w:rPr>
                <w:sz w:val="22"/>
                <w:szCs w:val="22"/>
              </w:rPr>
              <w:t>ст.</w:t>
            </w:r>
          </w:p>
        </w:tc>
        <w:tc>
          <w:tcPr>
            <w:tcW w:w="567"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6079" w:type="dxa"/>
            <w:tcBorders>
              <w:top w:val="nil"/>
              <w:left w:val="nil"/>
              <w:bottom w:val="nil"/>
              <w:right w:val="nil"/>
            </w:tcBorders>
            <w:vAlign w:val="bottom"/>
          </w:tcPr>
          <w:p w:rsidR="001335F6" w:rsidRPr="004809D4" w:rsidRDefault="001335F6" w:rsidP="009217B3">
            <w:pPr>
              <w:autoSpaceDE w:val="0"/>
              <w:autoSpaceDN w:val="0"/>
              <w:ind w:left="57"/>
              <w:jc w:val="both"/>
              <w:rPr>
                <w:sz w:val="2"/>
                <w:szCs w:val="2"/>
              </w:rPr>
            </w:pPr>
            <w:r w:rsidRPr="004809D4">
              <w:rPr>
                <w:sz w:val="22"/>
                <w:szCs w:val="22"/>
              </w:rPr>
              <w:t xml:space="preserve">Кодекса Российской Федерации об </w:t>
            </w:r>
            <w:proofErr w:type="gramStart"/>
            <w:r w:rsidRPr="004809D4">
              <w:rPr>
                <w:sz w:val="22"/>
                <w:szCs w:val="22"/>
              </w:rPr>
              <w:t>административных</w:t>
            </w:r>
            <w:proofErr w:type="gramEnd"/>
            <w:r w:rsidRPr="004809D4">
              <w:rPr>
                <w:sz w:val="22"/>
                <w:szCs w:val="22"/>
              </w:rPr>
              <w:br/>
            </w:r>
          </w:p>
        </w:tc>
      </w:tr>
    </w:tbl>
    <w:p w:rsidR="001335F6" w:rsidRPr="004809D4" w:rsidRDefault="001335F6" w:rsidP="001335F6">
      <w:pPr>
        <w:autoSpaceDE w:val="0"/>
        <w:autoSpaceDN w:val="0"/>
        <w:rPr>
          <w:sz w:val="22"/>
          <w:szCs w:val="22"/>
        </w:rPr>
      </w:pPr>
      <w:proofErr w:type="gramStart"/>
      <w:r w:rsidRPr="004809D4">
        <w:rPr>
          <w:sz w:val="22"/>
          <w:szCs w:val="22"/>
        </w:rPr>
        <w:t>правонарушениях</w:t>
      </w:r>
      <w:proofErr w:type="gramEnd"/>
      <w:r w:rsidRPr="004809D4">
        <w:rPr>
          <w:sz w:val="22"/>
          <w:szCs w:val="22"/>
        </w:rPr>
        <w:t>.</w:t>
      </w:r>
    </w:p>
    <w:p w:rsidR="001335F6" w:rsidRPr="00042FF4" w:rsidRDefault="001335F6" w:rsidP="001335F6">
      <w:pPr>
        <w:autoSpaceDE w:val="0"/>
        <w:autoSpaceDN w:val="0"/>
        <w:ind w:firstLine="567"/>
        <w:jc w:val="both"/>
      </w:pPr>
      <w:r w:rsidRPr="00042FF4">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042FF4" w:rsidRDefault="001335F6" w:rsidP="001335F6">
      <w:pPr>
        <w:tabs>
          <w:tab w:val="center" w:pos="8931"/>
        </w:tabs>
        <w:autoSpaceDE w:val="0"/>
        <w:autoSpaceDN w:val="0"/>
        <w:spacing w:before="100"/>
      </w:pPr>
      <w:r w:rsidRPr="00042FF4">
        <w:t xml:space="preserve">С текстом акта </w:t>
      </w:r>
      <w:proofErr w:type="gramStart"/>
      <w:r w:rsidRPr="00042FF4">
        <w:t>ознакомлен</w:t>
      </w:r>
      <w:proofErr w:type="gramEnd"/>
      <w:r w:rsidRPr="00042FF4">
        <w:tab/>
      </w:r>
    </w:p>
    <w:p w:rsidR="001335F6" w:rsidRPr="004809D4" w:rsidRDefault="001335F6" w:rsidP="001335F6">
      <w:pPr>
        <w:pBdr>
          <w:top w:val="single" w:sz="4" w:space="1" w:color="auto"/>
        </w:pBdr>
        <w:autoSpaceDE w:val="0"/>
        <w:autoSpaceDN w:val="0"/>
        <w:ind w:left="7797"/>
        <w:jc w:val="center"/>
        <w:rPr>
          <w:sz w:val="18"/>
          <w:szCs w:val="18"/>
        </w:rPr>
      </w:pPr>
      <w:r w:rsidRPr="004809D4">
        <w:rPr>
          <w:sz w:val="18"/>
          <w:szCs w:val="18"/>
        </w:rPr>
        <w:t>(подпись)</w:t>
      </w:r>
    </w:p>
    <w:p w:rsidR="001335F6" w:rsidRPr="00042FF4" w:rsidRDefault="001335F6" w:rsidP="001335F6">
      <w:pPr>
        <w:tabs>
          <w:tab w:val="center" w:pos="8931"/>
        </w:tabs>
        <w:autoSpaceDE w:val="0"/>
        <w:autoSpaceDN w:val="0"/>
      </w:pPr>
      <w:r w:rsidRPr="00042FF4">
        <w:t>Объяснения и замечания по содержанию акта прилагаются</w:t>
      </w:r>
      <w:r w:rsidRPr="00042FF4">
        <w:tab/>
      </w:r>
    </w:p>
    <w:p w:rsidR="001335F6" w:rsidRPr="004809D4" w:rsidRDefault="001335F6" w:rsidP="001335F6">
      <w:pPr>
        <w:pBdr>
          <w:top w:val="single" w:sz="4" w:space="1" w:color="auto"/>
        </w:pBdr>
        <w:autoSpaceDE w:val="0"/>
        <w:autoSpaceDN w:val="0"/>
        <w:ind w:left="7797"/>
        <w:jc w:val="center"/>
        <w:rPr>
          <w:sz w:val="18"/>
          <w:szCs w:val="18"/>
        </w:rPr>
      </w:pPr>
      <w:r w:rsidRPr="004809D4">
        <w:rPr>
          <w:sz w:val="18"/>
          <w:szCs w:val="18"/>
        </w:rPr>
        <w:t>(подпись)</w:t>
      </w:r>
    </w:p>
    <w:p w:rsidR="001335F6" w:rsidRPr="00042FF4" w:rsidRDefault="001335F6" w:rsidP="001335F6">
      <w:pPr>
        <w:tabs>
          <w:tab w:val="center" w:pos="8931"/>
        </w:tabs>
        <w:autoSpaceDE w:val="0"/>
        <w:autoSpaceDN w:val="0"/>
      </w:pPr>
      <w:r w:rsidRPr="00042FF4">
        <w:t>Копию акта получил</w:t>
      </w:r>
      <w:r w:rsidRPr="00042FF4">
        <w:tab/>
      </w:r>
    </w:p>
    <w:p w:rsidR="001335F6" w:rsidRPr="004809D4" w:rsidRDefault="001335F6" w:rsidP="001335F6">
      <w:pPr>
        <w:pBdr>
          <w:top w:val="single" w:sz="4" w:space="1" w:color="auto"/>
        </w:pBdr>
        <w:autoSpaceDE w:val="0"/>
        <w:autoSpaceDN w:val="0"/>
        <w:ind w:left="7797"/>
        <w:jc w:val="center"/>
        <w:rPr>
          <w:sz w:val="18"/>
          <w:szCs w:val="18"/>
        </w:rPr>
      </w:pPr>
      <w:r w:rsidRPr="004809D4">
        <w:rPr>
          <w:sz w:val="18"/>
          <w:szCs w:val="18"/>
        </w:rPr>
        <w:t>(подпись)</w:t>
      </w:r>
    </w:p>
    <w:p w:rsidR="00042FF4" w:rsidRDefault="00042FF4" w:rsidP="001335F6">
      <w:pPr>
        <w:autoSpaceDE w:val="0"/>
        <w:autoSpaceDN w:val="0"/>
      </w:pPr>
    </w:p>
    <w:p w:rsidR="004B5971" w:rsidRDefault="004B5971" w:rsidP="00042FF4">
      <w:pPr>
        <w:autoSpaceDE w:val="0"/>
        <w:autoSpaceDN w:val="0"/>
        <w:jc w:val="center"/>
      </w:pPr>
    </w:p>
    <w:p w:rsidR="00042FF4" w:rsidRDefault="00042FF4" w:rsidP="00042FF4">
      <w:pPr>
        <w:autoSpaceDE w:val="0"/>
        <w:autoSpaceDN w:val="0"/>
        <w:jc w:val="center"/>
      </w:pPr>
      <w:r>
        <w:t>3</w:t>
      </w:r>
    </w:p>
    <w:p w:rsidR="00042FF4" w:rsidRDefault="00042FF4" w:rsidP="00042FF4">
      <w:pPr>
        <w:autoSpaceDE w:val="0"/>
        <w:autoSpaceDN w:val="0"/>
        <w:jc w:val="center"/>
      </w:pPr>
    </w:p>
    <w:p w:rsidR="001335F6" w:rsidRPr="00042FF4" w:rsidRDefault="001335F6" w:rsidP="001335F6">
      <w:pPr>
        <w:autoSpaceDE w:val="0"/>
        <w:autoSpaceDN w:val="0"/>
      </w:pPr>
      <w:r w:rsidRPr="00042FF4">
        <w:t>От участников проверки поступили (не поступили) заявления:</w:t>
      </w: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rPr>
          <w:sz w:val="2"/>
          <w:szCs w:val="2"/>
        </w:rPr>
      </w:pPr>
    </w:p>
    <w:p w:rsidR="001335F6" w:rsidRPr="004809D4" w:rsidRDefault="001335F6" w:rsidP="001335F6">
      <w:pPr>
        <w:autoSpaceDE w:val="0"/>
        <w:autoSpaceDN w:val="0"/>
        <w:rPr>
          <w:sz w:val="22"/>
          <w:szCs w:val="22"/>
        </w:rPr>
      </w:pPr>
    </w:p>
    <w:p w:rsidR="001335F6" w:rsidRPr="004809D4" w:rsidRDefault="001335F6" w:rsidP="001335F6">
      <w:pPr>
        <w:pBdr>
          <w:top w:val="single" w:sz="4" w:space="1" w:color="auto"/>
        </w:pBdr>
        <w:autoSpaceDE w:val="0"/>
        <w:autoSpaceDN w:val="0"/>
        <w:jc w:val="center"/>
        <w:rPr>
          <w:sz w:val="18"/>
          <w:szCs w:val="18"/>
        </w:rPr>
      </w:pPr>
      <w:r w:rsidRPr="004809D4">
        <w:rPr>
          <w:sz w:val="18"/>
          <w:szCs w:val="18"/>
        </w:rPr>
        <w:t>(содержание заявления)</w:t>
      </w:r>
    </w:p>
    <w:p w:rsidR="001335F6" w:rsidRPr="004809D4" w:rsidRDefault="001335F6" w:rsidP="001335F6">
      <w:pPr>
        <w:autoSpaceDE w:val="0"/>
        <w:autoSpaceDN w:val="0"/>
        <w:rPr>
          <w:sz w:val="22"/>
          <w:szCs w:val="22"/>
        </w:rPr>
      </w:pPr>
      <w:r w:rsidRPr="004809D4">
        <w:rPr>
          <w:sz w:val="22"/>
          <w:szCs w:val="22"/>
        </w:rPr>
        <w:t xml:space="preserve">В ходе проверки производились:  </w:t>
      </w:r>
    </w:p>
    <w:p w:rsidR="001335F6" w:rsidRPr="004809D4" w:rsidRDefault="001335F6" w:rsidP="001335F6">
      <w:pPr>
        <w:pBdr>
          <w:top w:val="single" w:sz="4" w:space="1" w:color="auto"/>
        </w:pBdr>
        <w:autoSpaceDE w:val="0"/>
        <w:autoSpaceDN w:val="0"/>
        <w:ind w:left="3187"/>
        <w:jc w:val="center"/>
        <w:rPr>
          <w:sz w:val="18"/>
          <w:szCs w:val="18"/>
        </w:rPr>
      </w:pPr>
      <w:r w:rsidRPr="004809D4">
        <w:rPr>
          <w:sz w:val="18"/>
          <w:szCs w:val="18"/>
        </w:rPr>
        <w:t>(обмер участка, фото-, видеосъемка и т.п.)</w:t>
      </w:r>
    </w:p>
    <w:p w:rsidR="001335F6" w:rsidRPr="004809D4" w:rsidRDefault="001335F6" w:rsidP="001335F6">
      <w:pPr>
        <w:autoSpaceDE w:val="0"/>
        <w:autoSpaceDN w:val="0"/>
        <w:rPr>
          <w:sz w:val="22"/>
          <w:szCs w:val="22"/>
        </w:rPr>
      </w:pPr>
      <w:r w:rsidRPr="004809D4">
        <w:rPr>
          <w:sz w:val="22"/>
          <w:szCs w:val="22"/>
        </w:rPr>
        <w:t xml:space="preserve">К акту прилагается:  </w:t>
      </w:r>
    </w:p>
    <w:p w:rsidR="001335F6" w:rsidRPr="004809D4" w:rsidRDefault="001335F6" w:rsidP="001335F6">
      <w:pPr>
        <w:pBdr>
          <w:top w:val="single" w:sz="4" w:space="1" w:color="auto"/>
        </w:pBdr>
        <w:autoSpaceDE w:val="0"/>
        <w:autoSpaceDN w:val="0"/>
        <w:ind w:left="1985"/>
        <w:rPr>
          <w:sz w:val="2"/>
          <w:szCs w:val="2"/>
        </w:rPr>
      </w:pPr>
    </w:p>
    <w:p w:rsidR="001335F6" w:rsidRPr="004809D4" w:rsidRDefault="001335F6" w:rsidP="001335F6">
      <w:pPr>
        <w:autoSpaceDE w:val="0"/>
        <w:autoSpaceDN w:val="0"/>
        <w:spacing w:before="120"/>
        <w:rPr>
          <w:sz w:val="22"/>
          <w:szCs w:val="22"/>
        </w:rPr>
      </w:pPr>
      <w:r w:rsidRPr="004809D4">
        <w:rPr>
          <w:sz w:val="22"/>
          <w:szCs w:val="22"/>
        </w:rPr>
        <w:t xml:space="preserve">С актом </w:t>
      </w:r>
      <w:proofErr w:type="gramStart"/>
      <w:r w:rsidRPr="004809D4">
        <w:rPr>
          <w:sz w:val="22"/>
          <w:szCs w:val="22"/>
        </w:rPr>
        <w:t>ознакомлены</w:t>
      </w:r>
      <w:proofErr w:type="gramEnd"/>
      <w:r w:rsidRPr="004809D4">
        <w:rPr>
          <w:sz w:val="22"/>
          <w:szCs w:val="22"/>
        </w:rPr>
        <w:t>:</w:t>
      </w:r>
    </w:p>
    <w:tbl>
      <w:tblPr>
        <w:tblW w:w="9809" w:type="dxa"/>
        <w:tblLayout w:type="fixed"/>
        <w:tblCellMar>
          <w:left w:w="28" w:type="dxa"/>
          <w:right w:w="28" w:type="dxa"/>
        </w:tblCellMar>
        <w:tblLook w:val="0000"/>
      </w:tblPr>
      <w:tblGrid>
        <w:gridCol w:w="3289"/>
        <w:gridCol w:w="283"/>
        <w:gridCol w:w="9"/>
        <w:gridCol w:w="2321"/>
        <w:gridCol w:w="9"/>
        <w:gridCol w:w="780"/>
        <w:gridCol w:w="3118"/>
      </w:tblGrid>
      <w:tr w:rsidR="001335F6" w:rsidRPr="004809D4" w:rsidTr="00042FF4">
        <w:tc>
          <w:tcPr>
            <w:tcW w:w="3289"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Понятые:</w:t>
            </w:r>
          </w:p>
        </w:tc>
        <w:tc>
          <w:tcPr>
            <w:tcW w:w="292" w:type="dxa"/>
            <w:gridSpan w:val="2"/>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1.</w:t>
            </w:r>
          </w:p>
        </w:tc>
        <w:tc>
          <w:tcPr>
            <w:tcW w:w="2330" w:type="dxa"/>
            <w:gridSpan w:val="2"/>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780"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11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c>
          <w:tcPr>
            <w:tcW w:w="3289" w:type="dxa"/>
            <w:tcBorders>
              <w:top w:val="nil"/>
              <w:left w:val="nil"/>
              <w:bottom w:val="nil"/>
              <w:right w:val="nil"/>
            </w:tcBorders>
          </w:tcPr>
          <w:p w:rsidR="001335F6" w:rsidRPr="004809D4" w:rsidRDefault="001335F6" w:rsidP="009217B3">
            <w:pPr>
              <w:autoSpaceDE w:val="0"/>
              <w:autoSpaceDN w:val="0"/>
              <w:rPr>
                <w:sz w:val="18"/>
                <w:szCs w:val="18"/>
              </w:rPr>
            </w:pPr>
          </w:p>
        </w:tc>
        <w:tc>
          <w:tcPr>
            <w:tcW w:w="292" w:type="dxa"/>
            <w:gridSpan w:val="2"/>
            <w:tcBorders>
              <w:top w:val="nil"/>
              <w:left w:val="nil"/>
              <w:bottom w:val="nil"/>
              <w:right w:val="nil"/>
            </w:tcBorders>
          </w:tcPr>
          <w:p w:rsidR="001335F6" w:rsidRPr="004809D4" w:rsidRDefault="001335F6" w:rsidP="009217B3">
            <w:pPr>
              <w:autoSpaceDE w:val="0"/>
              <w:autoSpaceDN w:val="0"/>
              <w:rPr>
                <w:sz w:val="18"/>
                <w:szCs w:val="18"/>
              </w:rPr>
            </w:pPr>
          </w:p>
        </w:tc>
        <w:tc>
          <w:tcPr>
            <w:tcW w:w="2330" w:type="dxa"/>
            <w:gridSpan w:val="2"/>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780" w:type="dxa"/>
            <w:tcBorders>
              <w:top w:val="nil"/>
              <w:left w:val="nil"/>
              <w:bottom w:val="nil"/>
              <w:right w:val="nil"/>
            </w:tcBorders>
          </w:tcPr>
          <w:p w:rsidR="001335F6" w:rsidRPr="004809D4" w:rsidRDefault="001335F6" w:rsidP="009217B3">
            <w:pPr>
              <w:autoSpaceDE w:val="0"/>
              <w:autoSpaceDN w:val="0"/>
              <w:rPr>
                <w:sz w:val="18"/>
                <w:szCs w:val="18"/>
              </w:rPr>
            </w:pPr>
          </w:p>
        </w:tc>
        <w:tc>
          <w:tcPr>
            <w:tcW w:w="311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r w:rsidR="001335F6" w:rsidRPr="004809D4" w:rsidTr="00042FF4">
        <w:tc>
          <w:tcPr>
            <w:tcW w:w="3289"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292" w:type="dxa"/>
            <w:gridSpan w:val="2"/>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2.</w:t>
            </w:r>
          </w:p>
        </w:tc>
        <w:tc>
          <w:tcPr>
            <w:tcW w:w="2330" w:type="dxa"/>
            <w:gridSpan w:val="2"/>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780"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11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c>
          <w:tcPr>
            <w:tcW w:w="3289" w:type="dxa"/>
            <w:tcBorders>
              <w:top w:val="nil"/>
              <w:left w:val="nil"/>
              <w:bottom w:val="nil"/>
              <w:right w:val="nil"/>
            </w:tcBorders>
          </w:tcPr>
          <w:p w:rsidR="001335F6" w:rsidRPr="004809D4" w:rsidRDefault="001335F6" w:rsidP="009217B3">
            <w:pPr>
              <w:autoSpaceDE w:val="0"/>
              <w:autoSpaceDN w:val="0"/>
              <w:rPr>
                <w:sz w:val="18"/>
                <w:szCs w:val="18"/>
              </w:rPr>
            </w:pPr>
          </w:p>
        </w:tc>
        <w:tc>
          <w:tcPr>
            <w:tcW w:w="292" w:type="dxa"/>
            <w:gridSpan w:val="2"/>
            <w:tcBorders>
              <w:top w:val="nil"/>
              <w:left w:val="nil"/>
              <w:bottom w:val="nil"/>
              <w:right w:val="nil"/>
            </w:tcBorders>
          </w:tcPr>
          <w:p w:rsidR="001335F6" w:rsidRPr="004809D4" w:rsidRDefault="001335F6" w:rsidP="009217B3">
            <w:pPr>
              <w:autoSpaceDE w:val="0"/>
              <w:autoSpaceDN w:val="0"/>
              <w:rPr>
                <w:sz w:val="18"/>
                <w:szCs w:val="18"/>
              </w:rPr>
            </w:pPr>
          </w:p>
        </w:tc>
        <w:tc>
          <w:tcPr>
            <w:tcW w:w="2330" w:type="dxa"/>
            <w:gridSpan w:val="2"/>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780" w:type="dxa"/>
            <w:tcBorders>
              <w:top w:val="nil"/>
              <w:left w:val="nil"/>
              <w:bottom w:val="nil"/>
              <w:right w:val="nil"/>
            </w:tcBorders>
          </w:tcPr>
          <w:p w:rsidR="001335F6" w:rsidRPr="004809D4" w:rsidRDefault="001335F6" w:rsidP="009217B3">
            <w:pPr>
              <w:autoSpaceDE w:val="0"/>
              <w:autoSpaceDN w:val="0"/>
              <w:rPr>
                <w:sz w:val="18"/>
                <w:szCs w:val="18"/>
              </w:rPr>
            </w:pPr>
          </w:p>
        </w:tc>
        <w:tc>
          <w:tcPr>
            <w:tcW w:w="311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r w:rsidR="001335F6" w:rsidRPr="004809D4" w:rsidTr="00042FF4">
        <w:trPr>
          <w:cantSplit/>
        </w:trPr>
        <w:tc>
          <w:tcPr>
            <w:tcW w:w="3572" w:type="dxa"/>
            <w:gridSpan w:val="2"/>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Специалист (эксперт)</w:t>
            </w:r>
          </w:p>
        </w:tc>
        <w:tc>
          <w:tcPr>
            <w:tcW w:w="2330" w:type="dxa"/>
            <w:gridSpan w:val="2"/>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789" w:type="dxa"/>
            <w:gridSpan w:val="2"/>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11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rPr>
          <w:cantSplit/>
        </w:trPr>
        <w:tc>
          <w:tcPr>
            <w:tcW w:w="3572" w:type="dxa"/>
            <w:gridSpan w:val="2"/>
            <w:tcBorders>
              <w:top w:val="nil"/>
              <w:left w:val="nil"/>
              <w:bottom w:val="nil"/>
              <w:right w:val="nil"/>
            </w:tcBorders>
          </w:tcPr>
          <w:p w:rsidR="001335F6" w:rsidRPr="004809D4" w:rsidRDefault="001335F6" w:rsidP="009217B3">
            <w:pPr>
              <w:autoSpaceDE w:val="0"/>
              <w:autoSpaceDN w:val="0"/>
              <w:rPr>
                <w:sz w:val="18"/>
                <w:szCs w:val="18"/>
              </w:rPr>
            </w:pPr>
          </w:p>
        </w:tc>
        <w:tc>
          <w:tcPr>
            <w:tcW w:w="2330" w:type="dxa"/>
            <w:gridSpan w:val="2"/>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789" w:type="dxa"/>
            <w:gridSpan w:val="2"/>
            <w:tcBorders>
              <w:top w:val="nil"/>
              <w:left w:val="nil"/>
              <w:bottom w:val="nil"/>
              <w:right w:val="nil"/>
            </w:tcBorders>
          </w:tcPr>
          <w:p w:rsidR="001335F6" w:rsidRPr="004809D4" w:rsidRDefault="001335F6" w:rsidP="009217B3">
            <w:pPr>
              <w:autoSpaceDE w:val="0"/>
              <w:autoSpaceDN w:val="0"/>
              <w:rPr>
                <w:sz w:val="18"/>
                <w:szCs w:val="18"/>
              </w:rPr>
            </w:pPr>
          </w:p>
        </w:tc>
        <w:tc>
          <w:tcPr>
            <w:tcW w:w="311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r w:rsidR="001335F6" w:rsidRPr="004809D4" w:rsidTr="00042FF4">
        <w:trPr>
          <w:cantSplit/>
        </w:trPr>
        <w:tc>
          <w:tcPr>
            <w:tcW w:w="3572" w:type="dxa"/>
            <w:gridSpan w:val="2"/>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789" w:type="dxa"/>
            <w:gridSpan w:val="2"/>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11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rPr>
          <w:cantSplit/>
        </w:trPr>
        <w:tc>
          <w:tcPr>
            <w:tcW w:w="3572" w:type="dxa"/>
            <w:gridSpan w:val="2"/>
            <w:tcBorders>
              <w:top w:val="nil"/>
              <w:left w:val="nil"/>
              <w:bottom w:val="nil"/>
              <w:right w:val="nil"/>
            </w:tcBorders>
          </w:tcPr>
          <w:p w:rsidR="001335F6" w:rsidRPr="004809D4" w:rsidRDefault="001335F6" w:rsidP="009217B3">
            <w:pPr>
              <w:autoSpaceDE w:val="0"/>
              <w:autoSpaceDN w:val="0"/>
              <w:rPr>
                <w:sz w:val="18"/>
                <w:szCs w:val="18"/>
              </w:rPr>
            </w:pPr>
          </w:p>
        </w:tc>
        <w:tc>
          <w:tcPr>
            <w:tcW w:w="2330" w:type="dxa"/>
            <w:gridSpan w:val="2"/>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789" w:type="dxa"/>
            <w:gridSpan w:val="2"/>
            <w:tcBorders>
              <w:top w:val="nil"/>
              <w:left w:val="nil"/>
              <w:bottom w:val="nil"/>
              <w:right w:val="nil"/>
            </w:tcBorders>
          </w:tcPr>
          <w:p w:rsidR="001335F6" w:rsidRPr="004809D4" w:rsidRDefault="001335F6" w:rsidP="009217B3">
            <w:pPr>
              <w:autoSpaceDE w:val="0"/>
              <w:autoSpaceDN w:val="0"/>
              <w:rPr>
                <w:sz w:val="18"/>
                <w:szCs w:val="18"/>
              </w:rPr>
            </w:pPr>
          </w:p>
        </w:tc>
        <w:tc>
          <w:tcPr>
            <w:tcW w:w="311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bl>
    <w:p w:rsidR="001335F6" w:rsidRPr="004809D4" w:rsidRDefault="001335F6" w:rsidP="001335F6">
      <w:pPr>
        <w:autoSpaceDE w:val="0"/>
        <w:autoSpaceDN w:val="0"/>
        <w:rPr>
          <w:sz w:val="16"/>
          <w:szCs w:val="16"/>
        </w:rPr>
      </w:pPr>
    </w:p>
    <w:tbl>
      <w:tblPr>
        <w:tblW w:w="9809" w:type="dxa"/>
        <w:tblLayout w:type="fixed"/>
        <w:tblCellMar>
          <w:left w:w="28" w:type="dxa"/>
          <w:right w:w="28" w:type="dxa"/>
        </w:tblCellMar>
        <w:tblLook w:val="0000"/>
      </w:tblPr>
      <w:tblGrid>
        <w:gridCol w:w="3572"/>
        <w:gridCol w:w="2330"/>
        <w:gridCol w:w="789"/>
        <w:gridCol w:w="3118"/>
      </w:tblGrid>
      <w:tr w:rsidR="001335F6" w:rsidRPr="004809D4" w:rsidTr="00042FF4">
        <w:trPr>
          <w:cantSplit/>
        </w:trPr>
        <w:tc>
          <w:tcPr>
            <w:tcW w:w="3572" w:type="dxa"/>
            <w:tcBorders>
              <w:top w:val="nil"/>
              <w:left w:val="nil"/>
              <w:bottom w:val="nil"/>
              <w:right w:val="nil"/>
            </w:tcBorders>
            <w:vAlign w:val="bottom"/>
          </w:tcPr>
          <w:p w:rsidR="001335F6" w:rsidRPr="004809D4" w:rsidRDefault="001335F6" w:rsidP="009217B3">
            <w:pPr>
              <w:autoSpaceDE w:val="0"/>
              <w:autoSpaceDN w:val="0"/>
              <w:rPr>
                <w:sz w:val="22"/>
                <w:szCs w:val="22"/>
              </w:rPr>
            </w:pPr>
            <w:r w:rsidRPr="004809D4">
              <w:rPr>
                <w:sz w:val="22"/>
                <w:szCs w:val="22"/>
              </w:rPr>
              <w:t>Подпись инспектора,</w:t>
            </w:r>
            <w:r w:rsidRPr="004809D4">
              <w:rPr>
                <w:sz w:val="22"/>
                <w:szCs w:val="22"/>
              </w:rPr>
              <w:br/>
              <w:t>составившего акт</w:t>
            </w:r>
          </w:p>
        </w:tc>
        <w:tc>
          <w:tcPr>
            <w:tcW w:w="2330"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c>
          <w:tcPr>
            <w:tcW w:w="789" w:type="dxa"/>
            <w:tcBorders>
              <w:top w:val="nil"/>
              <w:left w:val="nil"/>
              <w:bottom w:val="nil"/>
              <w:right w:val="nil"/>
            </w:tcBorders>
            <w:vAlign w:val="bottom"/>
          </w:tcPr>
          <w:p w:rsidR="001335F6" w:rsidRPr="004809D4" w:rsidRDefault="001335F6" w:rsidP="009217B3">
            <w:pPr>
              <w:autoSpaceDE w:val="0"/>
              <w:autoSpaceDN w:val="0"/>
              <w:rPr>
                <w:sz w:val="22"/>
                <w:szCs w:val="22"/>
              </w:rPr>
            </w:pPr>
          </w:p>
        </w:tc>
        <w:tc>
          <w:tcPr>
            <w:tcW w:w="3118" w:type="dxa"/>
            <w:tcBorders>
              <w:top w:val="nil"/>
              <w:left w:val="nil"/>
              <w:bottom w:val="single" w:sz="4" w:space="0" w:color="auto"/>
              <w:right w:val="nil"/>
            </w:tcBorders>
            <w:vAlign w:val="bottom"/>
          </w:tcPr>
          <w:p w:rsidR="001335F6" w:rsidRPr="004809D4" w:rsidRDefault="001335F6" w:rsidP="009217B3">
            <w:pPr>
              <w:autoSpaceDE w:val="0"/>
              <w:autoSpaceDN w:val="0"/>
              <w:jc w:val="center"/>
              <w:rPr>
                <w:sz w:val="22"/>
                <w:szCs w:val="22"/>
              </w:rPr>
            </w:pPr>
          </w:p>
        </w:tc>
      </w:tr>
      <w:tr w:rsidR="001335F6" w:rsidRPr="004809D4" w:rsidTr="00042FF4">
        <w:trPr>
          <w:cantSplit/>
        </w:trPr>
        <w:tc>
          <w:tcPr>
            <w:tcW w:w="3572" w:type="dxa"/>
            <w:tcBorders>
              <w:top w:val="nil"/>
              <w:left w:val="nil"/>
              <w:bottom w:val="nil"/>
              <w:right w:val="nil"/>
            </w:tcBorders>
          </w:tcPr>
          <w:p w:rsidR="001335F6" w:rsidRPr="004809D4" w:rsidRDefault="001335F6" w:rsidP="009217B3">
            <w:pPr>
              <w:autoSpaceDE w:val="0"/>
              <w:autoSpaceDN w:val="0"/>
              <w:rPr>
                <w:sz w:val="18"/>
                <w:szCs w:val="18"/>
              </w:rPr>
            </w:pPr>
          </w:p>
        </w:tc>
        <w:tc>
          <w:tcPr>
            <w:tcW w:w="2330"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(подпись)</w:t>
            </w:r>
          </w:p>
        </w:tc>
        <w:tc>
          <w:tcPr>
            <w:tcW w:w="789" w:type="dxa"/>
            <w:tcBorders>
              <w:top w:val="nil"/>
              <w:left w:val="nil"/>
              <w:bottom w:val="nil"/>
              <w:right w:val="nil"/>
            </w:tcBorders>
          </w:tcPr>
          <w:p w:rsidR="001335F6" w:rsidRPr="004809D4" w:rsidRDefault="001335F6" w:rsidP="009217B3">
            <w:pPr>
              <w:autoSpaceDE w:val="0"/>
              <w:autoSpaceDN w:val="0"/>
              <w:rPr>
                <w:sz w:val="18"/>
                <w:szCs w:val="18"/>
              </w:rPr>
            </w:pPr>
          </w:p>
        </w:tc>
        <w:tc>
          <w:tcPr>
            <w:tcW w:w="3118" w:type="dxa"/>
            <w:tcBorders>
              <w:top w:val="nil"/>
              <w:left w:val="nil"/>
              <w:bottom w:val="nil"/>
              <w:right w:val="nil"/>
            </w:tcBorders>
          </w:tcPr>
          <w:p w:rsidR="001335F6" w:rsidRPr="004809D4" w:rsidRDefault="001335F6" w:rsidP="009217B3">
            <w:pPr>
              <w:autoSpaceDE w:val="0"/>
              <w:autoSpaceDN w:val="0"/>
              <w:jc w:val="center"/>
              <w:rPr>
                <w:sz w:val="18"/>
                <w:szCs w:val="18"/>
              </w:rPr>
            </w:pPr>
            <w:r w:rsidRPr="004809D4">
              <w:rPr>
                <w:sz w:val="18"/>
                <w:szCs w:val="18"/>
              </w:rPr>
              <w:t>(Ф.И.О.)</w:t>
            </w:r>
          </w:p>
        </w:tc>
      </w:tr>
    </w:tbl>
    <w:p w:rsidR="001335F6" w:rsidRPr="004809D4" w:rsidRDefault="001335F6" w:rsidP="001335F6">
      <w:pPr>
        <w:autoSpaceDE w:val="0"/>
        <w:autoSpaceDN w:val="0"/>
        <w:rPr>
          <w:sz w:val="2"/>
          <w:szCs w:val="2"/>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1335F6" w:rsidRDefault="001335F6" w:rsidP="001335F6">
      <w:pPr>
        <w:widowControl w:val="0"/>
        <w:autoSpaceDE w:val="0"/>
        <w:autoSpaceDN w:val="0"/>
        <w:adjustRightInd w:val="0"/>
        <w:jc w:val="center"/>
        <w:rPr>
          <w:sz w:val="20"/>
          <w:szCs w:val="20"/>
        </w:rPr>
      </w:pPr>
    </w:p>
    <w:p w:rsidR="00042FF4" w:rsidRPr="001335F6" w:rsidRDefault="00042FF4" w:rsidP="00042FF4">
      <w:pPr>
        <w:widowControl w:val="0"/>
        <w:autoSpaceDE w:val="0"/>
        <w:autoSpaceDN w:val="0"/>
        <w:adjustRightInd w:val="0"/>
        <w:spacing w:line="360" w:lineRule="auto"/>
        <w:ind w:left="3629"/>
        <w:jc w:val="center"/>
        <w:rPr>
          <w:sz w:val="28"/>
          <w:szCs w:val="28"/>
        </w:rPr>
      </w:pPr>
      <w:r w:rsidRPr="001335F6">
        <w:rPr>
          <w:sz w:val="28"/>
          <w:szCs w:val="28"/>
        </w:rPr>
        <w:t xml:space="preserve">Приложение </w:t>
      </w:r>
      <w:r>
        <w:rPr>
          <w:sz w:val="28"/>
          <w:szCs w:val="28"/>
        </w:rPr>
        <w:t>№ 3</w:t>
      </w:r>
    </w:p>
    <w:p w:rsidR="00042FF4" w:rsidRPr="001335F6" w:rsidRDefault="00042FF4" w:rsidP="00042FF4">
      <w:pPr>
        <w:widowControl w:val="0"/>
        <w:autoSpaceDE w:val="0"/>
        <w:autoSpaceDN w:val="0"/>
        <w:adjustRightInd w:val="0"/>
        <w:ind w:left="3629"/>
        <w:jc w:val="center"/>
        <w:rPr>
          <w:sz w:val="28"/>
          <w:szCs w:val="28"/>
        </w:rPr>
      </w:pPr>
      <w:r w:rsidRPr="001335F6">
        <w:rPr>
          <w:sz w:val="28"/>
          <w:szCs w:val="28"/>
        </w:rPr>
        <w:t>к Административному регламенту</w:t>
      </w:r>
      <w:r>
        <w:rPr>
          <w:sz w:val="28"/>
          <w:szCs w:val="28"/>
        </w:rPr>
        <w:t xml:space="preserve"> </w:t>
      </w:r>
      <w:r w:rsidRPr="001335F6">
        <w:rPr>
          <w:sz w:val="28"/>
          <w:szCs w:val="28"/>
        </w:rPr>
        <w:t>исполнения</w:t>
      </w:r>
      <w:r>
        <w:rPr>
          <w:sz w:val="28"/>
          <w:szCs w:val="28"/>
        </w:rPr>
        <w:t xml:space="preserve"> </w:t>
      </w:r>
      <w:r w:rsidRPr="001335F6">
        <w:rPr>
          <w:sz w:val="28"/>
          <w:szCs w:val="28"/>
        </w:rPr>
        <w:t>муниципальной функци</w:t>
      </w:r>
      <w:r>
        <w:rPr>
          <w:sz w:val="28"/>
          <w:szCs w:val="28"/>
        </w:rPr>
        <w:t>и «</w:t>
      </w:r>
      <w:r w:rsidRPr="001335F6">
        <w:rPr>
          <w:sz w:val="28"/>
          <w:szCs w:val="28"/>
        </w:rPr>
        <w:t>Осуществление муниципального</w:t>
      </w:r>
      <w:r>
        <w:rPr>
          <w:sz w:val="28"/>
          <w:szCs w:val="28"/>
        </w:rPr>
        <w:t xml:space="preserve"> земельного контроля»</w:t>
      </w:r>
    </w:p>
    <w:p w:rsidR="00042FF4" w:rsidRPr="001335F6" w:rsidRDefault="00042FF4" w:rsidP="00042FF4">
      <w:pPr>
        <w:widowControl w:val="0"/>
        <w:autoSpaceDE w:val="0"/>
        <w:autoSpaceDN w:val="0"/>
        <w:adjustRightInd w:val="0"/>
        <w:ind w:left="3629"/>
        <w:jc w:val="center"/>
        <w:rPr>
          <w:sz w:val="28"/>
          <w:szCs w:val="28"/>
        </w:rPr>
      </w:pPr>
      <w:proofErr w:type="gramStart"/>
      <w:r>
        <w:rPr>
          <w:sz w:val="28"/>
          <w:szCs w:val="28"/>
        </w:rPr>
        <w:t>у</w:t>
      </w:r>
      <w:r w:rsidRPr="001335F6">
        <w:rPr>
          <w:sz w:val="28"/>
          <w:szCs w:val="28"/>
        </w:rPr>
        <w:t>твержден</w:t>
      </w:r>
      <w:r>
        <w:rPr>
          <w:sz w:val="28"/>
          <w:szCs w:val="28"/>
        </w:rPr>
        <w:t>н</w:t>
      </w:r>
      <w:r w:rsidRPr="001335F6">
        <w:rPr>
          <w:sz w:val="28"/>
          <w:szCs w:val="28"/>
        </w:rPr>
        <w:t>о</w:t>
      </w:r>
      <w:r>
        <w:rPr>
          <w:sz w:val="28"/>
          <w:szCs w:val="28"/>
        </w:rPr>
        <w:t>му</w:t>
      </w:r>
      <w:proofErr w:type="gramEnd"/>
      <w:r w:rsidRPr="001335F6">
        <w:rPr>
          <w:sz w:val="28"/>
          <w:szCs w:val="28"/>
        </w:rPr>
        <w:t xml:space="preserve"> постановлением</w:t>
      </w:r>
    </w:p>
    <w:p w:rsidR="00042FF4" w:rsidRDefault="00042FF4" w:rsidP="00042FF4">
      <w:pPr>
        <w:widowControl w:val="0"/>
        <w:autoSpaceDE w:val="0"/>
        <w:autoSpaceDN w:val="0"/>
        <w:adjustRightInd w:val="0"/>
        <w:ind w:left="3629"/>
        <w:jc w:val="center"/>
        <w:rPr>
          <w:sz w:val="28"/>
          <w:szCs w:val="28"/>
        </w:rPr>
      </w:pPr>
      <w:r w:rsidRPr="001335F6">
        <w:rPr>
          <w:sz w:val="28"/>
          <w:szCs w:val="28"/>
        </w:rPr>
        <w:t xml:space="preserve">администрации </w:t>
      </w:r>
      <w:proofErr w:type="gramStart"/>
      <w:r>
        <w:rPr>
          <w:sz w:val="28"/>
          <w:szCs w:val="28"/>
        </w:rPr>
        <w:t>Партизанского</w:t>
      </w:r>
      <w:proofErr w:type="gramEnd"/>
    </w:p>
    <w:p w:rsidR="00042FF4" w:rsidRPr="001335F6" w:rsidRDefault="00042FF4" w:rsidP="00042FF4">
      <w:pPr>
        <w:widowControl w:val="0"/>
        <w:autoSpaceDE w:val="0"/>
        <w:autoSpaceDN w:val="0"/>
        <w:adjustRightInd w:val="0"/>
        <w:ind w:left="3629"/>
        <w:jc w:val="center"/>
        <w:rPr>
          <w:sz w:val="28"/>
          <w:szCs w:val="28"/>
        </w:rPr>
      </w:pPr>
      <w:r>
        <w:rPr>
          <w:sz w:val="28"/>
          <w:szCs w:val="28"/>
        </w:rPr>
        <w:t>муниципального района</w:t>
      </w:r>
    </w:p>
    <w:p w:rsidR="00042FF4" w:rsidRPr="001335F6" w:rsidRDefault="00042FF4" w:rsidP="00042FF4">
      <w:pPr>
        <w:widowControl w:val="0"/>
        <w:autoSpaceDE w:val="0"/>
        <w:autoSpaceDN w:val="0"/>
        <w:adjustRightInd w:val="0"/>
        <w:ind w:left="3629"/>
        <w:jc w:val="center"/>
        <w:rPr>
          <w:sz w:val="28"/>
          <w:szCs w:val="28"/>
        </w:rPr>
      </w:pPr>
      <w:r>
        <w:rPr>
          <w:sz w:val="28"/>
          <w:szCs w:val="28"/>
        </w:rPr>
        <w:t>от 25.03.2013 № 246</w:t>
      </w:r>
    </w:p>
    <w:p w:rsidR="001335F6" w:rsidRDefault="001335F6" w:rsidP="001335F6">
      <w:pPr>
        <w:widowControl w:val="0"/>
        <w:autoSpaceDE w:val="0"/>
        <w:autoSpaceDN w:val="0"/>
        <w:adjustRightInd w:val="0"/>
        <w:jc w:val="right"/>
      </w:pPr>
    </w:p>
    <w:p w:rsidR="00042FF4" w:rsidRDefault="00042FF4" w:rsidP="00042FF4">
      <w:pPr>
        <w:autoSpaceDE w:val="0"/>
        <w:autoSpaceDN w:val="0"/>
        <w:adjustRightInd w:val="0"/>
        <w:ind w:firstLine="720"/>
        <w:jc w:val="right"/>
        <w:rPr>
          <w:bCs/>
          <w:sz w:val="28"/>
          <w:szCs w:val="28"/>
        </w:rPr>
      </w:pPr>
    </w:p>
    <w:p w:rsidR="001335F6" w:rsidRPr="00042FF4" w:rsidRDefault="001335F6" w:rsidP="00042FF4">
      <w:pPr>
        <w:autoSpaceDE w:val="0"/>
        <w:autoSpaceDN w:val="0"/>
        <w:adjustRightInd w:val="0"/>
        <w:ind w:firstLine="720"/>
        <w:jc w:val="right"/>
        <w:rPr>
          <w:bCs/>
          <w:sz w:val="28"/>
          <w:szCs w:val="28"/>
        </w:rPr>
      </w:pPr>
      <w:r w:rsidRPr="00042FF4">
        <w:rPr>
          <w:bCs/>
          <w:sz w:val="28"/>
          <w:szCs w:val="28"/>
        </w:rPr>
        <w:t>Главе Партизанского муниципального района</w:t>
      </w:r>
    </w:p>
    <w:p w:rsidR="00042FF4" w:rsidRDefault="001335F6" w:rsidP="00042FF4">
      <w:pPr>
        <w:autoSpaceDE w:val="0"/>
        <w:autoSpaceDN w:val="0"/>
        <w:adjustRightInd w:val="0"/>
        <w:ind w:firstLine="720"/>
        <w:jc w:val="right"/>
        <w:rPr>
          <w:bCs/>
          <w:sz w:val="28"/>
          <w:szCs w:val="28"/>
        </w:rPr>
      </w:pPr>
      <w:r w:rsidRPr="00042FF4">
        <w:rPr>
          <w:bCs/>
          <w:sz w:val="28"/>
          <w:szCs w:val="28"/>
        </w:rPr>
        <w:t>от _____________________________________</w:t>
      </w:r>
    </w:p>
    <w:p w:rsidR="001335F6" w:rsidRPr="00042FF4" w:rsidRDefault="001335F6" w:rsidP="00042FF4">
      <w:pPr>
        <w:autoSpaceDE w:val="0"/>
        <w:autoSpaceDN w:val="0"/>
        <w:adjustRightInd w:val="0"/>
        <w:ind w:firstLine="720"/>
        <w:jc w:val="right"/>
        <w:rPr>
          <w:bCs/>
          <w:sz w:val="28"/>
          <w:szCs w:val="28"/>
        </w:rPr>
      </w:pPr>
      <w:r w:rsidRPr="00042FF4">
        <w:rPr>
          <w:bCs/>
          <w:sz w:val="28"/>
          <w:szCs w:val="28"/>
        </w:rPr>
        <w:t>проживающего__________________________</w:t>
      </w:r>
    </w:p>
    <w:p w:rsidR="001335F6" w:rsidRPr="00042FF4" w:rsidRDefault="001335F6" w:rsidP="00042FF4">
      <w:pPr>
        <w:autoSpaceDE w:val="0"/>
        <w:autoSpaceDN w:val="0"/>
        <w:adjustRightInd w:val="0"/>
        <w:ind w:firstLine="720"/>
        <w:jc w:val="right"/>
        <w:rPr>
          <w:bCs/>
          <w:sz w:val="28"/>
          <w:szCs w:val="28"/>
        </w:rPr>
      </w:pPr>
      <w:r w:rsidRPr="00042FF4">
        <w:rPr>
          <w:bCs/>
          <w:sz w:val="28"/>
          <w:szCs w:val="28"/>
        </w:rPr>
        <w:t>_______________________________________</w:t>
      </w:r>
    </w:p>
    <w:p w:rsidR="001335F6" w:rsidRPr="00042FF4" w:rsidRDefault="001335F6" w:rsidP="00042FF4">
      <w:pPr>
        <w:autoSpaceDE w:val="0"/>
        <w:autoSpaceDN w:val="0"/>
        <w:adjustRightInd w:val="0"/>
        <w:ind w:firstLine="720"/>
        <w:jc w:val="right"/>
        <w:rPr>
          <w:bCs/>
          <w:sz w:val="28"/>
          <w:szCs w:val="28"/>
        </w:rPr>
      </w:pPr>
      <w:r w:rsidRPr="00042FF4">
        <w:rPr>
          <w:bCs/>
          <w:sz w:val="28"/>
          <w:szCs w:val="28"/>
        </w:rPr>
        <w:t>Номер телефона_________________________</w:t>
      </w:r>
    </w:p>
    <w:p w:rsidR="001335F6" w:rsidRPr="00042FF4" w:rsidRDefault="001335F6" w:rsidP="00042FF4">
      <w:pPr>
        <w:autoSpaceDE w:val="0"/>
        <w:autoSpaceDN w:val="0"/>
        <w:adjustRightInd w:val="0"/>
        <w:ind w:firstLine="720"/>
        <w:jc w:val="right"/>
        <w:rPr>
          <w:bCs/>
          <w:sz w:val="28"/>
          <w:szCs w:val="28"/>
        </w:rPr>
      </w:pPr>
      <w:r w:rsidRPr="00042FF4">
        <w:rPr>
          <w:bCs/>
          <w:sz w:val="28"/>
          <w:szCs w:val="28"/>
          <w:lang w:val="en-US"/>
        </w:rPr>
        <w:t>E</w:t>
      </w:r>
      <w:r w:rsidRPr="00042FF4">
        <w:rPr>
          <w:bCs/>
          <w:sz w:val="28"/>
          <w:szCs w:val="28"/>
        </w:rPr>
        <w:t>-</w:t>
      </w:r>
      <w:r w:rsidRPr="00042FF4">
        <w:rPr>
          <w:bCs/>
          <w:sz w:val="28"/>
          <w:szCs w:val="28"/>
          <w:lang w:val="en-US"/>
        </w:rPr>
        <w:t>mail</w:t>
      </w:r>
      <w:r w:rsidRPr="00042FF4">
        <w:rPr>
          <w:bCs/>
          <w:sz w:val="28"/>
          <w:szCs w:val="28"/>
        </w:rPr>
        <w:t>:_________________________________</w:t>
      </w:r>
    </w:p>
    <w:p w:rsidR="001335F6" w:rsidRDefault="001335F6" w:rsidP="001335F6">
      <w:pPr>
        <w:autoSpaceDE w:val="0"/>
        <w:autoSpaceDN w:val="0"/>
        <w:adjustRightInd w:val="0"/>
        <w:ind w:firstLine="720"/>
        <w:jc w:val="right"/>
        <w:rPr>
          <w:bCs/>
        </w:rPr>
      </w:pPr>
    </w:p>
    <w:p w:rsidR="001335F6" w:rsidRPr="00B351F1" w:rsidRDefault="001335F6" w:rsidP="001335F6">
      <w:pPr>
        <w:autoSpaceDE w:val="0"/>
        <w:autoSpaceDN w:val="0"/>
        <w:adjustRightInd w:val="0"/>
        <w:ind w:firstLine="720"/>
        <w:jc w:val="right"/>
        <w:rPr>
          <w:bCs/>
        </w:rPr>
      </w:pPr>
    </w:p>
    <w:p w:rsidR="00042FF4" w:rsidRDefault="00042FF4" w:rsidP="001335F6">
      <w:pPr>
        <w:jc w:val="center"/>
        <w:rPr>
          <w:b/>
          <w:sz w:val="28"/>
          <w:szCs w:val="28"/>
        </w:rPr>
      </w:pPr>
    </w:p>
    <w:p w:rsidR="001335F6" w:rsidRPr="00042FF4" w:rsidRDefault="001335F6" w:rsidP="00D07B65">
      <w:pPr>
        <w:spacing w:line="360" w:lineRule="auto"/>
        <w:jc w:val="center"/>
        <w:rPr>
          <w:b/>
          <w:sz w:val="28"/>
          <w:szCs w:val="28"/>
        </w:rPr>
      </w:pPr>
      <w:r w:rsidRPr="00042FF4">
        <w:rPr>
          <w:b/>
          <w:sz w:val="28"/>
          <w:szCs w:val="28"/>
        </w:rPr>
        <w:t>ЖАЛОБА</w:t>
      </w:r>
    </w:p>
    <w:p w:rsidR="001335F6" w:rsidRPr="00042FF4" w:rsidRDefault="001335F6" w:rsidP="001335F6">
      <w:pPr>
        <w:jc w:val="center"/>
      </w:pPr>
      <w:r w:rsidRPr="00042FF4">
        <w:rPr>
          <w:sz w:val="28"/>
          <w:szCs w:val="28"/>
        </w:rPr>
        <w:t>на решения, действия (бездействие) должностных лиц</w:t>
      </w:r>
    </w:p>
    <w:p w:rsidR="001335F6" w:rsidRPr="00042FF4" w:rsidRDefault="001335F6" w:rsidP="001335F6">
      <w:r w:rsidRPr="00042FF4">
        <w:t xml:space="preserve">                                                                                                                         </w:t>
      </w:r>
    </w:p>
    <w:p w:rsidR="00042FF4" w:rsidRDefault="00042FF4" w:rsidP="001335F6">
      <w:pPr>
        <w:jc w:val="both"/>
      </w:pPr>
    </w:p>
    <w:p w:rsidR="001335F6" w:rsidRPr="00042FF4" w:rsidRDefault="001335F6" w:rsidP="001335F6">
      <w:pPr>
        <w:jc w:val="both"/>
      </w:pPr>
      <w:r w:rsidRPr="00042FF4">
        <w:t>Прошу принять жалобу на решения,  действия (бездействие)______________________</w:t>
      </w:r>
      <w:r w:rsidR="00042FF4">
        <w:t>______</w:t>
      </w:r>
    </w:p>
    <w:p w:rsidR="001335F6" w:rsidRPr="00042FF4" w:rsidRDefault="001335F6" w:rsidP="001335F6">
      <w:pPr>
        <w:jc w:val="both"/>
        <w:rPr>
          <w:sz w:val="20"/>
          <w:szCs w:val="20"/>
        </w:rPr>
      </w:pPr>
      <w:r w:rsidRPr="00042FF4">
        <w:t xml:space="preserve">                                                                                                         </w:t>
      </w:r>
      <w:r w:rsidR="00042FF4">
        <w:t xml:space="preserve">               </w:t>
      </w:r>
      <w:r w:rsidRPr="00042FF4">
        <w:rPr>
          <w:sz w:val="20"/>
          <w:szCs w:val="20"/>
        </w:rPr>
        <w:t>ФИО, должность</w:t>
      </w:r>
    </w:p>
    <w:p w:rsidR="001335F6" w:rsidRPr="00042FF4" w:rsidRDefault="001335F6" w:rsidP="00042FF4">
      <w:pPr>
        <w:spacing w:line="288" w:lineRule="auto"/>
        <w:jc w:val="both"/>
      </w:pPr>
      <w:r w:rsidRPr="00042FF4">
        <w:t>_________________________________________________________________________</w:t>
      </w:r>
      <w:r w:rsidR="00042FF4">
        <w:t>______</w:t>
      </w:r>
      <w:r w:rsidRPr="00042FF4">
        <w:t xml:space="preserve">, </w:t>
      </w:r>
    </w:p>
    <w:p w:rsidR="001335F6" w:rsidRPr="00042FF4" w:rsidRDefault="001335F6" w:rsidP="00042FF4">
      <w:pPr>
        <w:spacing w:line="288" w:lineRule="auto"/>
        <w:jc w:val="both"/>
      </w:pPr>
      <w:proofErr w:type="gramStart"/>
      <w:r w:rsidRPr="00042FF4">
        <w:t>состоящее</w:t>
      </w:r>
      <w:proofErr w:type="gramEnd"/>
      <w:r w:rsidRPr="00042FF4">
        <w:t xml:space="preserve"> в следующем:____________________________________________________</w:t>
      </w:r>
      <w:r w:rsidR="00042FF4">
        <w:t>______</w:t>
      </w:r>
    </w:p>
    <w:p w:rsidR="001335F6" w:rsidRPr="00042FF4" w:rsidRDefault="001335F6" w:rsidP="001335F6">
      <w:pPr>
        <w:jc w:val="both"/>
        <w:rPr>
          <w:sz w:val="20"/>
          <w:szCs w:val="20"/>
        </w:rPr>
      </w:pPr>
      <w:r w:rsidRPr="00042FF4">
        <w:rPr>
          <w:sz w:val="20"/>
          <w:szCs w:val="20"/>
        </w:rPr>
        <w:t xml:space="preserve">                                                                       </w:t>
      </w:r>
      <w:r w:rsidR="00042FF4">
        <w:rPr>
          <w:sz w:val="20"/>
          <w:szCs w:val="20"/>
        </w:rPr>
        <w:t xml:space="preserve">          </w:t>
      </w:r>
      <w:r w:rsidRPr="00042FF4">
        <w:rPr>
          <w:sz w:val="20"/>
          <w:szCs w:val="20"/>
        </w:rPr>
        <w:t>указать причины подачи жалобы, дату и т.д.</w:t>
      </w:r>
    </w:p>
    <w:p w:rsidR="001335F6" w:rsidRPr="00042FF4" w:rsidRDefault="001335F6" w:rsidP="00042FF4">
      <w:pPr>
        <w:spacing w:line="312" w:lineRule="auto"/>
        <w:jc w:val="both"/>
      </w:pPr>
      <w:r w:rsidRPr="00042FF4">
        <w:t>__________________________________________________________________________</w:t>
      </w:r>
      <w:r w:rsidR="00042FF4">
        <w:t>______</w:t>
      </w:r>
    </w:p>
    <w:p w:rsidR="001335F6" w:rsidRPr="00042FF4" w:rsidRDefault="001335F6" w:rsidP="00042FF4">
      <w:pPr>
        <w:spacing w:line="312" w:lineRule="auto"/>
        <w:jc w:val="both"/>
      </w:pPr>
      <w:r w:rsidRPr="00042FF4">
        <w:t>__________________________________________________________________________</w:t>
      </w:r>
      <w:r w:rsidR="00042FF4">
        <w:t>______</w:t>
      </w:r>
    </w:p>
    <w:p w:rsidR="001335F6" w:rsidRPr="00042FF4" w:rsidRDefault="001335F6" w:rsidP="00042FF4">
      <w:pPr>
        <w:spacing w:line="312" w:lineRule="auto"/>
        <w:jc w:val="both"/>
      </w:pPr>
      <w:r w:rsidRPr="00042FF4">
        <w:t>__________________________________________________________________________</w:t>
      </w:r>
      <w:r w:rsidR="00042FF4">
        <w:t>______</w:t>
      </w:r>
    </w:p>
    <w:p w:rsidR="001335F6" w:rsidRPr="00042FF4" w:rsidRDefault="001335F6" w:rsidP="00042FF4">
      <w:pPr>
        <w:spacing w:line="312" w:lineRule="auto"/>
        <w:jc w:val="both"/>
      </w:pPr>
      <w:r w:rsidRPr="00042FF4">
        <w:t>__________________________________________________________________________</w:t>
      </w:r>
      <w:r w:rsidR="00042FF4">
        <w:t>______</w:t>
      </w:r>
    </w:p>
    <w:p w:rsidR="001335F6" w:rsidRPr="00042FF4" w:rsidRDefault="001335F6" w:rsidP="00042FF4">
      <w:pPr>
        <w:spacing w:line="312" w:lineRule="auto"/>
        <w:jc w:val="both"/>
      </w:pPr>
      <w:r w:rsidRPr="00042FF4">
        <w:t>__________________________________________________________________________</w:t>
      </w:r>
      <w:r w:rsidR="00042FF4">
        <w:t>______</w:t>
      </w:r>
    </w:p>
    <w:p w:rsidR="001335F6" w:rsidRPr="00042FF4" w:rsidRDefault="001335F6" w:rsidP="00042FF4">
      <w:pPr>
        <w:spacing w:line="312" w:lineRule="auto"/>
        <w:jc w:val="both"/>
      </w:pPr>
      <w:r w:rsidRPr="00042FF4">
        <w:t>__________________________________________________________________________</w:t>
      </w:r>
      <w:r w:rsidR="00042FF4">
        <w:t>______</w:t>
      </w:r>
    </w:p>
    <w:p w:rsidR="001335F6" w:rsidRPr="00042FF4" w:rsidRDefault="001335F6" w:rsidP="00042FF4">
      <w:pPr>
        <w:spacing w:line="312" w:lineRule="auto"/>
        <w:jc w:val="both"/>
      </w:pPr>
      <w:r w:rsidRPr="00042FF4">
        <w:t>__________________________________________________________________________</w:t>
      </w:r>
      <w:r w:rsidR="00042FF4">
        <w:t>______</w:t>
      </w:r>
    </w:p>
    <w:p w:rsidR="001335F6" w:rsidRPr="00042FF4" w:rsidRDefault="001335F6" w:rsidP="001335F6">
      <w:pPr>
        <w:jc w:val="both"/>
      </w:pPr>
      <w:r w:rsidRPr="00042FF4">
        <w:t xml:space="preserve">В подтверждение </w:t>
      </w:r>
      <w:proofErr w:type="gramStart"/>
      <w:r w:rsidRPr="00042FF4">
        <w:t>вышеизложенного</w:t>
      </w:r>
      <w:proofErr w:type="gramEnd"/>
      <w:r w:rsidRPr="00042FF4">
        <w:t xml:space="preserve"> прилагаю следующие документы:</w:t>
      </w:r>
    </w:p>
    <w:p w:rsidR="001335F6" w:rsidRPr="00042FF4" w:rsidRDefault="001335F6" w:rsidP="00042FF4">
      <w:pPr>
        <w:spacing w:line="288" w:lineRule="auto"/>
        <w:jc w:val="both"/>
      </w:pPr>
      <w:r w:rsidRPr="00042FF4">
        <w:t>1.____________________________________________________________________</w:t>
      </w:r>
      <w:r w:rsidR="00042FF4">
        <w:t>__________</w:t>
      </w:r>
    </w:p>
    <w:p w:rsidR="001335F6" w:rsidRPr="00042FF4" w:rsidRDefault="001335F6" w:rsidP="00042FF4">
      <w:pPr>
        <w:spacing w:line="288" w:lineRule="auto"/>
        <w:jc w:val="both"/>
      </w:pPr>
      <w:r w:rsidRPr="00042FF4">
        <w:t>2.____________________________________________________________________</w:t>
      </w:r>
      <w:r w:rsidR="00042FF4">
        <w:t>__________</w:t>
      </w:r>
    </w:p>
    <w:p w:rsidR="001335F6" w:rsidRPr="00042FF4" w:rsidRDefault="001335F6" w:rsidP="00042FF4">
      <w:pPr>
        <w:spacing w:line="288" w:lineRule="auto"/>
        <w:jc w:val="both"/>
      </w:pPr>
      <w:r w:rsidRPr="00042FF4">
        <w:t>3.____________________________________________________________________</w:t>
      </w:r>
      <w:r w:rsidR="00042FF4">
        <w:t>__________</w:t>
      </w:r>
    </w:p>
    <w:p w:rsidR="001335F6" w:rsidRPr="00042FF4" w:rsidRDefault="001335F6" w:rsidP="001335F6">
      <w:pPr>
        <w:jc w:val="both"/>
      </w:pPr>
    </w:p>
    <w:p w:rsidR="001335F6" w:rsidRPr="00042FF4" w:rsidRDefault="001335F6" w:rsidP="001335F6">
      <w:pPr>
        <w:jc w:val="both"/>
      </w:pPr>
      <w:r w:rsidRPr="00042FF4">
        <w:t xml:space="preserve">_________________                       ___________________                 </w:t>
      </w:r>
      <w:r w:rsidR="00042FF4">
        <w:t xml:space="preserve">    </w:t>
      </w:r>
      <w:r w:rsidRPr="00042FF4">
        <w:t xml:space="preserve">_________________     </w:t>
      </w:r>
    </w:p>
    <w:p w:rsidR="001335F6" w:rsidRPr="00042FF4" w:rsidRDefault="001335F6" w:rsidP="001335F6">
      <w:pPr>
        <w:jc w:val="both"/>
        <w:rPr>
          <w:sz w:val="20"/>
          <w:szCs w:val="20"/>
        </w:rPr>
      </w:pPr>
      <w:r w:rsidRPr="00042FF4">
        <w:rPr>
          <w:sz w:val="20"/>
          <w:szCs w:val="20"/>
        </w:rPr>
        <w:t xml:space="preserve">                 Дата                                                                 ФИО                                                   </w:t>
      </w:r>
      <w:r w:rsidR="00042FF4">
        <w:rPr>
          <w:sz w:val="20"/>
          <w:szCs w:val="20"/>
        </w:rPr>
        <w:t xml:space="preserve">    </w:t>
      </w:r>
      <w:r w:rsidRPr="00042FF4">
        <w:rPr>
          <w:sz w:val="20"/>
          <w:szCs w:val="20"/>
        </w:rPr>
        <w:t>подпись</w:t>
      </w:r>
    </w:p>
    <w:p w:rsidR="001335F6" w:rsidRPr="00042FF4" w:rsidRDefault="001335F6" w:rsidP="001335F6">
      <w:pPr>
        <w:jc w:val="both"/>
        <w:rPr>
          <w:sz w:val="20"/>
          <w:szCs w:val="20"/>
        </w:rPr>
      </w:pPr>
    </w:p>
    <w:p w:rsidR="001335F6" w:rsidRPr="00042FF4" w:rsidRDefault="001335F6" w:rsidP="001335F6">
      <w:pPr>
        <w:jc w:val="both"/>
      </w:pPr>
      <w:r w:rsidRPr="00042FF4">
        <w:t>Жалобу принял:</w:t>
      </w:r>
    </w:p>
    <w:p w:rsidR="001335F6" w:rsidRPr="00042FF4" w:rsidRDefault="001335F6" w:rsidP="001335F6">
      <w:pPr>
        <w:jc w:val="both"/>
      </w:pPr>
    </w:p>
    <w:p w:rsidR="001335F6" w:rsidRPr="00042FF4" w:rsidRDefault="001335F6" w:rsidP="001335F6">
      <w:pPr>
        <w:jc w:val="both"/>
      </w:pPr>
      <w:r w:rsidRPr="00042FF4">
        <w:t xml:space="preserve">__________________                       _________________                   </w:t>
      </w:r>
      <w:r w:rsidR="00042FF4">
        <w:t xml:space="preserve">    </w:t>
      </w:r>
      <w:r w:rsidRPr="00042FF4">
        <w:t>_________________</w:t>
      </w:r>
    </w:p>
    <w:p w:rsidR="001335F6" w:rsidRPr="00D07B65" w:rsidRDefault="001335F6" w:rsidP="00D07B65">
      <w:pPr>
        <w:jc w:val="both"/>
        <w:rPr>
          <w:sz w:val="20"/>
          <w:szCs w:val="20"/>
        </w:rPr>
      </w:pPr>
      <w:r w:rsidRPr="00042FF4">
        <w:rPr>
          <w:sz w:val="20"/>
          <w:szCs w:val="20"/>
        </w:rPr>
        <w:t xml:space="preserve">                 ФИО                                                             подпись                                                  </w:t>
      </w:r>
      <w:r w:rsidR="00042FF4">
        <w:rPr>
          <w:sz w:val="20"/>
          <w:szCs w:val="20"/>
        </w:rPr>
        <w:t xml:space="preserve">  </w:t>
      </w:r>
      <w:r w:rsidRPr="00042FF4">
        <w:rPr>
          <w:sz w:val="20"/>
          <w:szCs w:val="20"/>
        </w:rPr>
        <w:t>должность</w:t>
      </w:r>
    </w:p>
    <w:sectPr w:rsidR="001335F6" w:rsidRPr="00D07B65" w:rsidSect="00DA2F96">
      <w:pgSz w:w="11906" w:h="16838"/>
      <w:pgMar w:top="28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E8C7AE"/>
    <w:lvl w:ilvl="0">
      <w:start w:val="1"/>
      <w:numFmt w:val="bullet"/>
      <w:pStyle w:val="a"/>
      <w:lvlText w:val=""/>
      <w:lvlJc w:val="left"/>
      <w:pPr>
        <w:tabs>
          <w:tab w:val="num" w:pos="360"/>
        </w:tabs>
        <w:ind w:left="360" w:hanging="360"/>
      </w:pPr>
      <w:rPr>
        <w:rFonts w:ascii="Symbol" w:hAnsi="Symbol" w:hint="default"/>
      </w:rPr>
    </w:lvl>
  </w:abstractNum>
  <w:abstractNum w:abstractNumId="1">
    <w:nsid w:val="042F25B2"/>
    <w:multiLevelType w:val="multilevel"/>
    <w:tmpl w:val="93B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F6933"/>
    <w:multiLevelType w:val="hybridMultilevel"/>
    <w:tmpl w:val="F7BEDEF8"/>
    <w:lvl w:ilvl="0" w:tplc="72909C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466EF8"/>
    <w:multiLevelType w:val="hybridMultilevel"/>
    <w:tmpl w:val="4800749E"/>
    <w:lvl w:ilvl="0" w:tplc="604813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E45AFD"/>
    <w:multiLevelType w:val="multilevel"/>
    <w:tmpl w:val="AD66B3F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73003B0"/>
    <w:multiLevelType w:val="multilevel"/>
    <w:tmpl w:val="F948CD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6">
    <w:nsid w:val="2B93696D"/>
    <w:multiLevelType w:val="hybridMultilevel"/>
    <w:tmpl w:val="91C48122"/>
    <w:lvl w:ilvl="0" w:tplc="F5021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487872"/>
    <w:multiLevelType w:val="hybridMultilevel"/>
    <w:tmpl w:val="36084674"/>
    <w:lvl w:ilvl="0" w:tplc="FD1009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D9549A"/>
    <w:multiLevelType w:val="multilevel"/>
    <w:tmpl w:val="A8DA1E6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39C31F9E"/>
    <w:multiLevelType w:val="hybridMultilevel"/>
    <w:tmpl w:val="45EA8E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9C74977"/>
    <w:multiLevelType w:val="multilevel"/>
    <w:tmpl w:val="327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60E5C"/>
    <w:multiLevelType w:val="multilevel"/>
    <w:tmpl w:val="29D40882"/>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5"/>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nsid w:val="44EA061B"/>
    <w:multiLevelType w:val="hybridMultilevel"/>
    <w:tmpl w:val="2ABA70F2"/>
    <w:lvl w:ilvl="0" w:tplc="96DAC2E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8D8493C"/>
    <w:multiLevelType w:val="multilevel"/>
    <w:tmpl w:val="8B0C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42413"/>
    <w:multiLevelType w:val="hybridMultilevel"/>
    <w:tmpl w:val="2A8819FA"/>
    <w:lvl w:ilvl="0" w:tplc="2B4C6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76387F"/>
    <w:multiLevelType w:val="multilevel"/>
    <w:tmpl w:val="5F7C93D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50"/>
        </w:tabs>
        <w:ind w:left="1050" w:hanging="780"/>
      </w:pPr>
      <w:rPr>
        <w:rFonts w:hint="default"/>
      </w:rPr>
    </w:lvl>
    <w:lvl w:ilvl="2">
      <w:start w:val="4"/>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723D5CD4"/>
    <w:multiLevelType w:val="multilevel"/>
    <w:tmpl w:val="0CD49558"/>
    <w:lvl w:ilvl="0">
      <w:start w:val="3"/>
      <w:numFmt w:val="decimal"/>
      <w:lvlText w:val="%1."/>
      <w:lvlJc w:val="left"/>
      <w:pPr>
        <w:tabs>
          <w:tab w:val="num" w:pos="1620"/>
        </w:tabs>
        <w:ind w:left="1620" w:hanging="1620"/>
      </w:pPr>
      <w:rPr>
        <w:rFonts w:hint="default"/>
      </w:rPr>
    </w:lvl>
    <w:lvl w:ilvl="1">
      <w:start w:val="1"/>
      <w:numFmt w:val="decimal"/>
      <w:lvlText w:val="%1.%2."/>
      <w:lvlJc w:val="left"/>
      <w:pPr>
        <w:tabs>
          <w:tab w:val="num" w:pos="1800"/>
        </w:tabs>
        <w:ind w:left="1800" w:hanging="1620"/>
      </w:pPr>
      <w:rPr>
        <w:rFonts w:hint="default"/>
      </w:rPr>
    </w:lvl>
    <w:lvl w:ilvl="2">
      <w:start w:val="4"/>
      <w:numFmt w:val="decimal"/>
      <w:lvlText w:val="%1.%2.%3."/>
      <w:lvlJc w:val="left"/>
      <w:pPr>
        <w:tabs>
          <w:tab w:val="num" w:pos="1980"/>
        </w:tabs>
        <w:ind w:left="1980" w:hanging="1620"/>
      </w:pPr>
      <w:rPr>
        <w:rFonts w:hint="default"/>
      </w:rPr>
    </w:lvl>
    <w:lvl w:ilvl="3">
      <w:start w:val="8"/>
      <w:numFmt w:val="decimal"/>
      <w:lvlText w:val="%1.%2.%3.%4."/>
      <w:lvlJc w:val="left"/>
      <w:pPr>
        <w:tabs>
          <w:tab w:val="num" w:pos="2160"/>
        </w:tabs>
        <w:ind w:left="2160" w:hanging="1620"/>
      </w:pPr>
      <w:rPr>
        <w:rFonts w:hint="default"/>
      </w:rPr>
    </w:lvl>
    <w:lvl w:ilvl="4">
      <w:start w:val="1"/>
      <w:numFmt w:val="decimal"/>
      <w:lvlText w:val="%1.%2.%3.%4.%5."/>
      <w:lvlJc w:val="left"/>
      <w:pPr>
        <w:tabs>
          <w:tab w:val="num" w:pos="2340"/>
        </w:tabs>
        <w:ind w:left="2340" w:hanging="1620"/>
      </w:pPr>
      <w:rPr>
        <w:rFonts w:hint="default"/>
      </w:rPr>
    </w:lvl>
    <w:lvl w:ilvl="5">
      <w:start w:val="1"/>
      <w:numFmt w:val="decimal"/>
      <w:lvlText w:val="%1.%2.%3.%4.%5.%6."/>
      <w:lvlJc w:val="left"/>
      <w:pPr>
        <w:tabs>
          <w:tab w:val="num" w:pos="2520"/>
        </w:tabs>
        <w:ind w:left="2520" w:hanging="162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79D9497B"/>
    <w:multiLevelType w:val="multilevel"/>
    <w:tmpl w:val="4A2C02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8">
    <w:nsid w:val="7A5551C3"/>
    <w:multiLevelType w:val="hybridMultilevel"/>
    <w:tmpl w:val="ED8491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C871756"/>
    <w:multiLevelType w:val="multilevel"/>
    <w:tmpl w:val="DF3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5"/>
  </w:num>
  <w:num w:numId="4">
    <w:abstractNumId w:val="16"/>
  </w:num>
  <w:num w:numId="5">
    <w:abstractNumId w:val="11"/>
  </w:num>
  <w:num w:numId="6">
    <w:abstractNumId w:val="17"/>
  </w:num>
  <w:num w:numId="7">
    <w:abstractNumId w:val="4"/>
  </w:num>
  <w:num w:numId="8">
    <w:abstractNumId w:val="0"/>
  </w:num>
  <w:num w:numId="9">
    <w:abstractNumId w:val="12"/>
  </w:num>
  <w:num w:numId="10">
    <w:abstractNumId w:val="3"/>
  </w:num>
  <w:num w:numId="11">
    <w:abstractNumId w:val="7"/>
  </w:num>
  <w:num w:numId="12">
    <w:abstractNumId w:val="2"/>
  </w:num>
  <w:num w:numId="13">
    <w:abstractNumId w:val="8"/>
  </w:num>
  <w:num w:numId="14">
    <w:abstractNumId w:val="5"/>
  </w:num>
  <w:num w:numId="15">
    <w:abstractNumId w:val="10"/>
  </w:num>
  <w:num w:numId="16">
    <w:abstractNumId w:val="1"/>
  </w:num>
  <w:num w:numId="17">
    <w:abstractNumId w:val="19"/>
  </w:num>
  <w:num w:numId="18">
    <w:abstractNumId w:val="13"/>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94673E"/>
    <w:rsid w:val="00027941"/>
    <w:rsid w:val="00032491"/>
    <w:rsid w:val="00034B86"/>
    <w:rsid w:val="00042FF4"/>
    <w:rsid w:val="0008329A"/>
    <w:rsid w:val="000C4B52"/>
    <w:rsid w:val="001335F6"/>
    <w:rsid w:val="00286D26"/>
    <w:rsid w:val="002B4A3C"/>
    <w:rsid w:val="00420E68"/>
    <w:rsid w:val="004978C3"/>
    <w:rsid w:val="004A5C07"/>
    <w:rsid w:val="004A629E"/>
    <w:rsid w:val="004B5971"/>
    <w:rsid w:val="005B7BD3"/>
    <w:rsid w:val="005F4B1A"/>
    <w:rsid w:val="00603751"/>
    <w:rsid w:val="00612961"/>
    <w:rsid w:val="00656D51"/>
    <w:rsid w:val="006655D8"/>
    <w:rsid w:val="00703AAA"/>
    <w:rsid w:val="007B39A9"/>
    <w:rsid w:val="007D1462"/>
    <w:rsid w:val="00812850"/>
    <w:rsid w:val="00845FAF"/>
    <w:rsid w:val="008652E4"/>
    <w:rsid w:val="00887208"/>
    <w:rsid w:val="008B32AE"/>
    <w:rsid w:val="009217B3"/>
    <w:rsid w:val="0093076A"/>
    <w:rsid w:val="0094673E"/>
    <w:rsid w:val="00980EAF"/>
    <w:rsid w:val="0098135E"/>
    <w:rsid w:val="00A96705"/>
    <w:rsid w:val="00B451DA"/>
    <w:rsid w:val="00B95194"/>
    <w:rsid w:val="00BA499A"/>
    <w:rsid w:val="00BC030C"/>
    <w:rsid w:val="00BD0F59"/>
    <w:rsid w:val="00BD13AE"/>
    <w:rsid w:val="00C1447B"/>
    <w:rsid w:val="00C60A07"/>
    <w:rsid w:val="00CF3965"/>
    <w:rsid w:val="00D07B65"/>
    <w:rsid w:val="00D45F7E"/>
    <w:rsid w:val="00D80AB3"/>
    <w:rsid w:val="00DA2F96"/>
    <w:rsid w:val="00E9333F"/>
    <w:rsid w:val="00F0636F"/>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2F96"/>
    <w:rPr>
      <w:sz w:val="24"/>
      <w:szCs w:val="24"/>
    </w:rPr>
  </w:style>
  <w:style w:type="paragraph" w:styleId="1">
    <w:name w:val="heading 1"/>
    <w:basedOn w:val="a0"/>
    <w:next w:val="a0"/>
    <w:qFormat/>
    <w:rsid w:val="00DA2F96"/>
    <w:pPr>
      <w:keepNext/>
      <w:spacing w:line="480" w:lineRule="auto"/>
      <w:jc w:val="center"/>
      <w:outlineLvl w:val="0"/>
    </w:pPr>
    <w:rPr>
      <w:b/>
      <w:bCs/>
      <w:sz w:val="22"/>
    </w:rPr>
  </w:style>
  <w:style w:type="paragraph" w:styleId="2">
    <w:name w:val="heading 2"/>
    <w:basedOn w:val="a0"/>
    <w:next w:val="a0"/>
    <w:link w:val="20"/>
    <w:uiPriority w:val="9"/>
    <w:qFormat/>
    <w:rsid w:val="001335F6"/>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1335F6"/>
    <w:pPr>
      <w:keepNext/>
      <w:spacing w:before="240" w:after="60"/>
      <w:outlineLvl w:val="2"/>
    </w:pPr>
    <w:rPr>
      <w:rFonts w:ascii="Cambria" w:hAnsi="Cambria"/>
      <w:b/>
      <w:bCs/>
      <w:sz w:val="26"/>
      <w:szCs w:val="26"/>
    </w:rPr>
  </w:style>
  <w:style w:type="paragraph" w:styleId="7">
    <w:name w:val="heading 7"/>
    <w:basedOn w:val="a0"/>
    <w:next w:val="a0"/>
    <w:link w:val="70"/>
    <w:qFormat/>
    <w:rsid w:val="001335F6"/>
    <w:pPr>
      <w:keepNext/>
      <w:tabs>
        <w:tab w:val="left" w:pos="7655"/>
        <w:tab w:val="left" w:pos="8222"/>
        <w:tab w:val="left" w:pos="8364"/>
      </w:tabs>
      <w:ind w:left="5670" w:hanging="630"/>
      <w:outlineLvl w:val="6"/>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335F6"/>
    <w:rPr>
      <w:rFonts w:ascii="Cambria" w:hAnsi="Cambria"/>
      <w:b/>
      <w:bCs/>
      <w:i/>
      <w:iCs/>
      <w:sz w:val="28"/>
      <w:szCs w:val="28"/>
    </w:rPr>
  </w:style>
  <w:style w:type="character" w:customStyle="1" w:styleId="30">
    <w:name w:val="Заголовок 3 Знак"/>
    <w:basedOn w:val="a1"/>
    <w:link w:val="3"/>
    <w:uiPriority w:val="9"/>
    <w:rsid w:val="001335F6"/>
    <w:rPr>
      <w:rFonts w:ascii="Cambria" w:hAnsi="Cambria"/>
      <w:b/>
      <w:bCs/>
      <w:sz w:val="26"/>
      <w:szCs w:val="26"/>
    </w:rPr>
  </w:style>
  <w:style w:type="character" w:customStyle="1" w:styleId="70">
    <w:name w:val="Заголовок 7 Знак"/>
    <w:basedOn w:val="a1"/>
    <w:link w:val="7"/>
    <w:rsid w:val="001335F6"/>
    <w:rPr>
      <w:sz w:val="28"/>
      <w:szCs w:val="28"/>
    </w:rPr>
  </w:style>
  <w:style w:type="table" w:styleId="a4">
    <w:name w:val="Table Grid"/>
    <w:basedOn w:val="a2"/>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335F6"/>
    <w:pPr>
      <w:widowControl w:val="0"/>
      <w:autoSpaceDE w:val="0"/>
      <w:autoSpaceDN w:val="0"/>
      <w:adjustRightInd w:val="0"/>
      <w:ind w:firstLine="720"/>
    </w:pPr>
    <w:rPr>
      <w:rFonts w:ascii="Arial" w:hAnsi="Arial" w:cs="Arial"/>
      <w:sz w:val="16"/>
      <w:szCs w:val="16"/>
    </w:rPr>
  </w:style>
  <w:style w:type="paragraph" w:styleId="a5">
    <w:name w:val="header"/>
    <w:basedOn w:val="a0"/>
    <w:link w:val="a6"/>
    <w:uiPriority w:val="99"/>
    <w:rsid w:val="001335F6"/>
    <w:pPr>
      <w:tabs>
        <w:tab w:val="center" w:pos="4677"/>
        <w:tab w:val="right" w:pos="9355"/>
      </w:tabs>
    </w:pPr>
  </w:style>
  <w:style w:type="character" w:customStyle="1" w:styleId="a6">
    <w:name w:val="Верхний колонтитул Знак"/>
    <w:basedOn w:val="a1"/>
    <w:link w:val="a5"/>
    <w:uiPriority w:val="99"/>
    <w:rsid w:val="001335F6"/>
    <w:rPr>
      <w:sz w:val="24"/>
      <w:szCs w:val="24"/>
    </w:rPr>
  </w:style>
  <w:style w:type="character" w:styleId="a7">
    <w:name w:val="page number"/>
    <w:basedOn w:val="a1"/>
    <w:rsid w:val="001335F6"/>
  </w:style>
  <w:style w:type="paragraph" w:customStyle="1" w:styleId="ConsNormal">
    <w:name w:val="ConsNormal"/>
    <w:rsid w:val="001335F6"/>
    <w:pPr>
      <w:widowControl w:val="0"/>
      <w:autoSpaceDE w:val="0"/>
      <w:autoSpaceDN w:val="0"/>
      <w:adjustRightInd w:val="0"/>
      <w:ind w:right="19772" w:firstLine="720"/>
    </w:pPr>
    <w:rPr>
      <w:rFonts w:ascii="Arial" w:hAnsi="Arial" w:cs="Arial"/>
    </w:rPr>
  </w:style>
  <w:style w:type="paragraph" w:styleId="a8">
    <w:name w:val="Balloon Text"/>
    <w:basedOn w:val="a0"/>
    <w:link w:val="a9"/>
    <w:rsid w:val="001335F6"/>
    <w:rPr>
      <w:rFonts w:ascii="Tahoma" w:hAnsi="Tahoma" w:cs="Tahoma"/>
      <w:sz w:val="16"/>
      <w:szCs w:val="16"/>
    </w:rPr>
  </w:style>
  <w:style w:type="character" w:customStyle="1" w:styleId="a9">
    <w:name w:val="Текст выноски Знак"/>
    <w:basedOn w:val="a1"/>
    <w:link w:val="a8"/>
    <w:rsid w:val="001335F6"/>
    <w:rPr>
      <w:rFonts w:ascii="Tahoma" w:hAnsi="Tahoma" w:cs="Tahoma"/>
      <w:sz w:val="16"/>
      <w:szCs w:val="16"/>
    </w:rPr>
  </w:style>
  <w:style w:type="character" w:styleId="aa">
    <w:name w:val="Hyperlink"/>
    <w:rsid w:val="001335F6"/>
    <w:rPr>
      <w:color w:val="0000FF"/>
      <w:u w:val="single"/>
    </w:rPr>
  </w:style>
  <w:style w:type="paragraph" w:styleId="ab">
    <w:name w:val="Body Text Indent"/>
    <w:basedOn w:val="a0"/>
    <w:link w:val="ac"/>
    <w:rsid w:val="001335F6"/>
    <w:pPr>
      <w:ind w:firstLine="708"/>
      <w:jc w:val="both"/>
    </w:pPr>
  </w:style>
  <w:style w:type="character" w:customStyle="1" w:styleId="ac">
    <w:name w:val="Основной текст с отступом Знак"/>
    <w:basedOn w:val="a1"/>
    <w:link w:val="ab"/>
    <w:rsid w:val="001335F6"/>
    <w:rPr>
      <w:sz w:val="24"/>
      <w:szCs w:val="24"/>
    </w:rPr>
  </w:style>
  <w:style w:type="paragraph" w:styleId="21">
    <w:name w:val="Body Text Indent 2"/>
    <w:basedOn w:val="a0"/>
    <w:link w:val="22"/>
    <w:rsid w:val="001335F6"/>
    <w:pPr>
      <w:ind w:firstLine="708"/>
      <w:jc w:val="both"/>
    </w:pPr>
    <w:rPr>
      <w:sz w:val="28"/>
    </w:rPr>
  </w:style>
  <w:style w:type="character" w:customStyle="1" w:styleId="22">
    <w:name w:val="Основной текст с отступом 2 Знак"/>
    <w:basedOn w:val="a1"/>
    <w:link w:val="21"/>
    <w:rsid w:val="001335F6"/>
    <w:rPr>
      <w:sz w:val="28"/>
      <w:szCs w:val="24"/>
    </w:rPr>
  </w:style>
  <w:style w:type="paragraph" w:styleId="ad">
    <w:name w:val="Normal (Web)"/>
    <w:basedOn w:val="a0"/>
    <w:rsid w:val="001335F6"/>
    <w:pPr>
      <w:spacing w:before="120" w:after="24"/>
    </w:pPr>
  </w:style>
  <w:style w:type="character" w:styleId="ae">
    <w:name w:val="Strong"/>
    <w:qFormat/>
    <w:rsid w:val="001335F6"/>
    <w:rPr>
      <w:b/>
      <w:bCs/>
    </w:rPr>
  </w:style>
  <w:style w:type="paragraph" w:customStyle="1" w:styleId="ConsPlusNonformat">
    <w:name w:val="ConsPlusNonformat"/>
    <w:uiPriority w:val="99"/>
    <w:rsid w:val="001335F6"/>
    <w:pPr>
      <w:autoSpaceDE w:val="0"/>
      <w:autoSpaceDN w:val="0"/>
      <w:adjustRightInd w:val="0"/>
    </w:pPr>
    <w:rPr>
      <w:rFonts w:ascii="Courier New" w:hAnsi="Courier New" w:cs="Courier New"/>
    </w:rPr>
  </w:style>
  <w:style w:type="paragraph" w:styleId="af">
    <w:name w:val="footer"/>
    <w:basedOn w:val="a0"/>
    <w:link w:val="af0"/>
    <w:rsid w:val="001335F6"/>
    <w:pPr>
      <w:tabs>
        <w:tab w:val="center" w:pos="4677"/>
        <w:tab w:val="right" w:pos="9355"/>
      </w:tabs>
    </w:pPr>
  </w:style>
  <w:style w:type="character" w:customStyle="1" w:styleId="af0">
    <w:name w:val="Нижний колонтитул Знак"/>
    <w:basedOn w:val="a1"/>
    <w:link w:val="af"/>
    <w:rsid w:val="001335F6"/>
    <w:rPr>
      <w:sz w:val="24"/>
      <w:szCs w:val="24"/>
    </w:rPr>
  </w:style>
  <w:style w:type="paragraph" w:customStyle="1" w:styleId="10">
    <w:name w:val="1"/>
    <w:basedOn w:val="a0"/>
    <w:rsid w:val="001335F6"/>
    <w:pPr>
      <w:spacing w:before="100" w:beforeAutospacing="1" w:after="100" w:afterAutospacing="1"/>
    </w:pPr>
    <w:rPr>
      <w:rFonts w:ascii="Tahoma" w:hAnsi="Tahoma"/>
      <w:sz w:val="20"/>
      <w:szCs w:val="20"/>
      <w:lang w:val="en-US" w:eastAsia="en-US"/>
    </w:rPr>
  </w:style>
  <w:style w:type="paragraph" w:customStyle="1" w:styleId="ConsTitle">
    <w:name w:val="ConsTitle"/>
    <w:rsid w:val="001335F6"/>
    <w:pPr>
      <w:widowControl w:val="0"/>
    </w:pPr>
    <w:rPr>
      <w:rFonts w:ascii="Arial" w:hAnsi="Arial"/>
      <w:b/>
      <w:snapToGrid w:val="0"/>
    </w:rPr>
  </w:style>
  <w:style w:type="paragraph" w:styleId="af1">
    <w:name w:val="Subtitle"/>
    <w:basedOn w:val="a0"/>
    <w:link w:val="af2"/>
    <w:qFormat/>
    <w:rsid w:val="001335F6"/>
    <w:pPr>
      <w:spacing w:line="360" w:lineRule="auto"/>
      <w:ind w:left="-567"/>
      <w:jc w:val="center"/>
    </w:pPr>
    <w:rPr>
      <w:sz w:val="32"/>
      <w:szCs w:val="20"/>
    </w:rPr>
  </w:style>
  <w:style w:type="character" w:customStyle="1" w:styleId="af2">
    <w:name w:val="Подзаголовок Знак"/>
    <w:basedOn w:val="a1"/>
    <w:link w:val="af1"/>
    <w:rsid w:val="001335F6"/>
    <w:rPr>
      <w:sz w:val="32"/>
    </w:rPr>
  </w:style>
  <w:style w:type="paragraph" w:styleId="af3">
    <w:name w:val="List"/>
    <w:basedOn w:val="a0"/>
    <w:rsid w:val="001335F6"/>
    <w:pPr>
      <w:widowControl w:val="0"/>
      <w:ind w:left="283" w:hanging="283"/>
    </w:pPr>
    <w:rPr>
      <w:sz w:val="20"/>
      <w:szCs w:val="20"/>
    </w:rPr>
  </w:style>
  <w:style w:type="character" w:styleId="af4">
    <w:name w:val="annotation reference"/>
    <w:rsid w:val="001335F6"/>
    <w:rPr>
      <w:sz w:val="16"/>
      <w:szCs w:val="16"/>
    </w:rPr>
  </w:style>
  <w:style w:type="paragraph" w:styleId="af5">
    <w:name w:val="annotation text"/>
    <w:basedOn w:val="a0"/>
    <w:link w:val="af6"/>
    <w:rsid w:val="001335F6"/>
    <w:rPr>
      <w:sz w:val="20"/>
      <w:szCs w:val="20"/>
    </w:rPr>
  </w:style>
  <w:style w:type="character" w:customStyle="1" w:styleId="af6">
    <w:name w:val="Текст примечания Знак"/>
    <w:basedOn w:val="a1"/>
    <w:link w:val="af5"/>
    <w:rsid w:val="001335F6"/>
  </w:style>
  <w:style w:type="paragraph" w:styleId="af7">
    <w:name w:val="annotation subject"/>
    <w:basedOn w:val="af5"/>
    <w:next w:val="af5"/>
    <w:link w:val="af8"/>
    <w:rsid w:val="001335F6"/>
    <w:rPr>
      <w:b/>
      <w:bCs/>
    </w:rPr>
  </w:style>
  <w:style w:type="character" w:customStyle="1" w:styleId="af8">
    <w:name w:val="Тема примечания Знак"/>
    <w:basedOn w:val="af6"/>
    <w:link w:val="af7"/>
    <w:rsid w:val="001335F6"/>
    <w:rPr>
      <w:b/>
      <w:bCs/>
    </w:rPr>
  </w:style>
  <w:style w:type="paragraph" w:customStyle="1" w:styleId="af9">
    <w:name w:val="Центр"/>
    <w:basedOn w:val="a0"/>
    <w:rsid w:val="001335F6"/>
    <w:pPr>
      <w:widowControl w:val="0"/>
      <w:suppressAutoHyphens/>
      <w:jc w:val="center"/>
    </w:pPr>
    <w:rPr>
      <w:rFonts w:ascii="Arial" w:eastAsia="Lucida Sans Unicode" w:hAnsi="Arial"/>
    </w:rPr>
  </w:style>
  <w:style w:type="paragraph" w:styleId="23">
    <w:name w:val="Body Text 2"/>
    <w:basedOn w:val="a0"/>
    <w:link w:val="24"/>
    <w:rsid w:val="001335F6"/>
    <w:pPr>
      <w:spacing w:after="120" w:line="480" w:lineRule="auto"/>
    </w:pPr>
  </w:style>
  <w:style w:type="character" w:customStyle="1" w:styleId="24">
    <w:name w:val="Основной текст 2 Знак"/>
    <w:basedOn w:val="a1"/>
    <w:link w:val="23"/>
    <w:rsid w:val="001335F6"/>
    <w:rPr>
      <w:sz w:val="24"/>
      <w:szCs w:val="24"/>
    </w:rPr>
  </w:style>
  <w:style w:type="paragraph" w:styleId="31">
    <w:name w:val="Body Text 3"/>
    <w:basedOn w:val="a0"/>
    <w:link w:val="32"/>
    <w:rsid w:val="001335F6"/>
    <w:pPr>
      <w:spacing w:after="120"/>
    </w:pPr>
    <w:rPr>
      <w:sz w:val="16"/>
      <w:szCs w:val="16"/>
    </w:rPr>
  </w:style>
  <w:style w:type="character" w:customStyle="1" w:styleId="32">
    <w:name w:val="Основной текст 3 Знак"/>
    <w:basedOn w:val="a1"/>
    <w:link w:val="31"/>
    <w:rsid w:val="001335F6"/>
    <w:rPr>
      <w:sz w:val="16"/>
      <w:szCs w:val="16"/>
    </w:rPr>
  </w:style>
  <w:style w:type="paragraph" w:styleId="a">
    <w:name w:val="List Bullet"/>
    <w:basedOn w:val="a0"/>
    <w:rsid w:val="001335F6"/>
    <w:pPr>
      <w:numPr>
        <w:numId w:val="8"/>
      </w:numPr>
    </w:pPr>
  </w:style>
  <w:style w:type="paragraph" w:customStyle="1" w:styleId="ConsPlusTitle">
    <w:name w:val="ConsPlusTitle"/>
    <w:uiPriority w:val="99"/>
    <w:rsid w:val="001335F6"/>
    <w:pPr>
      <w:widowControl w:val="0"/>
      <w:autoSpaceDE w:val="0"/>
      <w:autoSpaceDN w:val="0"/>
      <w:adjustRightInd w:val="0"/>
    </w:pPr>
    <w:rPr>
      <w:rFonts w:ascii="Calibri" w:hAnsi="Calibri" w:cs="Calibri"/>
      <w:b/>
      <w:bCs/>
      <w:sz w:val="22"/>
      <w:szCs w:val="22"/>
    </w:rPr>
  </w:style>
  <w:style w:type="paragraph" w:styleId="afa">
    <w:name w:val="Body Text"/>
    <w:basedOn w:val="a0"/>
    <w:link w:val="afb"/>
    <w:rsid w:val="001335F6"/>
    <w:pPr>
      <w:spacing w:after="120"/>
    </w:pPr>
  </w:style>
  <w:style w:type="character" w:customStyle="1" w:styleId="afb">
    <w:name w:val="Основной текст Знак"/>
    <w:basedOn w:val="a1"/>
    <w:link w:val="afa"/>
    <w:rsid w:val="001335F6"/>
    <w:rPr>
      <w:sz w:val="24"/>
      <w:szCs w:val="24"/>
    </w:rPr>
  </w:style>
  <w:style w:type="character" w:styleId="afc">
    <w:name w:val="FollowedHyperlink"/>
    <w:uiPriority w:val="99"/>
    <w:unhideWhenUsed/>
    <w:rsid w:val="001335F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BA255774D45B1761554A7297AFB7C4BC68CB83A2CFD1FEF178ED6B794DD5CAD1A3F8E2AA73594oE2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EBA255774D45B1761554A7297AFB7C4BC68CB93B2CFD1FEF178ED6B7o924B" TargetMode="External"/><Relationship Id="rId12" Type="http://schemas.openxmlformats.org/officeDocument/2006/relationships/hyperlink" Target="http://www.mo.primorsky.ru/partizan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krc22@.pkrc.primorye.ru/" TargetMode="External"/><Relationship Id="rId11" Type="http://schemas.openxmlformats.org/officeDocument/2006/relationships/hyperlink" Target="consultantplus://offline/ref=01C9321DF36BD93ECE6F65A6EB314003C47D751F782EAAEA7817643E00iDE2X" TargetMode="External"/><Relationship Id="rId5" Type="http://schemas.openxmlformats.org/officeDocument/2006/relationships/hyperlink" Target="consultantplus://offline/ref=8C484D0D2A21DB5C32C79FFA0A493103F287AF58234685DCD2BD3FDEB7C3140BA387FC1AEA214080bAK6K" TargetMode="External"/><Relationship Id="rId10" Type="http://schemas.openxmlformats.org/officeDocument/2006/relationships/hyperlink" Target="consultantplus://offline/ref=01C9321DF36BD93ECE6F65A6EB314003C47A751F732BAAEA7817643E00D2FF40529EE2C9399982A1i3E2X" TargetMode="External"/><Relationship Id="rId4" Type="http://schemas.openxmlformats.org/officeDocument/2006/relationships/webSettings" Target="webSettings.xml"/><Relationship Id="rId9" Type="http://schemas.openxmlformats.org/officeDocument/2006/relationships/hyperlink" Target="mailto:ymc_pmr@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Template>
  <TotalTime>180</TotalTime>
  <Pages>31</Pages>
  <Words>8897</Words>
  <Characters>50714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14</cp:revision>
  <cp:lastPrinted>1601-01-01T00:00:00Z</cp:lastPrinted>
  <dcterms:created xsi:type="dcterms:W3CDTF">2013-03-26T22:55:00Z</dcterms:created>
  <dcterms:modified xsi:type="dcterms:W3CDTF">2013-04-01T01:22:00Z</dcterms:modified>
</cp:coreProperties>
</file>