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5D" w:rsidRDefault="001E085D" w:rsidP="001E085D">
      <w:pPr>
        <w:spacing w:line="360" w:lineRule="auto"/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E085D" w:rsidRDefault="001E085D" w:rsidP="001E085D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E085D" w:rsidRDefault="001E085D" w:rsidP="001E085D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1E085D" w:rsidRDefault="001E085D" w:rsidP="001E085D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от 28.06.2013 № 595</w:t>
      </w:r>
      <w:r w:rsidR="005736B2">
        <w:rPr>
          <w:sz w:val="28"/>
          <w:szCs w:val="28"/>
        </w:rPr>
        <w:t xml:space="preserve"> (в редакции от 18.06.2014 № 499)</w:t>
      </w:r>
    </w:p>
    <w:p w:rsidR="001E085D" w:rsidRDefault="001E085D" w:rsidP="001E085D">
      <w:pPr>
        <w:jc w:val="right"/>
        <w:rPr>
          <w:sz w:val="28"/>
          <w:szCs w:val="28"/>
        </w:rPr>
      </w:pPr>
    </w:p>
    <w:p w:rsidR="001E085D" w:rsidRDefault="001E085D" w:rsidP="001E085D">
      <w:pPr>
        <w:spacing w:line="360" w:lineRule="auto"/>
        <w:jc w:val="center"/>
        <w:rPr>
          <w:b/>
          <w:sz w:val="28"/>
          <w:szCs w:val="28"/>
        </w:rPr>
      </w:pPr>
    </w:p>
    <w:p w:rsidR="001E085D" w:rsidRPr="00F64BB3" w:rsidRDefault="001E085D" w:rsidP="001E085D">
      <w:pPr>
        <w:spacing w:line="360" w:lineRule="auto"/>
        <w:jc w:val="center"/>
        <w:rPr>
          <w:b/>
          <w:sz w:val="28"/>
          <w:szCs w:val="28"/>
        </w:rPr>
      </w:pPr>
      <w:r w:rsidRPr="00F64BB3">
        <w:rPr>
          <w:b/>
          <w:sz w:val="28"/>
          <w:szCs w:val="28"/>
        </w:rPr>
        <w:t>АДМИНИСТРАТИВНЫЙ РЕГЛАМЕНТ</w:t>
      </w:r>
    </w:p>
    <w:p w:rsidR="00A65CBA" w:rsidRDefault="001E085D" w:rsidP="00A65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825914">
        <w:rPr>
          <w:sz w:val="28"/>
          <w:szCs w:val="28"/>
        </w:rPr>
        <w:t xml:space="preserve">администрацией Партизанского муниципального района </w:t>
      </w:r>
      <w:r>
        <w:rPr>
          <w:sz w:val="28"/>
          <w:szCs w:val="28"/>
        </w:rPr>
        <w:t xml:space="preserve">государственной услуги </w:t>
      </w:r>
      <w:r w:rsidRPr="00825914">
        <w:rPr>
          <w:sz w:val="28"/>
          <w:szCs w:val="28"/>
        </w:rPr>
        <w:t>«</w:t>
      </w:r>
      <w:r>
        <w:rPr>
          <w:sz w:val="28"/>
          <w:szCs w:val="28"/>
        </w:rPr>
        <w:t>Проведение</w:t>
      </w:r>
      <w:r w:rsidRPr="00825914">
        <w:rPr>
          <w:sz w:val="28"/>
          <w:szCs w:val="28"/>
        </w:rPr>
        <w:t xml:space="preserve"> государственной</w:t>
      </w:r>
      <w:r w:rsidR="00A65CBA">
        <w:rPr>
          <w:sz w:val="28"/>
          <w:szCs w:val="28"/>
        </w:rPr>
        <w:t xml:space="preserve"> экспертизы</w:t>
      </w:r>
    </w:p>
    <w:p w:rsidR="001E085D" w:rsidRPr="00825914" w:rsidRDefault="001E085D" w:rsidP="00A65CBA">
      <w:pPr>
        <w:jc w:val="center"/>
        <w:rPr>
          <w:sz w:val="28"/>
          <w:szCs w:val="28"/>
        </w:rPr>
      </w:pPr>
      <w:r w:rsidRPr="00825914">
        <w:rPr>
          <w:sz w:val="28"/>
          <w:szCs w:val="28"/>
        </w:rPr>
        <w:t xml:space="preserve">условий труда» </w:t>
      </w:r>
    </w:p>
    <w:p w:rsidR="001E085D" w:rsidRDefault="001E085D" w:rsidP="001E085D">
      <w:pPr>
        <w:rPr>
          <w:sz w:val="28"/>
          <w:szCs w:val="28"/>
        </w:rPr>
      </w:pPr>
    </w:p>
    <w:p w:rsidR="001E085D" w:rsidRDefault="001E085D" w:rsidP="001E085D">
      <w:pPr>
        <w:jc w:val="center"/>
        <w:rPr>
          <w:b/>
          <w:sz w:val="28"/>
          <w:szCs w:val="28"/>
        </w:rPr>
      </w:pPr>
    </w:p>
    <w:p w:rsidR="001E085D" w:rsidRDefault="001E085D" w:rsidP="001E08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1E085D" w:rsidRPr="00AC03E5" w:rsidRDefault="001E085D" w:rsidP="001E085D">
      <w:pPr>
        <w:spacing w:line="360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Предмет регулирования регламента </w:t>
      </w:r>
    </w:p>
    <w:p w:rsidR="001E085D" w:rsidRDefault="001E085D" w:rsidP="00A65CBA">
      <w:pPr>
        <w:spacing w:line="312" w:lineRule="auto"/>
        <w:ind w:firstLine="709"/>
        <w:jc w:val="both"/>
        <w:rPr>
          <w:sz w:val="28"/>
          <w:szCs w:val="28"/>
        </w:rPr>
      </w:pPr>
      <w:r w:rsidRPr="0082591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25914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82591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825914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 муниципального района (далее - администрация) государственной</w:t>
      </w:r>
      <w:r w:rsidRPr="00825914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Проведение</w:t>
      </w:r>
      <w:r w:rsidRPr="00825914">
        <w:rPr>
          <w:sz w:val="28"/>
          <w:szCs w:val="28"/>
        </w:rPr>
        <w:t xml:space="preserve"> государственной экспертизы условий труда» </w:t>
      </w:r>
      <w:r w:rsidR="008179A3">
        <w:rPr>
          <w:sz w:val="28"/>
          <w:szCs w:val="28"/>
        </w:rPr>
        <w:t>(далее -</w:t>
      </w:r>
      <w:r w:rsidRPr="0082591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регламент; государственная услуга</w:t>
      </w:r>
      <w:r w:rsidRPr="00825914">
        <w:rPr>
          <w:sz w:val="28"/>
          <w:szCs w:val="28"/>
        </w:rPr>
        <w:t xml:space="preserve">) разработан </w:t>
      </w:r>
      <w:r>
        <w:rPr>
          <w:sz w:val="28"/>
          <w:szCs w:val="28"/>
        </w:rPr>
        <w:t xml:space="preserve">в целях </w:t>
      </w:r>
      <w:r w:rsidRPr="00825914">
        <w:rPr>
          <w:sz w:val="28"/>
          <w:szCs w:val="28"/>
        </w:rPr>
        <w:t>оценки:</w:t>
      </w:r>
    </w:p>
    <w:p w:rsidR="001E085D" w:rsidRDefault="001E085D" w:rsidP="00A65CBA">
      <w:pPr>
        <w:spacing w:line="312" w:lineRule="auto"/>
        <w:ind w:firstLine="709"/>
        <w:jc w:val="both"/>
        <w:rPr>
          <w:sz w:val="28"/>
          <w:szCs w:val="28"/>
        </w:rPr>
      </w:pPr>
      <w:r w:rsidRPr="00825914">
        <w:rPr>
          <w:sz w:val="28"/>
          <w:szCs w:val="28"/>
        </w:rPr>
        <w:t xml:space="preserve">- </w:t>
      </w:r>
      <w:r w:rsidR="00385E22">
        <w:rPr>
          <w:sz w:val="28"/>
          <w:szCs w:val="28"/>
        </w:rPr>
        <w:t xml:space="preserve">координации </w:t>
      </w:r>
      <w:r w:rsidRPr="00825914">
        <w:rPr>
          <w:sz w:val="28"/>
          <w:szCs w:val="28"/>
        </w:rPr>
        <w:t xml:space="preserve">проведения </w:t>
      </w:r>
      <w:r w:rsidR="00385E22">
        <w:rPr>
          <w:sz w:val="28"/>
          <w:szCs w:val="28"/>
        </w:rPr>
        <w:t xml:space="preserve">специальной оценки условий </w:t>
      </w:r>
      <w:r w:rsidRPr="00825914">
        <w:rPr>
          <w:sz w:val="28"/>
          <w:szCs w:val="28"/>
        </w:rPr>
        <w:t xml:space="preserve">труда </w:t>
      </w:r>
      <w:r w:rsidR="008179A3">
        <w:rPr>
          <w:sz w:val="28"/>
          <w:szCs w:val="28"/>
        </w:rPr>
        <w:t xml:space="preserve">                                   </w:t>
      </w:r>
      <w:r w:rsidRPr="00825914">
        <w:rPr>
          <w:sz w:val="28"/>
          <w:szCs w:val="28"/>
        </w:rPr>
        <w:t xml:space="preserve">в организациях (у работодателей - физических лиц) с числом рабочих мест </w:t>
      </w:r>
      <w:r w:rsidR="008179A3">
        <w:rPr>
          <w:sz w:val="28"/>
          <w:szCs w:val="28"/>
        </w:rPr>
        <w:t xml:space="preserve">                  </w:t>
      </w:r>
      <w:r w:rsidRPr="00825914">
        <w:rPr>
          <w:sz w:val="28"/>
          <w:szCs w:val="28"/>
        </w:rPr>
        <w:t xml:space="preserve">не более 10; </w:t>
      </w:r>
    </w:p>
    <w:p w:rsidR="001E085D" w:rsidRDefault="001E085D" w:rsidP="00A65CBA">
      <w:pPr>
        <w:spacing w:line="312" w:lineRule="auto"/>
        <w:ind w:firstLine="709"/>
        <w:jc w:val="both"/>
        <w:rPr>
          <w:sz w:val="28"/>
          <w:szCs w:val="28"/>
        </w:rPr>
      </w:pPr>
      <w:r w:rsidRPr="008259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соответствия </w:t>
      </w:r>
      <w:r w:rsidRPr="00825914">
        <w:rPr>
          <w:sz w:val="28"/>
          <w:szCs w:val="28"/>
        </w:rPr>
        <w:t>предоставл</w:t>
      </w:r>
      <w:r>
        <w:rPr>
          <w:sz w:val="28"/>
          <w:szCs w:val="28"/>
        </w:rPr>
        <w:t>яемых</w:t>
      </w:r>
      <w:r w:rsidRPr="00825914">
        <w:rPr>
          <w:sz w:val="28"/>
          <w:szCs w:val="28"/>
        </w:rPr>
        <w:t xml:space="preserve"> работникам </w:t>
      </w:r>
      <w:r w:rsidR="00385E22">
        <w:rPr>
          <w:sz w:val="28"/>
          <w:szCs w:val="28"/>
        </w:rPr>
        <w:t xml:space="preserve">гарантий и </w:t>
      </w:r>
      <w:r w:rsidRPr="00825914">
        <w:rPr>
          <w:sz w:val="28"/>
          <w:szCs w:val="28"/>
        </w:rPr>
        <w:t>компенсаций за работу с вредными и (или) опасными условиями труда</w:t>
      </w:r>
      <w:r>
        <w:rPr>
          <w:sz w:val="28"/>
          <w:szCs w:val="28"/>
        </w:rPr>
        <w:t xml:space="preserve"> государственным нормативным требованиям охраны труда</w:t>
      </w:r>
      <w:r w:rsidRPr="00825914">
        <w:rPr>
          <w:sz w:val="28"/>
          <w:szCs w:val="28"/>
        </w:rPr>
        <w:t>;</w:t>
      </w:r>
    </w:p>
    <w:p w:rsidR="001E085D" w:rsidRDefault="001E085D" w:rsidP="00A65CBA">
      <w:pPr>
        <w:spacing w:line="312" w:lineRule="auto"/>
        <w:ind w:firstLine="709"/>
        <w:jc w:val="both"/>
        <w:rPr>
          <w:sz w:val="28"/>
          <w:szCs w:val="28"/>
        </w:rPr>
      </w:pPr>
      <w:r w:rsidRPr="00825914">
        <w:rPr>
          <w:sz w:val="28"/>
          <w:szCs w:val="28"/>
        </w:rPr>
        <w:t>- фактических условий труда работников.</w:t>
      </w:r>
    </w:p>
    <w:p w:rsidR="001E085D" w:rsidRDefault="00A65CBA" w:rsidP="00A65CB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</w:t>
      </w:r>
      <w:r w:rsidR="001E085D">
        <w:rPr>
          <w:sz w:val="28"/>
          <w:szCs w:val="28"/>
        </w:rPr>
        <w:t xml:space="preserve">регламент устанавливает порядок и стандарт предоставления государственной услуги, а также определяет сроки </w:t>
      </w:r>
      <w:r>
        <w:rPr>
          <w:sz w:val="28"/>
          <w:szCs w:val="28"/>
        </w:rPr>
        <w:t xml:space="preserve">                                   </w:t>
      </w:r>
      <w:r w:rsidR="001E085D">
        <w:rPr>
          <w:sz w:val="28"/>
          <w:szCs w:val="28"/>
        </w:rPr>
        <w:t xml:space="preserve">и последовательность действий (административных процедур) при её предоставлении.  </w:t>
      </w:r>
    </w:p>
    <w:p w:rsidR="001E085D" w:rsidRPr="00AC03E5" w:rsidRDefault="001E085D" w:rsidP="001E085D">
      <w:pPr>
        <w:spacing w:line="360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Круг заявителей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Государственная услуга предоставляется работникам, работодателям и их объединениям, профессиональным союзам и иных </w:t>
      </w:r>
      <w:r w:rsidRPr="00236AA7">
        <w:rPr>
          <w:sz w:val="28"/>
          <w:szCs w:val="28"/>
        </w:rPr>
        <w:t>уполномоченных работниками предс</w:t>
      </w:r>
      <w:r>
        <w:rPr>
          <w:sz w:val="28"/>
          <w:szCs w:val="28"/>
        </w:rPr>
        <w:t>тавительных органов, работников.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также предоставляется по определению судебных органов, прокуратуры, </w:t>
      </w:r>
      <w:r w:rsidRPr="00236AA7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236AA7">
        <w:rPr>
          <w:sz w:val="28"/>
          <w:szCs w:val="28"/>
        </w:rPr>
        <w:t xml:space="preserve"> органов исполнительной власти, органов Фонда социального страхования Российской Федерации (далее</w:t>
      </w:r>
      <w:r>
        <w:rPr>
          <w:sz w:val="28"/>
          <w:szCs w:val="28"/>
        </w:rPr>
        <w:t xml:space="preserve"> </w:t>
      </w:r>
      <w:r w:rsidR="00A65CBA">
        <w:rPr>
          <w:sz w:val="28"/>
          <w:szCs w:val="28"/>
        </w:rPr>
        <w:t>-</w:t>
      </w:r>
      <w:r w:rsidRPr="00236AA7">
        <w:rPr>
          <w:sz w:val="28"/>
          <w:szCs w:val="28"/>
        </w:rPr>
        <w:t xml:space="preserve"> заявитель).</w:t>
      </w:r>
    </w:p>
    <w:p w:rsidR="00840F46" w:rsidRDefault="00840F46" w:rsidP="00A65CBA">
      <w:pPr>
        <w:spacing w:line="360" w:lineRule="auto"/>
        <w:jc w:val="center"/>
      </w:pPr>
    </w:p>
    <w:p w:rsidR="00385E22" w:rsidRDefault="00385E22" w:rsidP="00A65CBA">
      <w:pPr>
        <w:spacing w:line="360" w:lineRule="auto"/>
        <w:jc w:val="center"/>
      </w:pPr>
    </w:p>
    <w:p w:rsidR="001E085D" w:rsidRPr="00A65CBA" w:rsidRDefault="00A65CBA" w:rsidP="00A65CBA">
      <w:pPr>
        <w:spacing w:line="360" w:lineRule="auto"/>
        <w:jc w:val="center"/>
        <w:rPr>
          <w:sz w:val="28"/>
          <w:szCs w:val="28"/>
        </w:rPr>
      </w:pPr>
      <w:r w:rsidRPr="00A65CBA">
        <w:t>2</w:t>
      </w:r>
      <w:r w:rsidR="001E085D" w:rsidRPr="00A65CBA">
        <w:rPr>
          <w:sz w:val="28"/>
          <w:szCs w:val="28"/>
        </w:rPr>
        <w:t xml:space="preserve">                              </w:t>
      </w:r>
    </w:p>
    <w:p w:rsidR="00A65CBA" w:rsidRDefault="001E085D" w:rsidP="00A6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п</w:t>
      </w:r>
      <w:r w:rsidRPr="00AC03E5">
        <w:rPr>
          <w:b/>
          <w:sz w:val="28"/>
          <w:szCs w:val="28"/>
        </w:rPr>
        <w:t>орядку</w:t>
      </w:r>
      <w:r>
        <w:rPr>
          <w:b/>
          <w:sz w:val="28"/>
          <w:szCs w:val="28"/>
        </w:rPr>
        <w:t xml:space="preserve"> и</w:t>
      </w:r>
      <w:r w:rsidRPr="00AC03E5">
        <w:rPr>
          <w:b/>
          <w:sz w:val="28"/>
          <w:szCs w:val="28"/>
        </w:rPr>
        <w:t>нформирования о предоставлени</w:t>
      </w:r>
      <w:r>
        <w:rPr>
          <w:b/>
          <w:sz w:val="28"/>
          <w:szCs w:val="28"/>
        </w:rPr>
        <w:t>и</w:t>
      </w:r>
    </w:p>
    <w:p w:rsidR="001E085D" w:rsidRDefault="001E085D" w:rsidP="00A65CBA">
      <w:pPr>
        <w:spacing w:line="360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государственной услуги</w:t>
      </w:r>
    </w:p>
    <w:p w:rsidR="001E085D" w:rsidRDefault="001E085D" w:rsidP="0077439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Государственная услуга предоставляется администрацией Партизанского муниципального района в лице главного специалиста 1 разряда по государственному у</w:t>
      </w:r>
      <w:r w:rsidR="00A65CBA">
        <w:rPr>
          <w:sz w:val="28"/>
          <w:szCs w:val="28"/>
        </w:rPr>
        <w:t>правлению охраной труда (далее -</w:t>
      </w:r>
      <w:r>
        <w:rPr>
          <w:sz w:val="28"/>
          <w:szCs w:val="28"/>
        </w:rPr>
        <w:t xml:space="preserve"> специалист).</w:t>
      </w:r>
    </w:p>
    <w:p w:rsidR="001E085D" w:rsidRDefault="001E085D" w:rsidP="0077439B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Место нахождения и </w:t>
      </w:r>
      <w:r w:rsidR="00A65CBA">
        <w:rPr>
          <w:sz w:val="28"/>
          <w:szCs w:val="28"/>
        </w:rPr>
        <w:t>почтовый адрес специалиста: ул.</w:t>
      </w:r>
      <w:r w:rsidR="00051F9A">
        <w:rPr>
          <w:sz w:val="28"/>
          <w:szCs w:val="28"/>
        </w:rPr>
        <w:t xml:space="preserve"> </w:t>
      </w:r>
      <w:r w:rsidR="00A65CBA">
        <w:rPr>
          <w:sz w:val="28"/>
          <w:szCs w:val="28"/>
        </w:rPr>
        <w:t>Комсомольская, д.45а, с.</w:t>
      </w:r>
      <w:r w:rsidR="00051F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Владимиро</w:t>
      </w:r>
      <w:proofErr w:type="spellEnd"/>
      <w:r w:rsidR="00051F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лександровское, Партизанский район, Приморский край, 692962, кабинет № 35.</w:t>
      </w:r>
    </w:p>
    <w:p w:rsidR="001E085D" w:rsidRPr="002A030B" w:rsidRDefault="001E085D" w:rsidP="0077439B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030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специалиста</w:t>
      </w:r>
      <w:r w:rsidRPr="002A030B">
        <w:rPr>
          <w:sz w:val="28"/>
          <w:szCs w:val="28"/>
        </w:rPr>
        <w:t>:</w:t>
      </w:r>
    </w:p>
    <w:p w:rsidR="001E085D" w:rsidRPr="002A030B" w:rsidRDefault="001E085D" w:rsidP="0077439B">
      <w:pPr>
        <w:spacing w:line="312" w:lineRule="auto"/>
        <w:jc w:val="both"/>
        <w:rPr>
          <w:sz w:val="28"/>
          <w:szCs w:val="28"/>
        </w:rPr>
      </w:pPr>
      <w:r w:rsidRPr="002A030B">
        <w:rPr>
          <w:sz w:val="28"/>
          <w:szCs w:val="28"/>
        </w:rPr>
        <w:t>Понедельник - четверг с 9</w:t>
      </w:r>
      <w:r w:rsidRPr="002A030B">
        <w:rPr>
          <w:sz w:val="28"/>
          <w:szCs w:val="28"/>
          <w:vertAlign w:val="superscript"/>
        </w:rPr>
        <w:t>00</w:t>
      </w:r>
      <w:r w:rsidRPr="002A030B">
        <w:rPr>
          <w:sz w:val="28"/>
          <w:szCs w:val="28"/>
        </w:rPr>
        <w:t xml:space="preserve"> до 17</w:t>
      </w:r>
      <w:r w:rsidRPr="002A030B">
        <w:rPr>
          <w:sz w:val="28"/>
          <w:szCs w:val="28"/>
          <w:vertAlign w:val="superscript"/>
        </w:rPr>
        <w:t>15</w:t>
      </w:r>
    </w:p>
    <w:p w:rsidR="001E085D" w:rsidRPr="002A030B" w:rsidRDefault="001E085D" w:rsidP="0077439B">
      <w:pPr>
        <w:spacing w:line="312" w:lineRule="auto"/>
        <w:jc w:val="both"/>
        <w:rPr>
          <w:sz w:val="28"/>
          <w:szCs w:val="28"/>
        </w:rPr>
      </w:pPr>
      <w:r w:rsidRPr="002A030B">
        <w:rPr>
          <w:sz w:val="28"/>
          <w:szCs w:val="28"/>
        </w:rPr>
        <w:t>Пятница с 9</w:t>
      </w:r>
      <w:r w:rsidRPr="002A030B">
        <w:rPr>
          <w:sz w:val="28"/>
          <w:szCs w:val="28"/>
          <w:vertAlign w:val="superscript"/>
        </w:rPr>
        <w:t>00</w:t>
      </w:r>
      <w:r w:rsidRPr="002A030B">
        <w:rPr>
          <w:sz w:val="28"/>
          <w:szCs w:val="28"/>
        </w:rPr>
        <w:t xml:space="preserve"> до 17</w:t>
      </w:r>
      <w:r w:rsidRPr="002A030B">
        <w:rPr>
          <w:sz w:val="28"/>
          <w:szCs w:val="28"/>
          <w:vertAlign w:val="superscript"/>
        </w:rPr>
        <w:t>00</w:t>
      </w:r>
    </w:p>
    <w:p w:rsidR="001E085D" w:rsidRPr="002A030B" w:rsidRDefault="001E085D" w:rsidP="0077439B">
      <w:pPr>
        <w:spacing w:line="312" w:lineRule="auto"/>
        <w:jc w:val="both"/>
        <w:rPr>
          <w:sz w:val="28"/>
          <w:szCs w:val="28"/>
        </w:rPr>
      </w:pPr>
      <w:r w:rsidRPr="002A030B">
        <w:rPr>
          <w:sz w:val="28"/>
          <w:szCs w:val="28"/>
        </w:rPr>
        <w:t>Обеденный перерыв с 13</w:t>
      </w:r>
      <w:r w:rsidRPr="002A030B">
        <w:rPr>
          <w:sz w:val="28"/>
          <w:szCs w:val="28"/>
          <w:vertAlign w:val="superscript"/>
        </w:rPr>
        <w:t>00</w:t>
      </w:r>
      <w:r w:rsidRPr="002A030B">
        <w:rPr>
          <w:sz w:val="28"/>
          <w:szCs w:val="28"/>
        </w:rPr>
        <w:t xml:space="preserve"> до 14</w:t>
      </w:r>
      <w:r w:rsidRPr="002A030B">
        <w:rPr>
          <w:sz w:val="28"/>
          <w:szCs w:val="28"/>
          <w:vertAlign w:val="superscript"/>
        </w:rPr>
        <w:t>00</w:t>
      </w:r>
      <w:r w:rsidRPr="002A030B">
        <w:rPr>
          <w:sz w:val="28"/>
          <w:szCs w:val="28"/>
        </w:rPr>
        <w:t xml:space="preserve">. </w:t>
      </w:r>
    </w:p>
    <w:p w:rsidR="001E085D" w:rsidRPr="002A030B" w:rsidRDefault="001E085D" w:rsidP="0077439B">
      <w:pPr>
        <w:spacing w:line="312" w:lineRule="auto"/>
        <w:jc w:val="both"/>
        <w:rPr>
          <w:sz w:val="28"/>
          <w:szCs w:val="28"/>
        </w:rPr>
      </w:pPr>
      <w:r w:rsidRPr="002A030B">
        <w:rPr>
          <w:sz w:val="28"/>
          <w:szCs w:val="28"/>
        </w:rPr>
        <w:t>Суббота, воскресенье, нерабочие праздничные дни - нерабочие дни.</w:t>
      </w:r>
    </w:p>
    <w:p w:rsidR="001E085D" w:rsidRPr="002A030B" w:rsidRDefault="001E085D" w:rsidP="0077439B">
      <w:pPr>
        <w:spacing w:line="312" w:lineRule="auto"/>
        <w:ind w:firstLine="709"/>
        <w:jc w:val="both"/>
        <w:rPr>
          <w:sz w:val="28"/>
          <w:szCs w:val="28"/>
        </w:rPr>
      </w:pPr>
      <w:r w:rsidRPr="00974D26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Pr="002A030B">
        <w:rPr>
          <w:sz w:val="28"/>
          <w:szCs w:val="28"/>
        </w:rPr>
        <w:t xml:space="preserve">Информацию о месте нахождения и графике работы </w:t>
      </w:r>
      <w:r>
        <w:rPr>
          <w:sz w:val="28"/>
          <w:szCs w:val="28"/>
        </w:rPr>
        <w:t>специалиста</w:t>
      </w:r>
      <w:r w:rsidRPr="002A030B">
        <w:rPr>
          <w:sz w:val="28"/>
          <w:szCs w:val="28"/>
        </w:rPr>
        <w:t xml:space="preserve"> можно получить по телефонам: 21-3-09 (приёмная администрации), 22-4-53, </w:t>
      </w:r>
      <w:r w:rsidR="0077439B">
        <w:rPr>
          <w:sz w:val="28"/>
          <w:szCs w:val="28"/>
        </w:rPr>
        <w:t xml:space="preserve">               </w:t>
      </w:r>
      <w:r w:rsidRPr="002A030B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 w:rsidR="00840F46">
        <w:rPr>
          <w:sz w:val="28"/>
          <w:szCs w:val="28"/>
        </w:rPr>
        <w:t xml:space="preserve">                </w:t>
      </w:r>
      <w:r w:rsidRPr="002A030B">
        <w:rPr>
          <w:sz w:val="28"/>
          <w:szCs w:val="28"/>
        </w:rPr>
        <w:t>в информационно-телекоммуникационной сети «Интернет» (далее - сеть Интернет).</w:t>
      </w:r>
    </w:p>
    <w:p w:rsidR="001E085D" w:rsidRPr="002A030B" w:rsidRDefault="001E085D" w:rsidP="0077439B">
      <w:pPr>
        <w:spacing w:line="312" w:lineRule="auto"/>
        <w:ind w:firstLine="709"/>
        <w:jc w:val="both"/>
        <w:rPr>
          <w:sz w:val="28"/>
          <w:szCs w:val="28"/>
        </w:rPr>
      </w:pPr>
      <w:r w:rsidRPr="002A030B">
        <w:rPr>
          <w:sz w:val="28"/>
          <w:szCs w:val="28"/>
        </w:rPr>
        <w:t xml:space="preserve">Телефон/факс </w:t>
      </w:r>
      <w:r>
        <w:rPr>
          <w:sz w:val="28"/>
          <w:szCs w:val="28"/>
        </w:rPr>
        <w:t>специалиста</w:t>
      </w:r>
      <w:r w:rsidRPr="002A030B">
        <w:rPr>
          <w:sz w:val="28"/>
          <w:szCs w:val="28"/>
        </w:rPr>
        <w:t>: 8 (42365) 22-4-53.</w:t>
      </w:r>
    </w:p>
    <w:p w:rsidR="001E085D" w:rsidRPr="002A030B" w:rsidRDefault="001E085D" w:rsidP="0077439B">
      <w:pPr>
        <w:spacing w:line="312" w:lineRule="auto"/>
        <w:ind w:firstLine="709"/>
        <w:jc w:val="both"/>
        <w:rPr>
          <w:sz w:val="28"/>
          <w:szCs w:val="28"/>
        </w:rPr>
      </w:pPr>
      <w:r w:rsidRPr="002A030B">
        <w:rPr>
          <w:spacing w:val="-4"/>
          <w:sz w:val="28"/>
          <w:szCs w:val="28"/>
        </w:rPr>
        <w:t>Адрес официального сайта администрации Партизанского муниципального</w:t>
      </w:r>
      <w:r w:rsidRPr="002A030B">
        <w:rPr>
          <w:sz w:val="28"/>
          <w:szCs w:val="28"/>
        </w:rPr>
        <w:t xml:space="preserve"> района в сети Интернет -  </w:t>
      </w:r>
      <w:r w:rsidRPr="002A030B">
        <w:rPr>
          <w:sz w:val="28"/>
          <w:szCs w:val="28"/>
          <w:lang w:val="en-US"/>
        </w:rPr>
        <w:t>http</w:t>
      </w:r>
      <w:r w:rsidRPr="002A030B">
        <w:rPr>
          <w:sz w:val="28"/>
          <w:szCs w:val="28"/>
        </w:rPr>
        <w:t xml:space="preserve">// </w:t>
      </w:r>
      <w:hyperlink r:id="rId6" w:history="1">
        <w:r w:rsidRPr="0077439B">
          <w:rPr>
            <w:rStyle w:val="a4"/>
            <w:color w:val="auto"/>
            <w:sz w:val="28"/>
            <w:szCs w:val="28"/>
          </w:rPr>
          <w:t>partizansky</w:t>
        </w:r>
      </w:hyperlink>
      <w:r w:rsidRPr="0077439B">
        <w:rPr>
          <w:sz w:val="28"/>
          <w:szCs w:val="28"/>
        </w:rPr>
        <w:t>.ru.</w:t>
      </w:r>
    </w:p>
    <w:p w:rsidR="001E085D" w:rsidRPr="002A030B" w:rsidRDefault="001E085D" w:rsidP="0077439B">
      <w:pPr>
        <w:spacing w:line="312" w:lineRule="auto"/>
        <w:ind w:firstLine="709"/>
        <w:jc w:val="both"/>
        <w:rPr>
          <w:sz w:val="28"/>
          <w:szCs w:val="28"/>
        </w:rPr>
      </w:pPr>
      <w:r w:rsidRPr="002A030B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специалиста</w:t>
      </w:r>
      <w:r w:rsidRPr="002A030B">
        <w:rPr>
          <w:sz w:val="28"/>
          <w:szCs w:val="28"/>
        </w:rPr>
        <w:t xml:space="preserve">  - </w:t>
      </w:r>
      <w:r w:rsidRPr="002A030B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arina</w:t>
      </w:r>
      <w:r w:rsidRPr="002A030B">
        <w:rPr>
          <w:sz w:val="28"/>
          <w:szCs w:val="28"/>
        </w:rPr>
        <w:t>_2004_05@</w:t>
      </w:r>
      <w:r w:rsidRPr="002A030B">
        <w:rPr>
          <w:sz w:val="28"/>
          <w:szCs w:val="28"/>
          <w:lang w:val="en-US"/>
        </w:rPr>
        <w:t>mail</w:t>
      </w:r>
      <w:r w:rsidRPr="002A030B">
        <w:rPr>
          <w:sz w:val="28"/>
          <w:szCs w:val="28"/>
        </w:rPr>
        <w:t>.</w:t>
      </w:r>
      <w:proofErr w:type="spellStart"/>
      <w:r w:rsidRPr="002A030B">
        <w:rPr>
          <w:sz w:val="28"/>
          <w:szCs w:val="28"/>
          <w:lang w:val="en-US"/>
        </w:rPr>
        <w:t>ru</w:t>
      </w:r>
      <w:proofErr w:type="spellEnd"/>
      <w:r w:rsidRPr="002A030B">
        <w:rPr>
          <w:sz w:val="28"/>
          <w:szCs w:val="28"/>
        </w:rPr>
        <w:t>.</w:t>
      </w:r>
    </w:p>
    <w:p w:rsidR="001E085D" w:rsidRPr="007B006D" w:rsidRDefault="001E085D" w:rsidP="007743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B006D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7B006D">
        <w:rPr>
          <w:sz w:val="28"/>
          <w:szCs w:val="28"/>
        </w:rPr>
        <w:t>нформи</w:t>
      </w:r>
      <w:r>
        <w:rPr>
          <w:sz w:val="28"/>
          <w:szCs w:val="28"/>
        </w:rPr>
        <w:t xml:space="preserve">рование </w:t>
      </w:r>
      <w:r w:rsidRPr="007B006D">
        <w:rPr>
          <w:sz w:val="28"/>
          <w:szCs w:val="28"/>
        </w:rPr>
        <w:t xml:space="preserve">о </w:t>
      </w:r>
      <w:r>
        <w:rPr>
          <w:sz w:val="28"/>
          <w:szCs w:val="28"/>
        </w:rPr>
        <w:t>процедуре</w:t>
      </w:r>
      <w:r w:rsidRPr="007B006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государственной</w:t>
      </w:r>
      <w:r w:rsidRPr="007B006D">
        <w:rPr>
          <w:sz w:val="28"/>
          <w:szCs w:val="28"/>
        </w:rPr>
        <w:t xml:space="preserve"> услуги, в том числе о х</w:t>
      </w:r>
      <w:r>
        <w:rPr>
          <w:sz w:val="28"/>
          <w:szCs w:val="28"/>
        </w:rPr>
        <w:t>оде предоставления вышеназванной</w:t>
      </w:r>
      <w:r w:rsidRPr="007B006D">
        <w:rPr>
          <w:sz w:val="28"/>
          <w:szCs w:val="28"/>
        </w:rPr>
        <w:t xml:space="preserve"> услуги производится:</w:t>
      </w:r>
    </w:p>
    <w:p w:rsidR="001E085D" w:rsidRPr="007B006D" w:rsidRDefault="001E085D" w:rsidP="007743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- по телефону </w:t>
      </w:r>
      <w:r>
        <w:rPr>
          <w:sz w:val="28"/>
          <w:szCs w:val="28"/>
        </w:rPr>
        <w:t>специалиста</w:t>
      </w:r>
      <w:r w:rsidRPr="007B006D">
        <w:rPr>
          <w:sz w:val="28"/>
          <w:szCs w:val="28"/>
        </w:rPr>
        <w:t>, указанному выше;</w:t>
      </w:r>
    </w:p>
    <w:p w:rsidR="001E085D" w:rsidRPr="007B006D" w:rsidRDefault="001E085D" w:rsidP="007743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- по письменным обращениям, в т.ч. направленным по электронной почте на электронный адрес </w:t>
      </w:r>
      <w:r>
        <w:rPr>
          <w:sz w:val="28"/>
          <w:szCs w:val="28"/>
        </w:rPr>
        <w:t>специалиста</w:t>
      </w:r>
      <w:r w:rsidRPr="007B006D">
        <w:rPr>
          <w:sz w:val="28"/>
          <w:szCs w:val="28"/>
        </w:rPr>
        <w:t>;</w:t>
      </w:r>
    </w:p>
    <w:p w:rsidR="001E085D" w:rsidRPr="007B006D" w:rsidRDefault="001E085D" w:rsidP="007743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- при личном обращении в </w:t>
      </w:r>
      <w:r>
        <w:rPr>
          <w:sz w:val="28"/>
          <w:szCs w:val="28"/>
        </w:rPr>
        <w:t>специалиста</w:t>
      </w:r>
      <w:r w:rsidRPr="007B006D">
        <w:rPr>
          <w:sz w:val="28"/>
          <w:szCs w:val="28"/>
        </w:rPr>
        <w:t>.</w:t>
      </w:r>
    </w:p>
    <w:p w:rsidR="001E085D" w:rsidRPr="007B006D" w:rsidRDefault="001E085D" w:rsidP="007743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государственной</w:t>
      </w:r>
      <w:r w:rsidRPr="007B006D">
        <w:rPr>
          <w:sz w:val="28"/>
          <w:szCs w:val="28"/>
        </w:rPr>
        <w:t xml:space="preserve"> услуге размещается:</w:t>
      </w:r>
    </w:p>
    <w:p w:rsidR="001E085D" w:rsidRPr="007B006D" w:rsidRDefault="001E085D" w:rsidP="007743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 - на информационном стенде возле кабинета </w:t>
      </w:r>
      <w:r>
        <w:rPr>
          <w:sz w:val="28"/>
          <w:szCs w:val="28"/>
        </w:rPr>
        <w:t>специалиста</w:t>
      </w:r>
      <w:r w:rsidRPr="007B006D">
        <w:rPr>
          <w:sz w:val="28"/>
          <w:szCs w:val="28"/>
        </w:rPr>
        <w:t>;</w:t>
      </w:r>
    </w:p>
    <w:p w:rsidR="001E085D" w:rsidRPr="007B006D" w:rsidRDefault="001E085D" w:rsidP="0077439B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 -  в информационно-телекоммуникационной сети Интернет:</w:t>
      </w:r>
    </w:p>
    <w:p w:rsidR="001E085D" w:rsidRPr="007B006D" w:rsidRDefault="001E085D" w:rsidP="0077439B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 w:rsidRPr="007B006D">
        <w:rPr>
          <w:sz w:val="28"/>
          <w:szCs w:val="28"/>
          <w:lang w:val="en-US"/>
        </w:rPr>
        <w:t>http</w:t>
      </w:r>
      <w:r w:rsidRPr="0077439B">
        <w:rPr>
          <w:sz w:val="28"/>
          <w:szCs w:val="28"/>
        </w:rPr>
        <w:t xml:space="preserve">// </w:t>
      </w:r>
      <w:hyperlink r:id="rId7" w:history="1">
        <w:r w:rsidRPr="0077439B">
          <w:rPr>
            <w:rStyle w:val="a4"/>
            <w:color w:val="auto"/>
            <w:sz w:val="28"/>
            <w:szCs w:val="28"/>
          </w:rPr>
          <w:t>partizansky</w:t>
        </w:r>
      </w:hyperlink>
      <w:r w:rsidRPr="0077439B">
        <w:rPr>
          <w:sz w:val="28"/>
          <w:szCs w:val="28"/>
        </w:rPr>
        <w:t>.ru  (тематическая</w:t>
      </w:r>
      <w:r w:rsidRPr="007B006D">
        <w:rPr>
          <w:sz w:val="28"/>
          <w:szCs w:val="28"/>
        </w:rPr>
        <w:t xml:space="preserve"> рубрика «Муниципальные услуги»);</w:t>
      </w:r>
    </w:p>
    <w:p w:rsidR="001E085D" w:rsidRDefault="001E085D" w:rsidP="0077439B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7B006D">
        <w:rPr>
          <w:sz w:val="28"/>
          <w:szCs w:val="28"/>
        </w:rPr>
        <w:t xml:space="preserve">на Портале государственных и муниципальных услуг Приморского края   </w:t>
      </w:r>
      <w:r w:rsidR="00840F46">
        <w:rPr>
          <w:sz w:val="28"/>
          <w:szCs w:val="28"/>
        </w:rPr>
        <w:t xml:space="preserve">         </w:t>
      </w:r>
      <w:r w:rsidRPr="007B006D">
        <w:rPr>
          <w:sz w:val="28"/>
          <w:szCs w:val="28"/>
        </w:rPr>
        <w:t xml:space="preserve">в сети Интернет </w:t>
      </w:r>
      <w:r w:rsidRPr="0077439B">
        <w:rPr>
          <w:sz w:val="28"/>
          <w:szCs w:val="28"/>
        </w:rPr>
        <w:t>(</w:t>
      </w:r>
      <w:hyperlink r:id="rId8" w:history="1">
        <w:r w:rsidRPr="0077439B">
          <w:rPr>
            <w:rStyle w:val="a4"/>
            <w:color w:val="auto"/>
            <w:sz w:val="28"/>
            <w:szCs w:val="28"/>
            <w:lang w:val="en-US"/>
          </w:rPr>
          <w:t>www</w:t>
        </w:r>
        <w:r w:rsidRPr="0077439B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77439B">
          <w:rPr>
            <w:rStyle w:val="a4"/>
            <w:color w:val="auto"/>
            <w:sz w:val="28"/>
            <w:szCs w:val="28"/>
            <w:lang w:val="en-US"/>
          </w:rPr>
          <w:t>gosuslugi</w:t>
        </w:r>
        <w:proofErr w:type="spellEnd"/>
        <w:r w:rsidRPr="0077439B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77439B">
          <w:rPr>
            <w:rStyle w:val="a4"/>
            <w:color w:val="auto"/>
            <w:sz w:val="28"/>
            <w:szCs w:val="28"/>
            <w:lang w:val="en-US"/>
          </w:rPr>
          <w:t>primorsky</w:t>
        </w:r>
        <w:proofErr w:type="spellEnd"/>
        <w:r w:rsidRPr="0077439B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77439B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7439B">
        <w:rPr>
          <w:sz w:val="28"/>
          <w:szCs w:val="28"/>
        </w:rPr>
        <w:t>);</w:t>
      </w:r>
    </w:p>
    <w:p w:rsidR="0077439B" w:rsidRPr="0077439B" w:rsidRDefault="0077439B" w:rsidP="0077439B">
      <w:pPr>
        <w:suppressAutoHyphens/>
        <w:spacing w:line="312" w:lineRule="auto"/>
        <w:ind w:firstLine="709"/>
        <w:jc w:val="center"/>
      </w:pPr>
      <w:r>
        <w:lastRenderedPageBreak/>
        <w:t>3</w:t>
      </w:r>
    </w:p>
    <w:p w:rsidR="001E085D" w:rsidRPr="007B006D" w:rsidRDefault="001E085D" w:rsidP="0077439B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Министерства труда и социального развития Российской Федерации (</w:t>
      </w:r>
      <w:r w:rsidRPr="003C7473">
        <w:rPr>
          <w:sz w:val="28"/>
          <w:szCs w:val="28"/>
        </w:rPr>
        <w:t>http://rao.rosminzdrav.ru/</w:t>
      </w:r>
      <w:r>
        <w:rPr>
          <w:sz w:val="28"/>
          <w:szCs w:val="28"/>
        </w:rPr>
        <w:t>)</w:t>
      </w:r>
      <w:r w:rsidRPr="007B006D">
        <w:rPr>
          <w:sz w:val="28"/>
          <w:szCs w:val="28"/>
        </w:rPr>
        <w:t>.</w:t>
      </w:r>
    </w:p>
    <w:p w:rsidR="001E085D" w:rsidRPr="001E085D" w:rsidRDefault="001E085D" w:rsidP="0077439B">
      <w:pPr>
        <w:spacing w:line="312" w:lineRule="auto"/>
        <w:ind w:firstLine="720"/>
        <w:jc w:val="both"/>
        <w:rPr>
          <w:rStyle w:val="w-mailboxuserinfoemailinner"/>
          <w:color w:val="000000"/>
          <w:sz w:val="28"/>
          <w:szCs w:val="28"/>
        </w:rPr>
      </w:pPr>
      <w:r>
        <w:rPr>
          <w:rStyle w:val="w-mailboxuserinfoemailinner"/>
          <w:color w:val="000000"/>
          <w:sz w:val="28"/>
          <w:szCs w:val="28"/>
        </w:rPr>
        <w:t xml:space="preserve">1.8. </w:t>
      </w:r>
      <w:r w:rsidRPr="00E0493F">
        <w:rPr>
          <w:sz w:val="28"/>
          <w:szCs w:val="28"/>
        </w:rPr>
        <w:t>При консультировании заявителей по телефону и н</w:t>
      </w:r>
      <w:r>
        <w:rPr>
          <w:sz w:val="28"/>
          <w:szCs w:val="28"/>
        </w:rPr>
        <w:t>а личном приеме специалист</w:t>
      </w:r>
      <w:r w:rsidRPr="00E0493F">
        <w:rPr>
          <w:sz w:val="28"/>
          <w:szCs w:val="28"/>
        </w:rPr>
        <w:t xml:space="preserve"> в вежливой (корректной) форме дает исчерпывающую информацию по вопросам организации рассмотрения запросов, связанных с предоставлением </w:t>
      </w:r>
      <w:r>
        <w:rPr>
          <w:sz w:val="28"/>
          <w:szCs w:val="28"/>
        </w:rPr>
        <w:t>государстве</w:t>
      </w:r>
      <w:r w:rsidRPr="00E0493F">
        <w:rPr>
          <w:sz w:val="28"/>
          <w:szCs w:val="28"/>
        </w:rPr>
        <w:t xml:space="preserve">нной услуги. Ответ на телефонный звонок должен начинаться </w:t>
      </w:r>
      <w:r w:rsidR="0077439B">
        <w:rPr>
          <w:sz w:val="28"/>
          <w:szCs w:val="28"/>
        </w:rPr>
        <w:t xml:space="preserve">                       </w:t>
      </w:r>
      <w:r w:rsidRPr="00E0493F">
        <w:rPr>
          <w:sz w:val="28"/>
          <w:szCs w:val="28"/>
        </w:rPr>
        <w:t xml:space="preserve">с информации о наименовании органа, в который позвонил заявитель, фамилии, имени, отчестве и должности специалиста, принявшего телефонный звонок. </w:t>
      </w:r>
      <w:r>
        <w:rPr>
          <w:sz w:val="28"/>
          <w:szCs w:val="28"/>
        </w:rPr>
        <w:t>Специалист, ос</w:t>
      </w:r>
      <w:r w:rsidRPr="00E0493F">
        <w:rPr>
          <w:sz w:val="28"/>
          <w:szCs w:val="28"/>
        </w:rPr>
        <w:t>уществляющи</w:t>
      </w:r>
      <w:r>
        <w:rPr>
          <w:sz w:val="28"/>
          <w:szCs w:val="28"/>
        </w:rPr>
        <w:t>й</w:t>
      </w:r>
      <w:r w:rsidRPr="00E0493F">
        <w:rPr>
          <w:sz w:val="28"/>
          <w:szCs w:val="28"/>
        </w:rPr>
        <w:t xml:space="preserve"> прием и информирование (по телефону или лично), долж</w:t>
      </w:r>
      <w:r>
        <w:rPr>
          <w:sz w:val="28"/>
          <w:szCs w:val="28"/>
        </w:rPr>
        <w:t>ен</w:t>
      </w:r>
      <w:r w:rsidRPr="00E0493F">
        <w:rPr>
          <w:sz w:val="28"/>
          <w:szCs w:val="28"/>
        </w:rPr>
        <w:t xml:space="preserve"> корректно и внимательно относиться к заинтересованным лицам, не унижая их чести и достоинства. Информирование должно проводиться без больших пауз, лишних слов, оборотов и эмоций. Время консультации не должно превышать 15 минут. Ответы на письменные обращения </w:t>
      </w:r>
      <w:proofErr w:type="gramStart"/>
      <w:r w:rsidRPr="00E0493F">
        <w:rPr>
          <w:sz w:val="28"/>
          <w:szCs w:val="28"/>
        </w:rPr>
        <w:t xml:space="preserve">направляются </w:t>
      </w:r>
      <w:r w:rsidR="00840F46">
        <w:rPr>
          <w:sz w:val="28"/>
          <w:szCs w:val="28"/>
        </w:rPr>
        <w:t xml:space="preserve">                                  </w:t>
      </w:r>
      <w:r w:rsidRPr="00E0493F">
        <w:rPr>
          <w:sz w:val="28"/>
          <w:szCs w:val="28"/>
        </w:rPr>
        <w:t>в письменном виде и должны</w:t>
      </w:r>
      <w:proofErr w:type="gramEnd"/>
      <w:r w:rsidRPr="00E0493F">
        <w:rPr>
          <w:sz w:val="28"/>
          <w:szCs w:val="28"/>
        </w:rPr>
        <w:t xml:space="preserve"> содержать: ответы на поставленные вопросы, фамилию, инициалы и номер телефона исполнителя. </w:t>
      </w:r>
      <w:r w:rsidRPr="00E0493F">
        <w:rPr>
          <w:rStyle w:val="w-mailboxuserinfoemailinner"/>
          <w:color w:val="000000"/>
          <w:sz w:val="28"/>
          <w:szCs w:val="28"/>
        </w:rPr>
        <w:t xml:space="preserve">Ответ подписывается </w:t>
      </w:r>
      <w:r>
        <w:rPr>
          <w:rStyle w:val="w-mailboxuserinfoemailinner"/>
          <w:color w:val="000000"/>
          <w:sz w:val="28"/>
          <w:szCs w:val="28"/>
        </w:rPr>
        <w:t>специалистом.</w:t>
      </w:r>
    </w:p>
    <w:p w:rsidR="001E085D" w:rsidRDefault="001E085D" w:rsidP="0077439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СТАНДАРТ ПРЕДОСТАВЛЕНИЯ ГОСУДАРСТВЕННОЙ УСЛУГИ</w:t>
      </w:r>
    </w:p>
    <w:p w:rsidR="001E085D" w:rsidRPr="00AC03E5" w:rsidRDefault="001E085D" w:rsidP="001E085D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AC03E5">
        <w:rPr>
          <w:b/>
          <w:color w:val="000000"/>
          <w:sz w:val="28"/>
          <w:szCs w:val="28"/>
        </w:rPr>
        <w:t>Наименование государственной услуги</w:t>
      </w:r>
    </w:p>
    <w:p w:rsidR="001E085D" w:rsidRPr="00825914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Государственная услуга «Проведение</w:t>
      </w:r>
      <w:r w:rsidRPr="00825914">
        <w:rPr>
          <w:sz w:val="28"/>
          <w:szCs w:val="28"/>
        </w:rPr>
        <w:t xml:space="preserve"> государственной экспертизы условий труда»</w:t>
      </w:r>
      <w:r w:rsidR="0077439B">
        <w:rPr>
          <w:sz w:val="28"/>
          <w:szCs w:val="28"/>
        </w:rPr>
        <w:t>.</w:t>
      </w:r>
      <w:r w:rsidRPr="00825914">
        <w:rPr>
          <w:sz w:val="28"/>
          <w:szCs w:val="28"/>
        </w:rPr>
        <w:t xml:space="preserve"> </w:t>
      </w:r>
    </w:p>
    <w:p w:rsidR="0077439B" w:rsidRDefault="001E085D" w:rsidP="0077439B">
      <w:pPr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Наименование структурного подразделения адми</w:t>
      </w:r>
      <w:r w:rsidR="0077439B">
        <w:rPr>
          <w:b/>
          <w:sz w:val="28"/>
          <w:szCs w:val="28"/>
        </w:rPr>
        <w:t>нистрации района,</w:t>
      </w:r>
    </w:p>
    <w:p w:rsidR="001E085D" w:rsidRPr="00AC03E5" w:rsidRDefault="001E085D" w:rsidP="0077439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C03E5">
        <w:rPr>
          <w:b/>
          <w:sz w:val="28"/>
          <w:szCs w:val="28"/>
        </w:rPr>
        <w:t>предоставляющего</w:t>
      </w:r>
      <w:proofErr w:type="gramEnd"/>
      <w:r w:rsidRPr="00AC03E5">
        <w:rPr>
          <w:b/>
          <w:sz w:val="28"/>
          <w:szCs w:val="28"/>
        </w:rPr>
        <w:t xml:space="preserve"> государственную услугу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Государственная услуга предоставляется администрацией Партизанского муниципального района в лице главного специалиста 1 разряда по государственному управлению охраной труда. </w:t>
      </w:r>
    </w:p>
    <w:p w:rsidR="001E085D" w:rsidRPr="00AC03E5" w:rsidRDefault="001E085D" w:rsidP="001E085D">
      <w:pPr>
        <w:spacing w:line="312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Результат предоставления государственной услуги</w:t>
      </w:r>
    </w:p>
    <w:p w:rsidR="001E085D" w:rsidRDefault="0077439B" w:rsidP="001E085D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E085D">
        <w:rPr>
          <w:sz w:val="28"/>
          <w:szCs w:val="28"/>
        </w:rPr>
        <w:t xml:space="preserve"> Результатом предоставления государственной услуги являются:</w:t>
      </w:r>
    </w:p>
    <w:p w:rsidR="001E085D" w:rsidRDefault="001E085D" w:rsidP="001E085D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proofErr w:type="gramStart"/>
      <w:r>
        <w:rPr>
          <w:sz w:val="28"/>
          <w:szCs w:val="28"/>
        </w:rPr>
        <w:t xml:space="preserve">качества проведения </w:t>
      </w:r>
      <w:r w:rsidR="00385E22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>;</w:t>
      </w:r>
    </w:p>
    <w:p w:rsidR="001E085D" w:rsidRDefault="001E085D" w:rsidP="001E085D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 соответствии (не соответствии) предоставляемых работникам </w:t>
      </w:r>
      <w:r w:rsidR="00385E22">
        <w:rPr>
          <w:sz w:val="28"/>
          <w:szCs w:val="28"/>
        </w:rPr>
        <w:t xml:space="preserve">гарантий и </w:t>
      </w:r>
      <w:r>
        <w:rPr>
          <w:sz w:val="28"/>
          <w:szCs w:val="28"/>
        </w:rPr>
        <w:t>компенсаций за работу с вредными и (или) опасными условиями труда государственным нормативным требованиям охраны труда;</w:t>
      </w:r>
    </w:p>
    <w:p w:rsidR="001E085D" w:rsidRDefault="001E085D" w:rsidP="001E085D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фактических условиях труда работников.</w:t>
      </w:r>
    </w:p>
    <w:p w:rsidR="001E085D" w:rsidRPr="00301FB1" w:rsidRDefault="001E085D" w:rsidP="001E085D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</w:t>
      </w:r>
      <w:r w:rsidRPr="00301FB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государственной</w:t>
      </w:r>
      <w:r w:rsidRPr="00301FB1">
        <w:rPr>
          <w:sz w:val="28"/>
          <w:szCs w:val="28"/>
        </w:rPr>
        <w:t xml:space="preserve"> услуги (уведомлени</w:t>
      </w:r>
      <w:r>
        <w:rPr>
          <w:sz w:val="28"/>
          <w:szCs w:val="28"/>
        </w:rPr>
        <w:t>е</w:t>
      </w:r>
      <w:r w:rsidRPr="00301FB1">
        <w:rPr>
          <w:sz w:val="28"/>
          <w:szCs w:val="28"/>
        </w:rPr>
        <w:t xml:space="preserve"> об отказе).</w:t>
      </w:r>
    </w:p>
    <w:p w:rsidR="00854292" w:rsidRDefault="00854292" w:rsidP="001E085D">
      <w:pPr>
        <w:spacing w:line="360" w:lineRule="auto"/>
        <w:jc w:val="center"/>
      </w:pPr>
    </w:p>
    <w:p w:rsidR="00385E22" w:rsidRDefault="00385E22" w:rsidP="001E085D">
      <w:pPr>
        <w:spacing w:line="360" w:lineRule="auto"/>
        <w:jc w:val="center"/>
      </w:pPr>
    </w:p>
    <w:p w:rsidR="005736B2" w:rsidRDefault="005736B2" w:rsidP="001E085D">
      <w:pPr>
        <w:spacing w:line="360" w:lineRule="auto"/>
        <w:jc w:val="center"/>
      </w:pPr>
    </w:p>
    <w:p w:rsidR="0077439B" w:rsidRPr="0077439B" w:rsidRDefault="0077439B" w:rsidP="001E085D">
      <w:pPr>
        <w:spacing w:line="360" w:lineRule="auto"/>
        <w:jc w:val="center"/>
      </w:pPr>
      <w:r w:rsidRPr="0077439B">
        <w:lastRenderedPageBreak/>
        <w:t>4</w:t>
      </w:r>
    </w:p>
    <w:p w:rsidR="001E085D" w:rsidRPr="00AC03E5" w:rsidRDefault="001E085D" w:rsidP="00854292">
      <w:pPr>
        <w:spacing w:line="295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Срок предоставления государственной услуги</w:t>
      </w:r>
    </w:p>
    <w:p w:rsidR="001E085D" w:rsidRDefault="001E085D" w:rsidP="00854292">
      <w:pPr>
        <w:widowControl w:val="0"/>
        <w:autoSpaceDE w:val="0"/>
        <w:autoSpaceDN w:val="0"/>
        <w:adjustRightInd w:val="0"/>
        <w:spacing w:line="29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 w:rsidRPr="006F4DEB">
        <w:rPr>
          <w:sz w:val="28"/>
          <w:szCs w:val="28"/>
        </w:rPr>
        <w:t>Срок проведения государственной экспертизы</w:t>
      </w:r>
      <w:r>
        <w:rPr>
          <w:sz w:val="28"/>
          <w:szCs w:val="28"/>
        </w:rPr>
        <w:t xml:space="preserve"> условий труда</w:t>
      </w:r>
      <w:r w:rsidRPr="006F4DEB">
        <w:rPr>
          <w:sz w:val="28"/>
          <w:szCs w:val="28"/>
        </w:rPr>
        <w:t xml:space="preserve"> определяется в зависимости от трудоемкости экспертных работ с учетом объема представленных </w:t>
      </w:r>
      <w:r>
        <w:rPr>
          <w:sz w:val="28"/>
          <w:szCs w:val="28"/>
        </w:rPr>
        <w:t>для проведения государственной экспертизы условий труда</w:t>
      </w:r>
      <w:r w:rsidRPr="006F4DEB">
        <w:rPr>
          <w:sz w:val="28"/>
          <w:szCs w:val="28"/>
        </w:rPr>
        <w:t xml:space="preserve"> документации и материалов, но не должен превышать 30 календарных дней </w:t>
      </w:r>
      <w:r w:rsidR="00840F46">
        <w:rPr>
          <w:sz w:val="28"/>
          <w:szCs w:val="28"/>
        </w:rPr>
        <w:t xml:space="preserve">                </w:t>
      </w:r>
      <w:r w:rsidRPr="006F4DEB">
        <w:rPr>
          <w:sz w:val="28"/>
          <w:szCs w:val="28"/>
        </w:rPr>
        <w:t xml:space="preserve">со дня регистрации заявления. </w:t>
      </w:r>
    </w:p>
    <w:p w:rsidR="0077439B" w:rsidRDefault="001E085D" w:rsidP="00854292">
      <w:pPr>
        <w:widowControl w:val="0"/>
        <w:autoSpaceDE w:val="0"/>
        <w:autoSpaceDN w:val="0"/>
        <w:adjustRightInd w:val="0"/>
        <w:spacing w:line="29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</w:t>
      </w:r>
      <w:r w:rsidRPr="006F4DEB">
        <w:rPr>
          <w:sz w:val="28"/>
          <w:szCs w:val="28"/>
        </w:rPr>
        <w:t>В случае необходимости запроса дополнительн</w:t>
      </w:r>
      <w:r>
        <w:rPr>
          <w:sz w:val="28"/>
          <w:szCs w:val="28"/>
        </w:rPr>
        <w:t>ой</w:t>
      </w:r>
      <w:r w:rsidRPr="006F4DEB">
        <w:rPr>
          <w:sz w:val="28"/>
          <w:szCs w:val="28"/>
        </w:rPr>
        <w:t xml:space="preserve"> документации </w:t>
      </w:r>
      <w:r w:rsidR="0077439B">
        <w:rPr>
          <w:sz w:val="28"/>
          <w:szCs w:val="28"/>
        </w:rPr>
        <w:t xml:space="preserve">                             </w:t>
      </w:r>
      <w:r w:rsidRPr="006F4DEB">
        <w:rPr>
          <w:sz w:val="28"/>
          <w:szCs w:val="28"/>
        </w:rPr>
        <w:t xml:space="preserve">и материалов, проведения </w:t>
      </w:r>
      <w:r>
        <w:rPr>
          <w:sz w:val="28"/>
          <w:szCs w:val="28"/>
        </w:rPr>
        <w:t>дополнительных</w:t>
      </w:r>
      <w:r w:rsidRPr="006F4DEB">
        <w:rPr>
          <w:sz w:val="28"/>
          <w:szCs w:val="28"/>
        </w:rPr>
        <w:t xml:space="preserve"> измерений </w:t>
      </w:r>
      <w:r>
        <w:rPr>
          <w:sz w:val="28"/>
          <w:szCs w:val="28"/>
        </w:rPr>
        <w:t>специали</w:t>
      </w:r>
      <w:proofErr w:type="gramStart"/>
      <w:r>
        <w:rPr>
          <w:sz w:val="28"/>
          <w:szCs w:val="28"/>
        </w:rPr>
        <w:t>ст</w:t>
      </w:r>
      <w:r w:rsidRPr="006F4DEB">
        <w:rPr>
          <w:sz w:val="28"/>
          <w:szCs w:val="28"/>
        </w:rPr>
        <w:t xml:space="preserve"> впр</w:t>
      </w:r>
      <w:proofErr w:type="gramEnd"/>
      <w:r w:rsidRPr="006F4DEB">
        <w:rPr>
          <w:sz w:val="28"/>
          <w:szCs w:val="28"/>
        </w:rPr>
        <w:t xml:space="preserve">аве продлить срок проведения государственной экспертизы </w:t>
      </w:r>
      <w:r>
        <w:rPr>
          <w:sz w:val="28"/>
          <w:szCs w:val="28"/>
        </w:rPr>
        <w:t xml:space="preserve">условий труда </w:t>
      </w:r>
      <w:r w:rsidRPr="006F4DEB">
        <w:rPr>
          <w:sz w:val="28"/>
          <w:szCs w:val="28"/>
        </w:rPr>
        <w:t xml:space="preserve">не более чем на 30 календарных дней, уведомив о продлении срока заявителя. </w:t>
      </w:r>
      <w:r>
        <w:rPr>
          <w:sz w:val="28"/>
          <w:szCs w:val="28"/>
        </w:rPr>
        <w:t xml:space="preserve">Если завершить государственную экспертизу условий труда в установленные сроки не представляется возможным в связи с проведением (при необходимости) наблюдений, измерений и расчетов с привлечением аккредитованных </w:t>
      </w:r>
      <w:r w:rsidR="007743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установленном порядке исследовательских (измерительных) лабораторий, сроки государственной экспертизы условий труда устанавливаются </w:t>
      </w:r>
      <w:r w:rsidR="0077439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 согласованию с привлекаемыми организациями.</w:t>
      </w:r>
    </w:p>
    <w:p w:rsidR="001E085D" w:rsidRPr="00052243" w:rsidRDefault="001E085D" w:rsidP="00854292">
      <w:pPr>
        <w:widowControl w:val="0"/>
        <w:autoSpaceDE w:val="0"/>
        <w:autoSpaceDN w:val="0"/>
        <w:adjustRightInd w:val="0"/>
        <w:spacing w:line="29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Документы, являющиеся результатом государственной услуги, выдаются в течение 3 рабочих дней. </w:t>
      </w:r>
    </w:p>
    <w:p w:rsidR="001E085D" w:rsidRPr="00AC03E5" w:rsidRDefault="001E085D" w:rsidP="00854292">
      <w:pPr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1E085D" w:rsidRPr="00AC03E5" w:rsidRDefault="001E085D" w:rsidP="00854292">
      <w:pPr>
        <w:spacing w:line="300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возникшие в связи с предоставлением государственной услуги </w:t>
      </w:r>
    </w:p>
    <w:p w:rsidR="001E085D" w:rsidRDefault="001E085D" w:rsidP="00854292">
      <w:pPr>
        <w:spacing w:line="300" w:lineRule="auto"/>
        <w:ind w:firstLine="720"/>
        <w:jc w:val="both"/>
        <w:rPr>
          <w:sz w:val="28"/>
          <w:szCs w:val="28"/>
        </w:rPr>
      </w:pPr>
      <w:r w:rsidRPr="00825914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825914">
        <w:rPr>
          <w:sz w:val="28"/>
          <w:szCs w:val="28"/>
        </w:rPr>
        <w:t xml:space="preserve"> Оказание государственной услуги осуществляется в соответствии </w:t>
      </w:r>
      <w:r w:rsidR="0077439B">
        <w:rPr>
          <w:sz w:val="28"/>
          <w:szCs w:val="28"/>
        </w:rPr>
        <w:t xml:space="preserve">                 </w:t>
      </w:r>
      <w:r w:rsidRPr="00825914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следующих нормативных правовых актов</w:t>
      </w:r>
      <w:r w:rsidRPr="00825914">
        <w:rPr>
          <w:sz w:val="28"/>
          <w:szCs w:val="28"/>
        </w:rPr>
        <w:t>:</w:t>
      </w:r>
    </w:p>
    <w:p w:rsidR="001E085D" w:rsidRPr="00D53A16" w:rsidRDefault="001E085D" w:rsidP="00854292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914">
        <w:rPr>
          <w:sz w:val="28"/>
          <w:szCs w:val="28"/>
        </w:rPr>
        <w:t xml:space="preserve">Трудового Кодекса Российской Федерации </w:t>
      </w:r>
      <w:r>
        <w:rPr>
          <w:sz w:val="28"/>
          <w:szCs w:val="28"/>
        </w:rPr>
        <w:t xml:space="preserve">от 30 декабря 2011 года № 197-ФЗ </w:t>
      </w:r>
      <w:r w:rsidRPr="00D53A16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D53A1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D53A1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53A16">
        <w:rPr>
          <w:sz w:val="28"/>
          <w:szCs w:val="28"/>
        </w:rPr>
        <w:t xml:space="preserve"> 256, 31.12.2001);</w:t>
      </w:r>
    </w:p>
    <w:p w:rsidR="001E085D" w:rsidRPr="00D53A16" w:rsidRDefault="001E085D" w:rsidP="00854292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825914">
        <w:rPr>
          <w:sz w:val="28"/>
          <w:szCs w:val="28"/>
        </w:rPr>
        <w:t>- Федерального закона от 30</w:t>
      </w:r>
      <w:r>
        <w:rPr>
          <w:sz w:val="28"/>
          <w:szCs w:val="28"/>
        </w:rPr>
        <w:t xml:space="preserve"> октября </w:t>
      </w:r>
      <w:r w:rsidRPr="00825914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8259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7439B">
        <w:rPr>
          <w:sz w:val="28"/>
          <w:szCs w:val="28"/>
        </w:rPr>
        <w:t xml:space="preserve">173-ФЗ </w:t>
      </w:r>
      <w:r>
        <w:rPr>
          <w:sz w:val="28"/>
          <w:szCs w:val="28"/>
        </w:rPr>
        <w:t>«</w:t>
      </w:r>
      <w:r w:rsidRPr="00825914">
        <w:rPr>
          <w:sz w:val="28"/>
          <w:szCs w:val="28"/>
        </w:rPr>
        <w:t>О трудовых</w:t>
      </w:r>
      <w:r w:rsidR="0077439B">
        <w:rPr>
          <w:sz w:val="28"/>
          <w:szCs w:val="28"/>
        </w:rPr>
        <w:t xml:space="preserve"> пенсиях в Российской Федерации»</w:t>
      </w:r>
      <w:r w:rsidRPr="00825914">
        <w:rPr>
          <w:sz w:val="28"/>
          <w:szCs w:val="28"/>
        </w:rPr>
        <w:t xml:space="preserve"> </w:t>
      </w:r>
      <w:r w:rsidRPr="00D53A16">
        <w:rPr>
          <w:sz w:val="28"/>
          <w:szCs w:val="28"/>
        </w:rPr>
        <w:t>(</w:t>
      </w:r>
      <w:r w:rsidR="0077439B">
        <w:rPr>
          <w:sz w:val="28"/>
          <w:szCs w:val="28"/>
        </w:rPr>
        <w:t>«Российская газета»</w:t>
      </w:r>
      <w:r w:rsidRPr="00D53A1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D53A16">
        <w:rPr>
          <w:sz w:val="28"/>
          <w:szCs w:val="28"/>
        </w:rPr>
        <w:t xml:space="preserve"> 247, 20.12.2001);</w:t>
      </w:r>
    </w:p>
    <w:p w:rsidR="001E085D" w:rsidRDefault="001E085D" w:rsidP="00854292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825914">
        <w:rPr>
          <w:sz w:val="28"/>
          <w:szCs w:val="28"/>
        </w:rPr>
        <w:t>- Федерального закона от 24</w:t>
      </w:r>
      <w:r>
        <w:rPr>
          <w:sz w:val="28"/>
          <w:szCs w:val="28"/>
        </w:rPr>
        <w:t xml:space="preserve"> июля </w:t>
      </w:r>
      <w:r w:rsidRPr="00825914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="0077439B">
        <w:rPr>
          <w:sz w:val="28"/>
          <w:szCs w:val="28"/>
        </w:rPr>
        <w:t xml:space="preserve"> № 125-ФЗ «</w:t>
      </w:r>
      <w:r w:rsidRPr="0082591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E033DF">
        <w:rPr>
          <w:sz w:val="28"/>
          <w:szCs w:val="28"/>
        </w:rPr>
        <w:t xml:space="preserve">                                   </w:t>
      </w:r>
      <w:r w:rsidRPr="00E033DF">
        <w:rPr>
          <w:spacing w:val="-4"/>
          <w:sz w:val="28"/>
          <w:szCs w:val="28"/>
        </w:rPr>
        <w:t>и профессиональных заболеваний</w:t>
      </w:r>
      <w:r w:rsidR="0077439B" w:rsidRPr="00E033DF">
        <w:rPr>
          <w:spacing w:val="-4"/>
          <w:sz w:val="28"/>
          <w:szCs w:val="28"/>
        </w:rPr>
        <w:t>»</w:t>
      </w:r>
      <w:r w:rsidRPr="00E033DF">
        <w:rPr>
          <w:spacing w:val="-4"/>
          <w:sz w:val="28"/>
          <w:szCs w:val="28"/>
        </w:rPr>
        <w:t xml:space="preserve"> (</w:t>
      </w:r>
      <w:r w:rsidR="0077439B" w:rsidRPr="00E033DF">
        <w:rPr>
          <w:spacing w:val="-4"/>
          <w:sz w:val="28"/>
          <w:szCs w:val="28"/>
        </w:rPr>
        <w:t>«Российская газета»</w:t>
      </w:r>
      <w:r w:rsidRPr="00E033DF">
        <w:rPr>
          <w:spacing w:val="-4"/>
          <w:sz w:val="28"/>
          <w:szCs w:val="28"/>
        </w:rPr>
        <w:t>, № 153-154, 12.08.1998);</w:t>
      </w:r>
    </w:p>
    <w:p w:rsidR="001E085D" w:rsidRPr="00B82CE9" w:rsidRDefault="001E085D" w:rsidP="00854292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Pr="00B82C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82CE9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 от 30.07.2010 № 168);</w:t>
      </w:r>
    </w:p>
    <w:p w:rsidR="001E085D" w:rsidRDefault="00E033DF" w:rsidP="0085429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Постановления Правительства Российской </w:t>
      </w:r>
      <w:r w:rsidR="001E085D" w:rsidRPr="00825914">
        <w:rPr>
          <w:sz w:val="28"/>
          <w:szCs w:val="28"/>
        </w:rPr>
        <w:t>Федерации от 20</w:t>
      </w:r>
      <w:r w:rsidR="001E085D">
        <w:rPr>
          <w:sz w:val="28"/>
          <w:szCs w:val="28"/>
        </w:rPr>
        <w:t xml:space="preserve"> ноября  </w:t>
      </w:r>
      <w:r>
        <w:rPr>
          <w:sz w:val="28"/>
          <w:szCs w:val="28"/>
        </w:rPr>
        <w:t xml:space="preserve">                     </w:t>
      </w:r>
      <w:r w:rsidR="001E085D" w:rsidRPr="00825914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="001E085D" w:rsidRPr="00825914">
        <w:rPr>
          <w:sz w:val="28"/>
          <w:szCs w:val="28"/>
        </w:rPr>
        <w:t xml:space="preserve">№ 870 «Об установлении сокращенной продолжительности рабочего времени, ежегодного дополнительного оплачиваемого отпуска, повышения оплаты труда работникам, занятым на тяжелых работах, работах с вредными </w:t>
      </w:r>
      <w:r>
        <w:rPr>
          <w:sz w:val="28"/>
          <w:szCs w:val="28"/>
        </w:rPr>
        <w:t xml:space="preserve">                </w:t>
      </w:r>
      <w:r w:rsidR="001E085D" w:rsidRPr="00825914">
        <w:rPr>
          <w:sz w:val="28"/>
          <w:szCs w:val="28"/>
        </w:rPr>
        <w:t xml:space="preserve">и (или) опасными и иными особыми условиями труда» (Российская газета, </w:t>
      </w:r>
      <w:r>
        <w:rPr>
          <w:sz w:val="28"/>
          <w:szCs w:val="28"/>
        </w:rPr>
        <w:t xml:space="preserve">                </w:t>
      </w:r>
      <w:r w:rsidR="001E085D">
        <w:rPr>
          <w:sz w:val="28"/>
          <w:szCs w:val="28"/>
        </w:rPr>
        <w:t>№</w:t>
      </w:r>
      <w:r w:rsidR="001E085D" w:rsidRPr="00825914">
        <w:rPr>
          <w:sz w:val="28"/>
          <w:szCs w:val="28"/>
        </w:rPr>
        <w:t xml:space="preserve"> 245, 28.11.2008);</w:t>
      </w:r>
    </w:p>
    <w:p w:rsidR="00854292" w:rsidRPr="00854292" w:rsidRDefault="00854292" w:rsidP="00854292">
      <w:pPr>
        <w:spacing w:line="295" w:lineRule="auto"/>
        <w:jc w:val="center"/>
      </w:pPr>
      <w:r>
        <w:lastRenderedPageBreak/>
        <w:t>5</w:t>
      </w:r>
    </w:p>
    <w:p w:rsidR="001E085D" w:rsidRPr="007965A0" w:rsidRDefault="001E085D" w:rsidP="00854292">
      <w:pPr>
        <w:pStyle w:val="ConsPlusNormal"/>
        <w:spacing w:line="29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1D">
        <w:rPr>
          <w:rFonts w:ascii="Times New Roman" w:hAnsi="Times New Roman"/>
          <w:sz w:val="28"/>
          <w:szCs w:val="28"/>
        </w:rPr>
        <w:t xml:space="preserve">- Приказа </w:t>
      </w:r>
      <w:r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от 26 апреля 2011 года № 342н</w:t>
      </w:r>
      <w:r w:rsidRPr="007965A0">
        <w:rPr>
          <w:rFonts w:ascii="Times New Roman" w:hAnsi="Times New Roman" w:cs="Times New Roman"/>
          <w:sz w:val="28"/>
          <w:szCs w:val="28"/>
        </w:rPr>
        <w:t xml:space="preserve"> </w:t>
      </w:r>
      <w:r w:rsidR="00E033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аттестации рабочих мест по условиям труда» </w:t>
      </w:r>
      <w:r w:rsidRPr="007965A0">
        <w:rPr>
          <w:rFonts w:ascii="Times New Roman" w:hAnsi="Times New Roman" w:cs="Times New Roman"/>
          <w:sz w:val="28"/>
          <w:szCs w:val="28"/>
        </w:rPr>
        <w:t>(</w:t>
      </w:r>
      <w:r w:rsidR="00E033DF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7965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65A0">
        <w:rPr>
          <w:rFonts w:ascii="Times New Roman" w:hAnsi="Times New Roman" w:cs="Times New Roman"/>
          <w:sz w:val="28"/>
          <w:szCs w:val="28"/>
        </w:rPr>
        <w:t xml:space="preserve"> 135, 24.06.2011)</w:t>
      </w:r>
    </w:p>
    <w:p w:rsidR="001E085D" w:rsidRDefault="001E085D" w:rsidP="00854292">
      <w:pPr>
        <w:spacing w:line="295" w:lineRule="auto"/>
        <w:jc w:val="both"/>
        <w:rPr>
          <w:sz w:val="28"/>
          <w:szCs w:val="28"/>
        </w:rPr>
      </w:pPr>
      <w:r w:rsidRPr="00D4581D">
        <w:rPr>
          <w:sz w:val="28"/>
          <w:szCs w:val="28"/>
        </w:rPr>
        <w:t>- Постановления Правительства Российской Федерации от 14</w:t>
      </w:r>
      <w:r>
        <w:rPr>
          <w:sz w:val="28"/>
          <w:szCs w:val="28"/>
        </w:rPr>
        <w:t xml:space="preserve"> февраля </w:t>
      </w:r>
      <w:r w:rsidRPr="00D4581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D4581D">
        <w:rPr>
          <w:sz w:val="28"/>
          <w:szCs w:val="28"/>
        </w:rPr>
        <w:t xml:space="preserve">  № 101 «О продолжительности рабочего времени медицинских работников </w:t>
      </w:r>
      <w:r w:rsidR="00E033DF">
        <w:rPr>
          <w:sz w:val="28"/>
          <w:szCs w:val="28"/>
        </w:rPr>
        <w:t xml:space="preserve">                   </w:t>
      </w:r>
      <w:r w:rsidRPr="00D4581D">
        <w:rPr>
          <w:sz w:val="28"/>
          <w:szCs w:val="28"/>
        </w:rPr>
        <w:t>в зависимости от занимаемой ими должности и (или) специальности» (Российская газета, № 33, 20.02.2003);</w:t>
      </w:r>
    </w:p>
    <w:p w:rsidR="001E085D" w:rsidRDefault="001E085D" w:rsidP="00854292">
      <w:pPr>
        <w:autoSpaceDE w:val="0"/>
        <w:autoSpaceDN w:val="0"/>
        <w:adjustRightInd w:val="0"/>
        <w:spacing w:line="295" w:lineRule="auto"/>
        <w:jc w:val="both"/>
        <w:rPr>
          <w:sz w:val="28"/>
          <w:szCs w:val="28"/>
        </w:rPr>
      </w:pPr>
      <w:r w:rsidRPr="00C47517">
        <w:rPr>
          <w:sz w:val="28"/>
          <w:szCs w:val="28"/>
        </w:rPr>
        <w:t>-  Постановлени</w:t>
      </w:r>
      <w:r>
        <w:rPr>
          <w:sz w:val="28"/>
          <w:szCs w:val="28"/>
        </w:rPr>
        <w:t>я</w:t>
      </w:r>
      <w:r w:rsidRPr="00C47517">
        <w:rPr>
          <w:sz w:val="28"/>
          <w:szCs w:val="28"/>
        </w:rPr>
        <w:t xml:space="preserve"> Государственного комитета труда СССР, Президиума В</w:t>
      </w:r>
      <w:r>
        <w:rPr>
          <w:sz w:val="28"/>
          <w:szCs w:val="28"/>
        </w:rPr>
        <w:t xml:space="preserve">сесоюзного </w:t>
      </w:r>
      <w:r w:rsidRPr="00C47517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ентрального </w:t>
      </w:r>
      <w:r w:rsidRPr="00C4751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Pr="00C47517">
        <w:rPr>
          <w:sz w:val="28"/>
          <w:szCs w:val="28"/>
        </w:rPr>
        <w:t>П</w:t>
      </w:r>
      <w:r>
        <w:rPr>
          <w:sz w:val="28"/>
          <w:szCs w:val="28"/>
        </w:rPr>
        <w:t xml:space="preserve">рофессиональных </w:t>
      </w:r>
      <w:r w:rsidRPr="00C47517">
        <w:rPr>
          <w:sz w:val="28"/>
          <w:szCs w:val="28"/>
        </w:rPr>
        <w:t>С</w:t>
      </w:r>
      <w:r>
        <w:rPr>
          <w:sz w:val="28"/>
          <w:szCs w:val="28"/>
        </w:rPr>
        <w:t>оюзов</w:t>
      </w:r>
      <w:r w:rsidRPr="00C47517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октября </w:t>
      </w:r>
      <w:r w:rsidRPr="00C47517">
        <w:rPr>
          <w:sz w:val="28"/>
          <w:szCs w:val="28"/>
        </w:rPr>
        <w:t>1974</w:t>
      </w:r>
      <w:r w:rsidR="00E033DF">
        <w:rPr>
          <w:sz w:val="28"/>
          <w:szCs w:val="28"/>
        </w:rPr>
        <w:t xml:space="preserve"> года</w:t>
      </w:r>
      <w:r w:rsidRPr="00C4751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33DF">
        <w:rPr>
          <w:sz w:val="28"/>
          <w:szCs w:val="28"/>
        </w:rPr>
        <w:t xml:space="preserve"> 298/П-22 «</w:t>
      </w:r>
      <w:r w:rsidRPr="00C47517">
        <w:rPr>
          <w:sz w:val="28"/>
          <w:szCs w:val="28"/>
        </w:rPr>
        <w:t xml:space="preserve">Об утверждении Списка производств, цехов, профессий и должностей с вредными условиями труда, работа в которых дает право </w:t>
      </w:r>
      <w:r w:rsidR="00E033DF">
        <w:rPr>
          <w:sz w:val="28"/>
          <w:szCs w:val="28"/>
        </w:rPr>
        <w:t xml:space="preserve">               </w:t>
      </w:r>
      <w:r w:rsidRPr="00C47517">
        <w:rPr>
          <w:sz w:val="28"/>
          <w:szCs w:val="28"/>
        </w:rPr>
        <w:t>на дополнительный от</w:t>
      </w:r>
      <w:r w:rsidR="00E033DF">
        <w:rPr>
          <w:sz w:val="28"/>
          <w:szCs w:val="28"/>
        </w:rPr>
        <w:t>пуск и сокращенный рабочий день»</w:t>
      </w:r>
      <w:r>
        <w:rPr>
          <w:sz w:val="28"/>
          <w:szCs w:val="28"/>
        </w:rPr>
        <w:t xml:space="preserve"> </w:t>
      </w:r>
      <w:r w:rsidRPr="00D4581D">
        <w:rPr>
          <w:sz w:val="28"/>
          <w:szCs w:val="28"/>
        </w:rPr>
        <w:t>(Издательство  "</w:t>
      </w:r>
      <w:r w:rsidR="00E033DF">
        <w:rPr>
          <w:sz w:val="28"/>
          <w:szCs w:val="28"/>
        </w:rPr>
        <w:t>Экономика", М., 1975 год;  М.,</w:t>
      </w:r>
      <w:r w:rsidRPr="00D4581D">
        <w:rPr>
          <w:sz w:val="28"/>
          <w:szCs w:val="28"/>
        </w:rPr>
        <w:t xml:space="preserve"> 1977 год);</w:t>
      </w:r>
    </w:p>
    <w:p w:rsidR="001E085D" w:rsidRDefault="001E085D" w:rsidP="00854292">
      <w:pPr>
        <w:autoSpaceDE w:val="0"/>
        <w:autoSpaceDN w:val="0"/>
        <w:adjustRightInd w:val="0"/>
        <w:spacing w:line="295" w:lineRule="auto"/>
        <w:jc w:val="both"/>
        <w:rPr>
          <w:sz w:val="28"/>
          <w:szCs w:val="28"/>
        </w:rPr>
      </w:pPr>
      <w:r w:rsidRPr="00D4581D">
        <w:rPr>
          <w:sz w:val="28"/>
          <w:szCs w:val="28"/>
        </w:rPr>
        <w:t>- Постановления Кабинета Министров СССР от 26</w:t>
      </w:r>
      <w:r>
        <w:rPr>
          <w:sz w:val="28"/>
          <w:szCs w:val="28"/>
        </w:rPr>
        <w:t xml:space="preserve"> января </w:t>
      </w:r>
      <w:r w:rsidRPr="00D4581D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</w:t>
      </w:r>
      <w:r w:rsidRPr="00D4581D">
        <w:rPr>
          <w:sz w:val="28"/>
          <w:szCs w:val="28"/>
        </w:rPr>
        <w:t xml:space="preserve"> № 10 </w:t>
      </w:r>
      <w:r w:rsidR="00854292">
        <w:rPr>
          <w:sz w:val="28"/>
          <w:szCs w:val="28"/>
        </w:rPr>
        <w:t xml:space="preserve">                         </w:t>
      </w:r>
      <w:r w:rsidRPr="00D4581D">
        <w:rPr>
          <w:sz w:val="28"/>
          <w:szCs w:val="28"/>
        </w:rPr>
        <w:t xml:space="preserve">«Об утверждении списков производств, работ, профессий, должностей </w:t>
      </w:r>
      <w:r w:rsidR="00854292">
        <w:rPr>
          <w:sz w:val="28"/>
          <w:szCs w:val="28"/>
        </w:rPr>
        <w:t xml:space="preserve">                          </w:t>
      </w:r>
      <w:r w:rsidRPr="00D4581D">
        <w:rPr>
          <w:sz w:val="28"/>
          <w:szCs w:val="28"/>
        </w:rPr>
        <w:t>и показателей, дающих право на льготное пенсионное обеспечение» (Сборник нормативных актов по пенсионному обеспечению, "Экономика", М., 1992 год);</w:t>
      </w:r>
      <w:r w:rsidRPr="00D4581D">
        <w:rPr>
          <w:sz w:val="28"/>
          <w:szCs w:val="28"/>
        </w:rPr>
        <w:br/>
        <w:t>- Постановления  Правительства  Российской  Федерации от 11</w:t>
      </w:r>
      <w:r>
        <w:rPr>
          <w:sz w:val="28"/>
          <w:szCs w:val="28"/>
        </w:rPr>
        <w:t xml:space="preserve"> июля </w:t>
      </w:r>
      <w:r w:rsidRPr="00D4581D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D4581D">
        <w:rPr>
          <w:sz w:val="28"/>
          <w:szCs w:val="28"/>
        </w:rPr>
        <w:t xml:space="preserve">  №  516 «Об утверждении Правил исчисления периодов работы, дающей право на досрочное назначение трудовой пенсии по старости в соответствии </w:t>
      </w:r>
      <w:r w:rsidR="00854292">
        <w:rPr>
          <w:sz w:val="28"/>
          <w:szCs w:val="28"/>
        </w:rPr>
        <w:t xml:space="preserve">                         </w:t>
      </w:r>
      <w:r w:rsidRPr="00D4581D">
        <w:rPr>
          <w:sz w:val="28"/>
          <w:szCs w:val="28"/>
        </w:rPr>
        <w:t xml:space="preserve">со статьей 27, 28 Федерального закона «О трудовых пенсиях в Российской Федерации» </w:t>
      </w:r>
      <w:r w:rsidRPr="006B0246">
        <w:rPr>
          <w:sz w:val="28"/>
          <w:szCs w:val="28"/>
        </w:rPr>
        <w:t>(</w:t>
      </w:r>
      <w:r w:rsidR="00854292">
        <w:rPr>
          <w:sz w:val="28"/>
          <w:szCs w:val="28"/>
        </w:rPr>
        <w:t>«Российская газета»</w:t>
      </w:r>
      <w:r w:rsidRPr="006B024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6B0246">
        <w:rPr>
          <w:sz w:val="28"/>
          <w:szCs w:val="28"/>
        </w:rPr>
        <w:t xml:space="preserve"> 129, 17.07.2002);</w:t>
      </w:r>
    </w:p>
    <w:p w:rsidR="001E085D" w:rsidRDefault="001E085D" w:rsidP="00854292">
      <w:pPr>
        <w:autoSpaceDE w:val="0"/>
        <w:autoSpaceDN w:val="0"/>
        <w:adjustRightInd w:val="0"/>
        <w:spacing w:line="295" w:lineRule="auto"/>
        <w:jc w:val="both"/>
        <w:rPr>
          <w:sz w:val="28"/>
          <w:szCs w:val="28"/>
        </w:rPr>
      </w:pPr>
      <w:proofErr w:type="gramStart"/>
      <w:r w:rsidRPr="00D4581D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D4581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4581D">
        <w:rPr>
          <w:sz w:val="28"/>
          <w:szCs w:val="28"/>
        </w:rPr>
        <w:t xml:space="preserve"> Государственного комитета СССР по труду  и социальным вопросам и Секретариата  Всесоюзного Центрального Совета Профессиональных союзов от </w:t>
      </w:r>
      <w:r>
        <w:rPr>
          <w:sz w:val="28"/>
          <w:szCs w:val="28"/>
        </w:rPr>
        <w:t>0</w:t>
      </w:r>
      <w:r w:rsidRPr="00D4581D">
        <w:rPr>
          <w:sz w:val="28"/>
          <w:szCs w:val="28"/>
        </w:rPr>
        <w:t>3</w:t>
      </w:r>
      <w:r>
        <w:rPr>
          <w:sz w:val="28"/>
          <w:szCs w:val="28"/>
        </w:rPr>
        <w:t xml:space="preserve"> октября </w:t>
      </w:r>
      <w:r w:rsidRPr="00D4581D">
        <w:rPr>
          <w:sz w:val="28"/>
          <w:szCs w:val="28"/>
        </w:rPr>
        <w:t>1986</w:t>
      </w:r>
      <w:r>
        <w:rPr>
          <w:sz w:val="28"/>
          <w:szCs w:val="28"/>
        </w:rPr>
        <w:t xml:space="preserve"> года</w:t>
      </w:r>
      <w:r w:rsidRPr="00D4581D">
        <w:rPr>
          <w:sz w:val="28"/>
          <w:szCs w:val="28"/>
        </w:rPr>
        <w:t xml:space="preserve"> № 387/22-78</w:t>
      </w:r>
      <w:r>
        <w:rPr>
          <w:sz w:val="28"/>
          <w:szCs w:val="28"/>
        </w:rPr>
        <w:t xml:space="preserve"> </w:t>
      </w:r>
      <w:r w:rsidR="0085429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«Об утверждении т</w:t>
      </w:r>
      <w:r w:rsidRPr="00D4581D">
        <w:rPr>
          <w:sz w:val="28"/>
          <w:szCs w:val="28"/>
        </w:rPr>
        <w:t>ипово</w:t>
      </w:r>
      <w:r>
        <w:rPr>
          <w:sz w:val="28"/>
          <w:szCs w:val="28"/>
        </w:rPr>
        <w:t>го</w:t>
      </w:r>
      <w:r w:rsidRPr="00D458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581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4581D">
        <w:rPr>
          <w:sz w:val="28"/>
          <w:szCs w:val="28"/>
        </w:rPr>
        <w:t xml:space="preserve"> об оценке условий труда на рабочих местах и порядка применения отраслевых перечней работ, на которых могут устанавливаться доплаты рабочим за условия труда</w:t>
      </w:r>
      <w:r>
        <w:rPr>
          <w:sz w:val="28"/>
          <w:szCs w:val="28"/>
        </w:rPr>
        <w:t xml:space="preserve">» </w:t>
      </w:r>
      <w:r w:rsidRPr="00E913F5">
        <w:rPr>
          <w:sz w:val="28"/>
          <w:szCs w:val="28"/>
        </w:rPr>
        <w:t>(</w:t>
      </w:r>
      <w:r w:rsidR="00854292">
        <w:rPr>
          <w:sz w:val="28"/>
          <w:szCs w:val="28"/>
        </w:rPr>
        <w:t>«Бюллетень Госкомтруда СССР»</w:t>
      </w:r>
      <w:r w:rsidRPr="00E913F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913F5">
        <w:rPr>
          <w:sz w:val="28"/>
          <w:szCs w:val="28"/>
        </w:rPr>
        <w:t xml:space="preserve"> 2, 1987);</w:t>
      </w:r>
      <w:proofErr w:type="gramEnd"/>
    </w:p>
    <w:p w:rsidR="001E085D" w:rsidRDefault="001E085D" w:rsidP="00854292">
      <w:pPr>
        <w:autoSpaceDE w:val="0"/>
        <w:autoSpaceDN w:val="0"/>
        <w:adjustRightInd w:val="0"/>
        <w:spacing w:line="295" w:lineRule="auto"/>
        <w:jc w:val="both"/>
        <w:rPr>
          <w:sz w:val="28"/>
          <w:szCs w:val="28"/>
        </w:rPr>
      </w:pPr>
      <w:proofErr w:type="gramStart"/>
      <w:r w:rsidRPr="00D4581D">
        <w:rPr>
          <w:sz w:val="28"/>
          <w:szCs w:val="28"/>
        </w:rPr>
        <w:t>- Приказа  Министерства здравоохранения  и социального развития  Российской федерации  от 16</w:t>
      </w:r>
      <w:r>
        <w:rPr>
          <w:sz w:val="28"/>
          <w:szCs w:val="28"/>
        </w:rPr>
        <w:t xml:space="preserve"> февраля </w:t>
      </w:r>
      <w:r w:rsidRPr="00D4581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D4581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4581D">
        <w:rPr>
          <w:sz w:val="28"/>
          <w:szCs w:val="28"/>
        </w:rPr>
        <w:t xml:space="preserve"> 45н  «Об утверждении норм и условий бесплатной  выдачи работникам, занятым на работах с вредными  условиями труда, молока или других равноценных пищевых продуктов, порядка осуществления компенсационной выплаты в размере, в размере эквивалентной стоимости молока или других равноценных пищевых продуктов, и перечня вредных производственных факторов, при воздействии которых </w:t>
      </w:r>
      <w:r w:rsidR="00854292">
        <w:rPr>
          <w:sz w:val="28"/>
          <w:szCs w:val="28"/>
        </w:rPr>
        <w:t xml:space="preserve">                                        </w:t>
      </w:r>
      <w:r w:rsidRPr="00D4581D">
        <w:rPr>
          <w:sz w:val="28"/>
          <w:szCs w:val="28"/>
        </w:rPr>
        <w:t>в</w:t>
      </w:r>
      <w:proofErr w:type="gramEnd"/>
      <w:r w:rsidRPr="00D4581D">
        <w:rPr>
          <w:sz w:val="28"/>
          <w:szCs w:val="28"/>
        </w:rPr>
        <w:t xml:space="preserve"> профилактических </w:t>
      </w:r>
      <w:proofErr w:type="gramStart"/>
      <w:r w:rsidRPr="00D4581D">
        <w:rPr>
          <w:sz w:val="28"/>
          <w:szCs w:val="28"/>
        </w:rPr>
        <w:t>целях</w:t>
      </w:r>
      <w:proofErr w:type="gramEnd"/>
      <w:r w:rsidRPr="00D4581D">
        <w:rPr>
          <w:sz w:val="28"/>
          <w:szCs w:val="28"/>
        </w:rPr>
        <w:t xml:space="preserve"> рекомендуется употребление молока или других равноценных пищевых продуктов</w:t>
      </w:r>
      <w:r w:rsidRPr="00310DFF">
        <w:rPr>
          <w:sz w:val="28"/>
          <w:szCs w:val="28"/>
        </w:rPr>
        <w:t>» (</w:t>
      </w:r>
      <w:r w:rsidR="00854292">
        <w:rPr>
          <w:sz w:val="28"/>
          <w:szCs w:val="28"/>
        </w:rPr>
        <w:t>«Российская газета»</w:t>
      </w:r>
      <w:r w:rsidRPr="00310DF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310DFF">
        <w:rPr>
          <w:sz w:val="28"/>
          <w:szCs w:val="28"/>
        </w:rPr>
        <w:t xml:space="preserve"> 92, 22.05.2009);</w:t>
      </w:r>
    </w:p>
    <w:p w:rsidR="00854292" w:rsidRPr="00854292" w:rsidRDefault="00854292" w:rsidP="00854292">
      <w:pPr>
        <w:autoSpaceDE w:val="0"/>
        <w:autoSpaceDN w:val="0"/>
        <w:adjustRightInd w:val="0"/>
        <w:spacing w:line="295" w:lineRule="auto"/>
        <w:jc w:val="center"/>
      </w:pPr>
      <w:r>
        <w:lastRenderedPageBreak/>
        <w:t>6</w:t>
      </w:r>
    </w:p>
    <w:p w:rsidR="001E085D" w:rsidRDefault="001E085D" w:rsidP="001E085D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D4581D">
        <w:rPr>
          <w:sz w:val="28"/>
          <w:szCs w:val="28"/>
        </w:rPr>
        <w:t>- Постановления Министерства труда и социального развития Российской Федерации от 18</w:t>
      </w:r>
      <w:r>
        <w:rPr>
          <w:sz w:val="28"/>
          <w:szCs w:val="28"/>
        </w:rPr>
        <w:t xml:space="preserve"> декабря </w:t>
      </w:r>
      <w:r w:rsidRPr="00D4581D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D458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4581D">
        <w:rPr>
          <w:sz w:val="28"/>
          <w:szCs w:val="28"/>
        </w:rPr>
        <w:t>51 «Об утверждении Правил обеспечения работников специальной одеждой, специальной обувью и другими средствами индивидуальной защиты» (</w:t>
      </w:r>
      <w:r>
        <w:rPr>
          <w:sz w:val="28"/>
          <w:szCs w:val="28"/>
        </w:rPr>
        <w:t>Российская газета, №</w:t>
      </w:r>
      <w:r w:rsidRPr="00D4581D">
        <w:rPr>
          <w:sz w:val="28"/>
          <w:szCs w:val="28"/>
        </w:rPr>
        <w:t xml:space="preserve"> 29, 16.02.99);</w:t>
      </w:r>
    </w:p>
    <w:p w:rsidR="001E085D" w:rsidRPr="004D732F" w:rsidRDefault="001E085D" w:rsidP="001E085D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4D732F">
        <w:rPr>
          <w:sz w:val="28"/>
          <w:szCs w:val="28"/>
        </w:rPr>
        <w:t>- Постановления Минтруда России от 04</w:t>
      </w:r>
      <w:r>
        <w:rPr>
          <w:sz w:val="28"/>
          <w:szCs w:val="28"/>
        </w:rPr>
        <w:t xml:space="preserve"> июля </w:t>
      </w:r>
      <w:r w:rsidRPr="004D732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D732F">
        <w:rPr>
          <w:sz w:val="28"/>
          <w:szCs w:val="28"/>
        </w:rPr>
        <w:t xml:space="preserve"> № 45 </w:t>
      </w:r>
      <w:r w:rsidR="00854292">
        <w:rPr>
          <w:sz w:val="28"/>
          <w:szCs w:val="28"/>
        </w:rPr>
        <w:t xml:space="preserve">                           </w:t>
      </w:r>
      <w:r w:rsidRPr="004D732F">
        <w:rPr>
          <w:sz w:val="28"/>
          <w:szCs w:val="28"/>
        </w:rPr>
        <w:t xml:space="preserve">«Об утверждении норм бесплатной выдачи работникам смывающих </w:t>
      </w:r>
      <w:r w:rsidR="00854292">
        <w:rPr>
          <w:sz w:val="28"/>
          <w:szCs w:val="28"/>
        </w:rPr>
        <w:t xml:space="preserve">                                </w:t>
      </w:r>
      <w:r w:rsidRPr="004D732F">
        <w:rPr>
          <w:sz w:val="28"/>
          <w:szCs w:val="28"/>
        </w:rPr>
        <w:t>и обезжиривающих средств, порядка и условий их выдачи» (Российская газета, № 154, 05.08.2003);</w:t>
      </w:r>
    </w:p>
    <w:p w:rsidR="001E085D" w:rsidRDefault="001E085D" w:rsidP="001E085D">
      <w:pPr>
        <w:tabs>
          <w:tab w:val="left" w:pos="6801"/>
        </w:tabs>
        <w:spacing w:line="312" w:lineRule="auto"/>
        <w:jc w:val="both"/>
        <w:rPr>
          <w:sz w:val="28"/>
          <w:szCs w:val="28"/>
        </w:rPr>
      </w:pPr>
      <w:proofErr w:type="gramStart"/>
      <w:r w:rsidRPr="004D732F">
        <w:rPr>
          <w:sz w:val="28"/>
          <w:szCs w:val="28"/>
        </w:rPr>
        <w:t>-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труда»;</w:t>
      </w:r>
      <w:r w:rsidRPr="004D732F">
        <w:rPr>
          <w:sz w:val="28"/>
          <w:szCs w:val="28"/>
        </w:rPr>
        <w:br/>
        <w:t xml:space="preserve"> - Постановления </w:t>
      </w:r>
      <w:r>
        <w:rPr>
          <w:sz w:val="28"/>
          <w:szCs w:val="28"/>
        </w:rPr>
        <w:t xml:space="preserve">  </w:t>
      </w:r>
      <w:r w:rsidRPr="004D73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</w:t>
      </w:r>
      <w:r w:rsidRPr="004D732F">
        <w:rPr>
          <w:sz w:val="28"/>
          <w:szCs w:val="28"/>
        </w:rPr>
        <w:t xml:space="preserve"> Партизанского </w:t>
      </w:r>
      <w:r>
        <w:rPr>
          <w:sz w:val="28"/>
          <w:szCs w:val="28"/>
        </w:rPr>
        <w:t xml:space="preserve">   </w:t>
      </w:r>
      <w:r w:rsidRPr="004D732F">
        <w:rPr>
          <w:sz w:val="28"/>
          <w:szCs w:val="28"/>
        </w:rPr>
        <w:t xml:space="preserve">муниципального района </w:t>
      </w:r>
      <w:r w:rsidR="009F65F4">
        <w:rPr>
          <w:sz w:val="28"/>
          <w:szCs w:val="28"/>
        </w:rPr>
        <w:t xml:space="preserve">         </w:t>
      </w:r>
      <w:r w:rsidRPr="004D732F">
        <w:rPr>
          <w:sz w:val="28"/>
          <w:szCs w:val="28"/>
        </w:rPr>
        <w:t>от</w:t>
      </w:r>
      <w:r w:rsidR="00854292">
        <w:rPr>
          <w:sz w:val="28"/>
          <w:szCs w:val="28"/>
        </w:rPr>
        <w:t xml:space="preserve"> </w:t>
      </w:r>
      <w:r w:rsidRPr="004D732F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</w:t>
      </w:r>
      <w:r w:rsidRPr="004D732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4D732F">
        <w:rPr>
          <w:sz w:val="28"/>
          <w:szCs w:val="28"/>
        </w:rPr>
        <w:t xml:space="preserve"> № 568</w:t>
      </w:r>
      <w:r w:rsidR="00854292">
        <w:rPr>
          <w:sz w:val="28"/>
          <w:szCs w:val="28"/>
        </w:rPr>
        <w:t xml:space="preserve"> </w:t>
      </w:r>
      <w:r w:rsidRPr="004D732F">
        <w:rPr>
          <w:sz w:val="28"/>
          <w:szCs w:val="28"/>
        </w:rPr>
        <w:t>«Об утверждении Порядка осуществления переданных</w:t>
      </w:r>
      <w:r>
        <w:rPr>
          <w:sz w:val="28"/>
          <w:szCs w:val="28"/>
        </w:rPr>
        <w:t xml:space="preserve"> о</w:t>
      </w:r>
      <w:r w:rsidRPr="004D732F">
        <w:rPr>
          <w:sz w:val="28"/>
          <w:szCs w:val="28"/>
        </w:rPr>
        <w:t>тдельных государственных полномочий по государственному управлению охраной труда на территории Партизанского</w:t>
      </w:r>
      <w:r>
        <w:rPr>
          <w:sz w:val="28"/>
          <w:szCs w:val="28"/>
        </w:rPr>
        <w:t xml:space="preserve"> </w:t>
      </w:r>
      <w:r w:rsidRPr="004D732F">
        <w:rPr>
          <w:sz w:val="28"/>
          <w:szCs w:val="28"/>
        </w:rPr>
        <w:t xml:space="preserve">муниципального района». </w:t>
      </w:r>
      <w:proofErr w:type="gramEnd"/>
    </w:p>
    <w:p w:rsidR="00854292" w:rsidRDefault="001E085D" w:rsidP="0085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Pr="00AC03E5">
        <w:rPr>
          <w:b/>
          <w:sz w:val="28"/>
          <w:szCs w:val="28"/>
        </w:rPr>
        <w:t>еречень документов, необходимых</w:t>
      </w:r>
      <w:r w:rsidR="00854292">
        <w:rPr>
          <w:b/>
          <w:sz w:val="28"/>
          <w:szCs w:val="28"/>
        </w:rPr>
        <w:t xml:space="preserve"> в соответствии</w:t>
      </w:r>
    </w:p>
    <w:p w:rsidR="00854292" w:rsidRDefault="001E085D" w:rsidP="001E085D">
      <w:pPr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с нормативными  правовыми актами</w:t>
      </w:r>
      <w:r w:rsidR="00854292">
        <w:rPr>
          <w:b/>
          <w:sz w:val="28"/>
          <w:szCs w:val="28"/>
        </w:rPr>
        <w:t xml:space="preserve"> </w:t>
      </w:r>
      <w:r w:rsidRPr="00AC03E5">
        <w:rPr>
          <w:b/>
          <w:sz w:val="28"/>
          <w:szCs w:val="28"/>
        </w:rPr>
        <w:t>для</w:t>
      </w:r>
      <w:r w:rsidR="00854292">
        <w:rPr>
          <w:b/>
          <w:sz w:val="28"/>
          <w:szCs w:val="28"/>
        </w:rPr>
        <w:t xml:space="preserve"> предоставления</w:t>
      </w:r>
    </w:p>
    <w:p w:rsidR="001E085D" w:rsidRPr="00AC03E5" w:rsidRDefault="001E085D" w:rsidP="008542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</w:t>
      </w:r>
      <w:r w:rsidRPr="00AC03E5">
        <w:rPr>
          <w:b/>
          <w:sz w:val="28"/>
          <w:szCs w:val="28"/>
        </w:rPr>
        <w:t>услуги</w:t>
      </w:r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Для предоставления государственной услуги заявитель подает  заявление о предоставления государственной услуги (приложение № 1). </w:t>
      </w:r>
      <w:r w:rsidR="008542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заявлении указывается:</w:t>
      </w:r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наименование заявителя в соответствии с записью в Едином государственном реестре юридических лиц, его организационно-правовая форма (для юридических лиц), фамилия, имя, отчество (при наличии) заявителя, являющего работником;</w:t>
      </w:r>
      <w:proofErr w:type="gramEnd"/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заявителя, телефон, факс, адрес электронной почты (при наличии);</w:t>
      </w:r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 государственной экспертизы, предусмотренной пунктом 1.1. </w:t>
      </w:r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рабочих мест работодателя, профессии (должности) работников, занятых на данных рабочих местах, с указанием структурного подразделения работодателя (при наличии), в отношении которых должна проводиться государственная экспертиза условий труда.  </w:t>
      </w:r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является юридическое лицо, заявление подписывается руководителем юридического лица (его уполномоченным представителем) с указанием должности, фамилии и инициалов лица, подписавшего заявление.</w:t>
      </w:r>
    </w:p>
    <w:p w:rsidR="00987619" w:rsidRPr="00987619" w:rsidRDefault="00987619" w:rsidP="00987619">
      <w:pPr>
        <w:spacing w:line="302" w:lineRule="auto"/>
        <w:ind w:firstLine="720"/>
        <w:jc w:val="center"/>
      </w:pPr>
      <w:r>
        <w:lastRenderedPageBreak/>
        <w:t>7</w:t>
      </w:r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подписывает заявление личной подписью с указанием даты. </w:t>
      </w:r>
    </w:p>
    <w:p w:rsidR="001E085D" w:rsidRDefault="001E085D" w:rsidP="00987619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заявителем является работодатель, то к заявлению </w:t>
      </w:r>
      <w:r w:rsidR="009876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зависимости от объекта государственной экспертизы </w:t>
      </w:r>
      <w:r w:rsidRPr="00D4581D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 документы и материалы согласно перечню, предусмотренному приложением № 2. Документы и материалы предоставляются работодателем на бумажном носителе или в электронном виде.</w:t>
      </w:r>
    </w:p>
    <w:p w:rsidR="001E085D" w:rsidRDefault="001E085D" w:rsidP="00987619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Запрещается  требовать от заявителя предоставление документов </w:t>
      </w:r>
      <w:r w:rsidR="009876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информации или осуществлять действия, представление или осуществление которых не предусмотрено нормативными и правовыми актами, регулирующими отношения, возникающие в связи с предоставлением государственной услуги.   </w:t>
      </w:r>
    </w:p>
    <w:p w:rsidR="00987619" w:rsidRDefault="001E085D" w:rsidP="001E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Pr="00AC03E5">
        <w:rPr>
          <w:b/>
          <w:sz w:val="28"/>
          <w:szCs w:val="28"/>
        </w:rPr>
        <w:t xml:space="preserve">еречень оснований </w:t>
      </w:r>
      <w:r w:rsidR="00987619">
        <w:rPr>
          <w:b/>
          <w:sz w:val="28"/>
          <w:szCs w:val="28"/>
        </w:rPr>
        <w:t>для отказа в приеме документов,</w:t>
      </w:r>
    </w:p>
    <w:p w:rsidR="001E085D" w:rsidRPr="00AC03E5" w:rsidRDefault="001E085D" w:rsidP="0098761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C03E5">
        <w:rPr>
          <w:b/>
          <w:sz w:val="28"/>
          <w:szCs w:val="28"/>
        </w:rPr>
        <w:t>необходимых</w:t>
      </w:r>
      <w:proofErr w:type="gramEnd"/>
      <w:r w:rsidRPr="00AC03E5">
        <w:rPr>
          <w:b/>
          <w:sz w:val="28"/>
          <w:szCs w:val="28"/>
        </w:rPr>
        <w:t xml:space="preserve"> для предоставления государственной услуги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Заявителю отказывается в приеме документов, необходимых для предоставления государственной услуги, если  текст письменного заявления </w:t>
      </w:r>
      <w:r w:rsidR="00840F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не поддается прочтению (написано неразборчивым подчерком, не на русском языке, имеет исправления, не позволяющие однозначно понять смысл документа, в т.ч. неоговоренные).</w:t>
      </w:r>
    </w:p>
    <w:p w:rsidR="00987619" w:rsidRDefault="001E085D" w:rsidP="001E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="00987619">
        <w:rPr>
          <w:b/>
          <w:sz w:val="28"/>
          <w:szCs w:val="28"/>
        </w:rPr>
        <w:t>еречень оснований для отказа</w:t>
      </w:r>
    </w:p>
    <w:p w:rsidR="001E085D" w:rsidRDefault="001E085D" w:rsidP="00987619">
      <w:pPr>
        <w:spacing w:line="360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в предоставлении государственной услуги </w:t>
      </w:r>
    </w:p>
    <w:p w:rsidR="001E085D" w:rsidRDefault="001E085D" w:rsidP="00BF677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Основанием для отказа в предоставлении государственной услуги является:</w:t>
      </w:r>
    </w:p>
    <w:p w:rsidR="001E085D" w:rsidRDefault="001E085D" w:rsidP="00C7229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в заявлении сведений, предусмотренных пунктом 2.7 настоящего регламента;</w:t>
      </w:r>
    </w:p>
    <w:p w:rsidR="00C7229D" w:rsidRDefault="001E085D" w:rsidP="00C7229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представление не полного пакета документов и материалов, предусмотренных перечнем (в случае, если зая</w:t>
      </w:r>
      <w:r w:rsidR="00C7229D">
        <w:rPr>
          <w:sz w:val="28"/>
          <w:szCs w:val="28"/>
        </w:rPr>
        <w:t>вителем является работодатель);</w:t>
      </w:r>
    </w:p>
    <w:p w:rsidR="00C7229D" w:rsidRDefault="001E085D" w:rsidP="00C7229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4581D">
        <w:rPr>
          <w:sz w:val="28"/>
          <w:szCs w:val="28"/>
        </w:rPr>
        <w:t xml:space="preserve"> запрашиваемый вид экспертизы находится вне компетенции администрации</w:t>
      </w:r>
      <w:r>
        <w:rPr>
          <w:sz w:val="28"/>
          <w:szCs w:val="28"/>
        </w:rPr>
        <w:t>.</w:t>
      </w:r>
    </w:p>
    <w:p w:rsidR="00BF6771" w:rsidRPr="00C7229D" w:rsidRDefault="001E085D" w:rsidP="00C7229D">
      <w:pPr>
        <w:jc w:val="both"/>
        <w:rPr>
          <w:sz w:val="28"/>
          <w:szCs w:val="28"/>
        </w:rPr>
      </w:pPr>
      <w:r w:rsidRPr="00F508E6">
        <w:rPr>
          <w:b/>
          <w:bCs/>
          <w:sz w:val="28"/>
          <w:szCs w:val="28"/>
        </w:rPr>
        <w:t>Перечень услуг, которые являются необходимыми и обязательными</w:t>
      </w:r>
    </w:p>
    <w:p w:rsidR="001E085D" w:rsidRPr="00F508E6" w:rsidRDefault="001E085D" w:rsidP="00BF6771">
      <w:pPr>
        <w:autoSpaceDE w:val="0"/>
        <w:autoSpaceDN w:val="0"/>
        <w:adjustRightInd w:val="0"/>
        <w:spacing w:line="312" w:lineRule="auto"/>
        <w:jc w:val="center"/>
        <w:outlineLvl w:val="2"/>
        <w:rPr>
          <w:b/>
          <w:bCs/>
          <w:sz w:val="28"/>
          <w:szCs w:val="28"/>
        </w:rPr>
      </w:pPr>
      <w:r w:rsidRPr="00F508E6">
        <w:rPr>
          <w:b/>
          <w:bCs/>
          <w:sz w:val="28"/>
          <w:szCs w:val="28"/>
        </w:rPr>
        <w:t xml:space="preserve">для предоставления </w:t>
      </w:r>
      <w:r>
        <w:rPr>
          <w:b/>
          <w:bCs/>
          <w:sz w:val="28"/>
          <w:szCs w:val="28"/>
        </w:rPr>
        <w:t>государственной</w:t>
      </w:r>
      <w:r w:rsidRPr="00F508E6">
        <w:rPr>
          <w:b/>
          <w:bCs/>
          <w:sz w:val="28"/>
          <w:szCs w:val="28"/>
        </w:rPr>
        <w:t xml:space="preserve"> услуги</w:t>
      </w:r>
    </w:p>
    <w:p w:rsidR="001E085D" w:rsidRPr="00F508E6" w:rsidRDefault="001E085D" w:rsidP="00C72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508E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508E6">
        <w:rPr>
          <w:sz w:val="28"/>
          <w:szCs w:val="28"/>
        </w:rPr>
        <w:t xml:space="preserve">. Другие услуги, которые являются необходимыми и обязательными для предоставления </w:t>
      </w:r>
      <w:r>
        <w:rPr>
          <w:sz w:val="28"/>
          <w:szCs w:val="28"/>
        </w:rPr>
        <w:t>государственной</w:t>
      </w:r>
      <w:r w:rsidRPr="00F508E6">
        <w:rPr>
          <w:sz w:val="28"/>
          <w:szCs w:val="28"/>
        </w:rPr>
        <w:t xml:space="preserve"> услуги, не предусмотрены.</w:t>
      </w:r>
    </w:p>
    <w:p w:rsidR="001E085D" w:rsidRPr="00F508E6" w:rsidRDefault="001E085D" w:rsidP="001E085D">
      <w:pPr>
        <w:jc w:val="center"/>
        <w:rPr>
          <w:b/>
          <w:bCs/>
          <w:sz w:val="28"/>
          <w:szCs w:val="28"/>
        </w:rPr>
      </w:pPr>
      <w:r w:rsidRPr="00F508E6">
        <w:rPr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1E085D" w:rsidRPr="00F508E6" w:rsidRDefault="001E085D" w:rsidP="001E085D">
      <w:pPr>
        <w:jc w:val="center"/>
        <w:rPr>
          <w:b/>
          <w:bCs/>
          <w:sz w:val="28"/>
          <w:szCs w:val="28"/>
        </w:rPr>
      </w:pPr>
      <w:r w:rsidRPr="00F508E6">
        <w:rPr>
          <w:b/>
          <w:bCs/>
          <w:sz w:val="28"/>
          <w:szCs w:val="28"/>
        </w:rPr>
        <w:t xml:space="preserve">или иной платы, взимаемой за предоставление </w:t>
      </w:r>
      <w:r>
        <w:rPr>
          <w:b/>
          <w:bCs/>
          <w:sz w:val="28"/>
          <w:szCs w:val="28"/>
        </w:rPr>
        <w:t>государственно</w:t>
      </w:r>
      <w:r w:rsidRPr="00F508E6">
        <w:rPr>
          <w:b/>
          <w:bCs/>
          <w:sz w:val="28"/>
          <w:szCs w:val="28"/>
        </w:rPr>
        <w:t>й услуги</w:t>
      </w:r>
    </w:p>
    <w:p w:rsidR="001E085D" w:rsidRDefault="001E085D" w:rsidP="001E085D">
      <w:pPr>
        <w:ind w:firstLine="708"/>
        <w:rPr>
          <w:sz w:val="28"/>
          <w:szCs w:val="28"/>
        </w:rPr>
      </w:pPr>
    </w:p>
    <w:p w:rsidR="001E085D" w:rsidRDefault="001E085D" w:rsidP="001E085D">
      <w:pPr>
        <w:ind w:firstLine="708"/>
        <w:rPr>
          <w:sz w:val="28"/>
          <w:szCs w:val="28"/>
        </w:rPr>
      </w:pPr>
      <w:r w:rsidRPr="00F508E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508E6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</w:t>
      </w:r>
      <w:r w:rsidRPr="00F508E6">
        <w:rPr>
          <w:sz w:val="28"/>
          <w:szCs w:val="28"/>
        </w:rPr>
        <w:t xml:space="preserve"> услуга предоставляется бесплатно.</w:t>
      </w:r>
    </w:p>
    <w:p w:rsidR="001E085D" w:rsidRDefault="001E085D" w:rsidP="001E085D">
      <w:pPr>
        <w:jc w:val="center"/>
        <w:rPr>
          <w:sz w:val="28"/>
          <w:szCs w:val="28"/>
        </w:rPr>
      </w:pPr>
    </w:p>
    <w:p w:rsidR="00507AC3" w:rsidRDefault="00507AC3" w:rsidP="001E085D">
      <w:pPr>
        <w:jc w:val="center"/>
        <w:rPr>
          <w:sz w:val="28"/>
          <w:szCs w:val="28"/>
        </w:rPr>
      </w:pPr>
    </w:p>
    <w:p w:rsidR="00840F46" w:rsidRDefault="00840F46" w:rsidP="001E085D">
      <w:pPr>
        <w:jc w:val="center"/>
      </w:pPr>
    </w:p>
    <w:p w:rsidR="00840F46" w:rsidRDefault="00840F46" w:rsidP="001E085D">
      <w:pPr>
        <w:jc w:val="center"/>
      </w:pPr>
    </w:p>
    <w:p w:rsidR="00507AC3" w:rsidRPr="00507AC3" w:rsidRDefault="00507AC3" w:rsidP="00840F46">
      <w:pPr>
        <w:spacing w:line="360" w:lineRule="auto"/>
        <w:jc w:val="center"/>
      </w:pPr>
      <w:r>
        <w:lastRenderedPageBreak/>
        <w:t>8</w:t>
      </w:r>
    </w:p>
    <w:p w:rsidR="001E085D" w:rsidRPr="00D2210C" w:rsidRDefault="001E085D" w:rsidP="001E085D">
      <w:pPr>
        <w:jc w:val="center"/>
        <w:rPr>
          <w:b/>
          <w:sz w:val="28"/>
          <w:szCs w:val="28"/>
        </w:rPr>
      </w:pPr>
      <w:r w:rsidRPr="00D2210C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507AC3" w:rsidRDefault="001E085D" w:rsidP="00507AC3">
      <w:pPr>
        <w:jc w:val="center"/>
        <w:rPr>
          <w:b/>
          <w:sz w:val="28"/>
          <w:szCs w:val="28"/>
        </w:rPr>
      </w:pPr>
      <w:r w:rsidRPr="00D2210C">
        <w:rPr>
          <w:b/>
          <w:sz w:val="28"/>
          <w:szCs w:val="28"/>
        </w:rPr>
        <w:t>о предоставлении муниципальной услуги и получении результата</w:t>
      </w:r>
    </w:p>
    <w:p w:rsidR="001E085D" w:rsidRDefault="001E085D" w:rsidP="00507AC3">
      <w:pPr>
        <w:spacing w:line="360" w:lineRule="auto"/>
        <w:jc w:val="center"/>
        <w:rPr>
          <w:b/>
          <w:sz w:val="28"/>
          <w:szCs w:val="28"/>
        </w:rPr>
      </w:pPr>
      <w:r w:rsidRPr="00D2210C">
        <w:rPr>
          <w:b/>
          <w:sz w:val="28"/>
          <w:szCs w:val="28"/>
        </w:rPr>
        <w:t>предоставления муниципальной услуги</w:t>
      </w:r>
    </w:p>
    <w:p w:rsidR="001E085D" w:rsidRPr="00D2210C" w:rsidRDefault="001E085D" w:rsidP="00C63F51">
      <w:pPr>
        <w:spacing w:line="360" w:lineRule="auto"/>
        <w:jc w:val="both"/>
        <w:rPr>
          <w:sz w:val="28"/>
          <w:szCs w:val="28"/>
        </w:rPr>
      </w:pPr>
      <w:r w:rsidRPr="00D2210C">
        <w:rPr>
          <w:sz w:val="28"/>
          <w:szCs w:val="28"/>
        </w:rPr>
        <w:t xml:space="preserve">          2.1</w:t>
      </w:r>
      <w:r>
        <w:rPr>
          <w:sz w:val="28"/>
          <w:szCs w:val="28"/>
        </w:rPr>
        <w:t>4</w:t>
      </w:r>
      <w:r w:rsidRPr="00D2210C">
        <w:rPr>
          <w:sz w:val="28"/>
          <w:szCs w:val="28"/>
        </w:rPr>
        <w:t>. Время ожидания в очереди при подаче запроса о предоставлении муниципальной услуги и при получении результата предоставления муниципальной услуги заявителями не должно превышать 15 минут.</w:t>
      </w:r>
    </w:p>
    <w:p w:rsidR="00507AC3" w:rsidRDefault="001E085D" w:rsidP="00507AC3">
      <w:pPr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Срок и порядок регистрации запроса заявителя</w:t>
      </w:r>
    </w:p>
    <w:p w:rsidR="001E085D" w:rsidRPr="00AC03E5" w:rsidRDefault="001E085D" w:rsidP="00507AC3">
      <w:pPr>
        <w:spacing w:line="360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о предоставлении государственной услуги  </w:t>
      </w:r>
    </w:p>
    <w:p w:rsidR="001E085D" w:rsidRPr="007C736E" w:rsidRDefault="001E085D" w:rsidP="00C63F51">
      <w:pPr>
        <w:spacing w:line="360" w:lineRule="auto"/>
        <w:ind w:firstLine="709"/>
        <w:jc w:val="both"/>
        <w:rPr>
          <w:sz w:val="28"/>
          <w:szCs w:val="28"/>
        </w:rPr>
      </w:pPr>
      <w:r w:rsidRPr="007C736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7C736E">
        <w:rPr>
          <w:sz w:val="28"/>
          <w:szCs w:val="28"/>
        </w:rPr>
        <w:t>.</w:t>
      </w:r>
      <w:r w:rsidRPr="007C736E">
        <w:t xml:space="preserve"> </w:t>
      </w:r>
      <w:r w:rsidRPr="007C736E">
        <w:rPr>
          <w:sz w:val="28"/>
          <w:szCs w:val="28"/>
        </w:rPr>
        <w:t xml:space="preserve">При личной подаче запроса, оно принимается </w:t>
      </w:r>
      <w:r>
        <w:rPr>
          <w:sz w:val="28"/>
          <w:szCs w:val="28"/>
        </w:rPr>
        <w:t xml:space="preserve"> специалистом</w:t>
      </w:r>
      <w:r w:rsidRPr="007C736E">
        <w:rPr>
          <w:sz w:val="28"/>
          <w:szCs w:val="28"/>
        </w:rPr>
        <w:t xml:space="preserve">, </w:t>
      </w:r>
      <w:r w:rsidR="00507AC3">
        <w:rPr>
          <w:sz w:val="28"/>
          <w:szCs w:val="28"/>
        </w:rPr>
        <w:t xml:space="preserve">                  </w:t>
      </w:r>
      <w:r w:rsidRPr="007C736E">
        <w:rPr>
          <w:sz w:val="28"/>
          <w:szCs w:val="28"/>
        </w:rPr>
        <w:t>в тот же день регистрируется в журнале входящих документов. Заявителю выдается  уведомление о регистрации запроса.</w:t>
      </w:r>
    </w:p>
    <w:p w:rsidR="001E085D" w:rsidRPr="007C736E" w:rsidRDefault="001E085D" w:rsidP="00C63F51">
      <w:pPr>
        <w:spacing w:line="360" w:lineRule="auto"/>
        <w:ind w:firstLine="709"/>
        <w:jc w:val="both"/>
        <w:rPr>
          <w:sz w:val="28"/>
          <w:szCs w:val="28"/>
        </w:rPr>
      </w:pPr>
      <w:r w:rsidRPr="007C736E">
        <w:rPr>
          <w:sz w:val="28"/>
          <w:szCs w:val="28"/>
        </w:rPr>
        <w:t>В случае направления запроса по электронной почте, оно распечатывается, регистрируется в журнале входящих документов. Заявителю направляется  уведомление о регистрации запроса.</w:t>
      </w:r>
    </w:p>
    <w:p w:rsidR="001E085D" w:rsidRPr="007C736E" w:rsidRDefault="001E085D" w:rsidP="00C63F51">
      <w:pPr>
        <w:spacing w:line="360" w:lineRule="auto"/>
        <w:ind w:firstLine="709"/>
        <w:jc w:val="both"/>
        <w:rPr>
          <w:sz w:val="28"/>
          <w:szCs w:val="28"/>
        </w:rPr>
      </w:pPr>
      <w:r w:rsidRPr="007C736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7C736E">
        <w:rPr>
          <w:sz w:val="28"/>
          <w:szCs w:val="28"/>
        </w:rPr>
        <w:t xml:space="preserve">. Максимальный срок регистрации запроса о предоставлении </w:t>
      </w:r>
      <w:r>
        <w:rPr>
          <w:sz w:val="28"/>
          <w:szCs w:val="28"/>
        </w:rPr>
        <w:t>государственной</w:t>
      </w:r>
      <w:r w:rsidRPr="007C736E">
        <w:rPr>
          <w:sz w:val="28"/>
          <w:szCs w:val="28"/>
        </w:rPr>
        <w:t xml:space="preserve"> услуги - в течение 1 рабочего дня с момента поступления.</w:t>
      </w:r>
    </w:p>
    <w:p w:rsidR="001E085D" w:rsidRPr="00AC03E5" w:rsidRDefault="001E085D" w:rsidP="001E085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b/>
          <w:sz w:val="28"/>
          <w:szCs w:val="28"/>
        </w:rPr>
        <w:t>государственная</w:t>
      </w:r>
      <w:r w:rsidRPr="00AC03E5">
        <w:rPr>
          <w:b/>
          <w:sz w:val="28"/>
          <w:szCs w:val="28"/>
        </w:rPr>
        <w:t xml:space="preserve"> услуга, к месту ожидания и приема заявителей, размещению</w:t>
      </w:r>
    </w:p>
    <w:p w:rsidR="001E085D" w:rsidRPr="00AC03E5" w:rsidRDefault="001E085D" w:rsidP="001E085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и оформлению визуальной, текстовой информации о порядке</w:t>
      </w:r>
    </w:p>
    <w:p w:rsidR="001E085D" w:rsidRPr="00AC03E5" w:rsidRDefault="001E085D" w:rsidP="001E085D">
      <w:pPr>
        <w:autoSpaceDE w:val="0"/>
        <w:autoSpaceDN w:val="0"/>
        <w:adjustRightInd w:val="0"/>
        <w:spacing w:line="312" w:lineRule="auto"/>
        <w:jc w:val="center"/>
        <w:outlineLvl w:val="2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>предоставления таких услуг</w:t>
      </w:r>
    </w:p>
    <w:p w:rsidR="001E085D" w:rsidRPr="00AC03E5" w:rsidRDefault="001E085D" w:rsidP="00C63F51">
      <w:pPr>
        <w:autoSpaceDE w:val="0"/>
        <w:autoSpaceDN w:val="0"/>
        <w:adjustRightInd w:val="0"/>
        <w:spacing w:line="348" w:lineRule="auto"/>
        <w:ind w:firstLine="709"/>
        <w:jc w:val="both"/>
        <w:outlineLvl w:val="2"/>
        <w:rPr>
          <w:sz w:val="28"/>
          <w:szCs w:val="28"/>
        </w:rPr>
      </w:pPr>
      <w:r w:rsidRPr="00AC03E5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C03E5">
        <w:rPr>
          <w:sz w:val="28"/>
          <w:szCs w:val="28"/>
        </w:rPr>
        <w:t>. Здание, в котором предоставля</w:t>
      </w:r>
      <w:r>
        <w:rPr>
          <w:sz w:val="28"/>
          <w:szCs w:val="28"/>
        </w:rPr>
        <w:t>е</w:t>
      </w:r>
      <w:r w:rsidRPr="00AC03E5">
        <w:rPr>
          <w:sz w:val="28"/>
          <w:szCs w:val="28"/>
        </w:rPr>
        <w:t xml:space="preserve">тся </w:t>
      </w:r>
      <w:r>
        <w:rPr>
          <w:sz w:val="28"/>
          <w:szCs w:val="28"/>
        </w:rPr>
        <w:t>государственная</w:t>
      </w:r>
      <w:r w:rsidRPr="00AC03E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AC03E5">
        <w:rPr>
          <w:sz w:val="28"/>
          <w:szCs w:val="28"/>
        </w:rPr>
        <w:t xml:space="preserve">,  должно находиться в пешеходной доступности </w:t>
      </w:r>
      <w:r w:rsidRPr="00507AC3">
        <w:rPr>
          <w:sz w:val="28"/>
          <w:szCs w:val="28"/>
        </w:rPr>
        <w:t>(не более 15 минут пешком)</w:t>
      </w:r>
      <w:r w:rsidRPr="00AC03E5">
        <w:rPr>
          <w:sz w:val="28"/>
          <w:szCs w:val="28"/>
        </w:rPr>
        <w:t xml:space="preserve"> для заявителей от остановк</w:t>
      </w:r>
      <w:r>
        <w:rPr>
          <w:sz w:val="28"/>
          <w:szCs w:val="28"/>
        </w:rPr>
        <w:t>и</w:t>
      </w:r>
      <w:r w:rsidRPr="00AC03E5">
        <w:rPr>
          <w:sz w:val="28"/>
          <w:szCs w:val="28"/>
        </w:rPr>
        <w:t xml:space="preserve"> общественного тр</w:t>
      </w:r>
      <w:r>
        <w:rPr>
          <w:sz w:val="28"/>
          <w:szCs w:val="28"/>
        </w:rPr>
        <w:t>анспорта, иметь отдельный вход</w:t>
      </w:r>
      <w:r w:rsidRPr="00AC03E5">
        <w:rPr>
          <w:sz w:val="28"/>
          <w:szCs w:val="28"/>
        </w:rPr>
        <w:t>. Центральный вход в здание  должен быть оборудован информационной табличкой (вывеской), содержащей информацию о наименовании, месте нахождения</w:t>
      </w:r>
      <w:r>
        <w:rPr>
          <w:sz w:val="28"/>
          <w:szCs w:val="28"/>
        </w:rPr>
        <w:t xml:space="preserve"> специалиста</w:t>
      </w:r>
      <w:r w:rsidRPr="00AC03E5">
        <w:rPr>
          <w:sz w:val="28"/>
          <w:szCs w:val="28"/>
        </w:rPr>
        <w:t xml:space="preserve">,  предоставляющего </w:t>
      </w:r>
      <w:r>
        <w:rPr>
          <w:sz w:val="28"/>
          <w:szCs w:val="28"/>
        </w:rPr>
        <w:t>государственную</w:t>
      </w:r>
      <w:r w:rsidRPr="00AC03E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AC03E5">
        <w:rPr>
          <w:sz w:val="28"/>
          <w:szCs w:val="28"/>
        </w:rPr>
        <w:t>.</w:t>
      </w:r>
    </w:p>
    <w:p w:rsidR="001E085D" w:rsidRDefault="001E085D" w:rsidP="00C63F51">
      <w:pPr>
        <w:spacing w:line="348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На территории, прилегающей к месторасположению  здания, в котором предоставля</w:t>
      </w:r>
      <w:r>
        <w:rPr>
          <w:sz w:val="28"/>
          <w:szCs w:val="28"/>
        </w:rPr>
        <w:t>е</w:t>
      </w:r>
      <w:r w:rsidRPr="00AC03E5">
        <w:rPr>
          <w:sz w:val="28"/>
          <w:szCs w:val="28"/>
        </w:rPr>
        <w:t xml:space="preserve">тся </w:t>
      </w:r>
      <w:r>
        <w:rPr>
          <w:sz w:val="28"/>
          <w:szCs w:val="28"/>
        </w:rPr>
        <w:t>государственная</w:t>
      </w:r>
      <w:r w:rsidRPr="00AC03E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AC03E5">
        <w:rPr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</w:t>
      </w:r>
      <w:r>
        <w:rPr>
          <w:sz w:val="28"/>
          <w:szCs w:val="28"/>
        </w:rPr>
        <w:t xml:space="preserve">государственных и </w:t>
      </w:r>
      <w:r w:rsidRPr="00AC03E5">
        <w:rPr>
          <w:sz w:val="28"/>
          <w:szCs w:val="28"/>
        </w:rPr>
        <w:t xml:space="preserve">муниципальных услуг за определенный период. На стоянке должно быть не менее 10 </w:t>
      </w:r>
      <w:proofErr w:type="spellStart"/>
      <w:r w:rsidRPr="00AC03E5">
        <w:rPr>
          <w:sz w:val="28"/>
          <w:szCs w:val="28"/>
        </w:rPr>
        <w:t>машино-мест</w:t>
      </w:r>
      <w:proofErr w:type="spellEnd"/>
      <w:r w:rsidRPr="00AC03E5">
        <w:rPr>
          <w:sz w:val="28"/>
          <w:szCs w:val="28"/>
        </w:rPr>
        <w:t>. Доступ заявителей к парковочным местам является бесплатным.</w:t>
      </w:r>
    </w:p>
    <w:p w:rsidR="00703DC6" w:rsidRDefault="00703DC6" w:rsidP="00C63F51">
      <w:pPr>
        <w:spacing w:line="348" w:lineRule="auto"/>
        <w:ind w:firstLine="709"/>
        <w:jc w:val="both"/>
        <w:rPr>
          <w:sz w:val="28"/>
          <w:szCs w:val="28"/>
        </w:rPr>
      </w:pPr>
    </w:p>
    <w:p w:rsidR="00703DC6" w:rsidRPr="00703DC6" w:rsidRDefault="00703DC6" w:rsidP="00703DC6">
      <w:pPr>
        <w:spacing w:line="348" w:lineRule="auto"/>
        <w:ind w:firstLine="709"/>
        <w:jc w:val="center"/>
      </w:pPr>
      <w:r>
        <w:lastRenderedPageBreak/>
        <w:t>9</w:t>
      </w:r>
    </w:p>
    <w:p w:rsidR="001E085D" w:rsidRPr="00AC03E5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Предоставление </w:t>
      </w:r>
      <w:r w:rsidR="00703DC6">
        <w:rPr>
          <w:sz w:val="28"/>
          <w:szCs w:val="28"/>
        </w:rPr>
        <w:t xml:space="preserve">государственной </w:t>
      </w:r>
      <w:r w:rsidRPr="00AC03E5">
        <w:rPr>
          <w:sz w:val="28"/>
          <w:szCs w:val="28"/>
        </w:rPr>
        <w:t xml:space="preserve">услуги должно осуществляться </w:t>
      </w:r>
      <w:r w:rsidR="00C63F51">
        <w:rPr>
          <w:sz w:val="28"/>
          <w:szCs w:val="28"/>
        </w:rPr>
        <w:t xml:space="preserve">                         </w:t>
      </w:r>
      <w:r w:rsidRPr="00AC03E5">
        <w:rPr>
          <w:sz w:val="28"/>
          <w:szCs w:val="28"/>
        </w:rPr>
        <w:t xml:space="preserve">в специально выделенном для этих целей помещении (кабинете). У входа </w:t>
      </w:r>
      <w:r w:rsidR="00C63F51">
        <w:rPr>
          <w:sz w:val="28"/>
          <w:szCs w:val="28"/>
        </w:rPr>
        <w:t xml:space="preserve">                         </w:t>
      </w:r>
      <w:r w:rsidRPr="00AC03E5">
        <w:rPr>
          <w:sz w:val="28"/>
          <w:szCs w:val="28"/>
        </w:rPr>
        <w:t xml:space="preserve">в кабинет либо на двери кабинета размещается табличка с наименованием </w:t>
      </w:r>
      <w:r>
        <w:rPr>
          <w:sz w:val="28"/>
          <w:szCs w:val="28"/>
        </w:rPr>
        <w:t>должности специалиста, предоставляющего государственную услугу,</w:t>
      </w:r>
      <w:r w:rsidRPr="00AC03E5">
        <w:rPr>
          <w:sz w:val="28"/>
          <w:szCs w:val="28"/>
        </w:rPr>
        <w:t xml:space="preserve"> и его режимом работы. Помещение для предоставления </w:t>
      </w:r>
      <w:r>
        <w:rPr>
          <w:sz w:val="28"/>
          <w:szCs w:val="28"/>
        </w:rPr>
        <w:t xml:space="preserve">государственной </w:t>
      </w:r>
      <w:r w:rsidRPr="00AC03E5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AC03E5">
        <w:rPr>
          <w:sz w:val="28"/>
          <w:szCs w:val="28"/>
        </w:rPr>
        <w:t xml:space="preserve"> должно быть просторным, оснащено стульями, столами, компьютером </w:t>
      </w:r>
      <w:r w:rsidR="00C63F51">
        <w:rPr>
          <w:sz w:val="28"/>
          <w:szCs w:val="28"/>
        </w:rPr>
        <w:t xml:space="preserve">                          </w:t>
      </w:r>
      <w:r w:rsidRPr="00AC03E5">
        <w:rPr>
          <w:sz w:val="28"/>
          <w:szCs w:val="28"/>
        </w:rPr>
        <w:t>с возможностью печати и выхода в</w:t>
      </w:r>
      <w:r>
        <w:rPr>
          <w:sz w:val="28"/>
          <w:szCs w:val="28"/>
        </w:rPr>
        <w:t xml:space="preserve"> сеть </w:t>
      </w:r>
      <w:r w:rsidRPr="00AC03E5">
        <w:rPr>
          <w:sz w:val="28"/>
          <w:szCs w:val="28"/>
        </w:rPr>
        <w:t>Интернет. На стол</w:t>
      </w:r>
      <w:r>
        <w:rPr>
          <w:sz w:val="28"/>
          <w:szCs w:val="28"/>
        </w:rPr>
        <w:t>е</w:t>
      </w:r>
      <w:r w:rsidRPr="00AC03E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C03E5">
        <w:rPr>
          <w:sz w:val="28"/>
          <w:szCs w:val="28"/>
        </w:rPr>
        <w:t>, ведущ</w:t>
      </w:r>
      <w:r>
        <w:rPr>
          <w:sz w:val="28"/>
          <w:szCs w:val="28"/>
        </w:rPr>
        <w:t>его</w:t>
      </w:r>
      <w:r w:rsidRPr="00AC03E5">
        <w:rPr>
          <w:sz w:val="28"/>
          <w:szCs w:val="28"/>
        </w:rPr>
        <w:t xml:space="preserve"> прием, устанавлива</w:t>
      </w:r>
      <w:r>
        <w:rPr>
          <w:sz w:val="28"/>
          <w:szCs w:val="28"/>
        </w:rPr>
        <w:t>е</w:t>
      </w:r>
      <w:r w:rsidRPr="00AC03E5">
        <w:rPr>
          <w:sz w:val="28"/>
          <w:szCs w:val="28"/>
        </w:rPr>
        <w:t>тся настольны</w:t>
      </w:r>
      <w:r>
        <w:rPr>
          <w:sz w:val="28"/>
          <w:szCs w:val="28"/>
        </w:rPr>
        <w:t>й</w:t>
      </w:r>
      <w:r w:rsidRPr="00AC03E5">
        <w:rPr>
          <w:sz w:val="28"/>
          <w:szCs w:val="28"/>
        </w:rPr>
        <w:t xml:space="preserve"> </w:t>
      </w:r>
      <w:proofErr w:type="spellStart"/>
      <w:r w:rsidRPr="00AC03E5">
        <w:rPr>
          <w:sz w:val="28"/>
          <w:szCs w:val="28"/>
        </w:rPr>
        <w:t>бейдж</w:t>
      </w:r>
      <w:proofErr w:type="spellEnd"/>
      <w:r w:rsidRPr="00AC03E5">
        <w:rPr>
          <w:sz w:val="28"/>
          <w:szCs w:val="28"/>
        </w:rPr>
        <w:t xml:space="preserve"> с указанием фамилии, имени и отчества, а также должности специалиста.</w:t>
      </w:r>
    </w:p>
    <w:p w:rsidR="001E085D" w:rsidRPr="00EC4883" w:rsidRDefault="001E085D" w:rsidP="001E085D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EC4883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EC4883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государственной</w:t>
      </w:r>
      <w:r w:rsidRPr="00EC488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C4883">
        <w:rPr>
          <w:sz w:val="28"/>
          <w:szCs w:val="28"/>
        </w:rPr>
        <w:t xml:space="preserve"> и ожидания заявителей                  в очереди должны оборудоваться противопожарной системой и средствами пожаротушения, системой оповещения о возникновении чрезвычайной ситуации, соответствовать санитарно-эпидемиологическим правилам и нормам. Помещение, в котором предоставляются услуги, рекомендуется оборудовать системой кондиционирования воздуха.</w:t>
      </w:r>
    </w:p>
    <w:p w:rsidR="001E085D" w:rsidRPr="00AC03E5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Площадь мест ожидания зависит от количества заявителей, ежедневно обращающихся </w:t>
      </w:r>
      <w:r>
        <w:rPr>
          <w:sz w:val="28"/>
          <w:szCs w:val="28"/>
        </w:rPr>
        <w:t>к специалисту</w:t>
      </w:r>
      <w:r w:rsidRPr="00AC03E5">
        <w:rPr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</w:t>
      </w:r>
      <w:r w:rsidR="00703DC6">
        <w:rPr>
          <w:sz w:val="28"/>
          <w:szCs w:val="28"/>
        </w:rPr>
        <w:t xml:space="preserve">                      </w:t>
      </w:r>
      <w:r w:rsidRPr="00AC03E5">
        <w:rPr>
          <w:sz w:val="28"/>
          <w:szCs w:val="28"/>
        </w:rPr>
        <w:t>но не может составлять менее 3 мест. Места ожидания должны соответствовать комфортным условиям для заявителей и оптимальным условиям работы специалист</w:t>
      </w:r>
      <w:r>
        <w:rPr>
          <w:sz w:val="28"/>
          <w:szCs w:val="28"/>
        </w:rPr>
        <w:t>а</w:t>
      </w:r>
      <w:r w:rsidRPr="00AC03E5">
        <w:rPr>
          <w:sz w:val="28"/>
          <w:szCs w:val="28"/>
        </w:rPr>
        <w:t xml:space="preserve">. </w:t>
      </w:r>
    </w:p>
    <w:p w:rsidR="001E085D" w:rsidRPr="00AC03E5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Места ожидания в очереди на предоставление или получение документов оборудуются мягкими стульями либо кресельными секциями, столами </w:t>
      </w:r>
      <w:r w:rsidR="00703DC6">
        <w:rPr>
          <w:sz w:val="28"/>
          <w:szCs w:val="28"/>
        </w:rPr>
        <w:t xml:space="preserve">                      </w:t>
      </w:r>
      <w:r w:rsidRPr="00AC03E5">
        <w:rPr>
          <w:sz w:val="28"/>
          <w:szCs w:val="28"/>
        </w:rPr>
        <w:t>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1E085D" w:rsidRPr="00AC03E5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Тексты информационных материалов размещаются на информационном стенде </w:t>
      </w:r>
      <w:r>
        <w:rPr>
          <w:sz w:val="28"/>
          <w:szCs w:val="28"/>
        </w:rPr>
        <w:t>возле</w:t>
      </w:r>
      <w:r w:rsidRPr="00AC03E5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AC03E5">
        <w:rPr>
          <w:sz w:val="28"/>
          <w:szCs w:val="28"/>
        </w:rPr>
        <w:t xml:space="preserve">, в котором </w:t>
      </w:r>
      <w:proofErr w:type="gramStart"/>
      <w:r w:rsidRPr="00AC03E5">
        <w:rPr>
          <w:sz w:val="28"/>
          <w:szCs w:val="28"/>
        </w:rPr>
        <w:t>осуществляется прием заявителя и должны</w:t>
      </w:r>
      <w:proofErr w:type="gramEnd"/>
      <w:r w:rsidRPr="00AC03E5">
        <w:rPr>
          <w:sz w:val="28"/>
          <w:szCs w:val="28"/>
        </w:rPr>
        <w:t xml:space="preserve"> содержать следующую информацию:</w:t>
      </w:r>
    </w:p>
    <w:p w:rsidR="001E085D" w:rsidRPr="00AC03E5" w:rsidRDefault="001E085D" w:rsidP="001E085D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- график работы </w:t>
      </w:r>
      <w:r>
        <w:rPr>
          <w:sz w:val="28"/>
          <w:szCs w:val="28"/>
        </w:rPr>
        <w:t>специалиста</w:t>
      </w:r>
      <w:r w:rsidRPr="00AC03E5">
        <w:rPr>
          <w:sz w:val="28"/>
          <w:szCs w:val="28"/>
        </w:rPr>
        <w:t xml:space="preserve"> и приема граждан;</w:t>
      </w:r>
    </w:p>
    <w:p w:rsidR="001E085D" w:rsidRPr="00AC03E5" w:rsidRDefault="001E085D" w:rsidP="001E085D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- источники получения информации о </w:t>
      </w:r>
      <w:r>
        <w:rPr>
          <w:sz w:val="28"/>
          <w:szCs w:val="28"/>
        </w:rPr>
        <w:t xml:space="preserve">государственной </w:t>
      </w:r>
      <w:r w:rsidRPr="00AC03E5">
        <w:rPr>
          <w:sz w:val="28"/>
          <w:szCs w:val="28"/>
        </w:rPr>
        <w:t xml:space="preserve"> услуге;</w:t>
      </w:r>
    </w:p>
    <w:p w:rsidR="001E085D" w:rsidRPr="00AC03E5" w:rsidRDefault="001E085D" w:rsidP="001E085D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- сроки  предоставления </w:t>
      </w:r>
      <w:r>
        <w:rPr>
          <w:sz w:val="28"/>
          <w:szCs w:val="28"/>
        </w:rPr>
        <w:t xml:space="preserve">государственной </w:t>
      </w:r>
      <w:r w:rsidRPr="00AC03E5">
        <w:rPr>
          <w:sz w:val="28"/>
          <w:szCs w:val="28"/>
        </w:rPr>
        <w:t xml:space="preserve"> услуги;</w:t>
      </w:r>
    </w:p>
    <w:p w:rsidR="001E085D" w:rsidRPr="00AC03E5" w:rsidRDefault="001E085D" w:rsidP="001E085D">
      <w:pPr>
        <w:widowControl w:val="0"/>
        <w:suppressAutoHyphens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AC03E5">
        <w:rPr>
          <w:spacing w:val="-6"/>
          <w:sz w:val="28"/>
          <w:szCs w:val="28"/>
        </w:rPr>
        <w:t xml:space="preserve">- перечень документов, необходимых для получения </w:t>
      </w:r>
      <w:r>
        <w:rPr>
          <w:spacing w:val="-6"/>
          <w:sz w:val="28"/>
          <w:szCs w:val="28"/>
        </w:rPr>
        <w:t>государственной</w:t>
      </w:r>
      <w:r w:rsidRPr="00AC03E5">
        <w:rPr>
          <w:spacing w:val="-6"/>
          <w:sz w:val="28"/>
          <w:szCs w:val="28"/>
        </w:rPr>
        <w:t xml:space="preserve"> услуги;</w:t>
      </w:r>
    </w:p>
    <w:p w:rsidR="001E085D" w:rsidRPr="00AC03E5" w:rsidRDefault="001E085D" w:rsidP="001E085D">
      <w:pPr>
        <w:widowControl w:val="0"/>
        <w:suppressAutoHyphens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C03E5">
        <w:rPr>
          <w:spacing w:val="-4"/>
          <w:sz w:val="28"/>
          <w:szCs w:val="28"/>
        </w:rPr>
        <w:t xml:space="preserve">- перечень оснований для отказа в предоставлении </w:t>
      </w:r>
      <w:r>
        <w:rPr>
          <w:spacing w:val="-4"/>
          <w:sz w:val="28"/>
          <w:szCs w:val="28"/>
        </w:rPr>
        <w:t xml:space="preserve">государственной </w:t>
      </w:r>
      <w:r w:rsidRPr="00AC03E5">
        <w:rPr>
          <w:spacing w:val="-4"/>
          <w:sz w:val="28"/>
          <w:szCs w:val="28"/>
        </w:rPr>
        <w:t xml:space="preserve"> услуги;</w:t>
      </w:r>
    </w:p>
    <w:p w:rsidR="001E085D" w:rsidRPr="00AC03E5" w:rsidRDefault="001E085D" w:rsidP="001E085D">
      <w:pPr>
        <w:widowControl w:val="0"/>
        <w:suppressAutoHyphens/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C03E5">
        <w:rPr>
          <w:sz w:val="28"/>
          <w:szCs w:val="28"/>
        </w:rPr>
        <w:t xml:space="preserve">- </w:t>
      </w:r>
      <w:r w:rsidRPr="00AC03E5">
        <w:rPr>
          <w:color w:val="000000"/>
          <w:spacing w:val="-1"/>
          <w:sz w:val="28"/>
          <w:szCs w:val="28"/>
        </w:rPr>
        <w:t>образец заполнения заявления;</w:t>
      </w:r>
    </w:p>
    <w:p w:rsidR="001E085D" w:rsidRDefault="001E085D" w:rsidP="001E085D">
      <w:pPr>
        <w:widowControl w:val="0"/>
        <w:suppressAutoHyphens/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C03E5">
        <w:rPr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703DC6" w:rsidRDefault="00703DC6" w:rsidP="001E085D">
      <w:pPr>
        <w:widowControl w:val="0"/>
        <w:suppressAutoHyphens/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03DC6" w:rsidRPr="00703DC6" w:rsidRDefault="00703DC6" w:rsidP="00703DC6">
      <w:pPr>
        <w:widowControl w:val="0"/>
        <w:suppressAutoHyphens/>
        <w:spacing w:line="312" w:lineRule="auto"/>
        <w:ind w:firstLine="709"/>
        <w:jc w:val="center"/>
      </w:pPr>
      <w:r>
        <w:lastRenderedPageBreak/>
        <w:t>10</w:t>
      </w:r>
    </w:p>
    <w:p w:rsidR="001E085D" w:rsidRPr="00AC03E5" w:rsidRDefault="001E085D" w:rsidP="00965507">
      <w:pPr>
        <w:widowControl w:val="0"/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AC03E5">
        <w:rPr>
          <w:sz w:val="28"/>
          <w:szCs w:val="28"/>
        </w:rPr>
        <w:t>контроль за</w:t>
      </w:r>
      <w:proofErr w:type="gramEnd"/>
      <w:r w:rsidRPr="00AC03E5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государственной</w:t>
      </w:r>
      <w:r w:rsidRPr="00AC03E5">
        <w:rPr>
          <w:sz w:val="28"/>
          <w:szCs w:val="28"/>
        </w:rPr>
        <w:t xml:space="preserve"> услуги;</w:t>
      </w:r>
    </w:p>
    <w:p w:rsidR="001E085D" w:rsidRPr="00AC03E5" w:rsidRDefault="001E085D" w:rsidP="00965507">
      <w:pPr>
        <w:widowControl w:val="0"/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</w:t>
      </w:r>
      <w:r>
        <w:rPr>
          <w:sz w:val="28"/>
          <w:szCs w:val="28"/>
        </w:rPr>
        <w:t>государственной</w:t>
      </w:r>
      <w:r w:rsidRPr="00AC03E5">
        <w:rPr>
          <w:sz w:val="28"/>
          <w:szCs w:val="28"/>
        </w:rPr>
        <w:t xml:space="preserve"> услуги.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E085D" w:rsidRPr="00AC03E5" w:rsidRDefault="001E085D" w:rsidP="00965507">
      <w:pPr>
        <w:widowControl w:val="0"/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1E085D" w:rsidRPr="00AC03E5" w:rsidRDefault="001E085D" w:rsidP="00965507">
      <w:pPr>
        <w:autoSpaceDE w:val="0"/>
        <w:autoSpaceDN w:val="0"/>
        <w:adjustRightInd w:val="0"/>
        <w:spacing w:line="300" w:lineRule="auto"/>
        <w:jc w:val="center"/>
        <w:outlineLvl w:val="2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государственной</w:t>
      </w:r>
      <w:r w:rsidRPr="00AC03E5">
        <w:rPr>
          <w:b/>
          <w:sz w:val="28"/>
          <w:szCs w:val="28"/>
        </w:rPr>
        <w:t xml:space="preserve"> услуги</w:t>
      </w:r>
    </w:p>
    <w:p w:rsidR="001E085D" w:rsidRPr="00002176" w:rsidRDefault="001E085D" w:rsidP="00965507">
      <w:pPr>
        <w:spacing w:line="300" w:lineRule="auto"/>
        <w:ind w:firstLine="709"/>
        <w:jc w:val="both"/>
        <w:rPr>
          <w:sz w:val="28"/>
          <w:szCs w:val="28"/>
        </w:rPr>
      </w:pPr>
      <w:r w:rsidRPr="00002176">
        <w:rPr>
          <w:sz w:val="28"/>
          <w:szCs w:val="28"/>
        </w:rPr>
        <w:t>2.18. Показателями доступности государственной услуги являются:</w:t>
      </w:r>
    </w:p>
    <w:p w:rsidR="001E085D" w:rsidRPr="00AC03E5" w:rsidRDefault="001E085D" w:rsidP="00965507">
      <w:pPr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удобное для заявителей местоположение помещения, в котором предоставляется услуга;</w:t>
      </w:r>
    </w:p>
    <w:p w:rsidR="001E085D" w:rsidRPr="00AC03E5" w:rsidRDefault="001E085D" w:rsidP="00965507">
      <w:pPr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удобный для заявителей график работы;</w:t>
      </w:r>
    </w:p>
    <w:p w:rsidR="001E085D" w:rsidRPr="00AC03E5" w:rsidRDefault="001E085D" w:rsidP="00965507">
      <w:pPr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- многообразие способов получения услуги (на личном приеме, </w:t>
      </w:r>
      <w:r w:rsidR="00002176">
        <w:rPr>
          <w:sz w:val="28"/>
          <w:szCs w:val="28"/>
        </w:rPr>
        <w:t xml:space="preserve">                         </w:t>
      </w:r>
      <w:r w:rsidRPr="00AC03E5">
        <w:rPr>
          <w:sz w:val="28"/>
          <w:szCs w:val="28"/>
        </w:rPr>
        <w:t xml:space="preserve">по электронной почте, по почте, через Портал государственных </w:t>
      </w:r>
      <w:r w:rsidR="00002176">
        <w:rPr>
          <w:sz w:val="28"/>
          <w:szCs w:val="28"/>
        </w:rPr>
        <w:t xml:space="preserve">                                         </w:t>
      </w:r>
      <w:r w:rsidRPr="00AC03E5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 xml:space="preserve"> Приморского края</w:t>
      </w:r>
      <w:r w:rsidRPr="00AC03E5">
        <w:rPr>
          <w:sz w:val="28"/>
          <w:szCs w:val="28"/>
        </w:rPr>
        <w:t>);</w:t>
      </w:r>
    </w:p>
    <w:p w:rsidR="001E085D" w:rsidRPr="00AC03E5" w:rsidRDefault="001E085D" w:rsidP="00965507">
      <w:pPr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отсутствие сложностей с предварительным сбором документов;</w:t>
      </w:r>
    </w:p>
    <w:p w:rsidR="001E085D" w:rsidRPr="00AC03E5" w:rsidRDefault="001E085D" w:rsidP="00965507">
      <w:pPr>
        <w:spacing w:line="300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отсутствие необходимости пользоваться услугами посредников.</w:t>
      </w:r>
    </w:p>
    <w:p w:rsidR="001E085D" w:rsidRPr="00002176" w:rsidRDefault="001E085D" w:rsidP="00965507">
      <w:pPr>
        <w:spacing w:line="300" w:lineRule="auto"/>
        <w:ind w:firstLine="708"/>
        <w:jc w:val="both"/>
        <w:rPr>
          <w:spacing w:val="-6"/>
          <w:sz w:val="28"/>
          <w:szCs w:val="28"/>
        </w:rPr>
      </w:pPr>
      <w:r w:rsidRPr="00002176">
        <w:rPr>
          <w:spacing w:val="-6"/>
          <w:sz w:val="28"/>
          <w:szCs w:val="28"/>
        </w:rPr>
        <w:t>2.19. Показателями качества предоставления государственной услуги являются:</w:t>
      </w:r>
    </w:p>
    <w:p w:rsidR="001E085D" w:rsidRPr="00B514D4" w:rsidRDefault="001E085D" w:rsidP="00965507">
      <w:pPr>
        <w:spacing w:line="300" w:lineRule="auto"/>
        <w:ind w:firstLine="540"/>
        <w:jc w:val="both"/>
        <w:rPr>
          <w:sz w:val="28"/>
          <w:szCs w:val="28"/>
        </w:rPr>
      </w:pPr>
      <w:r w:rsidRPr="00B514D4">
        <w:rPr>
          <w:sz w:val="28"/>
          <w:szCs w:val="28"/>
        </w:rPr>
        <w:t>- компетентность, грамотность, доброжелательность специалист</w:t>
      </w:r>
      <w:r>
        <w:rPr>
          <w:sz w:val="28"/>
          <w:szCs w:val="28"/>
        </w:rPr>
        <w:t>а</w:t>
      </w:r>
      <w:r w:rsidRPr="00B514D4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4D4">
        <w:rPr>
          <w:sz w:val="28"/>
          <w:szCs w:val="28"/>
        </w:rPr>
        <w:t xml:space="preserve"> услугу;</w:t>
      </w:r>
    </w:p>
    <w:p w:rsidR="001E085D" w:rsidRPr="00B514D4" w:rsidRDefault="001E085D" w:rsidP="00965507">
      <w:pPr>
        <w:spacing w:line="300" w:lineRule="auto"/>
        <w:ind w:firstLine="540"/>
        <w:rPr>
          <w:sz w:val="28"/>
          <w:szCs w:val="28"/>
        </w:rPr>
      </w:pPr>
      <w:r w:rsidRPr="00B514D4">
        <w:rPr>
          <w:sz w:val="28"/>
          <w:szCs w:val="28"/>
        </w:rPr>
        <w:t xml:space="preserve">- соблюдение сроков предоставления </w:t>
      </w:r>
      <w:r>
        <w:rPr>
          <w:sz w:val="28"/>
          <w:szCs w:val="28"/>
        </w:rPr>
        <w:t>государственной</w:t>
      </w:r>
      <w:r w:rsidRPr="00B514D4">
        <w:rPr>
          <w:sz w:val="28"/>
          <w:szCs w:val="28"/>
        </w:rPr>
        <w:t xml:space="preserve"> услуги;</w:t>
      </w:r>
    </w:p>
    <w:p w:rsidR="001E085D" w:rsidRPr="00B514D4" w:rsidRDefault="001E085D" w:rsidP="00965507">
      <w:pPr>
        <w:spacing w:line="300" w:lineRule="auto"/>
        <w:ind w:firstLine="540"/>
        <w:jc w:val="both"/>
        <w:rPr>
          <w:sz w:val="28"/>
          <w:szCs w:val="28"/>
        </w:rPr>
      </w:pPr>
      <w:r w:rsidRPr="00B514D4">
        <w:rPr>
          <w:sz w:val="28"/>
          <w:szCs w:val="28"/>
        </w:rPr>
        <w:t>- наличие (отсутствие) претензий, жалоб со стороны заявителей;</w:t>
      </w:r>
    </w:p>
    <w:p w:rsidR="001E085D" w:rsidRPr="00B514D4" w:rsidRDefault="001E085D" w:rsidP="00965507">
      <w:pPr>
        <w:spacing w:line="300" w:lineRule="auto"/>
        <w:ind w:firstLine="540"/>
        <w:jc w:val="both"/>
        <w:rPr>
          <w:sz w:val="28"/>
          <w:szCs w:val="28"/>
        </w:rPr>
      </w:pPr>
      <w:r w:rsidRPr="00B514D4">
        <w:rPr>
          <w:sz w:val="28"/>
          <w:szCs w:val="28"/>
        </w:rPr>
        <w:t>-</w:t>
      </w:r>
      <w:r w:rsidR="00965507">
        <w:rPr>
          <w:sz w:val="28"/>
          <w:szCs w:val="28"/>
        </w:rPr>
        <w:t xml:space="preserve"> </w:t>
      </w:r>
      <w:r w:rsidRPr="00B514D4">
        <w:rPr>
          <w:sz w:val="28"/>
          <w:szCs w:val="28"/>
        </w:rPr>
        <w:t>отсутствие коррупционных правонарушений со стороны специалист</w:t>
      </w:r>
      <w:r>
        <w:rPr>
          <w:sz w:val="28"/>
          <w:szCs w:val="28"/>
        </w:rPr>
        <w:t>а</w:t>
      </w:r>
      <w:r w:rsidRPr="00B514D4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4D4">
        <w:rPr>
          <w:sz w:val="28"/>
          <w:szCs w:val="28"/>
        </w:rPr>
        <w:t xml:space="preserve"> услугу;</w:t>
      </w:r>
    </w:p>
    <w:p w:rsidR="001E085D" w:rsidRDefault="001E085D" w:rsidP="00965507">
      <w:pPr>
        <w:spacing w:line="300" w:lineRule="auto"/>
        <w:ind w:firstLine="540"/>
        <w:jc w:val="both"/>
        <w:rPr>
          <w:bCs/>
          <w:sz w:val="28"/>
          <w:szCs w:val="28"/>
        </w:rPr>
      </w:pPr>
      <w:r w:rsidRPr="00B514D4">
        <w:rPr>
          <w:bCs/>
          <w:sz w:val="28"/>
          <w:szCs w:val="28"/>
        </w:rPr>
        <w:t xml:space="preserve">- доля заявителей, удовлетворенных качеством предоставленной </w:t>
      </w:r>
      <w:r>
        <w:rPr>
          <w:bCs/>
          <w:sz w:val="28"/>
          <w:szCs w:val="28"/>
        </w:rPr>
        <w:t>государственной</w:t>
      </w:r>
      <w:r w:rsidRPr="00B514D4">
        <w:rPr>
          <w:bCs/>
          <w:sz w:val="28"/>
          <w:szCs w:val="28"/>
        </w:rPr>
        <w:t xml:space="preserve"> услуги, от общего </w:t>
      </w:r>
      <w:r>
        <w:rPr>
          <w:bCs/>
          <w:sz w:val="28"/>
          <w:szCs w:val="28"/>
        </w:rPr>
        <w:t>числа опрошенных заявителей</w:t>
      </w:r>
      <w:proofErr w:type="gramStart"/>
      <w:r>
        <w:rPr>
          <w:bCs/>
          <w:sz w:val="28"/>
          <w:szCs w:val="28"/>
        </w:rPr>
        <w:t xml:space="preserve"> (%);</w:t>
      </w:r>
      <w:proofErr w:type="gramEnd"/>
    </w:p>
    <w:p w:rsidR="001E085D" w:rsidRPr="006E56E1" w:rsidRDefault="001E085D" w:rsidP="00965507">
      <w:pPr>
        <w:spacing w:line="30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взаимодействие со специалистом при получении одной услуги не должно превышать двух  раз. </w:t>
      </w:r>
    </w:p>
    <w:p w:rsidR="001E085D" w:rsidRPr="00965507" w:rsidRDefault="001E085D" w:rsidP="00965507">
      <w:pPr>
        <w:spacing w:line="300" w:lineRule="auto"/>
        <w:ind w:firstLine="708"/>
        <w:jc w:val="both"/>
        <w:rPr>
          <w:sz w:val="28"/>
          <w:szCs w:val="28"/>
        </w:rPr>
      </w:pPr>
      <w:r w:rsidRPr="00965507">
        <w:rPr>
          <w:sz w:val="28"/>
          <w:szCs w:val="28"/>
        </w:rPr>
        <w:t>2.20. Показатели открытости предоставления государственной услуги:</w:t>
      </w:r>
    </w:p>
    <w:p w:rsidR="001E085D" w:rsidRPr="00AC03E5" w:rsidRDefault="001E085D" w:rsidP="00965507">
      <w:pPr>
        <w:spacing w:line="300" w:lineRule="auto"/>
        <w:ind w:firstLine="540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- наличие источников информации о </w:t>
      </w:r>
      <w:r>
        <w:rPr>
          <w:sz w:val="28"/>
          <w:szCs w:val="28"/>
        </w:rPr>
        <w:t>государственно</w:t>
      </w:r>
      <w:r w:rsidRPr="00AC03E5">
        <w:rPr>
          <w:sz w:val="28"/>
          <w:szCs w:val="28"/>
        </w:rPr>
        <w:t>й услуге;</w:t>
      </w:r>
    </w:p>
    <w:p w:rsidR="001E085D" w:rsidRPr="00AC03E5" w:rsidRDefault="001E085D" w:rsidP="00965507">
      <w:pPr>
        <w:spacing w:line="300" w:lineRule="auto"/>
        <w:ind w:firstLine="540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полнота информирования;</w:t>
      </w:r>
    </w:p>
    <w:p w:rsidR="001E085D" w:rsidRPr="00AC03E5" w:rsidRDefault="001E085D" w:rsidP="00965507">
      <w:pPr>
        <w:spacing w:line="300" w:lineRule="auto"/>
        <w:ind w:firstLine="540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наглядность форм предоставляемой информации;</w:t>
      </w:r>
    </w:p>
    <w:p w:rsidR="001E085D" w:rsidRDefault="001E085D" w:rsidP="00965507">
      <w:pPr>
        <w:spacing w:line="300" w:lineRule="auto"/>
        <w:ind w:firstLine="540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удобство и доступность получения информации.</w:t>
      </w:r>
    </w:p>
    <w:p w:rsidR="00965507" w:rsidRDefault="00965507" w:rsidP="00965507">
      <w:pPr>
        <w:spacing w:line="300" w:lineRule="auto"/>
        <w:ind w:firstLine="540"/>
        <w:jc w:val="center"/>
      </w:pPr>
    </w:p>
    <w:p w:rsidR="00965507" w:rsidRPr="00965507" w:rsidRDefault="00965507" w:rsidP="00965507">
      <w:pPr>
        <w:spacing w:line="300" w:lineRule="auto"/>
        <w:ind w:firstLine="540"/>
        <w:jc w:val="center"/>
      </w:pPr>
      <w:r>
        <w:lastRenderedPageBreak/>
        <w:t>11</w:t>
      </w:r>
    </w:p>
    <w:p w:rsidR="001E085D" w:rsidRPr="00965507" w:rsidRDefault="001E085D" w:rsidP="001E085D">
      <w:pPr>
        <w:spacing w:line="312" w:lineRule="auto"/>
        <w:ind w:firstLine="540"/>
        <w:jc w:val="both"/>
        <w:rPr>
          <w:sz w:val="28"/>
          <w:szCs w:val="28"/>
        </w:rPr>
      </w:pPr>
      <w:r w:rsidRPr="00965507">
        <w:rPr>
          <w:sz w:val="28"/>
          <w:szCs w:val="28"/>
        </w:rPr>
        <w:t>2.21. Показатели комфортности предоставления государственной услуги:</w:t>
      </w:r>
    </w:p>
    <w:p w:rsidR="001E085D" w:rsidRPr="00AC03E5" w:rsidRDefault="001E085D" w:rsidP="001E085D">
      <w:pPr>
        <w:spacing w:line="312" w:lineRule="auto"/>
        <w:ind w:firstLine="540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комфортность помещения, в котором предоставляется услуга (площадь, интерьер, техническое оснащение, достаточное количество столов, стульев, наличие канцелярских принадлежностей);</w:t>
      </w:r>
    </w:p>
    <w:p w:rsidR="001E085D" w:rsidRPr="00AC03E5" w:rsidRDefault="001E085D" w:rsidP="001E085D">
      <w:pPr>
        <w:spacing w:line="312" w:lineRule="auto"/>
        <w:ind w:firstLine="540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- удовлетворенность организацией очереди (комфортность мест ожидания, количество потраченного времени в очереди).</w:t>
      </w:r>
    </w:p>
    <w:p w:rsidR="001E085D" w:rsidRPr="00965507" w:rsidRDefault="001E085D" w:rsidP="00965507">
      <w:pPr>
        <w:spacing w:line="312" w:lineRule="auto"/>
        <w:ind w:firstLine="540"/>
        <w:jc w:val="both"/>
        <w:rPr>
          <w:sz w:val="28"/>
          <w:szCs w:val="28"/>
        </w:rPr>
      </w:pPr>
      <w:r w:rsidRPr="00965507">
        <w:rPr>
          <w:sz w:val="28"/>
          <w:szCs w:val="28"/>
        </w:rPr>
        <w:t>2.22. Иные требования, в том числе учитывающие особенности</w:t>
      </w:r>
      <w:r w:rsidR="00965507">
        <w:rPr>
          <w:sz w:val="28"/>
          <w:szCs w:val="28"/>
        </w:rPr>
        <w:t xml:space="preserve"> </w:t>
      </w:r>
      <w:r w:rsidRPr="00965507">
        <w:rPr>
          <w:sz w:val="28"/>
          <w:szCs w:val="28"/>
        </w:rPr>
        <w:t>предоставления государственной услуги в электронной форме</w:t>
      </w:r>
      <w:r w:rsidR="00965507">
        <w:rPr>
          <w:sz w:val="28"/>
          <w:szCs w:val="28"/>
        </w:rPr>
        <w:t>.</w:t>
      </w:r>
    </w:p>
    <w:p w:rsidR="001E085D" w:rsidRPr="00AC03E5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Обеспечение возможности получения заявителем информации                       о ходе предоставляемой </w:t>
      </w:r>
      <w:r>
        <w:rPr>
          <w:sz w:val="28"/>
          <w:szCs w:val="28"/>
        </w:rPr>
        <w:t>государственной</w:t>
      </w:r>
      <w:r w:rsidRPr="00AC03E5">
        <w:rPr>
          <w:sz w:val="28"/>
          <w:szCs w:val="28"/>
        </w:rPr>
        <w:t xml:space="preserve"> услуги по телефону </w:t>
      </w:r>
      <w:r>
        <w:rPr>
          <w:sz w:val="28"/>
          <w:szCs w:val="28"/>
        </w:rPr>
        <w:t>специалиста</w:t>
      </w:r>
      <w:r w:rsidRPr="00AC03E5">
        <w:rPr>
          <w:sz w:val="28"/>
          <w:szCs w:val="28"/>
        </w:rPr>
        <w:t xml:space="preserve">, посредством направления запроса </w:t>
      </w:r>
      <w:r>
        <w:rPr>
          <w:sz w:val="28"/>
          <w:szCs w:val="28"/>
        </w:rPr>
        <w:t>по</w:t>
      </w:r>
      <w:r w:rsidRPr="00AC03E5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</w:t>
      </w:r>
      <w:r w:rsidRPr="00AC03E5">
        <w:rPr>
          <w:sz w:val="28"/>
          <w:szCs w:val="28"/>
        </w:rPr>
        <w:t xml:space="preserve">й </w:t>
      </w:r>
      <w:r>
        <w:rPr>
          <w:sz w:val="28"/>
          <w:szCs w:val="28"/>
        </w:rPr>
        <w:t>почте специалиста</w:t>
      </w:r>
      <w:r w:rsidRPr="00AC03E5">
        <w:rPr>
          <w:sz w:val="28"/>
          <w:szCs w:val="28"/>
        </w:rPr>
        <w:t xml:space="preserve"> </w:t>
      </w:r>
      <w:r w:rsidR="00965507">
        <w:rPr>
          <w:sz w:val="28"/>
          <w:szCs w:val="28"/>
        </w:rPr>
        <w:t xml:space="preserve">                         </w:t>
      </w:r>
      <w:r w:rsidRPr="00AC03E5">
        <w:rPr>
          <w:sz w:val="28"/>
          <w:szCs w:val="28"/>
        </w:rPr>
        <w:t xml:space="preserve">и на </w:t>
      </w:r>
      <w:r>
        <w:rPr>
          <w:sz w:val="28"/>
          <w:szCs w:val="28"/>
        </w:rPr>
        <w:t>П</w:t>
      </w:r>
      <w:r w:rsidRPr="00AC03E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Приморского края</w:t>
      </w:r>
      <w:r w:rsidRPr="00AC03E5">
        <w:rPr>
          <w:sz w:val="28"/>
          <w:szCs w:val="28"/>
        </w:rPr>
        <w:t>.</w:t>
      </w:r>
    </w:p>
    <w:p w:rsidR="001E085D" w:rsidRPr="00AC03E5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Обеспечение возможности получения заявителем на официальном сайте администрации Партизанского муниципального района и на </w:t>
      </w:r>
      <w:r>
        <w:rPr>
          <w:sz w:val="28"/>
          <w:szCs w:val="28"/>
        </w:rPr>
        <w:t>П</w:t>
      </w:r>
      <w:r w:rsidRPr="00AC03E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Приморского края</w:t>
      </w:r>
      <w:r w:rsidRPr="00AC03E5">
        <w:rPr>
          <w:sz w:val="28"/>
          <w:szCs w:val="28"/>
        </w:rPr>
        <w:t xml:space="preserve"> в сети Интернет форм заявлений и иных документов, необходимых для получения </w:t>
      </w:r>
      <w:r>
        <w:rPr>
          <w:sz w:val="28"/>
          <w:szCs w:val="28"/>
        </w:rPr>
        <w:t>государственной</w:t>
      </w:r>
      <w:r w:rsidRPr="00AC03E5">
        <w:rPr>
          <w:sz w:val="28"/>
          <w:szCs w:val="28"/>
        </w:rPr>
        <w:t xml:space="preserve"> услуги в электронном виде.</w:t>
      </w:r>
    </w:p>
    <w:p w:rsidR="001E085D" w:rsidRPr="00AC03E5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Обеспечение при направлении заявителем запроса в форме </w:t>
      </w:r>
      <w:r w:rsidRPr="00AC03E5">
        <w:rPr>
          <w:spacing w:val="-4"/>
          <w:sz w:val="28"/>
          <w:szCs w:val="28"/>
        </w:rPr>
        <w:t>электронного сообщения представления заявителю сообщения, подтверждающего</w:t>
      </w:r>
      <w:r w:rsidRPr="00AC03E5">
        <w:rPr>
          <w:sz w:val="28"/>
          <w:szCs w:val="28"/>
        </w:rPr>
        <w:t xml:space="preserve"> поступление запроса </w:t>
      </w:r>
      <w:r>
        <w:rPr>
          <w:sz w:val="28"/>
          <w:szCs w:val="28"/>
        </w:rPr>
        <w:t>специалисту</w:t>
      </w:r>
      <w:r w:rsidRPr="00AC03E5">
        <w:rPr>
          <w:sz w:val="28"/>
          <w:szCs w:val="28"/>
        </w:rPr>
        <w:t>.</w:t>
      </w:r>
    </w:p>
    <w:p w:rsidR="001E085D" w:rsidRPr="00AC03E5" w:rsidRDefault="001E085D" w:rsidP="001E085D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  <w:r w:rsidRPr="00AC03E5">
        <w:rPr>
          <w:b/>
          <w:cap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1E085D" w:rsidRPr="00AC03E5" w:rsidRDefault="001E085D" w:rsidP="001E085D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C03E5">
        <w:rPr>
          <w:b/>
          <w:caps/>
          <w:sz w:val="28"/>
          <w:szCs w:val="28"/>
        </w:rPr>
        <w:t>административных процедур в электронной форме</w:t>
      </w:r>
    </w:p>
    <w:p w:rsidR="001E085D" w:rsidRPr="00AC03E5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3E5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государственной</w:t>
      </w:r>
      <w:r w:rsidRPr="00AC03E5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1E085D" w:rsidRPr="00AC03E5" w:rsidRDefault="00965507" w:rsidP="001E085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Прием</w:t>
      </w:r>
      <w:r w:rsidR="001E085D" w:rsidRPr="00AC03E5">
        <w:rPr>
          <w:sz w:val="28"/>
          <w:szCs w:val="28"/>
        </w:rPr>
        <w:t xml:space="preserve"> и регистрация заявления</w:t>
      </w:r>
      <w:r>
        <w:rPr>
          <w:sz w:val="28"/>
          <w:szCs w:val="28"/>
        </w:rPr>
        <w:t xml:space="preserve"> -</w:t>
      </w:r>
      <w:r w:rsidR="001E085D">
        <w:rPr>
          <w:sz w:val="28"/>
          <w:szCs w:val="28"/>
        </w:rPr>
        <w:t xml:space="preserve"> не более 1 дня</w:t>
      </w:r>
      <w:r w:rsidR="001E085D" w:rsidRPr="00AC03E5">
        <w:rPr>
          <w:sz w:val="28"/>
          <w:szCs w:val="28"/>
        </w:rPr>
        <w:t>.</w:t>
      </w:r>
    </w:p>
    <w:p w:rsidR="001E085D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2.</w:t>
      </w:r>
      <w:r>
        <w:rPr>
          <w:sz w:val="28"/>
          <w:szCs w:val="28"/>
        </w:rPr>
        <w:t xml:space="preserve"> Рассмотрение</w:t>
      </w:r>
      <w:r w:rsidRPr="00D4581D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и принятие решения</w:t>
      </w:r>
      <w:r w:rsidR="0096550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более 7  дней</w:t>
      </w:r>
      <w:r w:rsidRPr="00D4581D">
        <w:rPr>
          <w:sz w:val="28"/>
          <w:szCs w:val="28"/>
        </w:rPr>
        <w:t>.</w:t>
      </w:r>
    </w:p>
    <w:p w:rsidR="001E085D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государственной экспертизы условий труда и  формирование заключения </w:t>
      </w:r>
      <w:r w:rsidR="00965507">
        <w:rPr>
          <w:sz w:val="28"/>
          <w:szCs w:val="28"/>
        </w:rPr>
        <w:t xml:space="preserve">- </w:t>
      </w:r>
      <w:r>
        <w:rPr>
          <w:sz w:val="28"/>
          <w:szCs w:val="28"/>
        </w:rPr>
        <w:t>не более 19 календарных дней.</w:t>
      </w:r>
    </w:p>
    <w:p w:rsidR="001E085D" w:rsidRPr="00AC03E5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измерений производственны</w:t>
      </w:r>
      <w:r w:rsidR="00965507">
        <w:rPr>
          <w:sz w:val="28"/>
          <w:szCs w:val="28"/>
        </w:rPr>
        <w:t>х факторов (при необходимости) -</w:t>
      </w:r>
      <w:r>
        <w:rPr>
          <w:sz w:val="28"/>
          <w:szCs w:val="28"/>
        </w:rPr>
        <w:t xml:space="preserve"> 30 дней.</w:t>
      </w:r>
    </w:p>
    <w:p w:rsidR="001E085D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Выдача  результата государственной услуги</w:t>
      </w:r>
      <w:r w:rsidR="0096550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более 3 дней. </w:t>
      </w:r>
    </w:p>
    <w:p w:rsidR="001E085D" w:rsidRDefault="001E085D" w:rsidP="001E085D">
      <w:pPr>
        <w:spacing w:line="312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 </w:t>
      </w:r>
      <w:hyperlink r:id="rId9" w:history="1">
        <w:r w:rsidRPr="009062A3">
          <w:rPr>
            <w:color w:val="000000"/>
            <w:sz w:val="28"/>
            <w:szCs w:val="28"/>
          </w:rPr>
          <w:t>Блок схема</w:t>
        </w:r>
      </w:hyperlink>
      <w:r w:rsidRPr="009062A3">
        <w:rPr>
          <w:color w:val="000000"/>
          <w:sz w:val="28"/>
          <w:szCs w:val="28"/>
        </w:rPr>
        <w:t xml:space="preserve"> предоставления государственной услуги приведена </w:t>
      </w:r>
      <w:r w:rsidR="00965507">
        <w:rPr>
          <w:color w:val="000000"/>
          <w:sz w:val="28"/>
          <w:szCs w:val="28"/>
        </w:rPr>
        <w:t xml:space="preserve">                         </w:t>
      </w:r>
      <w:r w:rsidRPr="009062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</w:t>
      </w:r>
      <w:r w:rsidRPr="009062A3">
        <w:rPr>
          <w:color w:val="000000"/>
          <w:sz w:val="28"/>
          <w:szCs w:val="28"/>
        </w:rPr>
        <w:t xml:space="preserve">риложении </w:t>
      </w:r>
      <w:r>
        <w:rPr>
          <w:color w:val="000000"/>
          <w:sz w:val="28"/>
          <w:szCs w:val="28"/>
        </w:rPr>
        <w:t xml:space="preserve">№ 3 </w:t>
      </w:r>
      <w:r>
        <w:rPr>
          <w:sz w:val="28"/>
          <w:szCs w:val="28"/>
        </w:rPr>
        <w:t>к настоящему регламенту.</w:t>
      </w:r>
    </w:p>
    <w:p w:rsidR="00965507" w:rsidRDefault="00965507" w:rsidP="001E085D">
      <w:pPr>
        <w:spacing w:line="312" w:lineRule="auto"/>
        <w:ind w:firstLine="709"/>
        <w:jc w:val="both"/>
        <w:rPr>
          <w:sz w:val="28"/>
          <w:szCs w:val="28"/>
        </w:rPr>
      </w:pPr>
    </w:p>
    <w:p w:rsidR="00965507" w:rsidRDefault="00965507" w:rsidP="001E085D">
      <w:pPr>
        <w:spacing w:line="312" w:lineRule="auto"/>
        <w:ind w:firstLine="709"/>
        <w:jc w:val="both"/>
        <w:rPr>
          <w:sz w:val="28"/>
          <w:szCs w:val="28"/>
        </w:rPr>
      </w:pPr>
    </w:p>
    <w:p w:rsidR="00965507" w:rsidRPr="00965507" w:rsidRDefault="00965507" w:rsidP="00965507">
      <w:pPr>
        <w:spacing w:line="312" w:lineRule="auto"/>
        <w:ind w:firstLine="709"/>
        <w:jc w:val="center"/>
      </w:pPr>
      <w:r>
        <w:lastRenderedPageBreak/>
        <w:t>12</w:t>
      </w:r>
    </w:p>
    <w:p w:rsidR="001E085D" w:rsidRPr="00AC03E5" w:rsidRDefault="001E085D" w:rsidP="00493477">
      <w:pPr>
        <w:autoSpaceDE w:val="0"/>
        <w:autoSpaceDN w:val="0"/>
        <w:adjustRightInd w:val="0"/>
        <w:spacing w:line="334" w:lineRule="auto"/>
        <w:jc w:val="center"/>
        <w:rPr>
          <w:b/>
          <w:sz w:val="28"/>
          <w:szCs w:val="28"/>
        </w:rPr>
      </w:pPr>
      <w:r w:rsidRPr="00AC03E5">
        <w:rPr>
          <w:b/>
          <w:sz w:val="28"/>
          <w:szCs w:val="28"/>
        </w:rPr>
        <w:t xml:space="preserve">Прием и регистрация заявления </w:t>
      </w:r>
    </w:p>
    <w:p w:rsidR="001E085D" w:rsidRDefault="001E085D" w:rsidP="00493477">
      <w:pPr>
        <w:spacing w:line="334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AC03E5">
        <w:rPr>
          <w:sz w:val="28"/>
          <w:szCs w:val="28"/>
        </w:rPr>
        <w:t xml:space="preserve"> Основанием для начала административной процедуры является по</w:t>
      </w:r>
      <w:r>
        <w:rPr>
          <w:sz w:val="28"/>
          <w:szCs w:val="28"/>
        </w:rPr>
        <w:t>ступление</w:t>
      </w:r>
      <w:r w:rsidRPr="00AC03E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C03E5">
        <w:rPr>
          <w:sz w:val="28"/>
          <w:szCs w:val="28"/>
        </w:rPr>
        <w:t xml:space="preserve"> с необходимым пакетом документов</w:t>
      </w:r>
      <w:r>
        <w:rPr>
          <w:sz w:val="28"/>
          <w:szCs w:val="28"/>
        </w:rPr>
        <w:t xml:space="preserve">, указанных </w:t>
      </w:r>
      <w:r w:rsidR="0096550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Приложении № 2</w:t>
      </w:r>
      <w:r w:rsidRPr="00AC03E5">
        <w:rPr>
          <w:sz w:val="28"/>
          <w:szCs w:val="28"/>
        </w:rPr>
        <w:t xml:space="preserve">. Если заявление получено по электронной почте, оно распечатывается. </w:t>
      </w:r>
      <w:r>
        <w:rPr>
          <w:sz w:val="28"/>
          <w:szCs w:val="28"/>
        </w:rPr>
        <w:t xml:space="preserve"> Специалист регистрирует заявление в журнале регистрации входящей корреспонденции.</w:t>
      </w:r>
    </w:p>
    <w:p w:rsidR="001E085D" w:rsidRPr="00AC03E5" w:rsidRDefault="001E085D" w:rsidP="00493477">
      <w:pPr>
        <w:spacing w:line="334" w:lineRule="auto"/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Заявителю направляется уведомление о получении заявления </w:t>
      </w:r>
      <w:r w:rsidR="0096550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и прилагаемых к нему документов </w:t>
      </w:r>
      <w:r w:rsidRPr="00AC03E5">
        <w:rPr>
          <w:sz w:val="28"/>
          <w:szCs w:val="28"/>
        </w:rPr>
        <w:t>с указанием даты, номера регистрации, фамилии</w:t>
      </w:r>
      <w:r>
        <w:rPr>
          <w:sz w:val="28"/>
          <w:szCs w:val="28"/>
        </w:rPr>
        <w:t xml:space="preserve">, инициалов и </w:t>
      </w:r>
      <w:r w:rsidRPr="00AC03E5">
        <w:rPr>
          <w:sz w:val="28"/>
          <w:szCs w:val="28"/>
        </w:rPr>
        <w:t>должности специалиста, принявшего заявление.</w:t>
      </w:r>
    </w:p>
    <w:p w:rsidR="001E085D" w:rsidRDefault="001E085D" w:rsidP="00493477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приём и регистрация заявления. Срок выполне</w:t>
      </w:r>
      <w:r w:rsidR="00965507">
        <w:rPr>
          <w:sz w:val="28"/>
          <w:szCs w:val="28"/>
        </w:rPr>
        <w:t>ния административной процедуры -</w:t>
      </w:r>
      <w:r>
        <w:rPr>
          <w:sz w:val="28"/>
          <w:szCs w:val="28"/>
        </w:rPr>
        <w:t xml:space="preserve"> один день. </w:t>
      </w:r>
    </w:p>
    <w:p w:rsidR="001E085D" w:rsidRDefault="001E085D" w:rsidP="00493477">
      <w:pPr>
        <w:spacing w:line="334" w:lineRule="auto"/>
        <w:ind w:firstLine="708"/>
        <w:jc w:val="center"/>
        <w:rPr>
          <w:b/>
          <w:sz w:val="28"/>
          <w:szCs w:val="28"/>
        </w:rPr>
      </w:pPr>
      <w:r w:rsidRPr="003E135A">
        <w:rPr>
          <w:b/>
          <w:sz w:val="28"/>
          <w:szCs w:val="28"/>
        </w:rPr>
        <w:t>Рассмотрение заявления и при</w:t>
      </w:r>
      <w:r>
        <w:rPr>
          <w:b/>
          <w:sz w:val="28"/>
          <w:szCs w:val="28"/>
        </w:rPr>
        <w:t>нятие решения</w:t>
      </w:r>
      <w:r w:rsidRPr="003E135A">
        <w:rPr>
          <w:b/>
          <w:sz w:val="28"/>
          <w:szCs w:val="28"/>
        </w:rPr>
        <w:t xml:space="preserve"> </w:t>
      </w:r>
    </w:p>
    <w:p w:rsidR="001E085D" w:rsidRDefault="001E085D" w:rsidP="00493477">
      <w:pPr>
        <w:spacing w:line="3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93477">
        <w:rPr>
          <w:sz w:val="28"/>
          <w:szCs w:val="28"/>
        </w:rPr>
        <w:t xml:space="preserve"> Основанием</w:t>
      </w:r>
      <w:r>
        <w:rPr>
          <w:sz w:val="28"/>
          <w:szCs w:val="28"/>
        </w:rPr>
        <w:t xml:space="preserve"> для начала административной процедуры является поступление специалисту зарегистрированного заявления и </w:t>
      </w:r>
      <w:r w:rsidRPr="00AC03E5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AC03E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указанных в Приложении № 2</w:t>
      </w:r>
      <w:r w:rsidRPr="00AC03E5">
        <w:rPr>
          <w:sz w:val="28"/>
          <w:szCs w:val="28"/>
        </w:rPr>
        <w:t>.</w:t>
      </w:r>
    </w:p>
    <w:p w:rsidR="001E085D" w:rsidRDefault="001E085D" w:rsidP="00493477">
      <w:pPr>
        <w:spacing w:line="3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65507">
        <w:rPr>
          <w:sz w:val="28"/>
          <w:szCs w:val="28"/>
        </w:rPr>
        <w:t>Специалист проверяет</w:t>
      </w:r>
      <w:r w:rsidRPr="00D4581D">
        <w:rPr>
          <w:sz w:val="28"/>
          <w:szCs w:val="28"/>
        </w:rPr>
        <w:t xml:space="preserve"> представленны</w:t>
      </w:r>
      <w:r>
        <w:rPr>
          <w:sz w:val="28"/>
          <w:szCs w:val="28"/>
        </w:rPr>
        <w:t>й</w:t>
      </w:r>
      <w:r w:rsidRPr="00D45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 </w:t>
      </w:r>
      <w:r w:rsidRPr="00D4581D">
        <w:rPr>
          <w:sz w:val="28"/>
          <w:szCs w:val="28"/>
        </w:rPr>
        <w:t xml:space="preserve">документов </w:t>
      </w:r>
      <w:r w:rsidR="00965507">
        <w:rPr>
          <w:sz w:val="28"/>
          <w:szCs w:val="28"/>
        </w:rPr>
        <w:t xml:space="preserve">                             </w:t>
      </w:r>
      <w:r w:rsidRPr="00D4581D">
        <w:rPr>
          <w:sz w:val="28"/>
          <w:szCs w:val="28"/>
        </w:rPr>
        <w:t xml:space="preserve">и материалов </w:t>
      </w:r>
      <w:r>
        <w:rPr>
          <w:sz w:val="28"/>
          <w:szCs w:val="28"/>
        </w:rPr>
        <w:t>на предмет выявления оснований для отказа в предоставлении государственной услуги</w:t>
      </w:r>
      <w:r w:rsidRPr="00D4581D">
        <w:rPr>
          <w:sz w:val="28"/>
          <w:szCs w:val="28"/>
        </w:rPr>
        <w:t xml:space="preserve">. </w:t>
      </w:r>
    </w:p>
    <w:p w:rsidR="001E085D" w:rsidRPr="0001223A" w:rsidRDefault="001E085D" w:rsidP="00493477">
      <w:pPr>
        <w:spacing w:line="3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письменный отказ в проведении государственной э</w:t>
      </w:r>
      <w:r w:rsidR="00965507">
        <w:rPr>
          <w:sz w:val="28"/>
          <w:szCs w:val="28"/>
        </w:rPr>
        <w:t>кспертизы условий труда (далее -</w:t>
      </w:r>
      <w:r>
        <w:rPr>
          <w:sz w:val="28"/>
          <w:szCs w:val="28"/>
        </w:rPr>
        <w:t xml:space="preserve"> отказ) в случае отсутствия в заявлении сведений, предусмотренных пунктом 2.8 настоящего регламента, </w:t>
      </w:r>
      <w:r w:rsidR="0096550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 непредставления</w:t>
      </w:r>
      <w:r w:rsidRPr="0076085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и материалов</w:t>
      </w:r>
      <w:r w:rsidRPr="007608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предусмотренных Перечнем </w:t>
      </w:r>
      <w:r w:rsidR="009655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(в случае, если заявителем является работодатель) направляется заявителю </w:t>
      </w:r>
      <w:r w:rsidR="009655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не позднее </w:t>
      </w:r>
      <w:r w:rsidRPr="009A3C6C">
        <w:rPr>
          <w:sz w:val="28"/>
          <w:szCs w:val="28"/>
        </w:rPr>
        <w:t>семи</w:t>
      </w:r>
      <w:r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заявления.</w:t>
      </w:r>
    </w:p>
    <w:p w:rsidR="001E085D" w:rsidRDefault="001E085D" w:rsidP="00493477">
      <w:pPr>
        <w:spacing w:line="3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FF1D32">
        <w:rPr>
          <w:sz w:val="28"/>
          <w:szCs w:val="28"/>
        </w:rPr>
        <w:t xml:space="preserve">после устранения нарушений, указанных в отказе, </w:t>
      </w:r>
      <w:r>
        <w:rPr>
          <w:sz w:val="28"/>
          <w:szCs w:val="28"/>
        </w:rPr>
        <w:t xml:space="preserve">вправе </w:t>
      </w:r>
      <w:r w:rsidRPr="00FF1D32">
        <w:rPr>
          <w:sz w:val="28"/>
          <w:szCs w:val="28"/>
        </w:rPr>
        <w:t xml:space="preserve">повторно представить </w:t>
      </w:r>
      <w:r>
        <w:rPr>
          <w:sz w:val="28"/>
          <w:szCs w:val="28"/>
        </w:rPr>
        <w:t>заявление с учетом требований</w:t>
      </w:r>
      <w:r w:rsidRPr="003E6214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3E6214">
        <w:rPr>
          <w:sz w:val="28"/>
          <w:szCs w:val="28"/>
        </w:rPr>
        <w:t xml:space="preserve"> </w:t>
      </w:r>
      <w:r>
        <w:rPr>
          <w:sz w:val="28"/>
          <w:szCs w:val="28"/>
        </w:rPr>
        <w:t>2.8 настоящего регламента.</w:t>
      </w:r>
    </w:p>
    <w:p w:rsidR="001E085D" w:rsidRDefault="001E085D" w:rsidP="00493477">
      <w:pPr>
        <w:spacing w:line="334" w:lineRule="auto"/>
        <w:ind w:firstLine="708"/>
        <w:jc w:val="both"/>
        <w:rPr>
          <w:sz w:val="28"/>
          <w:szCs w:val="28"/>
        </w:rPr>
      </w:pPr>
      <w:r w:rsidRPr="00B0753C">
        <w:rPr>
          <w:sz w:val="28"/>
          <w:szCs w:val="28"/>
        </w:rPr>
        <w:t xml:space="preserve">В случае если недостатки в представленных заявителем документах, послужившие основанием для отказа, можно устранить без возврата </w:t>
      </w:r>
      <w:r>
        <w:rPr>
          <w:sz w:val="28"/>
          <w:szCs w:val="28"/>
        </w:rPr>
        <w:t xml:space="preserve">заявления </w:t>
      </w:r>
      <w:r w:rsidR="00840F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прилагаемых к нему документации и материалов  </w:t>
      </w:r>
      <w:r w:rsidRPr="00B0753C">
        <w:rPr>
          <w:sz w:val="28"/>
          <w:szCs w:val="28"/>
        </w:rPr>
        <w:t xml:space="preserve">и заявитель не настаивает </w:t>
      </w:r>
      <w:r w:rsidR="00840F46">
        <w:rPr>
          <w:sz w:val="28"/>
          <w:szCs w:val="28"/>
        </w:rPr>
        <w:t xml:space="preserve">               </w:t>
      </w:r>
      <w:r w:rsidRPr="00B0753C">
        <w:rPr>
          <w:sz w:val="28"/>
          <w:szCs w:val="28"/>
        </w:rPr>
        <w:t xml:space="preserve">на их возврате, </w:t>
      </w:r>
      <w:r>
        <w:rPr>
          <w:sz w:val="28"/>
          <w:szCs w:val="28"/>
        </w:rPr>
        <w:t>специалист</w:t>
      </w:r>
      <w:r w:rsidRPr="00B0753C">
        <w:rPr>
          <w:sz w:val="28"/>
          <w:szCs w:val="28"/>
        </w:rPr>
        <w:t xml:space="preserve"> устанавливает срок для устранения таких недостатков, который не должен превышать 30 </w:t>
      </w:r>
      <w:r>
        <w:rPr>
          <w:sz w:val="28"/>
          <w:szCs w:val="28"/>
        </w:rPr>
        <w:t xml:space="preserve">календарных </w:t>
      </w:r>
      <w:r w:rsidRPr="00B0753C">
        <w:rPr>
          <w:sz w:val="28"/>
          <w:szCs w:val="28"/>
        </w:rPr>
        <w:t>дней.</w:t>
      </w:r>
    </w:p>
    <w:p w:rsidR="00493477" w:rsidRDefault="00493477" w:rsidP="00965507">
      <w:pPr>
        <w:spacing w:line="312" w:lineRule="auto"/>
        <w:ind w:firstLine="720"/>
        <w:jc w:val="both"/>
        <w:rPr>
          <w:sz w:val="28"/>
          <w:szCs w:val="28"/>
        </w:rPr>
      </w:pPr>
    </w:p>
    <w:p w:rsidR="00493477" w:rsidRDefault="00493477" w:rsidP="00965507">
      <w:pPr>
        <w:spacing w:line="312" w:lineRule="auto"/>
        <w:ind w:firstLine="720"/>
        <w:jc w:val="both"/>
        <w:rPr>
          <w:sz w:val="28"/>
          <w:szCs w:val="28"/>
        </w:rPr>
      </w:pPr>
    </w:p>
    <w:p w:rsidR="00493477" w:rsidRPr="00493477" w:rsidRDefault="00493477" w:rsidP="00493477">
      <w:pPr>
        <w:spacing w:line="312" w:lineRule="auto"/>
        <w:ind w:firstLine="720"/>
        <w:jc w:val="center"/>
      </w:pPr>
      <w:r>
        <w:lastRenderedPageBreak/>
        <w:t>13</w:t>
      </w:r>
    </w:p>
    <w:p w:rsidR="001E085D" w:rsidRDefault="001E085D" w:rsidP="00493477">
      <w:pPr>
        <w:spacing w:line="3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В случае если основанием для отказа явилось отсутствие </w:t>
      </w:r>
      <w:r w:rsidR="00965507">
        <w:rPr>
          <w:sz w:val="28"/>
          <w:szCs w:val="28"/>
        </w:rPr>
        <w:t xml:space="preserve">                    </w:t>
      </w:r>
      <w:r w:rsidR="00D532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 администрации полномочий на проведение государственной экспертизы, </w:t>
      </w:r>
      <w:r w:rsidR="009655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то заявление вместе с прилагаемыми к нему документацией и материалами  направляются в течение семи дней со дня регистрации в соответствующий орган государственной экспертизы, в компетенцию которого входит проведение государственной экспертизы условий труда с уведомлением заявителя </w:t>
      </w:r>
      <w:r w:rsidR="00D5328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 переадресации заявления.   </w:t>
      </w:r>
      <w:proofErr w:type="gramEnd"/>
    </w:p>
    <w:p w:rsidR="001E085D" w:rsidRDefault="001E085D" w:rsidP="00493477">
      <w:pPr>
        <w:autoSpaceDE w:val="0"/>
        <w:autoSpaceDN w:val="0"/>
        <w:adjustRightInd w:val="0"/>
        <w:spacing w:line="3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Работодатель в срок не позднее 10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специалиста о предоставлении документации и материалов, необходимых для проведения государственной экспертизы условий труда, направляет запрашиваемые документацию и материалы в указанный орган либо письменно уведомляет о невозможности их представления с указанием причин.</w:t>
      </w:r>
    </w:p>
    <w:p w:rsidR="001E085D" w:rsidRDefault="001E085D" w:rsidP="00493477">
      <w:pPr>
        <w:autoSpaceDE w:val="0"/>
        <w:autoSpaceDN w:val="0"/>
        <w:adjustRightInd w:val="0"/>
        <w:spacing w:line="3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заявления и документов требованиям, установленным пунктом 2.8 настоящего регламента, специалист приступает </w:t>
      </w:r>
      <w:r w:rsidR="004934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 проведению экспертизы условий труда.</w:t>
      </w:r>
    </w:p>
    <w:p w:rsidR="001E085D" w:rsidRDefault="001E085D" w:rsidP="00493477">
      <w:pPr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Результатом административной процедуры является направление заявителю уведомления об отказе в предоставлении государственной услуги</w:t>
      </w:r>
      <w:r w:rsidR="00493477">
        <w:rPr>
          <w:sz w:val="28"/>
          <w:szCs w:val="28"/>
        </w:rPr>
        <w:t xml:space="preserve"> </w:t>
      </w:r>
      <w:r w:rsidR="00493477" w:rsidRPr="00493477">
        <w:rPr>
          <w:spacing w:val="-4"/>
          <w:sz w:val="28"/>
          <w:szCs w:val="28"/>
        </w:rPr>
        <w:t xml:space="preserve">либо принятие </w:t>
      </w:r>
      <w:r w:rsidRPr="00493477">
        <w:rPr>
          <w:spacing w:val="-4"/>
          <w:sz w:val="28"/>
          <w:szCs w:val="28"/>
        </w:rPr>
        <w:t>специалистом решения о проведении государственной экспертизы</w:t>
      </w:r>
      <w:r>
        <w:rPr>
          <w:sz w:val="28"/>
          <w:szCs w:val="28"/>
        </w:rPr>
        <w:t xml:space="preserve"> условий труда. Срок выполне</w:t>
      </w:r>
      <w:r w:rsidR="00493477">
        <w:rPr>
          <w:sz w:val="28"/>
          <w:szCs w:val="28"/>
        </w:rPr>
        <w:t>ния административной процедуры -</w:t>
      </w:r>
      <w:r>
        <w:rPr>
          <w:sz w:val="28"/>
          <w:szCs w:val="28"/>
        </w:rPr>
        <w:t xml:space="preserve"> 7 дней. </w:t>
      </w:r>
    </w:p>
    <w:p w:rsidR="00493477" w:rsidRDefault="001E085D" w:rsidP="0049347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государст</w:t>
      </w:r>
      <w:r w:rsidR="00493477">
        <w:rPr>
          <w:b/>
          <w:sz w:val="28"/>
          <w:szCs w:val="28"/>
        </w:rPr>
        <w:t>венной экспертизы условий труда</w:t>
      </w:r>
    </w:p>
    <w:p w:rsidR="001E085D" w:rsidRDefault="001E085D" w:rsidP="0049347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формирование заключения </w:t>
      </w:r>
    </w:p>
    <w:p w:rsidR="001E085D" w:rsidRDefault="001E085D" w:rsidP="00493477">
      <w:pPr>
        <w:spacing w:line="336" w:lineRule="auto"/>
        <w:ind w:firstLine="720"/>
        <w:jc w:val="both"/>
        <w:rPr>
          <w:sz w:val="28"/>
          <w:szCs w:val="28"/>
        </w:rPr>
      </w:pPr>
      <w:r w:rsidRPr="00D4581D">
        <w:rPr>
          <w:sz w:val="28"/>
          <w:szCs w:val="28"/>
        </w:rPr>
        <w:t>3.</w:t>
      </w:r>
      <w:r>
        <w:rPr>
          <w:sz w:val="28"/>
          <w:szCs w:val="28"/>
        </w:rPr>
        <w:t>7.</w:t>
      </w:r>
      <w:r w:rsidRPr="00D4581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административной процедуры является отсутствие  оснований для отказа в предоставлении государственной услуги.</w:t>
      </w:r>
    </w:p>
    <w:p w:rsidR="001E085D" w:rsidRDefault="001E085D" w:rsidP="00493477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Специалист проводит анализ соответствия документов и материалов, представленных заявителем для проведения государственной экспертизы условий труда, государственным нормативным требованиям охраны труда. </w:t>
      </w:r>
    </w:p>
    <w:p w:rsidR="001E085D" w:rsidRDefault="001E085D" w:rsidP="00493477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 государственной экспертизе условий труда, проводимой в целях </w:t>
      </w:r>
      <w:proofErr w:type="gramStart"/>
      <w:r>
        <w:rPr>
          <w:sz w:val="28"/>
          <w:szCs w:val="28"/>
        </w:rPr>
        <w:t xml:space="preserve">оценки качества проведения </w:t>
      </w:r>
      <w:r w:rsidR="00385E22">
        <w:rPr>
          <w:sz w:val="28"/>
          <w:szCs w:val="28"/>
        </w:rPr>
        <w:t>специальной оценки условий</w:t>
      </w:r>
      <w:proofErr w:type="gramEnd"/>
      <w:r w:rsidR="00385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труда, оценке соответствия государственным нормативным требованиям охраны труда подлежат оформленные в соответствии с  Порядком проведения </w:t>
      </w:r>
      <w:r w:rsidR="00385E22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 xml:space="preserve">труда материалы и документы по результатам </w:t>
      </w:r>
      <w:r w:rsidR="00385E22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 xml:space="preserve">труда. </w:t>
      </w:r>
    </w:p>
    <w:p w:rsidR="00493477" w:rsidRDefault="00493477" w:rsidP="001E085D">
      <w:pPr>
        <w:spacing w:line="312" w:lineRule="auto"/>
        <w:ind w:firstLine="720"/>
        <w:jc w:val="both"/>
        <w:rPr>
          <w:sz w:val="28"/>
          <w:szCs w:val="28"/>
        </w:rPr>
      </w:pPr>
    </w:p>
    <w:p w:rsidR="00493477" w:rsidRDefault="00493477" w:rsidP="001E085D">
      <w:pPr>
        <w:spacing w:line="312" w:lineRule="auto"/>
        <w:ind w:firstLine="720"/>
        <w:jc w:val="both"/>
        <w:rPr>
          <w:sz w:val="28"/>
          <w:szCs w:val="28"/>
        </w:rPr>
      </w:pPr>
    </w:p>
    <w:p w:rsidR="00493477" w:rsidRPr="00493477" w:rsidRDefault="00493477" w:rsidP="00493477">
      <w:pPr>
        <w:spacing w:line="312" w:lineRule="auto"/>
        <w:ind w:firstLine="720"/>
        <w:jc w:val="center"/>
      </w:pPr>
      <w:r>
        <w:lastRenderedPageBreak/>
        <w:t>14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При государственной экспертизе условий труда, проводимой </w:t>
      </w:r>
      <w:r w:rsidR="004934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целях оценки правильности предоставления </w:t>
      </w:r>
      <w:r w:rsidR="00C41B51">
        <w:rPr>
          <w:sz w:val="28"/>
          <w:szCs w:val="28"/>
        </w:rPr>
        <w:t xml:space="preserve">гарантий и </w:t>
      </w:r>
      <w:r>
        <w:rPr>
          <w:sz w:val="28"/>
          <w:szCs w:val="28"/>
        </w:rPr>
        <w:t xml:space="preserve">компенсаций за работу с вредными и (или) опасными условиями труда, оценке соответствия государственным нормативным требованиям охраны труда подлежат документы и материалы, обосновывающие и устанавливающие следующие виды компенсаций: 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сокращенная продолжительность рабочего времени;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дополнительный отпуск;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.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 государственной экспертизе условий труда, проводимой </w:t>
      </w:r>
      <w:r w:rsidR="004934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целях определения фактических условий труда на рабочих местах работников, в том числе в период, непосредственно предшествовавший  несчастному случаю на производстве, оценке соответствия государственным нормативным требованиям охраны труда подлежат документы и материалы, подтверждающие соответствие государственным нормативным требованиям охраны труда следующих объектов: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здания, сооружения, технологические процессы, а также применяемые </w:t>
      </w:r>
      <w:r w:rsidR="00493477">
        <w:rPr>
          <w:sz w:val="28"/>
          <w:szCs w:val="28"/>
        </w:rPr>
        <w:t xml:space="preserve">    </w:t>
      </w:r>
      <w:r>
        <w:rPr>
          <w:sz w:val="28"/>
          <w:szCs w:val="28"/>
        </w:rPr>
        <w:t>в производстве инструменты, сырье и материалы;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индивидуальной и коллективной защиты работников;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фактические уровни факторов </w:t>
      </w:r>
      <w:proofErr w:type="gramStart"/>
      <w:r>
        <w:rPr>
          <w:sz w:val="28"/>
          <w:szCs w:val="28"/>
        </w:rPr>
        <w:t>производственной</w:t>
      </w:r>
      <w:proofErr w:type="gramEnd"/>
      <w:r>
        <w:rPr>
          <w:sz w:val="28"/>
          <w:szCs w:val="28"/>
        </w:rPr>
        <w:t xml:space="preserve"> среды и трудового процесса;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</w:t>
      </w:r>
      <w:r w:rsidR="00C41B51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>труда и оценки профессиональных рисков;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санитарно-бытовое и лечебно-профилактическое обслуживание работников;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режимы труда и отдыха работников;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безопасным методам и приемам выполнения работ и оказание первой помощи пострадавшим на производстве, проведение инструктажа</w:t>
      </w:r>
      <w:r w:rsidR="004934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охране труда, стажировка на рабочем месте и проверка знаний требований охраны труда;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C41B51">
        <w:rPr>
          <w:sz w:val="28"/>
          <w:szCs w:val="28"/>
        </w:rPr>
        <w:t xml:space="preserve">гарантий и </w:t>
      </w:r>
      <w:r>
        <w:rPr>
          <w:sz w:val="28"/>
          <w:szCs w:val="28"/>
        </w:rPr>
        <w:t>компенсаций работникам за работу</w:t>
      </w:r>
      <w:r w:rsidR="0049347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 вредными и (или) опасными условиями труда;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по предотвращению аварийных ситуаций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  работников;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меры по оказанию пострадавшим первой помощи;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работников с требованиями охраны труда;</w:t>
      </w:r>
    </w:p>
    <w:p w:rsidR="001E085D" w:rsidRDefault="001E085D" w:rsidP="00493477">
      <w:pPr>
        <w:spacing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нормативные акты и инструкции по охране труда.</w:t>
      </w:r>
    </w:p>
    <w:p w:rsidR="00493477" w:rsidRPr="00493477" w:rsidRDefault="00493477" w:rsidP="00493477">
      <w:pPr>
        <w:spacing w:line="302" w:lineRule="auto"/>
        <w:ind w:firstLine="720"/>
        <w:jc w:val="center"/>
      </w:pPr>
      <w:r>
        <w:lastRenderedPageBreak/>
        <w:t>15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В зависимости от объекта государственной экспертизы условий труда специалист </w:t>
      </w:r>
      <w:proofErr w:type="gramStart"/>
      <w:r>
        <w:rPr>
          <w:sz w:val="28"/>
          <w:szCs w:val="28"/>
        </w:rPr>
        <w:t>анализирует и оценивает</w:t>
      </w:r>
      <w:proofErr w:type="gramEnd"/>
      <w:r>
        <w:rPr>
          <w:sz w:val="28"/>
          <w:szCs w:val="28"/>
        </w:rPr>
        <w:t>: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r w:rsidR="00C41B51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 xml:space="preserve">труда, включая соответствие проведения и оформления результатов </w:t>
      </w:r>
      <w:r w:rsidR="00051F9A">
        <w:rPr>
          <w:sz w:val="28"/>
          <w:szCs w:val="28"/>
        </w:rPr>
        <w:t xml:space="preserve">специальной оценки условий </w:t>
      </w:r>
      <w:proofErr w:type="gramStart"/>
      <w:r w:rsidR="00051F9A">
        <w:rPr>
          <w:sz w:val="28"/>
          <w:szCs w:val="28"/>
        </w:rPr>
        <w:t>труда</w:t>
      </w:r>
      <w:proofErr w:type="gramEnd"/>
      <w:r w:rsidR="00051F9A" w:rsidRPr="0082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установленному Порядку проведения </w:t>
      </w:r>
      <w:r w:rsidR="00C41B51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 xml:space="preserve">труда,  и подтверждение материалами </w:t>
      </w:r>
      <w:r w:rsidR="00C41B51">
        <w:rPr>
          <w:sz w:val="28"/>
          <w:szCs w:val="28"/>
        </w:rPr>
        <w:t xml:space="preserve">специальной оценке условий </w:t>
      </w:r>
      <w:r>
        <w:rPr>
          <w:sz w:val="28"/>
          <w:szCs w:val="28"/>
        </w:rPr>
        <w:t xml:space="preserve">труда гигиенической оценки условий труда по степени вредности и (или) опасности факторов производственной среды и трудового процесса, оценки </w:t>
      </w:r>
      <w:proofErr w:type="spellStart"/>
      <w:r>
        <w:rPr>
          <w:sz w:val="28"/>
          <w:szCs w:val="28"/>
        </w:rPr>
        <w:t>травмоопасности</w:t>
      </w:r>
      <w:proofErr w:type="spellEnd"/>
      <w:r>
        <w:rPr>
          <w:sz w:val="28"/>
          <w:szCs w:val="28"/>
        </w:rPr>
        <w:t xml:space="preserve"> рабочих мест по классу условий труда, обеспеченности работников средствами индивидуальной защиты, комплексной оценки условий труда на рабочих местах;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="00C41B51">
        <w:rPr>
          <w:sz w:val="28"/>
          <w:szCs w:val="28"/>
        </w:rPr>
        <w:t xml:space="preserve">гарантий и </w:t>
      </w:r>
      <w:r>
        <w:rPr>
          <w:sz w:val="28"/>
          <w:szCs w:val="28"/>
        </w:rPr>
        <w:t xml:space="preserve">компенсаций, установленных работникам, занятым </w:t>
      </w:r>
      <w:r w:rsidR="00C41B51">
        <w:rPr>
          <w:sz w:val="28"/>
          <w:szCs w:val="28"/>
        </w:rPr>
        <w:t xml:space="preserve"> </w:t>
      </w:r>
      <w:r>
        <w:rPr>
          <w:sz w:val="28"/>
          <w:szCs w:val="28"/>
        </w:rPr>
        <w:t>на работах с вредными и (или) опасными условиями труда, государственным нормативным требованиям охраны труда;</w:t>
      </w:r>
    </w:p>
    <w:p w:rsidR="001E085D" w:rsidRDefault="00493477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85D">
        <w:rPr>
          <w:sz w:val="28"/>
          <w:szCs w:val="28"/>
        </w:rPr>
        <w:t xml:space="preserve">соответствия предоставляемых работникам </w:t>
      </w:r>
      <w:r w:rsidR="00C41B51">
        <w:rPr>
          <w:sz w:val="28"/>
          <w:szCs w:val="28"/>
        </w:rPr>
        <w:t xml:space="preserve">гарантий и </w:t>
      </w:r>
      <w:r w:rsidR="001E085D">
        <w:rPr>
          <w:sz w:val="28"/>
          <w:szCs w:val="28"/>
        </w:rPr>
        <w:t>компенсаций за работу с вредными и (или) опасными условиями труда государственным нормативным требований охраны труда.</w:t>
      </w:r>
    </w:p>
    <w:p w:rsidR="001E085D" w:rsidRPr="000F24C7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В случае несогласия заявителя с результатами инструментальных оценок фактических уровней производственных факторов в ходе </w:t>
      </w:r>
      <w:r w:rsidR="00C41B51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 xml:space="preserve">труда или необходимости оценки фактических условий труда для проведения измерений производственных факторов при проведении государственной экспертизы условий труда специалист привлекает аккредитованную лабораторию. </w:t>
      </w:r>
    </w:p>
    <w:p w:rsidR="001E085D" w:rsidRDefault="001E085D" w:rsidP="001E085D">
      <w:pPr>
        <w:spacing w:line="312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E65D0D">
        <w:rPr>
          <w:bCs/>
          <w:sz w:val="28"/>
          <w:szCs w:val="28"/>
        </w:rPr>
        <w:t xml:space="preserve">На основании подготовленных выводов </w:t>
      </w:r>
      <w:r>
        <w:rPr>
          <w:bCs/>
          <w:sz w:val="28"/>
          <w:szCs w:val="28"/>
        </w:rPr>
        <w:t>специалист</w:t>
      </w:r>
      <w:r w:rsidRPr="00E65D0D">
        <w:rPr>
          <w:bCs/>
          <w:sz w:val="28"/>
          <w:szCs w:val="28"/>
        </w:rPr>
        <w:t xml:space="preserve"> подготавливает  заключени</w:t>
      </w:r>
      <w:r>
        <w:rPr>
          <w:bCs/>
          <w:sz w:val="28"/>
          <w:szCs w:val="28"/>
        </w:rPr>
        <w:t>е в двух экземплярах</w:t>
      </w:r>
      <w:r w:rsidRPr="00E65D0D">
        <w:rPr>
          <w:bCs/>
          <w:sz w:val="28"/>
          <w:szCs w:val="28"/>
        </w:rPr>
        <w:t>.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В заключении указываются: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органа,  предоставляющего государственную услугу, </w:t>
      </w:r>
      <w:r w:rsidR="004934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указанием адреса, ИНН, кода по ОКПО, кода по ОКВЭД, кода по ОКАТО, фамилии, имени, отчества руководителя, телефона, адреса электронной почты, </w:t>
      </w:r>
      <w:r w:rsidR="00D532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 также должности, фамилии, имени, отчества, телефона, адреса электронной почты специалиста;</w:t>
      </w:r>
      <w:proofErr w:type="gramEnd"/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 и дата утверждения заключения;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представления государственной услуги с указанием даты регистрации заявления;</w:t>
      </w:r>
    </w:p>
    <w:p w:rsidR="00A75399" w:rsidRDefault="00A75399" w:rsidP="00A75399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(при наличии) заявителя, почтовый адрес заявителя, место работы, должность (профессия) - в случае, если заявителем является работник;</w:t>
      </w:r>
      <w:proofErr w:type="gramEnd"/>
    </w:p>
    <w:p w:rsidR="00493477" w:rsidRDefault="00493477" w:rsidP="001E085D">
      <w:pPr>
        <w:spacing w:line="312" w:lineRule="auto"/>
        <w:ind w:firstLine="720"/>
        <w:jc w:val="both"/>
        <w:rPr>
          <w:sz w:val="28"/>
          <w:szCs w:val="28"/>
        </w:rPr>
      </w:pPr>
    </w:p>
    <w:p w:rsidR="00493477" w:rsidRPr="00493477" w:rsidRDefault="00493477" w:rsidP="00A75399">
      <w:pPr>
        <w:spacing w:line="312" w:lineRule="auto"/>
        <w:jc w:val="center"/>
      </w:pPr>
      <w:r>
        <w:t>16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 юридического лица в соответствии с записью в Едином государственном реестре юридических лиц, его организационно-правовая форма; индекс, почтовый адрес места нахождения организации; фамилия, имя, отчество руководителя; телефон, факс, адрес электронной почты;</w:t>
      </w:r>
    </w:p>
    <w:p w:rsidR="001E085D" w:rsidRDefault="00493477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85D">
        <w:rPr>
          <w:sz w:val="28"/>
          <w:szCs w:val="28"/>
        </w:rPr>
        <w:t xml:space="preserve">период проведения государственной экспертизы условий труда </w:t>
      </w:r>
      <w:r>
        <w:rPr>
          <w:sz w:val="28"/>
          <w:szCs w:val="28"/>
        </w:rPr>
        <w:t xml:space="preserve">                       </w:t>
      </w:r>
      <w:r w:rsidR="001E085D">
        <w:rPr>
          <w:sz w:val="28"/>
          <w:szCs w:val="28"/>
        </w:rPr>
        <w:t>с  указанием даты начала и окончания проведения данной экспертизы;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 государственной экспертизы труда;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документации и материалов, представленных (полученных </w:t>
      </w:r>
      <w:r w:rsidR="004934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запросу) на государственную экспертизу условий труда. 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В зависимости от объекта государст</w:t>
      </w:r>
      <w:r w:rsidR="00493477">
        <w:rPr>
          <w:sz w:val="28"/>
          <w:szCs w:val="28"/>
        </w:rPr>
        <w:t>венной экспертизы условий труда</w:t>
      </w:r>
      <w:r>
        <w:rPr>
          <w:sz w:val="28"/>
          <w:szCs w:val="28"/>
        </w:rPr>
        <w:t xml:space="preserve"> в заключение также указываются сведения о: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качестве </w:t>
      </w:r>
      <w:r w:rsidR="00C41B51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 xml:space="preserve">труда, включая соответствие (несоответствие) проведения и оформления результатов </w:t>
      </w:r>
      <w:r w:rsidR="00A75399">
        <w:rPr>
          <w:sz w:val="28"/>
          <w:szCs w:val="28"/>
        </w:rPr>
        <w:t>специальной оценки условий труда</w:t>
      </w:r>
      <w:r w:rsidR="00051F9A">
        <w:rPr>
          <w:sz w:val="28"/>
          <w:szCs w:val="28"/>
        </w:rPr>
        <w:t>,</w:t>
      </w:r>
      <w:r w:rsidR="00A75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установленному порядку проведения </w:t>
      </w:r>
      <w:r w:rsidR="00A75399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 xml:space="preserve">труда и подтверждение (не подтверждение) материалами </w:t>
      </w:r>
      <w:r w:rsidR="00AA0DE5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гигиенической оценки условий труда </w:t>
      </w:r>
      <w:r w:rsidR="00AA0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степени вредности и (или) опасности факторов производственной среды </w:t>
      </w:r>
      <w:r w:rsidR="00AA0D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трудового процесса, оценке </w:t>
      </w:r>
      <w:proofErr w:type="spellStart"/>
      <w:r>
        <w:rPr>
          <w:sz w:val="28"/>
          <w:szCs w:val="28"/>
        </w:rPr>
        <w:t>травмоопасности</w:t>
      </w:r>
      <w:proofErr w:type="spellEnd"/>
      <w:r>
        <w:rPr>
          <w:sz w:val="28"/>
          <w:szCs w:val="28"/>
        </w:rPr>
        <w:t xml:space="preserve"> рабочих мест по классу условий труда, обеспеченности работников средствами индивидуальной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защиты, комплексной оценке условий труда на рабочих местах, полноте перечня всех рабочих мест работодателя, правильности проведения оценки возможности использования труда отдельных категорий  работающих (женщин, лиц моложе 18 лет), полноте и достаточности разработанного по итогам аттестации рабочих мест плана мероприятий </w:t>
      </w:r>
      <w:r w:rsidR="00D53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улучшению условий труда для приведения рабочих мест в соответствии </w:t>
      </w:r>
      <w:r w:rsidR="00D53281">
        <w:rPr>
          <w:sz w:val="28"/>
          <w:szCs w:val="28"/>
        </w:rPr>
        <w:t xml:space="preserve"> </w:t>
      </w:r>
      <w:r>
        <w:rPr>
          <w:sz w:val="28"/>
          <w:szCs w:val="28"/>
        </w:rPr>
        <w:t>с государственными нормативными требованиями охраны труда;</w:t>
      </w:r>
      <w:proofErr w:type="gramEnd"/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или несоответствии трудовому законодательству предоставления </w:t>
      </w:r>
      <w:r w:rsidR="00A75399">
        <w:rPr>
          <w:sz w:val="28"/>
          <w:szCs w:val="28"/>
        </w:rPr>
        <w:t xml:space="preserve">гарантий и </w:t>
      </w:r>
      <w:r>
        <w:rPr>
          <w:sz w:val="28"/>
          <w:szCs w:val="28"/>
        </w:rPr>
        <w:t>компенсаций работникам, занятым  на работах с вредными и (или) опасными и иными особыми условиями труда;</w:t>
      </w:r>
    </w:p>
    <w:p w:rsidR="001E085D" w:rsidRDefault="001E085D" w:rsidP="001E085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фактических условий труда работников государственным нормативным требованиям охраны труда.</w:t>
      </w:r>
    </w:p>
    <w:p w:rsidR="00A75399" w:rsidRDefault="00A75399" w:rsidP="00493477">
      <w:pPr>
        <w:spacing w:line="300" w:lineRule="auto"/>
        <w:ind w:firstLine="720"/>
        <w:jc w:val="center"/>
      </w:pPr>
    </w:p>
    <w:p w:rsidR="00A75399" w:rsidRDefault="00A75399" w:rsidP="00493477">
      <w:pPr>
        <w:spacing w:line="300" w:lineRule="auto"/>
        <w:ind w:firstLine="720"/>
        <w:jc w:val="center"/>
      </w:pPr>
    </w:p>
    <w:p w:rsidR="00A75399" w:rsidRDefault="00A75399" w:rsidP="00493477">
      <w:pPr>
        <w:spacing w:line="300" w:lineRule="auto"/>
        <w:ind w:firstLine="720"/>
        <w:jc w:val="center"/>
      </w:pPr>
    </w:p>
    <w:p w:rsidR="00A75399" w:rsidRDefault="00A75399" w:rsidP="00493477">
      <w:pPr>
        <w:spacing w:line="300" w:lineRule="auto"/>
        <w:ind w:firstLine="720"/>
        <w:jc w:val="center"/>
      </w:pPr>
    </w:p>
    <w:p w:rsidR="00AA0DE5" w:rsidRDefault="00AA0DE5" w:rsidP="00493477">
      <w:pPr>
        <w:spacing w:line="300" w:lineRule="auto"/>
        <w:ind w:firstLine="720"/>
        <w:jc w:val="center"/>
      </w:pPr>
    </w:p>
    <w:p w:rsidR="00493477" w:rsidRPr="00493477" w:rsidRDefault="00493477" w:rsidP="00493477">
      <w:pPr>
        <w:spacing w:line="300" w:lineRule="auto"/>
        <w:ind w:firstLine="720"/>
        <w:jc w:val="center"/>
      </w:pPr>
      <w:r>
        <w:lastRenderedPageBreak/>
        <w:t>17</w:t>
      </w:r>
    </w:p>
    <w:p w:rsidR="001E085D" w:rsidRDefault="001E085D" w:rsidP="0049347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proofErr w:type="gramStart"/>
      <w:r>
        <w:rPr>
          <w:sz w:val="28"/>
          <w:szCs w:val="28"/>
        </w:rPr>
        <w:t>Во всех случаях выявления несоот</w:t>
      </w:r>
      <w:r w:rsidR="00493477">
        <w:rPr>
          <w:sz w:val="28"/>
          <w:szCs w:val="28"/>
        </w:rPr>
        <w:t xml:space="preserve">ветствия </w:t>
      </w:r>
      <w:r>
        <w:rPr>
          <w:sz w:val="28"/>
          <w:szCs w:val="28"/>
        </w:rPr>
        <w:t xml:space="preserve">документов </w:t>
      </w:r>
      <w:r w:rsidR="0049347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материалов, предоставленных на государственную экспертизу условий труда, государственным нормативным требованиям охраны труда в заключении указывается, какое именно несоответствие выявлено с указанием государственного нормативного требования охраны труда, наименования </w:t>
      </w:r>
      <w:r w:rsidR="004934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реквизитов нормативного правового акта, содержащего государственные нормативные требования охраны труда, раздела, статьи, пункта, подпункта, абзаца нормативного правового акта.  </w:t>
      </w:r>
      <w:proofErr w:type="gramEnd"/>
    </w:p>
    <w:p w:rsidR="001E085D" w:rsidRDefault="001E085D" w:rsidP="0049347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85D">
        <w:rPr>
          <w:sz w:val="28"/>
          <w:szCs w:val="28"/>
        </w:rPr>
        <w:t>1</w:t>
      </w:r>
      <w:r>
        <w:rPr>
          <w:sz w:val="28"/>
          <w:szCs w:val="28"/>
        </w:rPr>
        <w:t>8. По результатам проведенной государственной услуги в заключении излагаются обоснованные выводы о соответствии либо несоответствии условий труда на рабочих местах, в отношении которых проводилась государственная экспертиза условий труда, государственным нормативным требованиям охраны труда.</w:t>
      </w:r>
    </w:p>
    <w:p w:rsidR="001E085D" w:rsidRDefault="001E085D" w:rsidP="0049347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Заключение должно быть объективным и аргументированным. Результаты государственной экспертизы условий труда  и вывода специалиста должны </w:t>
      </w:r>
      <w:proofErr w:type="gramStart"/>
      <w:r>
        <w:rPr>
          <w:sz w:val="28"/>
          <w:szCs w:val="28"/>
        </w:rPr>
        <w:t>излагаться подробно и сопровождаться</w:t>
      </w:r>
      <w:proofErr w:type="gramEnd"/>
      <w:r>
        <w:rPr>
          <w:sz w:val="28"/>
          <w:szCs w:val="28"/>
        </w:rPr>
        <w:t xml:space="preserve"> ссылками на конкретные требования действующих законодательных и иных нормативных правовых актов.   </w:t>
      </w:r>
    </w:p>
    <w:p w:rsidR="001E085D" w:rsidRDefault="001E085D" w:rsidP="00493477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 Подписанное специалистом  заключение передается на утверждение главы  Партизанского муниципального района. Его подпись заверяется печатью администрации.</w:t>
      </w:r>
    </w:p>
    <w:p w:rsidR="001E085D" w:rsidRDefault="001E085D" w:rsidP="00493477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являются:</w:t>
      </w:r>
    </w:p>
    <w:p w:rsidR="001E085D" w:rsidRDefault="001E085D" w:rsidP="00493477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proofErr w:type="gramStart"/>
      <w:r>
        <w:rPr>
          <w:sz w:val="28"/>
          <w:szCs w:val="28"/>
        </w:rPr>
        <w:t xml:space="preserve">качества проведения </w:t>
      </w:r>
      <w:r w:rsidR="00A75399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>;</w:t>
      </w:r>
    </w:p>
    <w:p w:rsidR="001E085D" w:rsidRDefault="00AA0DE5" w:rsidP="00493477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85D">
        <w:rPr>
          <w:sz w:val="28"/>
          <w:szCs w:val="28"/>
        </w:rPr>
        <w:t xml:space="preserve">заключение о соответствии (не соответствии) предоставляемых работникам </w:t>
      </w:r>
      <w:r w:rsidR="00A75399">
        <w:rPr>
          <w:sz w:val="28"/>
          <w:szCs w:val="28"/>
        </w:rPr>
        <w:t xml:space="preserve">гарантий и </w:t>
      </w:r>
      <w:r w:rsidR="001E085D">
        <w:rPr>
          <w:sz w:val="28"/>
          <w:szCs w:val="28"/>
        </w:rPr>
        <w:t>компенсаций за работу с вредными и (или) опасными условиями труда государственным нормативным требованиям охраны труда;</w:t>
      </w:r>
    </w:p>
    <w:p w:rsidR="001E085D" w:rsidRDefault="001E085D" w:rsidP="00493477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фактических условиях труда работников.</w:t>
      </w:r>
    </w:p>
    <w:p w:rsidR="001E085D" w:rsidRPr="00493477" w:rsidRDefault="001E085D" w:rsidP="00493477">
      <w:pPr>
        <w:autoSpaceDE w:val="0"/>
        <w:autoSpaceDN w:val="0"/>
        <w:adjustRightInd w:val="0"/>
        <w:spacing w:line="300" w:lineRule="auto"/>
        <w:ind w:firstLine="708"/>
        <w:jc w:val="both"/>
        <w:rPr>
          <w:spacing w:val="-4"/>
          <w:sz w:val="28"/>
          <w:szCs w:val="28"/>
        </w:rPr>
      </w:pPr>
      <w:r w:rsidRPr="00493477">
        <w:rPr>
          <w:spacing w:val="-4"/>
          <w:sz w:val="28"/>
          <w:szCs w:val="28"/>
        </w:rPr>
        <w:t>Срок выполне</w:t>
      </w:r>
      <w:r w:rsidR="00493477" w:rsidRPr="00493477">
        <w:rPr>
          <w:spacing w:val="-4"/>
          <w:sz w:val="28"/>
          <w:szCs w:val="28"/>
        </w:rPr>
        <w:t>ния административной процедуры -</w:t>
      </w:r>
      <w:r w:rsidRPr="00493477">
        <w:rPr>
          <w:spacing w:val="-4"/>
          <w:sz w:val="28"/>
          <w:szCs w:val="28"/>
        </w:rPr>
        <w:t xml:space="preserve"> не более одного месяца.</w:t>
      </w:r>
    </w:p>
    <w:p w:rsidR="001E085D" w:rsidRDefault="001E085D" w:rsidP="00493477">
      <w:pPr>
        <w:spacing w:line="300" w:lineRule="auto"/>
        <w:ind w:firstLine="720"/>
        <w:jc w:val="center"/>
        <w:rPr>
          <w:b/>
          <w:sz w:val="28"/>
          <w:szCs w:val="28"/>
        </w:rPr>
      </w:pPr>
      <w:r w:rsidRPr="003270A4">
        <w:rPr>
          <w:b/>
          <w:sz w:val="28"/>
          <w:szCs w:val="28"/>
        </w:rPr>
        <w:t>Проведение измерений производственных факторов</w:t>
      </w:r>
    </w:p>
    <w:p w:rsidR="001E085D" w:rsidRDefault="001E085D" w:rsidP="0049347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Основанием для начала административной процедуры является принятие решения специалистом о необходимости проведения наблюдений, измерений с привлечением аккредитованных исследовательских лабораторий либо несогласие заявителя с результатами инструментальных оценок фактических уровней производственных факторов в ходе </w:t>
      </w:r>
      <w:r w:rsidR="00A75399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>труда.</w:t>
      </w:r>
    </w:p>
    <w:p w:rsidR="00493477" w:rsidRDefault="00493477" w:rsidP="00493477">
      <w:pPr>
        <w:spacing w:line="300" w:lineRule="auto"/>
        <w:ind w:firstLine="720"/>
        <w:jc w:val="center"/>
      </w:pPr>
    </w:p>
    <w:p w:rsidR="00FB72C2" w:rsidRDefault="00FB72C2" w:rsidP="00493477">
      <w:pPr>
        <w:spacing w:line="300" w:lineRule="auto"/>
        <w:ind w:firstLine="720"/>
        <w:jc w:val="center"/>
      </w:pPr>
    </w:p>
    <w:p w:rsidR="00FB72C2" w:rsidRDefault="00FB72C2" w:rsidP="00493477">
      <w:pPr>
        <w:spacing w:line="300" w:lineRule="auto"/>
        <w:ind w:firstLine="720"/>
        <w:jc w:val="center"/>
      </w:pPr>
    </w:p>
    <w:p w:rsidR="00493477" w:rsidRPr="00493477" w:rsidRDefault="00493477" w:rsidP="00493477">
      <w:pPr>
        <w:spacing w:line="300" w:lineRule="auto"/>
        <w:ind w:firstLine="720"/>
        <w:jc w:val="center"/>
      </w:pPr>
      <w:r>
        <w:lastRenderedPageBreak/>
        <w:t>18</w:t>
      </w:r>
    </w:p>
    <w:p w:rsidR="001E085D" w:rsidRDefault="001E085D" w:rsidP="006840C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Специалист принимает решение о необходимости  проведения наблюдений, измерений с привлечением аккредитованных исследовательских лабораторий в следующих случаях:</w:t>
      </w:r>
    </w:p>
    <w:p w:rsidR="001E085D" w:rsidRDefault="001E085D" w:rsidP="006840CD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оценка </w:t>
      </w:r>
      <w:r w:rsidR="00493477">
        <w:rPr>
          <w:sz w:val="28"/>
          <w:szCs w:val="28"/>
        </w:rPr>
        <w:t>не всех</w:t>
      </w:r>
      <w:r>
        <w:rPr>
          <w:sz w:val="28"/>
          <w:szCs w:val="28"/>
        </w:rPr>
        <w:t xml:space="preserve"> факторов </w:t>
      </w:r>
      <w:proofErr w:type="gramStart"/>
      <w:r>
        <w:rPr>
          <w:sz w:val="28"/>
          <w:szCs w:val="28"/>
        </w:rPr>
        <w:t>производственной</w:t>
      </w:r>
      <w:proofErr w:type="gramEnd"/>
      <w:r>
        <w:rPr>
          <w:sz w:val="28"/>
          <w:szCs w:val="28"/>
        </w:rPr>
        <w:t xml:space="preserve"> среды </w:t>
      </w:r>
      <w:r w:rsidR="004934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трудового процесса;</w:t>
      </w:r>
    </w:p>
    <w:p w:rsidR="001E085D" w:rsidRDefault="001E085D" w:rsidP="006840CD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измерений и оценок оформлены в нарушении </w:t>
      </w:r>
      <w:proofErr w:type="gramStart"/>
      <w:r>
        <w:rPr>
          <w:sz w:val="28"/>
          <w:szCs w:val="28"/>
        </w:rPr>
        <w:t xml:space="preserve">порядка проведения </w:t>
      </w:r>
      <w:r w:rsidR="00FB72C2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>;</w:t>
      </w:r>
    </w:p>
    <w:p w:rsidR="001E085D" w:rsidRDefault="001E085D" w:rsidP="006840CD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факторов </w:t>
      </w:r>
      <w:proofErr w:type="gramStart"/>
      <w:r>
        <w:rPr>
          <w:sz w:val="28"/>
          <w:szCs w:val="28"/>
        </w:rPr>
        <w:t>производственной</w:t>
      </w:r>
      <w:proofErr w:type="gramEnd"/>
      <w:r>
        <w:rPr>
          <w:sz w:val="28"/>
          <w:szCs w:val="28"/>
        </w:rPr>
        <w:t xml:space="preserve"> среды  производилась в весенний </w:t>
      </w:r>
      <w:r w:rsidR="00493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осенний период времени. </w:t>
      </w:r>
    </w:p>
    <w:p w:rsidR="001E085D" w:rsidRDefault="001E085D" w:rsidP="006840CD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Выбор аккредитованной в установленном порядке исследовательской лаборатории осуществляет работодатель. </w:t>
      </w:r>
    </w:p>
    <w:p w:rsidR="001E085D" w:rsidRDefault="001E085D" w:rsidP="006840C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Финансирование услуг по проведению исследовательских наблюдений аккредитованной лабораторией осуществляет работодатель.</w:t>
      </w:r>
    </w:p>
    <w:p w:rsidR="001E085D" w:rsidRDefault="001E085D" w:rsidP="006840C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   Результатом административной процедуры является заключение исследовательской лаборатории, аккредитованной в установленном порядке. Срок выполне</w:t>
      </w:r>
      <w:r w:rsidR="00493477">
        <w:rPr>
          <w:sz w:val="28"/>
          <w:szCs w:val="28"/>
        </w:rPr>
        <w:t>ния административной процедуры -</w:t>
      </w:r>
      <w:r>
        <w:rPr>
          <w:sz w:val="28"/>
          <w:szCs w:val="28"/>
        </w:rPr>
        <w:t xml:space="preserve"> не более 30 дней. </w:t>
      </w:r>
    </w:p>
    <w:p w:rsidR="001E085D" w:rsidRDefault="006840CD" w:rsidP="006840CD">
      <w:pPr>
        <w:autoSpaceDE w:val="0"/>
        <w:autoSpaceDN w:val="0"/>
        <w:adjustRightInd w:val="0"/>
        <w:spacing w:line="324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Выдача заявителю </w:t>
      </w:r>
      <w:r w:rsidR="001E085D">
        <w:rPr>
          <w:b/>
          <w:sz w:val="28"/>
          <w:szCs w:val="28"/>
        </w:rPr>
        <w:t>результата государственной услуги</w:t>
      </w:r>
    </w:p>
    <w:p w:rsidR="001E085D" w:rsidRDefault="001E085D" w:rsidP="006840CD">
      <w:pPr>
        <w:autoSpaceDE w:val="0"/>
        <w:autoSpaceDN w:val="0"/>
        <w:adjustRightInd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Основанием для начала административной процедуры является поступление специалисту утвержденного главой Партизанского муниципального района заключения.  </w:t>
      </w:r>
    </w:p>
    <w:p w:rsidR="001E085D" w:rsidRDefault="001E085D" w:rsidP="006840CD">
      <w:pPr>
        <w:autoSpaceDE w:val="0"/>
        <w:autoSpaceDN w:val="0"/>
        <w:adjustRightInd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F5579D">
        <w:rPr>
          <w:sz w:val="28"/>
          <w:szCs w:val="28"/>
        </w:rPr>
        <w:t>Не позднее трех</w:t>
      </w:r>
      <w:r>
        <w:rPr>
          <w:sz w:val="28"/>
          <w:szCs w:val="28"/>
        </w:rPr>
        <w:t xml:space="preserve"> </w:t>
      </w:r>
      <w:r w:rsidRPr="00434FB9">
        <w:rPr>
          <w:sz w:val="28"/>
          <w:szCs w:val="28"/>
        </w:rPr>
        <w:t>рабочих</w:t>
      </w:r>
      <w:r w:rsidRPr="00F5579D">
        <w:rPr>
          <w:sz w:val="28"/>
          <w:szCs w:val="28"/>
        </w:rPr>
        <w:t xml:space="preserve"> дней с момента утверждения </w:t>
      </w:r>
      <w:r>
        <w:rPr>
          <w:sz w:val="28"/>
          <w:szCs w:val="28"/>
        </w:rPr>
        <w:t>заключения специалистом</w:t>
      </w:r>
      <w:r w:rsidRPr="00F5579D">
        <w:rPr>
          <w:sz w:val="28"/>
          <w:szCs w:val="28"/>
        </w:rPr>
        <w:t xml:space="preserve"> один экземпляр заключения выда</w:t>
      </w:r>
      <w:r>
        <w:rPr>
          <w:sz w:val="28"/>
          <w:szCs w:val="28"/>
        </w:rPr>
        <w:t>ё</w:t>
      </w:r>
      <w:r w:rsidRPr="00F5579D">
        <w:rPr>
          <w:sz w:val="28"/>
          <w:szCs w:val="28"/>
        </w:rPr>
        <w:t xml:space="preserve">тся на руки </w:t>
      </w:r>
      <w:r>
        <w:rPr>
          <w:sz w:val="28"/>
          <w:szCs w:val="28"/>
        </w:rPr>
        <w:t>з</w:t>
      </w:r>
      <w:r w:rsidRPr="00F5579D">
        <w:rPr>
          <w:sz w:val="28"/>
          <w:szCs w:val="28"/>
        </w:rPr>
        <w:t xml:space="preserve">аявителю </w:t>
      </w:r>
      <w:r w:rsidR="006840CD">
        <w:rPr>
          <w:sz w:val="28"/>
          <w:szCs w:val="28"/>
        </w:rPr>
        <w:t xml:space="preserve">                   </w:t>
      </w:r>
      <w:r w:rsidRPr="00F5579D">
        <w:rPr>
          <w:sz w:val="28"/>
          <w:szCs w:val="28"/>
        </w:rPr>
        <w:t xml:space="preserve">(его полномочному представителю) или отправляется </w:t>
      </w:r>
      <w:r>
        <w:rPr>
          <w:sz w:val="28"/>
          <w:szCs w:val="28"/>
        </w:rPr>
        <w:t xml:space="preserve">заказным письмом </w:t>
      </w:r>
      <w:r w:rsidR="006840CD">
        <w:rPr>
          <w:sz w:val="28"/>
          <w:szCs w:val="28"/>
        </w:rPr>
        <w:t xml:space="preserve">                       </w:t>
      </w:r>
      <w:r w:rsidRPr="00F5579D">
        <w:rPr>
          <w:sz w:val="28"/>
          <w:szCs w:val="28"/>
        </w:rPr>
        <w:t>с</w:t>
      </w:r>
      <w:r>
        <w:rPr>
          <w:sz w:val="28"/>
          <w:szCs w:val="28"/>
        </w:rPr>
        <w:t xml:space="preserve"> уведомлением о вручении</w:t>
      </w:r>
      <w:r w:rsidRPr="00F5579D">
        <w:rPr>
          <w:sz w:val="28"/>
          <w:szCs w:val="28"/>
        </w:rPr>
        <w:t>.</w:t>
      </w:r>
      <w:r w:rsidRPr="00297B54">
        <w:t xml:space="preserve"> </w:t>
      </w:r>
    </w:p>
    <w:p w:rsidR="001E085D" w:rsidRDefault="001E085D" w:rsidP="006840CD">
      <w:pPr>
        <w:autoSpaceDE w:val="0"/>
        <w:autoSpaceDN w:val="0"/>
        <w:adjustRightInd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Специалист направляет копии заключения работодателю (в случае, если работодатель не являлся заявителем) и аттестующей организации, а также при наличии запроса направляет копии заключений органам исполнительной власти, в профессиональные союзы и их объединения.  </w:t>
      </w:r>
    </w:p>
    <w:p w:rsidR="001E085D" w:rsidRPr="00690350" w:rsidRDefault="001E085D" w:rsidP="006840CD">
      <w:pPr>
        <w:autoSpaceDE w:val="0"/>
        <w:autoSpaceDN w:val="0"/>
        <w:adjustRightInd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Документация и материалы, представленные для проведения государственной экспертизы  условий труда, могут быть направлены </w:t>
      </w:r>
      <w:r w:rsidR="006840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государственную экспертизу повторно после устранения недостатков, указанных в заключении, или при внесении изменений в документацию </w:t>
      </w:r>
      <w:r w:rsidR="006840CD">
        <w:rPr>
          <w:sz w:val="28"/>
          <w:szCs w:val="28"/>
        </w:rPr>
        <w:t xml:space="preserve">             </w:t>
      </w:r>
      <w:r w:rsidR="00E4517E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материалы. Повторная государственная экспертиза условий труда  проводится в соответствии с настоящим регламентом.</w:t>
      </w:r>
    </w:p>
    <w:p w:rsidR="006840CD" w:rsidRDefault="006840CD" w:rsidP="006840CD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6840CD" w:rsidRPr="006840CD" w:rsidRDefault="006840CD" w:rsidP="00AD4A9D">
      <w:pPr>
        <w:autoSpaceDE w:val="0"/>
        <w:autoSpaceDN w:val="0"/>
        <w:adjustRightInd w:val="0"/>
        <w:spacing w:line="312" w:lineRule="auto"/>
        <w:jc w:val="center"/>
      </w:pPr>
      <w:r>
        <w:lastRenderedPageBreak/>
        <w:t>19</w:t>
      </w:r>
    </w:p>
    <w:p w:rsidR="001E085D" w:rsidRDefault="001E085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Заключения, документы и материалы (копии документов) хранятся </w:t>
      </w:r>
      <w:r w:rsidR="006840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 администрации Партизанского муниципального района в течение 5 лет, если более длительный срок хранения не установлен законодательством Российской Федерации. </w:t>
      </w:r>
      <w:r w:rsidR="006840CD">
        <w:rPr>
          <w:sz w:val="28"/>
          <w:szCs w:val="28"/>
        </w:rPr>
        <w:t xml:space="preserve">Вместе с </w:t>
      </w:r>
      <w:r w:rsidRPr="00D4581D">
        <w:rPr>
          <w:sz w:val="28"/>
          <w:szCs w:val="28"/>
        </w:rPr>
        <w:t xml:space="preserve">заключением хранится заявление получателя </w:t>
      </w:r>
      <w:r w:rsidR="006840CD">
        <w:rPr>
          <w:sz w:val="28"/>
          <w:szCs w:val="28"/>
        </w:rPr>
        <w:t xml:space="preserve">                                   </w:t>
      </w:r>
      <w:r w:rsidRPr="00D4581D">
        <w:rPr>
          <w:sz w:val="28"/>
          <w:szCs w:val="28"/>
        </w:rPr>
        <w:t>о проведении государственной экспертизы условий труда</w:t>
      </w:r>
      <w:r>
        <w:rPr>
          <w:sz w:val="28"/>
          <w:szCs w:val="28"/>
        </w:rPr>
        <w:t xml:space="preserve">. </w:t>
      </w:r>
    </w:p>
    <w:p w:rsidR="001E085D" w:rsidRDefault="001E085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В случае утраты заключения работодатель вправе получить дубликат этого заключения. Выдача дубликата осуществляется в течение пяти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письменного заявления. Дубликат заключения утверждается главой Партизанского муниципального района, в случае </w:t>
      </w:r>
      <w:r w:rsidR="006840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его отсутствия первым заместителем главы администрации.</w:t>
      </w:r>
    </w:p>
    <w:p w:rsidR="001E085D" w:rsidRDefault="001E085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заключения</w:t>
      </w:r>
      <w:r w:rsidRPr="00E65D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Срок выполне</w:t>
      </w:r>
      <w:r w:rsidR="006840CD">
        <w:rPr>
          <w:bCs/>
          <w:sz w:val="28"/>
          <w:szCs w:val="28"/>
        </w:rPr>
        <w:t>ния административной процедуры -</w:t>
      </w:r>
      <w:r>
        <w:rPr>
          <w:bCs/>
          <w:sz w:val="28"/>
          <w:szCs w:val="28"/>
        </w:rPr>
        <w:t xml:space="preserve"> не более </w:t>
      </w:r>
      <w:r w:rsidR="00AD4A9D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трех дней.</w:t>
      </w:r>
    </w:p>
    <w:p w:rsidR="006840CD" w:rsidRDefault="001E085D" w:rsidP="006840CD">
      <w:pPr>
        <w:jc w:val="center"/>
        <w:rPr>
          <w:b/>
          <w:caps/>
          <w:sz w:val="28"/>
          <w:szCs w:val="28"/>
        </w:rPr>
      </w:pPr>
      <w:r w:rsidRPr="004A1EB3">
        <w:rPr>
          <w:b/>
          <w:caps/>
          <w:sz w:val="28"/>
          <w:szCs w:val="28"/>
        </w:rPr>
        <w:t xml:space="preserve">4. Формы </w:t>
      </w:r>
      <w:proofErr w:type="gramStart"/>
      <w:r w:rsidRPr="004A1EB3">
        <w:rPr>
          <w:b/>
          <w:caps/>
          <w:sz w:val="28"/>
          <w:szCs w:val="28"/>
        </w:rPr>
        <w:t>контроля за</w:t>
      </w:r>
      <w:proofErr w:type="gramEnd"/>
      <w:r w:rsidRPr="004A1EB3">
        <w:rPr>
          <w:b/>
          <w:caps/>
          <w:sz w:val="28"/>
          <w:szCs w:val="28"/>
        </w:rPr>
        <w:t xml:space="preserve"> предоставлением</w:t>
      </w:r>
    </w:p>
    <w:p w:rsidR="001E085D" w:rsidRPr="004A1EB3" w:rsidRDefault="001E085D" w:rsidP="006840C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ГОСУДАРСТВЕН</w:t>
      </w:r>
      <w:r w:rsidRPr="004A1EB3">
        <w:rPr>
          <w:b/>
          <w:caps/>
          <w:sz w:val="28"/>
          <w:szCs w:val="28"/>
        </w:rPr>
        <w:t>ной услуги</w:t>
      </w:r>
    </w:p>
    <w:p w:rsidR="001E085D" w:rsidRPr="004A1EB3" w:rsidRDefault="001E085D" w:rsidP="00AD4A9D">
      <w:pPr>
        <w:tabs>
          <w:tab w:val="num" w:pos="3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4A1EB3">
        <w:rPr>
          <w:sz w:val="28"/>
          <w:szCs w:val="28"/>
        </w:rPr>
        <w:t>Контроль за</w:t>
      </w:r>
      <w:proofErr w:type="gramEnd"/>
      <w:r w:rsidRPr="004A1EB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осуществляет </w:t>
      </w:r>
      <w:r>
        <w:rPr>
          <w:sz w:val="28"/>
          <w:szCs w:val="28"/>
        </w:rPr>
        <w:t>заместитель главы администрации, курирующего специалиста</w:t>
      </w:r>
      <w:r w:rsidRPr="004A1EB3">
        <w:rPr>
          <w:sz w:val="28"/>
          <w:szCs w:val="28"/>
        </w:rPr>
        <w:t>.</w:t>
      </w:r>
    </w:p>
    <w:p w:rsidR="001E085D" w:rsidRPr="004A1EB3" w:rsidRDefault="001E085D" w:rsidP="00AD4A9D">
      <w:pPr>
        <w:tabs>
          <w:tab w:val="num" w:pos="360"/>
        </w:tabs>
        <w:spacing w:line="336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Текущий </w:t>
      </w:r>
      <w:proofErr w:type="gramStart"/>
      <w:r w:rsidRPr="004A1EB3">
        <w:rPr>
          <w:sz w:val="28"/>
          <w:szCs w:val="28"/>
        </w:rPr>
        <w:t>контроль за</w:t>
      </w:r>
      <w:proofErr w:type="gramEnd"/>
      <w:r w:rsidRPr="004A1EB3">
        <w:rPr>
          <w:sz w:val="28"/>
          <w:szCs w:val="28"/>
        </w:rPr>
        <w:t xml:space="preserve"> принятием решений </w:t>
      </w:r>
      <w:r>
        <w:rPr>
          <w:sz w:val="28"/>
          <w:szCs w:val="28"/>
        </w:rPr>
        <w:t>заме</w:t>
      </w:r>
      <w:r w:rsidRPr="004A1EB3">
        <w:rPr>
          <w:sz w:val="28"/>
          <w:szCs w:val="28"/>
        </w:rPr>
        <w:t>стител</w:t>
      </w:r>
      <w:r>
        <w:rPr>
          <w:sz w:val="28"/>
          <w:szCs w:val="28"/>
        </w:rPr>
        <w:t>ем</w:t>
      </w:r>
      <w:r w:rsidRPr="004A1EB3">
        <w:rPr>
          <w:sz w:val="28"/>
          <w:szCs w:val="28"/>
        </w:rPr>
        <w:t xml:space="preserve"> главы  </w:t>
      </w:r>
      <w:r>
        <w:rPr>
          <w:sz w:val="28"/>
          <w:szCs w:val="28"/>
        </w:rPr>
        <w:t>администрации</w:t>
      </w:r>
      <w:r w:rsidRPr="004A1EB3">
        <w:rPr>
          <w:sz w:val="28"/>
          <w:szCs w:val="28"/>
        </w:rPr>
        <w:t xml:space="preserve">, </w:t>
      </w:r>
      <w:r>
        <w:rPr>
          <w:sz w:val="28"/>
          <w:szCs w:val="28"/>
        </w:rPr>
        <w:t>курирующего</w:t>
      </w:r>
      <w:r w:rsidRPr="004A1EB3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специалиста, осуществляет глава Партизанского муниципального района</w:t>
      </w:r>
      <w:r w:rsidRPr="004A1EB3">
        <w:rPr>
          <w:sz w:val="28"/>
          <w:szCs w:val="28"/>
        </w:rPr>
        <w:t>.</w:t>
      </w:r>
    </w:p>
    <w:p w:rsidR="001E085D" w:rsidRPr="004A1EB3" w:rsidRDefault="001E085D" w:rsidP="001E085D">
      <w:pPr>
        <w:tabs>
          <w:tab w:val="num" w:pos="360"/>
        </w:tabs>
        <w:jc w:val="center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A1EB3">
        <w:rPr>
          <w:b/>
          <w:sz w:val="28"/>
          <w:szCs w:val="28"/>
        </w:rPr>
        <w:t>контроля за</w:t>
      </w:r>
      <w:proofErr w:type="gramEnd"/>
      <w:r w:rsidRPr="004A1EB3">
        <w:rPr>
          <w:b/>
          <w:sz w:val="28"/>
          <w:szCs w:val="28"/>
        </w:rPr>
        <w:t xml:space="preserve"> соблюдением</w:t>
      </w:r>
    </w:p>
    <w:p w:rsidR="001E085D" w:rsidRPr="004A1EB3" w:rsidRDefault="001E085D" w:rsidP="001E08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>государственной</w:t>
      </w:r>
      <w:r w:rsidRPr="004A1EB3">
        <w:rPr>
          <w:b/>
          <w:sz w:val="28"/>
          <w:szCs w:val="28"/>
        </w:rPr>
        <w:t xml:space="preserve"> услуги,</w:t>
      </w:r>
    </w:p>
    <w:p w:rsidR="001E085D" w:rsidRPr="004A1EB3" w:rsidRDefault="001E085D" w:rsidP="001E085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>а также принятием ими решений</w:t>
      </w:r>
    </w:p>
    <w:p w:rsidR="001E085D" w:rsidRPr="004A1EB3" w:rsidRDefault="001E085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A1EB3">
        <w:rPr>
          <w:sz w:val="28"/>
          <w:szCs w:val="28"/>
        </w:rPr>
        <w:t xml:space="preserve">. Текущий </w:t>
      </w:r>
      <w:proofErr w:type="gramStart"/>
      <w:r w:rsidRPr="004A1EB3">
        <w:rPr>
          <w:sz w:val="28"/>
          <w:szCs w:val="28"/>
        </w:rPr>
        <w:t>контроль за</w:t>
      </w:r>
      <w:proofErr w:type="gramEnd"/>
      <w:r w:rsidRPr="004A1EB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 и принятием решений, осуществляется</w:t>
      </w:r>
      <w:r>
        <w:rPr>
          <w:sz w:val="28"/>
          <w:szCs w:val="28"/>
        </w:rPr>
        <w:t xml:space="preserve"> заместителем главы администрации</w:t>
      </w:r>
      <w:r w:rsidRPr="004A1EB3">
        <w:rPr>
          <w:sz w:val="28"/>
          <w:szCs w:val="28"/>
        </w:rPr>
        <w:t xml:space="preserve">, </w:t>
      </w:r>
      <w:r>
        <w:rPr>
          <w:sz w:val="28"/>
          <w:szCs w:val="28"/>
        </w:rPr>
        <w:t>курирующим</w:t>
      </w:r>
      <w:r w:rsidRPr="004A1EB3">
        <w:rPr>
          <w:sz w:val="28"/>
          <w:szCs w:val="28"/>
        </w:rPr>
        <w:t xml:space="preserve">  организацию работы </w:t>
      </w:r>
      <w:r>
        <w:rPr>
          <w:sz w:val="28"/>
          <w:szCs w:val="28"/>
        </w:rPr>
        <w:t xml:space="preserve"> </w:t>
      </w:r>
      <w:r w:rsidRPr="004A1EB3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государственн</w:t>
      </w:r>
      <w:r w:rsidRPr="004A1EB3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специалистом</w:t>
      </w:r>
      <w:r w:rsidRPr="004A1EB3">
        <w:rPr>
          <w:sz w:val="28"/>
          <w:szCs w:val="28"/>
        </w:rPr>
        <w:t>.</w:t>
      </w:r>
    </w:p>
    <w:p w:rsidR="001E085D" w:rsidRPr="004A1EB3" w:rsidRDefault="001E085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AD4A9D" w:rsidRDefault="00AD4A9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AD4A9D" w:rsidRDefault="00AD4A9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AD4A9D" w:rsidRPr="00AD4A9D" w:rsidRDefault="00AD4A9D" w:rsidP="00AD4A9D">
      <w:pPr>
        <w:autoSpaceDE w:val="0"/>
        <w:autoSpaceDN w:val="0"/>
        <w:adjustRightInd w:val="0"/>
        <w:spacing w:line="336" w:lineRule="auto"/>
        <w:ind w:firstLine="709"/>
        <w:jc w:val="center"/>
      </w:pPr>
      <w:r>
        <w:lastRenderedPageBreak/>
        <w:t>20</w:t>
      </w:r>
    </w:p>
    <w:p w:rsidR="001E085D" w:rsidRPr="004A1EB3" w:rsidRDefault="001E085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Текущий </w:t>
      </w:r>
      <w:proofErr w:type="gramStart"/>
      <w:r w:rsidRPr="004A1EB3">
        <w:rPr>
          <w:sz w:val="28"/>
          <w:szCs w:val="28"/>
        </w:rPr>
        <w:t>контроль за</w:t>
      </w:r>
      <w:proofErr w:type="gramEnd"/>
      <w:r w:rsidRPr="004A1EB3">
        <w:rPr>
          <w:sz w:val="28"/>
          <w:szCs w:val="28"/>
        </w:rPr>
        <w:t xml:space="preserve"> исполнением письменных запросов заявителей включает:</w:t>
      </w:r>
    </w:p>
    <w:p w:rsidR="001E085D" w:rsidRPr="004A1EB3" w:rsidRDefault="001E085D" w:rsidP="00AD4A9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A1EB3">
        <w:rPr>
          <w:sz w:val="28"/>
          <w:szCs w:val="28"/>
        </w:rPr>
        <w:t>контроль за</w:t>
      </w:r>
      <w:proofErr w:type="gramEnd"/>
      <w:r w:rsidRPr="004A1EB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услуги, принятием решений ответственным исполнител</w:t>
      </w:r>
      <w:r>
        <w:rPr>
          <w:sz w:val="28"/>
          <w:szCs w:val="28"/>
        </w:rPr>
        <w:t>ем</w:t>
      </w:r>
      <w:r w:rsidRPr="004A1EB3">
        <w:rPr>
          <w:sz w:val="28"/>
          <w:szCs w:val="28"/>
        </w:rPr>
        <w:t>, установленных сроков рассмотрения письменных запросов заявителей, о снятии таких запросов                с контроля.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A1EB3">
        <w:rPr>
          <w:sz w:val="28"/>
          <w:szCs w:val="28"/>
        </w:rPr>
        <w:t xml:space="preserve">. Письменные запросы заявителей снимаются с контроля, если рассмотрены все поставленные в них вопросы, </w:t>
      </w:r>
      <w:proofErr w:type="gramStart"/>
      <w:r w:rsidRPr="004A1EB3">
        <w:rPr>
          <w:sz w:val="28"/>
          <w:szCs w:val="28"/>
        </w:rPr>
        <w:t>приняты необходимые меры                   и даны</w:t>
      </w:r>
      <w:proofErr w:type="gramEnd"/>
      <w:r w:rsidRPr="004A1EB3">
        <w:rPr>
          <w:sz w:val="28"/>
          <w:szCs w:val="28"/>
        </w:rPr>
        <w:t xml:space="preserve"> письменные ответы.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             в порядке, установленном законодательством Российской Федерации.</w:t>
      </w:r>
    </w:p>
    <w:p w:rsidR="001E085D" w:rsidRPr="004A1EB3" w:rsidRDefault="001E085D" w:rsidP="001E085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государственной</w:t>
      </w:r>
      <w:r w:rsidRPr="004A1EB3">
        <w:rPr>
          <w:b/>
          <w:sz w:val="28"/>
          <w:szCs w:val="28"/>
        </w:rPr>
        <w:t xml:space="preserve"> услуги,</w:t>
      </w:r>
    </w:p>
    <w:p w:rsidR="001E085D" w:rsidRPr="004A1EB3" w:rsidRDefault="001E085D" w:rsidP="001E085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4A1EB3">
        <w:rPr>
          <w:b/>
          <w:sz w:val="28"/>
          <w:szCs w:val="28"/>
        </w:rPr>
        <w:t>контроля за</w:t>
      </w:r>
      <w:proofErr w:type="gramEnd"/>
      <w:r w:rsidRPr="004A1EB3">
        <w:rPr>
          <w:b/>
          <w:sz w:val="28"/>
          <w:szCs w:val="28"/>
        </w:rPr>
        <w:t xml:space="preserve"> полнотой и качеством</w:t>
      </w:r>
    </w:p>
    <w:p w:rsidR="001E085D" w:rsidRPr="004A1EB3" w:rsidRDefault="001E085D" w:rsidP="001E085D">
      <w:pPr>
        <w:autoSpaceDE w:val="0"/>
        <w:autoSpaceDN w:val="0"/>
        <w:adjustRightInd w:val="0"/>
        <w:spacing w:line="288" w:lineRule="auto"/>
        <w:jc w:val="center"/>
        <w:outlineLvl w:val="2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государственной </w:t>
      </w:r>
      <w:r w:rsidRPr="004A1EB3">
        <w:rPr>
          <w:b/>
          <w:sz w:val="28"/>
          <w:szCs w:val="28"/>
        </w:rPr>
        <w:t xml:space="preserve"> услуги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4A1EB3">
        <w:rPr>
          <w:sz w:val="28"/>
          <w:szCs w:val="28"/>
        </w:rPr>
        <w:t>. Проверки могут быть плановыми (осуществляться на основа</w:t>
      </w:r>
      <w:r>
        <w:rPr>
          <w:sz w:val="28"/>
          <w:szCs w:val="28"/>
        </w:rPr>
        <w:t>нии планов работы администрации</w:t>
      </w:r>
      <w:r w:rsidRPr="004A1EB3">
        <w:rPr>
          <w:sz w:val="28"/>
          <w:szCs w:val="28"/>
        </w:rPr>
        <w:t>) и внеплановыми.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При проверке рассматриваются вопросы, связанные с предоставлением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услуги, или отдельные действия в рамках исполнения административных процедур.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Внеплановая проверка может проводиться по конкретному обращению заявителя.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A1EB3">
        <w:rPr>
          <w:sz w:val="28"/>
          <w:szCs w:val="28"/>
        </w:rPr>
        <w:t>. Периодичность проведения плановых проверок полноты и качества предоставления услуги устанавливается распорядительным документом администрации.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A1EB3">
        <w:rPr>
          <w:sz w:val="28"/>
          <w:szCs w:val="28"/>
        </w:rPr>
        <w:t xml:space="preserve">. При организации проверок учитываются жалобы и заявления заявителей, а также иные сведения о деятельности </w:t>
      </w:r>
      <w:r>
        <w:rPr>
          <w:sz w:val="28"/>
          <w:szCs w:val="28"/>
        </w:rPr>
        <w:t>специалиста</w:t>
      </w:r>
      <w:r w:rsidRPr="004A1EB3">
        <w:rPr>
          <w:sz w:val="28"/>
          <w:szCs w:val="28"/>
        </w:rPr>
        <w:t>,  предоставл</w:t>
      </w:r>
      <w:r>
        <w:rPr>
          <w:sz w:val="28"/>
          <w:szCs w:val="28"/>
        </w:rPr>
        <w:t>яющего</w:t>
      </w:r>
      <w:r w:rsidRPr="004A1EB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 w:rsidRPr="004A1EB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4A1EB3">
        <w:rPr>
          <w:sz w:val="28"/>
          <w:szCs w:val="28"/>
        </w:rPr>
        <w:t>.</w:t>
      </w:r>
    </w:p>
    <w:p w:rsidR="001E085D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4A1EB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4A1EB3">
        <w:rPr>
          <w:sz w:val="28"/>
          <w:szCs w:val="28"/>
        </w:rPr>
        <w:t xml:space="preserve">. Для проведения проверки полноты и качества предоставления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 формируется комиссия, в состав которой включаются </w:t>
      </w:r>
      <w:r w:rsidRPr="004A1EB3">
        <w:rPr>
          <w:spacing w:val="-6"/>
          <w:sz w:val="28"/>
          <w:szCs w:val="28"/>
        </w:rPr>
        <w:t>муниципальные служащие администрации Партизанского муниципального района.</w:t>
      </w:r>
    </w:p>
    <w:p w:rsidR="00AD4A9D" w:rsidRPr="00AD4A9D" w:rsidRDefault="00AD4A9D" w:rsidP="00AD4A9D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lastRenderedPageBreak/>
        <w:t>21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настоящим регламентом действия, дают устные или письменные объяснения, </w:t>
      </w:r>
      <w:proofErr w:type="gramStart"/>
      <w:r w:rsidRPr="004A1EB3">
        <w:rPr>
          <w:sz w:val="28"/>
          <w:szCs w:val="28"/>
        </w:rPr>
        <w:t>предоставляют документы</w:t>
      </w:r>
      <w:proofErr w:type="gramEnd"/>
      <w:r w:rsidRPr="004A1EB3">
        <w:rPr>
          <w:sz w:val="28"/>
          <w:szCs w:val="28"/>
        </w:rPr>
        <w:t xml:space="preserve"> </w:t>
      </w:r>
      <w:r w:rsidR="00E4517E">
        <w:rPr>
          <w:sz w:val="28"/>
          <w:szCs w:val="28"/>
        </w:rPr>
        <w:t xml:space="preserve">            </w:t>
      </w:r>
      <w:r w:rsidRPr="004A1EB3">
        <w:rPr>
          <w:sz w:val="28"/>
          <w:szCs w:val="28"/>
        </w:rPr>
        <w:t>и материалы, связанные с конкретными письменными запросами заявителей.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E085D" w:rsidRPr="004A1EB3" w:rsidRDefault="001E085D" w:rsidP="001E085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1E085D" w:rsidRPr="004A1EB3" w:rsidRDefault="001E085D" w:rsidP="001E085D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</w:t>
      </w:r>
      <w:r w:rsidRPr="004A1EB3">
        <w:rPr>
          <w:b/>
          <w:sz w:val="28"/>
          <w:szCs w:val="28"/>
        </w:rPr>
        <w:t xml:space="preserve"> услуги</w:t>
      </w:r>
    </w:p>
    <w:p w:rsidR="001E085D" w:rsidRDefault="001E085D" w:rsidP="00AD4A9D">
      <w:pPr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4A1EB3">
        <w:rPr>
          <w:sz w:val="28"/>
          <w:szCs w:val="28"/>
        </w:rPr>
        <w:t>.</w:t>
      </w:r>
      <w:r w:rsidRPr="007D4529">
        <w:rPr>
          <w:sz w:val="28"/>
          <w:szCs w:val="28"/>
        </w:rPr>
        <w:t xml:space="preserve"> </w:t>
      </w:r>
      <w:r w:rsidRPr="00D4581D">
        <w:rPr>
          <w:sz w:val="28"/>
          <w:szCs w:val="28"/>
        </w:rPr>
        <w:t>Специалист администрации, ответственный за проведение экспертизы условий труда, несет персональную ответственность за:</w:t>
      </w:r>
      <w:r w:rsidRPr="00D4581D">
        <w:rPr>
          <w:sz w:val="28"/>
          <w:szCs w:val="28"/>
        </w:rPr>
        <w:br/>
        <w:t>- объективность экспертных заключений и обоснованность выводов, изложенных в заключениях о соответствии (несоответствии) условий труда государственным нормативным требованиям охраны труда;</w:t>
      </w:r>
    </w:p>
    <w:p w:rsidR="001E085D" w:rsidRPr="00D4581D" w:rsidRDefault="001E085D" w:rsidP="00AD4A9D">
      <w:pPr>
        <w:spacing w:line="312" w:lineRule="auto"/>
        <w:ind w:firstLine="709"/>
        <w:jc w:val="both"/>
        <w:rPr>
          <w:sz w:val="28"/>
          <w:szCs w:val="28"/>
        </w:rPr>
      </w:pPr>
      <w:r w:rsidRPr="00D4581D">
        <w:rPr>
          <w:sz w:val="28"/>
          <w:szCs w:val="28"/>
        </w:rPr>
        <w:t>-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1E085D" w:rsidRPr="004A1EB3" w:rsidRDefault="001E085D" w:rsidP="00AD4A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4.9. </w:t>
      </w:r>
      <w:r w:rsidRPr="004A1EB3">
        <w:rPr>
          <w:sz w:val="28"/>
          <w:szCs w:val="28"/>
        </w:rPr>
        <w:t>В случае выявления нарушений прав заявителей,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E085D" w:rsidRPr="004A1EB3" w:rsidRDefault="001E085D" w:rsidP="001E085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A1EB3">
        <w:rPr>
          <w:b/>
          <w:sz w:val="28"/>
          <w:szCs w:val="28"/>
        </w:rPr>
        <w:t xml:space="preserve">контроля </w:t>
      </w:r>
      <w:r w:rsidR="00E4517E">
        <w:rPr>
          <w:b/>
          <w:sz w:val="28"/>
          <w:szCs w:val="28"/>
        </w:rPr>
        <w:t xml:space="preserve">              </w:t>
      </w:r>
      <w:r w:rsidRPr="004A1EB3">
        <w:rPr>
          <w:b/>
          <w:sz w:val="28"/>
          <w:szCs w:val="28"/>
        </w:rPr>
        <w:t>за</w:t>
      </w:r>
      <w:proofErr w:type="gramEnd"/>
      <w:r w:rsidRPr="004A1EB3">
        <w:rPr>
          <w:b/>
          <w:sz w:val="28"/>
          <w:szCs w:val="28"/>
        </w:rPr>
        <w:t xml:space="preserve"> предоставлением </w:t>
      </w:r>
      <w:r>
        <w:rPr>
          <w:b/>
          <w:sz w:val="28"/>
          <w:szCs w:val="28"/>
        </w:rPr>
        <w:t>государственной</w:t>
      </w:r>
      <w:r w:rsidRPr="004A1EB3">
        <w:rPr>
          <w:b/>
          <w:sz w:val="28"/>
          <w:szCs w:val="28"/>
        </w:rPr>
        <w:t xml:space="preserve"> услуги, в том числе со стороны</w:t>
      </w:r>
    </w:p>
    <w:p w:rsidR="001E085D" w:rsidRPr="004A1EB3" w:rsidRDefault="001E085D" w:rsidP="001E085D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4A1EB3">
        <w:rPr>
          <w:b/>
          <w:sz w:val="28"/>
          <w:szCs w:val="28"/>
        </w:rPr>
        <w:t>граждан, их объединений и организаций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4.10. Порядок и формы </w:t>
      </w:r>
      <w:proofErr w:type="gramStart"/>
      <w:r w:rsidRPr="004A1EB3">
        <w:rPr>
          <w:sz w:val="28"/>
          <w:szCs w:val="28"/>
        </w:rPr>
        <w:t>контроля за</w:t>
      </w:r>
      <w:proofErr w:type="gramEnd"/>
      <w:r w:rsidRPr="004A1EB3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 должны отвечать требованиям непрерывности и действенности (эффективности).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4.11. Все плановые проверки должны осуществляться регулярно                              в течение всего периода деятельности </w:t>
      </w:r>
      <w:r>
        <w:rPr>
          <w:sz w:val="28"/>
          <w:szCs w:val="28"/>
        </w:rPr>
        <w:t>главного специалиста</w:t>
      </w:r>
      <w:r w:rsidRPr="004A1EB3">
        <w:rPr>
          <w:sz w:val="28"/>
          <w:szCs w:val="28"/>
        </w:rPr>
        <w:t xml:space="preserve">. Установленные формы отчетности о предоставлении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услуги.</w:t>
      </w:r>
    </w:p>
    <w:p w:rsidR="001E085D" w:rsidRPr="004A1EB3" w:rsidRDefault="001E085D" w:rsidP="001E085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4.12. Граждане, их объединения и организации могут контролировать предоставление  </w:t>
      </w:r>
      <w:r>
        <w:rPr>
          <w:sz w:val="28"/>
          <w:szCs w:val="28"/>
        </w:rPr>
        <w:t>государствен</w:t>
      </w:r>
      <w:r w:rsidRPr="004A1EB3">
        <w:rPr>
          <w:sz w:val="28"/>
          <w:szCs w:val="28"/>
        </w:rPr>
        <w:t xml:space="preserve">ной услуги путем получения информации о ней   по телефону, по письменным обращениям, по электронной почте.  </w:t>
      </w:r>
    </w:p>
    <w:p w:rsidR="001E085D" w:rsidRDefault="001E085D" w:rsidP="001E085D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</w:p>
    <w:p w:rsidR="00AD4A9D" w:rsidRDefault="00AD4A9D" w:rsidP="001E085D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</w:p>
    <w:p w:rsidR="00AD4A9D" w:rsidRDefault="00AD4A9D" w:rsidP="001E085D">
      <w:pPr>
        <w:autoSpaceDE w:val="0"/>
        <w:autoSpaceDN w:val="0"/>
        <w:adjustRightInd w:val="0"/>
        <w:jc w:val="center"/>
        <w:outlineLvl w:val="1"/>
        <w:rPr>
          <w:caps/>
        </w:rPr>
      </w:pPr>
      <w:r>
        <w:rPr>
          <w:caps/>
        </w:rPr>
        <w:lastRenderedPageBreak/>
        <w:t>22</w:t>
      </w:r>
    </w:p>
    <w:p w:rsidR="00A63559" w:rsidRPr="00AD4A9D" w:rsidRDefault="00A63559" w:rsidP="001E085D">
      <w:pPr>
        <w:autoSpaceDE w:val="0"/>
        <w:autoSpaceDN w:val="0"/>
        <w:adjustRightInd w:val="0"/>
        <w:jc w:val="center"/>
        <w:outlineLvl w:val="1"/>
        <w:rPr>
          <w:caps/>
        </w:rPr>
      </w:pPr>
    </w:p>
    <w:p w:rsidR="001E085D" w:rsidRPr="004A1EB3" w:rsidRDefault="001E085D" w:rsidP="001E085D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  <w:r w:rsidRPr="004A1EB3">
        <w:rPr>
          <w:b/>
          <w:caps/>
          <w:sz w:val="28"/>
          <w:szCs w:val="28"/>
        </w:rPr>
        <w:t>5. Досудебное (внесудебное) обжалование решений</w:t>
      </w:r>
    </w:p>
    <w:p w:rsidR="001E085D" w:rsidRPr="004A1EB3" w:rsidRDefault="001E085D" w:rsidP="001E085D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aps/>
          <w:sz w:val="28"/>
          <w:szCs w:val="28"/>
        </w:rPr>
      </w:pPr>
      <w:r w:rsidRPr="004A1EB3">
        <w:rPr>
          <w:b/>
          <w:caps/>
          <w:sz w:val="28"/>
          <w:szCs w:val="28"/>
        </w:rPr>
        <w:t>и действий (бездействия) должностных лиц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5.1. Заявитель имеет право на досудебное (внесудебное) обжалование действий (бездействий) и решений, осуществленных (принятых) </w:t>
      </w:r>
      <w:r>
        <w:rPr>
          <w:sz w:val="28"/>
          <w:szCs w:val="28"/>
        </w:rPr>
        <w:t>специалистом</w:t>
      </w:r>
      <w:r w:rsidRPr="004A1EB3">
        <w:rPr>
          <w:sz w:val="28"/>
          <w:szCs w:val="28"/>
        </w:rPr>
        <w:t xml:space="preserve"> </w:t>
      </w:r>
      <w:r w:rsidR="00E4517E">
        <w:rPr>
          <w:sz w:val="28"/>
          <w:szCs w:val="28"/>
        </w:rPr>
        <w:t xml:space="preserve">                </w:t>
      </w:r>
      <w:r w:rsidRPr="004A1EB3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государствен</w:t>
      </w:r>
      <w:r w:rsidRPr="004A1EB3">
        <w:rPr>
          <w:sz w:val="28"/>
          <w:szCs w:val="28"/>
        </w:rPr>
        <w:t>ной услуги.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Предметом досудебного (внесудебного) обжалования являются решения </w:t>
      </w:r>
      <w:r w:rsidR="00E4517E">
        <w:rPr>
          <w:sz w:val="28"/>
          <w:szCs w:val="28"/>
        </w:rPr>
        <w:t xml:space="preserve">                </w:t>
      </w:r>
      <w:r w:rsidRPr="004A1EB3"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</w:rPr>
        <w:t>специалиста</w:t>
      </w:r>
      <w:r w:rsidRPr="004A1EB3">
        <w:rPr>
          <w:sz w:val="28"/>
          <w:szCs w:val="28"/>
        </w:rPr>
        <w:t xml:space="preserve">, принятые и осуществленные </w:t>
      </w:r>
      <w:r w:rsidR="00A63559">
        <w:rPr>
          <w:sz w:val="28"/>
          <w:szCs w:val="28"/>
        </w:rPr>
        <w:t xml:space="preserve">                               </w:t>
      </w:r>
      <w:r w:rsidRPr="004A1EB3">
        <w:rPr>
          <w:sz w:val="28"/>
          <w:szCs w:val="28"/>
        </w:rPr>
        <w:t xml:space="preserve">с нарушением стандарта предоставления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услуги, а также ненадлежащее исполнение </w:t>
      </w:r>
      <w:r>
        <w:rPr>
          <w:sz w:val="28"/>
          <w:szCs w:val="28"/>
        </w:rPr>
        <w:t>специалистом</w:t>
      </w:r>
      <w:r w:rsidRPr="004A1EB3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4A1EB3">
        <w:rPr>
          <w:sz w:val="28"/>
          <w:szCs w:val="28"/>
        </w:rPr>
        <w:t xml:space="preserve">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государствен</w:t>
      </w:r>
      <w:r w:rsidRPr="004A1EB3">
        <w:rPr>
          <w:sz w:val="28"/>
          <w:szCs w:val="28"/>
        </w:rPr>
        <w:t>ной услуги.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а) нарушение срока предоставления </w:t>
      </w:r>
      <w:r>
        <w:rPr>
          <w:sz w:val="28"/>
          <w:szCs w:val="28"/>
        </w:rPr>
        <w:t xml:space="preserve"> государственной</w:t>
      </w:r>
      <w:r w:rsidRPr="004A1EB3">
        <w:rPr>
          <w:sz w:val="28"/>
          <w:szCs w:val="28"/>
        </w:rPr>
        <w:t xml:space="preserve"> услуги;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б) требование представления заявителем документов, не предусмотренных нормативными правовыми актами Российской Федерации, Приморского края, Партизанского муниципального района (далее -  нормативные правовые акты) для предоставления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услуги;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в) требование внесения заявителем при предоставлении </w:t>
      </w:r>
      <w:r>
        <w:rPr>
          <w:sz w:val="28"/>
          <w:szCs w:val="28"/>
        </w:rPr>
        <w:t>государствен</w:t>
      </w:r>
      <w:r w:rsidRPr="004A1EB3">
        <w:rPr>
          <w:sz w:val="28"/>
          <w:szCs w:val="28"/>
        </w:rPr>
        <w:t>ной услуги платы, не предусмотренной нормативными правовыми актами;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для предоставления </w:t>
      </w:r>
      <w:r>
        <w:rPr>
          <w:sz w:val="28"/>
          <w:szCs w:val="28"/>
        </w:rPr>
        <w:t>государствен</w:t>
      </w:r>
      <w:r w:rsidRPr="004A1EB3">
        <w:rPr>
          <w:sz w:val="28"/>
          <w:szCs w:val="28"/>
        </w:rPr>
        <w:t xml:space="preserve">ной услуги; 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д) отказ в предоставлении </w:t>
      </w:r>
      <w:r>
        <w:rPr>
          <w:sz w:val="28"/>
          <w:szCs w:val="28"/>
        </w:rPr>
        <w:t>государствен</w:t>
      </w:r>
      <w:r w:rsidRPr="004A1EB3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е) нарушение срока регистрации запроса за</w:t>
      </w:r>
      <w:r>
        <w:rPr>
          <w:sz w:val="28"/>
          <w:szCs w:val="28"/>
        </w:rPr>
        <w:t>явителя о предоставлении государствен</w:t>
      </w:r>
      <w:r w:rsidRPr="004A1EB3">
        <w:rPr>
          <w:sz w:val="28"/>
          <w:szCs w:val="28"/>
        </w:rPr>
        <w:t>ной услуги;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ж) отказ </w:t>
      </w:r>
      <w:r>
        <w:rPr>
          <w:sz w:val="28"/>
          <w:szCs w:val="28"/>
        </w:rPr>
        <w:t>специалиста</w:t>
      </w:r>
      <w:r w:rsidRPr="004A1EB3">
        <w:rPr>
          <w:sz w:val="28"/>
          <w:szCs w:val="28"/>
        </w:rPr>
        <w:t xml:space="preserve"> в исправлении допущенных опечаток и ошибок </w:t>
      </w:r>
      <w:r w:rsidR="003E611D">
        <w:rPr>
          <w:sz w:val="28"/>
          <w:szCs w:val="28"/>
        </w:rPr>
        <w:t xml:space="preserve">                 </w:t>
      </w:r>
      <w:r w:rsidRPr="004A1EB3">
        <w:rPr>
          <w:sz w:val="28"/>
          <w:szCs w:val="28"/>
        </w:rPr>
        <w:t xml:space="preserve">в выданных в результате предоставления </w:t>
      </w:r>
      <w:r>
        <w:rPr>
          <w:sz w:val="28"/>
          <w:szCs w:val="28"/>
        </w:rPr>
        <w:t>государственной</w:t>
      </w:r>
      <w:r w:rsidRPr="004A1EB3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Жалобы на решения, принятые в ходе предоставления </w:t>
      </w:r>
      <w:r>
        <w:rPr>
          <w:sz w:val="28"/>
          <w:szCs w:val="28"/>
        </w:rPr>
        <w:t>государствен</w:t>
      </w:r>
      <w:r w:rsidRPr="004A1EB3">
        <w:rPr>
          <w:sz w:val="28"/>
          <w:szCs w:val="28"/>
        </w:rPr>
        <w:t>ной услуги специалистом, направляются главе района.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5.4. Жалоба подается в письменном виде на бумажном носителе либо             в электронной форме.</w:t>
      </w:r>
    </w:p>
    <w:p w:rsidR="003E611D" w:rsidRDefault="003E611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</w:p>
    <w:p w:rsidR="003E611D" w:rsidRPr="003E611D" w:rsidRDefault="003E611D" w:rsidP="003E611D">
      <w:pPr>
        <w:shd w:val="clear" w:color="auto" w:fill="FFFFFF"/>
        <w:spacing w:line="298" w:lineRule="auto"/>
        <w:ind w:firstLine="709"/>
        <w:jc w:val="center"/>
      </w:pPr>
      <w:r>
        <w:lastRenderedPageBreak/>
        <w:t>23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Жалоба может быть подана при личном обращении (в этом случае </w:t>
      </w:r>
      <w:r w:rsidRPr="004A1EB3">
        <w:rPr>
          <w:spacing w:val="-4"/>
          <w:sz w:val="28"/>
          <w:szCs w:val="28"/>
        </w:rPr>
        <w:t>заявитель представляет документ, удостоверяющий его личность в соответствии</w:t>
      </w:r>
      <w:r w:rsidRPr="004A1EB3">
        <w:rPr>
          <w:sz w:val="28"/>
          <w:szCs w:val="28"/>
        </w:rPr>
        <w:t xml:space="preserve">    с законодательством Российской Федерации), направлена по почте (ул</w:t>
      </w:r>
      <w:proofErr w:type="gramStart"/>
      <w:r w:rsidRPr="004A1EB3">
        <w:rPr>
          <w:sz w:val="28"/>
          <w:szCs w:val="28"/>
        </w:rPr>
        <w:t>.К</w:t>
      </w:r>
      <w:proofErr w:type="gramEnd"/>
      <w:r w:rsidRPr="004A1EB3">
        <w:rPr>
          <w:sz w:val="28"/>
          <w:szCs w:val="28"/>
        </w:rPr>
        <w:t xml:space="preserve">омсомольская, 45а, </w:t>
      </w:r>
      <w:proofErr w:type="spellStart"/>
      <w:r w:rsidRPr="004A1EB3">
        <w:rPr>
          <w:sz w:val="28"/>
          <w:szCs w:val="28"/>
        </w:rPr>
        <w:t>с.Владимиро-Александровское</w:t>
      </w:r>
      <w:proofErr w:type="spellEnd"/>
      <w:r w:rsidR="00AA0DE5">
        <w:rPr>
          <w:sz w:val="28"/>
          <w:szCs w:val="28"/>
        </w:rPr>
        <w:t>,</w:t>
      </w:r>
      <w:r w:rsidRPr="004A1EB3">
        <w:rPr>
          <w:sz w:val="28"/>
          <w:szCs w:val="28"/>
        </w:rPr>
        <w:t xml:space="preserve"> Партизанского района</w:t>
      </w:r>
      <w:r w:rsidR="00AA0DE5">
        <w:rPr>
          <w:sz w:val="28"/>
          <w:szCs w:val="28"/>
        </w:rPr>
        <w:t>,</w:t>
      </w:r>
      <w:r w:rsidRPr="004A1EB3">
        <w:rPr>
          <w:sz w:val="28"/>
          <w:szCs w:val="28"/>
        </w:rPr>
        <w:t xml:space="preserve"> Приморского края, 692962).</w:t>
      </w:r>
    </w:p>
    <w:p w:rsidR="001E085D" w:rsidRPr="004A1EB3" w:rsidRDefault="001E085D" w:rsidP="001E085D">
      <w:pPr>
        <w:widowControl w:val="0"/>
        <w:suppressAutoHyphens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В электронном виде жалоба может быть подана:</w:t>
      </w:r>
    </w:p>
    <w:p w:rsidR="001E085D" w:rsidRPr="004A1EB3" w:rsidRDefault="001E085D" w:rsidP="001E085D">
      <w:pPr>
        <w:widowControl w:val="0"/>
        <w:suppressAutoHyphens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- в интернет-приёмную на официальном сайте администрации Партизанского муниципального района в сети Интернет;</w:t>
      </w:r>
    </w:p>
    <w:p w:rsidR="001E085D" w:rsidRPr="004A1EB3" w:rsidRDefault="001E085D" w:rsidP="001E085D">
      <w:pPr>
        <w:widowControl w:val="0"/>
        <w:suppressAutoHyphens/>
        <w:spacing w:line="298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4A1EB3">
        <w:rPr>
          <w:sz w:val="28"/>
          <w:szCs w:val="28"/>
        </w:rPr>
        <w:t xml:space="preserve">- посредством федеральной государственной информационной системы </w:t>
      </w:r>
      <w:r>
        <w:rPr>
          <w:sz w:val="28"/>
          <w:szCs w:val="28"/>
        </w:rPr>
        <w:t>«Реестр</w:t>
      </w:r>
      <w:r w:rsidRPr="004A1EB3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>усл</w:t>
      </w:r>
      <w:r w:rsidRPr="004A1EB3">
        <w:rPr>
          <w:sz w:val="28"/>
          <w:szCs w:val="28"/>
        </w:rPr>
        <w:t>уг</w:t>
      </w:r>
      <w:r>
        <w:rPr>
          <w:sz w:val="28"/>
          <w:szCs w:val="28"/>
        </w:rPr>
        <w:t>»</w:t>
      </w:r>
      <w:r w:rsidRPr="004A1EB3">
        <w:rPr>
          <w:sz w:val="28"/>
          <w:szCs w:val="28"/>
        </w:rPr>
        <w:t>.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5.5. Жалоба должна содержать: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1EB3">
        <w:rPr>
          <w:sz w:val="28"/>
          <w:szCs w:val="28"/>
        </w:rPr>
        <w:t xml:space="preserve"> услугу, должностного лица, предоставляющего </w:t>
      </w:r>
      <w:r>
        <w:rPr>
          <w:sz w:val="28"/>
          <w:szCs w:val="28"/>
        </w:rPr>
        <w:t>государственную</w:t>
      </w:r>
      <w:r w:rsidRPr="004A1EB3">
        <w:rPr>
          <w:sz w:val="28"/>
          <w:szCs w:val="28"/>
        </w:rPr>
        <w:t xml:space="preserve"> услугу, решения </w:t>
      </w:r>
      <w:r w:rsidR="003E611D">
        <w:rPr>
          <w:sz w:val="28"/>
          <w:szCs w:val="28"/>
        </w:rPr>
        <w:t xml:space="preserve">                   </w:t>
      </w:r>
      <w:r w:rsidRPr="004A1EB3">
        <w:rPr>
          <w:sz w:val="28"/>
          <w:szCs w:val="28"/>
        </w:rPr>
        <w:t>и действия (бездействие) которых обжалуются;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4A1EB3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</w:t>
      </w:r>
      <w:r w:rsidR="00155DF4">
        <w:rPr>
          <w:sz w:val="28"/>
          <w:szCs w:val="28"/>
        </w:rPr>
        <w:t xml:space="preserve">и наличии) </w:t>
      </w:r>
      <w:r>
        <w:rPr>
          <w:sz w:val="28"/>
          <w:szCs w:val="28"/>
        </w:rPr>
        <w:t xml:space="preserve">и </w:t>
      </w:r>
      <w:r w:rsidRPr="004A1EB3">
        <w:rPr>
          <w:sz w:val="28"/>
          <w:szCs w:val="28"/>
        </w:rPr>
        <w:t xml:space="preserve">почтовый адрес, </w:t>
      </w:r>
      <w:r w:rsidR="00155DF4">
        <w:rPr>
          <w:sz w:val="28"/>
          <w:szCs w:val="28"/>
        </w:rPr>
        <w:t xml:space="preserve"> </w:t>
      </w:r>
      <w:r w:rsidRPr="004A1EB3">
        <w:rPr>
          <w:sz w:val="28"/>
          <w:szCs w:val="28"/>
        </w:rPr>
        <w:t>по которым должен быть направлен ответ;</w:t>
      </w:r>
      <w:proofErr w:type="gramEnd"/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сведения об обжалуемых решениях и действиях (бездействии) должностного лица </w:t>
      </w:r>
      <w:r>
        <w:rPr>
          <w:sz w:val="28"/>
          <w:szCs w:val="28"/>
        </w:rPr>
        <w:t>администрации</w:t>
      </w:r>
      <w:r w:rsidRPr="004A1EB3">
        <w:rPr>
          <w:sz w:val="28"/>
          <w:szCs w:val="28"/>
        </w:rPr>
        <w:t>;</w:t>
      </w:r>
    </w:p>
    <w:p w:rsidR="001E085D" w:rsidRPr="004A1EB3" w:rsidRDefault="001E085D" w:rsidP="001E085D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доводы, на основании которых заявитель не согласен с реше</w:t>
      </w:r>
      <w:r w:rsidR="003E611D">
        <w:rPr>
          <w:sz w:val="28"/>
          <w:szCs w:val="28"/>
        </w:rPr>
        <w:t>нием                          и действием (бездействием)</w:t>
      </w:r>
      <w:r w:rsidRPr="004A1EB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4A1EB3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E085D" w:rsidRPr="004A1EB3" w:rsidRDefault="001E085D" w:rsidP="001E085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4A1EB3">
        <w:rPr>
          <w:spacing w:val="-6"/>
          <w:sz w:val="28"/>
          <w:szCs w:val="28"/>
        </w:rPr>
        <w:t>Федерации, при этом документ, удостоверяющий личность заявителя, не требуется.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4A1EB3">
        <w:rPr>
          <w:spacing w:val="-10"/>
          <w:sz w:val="28"/>
          <w:szCs w:val="28"/>
        </w:rPr>
        <w:t xml:space="preserve">действий от имени заявителя. В качестве такого документа может быть </w:t>
      </w:r>
      <w:proofErr w:type="gramStart"/>
      <w:r w:rsidRPr="004A1EB3">
        <w:rPr>
          <w:spacing w:val="-10"/>
          <w:sz w:val="28"/>
          <w:szCs w:val="28"/>
        </w:rPr>
        <w:t>представлена</w:t>
      </w:r>
      <w:proofErr w:type="gramEnd"/>
      <w:r w:rsidRPr="004A1EB3">
        <w:rPr>
          <w:spacing w:val="-10"/>
          <w:sz w:val="28"/>
          <w:szCs w:val="28"/>
        </w:rPr>
        <w:t>: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E085D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155DF4">
        <w:rPr>
          <w:sz w:val="28"/>
          <w:szCs w:val="28"/>
        </w:rPr>
        <w:t xml:space="preserve">            </w:t>
      </w:r>
      <w:r w:rsidRPr="004A1EB3">
        <w:rPr>
          <w:sz w:val="28"/>
          <w:szCs w:val="28"/>
        </w:rPr>
        <w:t>(для юридических лиц);</w:t>
      </w:r>
    </w:p>
    <w:p w:rsidR="003E611D" w:rsidRPr="003E611D" w:rsidRDefault="003E611D" w:rsidP="003E611D">
      <w:pPr>
        <w:shd w:val="clear" w:color="auto" w:fill="FFFFFF"/>
        <w:spacing w:line="312" w:lineRule="auto"/>
        <w:ind w:firstLine="709"/>
        <w:jc w:val="center"/>
      </w:pPr>
      <w:r>
        <w:lastRenderedPageBreak/>
        <w:t>24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pacing w:val="-6"/>
          <w:sz w:val="28"/>
          <w:szCs w:val="28"/>
        </w:rPr>
        <w:t>3) копия решения о назначении или об избрании либо приказа о назначении</w:t>
      </w:r>
      <w:r w:rsidRPr="004A1EB3">
        <w:rPr>
          <w:sz w:val="28"/>
          <w:szCs w:val="28"/>
        </w:rPr>
        <w:t xml:space="preserve"> физического лица на должность, в соответствии с которым такое </w:t>
      </w:r>
      <w:r w:rsidRPr="004A1EB3">
        <w:rPr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Жалоба заявителя подлежит регистрации в день поступления.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5.6. </w:t>
      </w:r>
      <w:proofErr w:type="gramStart"/>
      <w:r w:rsidRPr="004A1EB3">
        <w:rPr>
          <w:sz w:val="28"/>
          <w:szCs w:val="28"/>
        </w:rPr>
        <w:t xml:space="preserve">Жалоба подлежит рассмотрению должностным лицом, наделенным главой района полномочиями по рассмотрению жалоб, в течение пятнадцати рабочих дней со дня ее регистрации, </w:t>
      </w:r>
      <w:r w:rsidR="003E611D">
        <w:rPr>
          <w:sz w:val="28"/>
          <w:szCs w:val="28"/>
        </w:rPr>
        <w:t xml:space="preserve">а в случае обжалования отказа  </w:t>
      </w:r>
      <w:r w:rsidRPr="004A1EB3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155DF4">
        <w:rPr>
          <w:sz w:val="28"/>
          <w:szCs w:val="28"/>
        </w:rPr>
        <w:t xml:space="preserve">                 </w:t>
      </w:r>
      <w:r w:rsidRPr="004A1EB3">
        <w:rPr>
          <w:sz w:val="28"/>
          <w:szCs w:val="28"/>
        </w:rPr>
        <w:t>в течение пяти рабочих дней со дня ее регистрации.</w:t>
      </w:r>
      <w:proofErr w:type="gramEnd"/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5.7.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A1EB3">
        <w:rPr>
          <w:sz w:val="28"/>
          <w:szCs w:val="28"/>
        </w:rPr>
        <w:t>удовлетворяет жалобу и принимает</w:t>
      </w:r>
      <w:proofErr w:type="gramEnd"/>
      <w:r w:rsidRPr="004A1EB3">
        <w:rPr>
          <w:sz w:val="28"/>
          <w:szCs w:val="28"/>
        </w:rPr>
        <w:t xml:space="preserve"> исчерпывающие меры по устранению выявленных нарушений, в том числе по выдаче за</w:t>
      </w:r>
      <w:r>
        <w:rPr>
          <w:sz w:val="28"/>
          <w:szCs w:val="28"/>
        </w:rPr>
        <w:t>явителю результата государственной</w:t>
      </w:r>
      <w:r w:rsidRPr="004A1EB3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Федерации;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отказывает в удовлетворении жалобы.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Заявителю отказывается в удовлетворении жалобы в следующих случаях: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в) наличие решения по жалобе, принятого ранее в соответствии                           с требованиями настоящего раздела в отношении того же заявителя и потому же предмету жалобы.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Жалоба может быть оставлена без ответа в следующих случаях: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85D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>5.8. Не позднее дня, следующего за днем принятия решения, указанного     в пункте 5.7 настоящего регламента, заявителю в письменной форме,                     а по желанию заявителя в электронной форме, направляется мотивированный ответ о результатах рассмотрения жалобы.</w:t>
      </w:r>
    </w:p>
    <w:p w:rsidR="003E611D" w:rsidRPr="003E611D" w:rsidRDefault="003E611D" w:rsidP="003E611D">
      <w:pPr>
        <w:shd w:val="clear" w:color="auto" w:fill="FFFFFF"/>
        <w:spacing w:line="312" w:lineRule="auto"/>
        <w:ind w:firstLine="709"/>
        <w:jc w:val="center"/>
      </w:pPr>
      <w:r>
        <w:lastRenderedPageBreak/>
        <w:t>25</w:t>
      </w:r>
    </w:p>
    <w:p w:rsidR="001E085D" w:rsidRPr="004A1EB3" w:rsidRDefault="001E085D" w:rsidP="001E08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5.9. Решение, принятое по жалобе уполномоченным должностным лицом, может быть обжаловано главе района. </w:t>
      </w:r>
    </w:p>
    <w:p w:rsidR="001E085D" w:rsidRPr="004A1EB3" w:rsidRDefault="001E085D" w:rsidP="001E085D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  <w:r w:rsidRPr="004A1EB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A1EB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1EB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3E611D" w:rsidP="003E611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3E611D" w:rsidRDefault="003E611D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1E085D" w:rsidRPr="00320121" w:rsidRDefault="001E085D" w:rsidP="003E611D">
      <w:pPr>
        <w:autoSpaceDE w:val="0"/>
        <w:autoSpaceDN w:val="0"/>
        <w:adjustRightInd w:val="0"/>
        <w:spacing w:line="360" w:lineRule="auto"/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20121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1</w:t>
      </w:r>
    </w:p>
    <w:p w:rsidR="001E085D" w:rsidRPr="00320121" w:rsidRDefault="001E085D" w:rsidP="003E611D">
      <w:pPr>
        <w:ind w:left="2552"/>
        <w:jc w:val="center"/>
        <w:rPr>
          <w:sz w:val="28"/>
          <w:szCs w:val="28"/>
        </w:rPr>
      </w:pPr>
      <w:r w:rsidRPr="00320121">
        <w:rPr>
          <w:sz w:val="28"/>
          <w:szCs w:val="28"/>
        </w:rPr>
        <w:t>к административному регламенту предоставления</w:t>
      </w:r>
    </w:p>
    <w:p w:rsidR="001E085D" w:rsidRPr="00320121" w:rsidRDefault="001E085D" w:rsidP="003E611D">
      <w:pPr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Pr="00320121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Осуществление государственной экспертизы условий труда</w:t>
      </w:r>
      <w:r w:rsidRPr="00320121">
        <w:rPr>
          <w:sz w:val="28"/>
          <w:szCs w:val="28"/>
        </w:rPr>
        <w:t xml:space="preserve">», </w:t>
      </w:r>
      <w:proofErr w:type="gramStart"/>
      <w:r w:rsidRPr="00320121">
        <w:rPr>
          <w:sz w:val="28"/>
          <w:szCs w:val="28"/>
        </w:rPr>
        <w:t>утвержденному</w:t>
      </w:r>
      <w:proofErr w:type="gramEnd"/>
      <w:r w:rsidRPr="00320121">
        <w:rPr>
          <w:sz w:val="28"/>
          <w:szCs w:val="28"/>
        </w:rPr>
        <w:t xml:space="preserve"> постановлением администрации Партизанского муниципального района</w:t>
      </w:r>
    </w:p>
    <w:p w:rsidR="001E085D" w:rsidRPr="00320121" w:rsidRDefault="001E085D" w:rsidP="003E611D">
      <w:pPr>
        <w:ind w:left="2552"/>
        <w:jc w:val="center"/>
        <w:rPr>
          <w:sz w:val="28"/>
          <w:szCs w:val="28"/>
        </w:rPr>
      </w:pPr>
      <w:r w:rsidRPr="00320121">
        <w:rPr>
          <w:sz w:val="28"/>
          <w:szCs w:val="28"/>
        </w:rPr>
        <w:t xml:space="preserve">от </w:t>
      </w:r>
      <w:r w:rsidR="003E611D">
        <w:rPr>
          <w:sz w:val="28"/>
          <w:szCs w:val="28"/>
        </w:rPr>
        <w:t>28.06.2013 № 595</w:t>
      </w:r>
      <w:r w:rsidR="005736B2">
        <w:rPr>
          <w:sz w:val="28"/>
          <w:szCs w:val="28"/>
        </w:rPr>
        <w:t xml:space="preserve"> (в редакции от 18.06.2014 № 499)                       </w:t>
      </w:r>
      <w:r>
        <w:rPr>
          <w:sz w:val="28"/>
          <w:szCs w:val="28"/>
        </w:rPr>
        <w:t xml:space="preserve">                       </w:t>
      </w:r>
    </w:p>
    <w:p w:rsidR="001E085D" w:rsidRPr="002B653F" w:rsidRDefault="001E085D" w:rsidP="001E085D">
      <w:pPr>
        <w:pStyle w:val="ConsPlusNonformat"/>
        <w:widowControl/>
        <w:ind w:left="6634"/>
        <w:rPr>
          <w:rFonts w:ascii="Times New Roman" w:hAnsi="Times New Roman" w:cs="Times New Roman"/>
          <w:sz w:val="28"/>
          <w:szCs w:val="28"/>
        </w:rPr>
      </w:pPr>
    </w:p>
    <w:p w:rsidR="003E611D" w:rsidRDefault="003E611D" w:rsidP="001E085D">
      <w:pPr>
        <w:pStyle w:val="ConsPlusNonformat"/>
        <w:widowControl/>
        <w:ind w:left="6634"/>
        <w:rPr>
          <w:rFonts w:ascii="Times New Roman" w:hAnsi="Times New Roman" w:cs="Times New Roman"/>
          <w:sz w:val="28"/>
          <w:szCs w:val="28"/>
        </w:rPr>
      </w:pPr>
    </w:p>
    <w:p w:rsidR="001E085D" w:rsidRPr="002B653F" w:rsidRDefault="001E085D" w:rsidP="001E085D">
      <w:pPr>
        <w:pStyle w:val="ConsPlusNonformat"/>
        <w:widowControl/>
        <w:ind w:left="6634"/>
        <w:rPr>
          <w:rFonts w:ascii="Times New Roman" w:hAnsi="Times New Roman" w:cs="Times New Roman"/>
          <w:sz w:val="28"/>
          <w:szCs w:val="28"/>
        </w:rPr>
      </w:pPr>
      <w:r w:rsidRPr="002B653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2B653F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1E085D" w:rsidRPr="002B653F" w:rsidRDefault="001E085D" w:rsidP="001E085D">
      <w:pPr>
        <w:pStyle w:val="ConsPlusNonformat"/>
        <w:widowControl/>
        <w:ind w:left="6634"/>
        <w:rPr>
          <w:rFonts w:ascii="Times New Roman" w:hAnsi="Times New Roman" w:cs="Times New Roman"/>
          <w:sz w:val="28"/>
          <w:szCs w:val="28"/>
        </w:rPr>
      </w:pPr>
      <w:r w:rsidRPr="002B653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E085D" w:rsidRPr="00745C6F" w:rsidRDefault="001E085D" w:rsidP="001E085D">
      <w:pPr>
        <w:pStyle w:val="ConsPlusNonformat"/>
        <w:widowControl/>
        <w:ind w:left="6634"/>
        <w:rPr>
          <w:rFonts w:ascii="Times New Roman" w:hAnsi="Times New Roman" w:cs="Times New Roman"/>
          <w:sz w:val="28"/>
          <w:szCs w:val="28"/>
        </w:rPr>
      </w:pPr>
      <w:r w:rsidRPr="002B653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E085D" w:rsidRDefault="001E085D" w:rsidP="001E085D">
      <w:pPr>
        <w:pStyle w:val="aa"/>
        <w:ind w:left="0"/>
        <w:jc w:val="center"/>
        <w:rPr>
          <w:b/>
          <w:bCs/>
        </w:rPr>
      </w:pPr>
    </w:p>
    <w:p w:rsidR="001E085D" w:rsidRPr="002B653F" w:rsidRDefault="001E085D" w:rsidP="001E085D">
      <w:pPr>
        <w:pStyle w:val="aa"/>
        <w:ind w:left="0"/>
        <w:jc w:val="center"/>
        <w:rPr>
          <w:b/>
          <w:bCs/>
          <w:sz w:val="28"/>
          <w:szCs w:val="28"/>
        </w:rPr>
      </w:pPr>
      <w:r w:rsidRPr="002B653F">
        <w:rPr>
          <w:b/>
          <w:bCs/>
          <w:sz w:val="28"/>
          <w:szCs w:val="28"/>
        </w:rPr>
        <w:t>З А Я В Л Е Н И Е</w:t>
      </w:r>
    </w:p>
    <w:p w:rsidR="001E085D" w:rsidRPr="00A51AE7" w:rsidRDefault="001E085D" w:rsidP="001E08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B653F">
        <w:rPr>
          <w:rFonts w:ascii="Times New Roman" w:hAnsi="Times New Roman" w:cs="Times New Roman"/>
          <w:sz w:val="28"/>
          <w:szCs w:val="28"/>
        </w:rPr>
        <w:t xml:space="preserve">о получении экспертного заключения  </w:t>
      </w:r>
      <w:r w:rsidRPr="002B653F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B653F">
        <w:rPr>
          <w:rFonts w:ascii="Times New Roman" w:hAnsi="Times New Roman" w:cs="Times New Roman"/>
          <w:sz w:val="28"/>
          <w:szCs w:val="28"/>
        </w:rPr>
        <w:br/>
      </w:r>
      <w:r w:rsidRPr="00A51AE7">
        <w:rPr>
          <w:rFonts w:ascii="Times New Roman" w:hAnsi="Times New Roman" w:cs="Times New Roman"/>
          <w:sz w:val="18"/>
          <w:szCs w:val="18"/>
        </w:rPr>
        <w:t>(наименование физического, юридического лица</w:t>
      </w:r>
      <w:r>
        <w:rPr>
          <w:rFonts w:ascii="Times New Roman" w:hAnsi="Times New Roman" w:cs="Times New Roman"/>
          <w:sz w:val="18"/>
          <w:szCs w:val="18"/>
        </w:rPr>
        <w:t>, организационно-правовая форма (для юридических лиц)</w:t>
      </w:r>
      <w:r w:rsidRPr="00A51AE7">
        <w:rPr>
          <w:rFonts w:ascii="Times New Roman" w:hAnsi="Times New Roman" w:cs="Times New Roman"/>
          <w:sz w:val="18"/>
          <w:szCs w:val="18"/>
        </w:rPr>
        <w:t>)</w:t>
      </w:r>
    </w:p>
    <w:p w:rsidR="001E085D" w:rsidRPr="00A51AE7" w:rsidRDefault="001E085D" w:rsidP="001E08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E085D" w:rsidRDefault="001E085D" w:rsidP="001E08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E085D" w:rsidRPr="00A51AE7" w:rsidRDefault="001E085D" w:rsidP="001E08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1AE7">
        <w:rPr>
          <w:rFonts w:ascii="Times New Roman" w:hAnsi="Times New Roman" w:cs="Times New Roman"/>
          <w:sz w:val="18"/>
          <w:szCs w:val="18"/>
        </w:rPr>
        <w:t>(почтовый адрес, телефон, факс, адрес электронной почты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наличии))</w:t>
      </w:r>
      <w:r w:rsidRPr="00A51A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085D" w:rsidRDefault="001E085D" w:rsidP="001E08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85D" w:rsidRDefault="001E085D" w:rsidP="001E08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Прошу провести государственную экспертизу: </w:t>
      </w:r>
    </w:p>
    <w:p w:rsidR="001E085D" w:rsidRPr="00AA4478" w:rsidRDefault="001E085D" w:rsidP="001E08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объект государственной экспертизы условий труда</w:t>
      </w:r>
    </w:p>
    <w:p w:rsidR="001E085D" w:rsidRDefault="001E085D" w:rsidP="001E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85D" w:rsidRDefault="001E085D" w:rsidP="008C3FD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B653F">
        <w:rPr>
          <w:sz w:val="28"/>
          <w:szCs w:val="28"/>
        </w:rPr>
        <w:t xml:space="preserve">оценка качества </w:t>
      </w:r>
      <w:r w:rsidR="00FB72C2">
        <w:rPr>
          <w:sz w:val="28"/>
          <w:szCs w:val="28"/>
        </w:rPr>
        <w:t xml:space="preserve">специальной оценки условий </w:t>
      </w:r>
      <w:r w:rsidRPr="002B653F">
        <w:rPr>
          <w:sz w:val="28"/>
          <w:szCs w:val="28"/>
        </w:rPr>
        <w:t xml:space="preserve">труда </w:t>
      </w:r>
      <w:r w:rsidR="00FB72C2">
        <w:rPr>
          <w:sz w:val="28"/>
          <w:szCs w:val="28"/>
        </w:rPr>
        <w:t xml:space="preserve">  </w:t>
      </w:r>
      <w:r w:rsidRPr="002B653F">
        <w:rPr>
          <w:sz w:val="28"/>
          <w:szCs w:val="28"/>
        </w:rPr>
        <w:t xml:space="preserve">в организациях (у работодателей - физических лиц) с числом рабочих мест </w:t>
      </w:r>
      <w:r w:rsidR="00FB72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</w:t>
      </w:r>
      <w:r w:rsidRPr="002B653F">
        <w:rPr>
          <w:sz w:val="28"/>
          <w:szCs w:val="28"/>
        </w:rPr>
        <w:t>более 10</w:t>
      </w:r>
    </w:p>
    <w:p w:rsidR="001E085D" w:rsidRDefault="001E085D" w:rsidP="008C3FD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B653F">
        <w:rPr>
          <w:sz w:val="28"/>
          <w:szCs w:val="28"/>
        </w:rPr>
        <w:t xml:space="preserve">оценка </w:t>
      </w:r>
      <w:r w:rsidRPr="00825914">
        <w:rPr>
          <w:sz w:val="28"/>
          <w:szCs w:val="28"/>
        </w:rPr>
        <w:t>правильности предоставления работникам</w:t>
      </w:r>
      <w:r w:rsidR="00FB72C2">
        <w:rPr>
          <w:sz w:val="28"/>
          <w:szCs w:val="28"/>
        </w:rPr>
        <w:t xml:space="preserve"> гарантий и </w:t>
      </w:r>
      <w:r w:rsidRPr="00825914">
        <w:rPr>
          <w:sz w:val="28"/>
          <w:szCs w:val="28"/>
        </w:rPr>
        <w:t xml:space="preserve"> компенсаций </w:t>
      </w:r>
      <w:r w:rsidR="00FB72C2">
        <w:rPr>
          <w:sz w:val="28"/>
          <w:szCs w:val="28"/>
        </w:rPr>
        <w:t xml:space="preserve">    </w:t>
      </w:r>
      <w:r w:rsidRPr="00825914">
        <w:rPr>
          <w:sz w:val="28"/>
          <w:szCs w:val="28"/>
        </w:rPr>
        <w:t>за работу с вредными и (или) опасными условиями труда</w:t>
      </w:r>
    </w:p>
    <w:p w:rsidR="008C3FDC" w:rsidRDefault="001E085D" w:rsidP="00FB72C2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B72C2">
        <w:rPr>
          <w:sz w:val="28"/>
          <w:szCs w:val="28"/>
        </w:rPr>
        <w:t>оценка фактических условий труда работников</w:t>
      </w:r>
    </w:p>
    <w:p w:rsidR="00FB72C2" w:rsidRDefault="00FB72C2" w:rsidP="00FB7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2C2" w:rsidRDefault="00FB72C2" w:rsidP="00FB7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85D" w:rsidRPr="002B653F" w:rsidRDefault="001E085D" w:rsidP="001E085D">
      <w:pPr>
        <w:autoSpaceDE w:val="0"/>
        <w:autoSpaceDN w:val="0"/>
        <w:adjustRightInd w:val="0"/>
        <w:rPr>
          <w:sz w:val="28"/>
          <w:szCs w:val="28"/>
        </w:rPr>
      </w:pPr>
      <w:r w:rsidRPr="002B653F">
        <w:rPr>
          <w:sz w:val="28"/>
          <w:szCs w:val="28"/>
        </w:rPr>
        <w:t>Заявитель ___________________           ___________________________________</w:t>
      </w:r>
    </w:p>
    <w:p w:rsidR="001E085D" w:rsidRPr="003E611D" w:rsidRDefault="001E085D" w:rsidP="001E085D">
      <w:pPr>
        <w:autoSpaceDE w:val="0"/>
        <w:autoSpaceDN w:val="0"/>
        <w:adjustRightInd w:val="0"/>
      </w:pPr>
      <w:r w:rsidRPr="003E611D">
        <w:t xml:space="preserve">               </w:t>
      </w:r>
      <w:r w:rsidR="003E611D">
        <w:t xml:space="preserve">                   </w:t>
      </w:r>
      <w:r w:rsidRPr="003E611D">
        <w:t xml:space="preserve">(подпись)                         </w:t>
      </w:r>
      <w:r w:rsidR="003E611D">
        <w:t xml:space="preserve">                    </w:t>
      </w:r>
      <w:r w:rsidRPr="003E611D">
        <w:t>(инициалы, фамилия)</w:t>
      </w:r>
    </w:p>
    <w:p w:rsidR="001E085D" w:rsidRPr="00FB2B77" w:rsidRDefault="001E085D" w:rsidP="001E085D">
      <w:pPr>
        <w:pStyle w:val="aa"/>
        <w:ind w:left="0"/>
        <w:jc w:val="left"/>
        <w:rPr>
          <w:sz w:val="28"/>
          <w:szCs w:val="28"/>
        </w:rPr>
      </w:pPr>
      <w:r w:rsidRPr="00FB2B77">
        <w:rPr>
          <w:sz w:val="28"/>
          <w:szCs w:val="28"/>
        </w:rPr>
        <w:br/>
        <w:t xml:space="preserve">Должность и подпись </w:t>
      </w:r>
      <w:r>
        <w:rPr>
          <w:sz w:val="28"/>
          <w:szCs w:val="28"/>
        </w:rPr>
        <w:t>за</w:t>
      </w:r>
      <w:r w:rsidRPr="00FB2B77">
        <w:rPr>
          <w:sz w:val="28"/>
          <w:szCs w:val="28"/>
        </w:rPr>
        <w:t>явителя_________________________________________</w:t>
      </w:r>
    </w:p>
    <w:p w:rsidR="009438C5" w:rsidRDefault="009438C5" w:rsidP="001E085D">
      <w:pPr>
        <w:rPr>
          <w:sz w:val="28"/>
          <w:szCs w:val="28"/>
        </w:rPr>
      </w:pPr>
    </w:p>
    <w:p w:rsidR="001E085D" w:rsidRPr="00FB2B77" w:rsidRDefault="001E085D" w:rsidP="001E085D">
      <w:pPr>
        <w:rPr>
          <w:sz w:val="28"/>
          <w:szCs w:val="28"/>
        </w:rPr>
      </w:pPr>
      <w:r w:rsidRPr="00FB2B77">
        <w:rPr>
          <w:sz w:val="28"/>
          <w:szCs w:val="28"/>
        </w:rPr>
        <w:t>Дата подачи заявления  «____» ______________ 20 __  г</w:t>
      </w:r>
    </w:p>
    <w:p w:rsidR="009438C5" w:rsidRDefault="009438C5" w:rsidP="001E085D">
      <w:pPr>
        <w:rPr>
          <w:sz w:val="28"/>
          <w:szCs w:val="28"/>
        </w:rPr>
      </w:pPr>
    </w:p>
    <w:p w:rsidR="001E085D" w:rsidRPr="00FB2B77" w:rsidRDefault="001E085D" w:rsidP="001E085D">
      <w:pPr>
        <w:rPr>
          <w:sz w:val="28"/>
          <w:szCs w:val="28"/>
        </w:rPr>
      </w:pPr>
      <w:r w:rsidRPr="00FB2B77">
        <w:rPr>
          <w:sz w:val="28"/>
          <w:szCs w:val="28"/>
        </w:rPr>
        <w:t>Заявление принял  _____________ подпись специалиста, принявшего заявление</w:t>
      </w:r>
    </w:p>
    <w:p w:rsidR="009438C5" w:rsidRDefault="009438C5" w:rsidP="001E085D">
      <w:pPr>
        <w:rPr>
          <w:sz w:val="28"/>
          <w:szCs w:val="28"/>
        </w:rPr>
      </w:pPr>
    </w:p>
    <w:p w:rsidR="001E085D" w:rsidRPr="00FB2B77" w:rsidRDefault="001E085D" w:rsidP="001E085D">
      <w:pPr>
        <w:rPr>
          <w:sz w:val="28"/>
          <w:szCs w:val="28"/>
        </w:rPr>
      </w:pPr>
      <w:r w:rsidRPr="00FB2B77">
        <w:rPr>
          <w:sz w:val="28"/>
          <w:szCs w:val="28"/>
        </w:rPr>
        <w:t>«____»___________20____г  регистрационный номер______</w:t>
      </w: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 w:hanging="2608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spacing w:line="360" w:lineRule="auto"/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</w:t>
      </w:r>
      <w:r w:rsidRPr="002B653F">
        <w:rPr>
          <w:sz w:val="28"/>
          <w:szCs w:val="28"/>
        </w:rPr>
        <w:t>предоставленных на экспертизу документов</w:t>
      </w:r>
    </w:p>
    <w:p w:rsidR="009438C5" w:rsidRDefault="009438C5" w:rsidP="001E085D">
      <w:pPr>
        <w:autoSpaceDE w:val="0"/>
        <w:autoSpaceDN w:val="0"/>
        <w:adjustRightInd w:val="0"/>
        <w:spacing w:line="360" w:lineRule="auto"/>
        <w:ind w:left="2608"/>
        <w:jc w:val="center"/>
        <w:rPr>
          <w:sz w:val="28"/>
          <w:szCs w:val="28"/>
        </w:rPr>
      </w:pPr>
    </w:p>
    <w:p w:rsidR="00FB72C2" w:rsidRDefault="00FB72C2" w:rsidP="009438C5">
      <w:pPr>
        <w:autoSpaceDE w:val="0"/>
        <w:autoSpaceDN w:val="0"/>
        <w:adjustRightInd w:val="0"/>
        <w:spacing w:line="360" w:lineRule="auto"/>
        <w:ind w:left="2552"/>
        <w:jc w:val="center"/>
        <w:rPr>
          <w:sz w:val="28"/>
          <w:szCs w:val="28"/>
        </w:rPr>
      </w:pPr>
    </w:p>
    <w:p w:rsidR="00FB72C2" w:rsidRDefault="00FB72C2" w:rsidP="009438C5">
      <w:pPr>
        <w:autoSpaceDE w:val="0"/>
        <w:autoSpaceDN w:val="0"/>
        <w:adjustRightInd w:val="0"/>
        <w:spacing w:line="360" w:lineRule="auto"/>
        <w:ind w:left="2552"/>
        <w:jc w:val="center"/>
        <w:rPr>
          <w:sz w:val="28"/>
          <w:szCs w:val="28"/>
        </w:rPr>
      </w:pPr>
    </w:p>
    <w:p w:rsidR="009438C5" w:rsidRPr="00320121" w:rsidRDefault="009438C5" w:rsidP="009438C5">
      <w:pPr>
        <w:autoSpaceDE w:val="0"/>
        <w:autoSpaceDN w:val="0"/>
        <w:adjustRightInd w:val="0"/>
        <w:spacing w:line="360" w:lineRule="auto"/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20121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2</w:t>
      </w:r>
    </w:p>
    <w:p w:rsidR="009438C5" w:rsidRPr="00320121" w:rsidRDefault="009438C5" w:rsidP="009438C5">
      <w:pPr>
        <w:ind w:left="2552"/>
        <w:jc w:val="center"/>
        <w:rPr>
          <w:sz w:val="28"/>
          <w:szCs w:val="28"/>
        </w:rPr>
      </w:pPr>
      <w:r w:rsidRPr="00320121">
        <w:rPr>
          <w:sz w:val="28"/>
          <w:szCs w:val="28"/>
        </w:rPr>
        <w:t>к административному регламенту предоставления</w:t>
      </w:r>
    </w:p>
    <w:p w:rsidR="009438C5" w:rsidRPr="00320121" w:rsidRDefault="009438C5" w:rsidP="009438C5">
      <w:pPr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Pr="00320121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Осуществление государственной экспертизы условий труда</w:t>
      </w:r>
      <w:r w:rsidRPr="00320121">
        <w:rPr>
          <w:sz w:val="28"/>
          <w:szCs w:val="28"/>
        </w:rPr>
        <w:t xml:space="preserve">», </w:t>
      </w:r>
      <w:proofErr w:type="gramStart"/>
      <w:r w:rsidRPr="00320121">
        <w:rPr>
          <w:sz w:val="28"/>
          <w:szCs w:val="28"/>
        </w:rPr>
        <w:t>утвержденному</w:t>
      </w:r>
      <w:proofErr w:type="gramEnd"/>
      <w:r w:rsidRPr="00320121">
        <w:rPr>
          <w:sz w:val="28"/>
          <w:szCs w:val="28"/>
        </w:rPr>
        <w:t xml:space="preserve"> постановлением администрации Партизанского муниципального района</w:t>
      </w:r>
    </w:p>
    <w:p w:rsidR="009438C5" w:rsidRPr="00320121" w:rsidRDefault="009438C5" w:rsidP="009438C5">
      <w:pPr>
        <w:ind w:left="2552"/>
        <w:jc w:val="center"/>
        <w:rPr>
          <w:sz w:val="28"/>
          <w:szCs w:val="28"/>
        </w:rPr>
      </w:pPr>
      <w:r w:rsidRPr="003201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28.06.2013 № 595 </w:t>
      </w:r>
      <w:r w:rsidR="005736B2">
        <w:rPr>
          <w:sz w:val="28"/>
          <w:szCs w:val="28"/>
        </w:rPr>
        <w:t>(в редакции от 18.06.2014 № 499)</w:t>
      </w:r>
      <w:r>
        <w:rPr>
          <w:sz w:val="28"/>
          <w:szCs w:val="28"/>
        </w:rPr>
        <w:t xml:space="preserve">                       </w:t>
      </w:r>
    </w:p>
    <w:p w:rsidR="00381324" w:rsidRDefault="001E085D" w:rsidP="00381324">
      <w:pPr>
        <w:spacing w:line="360" w:lineRule="auto"/>
        <w:jc w:val="center"/>
        <w:rPr>
          <w:b/>
          <w:sz w:val="28"/>
          <w:szCs w:val="28"/>
        </w:rPr>
      </w:pPr>
      <w:r w:rsidRPr="00720638">
        <w:br/>
      </w:r>
    </w:p>
    <w:p w:rsidR="001E085D" w:rsidRPr="0023733B" w:rsidRDefault="001E085D" w:rsidP="00381324">
      <w:pPr>
        <w:spacing w:line="360" w:lineRule="auto"/>
        <w:jc w:val="center"/>
        <w:rPr>
          <w:b/>
          <w:sz w:val="28"/>
          <w:szCs w:val="28"/>
        </w:rPr>
      </w:pPr>
      <w:r w:rsidRPr="0023733B">
        <w:rPr>
          <w:b/>
          <w:sz w:val="28"/>
          <w:szCs w:val="28"/>
        </w:rPr>
        <w:t>ПЕРЕЧЕНЬ</w:t>
      </w:r>
    </w:p>
    <w:p w:rsidR="001E085D" w:rsidRPr="00381324" w:rsidRDefault="001E085D" w:rsidP="001E085D">
      <w:pPr>
        <w:jc w:val="center"/>
        <w:rPr>
          <w:sz w:val="28"/>
          <w:szCs w:val="28"/>
        </w:rPr>
      </w:pPr>
      <w:r w:rsidRPr="00381324">
        <w:rPr>
          <w:sz w:val="28"/>
          <w:szCs w:val="28"/>
        </w:rPr>
        <w:t>документов и материалов</w:t>
      </w:r>
      <w:r w:rsidR="00381324">
        <w:rPr>
          <w:sz w:val="28"/>
          <w:szCs w:val="28"/>
        </w:rPr>
        <w:t xml:space="preserve">, </w:t>
      </w:r>
      <w:r w:rsidRPr="00381324">
        <w:rPr>
          <w:sz w:val="28"/>
          <w:szCs w:val="28"/>
        </w:rPr>
        <w:t xml:space="preserve">представляемых работодателем </w:t>
      </w:r>
    </w:p>
    <w:p w:rsidR="001E085D" w:rsidRPr="00381324" w:rsidRDefault="001E085D" w:rsidP="001E085D">
      <w:pPr>
        <w:jc w:val="center"/>
        <w:rPr>
          <w:sz w:val="28"/>
          <w:szCs w:val="28"/>
        </w:rPr>
      </w:pPr>
      <w:r w:rsidRPr="00381324">
        <w:rPr>
          <w:sz w:val="28"/>
          <w:szCs w:val="28"/>
        </w:rPr>
        <w:t>на государственную экспертизу условий труда</w:t>
      </w:r>
    </w:p>
    <w:p w:rsidR="00381324" w:rsidRDefault="001E085D" w:rsidP="001E085D">
      <w:pPr>
        <w:jc w:val="center"/>
        <w:rPr>
          <w:sz w:val="28"/>
          <w:szCs w:val="28"/>
        </w:rPr>
      </w:pPr>
      <w:r w:rsidRPr="00381324">
        <w:rPr>
          <w:sz w:val="28"/>
          <w:szCs w:val="28"/>
        </w:rPr>
        <w:t xml:space="preserve"> (в зависимости от объекта экспертизы)</w:t>
      </w:r>
    </w:p>
    <w:p w:rsidR="001E085D" w:rsidRDefault="001E085D" w:rsidP="008C3F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733B">
        <w:rPr>
          <w:b/>
          <w:sz w:val="28"/>
          <w:szCs w:val="28"/>
        </w:rPr>
        <w:t xml:space="preserve"> </w:t>
      </w:r>
      <w:r w:rsidRPr="0023733B">
        <w:rPr>
          <w:b/>
          <w:sz w:val="28"/>
          <w:szCs w:val="28"/>
        </w:rPr>
        <w:br/>
        <w:t xml:space="preserve">    </w:t>
      </w:r>
      <w:r w:rsidR="008C3FDC">
        <w:rPr>
          <w:b/>
          <w:sz w:val="28"/>
          <w:szCs w:val="28"/>
        </w:rPr>
        <w:tab/>
      </w:r>
      <w:r w:rsidRPr="0023733B">
        <w:rPr>
          <w:b/>
          <w:sz w:val="28"/>
          <w:szCs w:val="28"/>
        </w:rPr>
        <w:t xml:space="preserve">1. Государственная экспертиза условий труда, проводимая в целях </w:t>
      </w:r>
      <w:proofErr w:type="gramStart"/>
      <w:r w:rsidRPr="0023733B">
        <w:rPr>
          <w:b/>
          <w:sz w:val="28"/>
          <w:szCs w:val="28"/>
        </w:rPr>
        <w:t xml:space="preserve">оценки качества проведения </w:t>
      </w:r>
      <w:r w:rsidR="00FB72C2">
        <w:rPr>
          <w:b/>
          <w:sz w:val="28"/>
          <w:szCs w:val="28"/>
        </w:rPr>
        <w:t xml:space="preserve">специальной оценки условий </w:t>
      </w:r>
      <w:r w:rsidRPr="0023733B">
        <w:rPr>
          <w:b/>
          <w:sz w:val="28"/>
          <w:szCs w:val="28"/>
        </w:rPr>
        <w:t>труда</w:t>
      </w:r>
      <w:proofErr w:type="gramEnd"/>
    </w:p>
    <w:p w:rsidR="00381324" w:rsidRDefault="00381324" w:rsidP="001E085D">
      <w:pPr>
        <w:jc w:val="center"/>
        <w:rPr>
          <w:b/>
          <w:sz w:val="28"/>
          <w:szCs w:val="28"/>
        </w:rPr>
      </w:pPr>
    </w:p>
    <w:p w:rsidR="001E085D" w:rsidRPr="00DC6C9A" w:rsidRDefault="001E085D" w:rsidP="001E085D">
      <w:pPr>
        <w:jc w:val="both"/>
        <w:rPr>
          <w:sz w:val="20"/>
          <w:szCs w:val="20"/>
        </w:rPr>
      </w:pPr>
      <w:proofErr w:type="gramStart"/>
      <w:r w:rsidRPr="00DC6C9A">
        <w:rPr>
          <w:sz w:val="20"/>
          <w:szCs w:val="20"/>
        </w:rPr>
        <w:t>Нужное</w:t>
      </w:r>
      <w:proofErr w:type="gramEnd"/>
      <w:r w:rsidRPr="00DC6C9A">
        <w:rPr>
          <w:sz w:val="20"/>
          <w:szCs w:val="20"/>
        </w:rPr>
        <w:t xml:space="preserve"> отметить галочкой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 w:rsidRPr="0082700C">
        <w:rPr>
          <w:sz w:val="28"/>
          <w:szCs w:val="28"/>
        </w:rPr>
        <w:t>Приказ о создании комиссии</w:t>
      </w:r>
      <w:r w:rsidR="007F1E2F">
        <w:rPr>
          <w:sz w:val="28"/>
          <w:szCs w:val="28"/>
        </w:rPr>
        <w:t xml:space="preserve"> специальной оценки условий труда</w:t>
      </w:r>
      <w:r w:rsidRPr="0082700C">
        <w:rPr>
          <w:sz w:val="28"/>
          <w:szCs w:val="28"/>
        </w:rPr>
        <w:t xml:space="preserve"> и утверждении графика работ </w:t>
      </w:r>
      <w:r w:rsidR="00381324">
        <w:rPr>
          <w:sz w:val="28"/>
          <w:szCs w:val="28"/>
        </w:rPr>
        <w:t xml:space="preserve">    </w:t>
      </w:r>
      <w:r w:rsidRPr="0082700C">
        <w:rPr>
          <w:sz w:val="28"/>
          <w:szCs w:val="28"/>
        </w:rPr>
        <w:t xml:space="preserve">по </w:t>
      </w:r>
      <w:r w:rsidR="007F1E2F">
        <w:rPr>
          <w:sz w:val="28"/>
          <w:szCs w:val="28"/>
        </w:rPr>
        <w:t>специальной оценки условий труда</w:t>
      </w:r>
      <w:r w:rsidRPr="0082700C">
        <w:rPr>
          <w:sz w:val="28"/>
          <w:szCs w:val="28"/>
        </w:rPr>
        <w:t>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="007F1E2F">
        <w:rPr>
          <w:sz w:val="28"/>
          <w:szCs w:val="28"/>
        </w:rPr>
        <w:t xml:space="preserve">специальной оценки условий </w:t>
      </w:r>
      <w:r>
        <w:rPr>
          <w:sz w:val="28"/>
          <w:szCs w:val="28"/>
        </w:rPr>
        <w:t>труда.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рабочих мест, подлежащих </w:t>
      </w:r>
      <w:r w:rsidR="007F1E2F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</w:t>
      </w:r>
      <w:r w:rsidR="00E51FC2">
        <w:rPr>
          <w:sz w:val="28"/>
          <w:szCs w:val="28"/>
        </w:rPr>
        <w:t>специальной оценки условий труда</w:t>
      </w:r>
      <w:r w:rsidR="00E51FC2" w:rsidRPr="0082700C">
        <w:rPr>
          <w:sz w:val="28"/>
          <w:szCs w:val="28"/>
        </w:rPr>
        <w:t xml:space="preserve"> </w:t>
      </w:r>
      <w:r>
        <w:rPr>
          <w:sz w:val="28"/>
          <w:szCs w:val="28"/>
        </w:rPr>
        <w:t>с протоколами инструментальных и лабораторных измерений и оценок.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ведомость результатов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таблица классов условий труда, установленных по результатам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, компенсаций, которые необходимо в этой связи устанавливать работникам.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улучшению и оздоровлению условий труда.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комиссии </w:t>
      </w:r>
      <w:r w:rsidR="00E51FC2">
        <w:rPr>
          <w:sz w:val="28"/>
          <w:szCs w:val="28"/>
        </w:rPr>
        <w:t>специальной оценки условий труда</w:t>
      </w:r>
      <w:proofErr w:type="gramEnd"/>
      <w:r w:rsidR="00E51FC2" w:rsidRPr="0082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. 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аттестующей организации с приложением копии уведомления </w:t>
      </w:r>
      <w:r w:rsidR="00381324">
        <w:rPr>
          <w:sz w:val="28"/>
          <w:szCs w:val="28"/>
        </w:rPr>
        <w:t xml:space="preserve"> </w:t>
      </w:r>
      <w:r w:rsidR="008C3FD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внесении в реестр аккредитованных организаций, оказывающих услуги </w:t>
      </w:r>
      <w:r w:rsidR="003813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области охраны труда, документов об аккредитации испытательной лаборатории аттестующей организации.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комиссии </w:t>
      </w:r>
      <w:r w:rsidR="00E51FC2">
        <w:rPr>
          <w:sz w:val="28"/>
          <w:szCs w:val="28"/>
        </w:rPr>
        <w:t>специальной оценки условий труда</w:t>
      </w:r>
      <w:r w:rsidR="00E51FC2" w:rsidRPr="0082700C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завершении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.</w:t>
      </w:r>
    </w:p>
    <w:p w:rsidR="00381324" w:rsidRDefault="00381324" w:rsidP="00381324">
      <w:pPr>
        <w:spacing w:line="312" w:lineRule="auto"/>
        <w:jc w:val="both"/>
        <w:rPr>
          <w:sz w:val="28"/>
          <w:szCs w:val="28"/>
        </w:rPr>
      </w:pPr>
    </w:p>
    <w:p w:rsidR="00381324" w:rsidRPr="00381324" w:rsidRDefault="00381324" w:rsidP="00381324">
      <w:pPr>
        <w:spacing w:line="312" w:lineRule="auto"/>
        <w:jc w:val="center"/>
      </w:pPr>
      <w:r>
        <w:t>2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Предписания должностных лиц органов государственного надзора </w:t>
      </w:r>
      <w:r w:rsidR="003813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 выявленных нарушениях установленного порядка проведения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(при наличии).</w:t>
      </w:r>
    </w:p>
    <w:p w:rsidR="001E085D" w:rsidRDefault="001E085D" w:rsidP="001E085D">
      <w:pPr>
        <w:numPr>
          <w:ilvl w:val="0"/>
          <w:numId w:val="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сопроводительного письма к материалам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, направленным </w:t>
      </w:r>
      <w:r w:rsidR="003813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государственную инспекцию труда в Приморском крае, согласно требованию пункта 45 Порядка проведения </w:t>
      </w:r>
      <w:r w:rsidR="00D42D95">
        <w:rPr>
          <w:sz w:val="28"/>
          <w:szCs w:val="28"/>
        </w:rPr>
        <w:t>аттестации рабочих мест по условиям труда</w:t>
      </w:r>
      <w:r>
        <w:rPr>
          <w:sz w:val="28"/>
          <w:szCs w:val="28"/>
        </w:rPr>
        <w:t>, утвержденного приказом Министерства здравоохранения и социального развития России от 26.04.2011 № 342н.</w:t>
      </w:r>
    </w:p>
    <w:p w:rsidR="001E085D" w:rsidRDefault="001E085D" w:rsidP="00381324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23733B">
        <w:rPr>
          <w:b/>
          <w:sz w:val="28"/>
          <w:szCs w:val="28"/>
        </w:rPr>
        <w:t>2. Государственная экспертиза условий труда, проводимая в целях оценки</w:t>
      </w:r>
      <w:r>
        <w:rPr>
          <w:b/>
          <w:sz w:val="28"/>
          <w:szCs w:val="28"/>
        </w:rPr>
        <w:t xml:space="preserve"> правильности предоставления работникам </w:t>
      </w:r>
      <w:r w:rsidR="00E51FC2">
        <w:rPr>
          <w:b/>
          <w:sz w:val="28"/>
          <w:szCs w:val="28"/>
        </w:rPr>
        <w:t xml:space="preserve">гарантий и </w:t>
      </w:r>
      <w:r>
        <w:rPr>
          <w:b/>
          <w:sz w:val="28"/>
          <w:szCs w:val="28"/>
        </w:rPr>
        <w:t xml:space="preserve">компенсаций за </w:t>
      </w:r>
      <w:r w:rsidR="00E51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работу с вредными и (или) опасными и иными особыми условиями труда</w:t>
      </w:r>
    </w:p>
    <w:p w:rsidR="00381324" w:rsidRDefault="00381324" w:rsidP="00381324">
      <w:pPr>
        <w:spacing w:line="312" w:lineRule="auto"/>
        <w:ind w:firstLine="708"/>
        <w:jc w:val="both"/>
        <w:rPr>
          <w:b/>
          <w:sz w:val="28"/>
          <w:szCs w:val="28"/>
        </w:rPr>
      </w:pPr>
    </w:p>
    <w:p w:rsidR="001E085D" w:rsidRPr="00DC6C9A" w:rsidRDefault="001E085D" w:rsidP="001E085D">
      <w:pPr>
        <w:jc w:val="both"/>
        <w:rPr>
          <w:sz w:val="20"/>
          <w:szCs w:val="20"/>
        </w:rPr>
      </w:pPr>
      <w:proofErr w:type="gramStart"/>
      <w:r w:rsidRPr="00DC6C9A">
        <w:rPr>
          <w:sz w:val="20"/>
          <w:szCs w:val="20"/>
        </w:rPr>
        <w:t>Нужное</w:t>
      </w:r>
      <w:proofErr w:type="gramEnd"/>
      <w:r w:rsidRPr="00DC6C9A">
        <w:rPr>
          <w:sz w:val="20"/>
          <w:szCs w:val="20"/>
        </w:rPr>
        <w:t xml:space="preserve"> отметить галочкой</w:t>
      </w:r>
    </w:p>
    <w:p w:rsidR="001E085D" w:rsidRDefault="001E085D" w:rsidP="001E085D">
      <w:pPr>
        <w:numPr>
          <w:ilvl w:val="0"/>
          <w:numId w:val="7"/>
        </w:numPr>
        <w:tabs>
          <w:tab w:val="clear" w:pos="795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 (при наличии), соглашение по охране труда (при наличии), трудовые договоры, локальные нормативные акты, отражающие обязательства работодателя по соблюдению прав работников на безопасные условия труда, а также на предоставление компенсаций.</w:t>
      </w:r>
    </w:p>
    <w:p w:rsidR="001E085D" w:rsidRDefault="001E085D" w:rsidP="001E085D">
      <w:pPr>
        <w:numPr>
          <w:ilvl w:val="0"/>
          <w:numId w:val="7"/>
        </w:numPr>
        <w:tabs>
          <w:tab w:val="clear" w:pos="795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системе оплаты труда работников (при наличии).</w:t>
      </w:r>
    </w:p>
    <w:p w:rsidR="001E085D" w:rsidRDefault="001E085D" w:rsidP="001E085D">
      <w:pPr>
        <w:numPr>
          <w:ilvl w:val="0"/>
          <w:numId w:val="7"/>
        </w:numPr>
        <w:tabs>
          <w:tab w:val="clear" w:pos="795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Локальный акт работодателя, устанавливающий размеры следующих </w:t>
      </w:r>
      <w:r w:rsidR="00E51FC2">
        <w:rPr>
          <w:sz w:val="28"/>
          <w:szCs w:val="28"/>
        </w:rPr>
        <w:t xml:space="preserve">гарантий и </w:t>
      </w:r>
      <w:r>
        <w:rPr>
          <w:sz w:val="28"/>
          <w:szCs w:val="28"/>
        </w:rPr>
        <w:t xml:space="preserve">компенсаций работникам </w:t>
      </w:r>
      <w:r w:rsidRPr="00903439">
        <w:rPr>
          <w:sz w:val="28"/>
          <w:szCs w:val="28"/>
        </w:rPr>
        <w:t>за  работу с вредными и (или) опасными и иными особыми условиями труда</w:t>
      </w:r>
      <w:r>
        <w:rPr>
          <w:sz w:val="28"/>
          <w:szCs w:val="28"/>
        </w:rPr>
        <w:t>:</w:t>
      </w:r>
    </w:p>
    <w:p w:rsidR="001E085D" w:rsidRDefault="001E085D" w:rsidP="001E085D">
      <w:pPr>
        <w:tabs>
          <w:tab w:val="num" w:pos="360"/>
        </w:tabs>
        <w:spacing w:line="312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дополнительный оплачиваемый отпуск;</w:t>
      </w:r>
    </w:p>
    <w:p w:rsidR="001E085D" w:rsidRDefault="001E085D" w:rsidP="001E085D">
      <w:pPr>
        <w:tabs>
          <w:tab w:val="num" w:pos="360"/>
        </w:tabs>
        <w:spacing w:line="312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сокращенная продолжительность рабочего времени;</w:t>
      </w:r>
    </w:p>
    <w:p w:rsidR="001E085D" w:rsidRDefault="001E085D" w:rsidP="001E085D">
      <w:pPr>
        <w:tabs>
          <w:tab w:val="num" w:pos="360"/>
        </w:tabs>
        <w:spacing w:line="312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(при наличии).</w:t>
      </w:r>
    </w:p>
    <w:p w:rsidR="001E085D" w:rsidRDefault="001E085D" w:rsidP="001E085D">
      <w:pPr>
        <w:numPr>
          <w:ilvl w:val="0"/>
          <w:numId w:val="8"/>
        </w:numPr>
        <w:tabs>
          <w:tab w:val="clear" w:pos="795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.</w:t>
      </w:r>
    </w:p>
    <w:p w:rsidR="001E085D" w:rsidRDefault="001E085D" w:rsidP="001E085D">
      <w:pPr>
        <w:numPr>
          <w:ilvl w:val="0"/>
          <w:numId w:val="8"/>
        </w:numPr>
        <w:tabs>
          <w:tab w:val="clear" w:pos="795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таблица классов условий труда, установленных по результатам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, компенсаций, которые необходимо в этой связи устанавливать работникам.</w:t>
      </w:r>
    </w:p>
    <w:p w:rsidR="001E085D" w:rsidRDefault="001E085D" w:rsidP="001E085D">
      <w:pPr>
        <w:numPr>
          <w:ilvl w:val="0"/>
          <w:numId w:val="8"/>
        </w:numPr>
        <w:tabs>
          <w:tab w:val="clear" w:pos="795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</w:t>
      </w:r>
      <w:proofErr w:type="gramStart"/>
      <w:r>
        <w:rPr>
          <w:sz w:val="28"/>
          <w:szCs w:val="28"/>
        </w:rPr>
        <w:t xml:space="preserve">заседания комиссии </w:t>
      </w:r>
      <w:r w:rsidR="00E51FC2">
        <w:rPr>
          <w:sz w:val="28"/>
          <w:szCs w:val="28"/>
        </w:rPr>
        <w:t>специальной оценки условий труда</w:t>
      </w:r>
      <w:proofErr w:type="gramEnd"/>
      <w:r w:rsidR="00E51FC2" w:rsidRPr="0082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="00E51FC2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.</w:t>
      </w:r>
    </w:p>
    <w:p w:rsidR="001E085D" w:rsidRDefault="001E085D" w:rsidP="001E085D">
      <w:pPr>
        <w:numPr>
          <w:ilvl w:val="0"/>
          <w:numId w:val="8"/>
        </w:numPr>
        <w:tabs>
          <w:tab w:val="clear" w:pos="795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завершении </w:t>
      </w:r>
      <w:r w:rsidR="00E51FC2">
        <w:rPr>
          <w:sz w:val="28"/>
          <w:szCs w:val="28"/>
        </w:rPr>
        <w:t>специальной оценки условий труда</w:t>
      </w:r>
      <w:r w:rsidR="00E51FC2" w:rsidRPr="0082700C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 отчета о ней.</w:t>
      </w:r>
    </w:p>
    <w:p w:rsidR="001E085D" w:rsidRDefault="001E085D" w:rsidP="001E085D">
      <w:pPr>
        <w:tabs>
          <w:tab w:val="num" w:pos="360"/>
        </w:tabs>
        <w:spacing w:line="312" w:lineRule="auto"/>
        <w:ind w:left="360" w:hanging="360"/>
        <w:jc w:val="both"/>
        <w:rPr>
          <w:sz w:val="28"/>
          <w:szCs w:val="28"/>
        </w:rPr>
      </w:pPr>
    </w:p>
    <w:p w:rsidR="00D16141" w:rsidRDefault="00D16141" w:rsidP="001E085D">
      <w:pPr>
        <w:tabs>
          <w:tab w:val="num" w:pos="360"/>
        </w:tabs>
        <w:spacing w:line="312" w:lineRule="auto"/>
        <w:ind w:left="360" w:hanging="360"/>
        <w:jc w:val="both"/>
        <w:rPr>
          <w:sz w:val="28"/>
          <w:szCs w:val="28"/>
        </w:rPr>
      </w:pPr>
    </w:p>
    <w:p w:rsidR="00D16141" w:rsidRDefault="00D16141" w:rsidP="001E085D">
      <w:pPr>
        <w:tabs>
          <w:tab w:val="num" w:pos="360"/>
        </w:tabs>
        <w:spacing w:line="312" w:lineRule="auto"/>
        <w:ind w:left="360" w:hanging="360"/>
        <w:jc w:val="both"/>
        <w:rPr>
          <w:sz w:val="28"/>
          <w:szCs w:val="28"/>
        </w:rPr>
      </w:pPr>
    </w:p>
    <w:p w:rsidR="00D16141" w:rsidRPr="00D16141" w:rsidRDefault="00D16141" w:rsidP="00D16141">
      <w:pPr>
        <w:tabs>
          <w:tab w:val="num" w:pos="360"/>
        </w:tabs>
        <w:spacing w:line="312" w:lineRule="auto"/>
        <w:ind w:left="360" w:hanging="360"/>
        <w:jc w:val="center"/>
      </w:pPr>
      <w:r>
        <w:t>3</w:t>
      </w:r>
    </w:p>
    <w:p w:rsidR="001E085D" w:rsidRDefault="001E085D" w:rsidP="008C3FDC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3733B">
        <w:rPr>
          <w:b/>
          <w:sz w:val="28"/>
          <w:szCs w:val="28"/>
        </w:rPr>
        <w:t>. Государственная экспертиза условий труда, проводимая в целях оценки</w:t>
      </w:r>
      <w:r>
        <w:rPr>
          <w:b/>
          <w:sz w:val="28"/>
          <w:szCs w:val="28"/>
        </w:rPr>
        <w:t xml:space="preserve"> фактических условий труда на рабочих местах работников</w:t>
      </w:r>
    </w:p>
    <w:p w:rsidR="00D16141" w:rsidRDefault="00D16141" w:rsidP="007D1E2D">
      <w:pPr>
        <w:jc w:val="both"/>
        <w:rPr>
          <w:b/>
          <w:sz w:val="28"/>
          <w:szCs w:val="28"/>
        </w:rPr>
      </w:pPr>
    </w:p>
    <w:p w:rsidR="001E085D" w:rsidRPr="00DC6C9A" w:rsidRDefault="001E085D" w:rsidP="001E085D">
      <w:pPr>
        <w:jc w:val="both"/>
        <w:rPr>
          <w:sz w:val="20"/>
          <w:szCs w:val="20"/>
        </w:rPr>
      </w:pPr>
      <w:proofErr w:type="gramStart"/>
      <w:r w:rsidRPr="00DC6C9A">
        <w:rPr>
          <w:sz w:val="20"/>
          <w:szCs w:val="20"/>
        </w:rPr>
        <w:t>Нужное</w:t>
      </w:r>
      <w:proofErr w:type="gramEnd"/>
      <w:r w:rsidRPr="00DC6C9A">
        <w:rPr>
          <w:sz w:val="20"/>
          <w:szCs w:val="20"/>
        </w:rPr>
        <w:t xml:space="preserve"> отметить галочкой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о несчастном случае на производстве (форма Н-1) для каждого пострадавшего (при наличии).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Эскизы, планы, схемы, фотоматериалы места происшествия.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договор, соглашение по охране труда (при наличии).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Локальный нормативный акт по организации работы по охране труда (при наличии).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создании службы охраны труда, о назначении специалиста </w:t>
      </w:r>
      <w:r w:rsidR="008C3F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 охране труда, договор на проведение работ по охране труда </w:t>
      </w:r>
      <w:r w:rsidR="00D1614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 привлекаемыми специалистами или организациями, оказывающими услуги в области охраны труда (при наличии).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Локальный нормативный акт о создании в организации комитета (комиссии) по охране труда (при наличии).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подготовку и аттестацию работников </w:t>
      </w:r>
      <w:r w:rsidR="007D1E2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области промышленной безопасности (при наличии).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протоколов избрания уполномоченных (доверенных) лиц </w:t>
      </w:r>
      <w:r w:rsidR="007D1E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охране труда профессиональных союзов и иных уполномоченных работниками представительных органов (при наличии).</w:t>
      </w:r>
    </w:p>
    <w:p w:rsidR="001E085D" w:rsidRDefault="001E085D" w:rsidP="007D1E2D">
      <w:pPr>
        <w:numPr>
          <w:ilvl w:val="0"/>
          <w:numId w:val="9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работодателем перечни (при наличии):</w:t>
      </w:r>
    </w:p>
    <w:p w:rsidR="001E085D" w:rsidRDefault="001E085D" w:rsidP="009F65F4">
      <w:pPr>
        <w:tabs>
          <w:tab w:val="num" w:pos="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 повышенной опасности, на которые  необходимо выдавать наряд-допуск;</w:t>
      </w:r>
    </w:p>
    <w:p w:rsidR="001E085D" w:rsidRDefault="001E085D" w:rsidP="009F65F4">
      <w:pPr>
        <w:tabs>
          <w:tab w:val="num" w:pos="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профессий, должностей работников и видов работ к которым предъявляются дополнительные требования безопасности труда;</w:t>
      </w:r>
    </w:p>
    <w:p w:rsidR="001E085D" w:rsidRDefault="001E085D" w:rsidP="009F65F4">
      <w:pPr>
        <w:tabs>
          <w:tab w:val="num" w:pos="0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профессий и работ, для выполнения которых обязательны предварительные (при поступлении на работу) и периодические медицинские осмотры.</w:t>
      </w:r>
    </w:p>
    <w:p w:rsidR="001E085D" w:rsidRDefault="001E085D" w:rsidP="007D1E2D">
      <w:pPr>
        <w:numPr>
          <w:ilvl w:val="0"/>
          <w:numId w:val="10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Трудовые договоры с работниками, отражающие обязанности работодателя по обеспечению безопасных условий и охраны труда на конкретном рабочем месте.</w:t>
      </w:r>
    </w:p>
    <w:p w:rsidR="001E085D" w:rsidRDefault="001E085D" w:rsidP="007D1E2D">
      <w:pPr>
        <w:numPr>
          <w:ilvl w:val="0"/>
          <w:numId w:val="10"/>
        </w:numPr>
        <w:tabs>
          <w:tab w:val="clear" w:pos="795"/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Локальный акт работодателя, устанавливающий размеры следующих</w:t>
      </w:r>
      <w:r w:rsidR="00E51FC2">
        <w:rPr>
          <w:sz w:val="28"/>
          <w:szCs w:val="28"/>
        </w:rPr>
        <w:t xml:space="preserve"> гарантий и </w:t>
      </w:r>
      <w:r>
        <w:rPr>
          <w:sz w:val="28"/>
          <w:szCs w:val="28"/>
        </w:rPr>
        <w:t xml:space="preserve"> компенсаций работникам </w:t>
      </w:r>
      <w:r w:rsidRPr="00903439">
        <w:rPr>
          <w:sz w:val="28"/>
          <w:szCs w:val="28"/>
        </w:rPr>
        <w:t>за  работу с вредными и (или) опасными и иными особыми условиями труда</w:t>
      </w:r>
      <w:r>
        <w:rPr>
          <w:sz w:val="28"/>
          <w:szCs w:val="28"/>
        </w:rPr>
        <w:t>:</w:t>
      </w:r>
    </w:p>
    <w:p w:rsidR="001E085D" w:rsidRDefault="001E085D" w:rsidP="007D1E2D">
      <w:pPr>
        <w:tabs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дополнительный оплачиваемый отпуск;</w:t>
      </w:r>
    </w:p>
    <w:p w:rsidR="001E085D" w:rsidRDefault="001E085D" w:rsidP="007D1E2D">
      <w:pPr>
        <w:tabs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- сокращенная продолжительность рабочего времени;</w:t>
      </w:r>
    </w:p>
    <w:p w:rsidR="001E085D" w:rsidRDefault="001E085D" w:rsidP="007D1E2D">
      <w:pPr>
        <w:tabs>
          <w:tab w:val="num" w:pos="0"/>
        </w:tabs>
        <w:spacing w:line="30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(при наличии).</w:t>
      </w:r>
    </w:p>
    <w:p w:rsidR="008C3FDC" w:rsidRDefault="008C3FDC" w:rsidP="007D1E2D">
      <w:pPr>
        <w:tabs>
          <w:tab w:val="num" w:pos="0"/>
        </w:tabs>
        <w:spacing w:line="300" w:lineRule="auto"/>
        <w:ind w:left="357" w:hanging="357"/>
        <w:jc w:val="center"/>
      </w:pPr>
    </w:p>
    <w:p w:rsidR="007D1E2D" w:rsidRPr="007D1E2D" w:rsidRDefault="007D1E2D" w:rsidP="007D1E2D">
      <w:pPr>
        <w:tabs>
          <w:tab w:val="num" w:pos="0"/>
        </w:tabs>
        <w:spacing w:line="300" w:lineRule="auto"/>
        <w:ind w:left="357" w:hanging="357"/>
        <w:jc w:val="center"/>
      </w:pPr>
      <w:r>
        <w:lastRenderedPageBreak/>
        <w:t>4</w:t>
      </w:r>
    </w:p>
    <w:p w:rsidR="001E085D" w:rsidRDefault="001E085D" w:rsidP="001E085D">
      <w:pPr>
        <w:numPr>
          <w:ilvl w:val="0"/>
          <w:numId w:val="11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Личные карточки учета выдачи средств индивидуальной защиты, сертификаты соответствия средств индивидуальной защиты.</w:t>
      </w:r>
    </w:p>
    <w:p w:rsidR="001E085D" w:rsidRDefault="001E085D" w:rsidP="001E085D">
      <w:pPr>
        <w:numPr>
          <w:ilvl w:val="0"/>
          <w:numId w:val="11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организации обучения и проверки знаний требований охраны труда работников:</w:t>
      </w:r>
    </w:p>
    <w:p w:rsidR="001E085D" w:rsidRDefault="001E085D" w:rsidP="00FC222E">
      <w:pPr>
        <w:tabs>
          <w:tab w:val="num" w:pos="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вводного и первичного инструктажей;</w:t>
      </w:r>
    </w:p>
    <w:p w:rsidR="001E085D" w:rsidRDefault="001E085D" w:rsidP="00FC222E">
      <w:pPr>
        <w:tabs>
          <w:tab w:val="num" w:pos="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охране труда работников;</w:t>
      </w:r>
    </w:p>
    <w:p w:rsidR="001E085D" w:rsidRDefault="001E085D" w:rsidP="00FC222E">
      <w:pPr>
        <w:tabs>
          <w:tab w:val="num" w:pos="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обучения безопасным приёмам и методам работы, в том числе </w:t>
      </w:r>
      <w:r w:rsidR="007D1E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опасных производственных объектах. </w:t>
      </w:r>
    </w:p>
    <w:p w:rsidR="001E085D" w:rsidRDefault="001E085D" w:rsidP="001E085D">
      <w:pPr>
        <w:numPr>
          <w:ilvl w:val="0"/>
          <w:numId w:val="12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сведения о профессиональной подготовке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об обучении безопасным методам и приемам выполнения работ (журналы вводного инструктажа по охране труда, инструктажа на рабочем месте, учета инструкций, учета выдачи инструкций, протоколы проверки знаний требований охраны труда).</w:t>
      </w:r>
    </w:p>
    <w:p w:rsidR="001E085D" w:rsidRDefault="001E085D" w:rsidP="001E085D">
      <w:pPr>
        <w:numPr>
          <w:ilvl w:val="0"/>
          <w:numId w:val="12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состоянии условий труда на анализируемых рабочих местах (карты </w:t>
      </w:r>
      <w:r w:rsidR="00051F9A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, протоколы измерений </w:t>
      </w:r>
      <w:r w:rsidR="007D1E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оценок факторов производственной среды и трудового процесса на данных рабочих местах) (при наличии).</w:t>
      </w:r>
    </w:p>
    <w:p w:rsidR="001E085D" w:rsidRDefault="001E085D" w:rsidP="001E085D">
      <w:pPr>
        <w:numPr>
          <w:ilvl w:val="0"/>
          <w:numId w:val="12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состоянии производственного травматизма, включая количество пострадавших в результате несчастных случаев на производстве, в том числе в результате групповых несчастных случаев, несчастных случаев  с тяжелым и (или) смертельным исходом, происшедших в течение трех лет, предшествовавших дате проведения государственной экспертизы условий труда. </w:t>
      </w:r>
    </w:p>
    <w:p w:rsidR="001E085D" w:rsidRDefault="001E085D" w:rsidP="001E085D">
      <w:pPr>
        <w:numPr>
          <w:ilvl w:val="0"/>
          <w:numId w:val="12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Копии журналов регистрации несчастных случаев на производстве, происшедших в течение трех лет, предшествовавших государственной экспертизе условий труда (при наличии).</w:t>
      </w:r>
    </w:p>
    <w:p w:rsidR="001E085D" w:rsidRDefault="001E085D" w:rsidP="001E085D">
      <w:pPr>
        <w:numPr>
          <w:ilvl w:val="0"/>
          <w:numId w:val="12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Изданные работодателем приказы (распоряжения) по результатам расследования несчастных случаев на производстве с тяжелыми последствиями (при наличии).</w:t>
      </w:r>
    </w:p>
    <w:p w:rsidR="001E085D" w:rsidRPr="00AD3CB0" w:rsidRDefault="001E085D" w:rsidP="001E085D">
      <w:pPr>
        <w:numPr>
          <w:ilvl w:val="0"/>
          <w:numId w:val="12"/>
        </w:numPr>
        <w:tabs>
          <w:tab w:val="clear" w:pos="795"/>
          <w:tab w:val="num" w:pos="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выполнения мероприятий по устранению причин несчастных случаев с тяжелыми последствиями (при наличии).  </w:t>
      </w:r>
    </w:p>
    <w:p w:rsidR="001E085D" w:rsidRPr="00AD3CB0" w:rsidRDefault="001E085D" w:rsidP="001E085D">
      <w:pPr>
        <w:tabs>
          <w:tab w:val="num" w:pos="0"/>
        </w:tabs>
        <w:spacing w:line="312" w:lineRule="auto"/>
        <w:jc w:val="both"/>
        <w:rPr>
          <w:sz w:val="28"/>
          <w:szCs w:val="28"/>
        </w:rPr>
      </w:pPr>
    </w:p>
    <w:p w:rsidR="007D1E2D" w:rsidRDefault="007D1E2D" w:rsidP="001E08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D1E2D" w:rsidRDefault="007D1E2D" w:rsidP="001E08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D1E2D" w:rsidRDefault="007D1E2D" w:rsidP="001E08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D1E2D" w:rsidRDefault="007D1E2D" w:rsidP="001E08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D1E2D" w:rsidRDefault="007D1E2D" w:rsidP="001E08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D1E2D" w:rsidRPr="00320121" w:rsidRDefault="007D1E2D" w:rsidP="007D1E2D">
      <w:pPr>
        <w:autoSpaceDE w:val="0"/>
        <w:autoSpaceDN w:val="0"/>
        <w:adjustRightInd w:val="0"/>
        <w:spacing w:line="360" w:lineRule="auto"/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20121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3</w:t>
      </w:r>
    </w:p>
    <w:p w:rsidR="007D1E2D" w:rsidRPr="00320121" w:rsidRDefault="007D1E2D" w:rsidP="007D1E2D">
      <w:pPr>
        <w:ind w:left="2552"/>
        <w:jc w:val="center"/>
        <w:rPr>
          <w:sz w:val="28"/>
          <w:szCs w:val="28"/>
        </w:rPr>
      </w:pPr>
      <w:r w:rsidRPr="00320121">
        <w:rPr>
          <w:sz w:val="28"/>
          <w:szCs w:val="28"/>
        </w:rPr>
        <w:t>к административному регламенту предоставления</w:t>
      </w:r>
    </w:p>
    <w:p w:rsidR="007D1E2D" w:rsidRPr="00320121" w:rsidRDefault="007D1E2D" w:rsidP="007D1E2D">
      <w:pPr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Pr="00320121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Осуществление государственной экспертизы условий труда</w:t>
      </w:r>
      <w:r w:rsidRPr="00320121">
        <w:rPr>
          <w:sz w:val="28"/>
          <w:szCs w:val="28"/>
        </w:rPr>
        <w:t xml:space="preserve">», </w:t>
      </w:r>
      <w:proofErr w:type="gramStart"/>
      <w:r w:rsidRPr="00320121">
        <w:rPr>
          <w:sz w:val="28"/>
          <w:szCs w:val="28"/>
        </w:rPr>
        <w:t>утвержденному</w:t>
      </w:r>
      <w:proofErr w:type="gramEnd"/>
      <w:r w:rsidRPr="00320121">
        <w:rPr>
          <w:sz w:val="28"/>
          <w:szCs w:val="28"/>
        </w:rPr>
        <w:t xml:space="preserve"> постановлением администрации Партизанского муниципального района</w:t>
      </w:r>
    </w:p>
    <w:p w:rsidR="007D1E2D" w:rsidRPr="00320121" w:rsidRDefault="007D1E2D" w:rsidP="007D1E2D">
      <w:pPr>
        <w:ind w:left="2552"/>
        <w:jc w:val="center"/>
        <w:rPr>
          <w:sz w:val="28"/>
          <w:szCs w:val="28"/>
        </w:rPr>
      </w:pPr>
      <w:r w:rsidRPr="003201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28.06.2013 № 595 </w:t>
      </w:r>
      <w:r w:rsidR="005736B2">
        <w:rPr>
          <w:sz w:val="28"/>
          <w:szCs w:val="28"/>
        </w:rPr>
        <w:t xml:space="preserve">(в редакции от 18.06.2014 № 499)                       </w:t>
      </w:r>
      <w:r>
        <w:rPr>
          <w:sz w:val="28"/>
          <w:szCs w:val="28"/>
        </w:rPr>
        <w:t xml:space="preserve">                       </w:t>
      </w:r>
    </w:p>
    <w:p w:rsidR="007D1E2D" w:rsidRDefault="007D1E2D" w:rsidP="001E0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E2D" w:rsidRDefault="007D1E2D" w:rsidP="001E0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85D" w:rsidRPr="009062A3" w:rsidRDefault="001E085D" w:rsidP="007D1E2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062A3">
        <w:rPr>
          <w:b/>
          <w:bCs/>
          <w:sz w:val="28"/>
          <w:szCs w:val="28"/>
        </w:rPr>
        <w:t>БЛОК-СХЕМА</w:t>
      </w:r>
    </w:p>
    <w:p w:rsidR="001E085D" w:rsidRPr="007D1E2D" w:rsidRDefault="001E085D" w:rsidP="001E08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1E2D">
        <w:rPr>
          <w:bCs/>
          <w:sz w:val="28"/>
          <w:szCs w:val="28"/>
        </w:rPr>
        <w:t>ПРЕДОСТАВЛЕНИЯ ГОСУДАРСТВЕННОЙ УСЛУГИ</w:t>
      </w:r>
    </w:p>
    <w:p w:rsidR="001E085D" w:rsidRPr="007D1E2D" w:rsidRDefault="001E085D" w:rsidP="001E08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1E2D">
        <w:rPr>
          <w:bCs/>
          <w:sz w:val="28"/>
          <w:szCs w:val="28"/>
        </w:rPr>
        <w:t xml:space="preserve">ПО ОСУЩЕСТВЛЕНИЮ </w:t>
      </w:r>
      <w:proofErr w:type="gramStart"/>
      <w:r w:rsidRPr="007D1E2D">
        <w:rPr>
          <w:bCs/>
          <w:sz w:val="28"/>
          <w:szCs w:val="28"/>
        </w:rPr>
        <w:t>ГОСУДАРСТВЕННОЙ</w:t>
      </w:r>
      <w:proofErr w:type="gramEnd"/>
      <w:r w:rsidRPr="007D1E2D">
        <w:rPr>
          <w:bCs/>
          <w:sz w:val="28"/>
          <w:szCs w:val="28"/>
        </w:rPr>
        <w:t xml:space="preserve"> </w:t>
      </w:r>
    </w:p>
    <w:p w:rsidR="001E085D" w:rsidRDefault="001E085D" w:rsidP="001E0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E2D">
        <w:rPr>
          <w:bCs/>
          <w:sz w:val="28"/>
          <w:szCs w:val="28"/>
        </w:rPr>
        <w:t>ЭКСПЕРТИЗЫ УСЛОВИЙ ТРУДА</w:t>
      </w:r>
    </w:p>
    <w:p w:rsidR="007D1E2D" w:rsidRPr="009062A3" w:rsidRDefault="007D1E2D" w:rsidP="001E0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85D" w:rsidRPr="009062A3" w:rsidRDefault="001E085D" w:rsidP="001E085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1E085D" w:rsidRDefault="001E085D" w:rsidP="007D1E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85D" w:rsidRDefault="001E085D" w:rsidP="001E08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00" w:hanging="900"/>
        <w:jc w:val="center"/>
        <w:rPr>
          <w:sz w:val="28"/>
          <w:szCs w:val="28"/>
        </w:rPr>
      </w:pPr>
      <w:r w:rsidRPr="00BD7730">
        <w:rPr>
          <w:sz w:val="28"/>
          <w:szCs w:val="28"/>
        </w:rPr>
        <w:t>Прием и регистрация заявления</w:t>
      </w:r>
      <w:r>
        <w:rPr>
          <w:sz w:val="28"/>
          <w:szCs w:val="28"/>
        </w:rPr>
        <w:t xml:space="preserve"> - не более 1 дня</w:t>
      </w:r>
    </w:p>
    <w:p w:rsidR="001E085D" w:rsidRPr="00BD7730" w:rsidRDefault="001E085D" w:rsidP="001E08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260"/>
        <w:jc w:val="center"/>
        <w:rPr>
          <w:sz w:val="28"/>
          <w:szCs w:val="28"/>
        </w:rPr>
      </w:pPr>
    </w:p>
    <w:p w:rsidR="001E085D" w:rsidRPr="009062A3" w:rsidRDefault="007D1E2D" w:rsidP="001E085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noProof/>
          <w:sz w:val="28"/>
          <w:szCs w:val="28"/>
        </w:rPr>
        <w:pict>
          <v:line id="_x0000_s1026" style="position:absolute;z-index:251656192" from="243pt,.9pt" to="243pt,32.95pt">
            <v:stroke endarrow="block"/>
          </v:line>
        </w:pict>
      </w:r>
    </w:p>
    <w:p w:rsidR="001E085D" w:rsidRDefault="001E085D" w:rsidP="001E085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062A3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1E085D" w:rsidRPr="009062A3" w:rsidRDefault="001E085D" w:rsidP="001E085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E085D" w:rsidRPr="00AC03E5" w:rsidRDefault="001E085D" w:rsidP="00C4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firstLine="1"/>
        <w:jc w:val="center"/>
        <w:rPr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27" style="position:absolute;left:0;text-align:left;z-index:251657216" from="243pt,23.1pt" to="243pt,59.1pt">
            <v:stroke endarrow="block"/>
          </v:line>
        </w:pict>
      </w:r>
      <w:r>
        <w:rPr>
          <w:sz w:val="28"/>
          <w:szCs w:val="28"/>
        </w:rPr>
        <w:t>Рассмотрение</w:t>
      </w:r>
      <w:r w:rsidRPr="00D4581D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и принятие решения - не более 7 дней</w:t>
      </w:r>
    </w:p>
    <w:p w:rsidR="001E085D" w:rsidRPr="00BD7730" w:rsidRDefault="001E085D" w:rsidP="001E08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85D" w:rsidRPr="00750387" w:rsidRDefault="001E085D" w:rsidP="001E08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85D" w:rsidRPr="00750387" w:rsidRDefault="001E085D" w:rsidP="001E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государственной экспертизы условий т</w:t>
      </w:r>
      <w:r w:rsidR="007D1E2D">
        <w:rPr>
          <w:sz w:val="28"/>
          <w:szCs w:val="28"/>
        </w:rPr>
        <w:t>руда и формирование заключения -</w:t>
      </w:r>
      <w:r>
        <w:rPr>
          <w:sz w:val="28"/>
          <w:szCs w:val="28"/>
        </w:rPr>
        <w:t xml:space="preserve"> не более 19 календарных дней</w:t>
      </w:r>
    </w:p>
    <w:p w:rsidR="001E085D" w:rsidRDefault="001E085D" w:rsidP="001E08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59264" from="243pt,1.6pt" to="243pt,32.35pt">
            <v:stroke endarrow="block"/>
          </v:line>
        </w:pict>
      </w:r>
    </w:p>
    <w:p w:rsidR="001E085D" w:rsidRPr="00750387" w:rsidRDefault="001E085D" w:rsidP="001E08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85D" w:rsidRDefault="001E085D" w:rsidP="001E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измерений производственных факторов</w:t>
      </w:r>
      <w:r w:rsidR="007D1E2D">
        <w:rPr>
          <w:sz w:val="28"/>
          <w:szCs w:val="28"/>
        </w:rPr>
        <w:t xml:space="preserve"> (при необходимости) -</w:t>
      </w:r>
      <w:r>
        <w:rPr>
          <w:sz w:val="28"/>
          <w:szCs w:val="28"/>
        </w:rPr>
        <w:t xml:space="preserve"> </w:t>
      </w:r>
      <w:r w:rsidR="007D1E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более 30 календарных дней</w:t>
      </w:r>
    </w:p>
    <w:p w:rsidR="001E085D" w:rsidRDefault="008C3FDC" w:rsidP="001E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58240" from="243pt,15.9pt" to="243pt,65.75pt">
            <v:stroke endarrow="block"/>
          </v:line>
        </w:pict>
      </w:r>
    </w:p>
    <w:p w:rsidR="001E085D" w:rsidRDefault="001E085D" w:rsidP="001E08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85D" w:rsidRDefault="001E085D" w:rsidP="001E08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85D" w:rsidRPr="00750387" w:rsidRDefault="001E085D" w:rsidP="001E08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85D" w:rsidRPr="009062A3" w:rsidRDefault="001E085D" w:rsidP="00C401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left="1080" w:right="1774"/>
        <w:jc w:val="center"/>
        <w:rPr>
          <w:rFonts w:ascii="Courier New" w:hAnsi="Courier New" w:cs="Courier New"/>
          <w:sz w:val="20"/>
          <w:szCs w:val="20"/>
        </w:rPr>
      </w:pPr>
      <w:r w:rsidRPr="0075038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результата государственной услуги </w:t>
      </w:r>
      <w:r w:rsidR="007D1E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0C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не более</w:t>
      </w:r>
      <w:r w:rsidR="00700CF0">
        <w:rPr>
          <w:sz w:val="28"/>
          <w:szCs w:val="28"/>
        </w:rPr>
        <w:t xml:space="preserve"> </w:t>
      </w:r>
      <w:r>
        <w:rPr>
          <w:sz w:val="28"/>
          <w:szCs w:val="28"/>
        </w:rPr>
        <w:t>3 дней</w:t>
      </w:r>
    </w:p>
    <w:p w:rsidR="001E085D" w:rsidRDefault="001E085D" w:rsidP="001E08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E085D" w:rsidRDefault="001E085D" w:rsidP="00541589">
      <w:pPr>
        <w:rPr>
          <w:sz w:val="28"/>
          <w:szCs w:val="28"/>
        </w:rPr>
      </w:pPr>
    </w:p>
    <w:p w:rsidR="001E085D" w:rsidRDefault="001E085D" w:rsidP="00541589">
      <w:pPr>
        <w:rPr>
          <w:sz w:val="28"/>
          <w:szCs w:val="28"/>
        </w:rPr>
      </w:pPr>
    </w:p>
    <w:p w:rsidR="00541589" w:rsidRDefault="00541589" w:rsidP="00541589">
      <w:pPr>
        <w:rPr>
          <w:sz w:val="28"/>
          <w:szCs w:val="28"/>
        </w:rPr>
      </w:pPr>
    </w:p>
    <w:p w:rsidR="00541589" w:rsidRDefault="00541589" w:rsidP="00541589">
      <w:pPr>
        <w:rPr>
          <w:sz w:val="28"/>
          <w:szCs w:val="28"/>
        </w:rPr>
      </w:pPr>
    </w:p>
    <w:p w:rsidR="003A5209" w:rsidRDefault="003A5209"/>
    <w:sectPr w:rsidR="003A5209" w:rsidSect="00840F46">
      <w:pgSz w:w="11906" w:h="16838"/>
      <w:pgMar w:top="567" w:right="709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419"/>
    <w:multiLevelType w:val="hybridMultilevel"/>
    <w:tmpl w:val="9ACC1996"/>
    <w:lvl w:ilvl="0" w:tplc="EC2E2962">
      <w:start w:val="1"/>
      <w:numFmt w:val="bullet"/>
      <w:lvlText w:val="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9774D4D"/>
    <w:multiLevelType w:val="hybridMultilevel"/>
    <w:tmpl w:val="788021A2"/>
    <w:lvl w:ilvl="0" w:tplc="EC2E296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F43BC"/>
    <w:multiLevelType w:val="hybridMultilevel"/>
    <w:tmpl w:val="91645000"/>
    <w:lvl w:ilvl="0" w:tplc="EC2E2962">
      <w:start w:val="1"/>
      <w:numFmt w:val="bullet"/>
      <w:lvlText w:val="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C43712C"/>
    <w:multiLevelType w:val="hybridMultilevel"/>
    <w:tmpl w:val="EACEA2FC"/>
    <w:lvl w:ilvl="0" w:tplc="8568575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1576E"/>
    <w:multiLevelType w:val="hybridMultilevel"/>
    <w:tmpl w:val="81425BD4"/>
    <w:lvl w:ilvl="0" w:tplc="EC2E296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96192"/>
    <w:multiLevelType w:val="hybridMultilevel"/>
    <w:tmpl w:val="A4943DE6"/>
    <w:lvl w:ilvl="0" w:tplc="52D2C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D1E32"/>
    <w:multiLevelType w:val="hybridMultilevel"/>
    <w:tmpl w:val="D46A793E"/>
    <w:lvl w:ilvl="0" w:tplc="CAD8788C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84028B3"/>
    <w:multiLevelType w:val="hybridMultilevel"/>
    <w:tmpl w:val="BBE27CAE"/>
    <w:lvl w:ilvl="0" w:tplc="EC2E2962">
      <w:start w:val="1"/>
      <w:numFmt w:val="bullet"/>
      <w:lvlText w:val="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ED711BD"/>
    <w:multiLevelType w:val="hybridMultilevel"/>
    <w:tmpl w:val="7C148CA4"/>
    <w:lvl w:ilvl="0" w:tplc="EC2E2962">
      <w:start w:val="1"/>
      <w:numFmt w:val="bullet"/>
      <w:lvlText w:val="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513A76D5"/>
    <w:multiLevelType w:val="hybridMultilevel"/>
    <w:tmpl w:val="3DFA025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53714C40"/>
    <w:multiLevelType w:val="hybridMultilevel"/>
    <w:tmpl w:val="87E0036C"/>
    <w:lvl w:ilvl="0" w:tplc="EC2E2962">
      <w:start w:val="1"/>
      <w:numFmt w:val="bullet"/>
      <w:lvlText w:val="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65A01B2"/>
    <w:multiLevelType w:val="hybridMultilevel"/>
    <w:tmpl w:val="AB86E4D6"/>
    <w:lvl w:ilvl="0" w:tplc="EC2E2962">
      <w:start w:val="1"/>
      <w:numFmt w:val="bullet"/>
      <w:lvlText w:val="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5116536"/>
    <w:multiLevelType w:val="hybridMultilevel"/>
    <w:tmpl w:val="2EF4D19A"/>
    <w:lvl w:ilvl="0" w:tplc="EC2E2962">
      <w:start w:val="1"/>
      <w:numFmt w:val="bullet"/>
      <w:lvlText w:val="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7C867F87"/>
    <w:multiLevelType w:val="multilevel"/>
    <w:tmpl w:val="3DFA025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1589"/>
    <w:rsid w:val="0000082C"/>
    <w:rsid w:val="00001B95"/>
    <w:rsid w:val="00002156"/>
    <w:rsid w:val="00002176"/>
    <w:rsid w:val="000059F4"/>
    <w:rsid w:val="00005D68"/>
    <w:rsid w:val="00005F72"/>
    <w:rsid w:val="00007F08"/>
    <w:rsid w:val="000115F6"/>
    <w:rsid w:val="0001317B"/>
    <w:rsid w:val="00014056"/>
    <w:rsid w:val="00017FC9"/>
    <w:rsid w:val="00026961"/>
    <w:rsid w:val="0003007A"/>
    <w:rsid w:val="00030317"/>
    <w:rsid w:val="00034084"/>
    <w:rsid w:val="00037F72"/>
    <w:rsid w:val="00040C85"/>
    <w:rsid w:val="00043913"/>
    <w:rsid w:val="0004586F"/>
    <w:rsid w:val="00051F9A"/>
    <w:rsid w:val="00053CE1"/>
    <w:rsid w:val="0005494A"/>
    <w:rsid w:val="00057B85"/>
    <w:rsid w:val="00064284"/>
    <w:rsid w:val="00065BE6"/>
    <w:rsid w:val="00066D61"/>
    <w:rsid w:val="0006706D"/>
    <w:rsid w:val="00067F69"/>
    <w:rsid w:val="000703CC"/>
    <w:rsid w:val="0007075C"/>
    <w:rsid w:val="00070D6E"/>
    <w:rsid w:val="00070DAC"/>
    <w:rsid w:val="00071450"/>
    <w:rsid w:val="000719B2"/>
    <w:rsid w:val="00073916"/>
    <w:rsid w:val="00077A10"/>
    <w:rsid w:val="00085E3D"/>
    <w:rsid w:val="00095AC1"/>
    <w:rsid w:val="000965E4"/>
    <w:rsid w:val="000A5D99"/>
    <w:rsid w:val="000A7764"/>
    <w:rsid w:val="000B094C"/>
    <w:rsid w:val="000B0DAE"/>
    <w:rsid w:val="000B39FF"/>
    <w:rsid w:val="000B504F"/>
    <w:rsid w:val="000B5EFD"/>
    <w:rsid w:val="000B78D4"/>
    <w:rsid w:val="000C3074"/>
    <w:rsid w:val="000C6629"/>
    <w:rsid w:val="000C6C88"/>
    <w:rsid w:val="000D0135"/>
    <w:rsid w:val="000D04CD"/>
    <w:rsid w:val="000E11E6"/>
    <w:rsid w:val="000E3C8F"/>
    <w:rsid w:val="000E757E"/>
    <w:rsid w:val="000F41B3"/>
    <w:rsid w:val="000F4583"/>
    <w:rsid w:val="000F6452"/>
    <w:rsid w:val="00102146"/>
    <w:rsid w:val="0011316E"/>
    <w:rsid w:val="0011639E"/>
    <w:rsid w:val="00116808"/>
    <w:rsid w:val="00117D82"/>
    <w:rsid w:val="0012185E"/>
    <w:rsid w:val="0012413F"/>
    <w:rsid w:val="00130929"/>
    <w:rsid w:val="0013425F"/>
    <w:rsid w:val="00134C6A"/>
    <w:rsid w:val="001361FF"/>
    <w:rsid w:val="0014036E"/>
    <w:rsid w:val="00140503"/>
    <w:rsid w:val="00143C27"/>
    <w:rsid w:val="00145EBF"/>
    <w:rsid w:val="00150CFC"/>
    <w:rsid w:val="00152CC8"/>
    <w:rsid w:val="00155DF4"/>
    <w:rsid w:val="00157339"/>
    <w:rsid w:val="00157E63"/>
    <w:rsid w:val="00162FAC"/>
    <w:rsid w:val="0017406A"/>
    <w:rsid w:val="00174564"/>
    <w:rsid w:val="0017635A"/>
    <w:rsid w:val="001810CD"/>
    <w:rsid w:val="00181770"/>
    <w:rsid w:val="00184216"/>
    <w:rsid w:val="00184E1F"/>
    <w:rsid w:val="00190D48"/>
    <w:rsid w:val="00192A1D"/>
    <w:rsid w:val="00193815"/>
    <w:rsid w:val="00194B60"/>
    <w:rsid w:val="001A068E"/>
    <w:rsid w:val="001A470F"/>
    <w:rsid w:val="001A7C65"/>
    <w:rsid w:val="001B30F3"/>
    <w:rsid w:val="001B78B4"/>
    <w:rsid w:val="001C18FB"/>
    <w:rsid w:val="001C4DD3"/>
    <w:rsid w:val="001C6507"/>
    <w:rsid w:val="001D07A8"/>
    <w:rsid w:val="001D4903"/>
    <w:rsid w:val="001E085D"/>
    <w:rsid w:val="001E0BFF"/>
    <w:rsid w:val="001E18A7"/>
    <w:rsid w:val="001E21BE"/>
    <w:rsid w:val="001E48B2"/>
    <w:rsid w:val="001E4E96"/>
    <w:rsid w:val="001F1A53"/>
    <w:rsid w:val="001F6F4B"/>
    <w:rsid w:val="002021D6"/>
    <w:rsid w:val="002031F6"/>
    <w:rsid w:val="002037AB"/>
    <w:rsid w:val="00207283"/>
    <w:rsid w:val="00207D8A"/>
    <w:rsid w:val="002103DD"/>
    <w:rsid w:val="00211706"/>
    <w:rsid w:val="0021214F"/>
    <w:rsid w:val="00215FCA"/>
    <w:rsid w:val="00223527"/>
    <w:rsid w:val="00224760"/>
    <w:rsid w:val="00226CE3"/>
    <w:rsid w:val="00241F6F"/>
    <w:rsid w:val="0024297A"/>
    <w:rsid w:val="0025063B"/>
    <w:rsid w:val="0025306F"/>
    <w:rsid w:val="002541A5"/>
    <w:rsid w:val="00256B37"/>
    <w:rsid w:val="00257E29"/>
    <w:rsid w:val="00267ADA"/>
    <w:rsid w:val="00270E9B"/>
    <w:rsid w:val="00274C8B"/>
    <w:rsid w:val="0027651B"/>
    <w:rsid w:val="002861AC"/>
    <w:rsid w:val="00291CA3"/>
    <w:rsid w:val="00294211"/>
    <w:rsid w:val="0029626D"/>
    <w:rsid w:val="002A1304"/>
    <w:rsid w:val="002A217A"/>
    <w:rsid w:val="002A378F"/>
    <w:rsid w:val="002A4611"/>
    <w:rsid w:val="002A6E51"/>
    <w:rsid w:val="002B173A"/>
    <w:rsid w:val="002B39AB"/>
    <w:rsid w:val="002B6A73"/>
    <w:rsid w:val="002C0293"/>
    <w:rsid w:val="002C0495"/>
    <w:rsid w:val="002C125D"/>
    <w:rsid w:val="002C1273"/>
    <w:rsid w:val="002C2DAD"/>
    <w:rsid w:val="002C794D"/>
    <w:rsid w:val="002D2097"/>
    <w:rsid w:val="002D3F79"/>
    <w:rsid w:val="002D4C00"/>
    <w:rsid w:val="002D5CA3"/>
    <w:rsid w:val="002E7DDC"/>
    <w:rsid w:val="003006C9"/>
    <w:rsid w:val="003051BE"/>
    <w:rsid w:val="00305361"/>
    <w:rsid w:val="003104CA"/>
    <w:rsid w:val="00320DCB"/>
    <w:rsid w:val="00322428"/>
    <w:rsid w:val="0032569B"/>
    <w:rsid w:val="00333D4D"/>
    <w:rsid w:val="0034029A"/>
    <w:rsid w:val="00341553"/>
    <w:rsid w:val="003430FC"/>
    <w:rsid w:val="003436D5"/>
    <w:rsid w:val="00344BFF"/>
    <w:rsid w:val="0034579D"/>
    <w:rsid w:val="00346928"/>
    <w:rsid w:val="0035071F"/>
    <w:rsid w:val="00356F6D"/>
    <w:rsid w:val="0036028F"/>
    <w:rsid w:val="00361A38"/>
    <w:rsid w:val="003636A3"/>
    <w:rsid w:val="003654F7"/>
    <w:rsid w:val="003733E0"/>
    <w:rsid w:val="003745DC"/>
    <w:rsid w:val="00377E6B"/>
    <w:rsid w:val="00380039"/>
    <w:rsid w:val="00381324"/>
    <w:rsid w:val="00384524"/>
    <w:rsid w:val="00385E22"/>
    <w:rsid w:val="00386223"/>
    <w:rsid w:val="00386C47"/>
    <w:rsid w:val="0039561A"/>
    <w:rsid w:val="003A042A"/>
    <w:rsid w:val="003A0C10"/>
    <w:rsid w:val="003A3CF5"/>
    <w:rsid w:val="003A5209"/>
    <w:rsid w:val="003A60DE"/>
    <w:rsid w:val="003A7361"/>
    <w:rsid w:val="003B089C"/>
    <w:rsid w:val="003B4A52"/>
    <w:rsid w:val="003B78E2"/>
    <w:rsid w:val="003C60A7"/>
    <w:rsid w:val="003D4B3F"/>
    <w:rsid w:val="003E3F3F"/>
    <w:rsid w:val="003E4F1D"/>
    <w:rsid w:val="003E611D"/>
    <w:rsid w:val="003E614B"/>
    <w:rsid w:val="003E6804"/>
    <w:rsid w:val="003E6C89"/>
    <w:rsid w:val="003F2745"/>
    <w:rsid w:val="003F2BBA"/>
    <w:rsid w:val="003F2DBF"/>
    <w:rsid w:val="003F2EA4"/>
    <w:rsid w:val="003F3334"/>
    <w:rsid w:val="004043FB"/>
    <w:rsid w:val="00405C71"/>
    <w:rsid w:val="00412B31"/>
    <w:rsid w:val="004135F8"/>
    <w:rsid w:val="00421E62"/>
    <w:rsid w:val="00425564"/>
    <w:rsid w:val="00425BFE"/>
    <w:rsid w:val="004305D2"/>
    <w:rsid w:val="00431E54"/>
    <w:rsid w:val="00434A8A"/>
    <w:rsid w:val="004352A4"/>
    <w:rsid w:val="00436892"/>
    <w:rsid w:val="00450D3B"/>
    <w:rsid w:val="00451405"/>
    <w:rsid w:val="004517CE"/>
    <w:rsid w:val="00451EEF"/>
    <w:rsid w:val="004550C9"/>
    <w:rsid w:val="0046056B"/>
    <w:rsid w:val="00460B2E"/>
    <w:rsid w:val="0046659D"/>
    <w:rsid w:val="00467EE8"/>
    <w:rsid w:val="00474B1F"/>
    <w:rsid w:val="00476E27"/>
    <w:rsid w:val="00486EDB"/>
    <w:rsid w:val="00492F49"/>
    <w:rsid w:val="00493477"/>
    <w:rsid w:val="004972C9"/>
    <w:rsid w:val="00497CBD"/>
    <w:rsid w:val="00497CF9"/>
    <w:rsid w:val="004B03BE"/>
    <w:rsid w:val="004B0B7A"/>
    <w:rsid w:val="004B0CF6"/>
    <w:rsid w:val="004B4D55"/>
    <w:rsid w:val="004B5FDA"/>
    <w:rsid w:val="004C18DD"/>
    <w:rsid w:val="004C3BAD"/>
    <w:rsid w:val="004C3EC3"/>
    <w:rsid w:val="004D0002"/>
    <w:rsid w:val="004D1341"/>
    <w:rsid w:val="004D598E"/>
    <w:rsid w:val="004D5FF2"/>
    <w:rsid w:val="004E151B"/>
    <w:rsid w:val="004E156D"/>
    <w:rsid w:val="004F2B5C"/>
    <w:rsid w:val="004F3836"/>
    <w:rsid w:val="004F4C33"/>
    <w:rsid w:val="004F5C59"/>
    <w:rsid w:val="004F7536"/>
    <w:rsid w:val="00500556"/>
    <w:rsid w:val="00500BDD"/>
    <w:rsid w:val="00507AC3"/>
    <w:rsid w:val="0051438F"/>
    <w:rsid w:val="005145F9"/>
    <w:rsid w:val="00516BD3"/>
    <w:rsid w:val="0052305A"/>
    <w:rsid w:val="0052344B"/>
    <w:rsid w:val="005256C6"/>
    <w:rsid w:val="005274AA"/>
    <w:rsid w:val="0053067A"/>
    <w:rsid w:val="00530D7C"/>
    <w:rsid w:val="005317C3"/>
    <w:rsid w:val="00535381"/>
    <w:rsid w:val="00537E17"/>
    <w:rsid w:val="00541589"/>
    <w:rsid w:val="00542890"/>
    <w:rsid w:val="0054611E"/>
    <w:rsid w:val="00556626"/>
    <w:rsid w:val="005568CD"/>
    <w:rsid w:val="00563CD0"/>
    <w:rsid w:val="005666C8"/>
    <w:rsid w:val="0056696E"/>
    <w:rsid w:val="0056731B"/>
    <w:rsid w:val="005676F8"/>
    <w:rsid w:val="005718C8"/>
    <w:rsid w:val="005736B2"/>
    <w:rsid w:val="005740CB"/>
    <w:rsid w:val="0057474B"/>
    <w:rsid w:val="0057534B"/>
    <w:rsid w:val="005847D3"/>
    <w:rsid w:val="00585143"/>
    <w:rsid w:val="0058574C"/>
    <w:rsid w:val="00591E64"/>
    <w:rsid w:val="005A2570"/>
    <w:rsid w:val="005A4385"/>
    <w:rsid w:val="005B0501"/>
    <w:rsid w:val="005B72F8"/>
    <w:rsid w:val="005C1C8E"/>
    <w:rsid w:val="005C55A5"/>
    <w:rsid w:val="005C6F1D"/>
    <w:rsid w:val="005D062C"/>
    <w:rsid w:val="005E0EC3"/>
    <w:rsid w:val="005E3EF2"/>
    <w:rsid w:val="005E4EA9"/>
    <w:rsid w:val="00603CB5"/>
    <w:rsid w:val="00605D12"/>
    <w:rsid w:val="0061461D"/>
    <w:rsid w:val="00615465"/>
    <w:rsid w:val="0061571B"/>
    <w:rsid w:val="0061607E"/>
    <w:rsid w:val="006163E1"/>
    <w:rsid w:val="00622C05"/>
    <w:rsid w:val="006251B0"/>
    <w:rsid w:val="0062743A"/>
    <w:rsid w:val="0063303B"/>
    <w:rsid w:val="00633288"/>
    <w:rsid w:val="006357D3"/>
    <w:rsid w:val="0064339D"/>
    <w:rsid w:val="006476FA"/>
    <w:rsid w:val="00650DF8"/>
    <w:rsid w:val="00650F72"/>
    <w:rsid w:val="006514BC"/>
    <w:rsid w:val="0065743B"/>
    <w:rsid w:val="00662355"/>
    <w:rsid w:val="00665651"/>
    <w:rsid w:val="00671542"/>
    <w:rsid w:val="00673C52"/>
    <w:rsid w:val="00674C31"/>
    <w:rsid w:val="00682968"/>
    <w:rsid w:val="006833DD"/>
    <w:rsid w:val="006840CD"/>
    <w:rsid w:val="0068567E"/>
    <w:rsid w:val="0069073B"/>
    <w:rsid w:val="006918A2"/>
    <w:rsid w:val="00692C8E"/>
    <w:rsid w:val="00693156"/>
    <w:rsid w:val="0069399A"/>
    <w:rsid w:val="00694F70"/>
    <w:rsid w:val="00695061"/>
    <w:rsid w:val="00695970"/>
    <w:rsid w:val="006A1190"/>
    <w:rsid w:val="006A1B83"/>
    <w:rsid w:val="006A479E"/>
    <w:rsid w:val="006A5E22"/>
    <w:rsid w:val="006B4631"/>
    <w:rsid w:val="006B6E40"/>
    <w:rsid w:val="006B7DE6"/>
    <w:rsid w:val="006C347A"/>
    <w:rsid w:val="006C4816"/>
    <w:rsid w:val="006C5615"/>
    <w:rsid w:val="006C5D48"/>
    <w:rsid w:val="006D006D"/>
    <w:rsid w:val="006D3E4A"/>
    <w:rsid w:val="006D59B5"/>
    <w:rsid w:val="006D622C"/>
    <w:rsid w:val="006D6BAE"/>
    <w:rsid w:val="006E014B"/>
    <w:rsid w:val="006E0583"/>
    <w:rsid w:val="006E0A84"/>
    <w:rsid w:val="006E19B1"/>
    <w:rsid w:val="006E23B1"/>
    <w:rsid w:val="006E3D54"/>
    <w:rsid w:val="006E5A4B"/>
    <w:rsid w:val="006E6FBD"/>
    <w:rsid w:val="006E7D3F"/>
    <w:rsid w:val="006F0830"/>
    <w:rsid w:val="006F093A"/>
    <w:rsid w:val="006F0E9A"/>
    <w:rsid w:val="006F2B87"/>
    <w:rsid w:val="006F3229"/>
    <w:rsid w:val="006F3C79"/>
    <w:rsid w:val="006F6CF9"/>
    <w:rsid w:val="006F6DEB"/>
    <w:rsid w:val="007000E5"/>
    <w:rsid w:val="00700CF0"/>
    <w:rsid w:val="007031FF"/>
    <w:rsid w:val="007035DE"/>
    <w:rsid w:val="00703DC6"/>
    <w:rsid w:val="00705FC0"/>
    <w:rsid w:val="007146AD"/>
    <w:rsid w:val="0071560D"/>
    <w:rsid w:val="007159D7"/>
    <w:rsid w:val="0072000A"/>
    <w:rsid w:val="00720430"/>
    <w:rsid w:val="00727548"/>
    <w:rsid w:val="00727A29"/>
    <w:rsid w:val="00730032"/>
    <w:rsid w:val="007373D5"/>
    <w:rsid w:val="00737DD9"/>
    <w:rsid w:val="0074326E"/>
    <w:rsid w:val="0074453F"/>
    <w:rsid w:val="00751E46"/>
    <w:rsid w:val="00754632"/>
    <w:rsid w:val="00762FFF"/>
    <w:rsid w:val="007646DA"/>
    <w:rsid w:val="00765AD7"/>
    <w:rsid w:val="007673EC"/>
    <w:rsid w:val="00772922"/>
    <w:rsid w:val="0077439B"/>
    <w:rsid w:val="0077598E"/>
    <w:rsid w:val="00776AFF"/>
    <w:rsid w:val="007807B9"/>
    <w:rsid w:val="00780864"/>
    <w:rsid w:val="007811DE"/>
    <w:rsid w:val="0078322C"/>
    <w:rsid w:val="007923FF"/>
    <w:rsid w:val="007A39CA"/>
    <w:rsid w:val="007A418E"/>
    <w:rsid w:val="007A4C72"/>
    <w:rsid w:val="007B1297"/>
    <w:rsid w:val="007B1CFD"/>
    <w:rsid w:val="007B1F48"/>
    <w:rsid w:val="007B1FCC"/>
    <w:rsid w:val="007B4624"/>
    <w:rsid w:val="007B5051"/>
    <w:rsid w:val="007B6FD8"/>
    <w:rsid w:val="007B7050"/>
    <w:rsid w:val="007C0A73"/>
    <w:rsid w:val="007C516F"/>
    <w:rsid w:val="007D1E2D"/>
    <w:rsid w:val="007D2AFD"/>
    <w:rsid w:val="007D2C7C"/>
    <w:rsid w:val="007D3CB5"/>
    <w:rsid w:val="007E1B97"/>
    <w:rsid w:val="007E2870"/>
    <w:rsid w:val="007E28B9"/>
    <w:rsid w:val="007E579D"/>
    <w:rsid w:val="007E5B9D"/>
    <w:rsid w:val="007E7596"/>
    <w:rsid w:val="007F1092"/>
    <w:rsid w:val="007F1E2F"/>
    <w:rsid w:val="007F466F"/>
    <w:rsid w:val="007F542E"/>
    <w:rsid w:val="007F621E"/>
    <w:rsid w:val="007F65D9"/>
    <w:rsid w:val="0080059C"/>
    <w:rsid w:val="008031F2"/>
    <w:rsid w:val="0080479C"/>
    <w:rsid w:val="00806310"/>
    <w:rsid w:val="00807622"/>
    <w:rsid w:val="008136DD"/>
    <w:rsid w:val="008179A3"/>
    <w:rsid w:val="00821C23"/>
    <w:rsid w:val="008249FD"/>
    <w:rsid w:val="00825D81"/>
    <w:rsid w:val="008276B6"/>
    <w:rsid w:val="00830547"/>
    <w:rsid w:val="00830D08"/>
    <w:rsid w:val="00836B85"/>
    <w:rsid w:val="00837C8E"/>
    <w:rsid w:val="008401AC"/>
    <w:rsid w:val="00840F46"/>
    <w:rsid w:val="00850B45"/>
    <w:rsid w:val="00851B57"/>
    <w:rsid w:val="00854292"/>
    <w:rsid w:val="00856311"/>
    <w:rsid w:val="0085753D"/>
    <w:rsid w:val="008616FD"/>
    <w:rsid w:val="00864B95"/>
    <w:rsid w:val="00864E07"/>
    <w:rsid w:val="00867677"/>
    <w:rsid w:val="00873CE1"/>
    <w:rsid w:val="0087579E"/>
    <w:rsid w:val="00880474"/>
    <w:rsid w:val="00881E72"/>
    <w:rsid w:val="00884D87"/>
    <w:rsid w:val="008861B1"/>
    <w:rsid w:val="00891B99"/>
    <w:rsid w:val="00892372"/>
    <w:rsid w:val="00896B3C"/>
    <w:rsid w:val="008975AC"/>
    <w:rsid w:val="008A140F"/>
    <w:rsid w:val="008A2510"/>
    <w:rsid w:val="008A25E0"/>
    <w:rsid w:val="008A525D"/>
    <w:rsid w:val="008B0B37"/>
    <w:rsid w:val="008B0BA3"/>
    <w:rsid w:val="008B3DC5"/>
    <w:rsid w:val="008B5D0B"/>
    <w:rsid w:val="008C0D67"/>
    <w:rsid w:val="008C0F98"/>
    <w:rsid w:val="008C3184"/>
    <w:rsid w:val="008C3CF5"/>
    <w:rsid w:val="008C3FDC"/>
    <w:rsid w:val="008C6629"/>
    <w:rsid w:val="008C6A3A"/>
    <w:rsid w:val="008C7554"/>
    <w:rsid w:val="008D3A73"/>
    <w:rsid w:val="008D46EC"/>
    <w:rsid w:val="008D4AF2"/>
    <w:rsid w:val="008E05B8"/>
    <w:rsid w:val="008E5ABE"/>
    <w:rsid w:val="008E636E"/>
    <w:rsid w:val="008F2006"/>
    <w:rsid w:val="008F54E3"/>
    <w:rsid w:val="008F7B18"/>
    <w:rsid w:val="009007BB"/>
    <w:rsid w:val="00904DCF"/>
    <w:rsid w:val="009172F1"/>
    <w:rsid w:val="00920518"/>
    <w:rsid w:val="00921182"/>
    <w:rsid w:val="00922071"/>
    <w:rsid w:val="0092257E"/>
    <w:rsid w:val="00922815"/>
    <w:rsid w:val="00935FC7"/>
    <w:rsid w:val="009360AF"/>
    <w:rsid w:val="00941D46"/>
    <w:rsid w:val="00942B04"/>
    <w:rsid w:val="009438C5"/>
    <w:rsid w:val="00944AD1"/>
    <w:rsid w:val="00945186"/>
    <w:rsid w:val="009468A4"/>
    <w:rsid w:val="00950FA0"/>
    <w:rsid w:val="00955C3F"/>
    <w:rsid w:val="009571D8"/>
    <w:rsid w:val="00957E83"/>
    <w:rsid w:val="00965507"/>
    <w:rsid w:val="00972365"/>
    <w:rsid w:val="00976541"/>
    <w:rsid w:val="00981617"/>
    <w:rsid w:val="009840FF"/>
    <w:rsid w:val="00984B16"/>
    <w:rsid w:val="00985F30"/>
    <w:rsid w:val="00986A9A"/>
    <w:rsid w:val="00987619"/>
    <w:rsid w:val="00990C5A"/>
    <w:rsid w:val="00991A2F"/>
    <w:rsid w:val="009A1BCB"/>
    <w:rsid w:val="009A2E57"/>
    <w:rsid w:val="009A36CC"/>
    <w:rsid w:val="009A66B8"/>
    <w:rsid w:val="009A7522"/>
    <w:rsid w:val="009B441B"/>
    <w:rsid w:val="009B44E6"/>
    <w:rsid w:val="009B5FDB"/>
    <w:rsid w:val="009C17B9"/>
    <w:rsid w:val="009C60FD"/>
    <w:rsid w:val="009C64BB"/>
    <w:rsid w:val="009D0F10"/>
    <w:rsid w:val="009D0F6F"/>
    <w:rsid w:val="009D267F"/>
    <w:rsid w:val="009E4412"/>
    <w:rsid w:val="009F0198"/>
    <w:rsid w:val="009F06E7"/>
    <w:rsid w:val="009F65F4"/>
    <w:rsid w:val="00A03165"/>
    <w:rsid w:val="00A0516A"/>
    <w:rsid w:val="00A102C5"/>
    <w:rsid w:val="00A103B6"/>
    <w:rsid w:val="00A1489D"/>
    <w:rsid w:val="00A2128E"/>
    <w:rsid w:val="00A2137E"/>
    <w:rsid w:val="00A217EB"/>
    <w:rsid w:val="00A22E3B"/>
    <w:rsid w:val="00A26AC3"/>
    <w:rsid w:val="00A433BA"/>
    <w:rsid w:val="00A51C97"/>
    <w:rsid w:val="00A556D0"/>
    <w:rsid w:val="00A607BF"/>
    <w:rsid w:val="00A62347"/>
    <w:rsid w:val="00A63559"/>
    <w:rsid w:val="00A65CBA"/>
    <w:rsid w:val="00A7016A"/>
    <w:rsid w:val="00A70499"/>
    <w:rsid w:val="00A72372"/>
    <w:rsid w:val="00A75399"/>
    <w:rsid w:val="00A76451"/>
    <w:rsid w:val="00A80181"/>
    <w:rsid w:val="00A819D0"/>
    <w:rsid w:val="00A8375B"/>
    <w:rsid w:val="00A83A6A"/>
    <w:rsid w:val="00A92138"/>
    <w:rsid w:val="00A93E21"/>
    <w:rsid w:val="00A9501E"/>
    <w:rsid w:val="00A96AB5"/>
    <w:rsid w:val="00AA0DE5"/>
    <w:rsid w:val="00AA4AAC"/>
    <w:rsid w:val="00AA7A5D"/>
    <w:rsid w:val="00AB22DA"/>
    <w:rsid w:val="00AB23F0"/>
    <w:rsid w:val="00AB33BD"/>
    <w:rsid w:val="00AC0244"/>
    <w:rsid w:val="00AC5CA1"/>
    <w:rsid w:val="00AC60F7"/>
    <w:rsid w:val="00AC73B7"/>
    <w:rsid w:val="00AD0D66"/>
    <w:rsid w:val="00AD4A9D"/>
    <w:rsid w:val="00AE40A1"/>
    <w:rsid w:val="00AE47D6"/>
    <w:rsid w:val="00AE7639"/>
    <w:rsid w:val="00AF4489"/>
    <w:rsid w:val="00AF6EA3"/>
    <w:rsid w:val="00B011E3"/>
    <w:rsid w:val="00B03966"/>
    <w:rsid w:val="00B076AF"/>
    <w:rsid w:val="00B10EAA"/>
    <w:rsid w:val="00B14B54"/>
    <w:rsid w:val="00B1578B"/>
    <w:rsid w:val="00B16761"/>
    <w:rsid w:val="00B26E69"/>
    <w:rsid w:val="00B30CBC"/>
    <w:rsid w:val="00B318D0"/>
    <w:rsid w:val="00B37D95"/>
    <w:rsid w:val="00B37FA6"/>
    <w:rsid w:val="00B43476"/>
    <w:rsid w:val="00B43832"/>
    <w:rsid w:val="00B47332"/>
    <w:rsid w:val="00B50CFA"/>
    <w:rsid w:val="00B62843"/>
    <w:rsid w:val="00B630EF"/>
    <w:rsid w:val="00B64ED2"/>
    <w:rsid w:val="00B673BA"/>
    <w:rsid w:val="00B71DDE"/>
    <w:rsid w:val="00B76DD9"/>
    <w:rsid w:val="00B80667"/>
    <w:rsid w:val="00B842B1"/>
    <w:rsid w:val="00B9302C"/>
    <w:rsid w:val="00B95089"/>
    <w:rsid w:val="00B9508D"/>
    <w:rsid w:val="00B978DC"/>
    <w:rsid w:val="00BA15C3"/>
    <w:rsid w:val="00BA1B01"/>
    <w:rsid w:val="00BA3B6C"/>
    <w:rsid w:val="00BA3FB8"/>
    <w:rsid w:val="00BB5C57"/>
    <w:rsid w:val="00BB7FF4"/>
    <w:rsid w:val="00BC2DB1"/>
    <w:rsid w:val="00BC31DD"/>
    <w:rsid w:val="00BC3364"/>
    <w:rsid w:val="00BC79DC"/>
    <w:rsid w:val="00BD0766"/>
    <w:rsid w:val="00BD2877"/>
    <w:rsid w:val="00BE05D7"/>
    <w:rsid w:val="00BE509A"/>
    <w:rsid w:val="00BF173E"/>
    <w:rsid w:val="00BF34FB"/>
    <w:rsid w:val="00BF45B5"/>
    <w:rsid w:val="00BF5595"/>
    <w:rsid w:val="00BF588E"/>
    <w:rsid w:val="00BF5993"/>
    <w:rsid w:val="00BF6771"/>
    <w:rsid w:val="00BF6966"/>
    <w:rsid w:val="00C00E10"/>
    <w:rsid w:val="00C0244C"/>
    <w:rsid w:val="00C0777D"/>
    <w:rsid w:val="00C07DFA"/>
    <w:rsid w:val="00C1281E"/>
    <w:rsid w:val="00C12829"/>
    <w:rsid w:val="00C13FC8"/>
    <w:rsid w:val="00C15D3D"/>
    <w:rsid w:val="00C172D9"/>
    <w:rsid w:val="00C17639"/>
    <w:rsid w:val="00C25918"/>
    <w:rsid w:val="00C277A3"/>
    <w:rsid w:val="00C3465F"/>
    <w:rsid w:val="00C34AC9"/>
    <w:rsid w:val="00C350B5"/>
    <w:rsid w:val="00C35FDC"/>
    <w:rsid w:val="00C40175"/>
    <w:rsid w:val="00C41B51"/>
    <w:rsid w:val="00C46A06"/>
    <w:rsid w:val="00C46DF9"/>
    <w:rsid w:val="00C53E1A"/>
    <w:rsid w:val="00C56A78"/>
    <w:rsid w:val="00C57CC2"/>
    <w:rsid w:val="00C63F51"/>
    <w:rsid w:val="00C648B6"/>
    <w:rsid w:val="00C7229D"/>
    <w:rsid w:val="00C72486"/>
    <w:rsid w:val="00C73148"/>
    <w:rsid w:val="00C7554D"/>
    <w:rsid w:val="00C75E4B"/>
    <w:rsid w:val="00C84E8F"/>
    <w:rsid w:val="00C87179"/>
    <w:rsid w:val="00C95634"/>
    <w:rsid w:val="00C977F1"/>
    <w:rsid w:val="00C97C22"/>
    <w:rsid w:val="00CA58DE"/>
    <w:rsid w:val="00CA6811"/>
    <w:rsid w:val="00CA69EC"/>
    <w:rsid w:val="00CB3083"/>
    <w:rsid w:val="00CB649A"/>
    <w:rsid w:val="00CB791C"/>
    <w:rsid w:val="00CC1269"/>
    <w:rsid w:val="00CC499F"/>
    <w:rsid w:val="00CC5E97"/>
    <w:rsid w:val="00CC6B21"/>
    <w:rsid w:val="00CD003C"/>
    <w:rsid w:val="00CD7161"/>
    <w:rsid w:val="00CD7C38"/>
    <w:rsid w:val="00CE13A6"/>
    <w:rsid w:val="00CF177A"/>
    <w:rsid w:val="00CF1AC2"/>
    <w:rsid w:val="00D10800"/>
    <w:rsid w:val="00D11030"/>
    <w:rsid w:val="00D123BC"/>
    <w:rsid w:val="00D142AE"/>
    <w:rsid w:val="00D16141"/>
    <w:rsid w:val="00D209BC"/>
    <w:rsid w:val="00D23B92"/>
    <w:rsid w:val="00D34512"/>
    <w:rsid w:val="00D42D95"/>
    <w:rsid w:val="00D4620A"/>
    <w:rsid w:val="00D53281"/>
    <w:rsid w:val="00D5359B"/>
    <w:rsid w:val="00D5661D"/>
    <w:rsid w:val="00D57995"/>
    <w:rsid w:val="00D57B05"/>
    <w:rsid w:val="00D612CE"/>
    <w:rsid w:val="00D621BA"/>
    <w:rsid w:val="00D62FBC"/>
    <w:rsid w:val="00D70741"/>
    <w:rsid w:val="00D709EA"/>
    <w:rsid w:val="00D73192"/>
    <w:rsid w:val="00D733A0"/>
    <w:rsid w:val="00D76F82"/>
    <w:rsid w:val="00D774B2"/>
    <w:rsid w:val="00D833AC"/>
    <w:rsid w:val="00D83A18"/>
    <w:rsid w:val="00D90A13"/>
    <w:rsid w:val="00D90AD2"/>
    <w:rsid w:val="00D92937"/>
    <w:rsid w:val="00D937C4"/>
    <w:rsid w:val="00D93B09"/>
    <w:rsid w:val="00D9449E"/>
    <w:rsid w:val="00D96BCD"/>
    <w:rsid w:val="00D97458"/>
    <w:rsid w:val="00DB00A5"/>
    <w:rsid w:val="00DC3861"/>
    <w:rsid w:val="00DC3971"/>
    <w:rsid w:val="00DC40D4"/>
    <w:rsid w:val="00DD14DE"/>
    <w:rsid w:val="00DD26FA"/>
    <w:rsid w:val="00DD2903"/>
    <w:rsid w:val="00DD465E"/>
    <w:rsid w:val="00DE07FA"/>
    <w:rsid w:val="00DE0DD7"/>
    <w:rsid w:val="00DF0D3E"/>
    <w:rsid w:val="00DF3DAE"/>
    <w:rsid w:val="00E02B70"/>
    <w:rsid w:val="00E033DF"/>
    <w:rsid w:val="00E04A38"/>
    <w:rsid w:val="00E05B26"/>
    <w:rsid w:val="00E11875"/>
    <w:rsid w:val="00E121A0"/>
    <w:rsid w:val="00E1395C"/>
    <w:rsid w:val="00E13B95"/>
    <w:rsid w:val="00E16F69"/>
    <w:rsid w:val="00E21F14"/>
    <w:rsid w:val="00E22834"/>
    <w:rsid w:val="00E30E02"/>
    <w:rsid w:val="00E40B7E"/>
    <w:rsid w:val="00E4517E"/>
    <w:rsid w:val="00E4545B"/>
    <w:rsid w:val="00E4655D"/>
    <w:rsid w:val="00E46F1D"/>
    <w:rsid w:val="00E51FC2"/>
    <w:rsid w:val="00E55378"/>
    <w:rsid w:val="00E605DF"/>
    <w:rsid w:val="00E608E8"/>
    <w:rsid w:val="00E71328"/>
    <w:rsid w:val="00E776C1"/>
    <w:rsid w:val="00E87EA5"/>
    <w:rsid w:val="00E92F59"/>
    <w:rsid w:val="00EA11F7"/>
    <w:rsid w:val="00EA175A"/>
    <w:rsid w:val="00EA218C"/>
    <w:rsid w:val="00EA3271"/>
    <w:rsid w:val="00EB0112"/>
    <w:rsid w:val="00EB5AD1"/>
    <w:rsid w:val="00EB6BA2"/>
    <w:rsid w:val="00EC51E6"/>
    <w:rsid w:val="00EC5F4E"/>
    <w:rsid w:val="00EC71B7"/>
    <w:rsid w:val="00EC7267"/>
    <w:rsid w:val="00EC7848"/>
    <w:rsid w:val="00EC7F5E"/>
    <w:rsid w:val="00ED1A72"/>
    <w:rsid w:val="00ED2A35"/>
    <w:rsid w:val="00ED710F"/>
    <w:rsid w:val="00EE1E23"/>
    <w:rsid w:val="00EE279C"/>
    <w:rsid w:val="00EE2D66"/>
    <w:rsid w:val="00EE5BFB"/>
    <w:rsid w:val="00EE6F03"/>
    <w:rsid w:val="00EE7A0D"/>
    <w:rsid w:val="00EF2884"/>
    <w:rsid w:val="00F01200"/>
    <w:rsid w:val="00F06A7B"/>
    <w:rsid w:val="00F107D1"/>
    <w:rsid w:val="00F12288"/>
    <w:rsid w:val="00F123F4"/>
    <w:rsid w:val="00F13326"/>
    <w:rsid w:val="00F14048"/>
    <w:rsid w:val="00F15886"/>
    <w:rsid w:val="00F16EA5"/>
    <w:rsid w:val="00F217C8"/>
    <w:rsid w:val="00F24686"/>
    <w:rsid w:val="00F27A37"/>
    <w:rsid w:val="00F27A84"/>
    <w:rsid w:val="00F27BEC"/>
    <w:rsid w:val="00F27BF2"/>
    <w:rsid w:val="00F33CD8"/>
    <w:rsid w:val="00F34E46"/>
    <w:rsid w:val="00F35F06"/>
    <w:rsid w:val="00F409A4"/>
    <w:rsid w:val="00F45C50"/>
    <w:rsid w:val="00F56DCE"/>
    <w:rsid w:val="00F60CFC"/>
    <w:rsid w:val="00F61FE9"/>
    <w:rsid w:val="00F70B62"/>
    <w:rsid w:val="00F73088"/>
    <w:rsid w:val="00F76972"/>
    <w:rsid w:val="00F859B9"/>
    <w:rsid w:val="00F93D1A"/>
    <w:rsid w:val="00F93D9D"/>
    <w:rsid w:val="00FA10F1"/>
    <w:rsid w:val="00FA1542"/>
    <w:rsid w:val="00FA4C2E"/>
    <w:rsid w:val="00FA661D"/>
    <w:rsid w:val="00FB2F2B"/>
    <w:rsid w:val="00FB3A73"/>
    <w:rsid w:val="00FB5979"/>
    <w:rsid w:val="00FB5AC9"/>
    <w:rsid w:val="00FB7031"/>
    <w:rsid w:val="00FB72C2"/>
    <w:rsid w:val="00FC222E"/>
    <w:rsid w:val="00FC26BF"/>
    <w:rsid w:val="00FC5DF3"/>
    <w:rsid w:val="00FD0539"/>
    <w:rsid w:val="00FD0DFF"/>
    <w:rsid w:val="00FD5B79"/>
    <w:rsid w:val="00FD7754"/>
    <w:rsid w:val="00FE2035"/>
    <w:rsid w:val="00FE364A"/>
    <w:rsid w:val="00FE4681"/>
    <w:rsid w:val="00FE4DB2"/>
    <w:rsid w:val="00FE7C84"/>
    <w:rsid w:val="00FF1142"/>
    <w:rsid w:val="00FF2CCC"/>
    <w:rsid w:val="00FF3429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589"/>
    <w:rPr>
      <w:sz w:val="24"/>
      <w:szCs w:val="24"/>
    </w:rPr>
  </w:style>
  <w:style w:type="paragraph" w:styleId="1">
    <w:name w:val="heading 1"/>
    <w:basedOn w:val="a"/>
    <w:next w:val="a"/>
    <w:qFormat/>
    <w:rsid w:val="005415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541589"/>
    <w:pPr>
      <w:ind w:left="720"/>
      <w:contextualSpacing/>
    </w:pPr>
  </w:style>
  <w:style w:type="character" w:customStyle="1" w:styleId="simpleelementend">
    <w:name w:val="simpleelementend"/>
    <w:basedOn w:val="a0"/>
    <w:rsid w:val="001E085D"/>
  </w:style>
  <w:style w:type="character" w:customStyle="1" w:styleId="simpleelementin">
    <w:name w:val="simpleelementin"/>
    <w:basedOn w:val="a0"/>
    <w:rsid w:val="001E085D"/>
  </w:style>
  <w:style w:type="character" w:customStyle="1" w:styleId="w-mailboxuserinfoemailinner">
    <w:name w:val="w-mailbox__userinfo__email_inner"/>
    <w:basedOn w:val="a0"/>
    <w:rsid w:val="001E085D"/>
  </w:style>
  <w:style w:type="character" w:styleId="a4">
    <w:name w:val="Hyperlink"/>
    <w:rsid w:val="001E085D"/>
    <w:rPr>
      <w:color w:val="0000FF"/>
      <w:u w:val="single"/>
    </w:rPr>
  </w:style>
  <w:style w:type="paragraph" w:customStyle="1" w:styleId="ConsPlusNormal">
    <w:name w:val="ConsPlusNormal"/>
    <w:rsid w:val="001E085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1E085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rsid w:val="001E085D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1E085D"/>
  </w:style>
  <w:style w:type="paragraph" w:styleId="a8">
    <w:name w:val="footer"/>
    <w:basedOn w:val="a"/>
    <w:link w:val="a9"/>
    <w:rsid w:val="001E085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rsid w:val="001E085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0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1E085D"/>
    <w:pPr>
      <w:ind w:left="5940"/>
      <w:jc w:val="both"/>
    </w:pPr>
    <w:rPr>
      <w:sz w:val="26"/>
      <w:lang/>
    </w:rPr>
  </w:style>
  <w:style w:type="character" w:customStyle="1" w:styleId="ab">
    <w:name w:val="Основной текст с отступом Знак"/>
    <w:link w:val="aa"/>
    <w:rsid w:val="001E085D"/>
    <w:rPr>
      <w:sz w:val="26"/>
      <w:szCs w:val="24"/>
    </w:rPr>
  </w:style>
  <w:style w:type="paragraph" w:styleId="ac">
    <w:name w:val="Balloon Text"/>
    <w:basedOn w:val="a"/>
    <w:link w:val="ad"/>
    <w:rsid w:val="001E085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rsid w:val="001E085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.primorsky.ru/partizan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.primorsky.ru/partizansk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4BF2606C1F2B630B67018ACD46F24A200538FB9B022F12CBAB508ACBEAC2694E1FF3A70F097F7FC43F9q3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432F-C5DC-4CEF-9C95-EDFD91A6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9228</Words>
  <Characters>52603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61708</CharactersWithSpaces>
  <SharedDoc>false</SharedDoc>
  <HLinks>
    <vt:vector size="24" baseType="variant"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consultantplus://offline/ref=3E44BF2606C1F2B630B67018ACD46F24A200538FB9B022F12CBAB508ACBEAC2694E1FF3A70F097F7FC43F9q3P3L</vt:lpwstr>
      </vt:variant>
      <vt:variant>
        <vt:lpwstr/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http://www.gosuslugi.primorsky.ru/</vt:lpwstr>
      </vt:variant>
      <vt:variant>
        <vt:lpwstr/>
      </vt:variant>
      <vt:variant>
        <vt:i4>3473524</vt:i4>
      </vt:variant>
      <vt:variant>
        <vt:i4>3</vt:i4>
      </vt:variant>
      <vt:variant>
        <vt:i4>0</vt:i4>
      </vt:variant>
      <vt:variant>
        <vt:i4>5</vt:i4>
      </vt:variant>
      <vt:variant>
        <vt:lpwstr>http://www.mo.primorsky.ru/partizansky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http://www.mo.primorsky.ru/partizansky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Томашева Рита Николаевна</cp:lastModifiedBy>
  <cp:revision>2</cp:revision>
  <cp:lastPrinted>2013-05-15T22:54:00Z</cp:lastPrinted>
  <dcterms:created xsi:type="dcterms:W3CDTF">2014-06-26T23:06:00Z</dcterms:created>
  <dcterms:modified xsi:type="dcterms:W3CDTF">2014-06-26T23:06:00Z</dcterms:modified>
</cp:coreProperties>
</file>