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63" w:rsidRPr="00D36B63" w:rsidRDefault="00A25819" w:rsidP="00A25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615C86" w:rsidRPr="00D36B63">
        <w:rPr>
          <w:rFonts w:ascii="Times New Roman" w:hAnsi="Times New Roman" w:cs="Times New Roman"/>
          <w:sz w:val="24"/>
          <w:szCs w:val="24"/>
        </w:rPr>
        <w:t>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объектов, в соответствии с приказом Федерального агентства лесного хозяйства от 10.06.2011 г. №223 «Об утверждении Правил использования лесов для строительства, реконструкции, эксплуатации линейных объектов», статьи №45 главы 2 Лесного кодекса РФ и Постановления Правительства РФ от 24 февраля 2009 г</w:t>
      </w:r>
      <w:proofErr w:type="gramEnd"/>
      <w:r w:rsidR="00615C86" w:rsidRPr="00D36B63">
        <w:rPr>
          <w:rFonts w:ascii="Times New Roman" w:hAnsi="Times New Roman" w:cs="Times New Roman"/>
          <w:sz w:val="24"/>
          <w:szCs w:val="24"/>
        </w:rPr>
        <w:t xml:space="preserve">. № </w:t>
      </w:r>
      <w:proofErr w:type="gramStart"/>
      <w:r w:rsidR="00615C86" w:rsidRPr="00D36B63">
        <w:rPr>
          <w:rFonts w:ascii="Times New Roman" w:hAnsi="Times New Roman" w:cs="Times New Roman"/>
          <w:sz w:val="24"/>
          <w:szCs w:val="24"/>
        </w:rPr>
        <w:t xml:space="preserve">160 «О порядке установления охранных зон объектов </w:t>
      </w:r>
      <w:proofErr w:type="spellStart"/>
      <w:r w:rsidR="00615C86" w:rsidRPr="00D36B63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615C86" w:rsidRPr="00D36B63">
        <w:rPr>
          <w:rFonts w:ascii="Times New Roman" w:hAnsi="Times New Roman" w:cs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зон», уведомляю Вас, что с 01.02.2021 по 25.12.2021 филиалом АО «ДРСК» «ПЭС» СП «ПЮЭС» ПРРЭ</w:t>
      </w:r>
      <w:r w:rsidR="00D36B63" w:rsidRPr="00D36B63">
        <w:rPr>
          <w:rFonts w:ascii="Times New Roman" w:hAnsi="Times New Roman" w:cs="Times New Roman"/>
          <w:sz w:val="24"/>
          <w:szCs w:val="24"/>
        </w:rPr>
        <w:t>С будут выполняться плановые работы по расчистке просеки ручным способом от кустарников и мелких деревьев угрожающих нормальной работе ЛЭП, а также расширение просек до пределов охранных зон</w:t>
      </w:r>
      <w:proofErr w:type="gramEnd"/>
      <w:r w:rsidR="00D36B63" w:rsidRPr="00D36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6B63" w:rsidRPr="00D36B63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D36B63" w:rsidRPr="00D36B63">
        <w:rPr>
          <w:rFonts w:ascii="Times New Roman" w:hAnsi="Times New Roman" w:cs="Times New Roman"/>
          <w:sz w:val="24"/>
          <w:szCs w:val="24"/>
        </w:rPr>
        <w:t xml:space="preserve"> следующих линий электропередачи:</w:t>
      </w:r>
    </w:p>
    <w:p w:rsidR="00D36B63" w:rsidRPr="00D36B63" w:rsidRDefault="00D36B63" w:rsidP="00D36B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36B63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D36B63">
        <w:rPr>
          <w:rFonts w:ascii="Times New Roman" w:hAnsi="Times New Roman" w:cs="Times New Roman"/>
          <w:sz w:val="24"/>
          <w:szCs w:val="24"/>
        </w:rPr>
        <w:t xml:space="preserve"> 6 кВ Ф-11 ПС «</w:t>
      </w:r>
      <w:proofErr w:type="spellStart"/>
      <w:r w:rsidRPr="00D36B63">
        <w:rPr>
          <w:rFonts w:ascii="Times New Roman" w:hAnsi="Times New Roman" w:cs="Times New Roman"/>
          <w:sz w:val="24"/>
          <w:szCs w:val="24"/>
        </w:rPr>
        <w:t>Новицкое</w:t>
      </w:r>
      <w:proofErr w:type="spellEnd"/>
      <w:r w:rsidRPr="00D36B63">
        <w:rPr>
          <w:rFonts w:ascii="Times New Roman" w:hAnsi="Times New Roman" w:cs="Times New Roman"/>
          <w:sz w:val="24"/>
          <w:szCs w:val="24"/>
        </w:rPr>
        <w:t>»</w:t>
      </w:r>
    </w:p>
    <w:p w:rsidR="00D36B63" w:rsidRPr="00D36B63" w:rsidRDefault="00D36B63" w:rsidP="00D36B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36B63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D36B63">
        <w:rPr>
          <w:rFonts w:ascii="Times New Roman" w:hAnsi="Times New Roman" w:cs="Times New Roman"/>
          <w:sz w:val="24"/>
          <w:szCs w:val="24"/>
        </w:rPr>
        <w:t xml:space="preserve"> 6 кВ Ф-5 ПС «Екатериновка»</w:t>
      </w:r>
    </w:p>
    <w:p w:rsidR="00D36B63" w:rsidRPr="00D36B63" w:rsidRDefault="00D36B63" w:rsidP="00D36B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6B63">
        <w:rPr>
          <w:rFonts w:ascii="Times New Roman" w:hAnsi="Times New Roman" w:cs="Times New Roman"/>
          <w:sz w:val="24"/>
          <w:szCs w:val="24"/>
        </w:rPr>
        <w:t>ВЛ-6 кВ Ф-5 ПС «</w:t>
      </w:r>
      <w:proofErr w:type="spellStart"/>
      <w:r w:rsidRPr="00D36B63">
        <w:rPr>
          <w:rFonts w:ascii="Times New Roman" w:hAnsi="Times New Roman" w:cs="Times New Roman"/>
          <w:sz w:val="24"/>
          <w:szCs w:val="24"/>
        </w:rPr>
        <w:t>Вл-Александровское</w:t>
      </w:r>
      <w:proofErr w:type="spellEnd"/>
      <w:r w:rsidRPr="00D36B63">
        <w:rPr>
          <w:rFonts w:ascii="Times New Roman" w:hAnsi="Times New Roman" w:cs="Times New Roman"/>
          <w:sz w:val="24"/>
          <w:szCs w:val="24"/>
        </w:rPr>
        <w:t>»</w:t>
      </w:r>
    </w:p>
    <w:p w:rsidR="008575D4" w:rsidRPr="00D36B63" w:rsidRDefault="00D36B63" w:rsidP="00D36B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36B63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D36B63">
        <w:rPr>
          <w:rFonts w:ascii="Times New Roman" w:hAnsi="Times New Roman" w:cs="Times New Roman"/>
          <w:sz w:val="24"/>
          <w:szCs w:val="24"/>
        </w:rPr>
        <w:t xml:space="preserve"> 6 кВ Ф-7 ПС «Северная»</w:t>
      </w:r>
      <w:r w:rsidR="00615C86" w:rsidRPr="00D36B6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575D4" w:rsidRPr="00D36B63" w:rsidSect="0085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F3DC6"/>
    <w:multiLevelType w:val="hybridMultilevel"/>
    <w:tmpl w:val="357EA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C86"/>
    <w:rsid w:val="00615C86"/>
    <w:rsid w:val="008575D4"/>
    <w:rsid w:val="00A25819"/>
    <w:rsid w:val="00D3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User07-068</dc:creator>
  <cp:keywords/>
  <dc:description/>
  <cp:lastModifiedBy>User07-068</cp:lastModifiedBy>
  <cp:revision>3</cp:revision>
  <dcterms:created xsi:type="dcterms:W3CDTF">2021-03-03T02:22:00Z</dcterms:created>
  <dcterms:modified xsi:type="dcterms:W3CDTF">2021-03-03T04:09:00Z</dcterms:modified>
</cp:coreProperties>
</file>