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44" w:rsidRDefault="00DE5D44" w:rsidP="00DE5D44">
      <w:pPr>
        <w:pStyle w:val="a5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0270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D44" w:rsidRDefault="00DE5D44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 xml:space="preserve">ДУМА 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ПАРТИЗАНСКОГО МУНИЦИПАЛЬНОГО РАЙОНА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5D44">
        <w:rPr>
          <w:rFonts w:ascii="Times New Roman" w:hAnsi="Times New Roman" w:cs="Times New Roman"/>
          <w:b/>
          <w:bCs/>
          <w:sz w:val="36"/>
          <w:szCs w:val="36"/>
        </w:rPr>
        <w:t>ПРИМОРСКОГО КРАЯ</w:t>
      </w:r>
    </w:p>
    <w:p w:rsidR="00DA563E" w:rsidRPr="00E45710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5D4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5D44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gramStart"/>
      <w:r w:rsidRPr="00DE5D44">
        <w:rPr>
          <w:rFonts w:ascii="Times New Roman" w:hAnsi="Times New Roman" w:cs="Times New Roman"/>
          <w:bCs/>
          <w:sz w:val="24"/>
          <w:szCs w:val="24"/>
        </w:rPr>
        <w:t>Владимиро-Александровское</w:t>
      </w:r>
      <w:proofErr w:type="gramEnd"/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563E" w:rsidRPr="00DE5D44" w:rsidRDefault="00DE5D44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</w:t>
      </w:r>
      <w:r w:rsidR="00421243" w:rsidRPr="00DE5D44">
        <w:rPr>
          <w:rFonts w:ascii="Times New Roman" w:hAnsi="Times New Roman" w:cs="Times New Roman"/>
          <w:bCs/>
          <w:sz w:val="24"/>
          <w:szCs w:val="24"/>
        </w:rPr>
        <w:t>01</w:t>
      </w:r>
      <w:r w:rsidR="00DA563E" w:rsidRPr="00DE5D44">
        <w:rPr>
          <w:rFonts w:ascii="Times New Roman" w:hAnsi="Times New Roman" w:cs="Times New Roman"/>
          <w:bCs/>
          <w:sz w:val="24"/>
          <w:szCs w:val="24"/>
        </w:rPr>
        <w:t>.201</w:t>
      </w:r>
      <w:r w:rsidR="001340E3" w:rsidRPr="00DE5D44">
        <w:rPr>
          <w:rFonts w:ascii="Times New Roman" w:hAnsi="Times New Roman" w:cs="Times New Roman"/>
          <w:bCs/>
          <w:sz w:val="24"/>
          <w:szCs w:val="24"/>
        </w:rPr>
        <w:t>6</w:t>
      </w:r>
      <w:r w:rsidR="00DA563E" w:rsidRPr="00DE5D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A563E" w:rsidRPr="00DE5D4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60A55">
        <w:rPr>
          <w:rFonts w:ascii="Times New Roman" w:hAnsi="Times New Roman" w:cs="Times New Roman"/>
          <w:bCs/>
          <w:sz w:val="24"/>
          <w:szCs w:val="24"/>
        </w:rPr>
        <w:t>243</w:t>
      </w:r>
    </w:p>
    <w:p w:rsidR="00A26516" w:rsidRPr="00DE5D44" w:rsidRDefault="00A26516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10"/>
      </w:tblGrid>
      <w:tr w:rsidR="00DA563E" w:rsidRPr="00DE5D44" w:rsidTr="00E96C16">
        <w:tc>
          <w:tcPr>
            <w:tcW w:w="5353" w:type="dxa"/>
          </w:tcPr>
          <w:p w:rsidR="00DA563E" w:rsidRPr="00DE5D44" w:rsidRDefault="00192FDF" w:rsidP="003A3522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уровня среднемесячного дохода, приходящегося на каждого члена семьи или од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</w:t>
            </w:r>
            <w:r w:rsidR="00DE5D44">
              <w:rPr>
                <w:rFonts w:ascii="Times New Roman" w:hAnsi="Times New Roman" w:cs="Times New Roman"/>
                <w:sz w:val="24"/>
                <w:szCs w:val="24"/>
              </w:rPr>
              <w:t>, в целях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призн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ния граждан малоимущими </w:t>
            </w:r>
            <w:r w:rsidR="00DE5D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им жилых помещений  по </w:t>
            </w:r>
            <w:r w:rsidR="00DE5D44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 </w:t>
            </w:r>
            <w:r w:rsidRPr="00DE5D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Партизанском муниципальном районе</w:t>
            </w:r>
            <w:r w:rsidR="003A3522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решения от 27.05.2021 № 308)</w:t>
            </w:r>
            <w:proofErr w:type="gramEnd"/>
          </w:p>
        </w:tc>
        <w:tc>
          <w:tcPr>
            <w:tcW w:w="5210" w:type="dxa"/>
          </w:tcPr>
          <w:p w:rsidR="00DA563E" w:rsidRPr="00DE5D44" w:rsidRDefault="00DA563E" w:rsidP="00DA563E">
            <w:pPr>
              <w:widowControl w:val="0"/>
              <w:autoSpaceDE w:val="0"/>
              <w:autoSpaceDN w:val="0"/>
              <w:adjustRightInd w:val="0"/>
              <w:ind w:right="46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E5D44" w:rsidRDefault="00421243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5D44">
        <w:rPr>
          <w:rFonts w:ascii="Times New Roman" w:hAnsi="Times New Roman" w:cs="Times New Roman"/>
          <w:sz w:val="24"/>
          <w:szCs w:val="24"/>
        </w:rPr>
        <w:t xml:space="preserve">ст.14. </w:t>
      </w:r>
      <w:r w:rsidRPr="00DE5D44">
        <w:rPr>
          <w:rFonts w:ascii="Times New Roman" w:hAnsi="Times New Roman" w:cs="Times New Roman"/>
          <w:sz w:val="24"/>
          <w:szCs w:val="24"/>
        </w:rPr>
        <w:t>Жилищн</w:t>
      </w:r>
      <w:r w:rsidR="00DE5D44">
        <w:rPr>
          <w:rFonts w:ascii="Times New Roman" w:hAnsi="Times New Roman" w:cs="Times New Roman"/>
          <w:sz w:val="24"/>
          <w:szCs w:val="24"/>
        </w:rPr>
        <w:t>ого</w:t>
      </w:r>
      <w:r w:rsidRPr="00DE5D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Pr="00DE5D44">
          <w:rPr>
            <w:rFonts w:ascii="Times New Roman" w:hAnsi="Times New Roman" w:cs="Times New Roman"/>
            <w:sz w:val="24"/>
            <w:szCs w:val="24"/>
          </w:rPr>
          <w:t>кодекс</w:t>
        </w:r>
        <w:proofErr w:type="gramEnd"/>
      </w:hyperlink>
      <w:r w:rsidR="00DE5D44">
        <w:rPr>
          <w:rFonts w:ascii="Times New Roman" w:hAnsi="Times New Roman" w:cs="Times New Roman"/>
          <w:sz w:val="24"/>
          <w:szCs w:val="24"/>
        </w:rPr>
        <w:t>а</w:t>
      </w:r>
      <w:r w:rsidRPr="00DE5D44">
        <w:rPr>
          <w:rFonts w:ascii="Times New Roman" w:hAnsi="Times New Roman" w:cs="Times New Roman"/>
          <w:sz w:val="24"/>
          <w:szCs w:val="24"/>
        </w:rPr>
        <w:t xml:space="preserve"> РФ, Федеральным </w:t>
      </w:r>
      <w:hyperlink r:id="rId8" w:history="1">
        <w:r w:rsidRPr="00DE5D4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5D4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E5D44">
        <w:rPr>
          <w:rFonts w:ascii="Times New Roman" w:hAnsi="Times New Roman" w:cs="Times New Roman"/>
          <w:sz w:val="24"/>
          <w:szCs w:val="24"/>
        </w:rPr>
        <w:t>№</w:t>
      </w:r>
      <w:r w:rsidRPr="00DE5D4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</w:t>
      </w:r>
      <w:r w:rsidRPr="00DE5D44">
        <w:rPr>
          <w:rFonts w:ascii="Times New Roman" w:hAnsi="Times New Roman" w:cs="Times New Roman"/>
          <w:sz w:val="24"/>
          <w:szCs w:val="24"/>
        </w:rPr>
        <w:t>а</w:t>
      </w:r>
      <w:r w:rsidRPr="00DE5D44">
        <w:rPr>
          <w:rFonts w:ascii="Times New Roman" w:hAnsi="Times New Roman" w:cs="Times New Roman"/>
          <w:sz w:val="24"/>
          <w:szCs w:val="24"/>
        </w:rPr>
        <w:t>ции",</w:t>
      </w:r>
      <w:r w:rsidR="001340E3" w:rsidRPr="00DE5D44">
        <w:rPr>
          <w:rFonts w:ascii="Times New Roman" w:hAnsi="Times New Roman" w:cs="Times New Roman"/>
          <w:sz w:val="24"/>
          <w:szCs w:val="24"/>
        </w:rPr>
        <w:t xml:space="preserve"> </w:t>
      </w:r>
      <w:r w:rsidR="00864C17" w:rsidRPr="00DE5D4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A563E" w:rsidRPr="00DE5D44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района, Дума Партизанского муниципального района 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РЕШИЛА: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401395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1.</w:t>
      </w:r>
      <w:r w:rsidR="007A4C8E" w:rsidRPr="00DE5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63E" w:rsidRPr="00DE5D44">
        <w:rPr>
          <w:rFonts w:ascii="Times New Roman" w:hAnsi="Times New Roman" w:cs="Times New Roman"/>
          <w:sz w:val="24"/>
          <w:szCs w:val="24"/>
        </w:rPr>
        <w:t>Принять муниципальный правовой акт «</w:t>
      </w:r>
      <w:r w:rsidR="00192FDF" w:rsidRPr="00DE5D44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r w:rsidR="00192FDF" w:rsidRPr="00DE5D44">
        <w:rPr>
          <w:rFonts w:ascii="Times New Roman" w:hAnsi="Times New Roman" w:cs="Times New Roman"/>
          <w:sz w:val="24"/>
          <w:szCs w:val="24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</w:t>
      </w:r>
      <w:r w:rsidR="00192FDF" w:rsidRPr="00DE5D44">
        <w:rPr>
          <w:rFonts w:ascii="Times New Roman" w:hAnsi="Times New Roman" w:cs="Times New Roman"/>
          <w:sz w:val="24"/>
          <w:szCs w:val="24"/>
        </w:rPr>
        <w:t>ю</w:t>
      </w:r>
      <w:r w:rsidR="00192FDF" w:rsidRPr="00DE5D44">
        <w:rPr>
          <w:rFonts w:ascii="Times New Roman" w:hAnsi="Times New Roman" w:cs="Times New Roman"/>
          <w:sz w:val="24"/>
          <w:szCs w:val="24"/>
        </w:rPr>
        <w:t>щего гражданина и подлежащего налогообложению</w:t>
      </w:r>
      <w:r w:rsidR="00DE5D44">
        <w:rPr>
          <w:rFonts w:ascii="Times New Roman" w:hAnsi="Times New Roman" w:cs="Times New Roman"/>
          <w:sz w:val="24"/>
          <w:szCs w:val="24"/>
        </w:rPr>
        <w:t>, в целях</w:t>
      </w:r>
      <w:r w:rsidR="00192FDF" w:rsidRPr="00DE5D44">
        <w:rPr>
          <w:rFonts w:ascii="Times New Roman" w:hAnsi="Times New Roman" w:cs="Times New Roman"/>
          <w:sz w:val="24"/>
          <w:szCs w:val="24"/>
        </w:rPr>
        <w:t xml:space="preserve"> признания граждан малоим</w:t>
      </w:r>
      <w:r w:rsidR="00192FDF" w:rsidRPr="00DE5D44">
        <w:rPr>
          <w:rFonts w:ascii="Times New Roman" w:hAnsi="Times New Roman" w:cs="Times New Roman"/>
          <w:sz w:val="24"/>
          <w:szCs w:val="24"/>
        </w:rPr>
        <w:t>у</w:t>
      </w:r>
      <w:r w:rsidR="00192FDF" w:rsidRPr="00DE5D44">
        <w:rPr>
          <w:rFonts w:ascii="Times New Roman" w:hAnsi="Times New Roman" w:cs="Times New Roman"/>
          <w:sz w:val="24"/>
          <w:szCs w:val="24"/>
        </w:rPr>
        <w:t xml:space="preserve">щими </w:t>
      </w:r>
      <w:r w:rsidR="00DE5D44">
        <w:rPr>
          <w:rFonts w:ascii="Times New Roman" w:hAnsi="Times New Roman" w:cs="Times New Roman"/>
          <w:sz w:val="24"/>
          <w:szCs w:val="24"/>
        </w:rPr>
        <w:t>и</w:t>
      </w:r>
      <w:r w:rsidR="00192FDF" w:rsidRPr="00DE5D44">
        <w:rPr>
          <w:rFonts w:ascii="Times New Roman" w:hAnsi="Times New Roman" w:cs="Times New Roman"/>
          <w:sz w:val="24"/>
          <w:szCs w:val="24"/>
        </w:rPr>
        <w:t xml:space="preserve"> предоставления им жилых помещений  по договорам социального найма </w:t>
      </w:r>
      <w:r w:rsidR="00192FDF" w:rsidRPr="00DE5D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92FDF" w:rsidRPr="00DE5D44">
        <w:rPr>
          <w:rFonts w:ascii="Times New Roman" w:hAnsi="Times New Roman" w:cs="Times New Roman"/>
          <w:sz w:val="24"/>
          <w:szCs w:val="24"/>
        </w:rPr>
        <w:t>Партиза</w:t>
      </w:r>
      <w:r w:rsidR="00192FDF" w:rsidRPr="00DE5D44">
        <w:rPr>
          <w:rFonts w:ascii="Times New Roman" w:hAnsi="Times New Roman" w:cs="Times New Roman"/>
          <w:sz w:val="24"/>
          <w:szCs w:val="24"/>
        </w:rPr>
        <w:t>н</w:t>
      </w:r>
      <w:r w:rsidR="00192FDF" w:rsidRPr="00DE5D44">
        <w:rPr>
          <w:rFonts w:ascii="Times New Roman" w:hAnsi="Times New Roman" w:cs="Times New Roman"/>
          <w:sz w:val="24"/>
          <w:szCs w:val="24"/>
        </w:rPr>
        <w:t>ском муниципальном районе</w:t>
      </w:r>
      <w:r w:rsidR="00A26516" w:rsidRPr="00DE5D44">
        <w:rPr>
          <w:rFonts w:ascii="Times New Roman" w:hAnsi="Times New Roman" w:cs="Times New Roman"/>
          <w:sz w:val="24"/>
          <w:szCs w:val="24"/>
        </w:rPr>
        <w:t xml:space="preserve">» </w:t>
      </w:r>
      <w:r w:rsidR="00DA563E" w:rsidRPr="00DE5D44">
        <w:rPr>
          <w:rFonts w:ascii="Times New Roman" w:hAnsi="Times New Roman" w:cs="Times New Roman"/>
          <w:sz w:val="24"/>
          <w:szCs w:val="24"/>
        </w:rPr>
        <w:t>(прилагается).</w:t>
      </w:r>
      <w:proofErr w:type="gramEnd"/>
    </w:p>
    <w:p w:rsidR="00E96C16" w:rsidRPr="00DE5D44" w:rsidRDefault="00E96C16" w:rsidP="007A4C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A4C8E" w:rsidRPr="00DE5D44">
        <w:rPr>
          <w:rFonts w:ascii="Times New Roman" w:hAnsi="Times New Roman" w:cs="Times New Roman"/>
          <w:sz w:val="24"/>
          <w:szCs w:val="24"/>
        </w:rPr>
        <w:t>Пр</w:t>
      </w:r>
      <w:r w:rsidR="00E96C16">
        <w:rPr>
          <w:rFonts w:ascii="Times New Roman" w:hAnsi="Times New Roman" w:cs="Times New Roman"/>
          <w:sz w:val="24"/>
          <w:szCs w:val="24"/>
        </w:rPr>
        <w:t>изнать утратившим силу решение Д</w:t>
      </w:r>
      <w:r w:rsidR="007A4C8E" w:rsidRPr="00DE5D44">
        <w:rPr>
          <w:rFonts w:ascii="Times New Roman" w:hAnsi="Times New Roman" w:cs="Times New Roman"/>
          <w:sz w:val="24"/>
          <w:szCs w:val="24"/>
        </w:rPr>
        <w:t>умы Партизанского муниципального района от 23.01.2015 №144 «</w:t>
      </w:r>
      <w:r w:rsidR="007A4C8E" w:rsidRPr="00DE5D44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r w:rsidR="007A4C8E" w:rsidRPr="00DE5D44">
        <w:rPr>
          <w:rFonts w:ascii="Times New Roman" w:hAnsi="Times New Roman" w:cs="Times New Roman"/>
          <w:sz w:val="24"/>
          <w:szCs w:val="24"/>
        </w:rPr>
        <w:t>уровня среднемесячного дохода, приходящегося на ка</w:t>
      </w:r>
      <w:r w:rsidR="007A4C8E" w:rsidRPr="00DE5D44">
        <w:rPr>
          <w:rFonts w:ascii="Times New Roman" w:hAnsi="Times New Roman" w:cs="Times New Roman"/>
          <w:sz w:val="24"/>
          <w:szCs w:val="24"/>
        </w:rPr>
        <w:t>ж</w:t>
      </w:r>
      <w:r w:rsidR="007A4C8E" w:rsidRPr="00DE5D44">
        <w:rPr>
          <w:rFonts w:ascii="Times New Roman" w:hAnsi="Times New Roman" w:cs="Times New Roman"/>
          <w:sz w:val="24"/>
          <w:szCs w:val="24"/>
        </w:rPr>
        <w:t>дого члена семьи или одиноко проживающего гражданина, и стоимости имущества, наход</w:t>
      </w:r>
      <w:r w:rsidR="007A4C8E" w:rsidRPr="00DE5D44">
        <w:rPr>
          <w:rFonts w:ascii="Times New Roman" w:hAnsi="Times New Roman" w:cs="Times New Roman"/>
          <w:sz w:val="24"/>
          <w:szCs w:val="24"/>
        </w:rPr>
        <w:t>я</w:t>
      </w:r>
      <w:r w:rsidR="007A4C8E" w:rsidRPr="00DE5D44">
        <w:rPr>
          <w:rFonts w:ascii="Times New Roman" w:hAnsi="Times New Roman" w:cs="Times New Roman"/>
          <w:sz w:val="24"/>
          <w:szCs w:val="24"/>
        </w:rPr>
        <w:t>щегося в собственности членов семьи или одиноко проживающего гражданина и подлеж</w:t>
      </w:r>
      <w:r w:rsidR="007A4C8E" w:rsidRPr="00DE5D44">
        <w:rPr>
          <w:rFonts w:ascii="Times New Roman" w:hAnsi="Times New Roman" w:cs="Times New Roman"/>
          <w:sz w:val="24"/>
          <w:szCs w:val="24"/>
        </w:rPr>
        <w:t>а</w:t>
      </w:r>
      <w:r w:rsidR="007A4C8E" w:rsidRPr="00DE5D44">
        <w:rPr>
          <w:rFonts w:ascii="Times New Roman" w:hAnsi="Times New Roman" w:cs="Times New Roman"/>
          <w:sz w:val="24"/>
          <w:szCs w:val="24"/>
        </w:rPr>
        <w:t xml:space="preserve">щего налогообложению для признания граждан малоимущими в целях предоставления им жилых помещений  по договорам социального найма </w:t>
      </w:r>
      <w:r w:rsidR="007A4C8E" w:rsidRPr="00DE5D4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A4C8E" w:rsidRPr="00DE5D44">
        <w:rPr>
          <w:rFonts w:ascii="Times New Roman" w:hAnsi="Times New Roman" w:cs="Times New Roman"/>
          <w:sz w:val="24"/>
          <w:szCs w:val="24"/>
        </w:rPr>
        <w:t>Партизанском муниципальном ра</w:t>
      </w:r>
      <w:r w:rsidR="007A4C8E" w:rsidRPr="00DE5D44">
        <w:rPr>
          <w:rFonts w:ascii="Times New Roman" w:hAnsi="Times New Roman" w:cs="Times New Roman"/>
          <w:sz w:val="24"/>
          <w:szCs w:val="24"/>
        </w:rPr>
        <w:t>й</w:t>
      </w:r>
      <w:r w:rsidR="007A4C8E" w:rsidRPr="00DE5D44">
        <w:rPr>
          <w:rFonts w:ascii="Times New Roman" w:hAnsi="Times New Roman" w:cs="Times New Roman"/>
          <w:sz w:val="24"/>
          <w:szCs w:val="24"/>
        </w:rPr>
        <w:t>оне».</w:t>
      </w:r>
      <w:proofErr w:type="gramEnd"/>
    </w:p>
    <w:p w:rsidR="00E96C16" w:rsidRPr="00DE5D44" w:rsidRDefault="00E96C16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4C8E" w:rsidRPr="00DE5D44" w:rsidRDefault="00446ACE" w:rsidP="007A4C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3. </w:t>
      </w:r>
      <w:r w:rsidR="007A4C8E" w:rsidRPr="00DE5D44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рай</w:t>
      </w:r>
      <w:r w:rsidR="007A4C8E" w:rsidRPr="00DE5D44">
        <w:rPr>
          <w:rFonts w:ascii="Times New Roman" w:hAnsi="Times New Roman" w:cs="Times New Roman"/>
          <w:sz w:val="24"/>
          <w:szCs w:val="24"/>
        </w:rPr>
        <w:t>о</w:t>
      </w:r>
      <w:r w:rsidR="007A4C8E" w:rsidRPr="00DE5D44">
        <w:rPr>
          <w:rFonts w:ascii="Times New Roman" w:hAnsi="Times New Roman" w:cs="Times New Roman"/>
          <w:sz w:val="24"/>
          <w:szCs w:val="24"/>
        </w:rPr>
        <w:t>на для подписания и официального опубликования.</w:t>
      </w:r>
    </w:p>
    <w:p w:rsidR="00E96C16" w:rsidRDefault="00E96C16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E5D44" w:rsidRDefault="00446AC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4</w:t>
      </w:r>
      <w:r w:rsidR="00DA563E" w:rsidRPr="00DE5D44">
        <w:rPr>
          <w:rFonts w:ascii="Times New Roman" w:hAnsi="Times New Roman" w:cs="Times New Roman"/>
          <w:sz w:val="24"/>
          <w:szCs w:val="24"/>
        </w:rPr>
        <w:t xml:space="preserve">. </w:t>
      </w:r>
      <w:r w:rsidR="007A4C8E" w:rsidRPr="00DE5D44">
        <w:rPr>
          <w:rFonts w:ascii="Times New Roman" w:hAnsi="Times New Roman" w:cs="Times New Roman"/>
          <w:sz w:val="24"/>
          <w:szCs w:val="24"/>
        </w:rPr>
        <w:t xml:space="preserve"> </w:t>
      </w:r>
      <w:r w:rsidR="00DA563E" w:rsidRPr="00DE5D4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192FDF" w:rsidRPr="00DE5D44">
        <w:rPr>
          <w:rFonts w:ascii="Times New Roman" w:hAnsi="Times New Roman" w:cs="Times New Roman"/>
          <w:sz w:val="24"/>
          <w:szCs w:val="24"/>
        </w:rPr>
        <w:t>принятия</w:t>
      </w:r>
      <w:r w:rsidR="00DA563E" w:rsidRPr="00DE5D44">
        <w:rPr>
          <w:rFonts w:ascii="Times New Roman" w:hAnsi="Times New Roman" w:cs="Times New Roman"/>
          <w:sz w:val="24"/>
          <w:szCs w:val="24"/>
        </w:rPr>
        <w:t>.</w:t>
      </w: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43" w:rsidRPr="00DE5D44" w:rsidRDefault="00DA563E" w:rsidP="00446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Думы                                                                                     </w:t>
      </w:r>
      <w:proofErr w:type="spellStart"/>
      <w:r w:rsidRPr="00DE5D44">
        <w:rPr>
          <w:rFonts w:ascii="Times New Roman" w:hAnsi="Times New Roman" w:cs="Times New Roman"/>
          <w:sz w:val="24"/>
          <w:szCs w:val="24"/>
        </w:rPr>
        <w:t>С.Е.Шерстнев</w:t>
      </w:r>
      <w:proofErr w:type="spellEnd"/>
    </w:p>
    <w:p w:rsidR="00DA563E" w:rsidRPr="00DE5D44" w:rsidRDefault="00DA563E" w:rsidP="00DA563E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D44">
        <w:rPr>
          <w:rFonts w:ascii="Times New Roman" w:hAnsi="Times New Roman" w:cs="Times New Roman"/>
          <w:caps/>
          <w:sz w:val="24"/>
          <w:szCs w:val="24"/>
        </w:rPr>
        <w:t>Муниципальный правовой акт</w:t>
      </w:r>
    </w:p>
    <w:p w:rsidR="00401395" w:rsidRDefault="00401395" w:rsidP="00E96C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</w:t>
      </w:r>
      <w:r w:rsidRPr="00E96C16">
        <w:rPr>
          <w:rFonts w:ascii="Times New Roman" w:hAnsi="Times New Roman" w:cs="Times New Roman"/>
          <w:b/>
          <w:sz w:val="24"/>
          <w:szCs w:val="24"/>
        </w:rPr>
        <w:t>уровня среднемесячного дохода, приходящегося на каждого члена семьи или одиноко проживающего гражданина, и стоимости имущества, находящегося в со</w:t>
      </w:r>
      <w:r w:rsidRPr="00E96C16">
        <w:rPr>
          <w:rFonts w:ascii="Times New Roman" w:hAnsi="Times New Roman" w:cs="Times New Roman"/>
          <w:b/>
          <w:sz w:val="24"/>
          <w:szCs w:val="24"/>
        </w:rPr>
        <w:t>б</w:t>
      </w:r>
      <w:r w:rsidRPr="00E96C16">
        <w:rPr>
          <w:rFonts w:ascii="Times New Roman" w:hAnsi="Times New Roman" w:cs="Times New Roman"/>
          <w:b/>
          <w:sz w:val="24"/>
          <w:szCs w:val="24"/>
        </w:rPr>
        <w:t>ственности членов семьи или одиноко проживающего гражданина и подлежащего налог</w:t>
      </w:r>
      <w:r w:rsidRPr="00E96C16">
        <w:rPr>
          <w:rFonts w:ascii="Times New Roman" w:hAnsi="Times New Roman" w:cs="Times New Roman"/>
          <w:b/>
          <w:sz w:val="24"/>
          <w:szCs w:val="24"/>
        </w:rPr>
        <w:t>о</w:t>
      </w:r>
      <w:r w:rsidRPr="00E96C16">
        <w:rPr>
          <w:rFonts w:ascii="Times New Roman" w:hAnsi="Times New Roman" w:cs="Times New Roman"/>
          <w:b/>
          <w:sz w:val="24"/>
          <w:szCs w:val="24"/>
        </w:rPr>
        <w:t>обложению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 xml:space="preserve">, в целях </w:t>
      </w:r>
      <w:r w:rsidRPr="00E96C16">
        <w:rPr>
          <w:rFonts w:ascii="Times New Roman" w:hAnsi="Times New Roman" w:cs="Times New Roman"/>
          <w:b/>
          <w:sz w:val="24"/>
          <w:szCs w:val="24"/>
        </w:rPr>
        <w:t xml:space="preserve">признания граждан малоимущими </w:t>
      </w:r>
      <w:r w:rsidR="00E96C16" w:rsidRPr="00E96C16">
        <w:rPr>
          <w:rFonts w:ascii="Times New Roman" w:hAnsi="Times New Roman" w:cs="Times New Roman"/>
          <w:b/>
          <w:sz w:val="24"/>
          <w:szCs w:val="24"/>
        </w:rPr>
        <w:t>и</w:t>
      </w:r>
      <w:r w:rsidRPr="00E96C16">
        <w:rPr>
          <w:rFonts w:ascii="Times New Roman" w:hAnsi="Times New Roman" w:cs="Times New Roman"/>
          <w:b/>
          <w:sz w:val="24"/>
          <w:szCs w:val="24"/>
        </w:rPr>
        <w:t xml:space="preserve"> предоставления им жилых помещений  по договорам социального найма </w:t>
      </w:r>
      <w:r w:rsidRPr="00E96C1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E96C16">
        <w:rPr>
          <w:rFonts w:ascii="Times New Roman" w:hAnsi="Times New Roman" w:cs="Times New Roman"/>
          <w:b/>
          <w:sz w:val="24"/>
          <w:szCs w:val="24"/>
        </w:rPr>
        <w:t>Партизанском муниципальном районе</w:t>
      </w:r>
    </w:p>
    <w:p w:rsidR="003A3522" w:rsidRPr="00E96C16" w:rsidRDefault="003A3522" w:rsidP="00E96C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муниципального правового акта № 308-МПА от 27.05.2021 г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ода)</w:t>
      </w:r>
    </w:p>
    <w:p w:rsidR="00401395" w:rsidRPr="00DE5D44" w:rsidRDefault="00401395" w:rsidP="00DA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358"/>
      </w:tblGrid>
      <w:tr w:rsidR="00DA563E" w:rsidRPr="00DE5D44" w:rsidTr="00DD7834">
        <w:tc>
          <w:tcPr>
            <w:tcW w:w="3936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563E" w:rsidRPr="00DE5D44" w:rsidRDefault="00DA563E" w:rsidP="00DD7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</w:tcPr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</w:p>
          <w:p w:rsidR="00E96C16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Думы </w:t>
            </w:r>
            <w:proofErr w:type="gramStart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Партизанского</w:t>
            </w:r>
            <w:proofErr w:type="gramEnd"/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63E" w:rsidRPr="00DE5D44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A563E" w:rsidRPr="00DE5D44" w:rsidRDefault="00DA563E" w:rsidP="00E96C16">
            <w:pPr>
              <w:spacing w:after="0" w:line="240" w:lineRule="auto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6C16">
              <w:rPr>
                <w:rFonts w:ascii="Times New Roman" w:hAnsi="Times New Roman" w:cs="Times New Roman"/>
                <w:sz w:val="24"/>
                <w:szCs w:val="24"/>
              </w:rPr>
              <w:t xml:space="preserve"> 29.01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340E3" w:rsidRPr="00DE5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5D4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60A55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</w:tbl>
    <w:p w:rsidR="00DA563E" w:rsidRPr="00DE5D44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1. Установить уровень среднемесячного дохода, приходящегося на каждого члена с</w:t>
      </w:r>
      <w:r w:rsidRPr="00DE5D44">
        <w:rPr>
          <w:rFonts w:ascii="Times New Roman" w:hAnsi="Times New Roman" w:cs="Times New Roman"/>
          <w:sz w:val="24"/>
          <w:szCs w:val="24"/>
        </w:rPr>
        <w:t>е</w:t>
      </w:r>
      <w:r w:rsidRPr="00DE5D44">
        <w:rPr>
          <w:rFonts w:ascii="Times New Roman" w:hAnsi="Times New Roman" w:cs="Times New Roman"/>
          <w:sz w:val="24"/>
          <w:szCs w:val="24"/>
        </w:rPr>
        <w:t xml:space="preserve">мьи или одиноко проживающего гражданина, в целях признания граждан малоимущими для предоставления им по договорам социального найма жилых помещений муниципального жилищного фонда в размере трехкратной величины </w:t>
      </w:r>
      <w:r w:rsidR="003A3522" w:rsidRPr="00880CCE">
        <w:rPr>
          <w:rFonts w:ascii="Times New Roman" w:hAnsi="Times New Roman" w:cs="Times New Roman"/>
          <w:sz w:val="24"/>
          <w:szCs w:val="24"/>
        </w:rPr>
        <w:t>прожиточного минимума на душу нас</w:t>
      </w:r>
      <w:r w:rsidR="003A3522" w:rsidRPr="00880CCE">
        <w:rPr>
          <w:rFonts w:ascii="Times New Roman" w:hAnsi="Times New Roman" w:cs="Times New Roman"/>
          <w:sz w:val="24"/>
          <w:szCs w:val="24"/>
        </w:rPr>
        <w:t>е</w:t>
      </w:r>
      <w:r w:rsidR="003A3522" w:rsidRPr="00880CCE">
        <w:rPr>
          <w:rFonts w:ascii="Times New Roman" w:hAnsi="Times New Roman" w:cs="Times New Roman"/>
          <w:sz w:val="24"/>
          <w:szCs w:val="24"/>
        </w:rPr>
        <w:t>ления</w:t>
      </w:r>
      <w:r w:rsidRPr="00DE5D44">
        <w:rPr>
          <w:rFonts w:ascii="Times New Roman" w:hAnsi="Times New Roman" w:cs="Times New Roman"/>
          <w:sz w:val="24"/>
          <w:szCs w:val="24"/>
        </w:rPr>
        <w:t>, де</w:t>
      </w:r>
      <w:r w:rsidRPr="00DE5D44">
        <w:rPr>
          <w:rFonts w:ascii="Times New Roman" w:hAnsi="Times New Roman" w:cs="Times New Roman"/>
          <w:sz w:val="24"/>
          <w:szCs w:val="24"/>
        </w:rPr>
        <w:t>й</w:t>
      </w:r>
      <w:r w:rsidRPr="00DE5D44">
        <w:rPr>
          <w:rFonts w:ascii="Times New Roman" w:hAnsi="Times New Roman" w:cs="Times New Roman"/>
          <w:sz w:val="24"/>
          <w:szCs w:val="24"/>
        </w:rPr>
        <w:t>ствующего на территории Приморского края.</w:t>
      </w: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 xml:space="preserve">2. Установить стоимость имущества, находящегося в собственности членов </w:t>
      </w:r>
      <w:r w:rsidR="00446ACE" w:rsidRPr="00DE5D44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DE5D44">
        <w:rPr>
          <w:rFonts w:ascii="Times New Roman" w:hAnsi="Times New Roman" w:cs="Times New Roman"/>
          <w:sz w:val="24"/>
          <w:szCs w:val="24"/>
        </w:rPr>
        <w:t>или одиноко проживающего гражданина и подлежащего налогообложению, в целях при</w:t>
      </w:r>
      <w:r w:rsidR="00E96C16">
        <w:rPr>
          <w:rFonts w:ascii="Times New Roman" w:hAnsi="Times New Roman" w:cs="Times New Roman"/>
          <w:sz w:val="24"/>
          <w:szCs w:val="24"/>
        </w:rPr>
        <w:t>знания граждан малоимущими и</w:t>
      </w:r>
      <w:r w:rsidRPr="00DE5D44">
        <w:rPr>
          <w:rFonts w:ascii="Times New Roman" w:hAnsi="Times New Roman" w:cs="Times New Roman"/>
          <w:sz w:val="24"/>
          <w:szCs w:val="24"/>
        </w:rPr>
        <w:t xml:space="preserve"> предоставления им по договорам социального найма жилых пом</w:t>
      </w:r>
      <w:r w:rsidRPr="00DE5D44">
        <w:rPr>
          <w:rFonts w:ascii="Times New Roman" w:hAnsi="Times New Roman" w:cs="Times New Roman"/>
          <w:sz w:val="24"/>
          <w:szCs w:val="24"/>
        </w:rPr>
        <w:t>е</w:t>
      </w:r>
      <w:r w:rsidRPr="00DE5D44">
        <w:rPr>
          <w:rFonts w:ascii="Times New Roman" w:hAnsi="Times New Roman" w:cs="Times New Roman"/>
          <w:sz w:val="24"/>
          <w:szCs w:val="24"/>
        </w:rPr>
        <w:t>щений муниципального жилищного фонда в размере десятикратной средней рыночной ст</w:t>
      </w:r>
      <w:r w:rsidRPr="00DE5D44">
        <w:rPr>
          <w:rFonts w:ascii="Times New Roman" w:hAnsi="Times New Roman" w:cs="Times New Roman"/>
          <w:sz w:val="24"/>
          <w:szCs w:val="24"/>
        </w:rPr>
        <w:t>о</w:t>
      </w:r>
      <w:r w:rsidRPr="00DE5D44">
        <w:rPr>
          <w:rFonts w:ascii="Times New Roman" w:hAnsi="Times New Roman" w:cs="Times New Roman"/>
          <w:sz w:val="24"/>
          <w:szCs w:val="24"/>
        </w:rPr>
        <w:t>имости одного квадратного метра общей площади жилья, сложившейся на территории Па</w:t>
      </w:r>
      <w:r w:rsidRPr="00DE5D44">
        <w:rPr>
          <w:rFonts w:ascii="Times New Roman" w:hAnsi="Times New Roman" w:cs="Times New Roman"/>
          <w:sz w:val="24"/>
          <w:szCs w:val="24"/>
        </w:rPr>
        <w:t>р</w:t>
      </w:r>
      <w:r w:rsidRPr="00DE5D44">
        <w:rPr>
          <w:rFonts w:ascii="Times New Roman" w:hAnsi="Times New Roman" w:cs="Times New Roman"/>
          <w:sz w:val="24"/>
          <w:szCs w:val="24"/>
        </w:rPr>
        <w:t>тизанского муниципального района.</w:t>
      </w:r>
    </w:p>
    <w:p w:rsidR="00401395" w:rsidRPr="00DE5D44" w:rsidRDefault="00401395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E96C16" w:rsidP="0040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401395" w:rsidRPr="00DE5D44">
        <w:rPr>
          <w:rFonts w:ascii="Times New Roman" w:hAnsi="Times New Roman" w:cs="Times New Roman"/>
          <w:sz w:val="24"/>
          <w:szCs w:val="24"/>
        </w:rPr>
        <w:t>вст</w:t>
      </w:r>
      <w:proofErr w:type="gramEnd"/>
      <w:r w:rsidR="00401395" w:rsidRPr="00DE5D44">
        <w:rPr>
          <w:rFonts w:ascii="Times New Roman" w:hAnsi="Times New Roman" w:cs="Times New Roman"/>
          <w:sz w:val="24"/>
          <w:szCs w:val="24"/>
        </w:rPr>
        <w:t>упает в силу со дня официального опу</w:t>
      </w:r>
      <w:r w:rsidR="00401395" w:rsidRPr="00DE5D44">
        <w:rPr>
          <w:rFonts w:ascii="Times New Roman" w:hAnsi="Times New Roman" w:cs="Times New Roman"/>
          <w:sz w:val="24"/>
          <w:szCs w:val="24"/>
        </w:rPr>
        <w:t>б</w:t>
      </w:r>
      <w:r w:rsidR="00401395" w:rsidRPr="00DE5D44">
        <w:rPr>
          <w:rFonts w:ascii="Times New Roman" w:hAnsi="Times New Roman" w:cs="Times New Roman"/>
          <w:sz w:val="24"/>
          <w:szCs w:val="24"/>
        </w:rPr>
        <w:t>ликования.</w:t>
      </w: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42B" w:rsidRPr="00DE5D44" w:rsidRDefault="00B16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9F" w:rsidRPr="00DE5D44" w:rsidRDefault="00E7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74A" w:rsidRPr="00DE5D44" w:rsidRDefault="00F5574A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D44">
        <w:rPr>
          <w:rFonts w:ascii="Times New Roman" w:hAnsi="Times New Roman" w:cs="Times New Roman"/>
          <w:sz w:val="24"/>
          <w:szCs w:val="24"/>
        </w:rPr>
        <w:t>Глава Партизанского</w:t>
      </w:r>
      <w:r w:rsidR="00DE5D44">
        <w:rPr>
          <w:rFonts w:ascii="Times New Roman" w:hAnsi="Times New Roman" w:cs="Times New Roman"/>
          <w:sz w:val="24"/>
          <w:szCs w:val="24"/>
        </w:rPr>
        <w:t xml:space="preserve"> </w:t>
      </w:r>
      <w:r w:rsidRPr="00DE5D4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</w:r>
      <w:r w:rsidRPr="00DE5D44">
        <w:rPr>
          <w:rFonts w:ascii="Times New Roman" w:hAnsi="Times New Roman" w:cs="Times New Roman"/>
          <w:sz w:val="24"/>
          <w:szCs w:val="24"/>
        </w:rPr>
        <w:tab/>
        <w:t>К.К.Щербаков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Default="00DE5D44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января 2016 года </w:t>
      </w:r>
    </w:p>
    <w:p w:rsidR="00DE5D44" w:rsidRPr="00DE5D44" w:rsidRDefault="00DE5D44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760A55">
        <w:rPr>
          <w:rFonts w:ascii="Times New Roman" w:hAnsi="Times New Roman" w:cs="Times New Roman"/>
          <w:sz w:val="24"/>
          <w:szCs w:val="24"/>
        </w:rPr>
        <w:t>243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E96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МПА</w:t>
      </w: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Pr="00DE5D44" w:rsidRDefault="00446AC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Pr="00DE5D44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94E" w:rsidRDefault="001C494E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C16" w:rsidRDefault="00E96C16" w:rsidP="00F5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ACE" w:rsidRDefault="00446ACE" w:rsidP="00446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6ACE" w:rsidSect="00E96C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3FD"/>
    <w:multiLevelType w:val="hybridMultilevel"/>
    <w:tmpl w:val="B59C9046"/>
    <w:lvl w:ilvl="0" w:tplc="9E78DF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B338A"/>
    <w:rsid w:val="001340E3"/>
    <w:rsid w:val="00192FDF"/>
    <w:rsid w:val="001C494E"/>
    <w:rsid w:val="00247FA0"/>
    <w:rsid w:val="002F4676"/>
    <w:rsid w:val="003A3522"/>
    <w:rsid w:val="003A6D09"/>
    <w:rsid w:val="003D4218"/>
    <w:rsid w:val="00401395"/>
    <w:rsid w:val="00421243"/>
    <w:rsid w:val="00426DC0"/>
    <w:rsid w:val="0043274A"/>
    <w:rsid w:val="00446ACE"/>
    <w:rsid w:val="0047153D"/>
    <w:rsid w:val="00592279"/>
    <w:rsid w:val="006922C4"/>
    <w:rsid w:val="006B6B0C"/>
    <w:rsid w:val="00760A55"/>
    <w:rsid w:val="007A4C8E"/>
    <w:rsid w:val="00864C17"/>
    <w:rsid w:val="008955C3"/>
    <w:rsid w:val="00907118"/>
    <w:rsid w:val="00917299"/>
    <w:rsid w:val="009460D7"/>
    <w:rsid w:val="009E0B86"/>
    <w:rsid w:val="00A07A24"/>
    <w:rsid w:val="00A26516"/>
    <w:rsid w:val="00AB1232"/>
    <w:rsid w:val="00AC1199"/>
    <w:rsid w:val="00AE5039"/>
    <w:rsid w:val="00B1642B"/>
    <w:rsid w:val="00B25EC0"/>
    <w:rsid w:val="00B7703D"/>
    <w:rsid w:val="00BE1912"/>
    <w:rsid w:val="00C13E6B"/>
    <w:rsid w:val="00C252A2"/>
    <w:rsid w:val="00D30465"/>
    <w:rsid w:val="00D94C6F"/>
    <w:rsid w:val="00D96970"/>
    <w:rsid w:val="00DA563E"/>
    <w:rsid w:val="00DE5D44"/>
    <w:rsid w:val="00E75E9F"/>
    <w:rsid w:val="00E955BC"/>
    <w:rsid w:val="00E96C16"/>
    <w:rsid w:val="00F04CE5"/>
    <w:rsid w:val="00F5574A"/>
    <w:rsid w:val="00F74955"/>
    <w:rsid w:val="00FA4CDE"/>
    <w:rsid w:val="00FB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6F"/>
  </w:style>
  <w:style w:type="paragraph" w:styleId="1">
    <w:name w:val="heading 1"/>
    <w:basedOn w:val="a"/>
    <w:next w:val="a"/>
    <w:link w:val="10"/>
    <w:qFormat/>
    <w:rsid w:val="00DE5D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D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0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5D44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5D44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caption"/>
    <w:basedOn w:val="a"/>
    <w:next w:val="a"/>
    <w:semiHidden/>
    <w:unhideWhenUsed/>
    <w:qFormat/>
    <w:rsid w:val="00DE5D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C4D6F3E06C23EC1B2D954BCFE534AAE8B1640582FAB594D25B754Fi6t3W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DAC4D6F3E06C23EC1B2D954BCFE534AAE8B1670286FAB594D25B754F6348690984F78Ai3t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6</cp:revision>
  <cp:lastPrinted>2016-01-28T00:36:00Z</cp:lastPrinted>
  <dcterms:created xsi:type="dcterms:W3CDTF">2016-01-26T00:18:00Z</dcterms:created>
  <dcterms:modified xsi:type="dcterms:W3CDTF">2023-06-23T06:37:00Z</dcterms:modified>
</cp:coreProperties>
</file>