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1" w:rsidRDefault="00705453" w:rsidP="00D00781">
      <w:pPr>
        <w:pStyle w:val="a4"/>
        <w:rPr>
          <w:sz w:val="28"/>
        </w:rPr>
      </w:pPr>
      <w:r w:rsidRPr="00222215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-295275</wp:posOffset>
            </wp:positionV>
            <wp:extent cx="492760" cy="612140"/>
            <wp:effectExtent l="0" t="0" r="2540" b="0"/>
            <wp:wrapSquare wrapText="bothSides"/>
            <wp:docPr id="1" name="Рисунок 1" descr="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453" w:rsidRDefault="00705453" w:rsidP="00D00781">
      <w:pPr>
        <w:pStyle w:val="a4"/>
        <w:rPr>
          <w:sz w:val="28"/>
        </w:rPr>
      </w:pPr>
    </w:p>
    <w:p w:rsidR="00705453" w:rsidRDefault="00705453" w:rsidP="006778A1">
      <w:pPr>
        <w:pStyle w:val="a4"/>
        <w:jc w:val="left"/>
        <w:rPr>
          <w:sz w:val="28"/>
        </w:rPr>
      </w:pPr>
    </w:p>
    <w:p w:rsidR="00D00781" w:rsidRPr="00FF4DDD" w:rsidRDefault="00D00781" w:rsidP="00D00781">
      <w:pPr>
        <w:pStyle w:val="a4"/>
        <w:rPr>
          <w:sz w:val="28"/>
        </w:rPr>
      </w:pPr>
      <w:r w:rsidRPr="00FF4DDD">
        <w:rPr>
          <w:sz w:val="28"/>
        </w:rPr>
        <w:t xml:space="preserve">ТЕРРИТОРИАЛЬНАЯ ИЗБИРАТЕЛЬНАЯ КОМИССИЯ </w:t>
      </w:r>
    </w:p>
    <w:p w:rsidR="00D00781" w:rsidRPr="00FF4DDD" w:rsidRDefault="00D00781" w:rsidP="00D00781">
      <w:pPr>
        <w:pStyle w:val="a4"/>
        <w:rPr>
          <w:sz w:val="28"/>
        </w:rPr>
      </w:pPr>
      <w:r w:rsidRPr="00FF4DDD">
        <w:rPr>
          <w:sz w:val="28"/>
        </w:rPr>
        <w:t>ПАРТИЗАНСКОГО РАЙОНА</w:t>
      </w:r>
    </w:p>
    <w:p w:rsidR="00D00781" w:rsidRDefault="00D00781" w:rsidP="00D00781">
      <w:pPr>
        <w:pStyle w:val="a4"/>
        <w:rPr>
          <w:sz w:val="32"/>
        </w:rPr>
      </w:pPr>
    </w:p>
    <w:p w:rsidR="00D00781" w:rsidRPr="00A51EFB" w:rsidRDefault="00D00781" w:rsidP="00D00781">
      <w:pPr>
        <w:pStyle w:val="a4"/>
        <w:rPr>
          <w:sz w:val="28"/>
        </w:rPr>
      </w:pPr>
      <w:r w:rsidRPr="00FF4DD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D00781" w:rsidRPr="00B543E0" w:rsidTr="005F11E9">
        <w:tc>
          <w:tcPr>
            <w:tcW w:w="4927" w:type="dxa"/>
            <w:hideMark/>
          </w:tcPr>
          <w:p w:rsidR="00D00781" w:rsidRPr="00B543E0" w:rsidRDefault="00705453" w:rsidP="00705453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D00781" w:rsidRPr="00B543E0">
              <w:rPr>
                <w:bCs/>
                <w:sz w:val="28"/>
                <w:szCs w:val="28"/>
              </w:rPr>
              <w:t>.</w:t>
            </w:r>
            <w:r w:rsidR="00D00781" w:rsidRPr="00B543E0"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9</w:t>
            </w:r>
            <w:r w:rsidR="00D00781" w:rsidRPr="00B543E0">
              <w:rPr>
                <w:bCs/>
                <w:sz w:val="28"/>
                <w:szCs w:val="28"/>
              </w:rPr>
              <w:t xml:space="preserve">.2018   </w:t>
            </w:r>
          </w:p>
        </w:tc>
        <w:tc>
          <w:tcPr>
            <w:tcW w:w="4926" w:type="dxa"/>
            <w:hideMark/>
          </w:tcPr>
          <w:p w:rsidR="00D00781" w:rsidRPr="00B543E0" w:rsidRDefault="00D00781" w:rsidP="00F71BBB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B543E0">
              <w:rPr>
                <w:sz w:val="28"/>
                <w:szCs w:val="28"/>
              </w:rPr>
              <w:t xml:space="preserve"> </w:t>
            </w:r>
            <w:r w:rsidR="009066DA">
              <w:rPr>
                <w:sz w:val="28"/>
                <w:szCs w:val="28"/>
                <w:lang w:val="en-US"/>
              </w:rPr>
              <w:t xml:space="preserve">                                         </w:t>
            </w:r>
            <w:r w:rsidRPr="00B543E0">
              <w:rPr>
                <w:sz w:val="28"/>
                <w:szCs w:val="28"/>
              </w:rPr>
              <w:t xml:space="preserve">№  </w:t>
            </w:r>
            <w:r w:rsidR="00982CD5">
              <w:rPr>
                <w:sz w:val="28"/>
                <w:szCs w:val="28"/>
              </w:rPr>
              <w:t>593/1</w:t>
            </w:r>
            <w:r w:rsidR="00F71BBB">
              <w:rPr>
                <w:sz w:val="28"/>
                <w:szCs w:val="28"/>
              </w:rPr>
              <w:t>3</w:t>
            </w:r>
            <w:r w:rsidR="00982CD5">
              <w:rPr>
                <w:sz w:val="28"/>
                <w:szCs w:val="28"/>
              </w:rPr>
              <w:t>8</w:t>
            </w:r>
          </w:p>
        </w:tc>
      </w:tr>
    </w:tbl>
    <w:p w:rsidR="00D00781" w:rsidRPr="00B543E0" w:rsidRDefault="00D00781" w:rsidP="00D0078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543E0">
        <w:rPr>
          <w:color w:val="000000"/>
          <w:sz w:val="28"/>
          <w:szCs w:val="28"/>
        </w:rPr>
        <w:t>с.</w:t>
      </w:r>
      <w:r w:rsidR="009428FD">
        <w:rPr>
          <w:color w:val="000000"/>
          <w:sz w:val="28"/>
          <w:szCs w:val="28"/>
        </w:rPr>
        <w:t xml:space="preserve"> </w:t>
      </w:r>
      <w:proofErr w:type="gramStart"/>
      <w:r w:rsidRPr="00B543E0">
        <w:rPr>
          <w:color w:val="000000"/>
          <w:sz w:val="28"/>
          <w:szCs w:val="28"/>
        </w:rPr>
        <w:t>Владимиро-Александровское</w:t>
      </w:r>
      <w:proofErr w:type="gramEnd"/>
    </w:p>
    <w:p w:rsidR="00F93256" w:rsidRPr="00476992" w:rsidRDefault="00F93256" w:rsidP="00F93256">
      <w:pPr>
        <w:ind w:left="142" w:hanging="142"/>
        <w:rPr>
          <w:b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F93256" w:rsidRPr="00D00781" w:rsidTr="00D00781">
        <w:trPr>
          <w:trHeight w:val="609"/>
        </w:trPr>
        <w:tc>
          <w:tcPr>
            <w:tcW w:w="9214" w:type="dxa"/>
            <w:hideMark/>
          </w:tcPr>
          <w:p w:rsidR="00AC620D" w:rsidRDefault="00AC620D" w:rsidP="00D60E9D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60E9D" w:rsidRDefault="00F93256" w:rsidP="00D60E9D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C2F0D">
              <w:rPr>
                <w:rFonts w:ascii="Times New Roman" w:hAnsi="Times New Roman"/>
                <w:b/>
                <w:szCs w:val="28"/>
              </w:rPr>
              <w:t>О назначении дополнительных выборов депутатов</w:t>
            </w:r>
          </w:p>
          <w:p w:rsidR="00F93256" w:rsidRPr="00CC2F0D" w:rsidRDefault="00F93256" w:rsidP="00D60E9D">
            <w:pPr>
              <w:pStyle w:val="14-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C2F0D">
              <w:rPr>
                <w:rFonts w:ascii="Times New Roman" w:hAnsi="Times New Roman"/>
                <w:b/>
                <w:szCs w:val="28"/>
              </w:rPr>
              <w:t xml:space="preserve">муниципального комитета </w:t>
            </w:r>
            <w:proofErr w:type="spellStart"/>
            <w:r w:rsidRPr="00CC2F0D">
              <w:rPr>
                <w:rFonts w:ascii="Times New Roman" w:hAnsi="Times New Roman"/>
                <w:b/>
                <w:szCs w:val="28"/>
              </w:rPr>
              <w:t>Сергеевского</w:t>
            </w:r>
            <w:proofErr w:type="spellEnd"/>
            <w:r w:rsidRPr="00CC2F0D">
              <w:rPr>
                <w:rFonts w:ascii="Times New Roman" w:hAnsi="Times New Roman"/>
                <w:b/>
                <w:szCs w:val="28"/>
              </w:rPr>
              <w:t xml:space="preserve"> сельского поселения Партизанского муниципального района по многомандатному (</w:t>
            </w:r>
            <w:proofErr w:type="spellStart"/>
            <w:r w:rsidRPr="00CC2F0D">
              <w:rPr>
                <w:rFonts w:ascii="Times New Roman" w:hAnsi="Times New Roman"/>
                <w:b/>
                <w:szCs w:val="28"/>
              </w:rPr>
              <w:t>десятимандатному</w:t>
            </w:r>
            <w:proofErr w:type="spellEnd"/>
            <w:r w:rsidRPr="00CC2F0D">
              <w:rPr>
                <w:rFonts w:ascii="Times New Roman" w:hAnsi="Times New Roman"/>
                <w:b/>
                <w:szCs w:val="28"/>
              </w:rPr>
              <w:t xml:space="preserve">) избирательному округу  </w:t>
            </w:r>
          </w:p>
        </w:tc>
      </w:tr>
    </w:tbl>
    <w:p w:rsidR="00D60E9D" w:rsidRPr="000221A6" w:rsidRDefault="00D60E9D" w:rsidP="009066DA">
      <w:pPr>
        <w:spacing w:line="360" w:lineRule="auto"/>
        <w:jc w:val="both"/>
        <w:rPr>
          <w:sz w:val="28"/>
          <w:szCs w:val="28"/>
        </w:rPr>
      </w:pPr>
    </w:p>
    <w:p w:rsidR="00955606" w:rsidRPr="00955606" w:rsidRDefault="00955606" w:rsidP="0095560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Уставу </w:t>
      </w:r>
      <w:proofErr w:type="spellStart"/>
      <w:r w:rsidRPr="00955606">
        <w:rPr>
          <w:sz w:val="28"/>
          <w:szCs w:val="28"/>
        </w:rPr>
        <w:t>Сергеевского</w:t>
      </w:r>
      <w:proofErr w:type="spellEnd"/>
      <w:r w:rsidRPr="00955606">
        <w:rPr>
          <w:sz w:val="28"/>
          <w:szCs w:val="28"/>
        </w:rPr>
        <w:t xml:space="preserve"> сельского поселения  Партизанского муниципального </w:t>
      </w:r>
      <w:proofErr w:type="spellStart"/>
      <w:r w:rsidRPr="00955606">
        <w:rPr>
          <w:sz w:val="28"/>
          <w:szCs w:val="28"/>
        </w:rPr>
        <w:t>района</w:t>
      </w:r>
      <w:r w:rsidR="00D96CC9">
        <w:rPr>
          <w:sz w:val="28"/>
          <w:szCs w:val="28"/>
        </w:rPr>
        <w:t>его</w:t>
      </w:r>
      <w:proofErr w:type="spellEnd"/>
      <w:r w:rsidR="00D96C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6CC9">
        <w:rPr>
          <w:sz w:val="28"/>
          <w:szCs w:val="28"/>
        </w:rPr>
        <w:t xml:space="preserve">редставительный орган </w:t>
      </w:r>
      <w:r w:rsidRPr="00955606">
        <w:rPr>
          <w:sz w:val="28"/>
          <w:szCs w:val="28"/>
        </w:rPr>
        <w:t>- муниципальный комитет   - состоит из 10 депутатов, избираемых населением поселения на муниципальных выборах</w:t>
      </w:r>
      <w:r w:rsidR="00982CD5">
        <w:rPr>
          <w:sz w:val="28"/>
          <w:szCs w:val="28"/>
        </w:rPr>
        <w:t xml:space="preserve">, </w:t>
      </w:r>
      <w:r w:rsidRPr="00955606">
        <w:rPr>
          <w:sz w:val="28"/>
          <w:szCs w:val="28"/>
        </w:rPr>
        <w:t xml:space="preserve">может осуществлять свои полномочия в случае </w:t>
      </w:r>
      <w:r w:rsidR="00D96CC9">
        <w:rPr>
          <w:sz w:val="28"/>
          <w:szCs w:val="28"/>
        </w:rPr>
        <w:t xml:space="preserve"> наличия</w:t>
      </w:r>
      <w:r w:rsidR="000221A6">
        <w:rPr>
          <w:sz w:val="28"/>
          <w:szCs w:val="28"/>
        </w:rPr>
        <w:t xml:space="preserve"> </w:t>
      </w:r>
      <w:r w:rsidRPr="00D96CC9">
        <w:rPr>
          <w:sz w:val="28"/>
          <w:szCs w:val="28"/>
        </w:rPr>
        <w:t>не менее двух третей от установленной численности депутатов.</w:t>
      </w:r>
    </w:p>
    <w:p w:rsidR="0075585B" w:rsidRPr="00955606" w:rsidRDefault="0075585B" w:rsidP="00955606">
      <w:pPr>
        <w:shd w:val="clear" w:color="auto" w:fill="FFFFFF"/>
        <w:spacing w:after="105" w:line="360" w:lineRule="auto"/>
        <w:ind w:firstLine="450"/>
        <w:jc w:val="both"/>
        <w:outlineLvl w:val="1"/>
        <w:rPr>
          <w:b/>
          <w:bCs/>
          <w:color w:val="000000"/>
          <w:sz w:val="28"/>
          <w:szCs w:val="28"/>
        </w:rPr>
      </w:pPr>
      <w:r w:rsidRPr="009556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955606" w:rsidRPr="00955606">
        <w:rPr>
          <w:sz w:val="28"/>
          <w:szCs w:val="28"/>
        </w:rPr>
        <w:t xml:space="preserve">досрочным прекращением  полномочий  депутатов муниципального комитета </w:t>
      </w:r>
      <w:proofErr w:type="spellStart"/>
      <w:r w:rsidR="00955606" w:rsidRPr="00955606">
        <w:rPr>
          <w:sz w:val="28"/>
          <w:szCs w:val="28"/>
        </w:rPr>
        <w:t>Брябина</w:t>
      </w:r>
      <w:proofErr w:type="spellEnd"/>
      <w:r w:rsidR="00955606" w:rsidRPr="00955606">
        <w:rPr>
          <w:sz w:val="28"/>
          <w:szCs w:val="28"/>
        </w:rPr>
        <w:t xml:space="preserve"> В.В., </w:t>
      </w:r>
      <w:proofErr w:type="spellStart"/>
      <w:r w:rsidR="00955606" w:rsidRPr="00955606">
        <w:rPr>
          <w:sz w:val="28"/>
          <w:szCs w:val="28"/>
        </w:rPr>
        <w:t>Галайда</w:t>
      </w:r>
      <w:proofErr w:type="spellEnd"/>
      <w:r w:rsidR="00955606" w:rsidRPr="00955606">
        <w:rPr>
          <w:sz w:val="28"/>
          <w:szCs w:val="28"/>
        </w:rPr>
        <w:t xml:space="preserve"> Н.Г., Корневой Т.В., Наумова Р.В. </w:t>
      </w:r>
      <w:r w:rsidR="00955606" w:rsidRPr="00955606">
        <w:rPr>
          <w:color w:val="000000"/>
          <w:sz w:val="28"/>
          <w:szCs w:val="28"/>
          <w:shd w:val="clear" w:color="auto" w:fill="FFFFFF"/>
        </w:rPr>
        <w:t xml:space="preserve">остаются не </w:t>
      </w:r>
      <w:r w:rsidRPr="00955606">
        <w:rPr>
          <w:color w:val="000000"/>
          <w:sz w:val="28"/>
          <w:szCs w:val="28"/>
          <w:shd w:val="clear" w:color="auto" w:fill="FFFFFF"/>
        </w:rPr>
        <w:t>замещен</w:t>
      </w:r>
      <w:r w:rsidR="00D96CC9">
        <w:rPr>
          <w:color w:val="000000"/>
          <w:sz w:val="28"/>
          <w:szCs w:val="28"/>
          <w:shd w:val="clear" w:color="auto" w:fill="FFFFFF"/>
        </w:rPr>
        <w:t>ными</w:t>
      </w:r>
      <w:r w:rsidRPr="00955606">
        <w:rPr>
          <w:color w:val="000000"/>
          <w:sz w:val="28"/>
          <w:szCs w:val="28"/>
          <w:shd w:val="clear" w:color="auto" w:fill="FFFFFF"/>
        </w:rPr>
        <w:t xml:space="preserve">  4 </w:t>
      </w:r>
      <w:r w:rsidR="00955606" w:rsidRPr="00955606">
        <w:rPr>
          <w:color w:val="000000"/>
          <w:sz w:val="28"/>
          <w:szCs w:val="28"/>
          <w:shd w:val="clear" w:color="auto" w:fill="FFFFFF"/>
        </w:rPr>
        <w:t xml:space="preserve">депутатских мандата. </w:t>
      </w:r>
    </w:p>
    <w:p w:rsidR="00A3187D" w:rsidRPr="00AC620D" w:rsidRDefault="00F93256" w:rsidP="00AC620D">
      <w:pPr>
        <w:pStyle w:val="14-15"/>
        <w:ind w:firstLine="450"/>
        <w:rPr>
          <w:rFonts w:ascii="Times New Roman" w:hAnsi="Times New Roman"/>
          <w:szCs w:val="28"/>
        </w:rPr>
      </w:pPr>
      <w:proofErr w:type="gramStart"/>
      <w:r w:rsidRPr="00955606">
        <w:rPr>
          <w:rFonts w:ascii="Times New Roman" w:hAnsi="Times New Roman"/>
          <w:szCs w:val="28"/>
        </w:rPr>
        <w:t xml:space="preserve">Руководствуясь  пунктом </w:t>
      </w:r>
      <w:r w:rsidR="00636AC6" w:rsidRPr="00955606">
        <w:rPr>
          <w:rFonts w:ascii="Times New Roman" w:hAnsi="Times New Roman"/>
          <w:szCs w:val="28"/>
        </w:rPr>
        <w:t>9</w:t>
      </w:r>
      <w:r w:rsidRPr="00955606">
        <w:rPr>
          <w:rFonts w:ascii="Times New Roman" w:hAnsi="Times New Roman"/>
          <w:szCs w:val="28"/>
        </w:rPr>
        <w:t xml:space="preserve"> статьи</w:t>
      </w:r>
      <w:r w:rsidRPr="0075585B">
        <w:rPr>
          <w:rFonts w:ascii="Times New Roman" w:hAnsi="Times New Roman"/>
          <w:szCs w:val="28"/>
        </w:rPr>
        <w:t xml:space="preserve"> 71 Федерального закона «Об основных гарантиях избирательных прав и права на участие в референдуме граждан Российской Федерации», в соответствии с частью 1</w:t>
      </w:r>
      <w:r w:rsidR="00636AC6" w:rsidRPr="0075585B">
        <w:rPr>
          <w:rFonts w:ascii="Times New Roman" w:hAnsi="Times New Roman"/>
          <w:szCs w:val="28"/>
        </w:rPr>
        <w:t>0</w:t>
      </w:r>
      <w:r w:rsidRPr="0075585B">
        <w:rPr>
          <w:rFonts w:ascii="Times New Roman" w:hAnsi="Times New Roman"/>
          <w:szCs w:val="28"/>
        </w:rPr>
        <w:t xml:space="preserve"> статьи 1</w:t>
      </w:r>
      <w:r w:rsidR="00636AC6" w:rsidRPr="0075585B">
        <w:rPr>
          <w:rFonts w:ascii="Times New Roman" w:hAnsi="Times New Roman"/>
          <w:szCs w:val="28"/>
        </w:rPr>
        <w:t xml:space="preserve">1, </w:t>
      </w:r>
      <w:r w:rsidRPr="0075585B">
        <w:rPr>
          <w:rFonts w:ascii="Times New Roman" w:hAnsi="Times New Roman"/>
          <w:szCs w:val="28"/>
        </w:rPr>
        <w:t xml:space="preserve">частью </w:t>
      </w:r>
      <w:r w:rsidR="00636AC6" w:rsidRPr="0075585B">
        <w:rPr>
          <w:rFonts w:ascii="Times New Roman" w:hAnsi="Times New Roman"/>
          <w:szCs w:val="28"/>
        </w:rPr>
        <w:t>4</w:t>
      </w:r>
      <w:r w:rsidRPr="0075585B">
        <w:rPr>
          <w:rFonts w:ascii="Times New Roman" w:hAnsi="Times New Roman"/>
          <w:szCs w:val="28"/>
        </w:rPr>
        <w:t xml:space="preserve"> статьи </w:t>
      </w:r>
      <w:r w:rsidR="00636AC6" w:rsidRPr="0075585B">
        <w:rPr>
          <w:rFonts w:ascii="Times New Roman" w:hAnsi="Times New Roman"/>
          <w:szCs w:val="28"/>
        </w:rPr>
        <w:t>8</w:t>
      </w:r>
      <w:r w:rsidRPr="0075585B">
        <w:rPr>
          <w:rFonts w:ascii="Times New Roman" w:hAnsi="Times New Roman"/>
          <w:szCs w:val="28"/>
        </w:rPr>
        <w:t>3 Избирательного кодекса Приморского края и на основании</w:t>
      </w:r>
      <w:r w:rsidR="000221A6">
        <w:rPr>
          <w:rFonts w:ascii="Times New Roman" w:hAnsi="Times New Roman"/>
          <w:szCs w:val="28"/>
        </w:rPr>
        <w:t xml:space="preserve"> </w:t>
      </w:r>
      <w:r w:rsidRPr="0075585B">
        <w:rPr>
          <w:rFonts w:ascii="Times New Roman" w:hAnsi="Times New Roman"/>
          <w:szCs w:val="28"/>
        </w:rPr>
        <w:t>решени</w:t>
      </w:r>
      <w:r w:rsidR="00D96CC9">
        <w:rPr>
          <w:rFonts w:ascii="Times New Roman" w:hAnsi="Times New Roman"/>
          <w:szCs w:val="28"/>
        </w:rPr>
        <w:t>й</w:t>
      </w:r>
      <w:r w:rsidRPr="0075585B">
        <w:rPr>
          <w:rFonts w:ascii="Times New Roman" w:hAnsi="Times New Roman"/>
          <w:szCs w:val="28"/>
        </w:rPr>
        <w:t xml:space="preserve">  муниципального комитета </w:t>
      </w:r>
      <w:proofErr w:type="spellStart"/>
      <w:r w:rsidRPr="0075585B">
        <w:rPr>
          <w:rFonts w:ascii="Times New Roman" w:hAnsi="Times New Roman"/>
          <w:szCs w:val="28"/>
        </w:rPr>
        <w:t>Сергеевского</w:t>
      </w:r>
      <w:proofErr w:type="spellEnd"/>
      <w:r w:rsidRPr="0075585B">
        <w:rPr>
          <w:rFonts w:ascii="Times New Roman" w:hAnsi="Times New Roman"/>
          <w:szCs w:val="28"/>
        </w:rPr>
        <w:t xml:space="preserve"> сельского поселения</w:t>
      </w:r>
      <w:r w:rsidR="00A3187D" w:rsidRPr="0075585B">
        <w:rPr>
          <w:rFonts w:ascii="Times New Roman" w:hAnsi="Times New Roman"/>
          <w:szCs w:val="28"/>
        </w:rPr>
        <w:t xml:space="preserve">  Партизанского муниципального района</w:t>
      </w:r>
      <w:r w:rsidRPr="0075585B">
        <w:rPr>
          <w:rFonts w:ascii="Times New Roman" w:hAnsi="Times New Roman"/>
          <w:szCs w:val="28"/>
        </w:rPr>
        <w:t xml:space="preserve"> от </w:t>
      </w:r>
      <w:r w:rsidR="00D96CC9">
        <w:rPr>
          <w:rFonts w:ascii="Times New Roman" w:hAnsi="Times New Roman"/>
          <w:szCs w:val="28"/>
        </w:rPr>
        <w:t xml:space="preserve"> 18</w:t>
      </w:r>
      <w:r w:rsidR="006778A1">
        <w:rPr>
          <w:rFonts w:ascii="Times New Roman" w:hAnsi="Times New Roman"/>
          <w:szCs w:val="28"/>
        </w:rPr>
        <w:t xml:space="preserve"> января 2016 года №</w:t>
      </w:r>
      <w:r w:rsidR="006D519B">
        <w:rPr>
          <w:rFonts w:ascii="Times New Roman" w:hAnsi="Times New Roman"/>
          <w:szCs w:val="28"/>
        </w:rPr>
        <w:t xml:space="preserve">17, от 27 </w:t>
      </w:r>
      <w:r w:rsidR="006778A1">
        <w:rPr>
          <w:rFonts w:ascii="Times New Roman" w:hAnsi="Times New Roman"/>
          <w:szCs w:val="28"/>
        </w:rPr>
        <w:t>февраля 2017 г</w:t>
      </w:r>
      <w:r w:rsidR="00C820D4">
        <w:rPr>
          <w:rFonts w:ascii="Times New Roman" w:hAnsi="Times New Roman"/>
          <w:szCs w:val="28"/>
        </w:rPr>
        <w:t>о</w:t>
      </w:r>
      <w:r w:rsidR="006778A1">
        <w:rPr>
          <w:rFonts w:ascii="Times New Roman" w:hAnsi="Times New Roman"/>
          <w:szCs w:val="28"/>
        </w:rPr>
        <w:t>да</w:t>
      </w:r>
      <w:r w:rsidR="00C820D4">
        <w:rPr>
          <w:rFonts w:ascii="Times New Roman" w:hAnsi="Times New Roman"/>
          <w:szCs w:val="28"/>
        </w:rPr>
        <w:t xml:space="preserve"> № 58</w:t>
      </w:r>
      <w:proofErr w:type="gramEnd"/>
      <w:r w:rsidR="006778A1">
        <w:rPr>
          <w:rFonts w:ascii="Times New Roman" w:hAnsi="Times New Roman"/>
          <w:szCs w:val="28"/>
        </w:rPr>
        <w:t>, от 1</w:t>
      </w:r>
      <w:r w:rsidR="00985765" w:rsidRPr="0075585B">
        <w:rPr>
          <w:rFonts w:ascii="Times New Roman" w:hAnsi="Times New Roman"/>
          <w:szCs w:val="28"/>
        </w:rPr>
        <w:t>4</w:t>
      </w:r>
      <w:r w:rsidR="00A3187D" w:rsidRPr="0075585B">
        <w:rPr>
          <w:rFonts w:ascii="Times New Roman" w:hAnsi="Times New Roman"/>
          <w:szCs w:val="28"/>
        </w:rPr>
        <w:t>сентября</w:t>
      </w:r>
      <w:r w:rsidRPr="0075585B">
        <w:rPr>
          <w:rFonts w:ascii="Times New Roman" w:hAnsi="Times New Roman"/>
          <w:szCs w:val="28"/>
        </w:rPr>
        <w:t xml:space="preserve"> 201</w:t>
      </w:r>
      <w:r w:rsidR="00A3187D" w:rsidRPr="0075585B">
        <w:rPr>
          <w:rFonts w:ascii="Times New Roman" w:hAnsi="Times New Roman"/>
          <w:szCs w:val="28"/>
        </w:rPr>
        <w:t>8</w:t>
      </w:r>
      <w:r w:rsidRPr="0075585B">
        <w:rPr>
          <w:rFonts w:ascii="Times New Roman" w:hAnsi="Times New Roman"/>
          <w:szCs w:val="28"/>
        </w:rPr>
        <w:t xml:space="preserve"> года №</w:t>
      </w:r>
      <w:r w:rsidR="00985765" w:rsidRPr="0075585B">
        <w:rPr>
          <w:rFonts w:ascii="Times New Roman" w:hAnsi="Times New Roman"/>
          <w:szCs w:val="28"/>
        </w:rPr>
        <w:t xml:space="preserve"> 103</w:t>
      </w:r>
      <w:r w:rsidRPr="0075585B">
        <w:rPr>
          <w:rFonts w:ascii="Times New Roman" w:hAnsi="Times New Roman"/>
          <w:szCs w:val="28"/>
        </w:rPr>
        <w:t xml:space="preserve">  «О досрочном прекращении  полномочий  депутат</w:t>
      </w:r>
      <w:r w:rsidR="00A3187D" w:rsidRPr="0075585B">
        <w:rPr>
          <w:rFonts w:ascii="Times New Roman" w:hAnsi="Times New Roman"/>
          <w:szCs w:val="28"/>
        </w:rPr>
        <w:t>ов</w:t>
      </w:r>
      <w:r w:rsidR="009066DA" w:rsidRPr="009066DA">
        <w:rPr>
          <w:rFonts w:ascii="Times New Roman" w:hAnsi="Times New Roman"/>
          <w:szCs w:val="28"/>
        </w:rPr>
        <w:t xml:space="preserve"> </w:t>
      </w:r>
      <w:r w:rsidR="00A3187D" w:rsidRPr="0075585B">
        <w:rPr>
          <w:rFonts w:ascii="Times New Roman" w:hAnsi="Times New Roman"/>
          <w:szCs w:val="28"/>
        </w:rPr>
        <w:t xml:space="preserve">муниципального комитета </w:t>
      </w:r>
      <w:proofErr w:type="spellStart"/>
      <w:r w:rsidR="00A3187D" w:rsidRPr="0075585B">
        <w:rPr>
          <w:rFonts w:ascii="Times New Roman" w:hAnsi="Times New Roman"/>
          <w:szCs w:val="28"/>
        </w:rPr>
        <w:t>Сергеевского</w:t>
      </w:r>
      <w:proofErr w:type="spellEnd"/>
      <w:r w:rsidR="00A3187D" w:rsidRPr="0075585B">
        <w:rPr>
          <w:rFonts w:ascii="Times New Roman" w:hAnsi="Times New Roman"/>
          <w:szCs w:val="28"/>
        </w:rPr>
        <w:t xml:space="preserve"> сельского поселения  Партизанского муниципального района</w:t>
      </w:r>
      <w:r w:rsidR="00636AC6" w:rsidRPr="0075585B">
        <w:rPr>
          <w:rFonts w:ascii="Times New Roman" w:hAnsi="Times New Roman"/>
          <w:szCs w:val="28"/>
        </w:rPr>
        <w:t>»</w:t>
      </w:r>
      <w:r w:rsidR="00A3187D" w:rsidRPr="0075585B">
        <w:rPr>
          <w:rFonts w:ascii="Times New Roman" w:hAnsi="Times New Roman"/>
          <w:szCs w:val="28"/>
        </w:rPr>
        <w:t xml:space="preserve">, </w:t>
      </w:r>
      <w:r w:rsidRPr="0075585B">
        <w:rPr>
          <w:rFonts w:ascii="Times New Roman" w:hAnsi="Times New Roman"/>
          <w:szCs w:val="28"/>
        </w:rPr>
        <w:t xml:space="preserve">территориальная избирательная комиссия </w:t>
      </w:r>
      <w:r w:rsidR="00A3187D" w:rsidRPr="0075585B">
        <w:rPr>
          <w:rFonts w:ascii="Times New Roman" w:hAnsi="Times New Roman"/>
          <w:szCs w:val="28"/>
        </w:rPr>
        <w:t>Партизанского</w:t>
      </w:r>
      <w:r w:rsidR="000221A6">
        <w:rPr>
          <w:rFonts w:ascii="Times New Roman" w:hAnsi="Times New Roman"/>
          <w:szCs w:val="28"/>
        </w:rPr>
        <w:t xml:space="preserve"> </w:t>
      </w:r>
      <w:r w:rsidR="00A3187D" w:rsidRPr="0075585B">
        <w:rPr>
          <w:rFonts w:ascii="Times New Roman" w:hAnsi="Times New Roman"/>
          <w:szCs w:val="28"/>
        </w:rPr>
        <w:t>района</w:t>
      </w:r>
    </w:p>
    <w:p w:rsidR="009066DA" w:rsidRPr="000221A6" w:rsidRDefault="009066DA" w:rsidP="00784839">
      <w:pPr>
        <w:tabs>
          <w:tab w:val="left" w:pos="567"/>
        </w:tabs>
        <w:spacing w:after="120" w:line="360" w:lineRule="auto"/>
        <w:rPr>
          <w:bCs/>
          <w:color w:val="000000"/>
          <w:spacing w:val="-1"/>
          <w:sz w:val="28"/>
          <w:szCs w:val="28"/>
        </w:rPr>
      </w:pPr>
    </w:p>
    <w:p w:rsidR="00F93256" w:rsidRPr="004B766A" w:rsidRDefault="004B766A" w:rsidP="00784839">
      <w:pPr>
        <w:tabs>
          <w:tab w:val="left" w:pos="567"/>
        </w:tabs>
        <w:spacing w:after="120" w:line="360" w:lineRule="auto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РЕШИЛ</w:t>
      </w:r>
      <w:r w:rsidR="00F93256" w:rsidRPr="004B766A">
        <w:rPr>
          <w:bCs/>
          <w:color w:val="000000"/>
          <w:spacing w:val="-1"/>
          <w:sz w:val="28"/>
          <w:szCs w:val="28"/>
        </w:rPr>
        <w:t>А:</w:t>
      </w:r>
    </w:p>
    <w:p w:rsidR="00F93256" w:rsidRPr="0075585B" w:rsidRDefault="00985765" w:rsidP="00522752">
      <w:pPr>
        <w:spacing w:after="120" w:line="360" w:lineRule="auto"/>
        <w:jc w:val="both"/>
        <w:rPr>
          <w:bCs/>
          <w:sz w:val="28"/>
          <w:szCs w:val="28"/>
        </w:rPr>
      </w:pPr>
      <w:r w:rsidRPr="0075585B">
        <w:rPr>
          <w:bCs/>
          <w:sz w:val="28"/>
          <w:szCs w:val="28"/>
        </w:rPr>
        <w:t xml:space="preserve">      1. Назначить </w:t>
      </w:r>
      <w:r w:rsidR="00F93256" w:rsidRPr="0075585B">
        <w:rPr>
          <w:bCs/>
          <w:sz w:val="28"/>
          <w:szCs w:val="28"/>
        </w:rPr>
        <w:t>дополнительные   выборы   депута</w:t>
      </w:r>
      <w:r w:rsidR="00A3187D" w:rsidRPr="0075585B">
        <w:rPr>
          <w:bCs/>
          <w:sz w:val="28"/>
          <w:szCs w:val="28"/>
        </w:rPr>
        <w:t>тов</w:t>
      </w:r>
      <w:r w:rsidR="00A3187D" w:rsidRPr="0075585B">
        <w:rPr>
          <w:sz w:val="28"/>
          <w:szCs w:val="28"/>
        </w:rPr>
        <w:t xml:space="preserve"> муниципального комитета </w:t>
      </w:r>
      <w:proofErr w:type="spellStart"/>
      <w:r w:rsidR="00A3187D" w:rsidRPr="0075585B">
        <w:rPr>
          <w:sz w:val="28"/>
          <w:szCs w:val="28"/>
        </w:rPr>
        <w:t>Се</w:t>
      </w:r>
      <w:r w:rsidR="00522752" w:rsidRPr="0075585B">
        <w:rPr>
          <w:sz w:val="28"/>
          <w:szCs w:val="28"/>
        </w:rPr>
        <w:t>ргеевского</w:t>
      </w:r>
      <w:proofErr w:type="spellEnd"/>
      <w:r w:rsidR="00522752" w:rsidRPr="0075585B">
        <w:rPr>
          <w:sz w:val="28"/>
          <w:szCs w:val="28"/>
        </w:rPr>
        <w:t xml:space="preserve"> сельского поселения </w:t>
      </w:r>
      <w:r w:rsidR="00A3187D" w:rsidRPr="0075585B">
        <w:rPr>
          <w:sz w:val="28"/>
          <w:szCs w:val="28"/>
        </w:rPr>
        <w:t>Партизанского муниципального района</w:t>
      </w:r>
      <w:r w:rsidR="009066DA" w:rsidRPr="009066DA">
        <w:rPr>
          <w:sz w:val="28"/>
          <w:szCs w:val="28"/>
        </w:rPr>
        <w:t xml:space="preserve"> </w:t>
      </w:r>
      <w:r w:rsidR="00A3187D" w:rsidRPr="0075585B">
        <w:rPr>
          <w:sz w:val="28"/>
          <w:szCs w:val="28"/>
        </w:rPr>
        <w:t>по многомандатному</w:t>
      </w:r>
      <w:r w:rsidR="009066DA" w:rsidRPr="009066DA">
        <w:rPr>
          <w:sz w:val="28"/>
          <w:szCs w:val="28"/>
        </w:rPr>
        <w:t xml:space="preserve"> </w:t>
      </w:r>
      <w:r w:rsidR="00A3187D" w:rsidRPr="0075585B">
        <w:rPr>
          <w:sz w:val="28"/>
          <w:szCs w:val="28"/>
        </w:rPr>
        <w:t xml:space="preserve"> (</w:t>
      </w:r>
      <w:proofErr w:type="spellStart"/>
      <w:r w:rsidR="00A3187D" w:rsidRPr="0075585B">
        <w:rPr>
          <w:sz w:val="28"/>
          <w:szCs w:val="28"/>
        </w:rPr>
        <w:t>десятимандатному</w:t>
      </w:r>
      <w:proofErr w:type="spellEnd"/>
      <w:r w:rsidR="00A3187D" w:rsidRPr="0075585B">
        <w:rPr>
          <w:sz w:val="28"/>
          <w:szCs w:val="28"/>
        </w:rPr>
        <w:t>) избирательному округу</w:t>
      </w:r>
      <w:r w:rsidR="009066DA" w:rsidRPr="009066DA">
        <w:rPr>
          <w:sz w:val="28"/>
          <w:szCs w:val="28"/>
        </w:rPr>
        <w:t xml:space="preserve"> </w:t>
      </w:r>
      <w:r w:rsidR="004B766A" w:rsidRPr="0075585B">
        <w:rPr>
          <w:bCs/>
          <w:sz w:val="28"/>
          <w:szCs w:val="28"/>
        </w:rPr>
        <w:t xml:space="preserve">на </w:t>
      </w:r>
      <w:r w:rsidR="009428FD">
        <w:rPr>
          <w:bCs/>
          <w:sz w:val="28"/>
          <w:szCs w:val="28"/>
        </w:rPr>
        <w:t xml:space="preserve"> </w:t>
      </w:r>
      <w:bookmarkStart w:id="0" w:name="_GoBack"/>
      <w:bookmarkEnd w:id="0"/>
      <w:r w:rsidR="004B766A" w:rsidRPr="0075585B">
        <w:rPr>
          <w:bCs/>
          <w:sz w:val="28"/>
          <w:szCs w:val="28"/>
        </w:rPr>
        <w:t>16 декабря 2018 года</w:t>
      </w:r>
      <w:r w:rsidR="00A3187D" w:rsidRPr="0075585B">
        <w:rPr>
          <w:sz w:val="28"/>
          <w:szCs w:val="28"/>
        </w:rPr>
        <w:t xml:space="preserve">.  </w:t>
      </w:r>
    </w:p>
    <w:p w:rsidR="00F93256" w:rsidRPr="0075585B" w:rsidRDefault="00F93256" w:rsidP="00522752">
      <w:pPr>
        <w:tabs>
          <w:tab w:val="left" w:pos="0"/>
        </w:tabs>
        <w:spacing w:after="120" w:line="360" w:lineRule="auto"/>
        <w:jc w:val="both"/>
        <w:rPr>
          <w:bCs/>
          <w:sz w:val="28"/>
          <w:szCs w:val="28"/>
        </w:rPr>
      </w:pPr>
      <w:r w:rsidRPr="0075585B">
        <w:rPr>
          <w:bCs/>
          <w:sz w:val="28"/>
          <w:szCs w:val="28"/>
        </w:rPr>
        <w:t xml:space="preserve">       2. </w:t>
      </w:r>
      <w:r w:rsidR="004B766A">
        <w:rPr>
          <w:rStyle w:val="normaltextrun"/>
          <w:color w:val="000000"/>
          <w:sz w:val="28"/>
          <w:szCs w:val="28"/>
          <w:bdr w:val="none" w:sz="0" w:space="0" w:color="auto" w:frame="1"/>
        </w:rPr>
        <w:t>Опубликовать настоящее решение в</w:t>
      </w:r>
      <w:r w:rsidR="00CB2AFD" w:rsidRPr="0075585B">
        <w:rPr>
          <w:bCs/>
          <w:sz w:val="28"/>
          <w:szCs w:val="28"/>
        </w:rPr>
        <w:t xml:space="preserve"> общественно-политическ</w:t>
      </w:r>
      <w:r w:rsidR="004B766A">
        <w:rPr>
          <w:bCs/>
          <w:sz w:val="28"/>
          <w:szCs w:val="28"/>
        </w:rPr>
        <w:t>ой</w:t>
      </w:r>
      <w:r w:rsidRPr="0075585B">
        <w:rPr>
          <w:bCs/>
          <w:sz w:val="28"/>
          <w:szCs w:val="28"/>
        </w:rPr>
        <w:t xml:space="preserve"> газет</w:t>
      </w:r>
      <w:r w:rsidR="004B766A">
        <w:rPr>
          <w:bCs/>
          <w:sz w:val="28"/>
          <w:szCs w:val="28"/>
        </w:rPr>
        <w:t xml:space="preserve">е Партизанского района </w:t>
      </w:r>
      <w:r w:rsidRPr="0075585B">
        <w:rPr>
          <w:bCs/>
          <w:sz w:val="28"/>
          <w:szCs w:val="28"/>
        </w:rPr>
        <w:t>«</w:t>
      </w:r>
      <w:r w:rsidR="00CB2AFD" w:rsidRPr="0075585B">
        <w:rPr>
          <w:bCs/>
          <w:sz w:val="28"/>
          <w:szCs w:val="28"/>
        </w:rPr>
        <w:t>Золотая Долина</w:t>
      </w:r>
      <w:r w:rsidRPr="0075585B">
        <w:rPr>
          <w:bCs/>
          <w:sz w:val="28"/>
          <w:szCs w:val="28"/>
        </w:rPr>
        <w:t>».</w:t>
      </w:r>
    </w:p>
    <w:p w:rsidR="00F93256" w:rsidRPr="0075585B" w:rsidRDefault="009066DA" w:rsidP="006D519B">
      <w:pPr>
        <w:spacing w:line="360" w:lineRule="auto"/>
        <w:jc w:val="both"/>
        <w:rPr>
          <w:sz w:val="28"/>
          <w:szCs w:val="28"/>
        </w:rPr>
      </w:pPr>
      <w:r w:rsidRPr="009066DA">
        <w:rPr>
          <w:bCs/>
          <w:sz w:val="28"/>
          <w:szCs w:val="28"/>
        </w:rPr>
        <w:t xml:space="preserve">      </w:t>
      </w:r>
      <w:r w:rsidR="004B766A">
        <w:rPr>
          <w:bCs/>
          <w:sz w:val="28"/>
          <w:szCs w:val="28"/>
        </w:rPr>
        <w:t>3</w:t>
      </w:r>
      <w:r w:rsidR="00F93256" w:rsidRPr="0075585B">
        <w:rPr>
          <w:bCs/>
          <w:sz w:val="28"/>
          <w:szCs w:val="28"/>
        </w:rPr>
        <w:t>.</w:t>
      </w:r>
      <w:proofErr w:type="gramStart"/>
      <w:r w:rsidR="00F93256" w:rsidRPr="0075585B">
        <w:rPr>
          <w:sz w:val="28"/>
          <w:szCs w:val="28"/>
        </w:rPr>
        <w:t>Разместить</w:t>
      </w:r>
      <w:proofErr w:type="gramEnd"/>
      <w:r w:rsidR="00F93256" w:rsidRPr="0075585B">
        <w:rPr>
          <w:sz w:val="28"/>
          <w:szCs w:val="28"/>
        </w:rPr>
        <w:t xml:space="preserve"> настоящее решение на  </w:t>
      </w:r>
      <w:r w:rsidR="00CB2AFD" w:rsidRPr="0075585B">
        <w:rPr>
          <w:sz w:val="28"/>
          <w:szCs w:val="28"/>
        </w:rPr>
        <w:t>сайт</w:t>
      </w:r>
      <w:r w:rsidR="004B766A">
        <w:rPr>
          <w:sz w:val="28"/>
          <w:szCs w:val="28"/>
        </w:rPr>
        <w:t>ах</w:t>
      </w:r>
      <w:r w:rsidR="004B766A" w:rsidRPr="0075585B">
        <w:rPr>
          <w:bCs/>
          <w:sz w:val="28"/>
          <w:szCs w:val="28"/>
        </w:rPr>
        <w:t xml:space="preserve"> Избирательн</w:t>
      </w:r>
      <w:r w:rsidR="004B766A">
        <w:rPr>
          <w:bCs/>
          <w:sz w:val="28"/>
          <w:szCs w:val="28"/>
        </w:rPr>
        <w:t>ой</w:t>
      </w:r>
      <w:r w:rsidR="004B766A" w:rsidRPr="0075585B">
        <w:rPr>
          <w:bCs/>
          <w:sz w:val="28"/>
          <w:szCs w:val="28"/>
        </w:rPr>
        <w:t xml:space="preserve"> комисси</w:t>
      </w:r>
      <w:r w:rsidR="006D519B">
        <w:rPr>
          <w:bCs/>
          <w:sz w:val="28"/>
          <w:szCs w:val="28"/>
        </w:rPr>
        <w:t xml:space="preserve">и </w:t>
      </w:r>
      <w:r w:rsidR="004B766A" w:rsidRPr="0075585B">
        <w:rPr>
          <w:bCs/>
          <w:sz w:val="28"/>
          <w:szCs w:val="28"/>
        </w:rPr>
        <w:t>Приморского края</w:t>
      </w:r>
      <w:r w:rsidR="004B766A">
        <w:rPr>
          <w:bCs/>
          <w:sz w:val="28"/>
          <w:szCs w:val="28"/>
        </w:rPr>
        <w:t xml:space="preserve"> и </w:t>
      </w:r>
      <w:r w:rsidR="00CB2AFD" w:rsidRPr="0075585B">
        <w:rPr>
          <w:sz w:val="28"/>
          <w:szCs w:val="28"/>
        </w:rPr>
        <w:t>администрации  Партизанского муниципального района</w:t>
      </w:r>
      <w:r w:rsidR="00CB2AFD" w:rsidRPr="0075585B">
        <w:rPr>
          <w:bCs/>
          <w:sz w:val="28"/>
          <w:szCs w:val="28"/>
        </w:rPr>
        <w:t xml:space="preserve"> в разделе «</w:t>
      </w:r>
      <w:r w:rsidR="00CB2AFD" w:rsidRPr="0075585B">
        <w:rPr>
          <w:sz w:val="28"/>
          <w:szCs w:val="28"/>
        </w:rPr>
        <w:t>Т</w:t>
      </w:r>
      <w:r w:rsidR="00F93256" w:rsidRPr="0075585B">
        <w:rPr>
          <w:sz w:val="28"/>
          <w:szCs w:val="28"/>
        </w:rPr>
        <w:t>ерриториальн</w:t>
      </w:r>
      <w:r w:rsidR="00CB2AFD" w:rsidRPr="0075585B">
        <w:rPr>
          <w:sz w:val="28"/>
          <w:szCs w:val="28"/>
        </w:rPr>
        <w:t>ая</w:t>
      </w:r>
      <w:r w:rsidR="00F93256" w:rsidRPr="0075585B">
        <w:rPr>
          <w:sz w:val="28"/>
          <w:szCs w:val="28"/>
        </w:rPr>
        <w:t xml:space="preserve"> избирательн</w:t>
      </w:r>
      <w:r w:rsidR="00CB2AFD" w:rsidRPr="0075585B">
        <w:rPr>
          <w:sz w:val="28"/>
          <w:szCs w:val="28"/>
        </w:rPr>
        <w:t>ая</w:t>
      </w:r>
      <w:r w:rsidR="00F93256" w:rsidRPr="0075585B">
        <w:rPr>
          <w:sz w:val="28"/>
          <w:szCs w:val="28"/>
        </w:rPr>
        <w:t xml:space="preserve"> комисси</w:t>
      </w:r>
      <w:r w:rsidR="00CB2AFD" w:rsidRPr="0075585B">
        <w:rPr>
          <w:sz w:val="28"/>
          <w:szCs w:val="28"/>
        </w:rPr>
        <w:t>я</w:t>
      </w:r>
      <w:r w:rsidR="003443BC" w:rsidRPr="0075585B">
        <w:rPr>
          <w:sz w:val="28"/>
          <w:szCs w:val="28"/>
        </w:rPr>
        <w:t xml:space="preserve"> Партизанского района» в информационной-телекоммуникационной сети «Интернет».</w:t>
      </w:r>
    </w:p>
    <w:p w:rsidR="00522752" w:rsidRPr="0075585B" w:rsidRDefault="00522752" w:rsidP="003443BC">
      <w:pPr>
        <w:spacing w:line="360" w:lineRule="auto"/>
        <w:ind w:left="15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84"/>
        <w:tblW w:w="10172" w:type="dxa"/>
        <w:tblLook w:val="04A0" w:firstRow="1" w:lastRow="0" w:firstColumn="1" w:lastColumn="0" w:noHBand="0" w:noVBand="1"/>
      </w:tblPr>
      <w:tblGrid>
        <w:gridCol w:w="4253"/>
        <w:gridCol w:w="2728"/>
        <w:gridCol w:w="3191"/>
      </w:tblGrid>
      <w:tr w:rsidR="00F93256" w:rsidRPr="0075585B" w:rsidTr="00F93256">
        <w:tc>
          <w:tcPr>
            <w:tcW w:w="4253" w:type="dxa"/>
            <w:hideMark/>
          </w:tcPr>
          <w:p w:rsidR="00522752" w:rsidRPr="0075585B" w:rsidRDefault="00F93256" w:rsidP="009066DA">
            <w:pPr>
              <w:rPr>
                <w:rStyle w:val="FontStyle100"/>
                <w:b w:val="0"/>
                <w:bCs/>
                <w:sz w:val="28"/>
                <w:szCs w:val="28"/>
              </w:rPr>
            </w:pPr>
            <w:r w:rsidRPr="0075585B">
              <w:rPr>
                <w:rStyle w:val="FontStyle100"/>
                <w:b w:val="0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F93256" w:rsidRPr="0075585B" w:rsidRDefault="00F93256" w:rsidP="00A3187D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F93256" w:rsidRPr="0075585B" w:rsidRDefault="00522752" w:rsidP="00522752">
            <w:pPr>
              <w:rPr>
                <w:rStyle w:val="FontStyle100"/>
                <w:b w:val="0"/>
                <w:bCs/>
                <w:sz w:val="28"/>
                <w:szCs w:val="28"/>
              </w:rPr>
            </w:pPr>
            <w:proofErr w:type="spellStart"/>
            <w:r w:rsidRPr="0075585B">
              <w:rPr>
                <w:rStyle w:val="FontStyle100"/>
                <w:b w:val="0"/>
                <w:bCs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F93256" w:rsidRPr="0075585B" w:rsidTr="00F93256">
        <w:tc>
          <w:tcPr>
            <w:tcW w:w="4253" w:type="dxa"/>
            <w:hideMark/>
          </w:tcPr>
          <w:p w:rsidR="00522752" w:rsidRPr="0075585B" w:rsidRDefault="00522752" w:rsidP="00A3187D">
            <w:pPr>
              <w:rPr>
                <w:rStyle w:val="FontStyle100"/>
                <w:b w:val="0"/>
                <w:bCs/>
                <w:sz w:val="28"/>
                <w:szCs w:val="28"/>
              </w:rPr>
            </w:pPr>
          </w:p>
          <w:p w:rsidR="00F93256" w:rsidRPr="0075585B" w:rsidRDefault="00A3187D" w:rsidP="00A3187D">
            <w:pPr>
              <w:rPr>
                <w:rStyle w:val="FontStyle100"/>
                <w:b w:val="0"/>
                <w:bCs/>
                <w:sz w:val="28"/>
                <w:szCs w:val="28"/>
              </w:rPr>
            </w:pPr>
            <w:r w:rsidRPr="0075585B">
              <w:rPr>
                <w:rStyle w:val="FontStyle100"/>
                <w:b w:val="0"/>
                <w:bCs/>
                <w:sz w:val="28"/>
                <w:szCs w:val="28"/>
              </w:rPr>
              <w:t>Секретарь</w:t>
            </w:r>
            <w:r w:rsidR="00F93256" w:rsidRPr="0075585B">
              <w:rPr>
                <w:rStyle w:val="FontStyle100"/>
                <w:b w:val="0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2728" w:type="dxa"/>
          </w:tcPr>
          <w:p w:rsidR="00F93256" w:rsidRPr="0075585B" w:rsidRDefault="00F93256" w:rsidP="00A3187D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522752" w:rsidRPr="0075585B" w:rsidRDefault="00522752" w:rsidP="00522752">
            <w:pPr>
              <w:rPr>
                <w:rStyle w:val="FontStyle100"/>
                <w:b w:val="0"/>
                <w:bCs/>
                <w:sz w:val="28"/>
                <w:szCs w:val="28"/>
              </w:rPr>
            </w:pPr>
          </w:p>
          <w:p w:rsidR="00F93256" w:rsidRPr="0075585B" w:rsidRDefault="00A3187D" w:rsidP="00522752">
            <w:pPr>
              <w:rPr>
                <w:rStyle w:val="FontStyle100"/>
                <w:b w:val="0"/>
                <w:bCs/>
                <w:sz w:val="28"/>
                <w:szCs w:val="28"/>
              </w:rPr>
            </w:pPr>
            <w:proofErr w:type="spellStart"/>
            <w:r w:rsidRPr="0075585B">
              <w:rPr>
                <w:rStyle w:val="FontStyle100"/>
                <w:b w:val="0"/>
                <w:bCs/>
                <w:sz w:val="28"/>
                <w:szCs w:val="28"/>
              </w:rPr>
              <w:t>Т.И.Мамонова</w:t>
            </w:r>
            <w:proofErr w:type="spellEnd"/>
          </w:p>
        </w:tc>
      </w:tr>
    </w:tbl>
    <w:p w:rsidR="003A150C" w:rsidRDefault="003A150C" w:rsidP="003443BC"/>
    <w:sectPr w:rsidR="003A150C" w:rsidSect="007848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DF" w:rsidRDefault="00B133DF" w:rsidP="00705453">
      <w:r>
        <w:separator/>
      </w:r>
    </w:p>
  </w:endnote>
  <w:endnote w:type="continuationSeparator" w:id="0">
    <w:p w:rsidR="00B133DF" w:rsidRDefault="00B133DF" w:rsidP="0070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DF" w:rsidRDefault="00B133DF" w:rsidP="00705453">
      <w:r>
        <w:separator/>
      </w:r>
    </w:p>
  </w:footnote>
  <w:footnote w:type="continuationSeparator" w:id="0">
    <w:p w:rsidR="00B133DF" w:rsidRDefault="00B133DF" w:rsidP="0070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56"/>
    <w:rsid w:val="000221A6"/>
    <w:rsid w:val="0010142E"/>
    <w:rsid w:val="00250FC9"/>
    <w:rsid w:val="00297E6A"/>
    <w:rsid w:val="003443BC"/>
    <w:rsid w:val="0037655E"/>
    <w:rsid w:val="003A150C"/>
    <w:rsid w:val="003C4975"/>
    <w:rsid w:val="00476992"/>
    <w:rsid w:val="004B766A"/>
    <w:rsid w:val="004E6746"/>
    <w:rsid w:val="00522752"/>
    <w:rsid w:val="00636AC6"/>
    <w:rsid w:val="006778A1"/>
    <w:rsid w:val="006A2A78"/>
    <w:rsid w:val="006D09F7"/>
    <w:rsid w:val="006D519B"/>
    <w:rsid w:val="00705453"/>
    <w:rsid w:val="00754BB6"/>
    <w:rsid w:val="0075585B"/>
    <w:rsid w:val="00784839"/>
    <w:rsid w:val="00784C03"/>
    <w:rsid w:val="009066DA"/>
    <w:rsid w:val="009428FD"/>
    <w:rsid w:val="00955606"/>
    <w:rsid w:val="009635DE"/>
    <w:rsid w:val="00982CD5"/>
    <w:rsid w:val="00985765"/>
    <w:rsid w:val="00A3187D"/>
    <w:rsid w:val="00AC620D"/>
    <w:rsid w:val="00B133DF"/>
    <w:rsid w:val="00C820D4"/>
    <w:rsid w:val="00CA50FD"/>
    <w:rsid w:val="00CB2AFD"/>
    <w:rsid w:val="00CC2F0D"/>
    <w:rsid w:val="00D00781"/>
    <w:rsid w:val="00D60E9D"/>
    <w:rsid w:val="00D96CC9"/>
    <w:rsid w:val="00E74786"/>
    <w:rsid w:val="00F71BBB"/>
    <w:rsid w:val="00F93256"/>
    <w:rsid w:val="00F9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F93256"/>
    <w:pPr>
      <w:jc w:val="right"/>
    </w:pPr>
    <w:rPr>
      <w:rFonts w:ascii="Calibri" w:hAnsi="Calibri" w:cs="Calibri"/>
      <w:vanish/>
    </w:rPr>
  </w:style>
  <w:style w:type="paragraph" w:customStyle="1" w:styleId="14-15">
    <w:name w:val="Текст 14-15"/>
    <w:basedOn w:val="a"/>
    <w:rsid w:val="00F93256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FontStyle100">
    <w:name w:val="Font Style100"/>
    <w:rsid w:val="00F93256"/>
    <w:rPr>
      <w:rFonts w:ascii="Times New Roman" w:hAnsi="Times New Roman" w:cs="Times New Roman" w:hint="default"/>
      <w:b/>
      <w:bCs w:val="0"/>
      <w:color w:val="000000"/>
      <w:sz w:val="34"/>
    </w:rPr>
  </w:style>
  <w:style w:type="paragraph" w:styleId="a4">
    <w:name w:val="Title"/>
    <w:basedOn w:val="a"/>
    <w:link w:val="a5"/>
    <w:qFormat/>
    <w:rsid w:val="00D00781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D0078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05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5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0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0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4B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F93256"/>
    <w:pPr>
      <w:jc w:val="right"/>
    </w:pPr>
    <w:rPr>
      <w:rFonts w:ascii="Calibri" w:hAnsi="Calibri" w:cs="Calibri"/>
      <w:vanish/>
    </w:rPr>
  </w:style>
  <w:style w:type="paragraph" w:customStyle="1" w:styleId="14-15">
    <w:name w:val="Текст 14-15"/>
    <w:basedOn w:val="a"/>
    <w:rsid w:val="00F93256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FontStyle100">
    <w:name w:val="Font Style100"/>
    <w:rsid w:val="00F93256"/>
    <w:rPr>
      <w:rFonts w:ascii="Times New Roman" w:hAnsi="Times New Roman" w:cs="Times New Roman" w:hint="default"/>
      <w:b/>
      <w:bCs w:val="0"/>
      <w:color w:val="000000"/>
      <w:sz w:val="34"/>
    </w:rPr>
  </w:style>
  <w:style w:type="paragraph" w:styleId="a4">
    <w:name w:val="Title"/>
    <w:basedOn w:val="a"/>
    <w:link w:val="a5"/>
    <w:qFormat/>
    <w:rsid w:val="00D00781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D0078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05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5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0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0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4B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A21E-CD91-4817-A613-A035A9F0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ДЕПО</dc:creator>
  <cp:lastModifiedBy>Цакун Ольга Владиславовна</cp:lastModifiedBy>
  <cp:revision>21</cp:revision>
  <cp:lastPrinted>2018-09-28T01:30:00Z</cp:lastPrinted>
  <dcterms:created xsi:type="dcterms:W3CDTF">2018-09-25T23:42:00Z</dcterms:created>
  <dcterms:modified xsi:type="dcterms:W3CDTF">2018-10-09T23:46:00Z</dcterms:modified>
</cp:coreProperties>
</file>