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МУНИЦИПАЛЬНОГО ЗАДАНИЯ</w:t>
      </w:r>
    </w:p>
    <w:p w:rsidR="000C24E2" w:rsidRPr="00EB3FAF" w:rsidRDefault="000C24E2" w:rsidP="000C24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B3FAF">
        <w:rPr>
          <w:rFonts w:ascii="Times New Roman" w:hAnsi="Times New Roman" w:cs="Times New Roman"/>
          <w:sz w:val="28"/>
          <w:szCs w:val="28"/>
          <w:u w:val="single"/>
        </w:rPr>
        <w:t>за 201</w:t>
      </w:r>
      <w:r w:rsidR="00F210CE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EB3FAF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154283">
        <w:rPr>
          <w:rFonts w:ascii="Times New Roman" w:hAnsi="Times New Roman" w:cs="Times New Roman"/>
          <w:sz w:val="28"/>
          <w:szCs w:val="28"/>
          <w:u w:val="single"/>
        </w:rPr>
        <w:t>од</w:t>
      </w:r>
      <w:r w:rsidRPr="00EB3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КАЗЕННОЕ УЧРЕЖДЕНИЕ «РАЙОННЫЙ  ДОМ  КУЛЬТУРЫ»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ПАРТИЗАНСКОГО МУНИЦИПАЛЬНОГО РАЙОНА  </w:t>
      </w:r>
    </w:p>
    <w:p w:rsidR="000C24E2" w:rsidRDefault="000C24E2" w:rsidP="000C24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исполнителя муниципальных услуг)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Оказание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Объем оказания муниципальных услуг (в натуральных показателях):</w:t>
      </w:r>
    </w:p>
    <w:p w:rsidR="00936397" w:rsidRDefault="00936397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4670"/>
        <w:gridCol w:w="2127"/>
        <w:gridCol w:w="900"/>
        <w:gridCol w:w="1128"/>
        <w:gridCol w:w="1259"/>
        <w:gridCol w:w="1259"/>
        <w:gridCol w:w="1619"/>
      </w:tblGrid>
      <w:tr w:rsidR="000C24E2" w:rsidTr="001C420F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</w:tc>
        <w:tc>
          <w:tcPr>
            <w:tcW w:w="2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</w:tc>
      </w:tr>
      <w:tr w:rsidR="000C24E2" w:rsidTr="001C420F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1C420F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1C420F">
        <w:trPr>
          <w:trHeight w:val="83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68154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54E" w:rsidRDefault="0068154E" w:rsidP="0068154E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культурно-досуговых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2703C5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F210CE" w:rsidP="00494DB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</w:p>
        </w:tc>
      </w:tr>
      <w:tr w:rsidR="000C24E2" w:rsidTr="001C420F">
        <w:trPr>
          <w:trHeight w:val="585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 xml:space="preserve"> посетителей</w:t>
            </w:r>
            <w:r w:rsidR="00EB3F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EB3FA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 w:rsidP="002703C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EE73CA" w:rsidP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119678</w:t>
            </w:r>
          </w:p>
        </w:tc>
      </w:tr>
      <w:tr w:rsidR="000C24E2" w:rsidTr="001C420F">
        <w:trPr>
          <w:trHeight w:val="1056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36397" w:rsidP="0093639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0C24E2">
              <w:rPr>
                <w:rFonts w:ascii="Times New Roman" w:hAnsi="Times New Roman" w:cs="Times New Roman"/>
                <w:sz w:val="24"/>
                <w:szCs w:val="24"/>
              </w:rPr>
              <w:t>размещенных информационных материалов</w:t>
            </w:r>
            <w:r w:rsidR="0068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 w:rsidP="00BA237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23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1.2. Объем оказания муниципальных услуг (в стоимостных показателях):</w:t>
      </w:r>
    </w:p>
    <w:tbl>
      <w:tblPr>
        <w:tblW w:w="13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6408"/>
        <w:gridCol w:w="1649"/>
        <w:gridCol w:w="1223"/>
        <w:gridCol w:w="1050"/>
        <w:gridCol w:w="1427"/>
        <w:gridCol w:w="1409"/>
      </w:tblGrid>
      <w:tr w:rsidR="000C24E2" w:rsidTr="000C24E2">
        <w:trPr>
          <w:trHeight w:val="867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услуг за отчетный период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 нарастающим  итогом с начала года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культурно-досуговых мероприятий.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18788,0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18788,0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18788,0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18788,0</w:t>
            </w: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качестве оказываемых муниципальных услуг</w:t>
      </w: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Наличие в отчетном периоде жалоб на качество услуг  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3240"/>
        <w:gridCol w:w="810"/>
        <w:gridCol w:w="2565"/>
        <w:gridCol w:w="2970"/>
      </w:tblGrid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подана жалоба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жалобы 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Наличие в отчетном периоде замечаний к качеству услуг со стороны контролирующих органов - НЕТ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2025"/>
        <w:gridCol w:w="2835"/>
        <w:gridCol w:w="2970"/>
      </w:tblGrid>
      <w:tr w:rsidR="000C24E2" w:rsidTr="000C24E2">
        <w:trPr>
          <w:cantSplit/>
          <w:trHeight w:val="36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  <w: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проверки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Контролирующий орган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замечания </w:t>
            </w: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  <w:tr w:rsidR="000C24E2" w:rsidTr="000C24E2">
        <w:trPr>
          <w:cantSplit/>
          <w:trHeight w:val="24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4E2" w:rsidRDefault="000C24E2">
            <w:pPr>
              <w:pStyle w:val="ConsPlusNormal"/>
              <w:spacing w:line="276" w:lineRule="auto"/>
              <w:ind w:firstLine="0"/>
            </w:pPr>
          </w:p>
        </w:tc>
      </w:tr>
    </w:tbl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4EE0" w:rsidRDefault="00F64EE0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2.3. Показатели качества оказываемых муниципальных услуг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8"/>
        <w:gridCol w:w="1430"/>
        <w:gridCol w:w="1810"/>
        <w:gridCol w:w="1980"/>
      </w:tblGrid>
      <w:tr w:rsidR="000C24E2" w:rsidTr="000C24E2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качества муниципальной услуги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C24E2" w:rsidTr="000C2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4E2" w:rsidRDefault="000C2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на текущий финансовый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проведенных мероприятий по различным видам и жанрам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106,8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количества посетителей к предыдущему отчетному периоду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BA237F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64EE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15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</w:tr>
      <w:tr w:rsidR="000C24E2" w:rsidTr="000C24E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Динамика размещенных информационных материалов (единиц) по сравнению с предыдущим отчетным периодом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0C24E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915CD4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E2" w:rsidRDefault="00F210CE" w:rsidP="005835B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</w:tr>
    </w:tbl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C24E2" w:rsidRDefault="000C24E2" w:rsidP="000C24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Факторы, повлиявшие на отклонение фактических объемов исполнения муниципального задания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запланированных, и их характеристика:</w:t>
      </w:r>
    </w:p>
    <w:p w:rsidR="00F210CE" w:rsidRDefault="000C24E2" w:rsidP="00CB3AE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отчетный </w:t>
      </w:r>
      <w:r w:rsidR="00F64EE0">
        <w:rPr>
          <w:rFonts w:ascii="Times New Roman" w:hAnsi="Times New Roman" w:cs="Times New Roman"/>
          <w:sz w:val="24"/>
          <w:szCs w:val="24"/>
        </w:rPr>
        <w:t>201</w:t>
      </w:r>
      <w:r w:rsidR="00F210CE">
        <w:rPr>
          <w:rFonts w:ascii="Times New Roman" w:hAnsi="Times New Roman" w:cs="Times New Roman"/>
          <w:sz w:val="24"/>
          <w:szCs w:val="24"/>
        </w:rPr>
        <w:t>7</w:t>
      </w:r>
      <w:r w:rsidR="00CB3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 </w:t>
      </w:r>
      <w:r w:rsidR="00CB3AE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D530EA">
        <w:rPr>
          <w:rFonts w:ascii="Times New Roman" w:hAnsi="Times New Roman" w:cs="Times New Roman"/>
          <w:sz w:val="24"/>
          <w:szCs w:val="24"/>
        </w:rPr>
        <w:t xml:space="preserve">проведенных </w:t>
      </w:r>
      <w:r w:rsidR="00CB3AE2">
        <w:rPr>
          <w:rFonts w:ascii="Times New Roman" w:hAnsi="Times New Roman" w:cs="Times New Roman"/>
          <w:sz w:val="24"/>
          <w:szCs w:val="24"/>
        </w:rPr>
        <w:t xml:space="preserve">мероприятий увеличилось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0CE">
        <w:rPr>
          <w:rFonts w:ascii="Times New Roman" w:hAnsi="Times New Roman" w:cs="Times New Roman"/>
          <w:sz w:val="24"/>
          <w:szCs w:val="24"/>
        </w:rPr>
        <w:t>106,8</w:t>
      </w:r>
      <w:r w:rsidR="00203505">
        <w:rPr>
          <w:rFonts w:ascii="Times New Roman" w:hAnsi="Times New Roman" w:cs="Times New Roman"/>
          <w:sz w:val="24"/>
          <w:szCs w:val="24"/>
        </w:rPr>
        <w:t xml:space="preserve"> </w:t>
      </w:r>
      <w:r w:rsidR="00D530EA">
        <w:rPr>
          <w:rFonts w:ascii="Times New Roman" w:hAnsi="Times New Roman" w:cs="Times New Roman"/>
          <w:sz w:val="24"/>
          <w:szCs w:val="24"/>
        </w:rPr>
        <w:t>%,</w:t>
      </w:r>
      <w:r w:rsidR="00CB3AE2">
        <w:rPr>
          <w:rFonts w:ascii="Times New Roman" w:hAnsi="Times New Roman" w:cs="Times New Roman"/>
          <w:sz w:val="24"/>
          <w:szCs w:val="24"/>
        </w:rPr>
        <w:t xml:space="preserve"> количество посет</w:t>
      </w:r>
      <w:r w:rsidR="008A3BC5">
        <w:rPr>
          <w:rFonts w:ascii="Times New Roman" w:hAnsi="Times New Roman" w:cs="Times New Roman"/>
          <w:sz w:val="24"/>
          <w:szCs w:val="24"/>
        </w:rPr>
        <w:t xml:space="preserve">ителей увеличилось </w:t>
      </w:r>
      <w:proofErr w:type="gramStart"/>
      <w:r w:rsidR="008A3BC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A3B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E2" w:rsidRDefault="00F210CE" w:rsidP="00F210CE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100,1</w:t>
      </w:r>
      <w:r w:rsidR="00D530EA">
        <w:rPr>
          <w:rFonts w:ascii="Times New Roman" w:hAnsi="Times New Roman" w:cs="Times New Roman"/>
          <w:sz w:val="24"/>
          <w:szCs w:val="24"/>
        </w:rPr>
        <w:t xml:space="preserve"> %</w:t>
      </w:r>
      <w:r w:rsidR="00DA47CD">
        <w:rPr>
          <w:rFonts w:ascii="Times New Roman" w:hAnsi="Times New Roman" w:cs="Times New Roman"/>
          <w:sz w:val="24"/>
          <w:szCs w:val="24"/>
        </w:rPr>
        <w:t xml:space="preserve">. </w:t>
      </w:r>
      <w:r w:rsidR="00CB3AE2">
        <w:rPr>
          <w:rFonts w:ascii="Times New Roman" w:hAnsi="Times New Roman" w:cs="Times New Roman"/>
          <w:sz w:val="24"/>
          <w:szCs w:val="24"/>
        </w:rPr>
        <w:t xml:space="preserve">Увеличилось </w:t>
      </w:r>
      <w:r w:rsidR="008A3BC5">
        <w:rPr>
          <w:rFonts w:ascii="Times New Roman" w:hAnsi="Times New Roman" w:cs="Times New Roman"/>
          <w:sz w:val="24"/>
          <w:szCs w:val="24"/>
        </w:rPr>
        <w:t xml:space="preserve">информация  на </w:t>
      </w:r>
      <w:r>
        <w:rPr>
          <w:rFonts w:ascii="Times New Roman" w:hAnsi="Times New Roman" w:cs="Times New Roman"/>
          <w:sz w:val="24"/>
          <w:szCs w:val="24"/>
        </w:rPr>
        <w:t>104,3</w:t>
      </w:r>
      <w:r w:rsidR="00D530EA">
        <w:rPr>
          <w:rFonts w:ascii="Times New Roman" w:hAnsi="Times New Roman" w:cs="Times New Roman"/>
          <w:sz w:val="24"/>
          <w:szCs w:val="24"/>
        </w:rPr>
        <w:t xml:space="preserve"> % с прове</w:t>
      </w:r>
      <w:r w:rsidR="008A3BC5">
        <w:rPr>
          <w:rFonts w:ascii="Times New Roman" w:hAnsi="Times New Roman" w:cs="Times New Roman"/>
          <w:sz w:val="24"/>
          <w:szCs w:val="24"/>
        </w:rPr>
        <w:t>дением гастрольных программ.</w:t>
      </w:r>
      <w:r w:rsidR="0020350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C24E2" w:rsidRDefault="00D530EA" w:rsidP="00D530EA">
      <w:pPr>
        <w:pStyle w:val="ConsPlusNonformat"/>
        <w:tabs>
          <w:tab w:val="left" w:pos="2370"/>
        </w:tabs>
        <w:ind w:firstLine="708"/>
      </w:pPr>
      <w:r>
        <w:tab/>
      </w:r>
    </w:p>
    <w:p w:rsidR="000C24E2" w:rsidRDefault="000C24E2" w:rsidP="002703C5">
      <w:pPr>
        <w:pStyle w:val="ConsPlusNonformat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Исполнитель:          ________________ </w:t>
      </w:r>
      <w:proofErr w:type="spellStart"/>
      <w:r w:rsidR="002703C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</w:t>
      </w:r>
      <w:r w:rsidR="002703C5">
        <w:rPr>
          <w:rFonts w:ascii="Times New Roman" w:hAnsi="Times New Roman" w:cs="Times New Roman"/>
          <w:sz w:val="24"/>
          <w:szCs w:val="24"/>
        </w:rPr>
        <w:t>Клюгина</w:t>
      </w:r>
      <w:proofErr w:type="spellEnd"/>
    </w:p>
    <w:p w:rsidR="000C24E2" w:rsidRDefault="000C24E2" w:rsidP="000C24E2">
      <w:pPr>
        <w:pStyle w:val="ConsPlusNormal"/>
        <w:ind w:firstLine="540"/>
        <w:jc w:val="center"/>
      </w:pPr>
    </w:p>
    <w:p w:rsidR="000C24E2" w:rsidRDefault="000C24E2" w:rsidP="000C24E2">
      <w:pPr>
        <w:jc w:val="center"/>
      </w:pPr>
      <w:r>
        <w:t>____________________________________</w:t>
      </w:r>
    </w:p>
    <w:p w:rsidR="009D253D" w:rsidRDefault="009D253D"/>
    <w:sectPr w:rsidR="009D253D" w:rsidSect="000C24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E2"/>
    <w:rsid w:val="000C24E2"/>
    <w:rsid w:val="000D3838"/>
    <w:rsid w:val="00154283"/>
    <w:rsid w:val="001C420F"/>
    <w:rsid w:val="00203505"/>
    <w:rsid w:val="002703C5"/>
    <w:rsid w:val="00494DB7"/>
    <w:rsid w:val="004F1B92"/>
    <w:rsid w:val="005835BB"/>
    <w:rsid w:val="00662CBC"/>
    <w:rsid w:val="0068154E"/>
    <w:rsid w:val="006C144D"/>
    <w:rsid w:val="008A3BC5"/>
    <w:rsid w:val="00915CD4"/>
    <w:rsid w:val="009267FA"/>
    <w:rsid w:val="00936397"/>
    <w:rsid w:val="009D253D"/>
    <w:rsid w:val="00AD0506"/>
    <w:rsid w:val="00BA050A"/>
    <w:rsid w:val="00BA237F"/>
    <w:rsid w:val="00C02F64"/>
    <w:rsid w:val="00CA72A3"/>
    <w:rsid w:val="00CB3AE2"/>
    <w:rsid w:val="00D530EA"/>
    <w:rsid w:val="00DA47CD"/>
    <w:rsid w:val="00DB56B6"/>
    <w:rsid w:val="00EB3FAF"/>
    <w:rsid w:val="00EE374A"/>
    <w:rsid w:val="00EE73CA"/>
    <w:rsid w:val="00F210CE"/>
    <w:rsid w:val="00F6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0C24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2018-01-29T02:28:00Z</cp:lastPrinted>
  <dcterms:created xsi:type="dcterms:W3CDTF">2013-07-11T00:37:00Z</dcterms:created>
  <dcterms:modified xsi:type="dcterms:W3CDTF">2018-01-29T02:28:00Z</dcterms:modified>
</cp:coreProperties>
</file>