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9342AF" w:rsidRPr="00F15C22" w:rsidRDefault="009342AF" w:rsidP="00057D5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57D56">
        <w:rPr>
          <w:rFonts w:ascii="Times New Roman" w:hAnsi="Times New Roman" w:cs="Times New Roman"/>
          <w:sz w:val="24"/>
          <w:szCs w:val="24"/>
        </w:rPr>
        <w:t xml:space="preserve"> исполнения администрацией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 Партиз</w:t>
      </w:r>
      <w:r w:rsidR="0057537B">
        <w:rPr>
          <w:rFonts w:ascii="Times New Roman" w:hAnsi="Times New Roman" w:cs="Times New Roman"/>
          <w:sz w:val="24"/>
          <w:szCs w:val="24"/>
        </w:rPr>
        <w:t xml:space="preserve">анского муниципального района  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7D56">
        <w:rPr>
          <w:rFonts w:ascii="Times New Roman" w:hAnsi="Times New Roman" w:cs="Times New Roman"/>
          <w:sz w:val="24"/>
          <w:szCs w:val="24"/>
        </w:rPr>
        <w:t>функции по осуществлению внутреннего муниципального финансового контроля, утвержденный постановлением администрации Партизанского муниципального района</w:t>
      </w:r>
    </w:p>
    <w:p w:rsidR="00497629" w:rsidRPr="002C13F4" w:rsidRDefault="009342AF" w:rsidP="00497629">
      <w:pPr>
        <w:overflowPunct w:val="0"/>
        <w:autoSpaceDE w:val="0"/>
        <w:autoSpaceDN w:val="0"/>
        <w:adjustRightInd w:val="0"/>
        <w:ind w:left="-142" w:right="-1"/>
        <w:jc w:val="center"/>
        <w:rPr>
          <w:sz w:val="19"/>
          <w:szCs w:val="20"/>
        </w:rPr>
      </w:pP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r w:rsidR="00F12E85">
        <w:rPr>
          <w:rFonts w:ascii="Times New Roman" w:hAnsi="Times New Roman"/>
          <w:b/>
          <w:sz w:val="24"/>
          <w:szCs w:val="24"/>
        </w:rPr>
        <w:t xml:space="preserve">ул. Комсомольская, </w:t>
      </w:r>
      <w:r w:rsidR="00C135A0">
        <w:rPr>
          <w:rFonts w:ascii="Times New Roman" w:hAnsi="Times New Roman"/>
          <w:b/>
          <w:sz w:val="24"/>
          <w:szCs w:val="24"/>
        </w:rPr>
        <w:t>4</w:t>
      </w:r>
      <w:r w:rsidR="00F12E85">
        <w:rPr>
          <w:rFonts w:ascii="Times New Roman" w:hAnsi="Times New Roman"/>
          <w:b/>
          <w:sz w:val="24"/>
          <w:szCs w:val="24"/>
        </w:rPr>
        <w:t>5</w:t>
      </w:r>
      <w:r w:rsidR="00C135A0">
        <w:rPr>
          <w:rFonts w:ascii="Times New Roman" w:hAnsi="Times New Roman"/>
          <w:b/>
          <w:sz w:val="24"/>
          <w:szCs w:val="24"/>
        </w:rPr>
        <w:t>а</w:t>
      </w:r>
      <w:r w:rsidRPr="00F15C22">
        <w:rPr>
          <w:rFonts w:ascii="Times New Roman" w:hAnsi="Times New Roman"/>
          <w:b/>
          <w:sz w:val="24"/>
          <w:szCs w:val="24"/>
        </w:rPr>
        <w:t>,</w:t>
      </w:r>
      <w:r w:rsidR="00B77978">
        <w:rPr>
          <w:rFonts w:ascii="Times New Roman" w:hAnsi="Times New Roman"/>
          <w:b/>
          <w:sz w:val="24"/>
          <w:szCs w:val="24"/>
        </w:rPr>
        <w:t xml:space="preserve"> кабинет 43</w:t>
      </w:r>
      <w:r w:rsidRPr="00F15C22">
        <w:rPr>
          <w:rFonts w:ascii="Times New Roman" w:hAnsi="Times New Roman"/>
          <w:b/>
          <w:sz w:val="24"/>
          <w:szCs w:val="24"/>
        </w:rPr>
        <w:t xml:space="preserve"> с. Владимиро </w:t>
      </w:r>
      <w:r w:rsidR="00497629">
        <w:rPr>
          <w:rFonts w:ascii="Times New Roman" w:hAnsi="Times New Roman"/>
          <w:b/>
          <w:sz w:val="24"/>
          <w:szCs w:val="24"/>
        </w:rPr>
        <w:t>– Александровское, Партизанский</w:t>
      </w:r>
      <w:r w:rsidR="00B77978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>район, 692962</w:t>
      </w:r>
      <w:r w:rsidR="00025181">
        <w:rPr>
          <w:rFonts w:ascii="Times New Roman" w:hAnsi="Times New Roman"/>
          <w:b/>
          <w:sz w:val="24"/>
          <w:szCs w:val="24"/>
        </w:rPr>
        <w:t>,</w:t>
      </w:r>
      <w:r w:rsidRPr="00F15C22">
        <w:rPr>
          <w:rFonts w:ascii="Times New Roman" w:hAnsi="Times New Roman"/>
          <w:b/>
          <w:sz w:val="24"/>
          <w:szCs w:val="24"/>
        </w:rPr>
        <w:t xml:space="preserve"> либо на E-mail: </w:t>
      </w:r>
      <w:r w:rsidR="00497629" w:rsidRPr="00497629">
        <w:rPr>
          <w:rFonts w:ascii="Times New Roman" w:hAnsi="Times New Roman"/>
          <w:sz w:val="24"/>
          <w:szCs w:val="24"/>
        </w:rPr>
        <w:t>28</w:t>
      </w:r>
      <w:r w:rsidR="00497629" w:rsidRPr="00497629">
        <w:rPr>
          <w:rFonts w:ascii="Times New Roman" w:hAnsi="Times New Roman"/>
          <w:sz w:val="24"/>
          <w:szCs w:val="24"/>
          <w:lang w:val="en-US"/>
        </w:rPr>
        <w:t>vfc</w:t>
      </w:r>
      <w:r w:rsidR="00497629" w:rsidRPr="00497629">
        <w:rPr>
          <w:rFonts w:ascii="Times New Roman" w:hAnsi="Times New Roman"/>
          <w:sz w:val="24"/>
          <w:szCs w:val="24"/>
        </w:rPr>
        <w:t>@</w:t>
      </w:r>
      <w:hyperlink r:id="rId8" w:history="1">
        <w:r w:rsidR="00497629" w:rsidRPr="00497629">
          <w:rPr>
            <w:rStyle w:val="a6"/>
            <w:rFonts w:ascii="Times New Roman" w:hAnsi="Times New Roman"/>
            <w:sz w:val="24"/>
            <w:szCs w:val="24"/>
            <w:lang w:val="en-US"/>
          </w:rPr>
          <w:t>partizansky</w:t>
        </w:r>
        <w:r w:rsidR="00497629" w:rsidRPr="00497629">
          <w:rPr>
            <w:rStyle w:val="a6"/>
            <w:rFonts w:ascii="Times New Roman" w:hAnsi="Times New Roman"/>
            <w:sz w:val="24"/>
            <w:szCs w:val="24"/>
          </w:rPr>
          <w:t>.</w:t>
        </w:r>
        <w:r w:rsidR="00497629" w:rsidRPr="0049762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342AF" w:rsidRPr="00F15C22" w:rsidRDefault="00497629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342AF"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>
        <w:rPr>
          <w:rFonts w:ascii="Times New Roman" w:hAnsi="Times New Roman"/>
          <w:b/>
          <w:sz w:val="24"/>
          <w:szCs w:val="24"/>
        </w:rPr>
        <w:t>26</w:t>
      </w:r>
      <w:r w:rsidR="004D63A3">
        <w:rPr>
          <w:rFonts w:ascii="Times New Roman" w:hAnsi="Times New Roman"/>
          <w:b/>
          <w:sz w:val="24"/>
          <w:szCs w:val="24"/>
        </w:rPr>
        <w:t xml:space="preserve"> </w:t>
      </w:r>
      <w:r w:rsidR="00B51CB1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="009342AF" w:rsidRPr="00F15C2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87"/>
      </w:tblGrid>
      <w:tr w:rsidR="006519A0" w:rsidRPr="009B0A61" w:rsidTr="004B1E45">
        <w:trPr>
          <w:trHeight w:val="1363"/>
        </w:trPr>
        <w:tc>
          <w:tcPr>
            <w:tcW w:w="9287" w:type="dxa"/>
          </w:tcPr>
          <w:p w:rsidR="006519A0" w:rsidRPr="009B0A61" w:rsidRDefault="006519A0" w:rsidP="004B1E4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B0A61">
              <w:rPr>
                <w:bCs/>
                <w:sz w:val="28"/>
                <w:szCs w:val="28"/>
              </w:rPr>
              <w:t>ИЗМЕНЕНИЯ,</w:t>
            </w:r>
          </w:p>
          <w:p w:rsidR="006519A0" w:rsidRPr="009B0A61" w:rsidRDefault="006519A0" w:rsidP="004B1E4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519A0" w:rsidRDefault="006519A0" w:rsidP="004B1E4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B0A61">
              <w:rPr>
                <w:sz w:val="28"/>
                <w:szCs w:val="28"/>
              </w:rPr>
              <w:t xml:space="preserve">которые вносятся в административный регламент </w:t>
            </w:r>
            <w:r w:rsidRPr="009B0A61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сполнения </w:t>
            </w:r>
            <w:r w:rsidRPr="009B0A61">
              <w:rPr>
                <w:bCs/>
                <w:sz w:val="28"/>
                <w:szCs w:val="28"/>
              </w:rPr>
              <w:t xml:space="preserve">администрацией Партизанского муниципального района </w:t>
            </w:r>
          </w:p>
          <w:p w:rsidR="006519A0" w:rsidRPr="009B0A61" w:rsidRDefault="006519A0" w:rsidP="004B1E45">
            <w:pPr>
              <w:pStyle w:val="Default"/>
              <w:jc w:val="center"/>
              <w:rPr>
                <w:sz w:val="28"/>
                <w:szCs w:val="28"/>
              </w:rPr>
            </w:pPr>
            <w:r w:rsidRPr="009B0A61">
              <w:rPr>
                <w:bCs/>
                <w:sz w:val="28"/>
                <w:szCs w:val="28"/>
              </w:rPr>
              <w:t xml:space="preserve">муниципальной функции по </w:t>
            </w:r>
            <w:r>
              <w:rPr>
                <w:bCs/>
                <w:sz w:val="28"/>
                <w:szCs w:val="28"/>
              </w:rPr>
              <w:t>осуществлению внутреннего муниципального финансового контроля,</w:t>
            </w:r>
            <w:r w:rsidRPr="009B0A61">
              <w:rPr>
                <w:sz w:val="28"/>
                <w:szCs w:val="28"/>
              </w:rPr>
              <w:t xml:space="preserve"> утвержденный постановлением администрации 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0A61">
              <w:rPr>
                <w:sz w:val="28"/>
                <w:szCs w:val="28"/>
              </w:rPr>
              <w:t>района от</w:t>
            </w:r>
            <w:r>
              <w:rPr>
                <w:sz w:val="28"/>
                <w:szCs w:val="28"/>
              </w:rPr>
              <w:t xml:space="preserve"> 14.08.2015</w:t>
            </w:r>
            <w:r w:rsidRPr="009B0A6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549</w:t>
            </w:r>
          </w:p>
        </w:tc>
      </w:tr>
    </w:tbl>
    <w:p w:rsidR="006519A0" w:rsidRPr="009B0A61" w:rsidRDefault="006519A0" w:rsidP="006519A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19A0" w:rsidRDefault="006519A0" w:rsidP="006519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 xml:space="preserve">В разделе </w:t>
      </w:r>
      <w:r w:rsidRPr="009A2E98">
        <w:rPr>
          <w:sz w:val="28"/>
          <w:szCs w:val="28"/>
          <w:lang w:val="en-US"/>
        </w:rPr>
        <w:t>I</w:t>
      </w:r>
      <w:r w:rsidRPr="009A2E98">
        <w:rPr>
          <w:sz w:val="28"/>
          <w:szCs w:val="28"/>
        </w:rPr>
        <w:t xml:space="preserve"> «Общие положения»:</w:t>
      </w:r>
    </w:p>
    <w:p w:rsidR="0033482A" w:rsidRPr="009A2E98" w:rsidRDefault="006519A0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hAnsi="Times New Roman"/>
          <w:sz w:val="28"/>
          <w:szCs w:val="28"/>
        </w:rPr>
        <w:t>1.1. Пункт 1.4.</w:t>
      </w:r>
      <w:r w:rsidR="0033482A" w:rsidRPr="009A2E98">
        <w:rPr>
          <w:rFonts w:ascii="Times New Roman" w:hAnsi="Times New Roman"/>
          <w:sz w:val="28"/>
          <w:szCs w:val="28"/>
        </w:rPr>
        <w:t xml:space="preserve"> изложить в новой редакции: «главные распорядители, распорядители и получатели средств районного  бюджета, главные администраторы и администраторы доходов районного бюджета, главные администраторы и администраторы источников финансирования дефицита районного бюджета</w:t>
      </w:r>
      <w:r w:rsidR="0033482A"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3482A" w:rsidRPr="009A2E98" w:rsidRDefault="0033482A" w:rsidP="009A2E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2E98">
        <w:rPr>
          <w:rFonts w:ascii="Times New Roman" w:hAnsi="Times New Roman"/>
          <w:sz w:val="28"/>
          <w:szCs w:val="28"/>
          <w:lang w:eastAsia="ru-RU"/>
        </w:rPr>
        <w:t xml:space="preserve">финансовые органы (главные распорядители и распорядители) и </w:t>
      </w: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средств бюджета Партизанского муниципального района, которым предоставлены межбюджетные трансферты, в части соблюдения ими целей, порядка и условий предоставления межбюджетных трансфертов, бюджетных кредитов, предо</w:t>
      </w:r>
      <w:r w:rsidR="00E255D7"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ставленных из районного бюджета,</w:t>
      </w:r>
      <w:r w:rsidRPr="009A2E98">
        <w:rPr>
          <w:rFonts w:ascii="Times New Roman" w:hAnsi="Times New Roman"/>
          <w:sz w:val="28"/>
          <w:szCs w:val="28"/>
          <w:lang w:eastAsia="ru-RU"/>
        </w:rPr>
        <w:t xml:space="preserve"> а также достижения ими показателей результативности использования указанных </w:t>
      </w:r>
      <w:r w:rsidRPr="009A2E9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средств, соответствующих целевым показателям и индикаторам, предусмотренным </w:t>
      </w:r>
      <w:r w:rsidR="00E255D7" w:rsidRPr="009A2E98"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9A2E98">
        <w:rPr>
          <w:rFonts w:ascii="Times New Roman" w:hAnsi="Times New Roman"/>
          <w:sz w:val="28"/>
          <w:szCs w:val="28"/>
          <w:lang w:eastAsia="ru-RU"/>
        </w:rPr>
        <w:t xml:space="preserve"> программами;</w:t>
      </w:r>
    </w:p>
    <w:p w:rsidR="0033482A" w:rsidRPr="009A2E98" w:rsidRDefault="0033482A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учреждения Партизанского муниципального района;</w:t>
      </w:r>
    </w:p>
    <w:p w:rsidR="0033482A" w:rsidRPr="009A2E98" w:rsidRDefault="0033482A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унитарные предприятия Партизанского муниципального района;</w:t>
      </w:r>
    </w:p>
    <w:p w:rsidR="0033482A" w:rsidRPr="009A2E98" w:rsidRDefault="0033482A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хозяйственные товарищества и общества с участием Партизанского муниципального района в их уставных (складочных) капиталах, а также коммерческие организации с долей (вкладом) таких товариществ и обществ   в их уставных (складочных) капиталах;</w:t>
      </w:r>
    </w:p>
    <w:p w:rsidR="00B26828" w:rsidRPr="009A2E98" w:rsidRDefault="0033482A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(за исключением муниципальных учреждений Партизанского муниципального района, муниципальных унитарных предприятий Партизанского муниципального района, хозяйственных товариществ и обществ с участием Партизанского муниципального района            в их уставных (складочных) капиталах, а также коммерческих организаций          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</w:t>
      </w:r>
      <w:r w:rsidR="00B26828"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средств из районного бюджета, </w:t>
      </w: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="00B26828" w:rsidRPr="009A2E98">
        <w:rPr>
          <w:rFonts w:ascii="Times New Roman" w:hAnsi="Times New Roman"/>
          <w:sz w:val="28"/>
          <w:szCs w:val="28"/>
          <w:lang w:eastAsia="ru-RU"/>
        </w:rPr>
        <w:t>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33482A" w:rsidRPr="009A2E98" w:rsidRDefault="0033482A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муниципальные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Партизанского муниципального района в соответствии с Федеральным </w:t>
      </w:r>
      <w:hyperlink r:id="rId9" w:history="1">
        <w:r w:rsidRPr="009A2E9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A2E98">
        <w:rPr>
          <w:rFonts w:ascii="Times New Roman" w:hAnsi="Times New Roman"/>
          <w:sz w:val="28"/>
          <w:szCs w:val="28"/>
        </w:rPr>
        <w:t xml:space="preserve"> </w:t>
      </w: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05 апреля 2013 года № 44-ФЗ «О контрактной системе в сфере закупок товаров, работ, услуг для обеспечения муниципальных и муниципальных нужд». </w:t>
      </w:r>
    </w:p>
    <w:p w:rsidR="006519A0" w:rsidRPr="009A2E98" w:rsidRDefault="006519A0" w:rsidP="009A2E98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hAnsi="Times New Roman"/>
          <w:sz w:val="28"/>
          <w:szCs w:val="28"/>
        </w:rPr>
        <w:lastRenderedPageBreak/>
        <w:t>1.2. Подпункт 1.5.2. пункта 1.5. изложить в новой редакции «</w:t>
      </w: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 </w:t>
      </w:r>
    </w:p>
    <w:p w:rsidR="00A02593" w:rsidRPr="009A2E98" w:rsidRDefault="00A02593" w:rsidP="009A2E98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F31A51"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9 п</w:t>
      </w:r>
      <w:r w:rsidRPr="009A2E98">
        <w:rPr>
          <w:rFonts w:ascii="Times New Roman" w:hAnsi="Times New Roman"/>
          <w:sz w:val="28"/>
          <w:szCs w:val="28"/>
        </w:rPr>
        <w:t>одпункт</w:t>
      </w:r>
      <w:r w:rsidR="00F31A51" w:rsidRPr="009A2E98">
        <w:rPr>
          <w:rFonts w:ascii="Times New Roman" w:hAnsi="Times New Roman"/>
          <w:sz w:val="28"/>
          <w:szCs w:val="28"/>
        </w:rPr>
        <w:t>а</w:t>
      </w:r>
      <w:r w:rsidRPr="009A2E98">
        <w:rPr>
          <w:rFonts w:ascii="Times New Roman" w:hAnsi="Times New Roman"/>
          <w:sz w:val="28"/>
          <w:szCs w:val="28"/>
        </w:rPr>
        <w:t xml:space="preserve"> 1.6.1. пункта 1.6.</w:t>
      </w:r>
      <w:r w:rsidR="00F31A51" w:rsidRPr="009A2E98">
        <w:rPr>
          <w:rFonts w:ascii="Times New Roman" w:hAnsi="Times New Roman"/>
          <w:sz w:val="28"/>
          <w:szCs w:val="28"/>
        </w:rPr>
        <w:t xml:space="preserve"> изложить в новой редакции: «</w:t>
      </w:r>
      <w:r w:rsidR="00F31A51"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обращаться в суд с исковыми заявлениями о возмещении ущерба, причиненного Партизанскому муниципальному району, а также обращаться в суд с исками о признании осуществленных закупок недействительными в соответствии с Гражданским </w:t>
      </w:r>
      <w:hyperlink r:id="rId10" w:history="1">
        <w:r w:rsidR="00F31A51" w:rsidRPr="009A2E9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="00F31A51"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Федерации. 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 xml:space="preserve">В разделе </w:t>
      </w:r>
      <w:r w:rsidRPr="009A2E98">
        <w:rPr>
          <w:sz w:val="28"/>
          <w:szCs w:val="28"/>
          <w:lang w:val="en-US"/>
        </w:rPr>
        <w:t>II</w:t>
      </w:r>
      <w:r w:rsidRPr="009A2E98">
        <w:rPr>
          <w:sz w:val="28"/>
          <w:szCs w:val="28"/>
        </w:rPr>
        <w:t xml:space="preserve"> «Требования к порядку осуществления муниципального контроля»:</w:t>
      </w:r>
    </w:p>
    <w:p w:rsidR="006519A0" w:rsidRPr="009A2E98" w:rsidRDefault="00AE04A2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>2.1. В абзаце «г»  пункта</w:t>
      </w:r>
      <w:r w:rsidR="006519A0" w:rsidRPr="009A2E98">
        <w:rPr>
          <w:sz w:val="28"/>
          <w:szCs w:val="28"/>
        </w:rPr>
        <w:t xml:space="preserve"> 2.2. слова «в течение 5 рабочих дней» заменить словами «в течение 3 рабочих дней».  </w:t>
      </w:r>
      <w:r w:rsidR="00E830EB" w:rsidRPr="009A2E98">
        <w:rPr>
          <w:sz w:val="28"/>
          <w:szCs w:val="28"/>
        </w:rPr>
        <w:t xml:space="preserve"> 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 xml:space="preserve">В разделе </w:t>
      </w:r>
      <w:r w:rsidRPr="009A2E98">
        <w:rPr>
          <w:sz w:val="28"/>
          <w:szCs w:val="28"/>
          <w:lang w:val="en-US"/>
        </w:rPr>
        <w:t>III</w:t>
      </w:r>
      <w:r w:rsidRPr="009A2E98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45A0A" w:rsidRPr="009A2E98">
        <w:rPr>
          <w:sz w:val="28"/>
          <w:szCs w:val="28"/>
        </w:rPr>
        <w:t>х процедур в электронной форме»</w:t>
      </w:r>
      <w:r w:rsidRPr="009A2E98">
        <w:rPr>
          <w:sz w:val="28"/>
          <w:szCs w:val="28"/>
        </w:rPr>
        <w:t>:</w:t>
      </w:r>
    </w:p>
    <w:p w:rsidR="006519A0" w:rsidRPr="009A2E98" w:rsidRDefault="006519A0" w:rsidP="009A2E9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 xml:space="preserve">3.1. </w:t>
      </w:r>
      <w:r w:rsidR="00B77978" w:rsidRPr="009A2E98">
        <w:rPr>
          <w:rFonts w:ascii="Times New Roman" w:hAnsi="Times New Roman"/>
          <w:sz w:val="28"/>
          <w:szCs w:val="28"/>
        </w:rPr>
        <w:t xml:space="preserve"> </w:t>
      </w:r>
      <w:r w:rsidRPr="009A2E98">
        <w:rPr>
          <w:rFonts w:ascii="Times New Roman" w:hAnsi="Times New Roman"/>
          <w:sz w:val="28"/>
          <w:szCs w:val="28"/>
        </w:rPr>
        <w:t xml:space="preserve">В </w:t>
      </w:r>
      <w:r w:rsidR="0042412B" w:rsidRPr="009A2E98">
        <w:rPr>
          <w:rFonts w:ascii="Times New Roman" w:hAnsi="Times New Roman"/>
          <w:sz w:val="28"/>
          <w:szCs w:val="28"/>
        </w:rPr>
        <w:t>абзаце  «б» подпункта</w:t>
      </w:r>
      <w:r w:rsidRPr="009A2E98">
        <w:rPr>
          <w:rFonts w:ascii="Times New Roman" w:hAnsi="Times New Roman"/>
          <w:sz w:val="28"/>
          <w:szCs w:val="28"/>
        </w:rPr>
        <w:t xml:space="preserve"> 3.1.4 пункта 3.1. слово  «наименование»  заменить словом «тема» и дополнить абзацем «з» следующего содержания: «перечень основных вопросов, подлежащих изучению в ходе контрольного мероприятия».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3.2.</w:t>
      </w:r>
      <w:r w:rsidR="00B77978" w:rsidRPr="009A2E98">
        <w:rPr>
          <w:rFonts w:ascii="Times New Roman" w:hAnsi="Times New Roman"/>
          <w:sz w:val="28"/>
          <w:szCs w:val="28"/>
        </w:rPr>
        <w:t xml:space="preserve"> </w:t>
      </w:r>
      <w:r w:rsidRPr="009A2E98">
        <w:rPr>
          <w:rFonts w:ascii="Times New Roman" w:hAnsi="Times New Roman"/>
          <w:sz w:val="28"/>
          <w:szCs w:val="28"/>
        </w:rPr>
        <w:t xml:space="preserve"> Пункт 3.2. изложить в новой редакции «Контрольные мероприятия осуществляются методом проверки, ревизии, обследования.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9A2E98">
        <w:rPr>
          <w:rFonts w:ascii="Times New Roman" w:hAnsi="Times New Roman"/>
          <w:sz w:val="28"/>
          <w:szCs w:val="28"/>
          <w:lang w:eastAsia="ru-RU"/>
        </w:rPr>
        <w:t xml:space="preserve"> 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9678ED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lastRenderedPageBreak/>
        <w:t>Проверки подразделяются на камеральные, выездные, встречные, плановые, внеплановые.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  <w:lang w:eastAsia="ru-RU"/>
        </w:rPr>
        <w:t xml:space="preserve">Под камеральными проверками понимаются проверки, проводимые по месту нахождения </w:t>
      </w:r>
      <w:r w:rsidRPr="009A2E98">
        <w:rPr>
          <w:rFonts w:ascii="Times New Roman" w:hAnsi="Times New Roman"/>
          <w:sz w:val="28"/>
          <w:szCs w:val="28"/>
        </w:rPr>
        <w:t>отдела финансового контроля</w:t>
      </w:r>
      <w:r w:rsidRPr="009A2E98">
        <w:rPr>
          <w:rFonts w:ascii="Times New Roman" w:hAnsi="Times New Roman"/>
          <w:sz w:val="28"/>
          <w:szCs w:val="28"/>
          <w:lang w:eastAsia="ru-RU"/>
        </w:rPr>
        <w:t xml:space="preserve"> на основании бюджетной (бухгалтерской) отчетности и иных документов, представленных по его запросу.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9A2E98">
        <w:rPr>
          <w:rFonts w:ascii="Times New Roman" w:hAnsi="Times New Roman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9A2E98">
        <w:rPr>
          <w:rFonts w:ascii="Times New Roman" w:hAnsi="Times New Roman"/>
          <w:sz w:val="28"/>
          <w:szCs w:val="28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9A2E98">
        <w:rPr>
          <w:rFonts w:ascii="Times New Roman" w:hAnsi="Times New Roman"/>
          <w:sz w:val="28"/>
          <w:szCs w:val="28"/>
          <w:lang w:eastAsia="ru-RU"/>
        </w:rPr>
        <w:t xml:space="preserve">Под обследованием понимаются анализ и оценка состояния определенной сферы деятельности объекта контроля. </w:t>
      </w:r>
      <w:r w:rsidRPr="009A2E98">
        <w:rPr>
          <w:rFonts w:ascii="Times New Roman" w:hAnsi="Times New Roman"/>
          <w:sz w:val="28"/>
          <w:szCs w:val="28"/>
        </w:rPr>
        <w:t>Обследование может проводиться в рамках камеральных и выездных проверок, либо как самостоятельное контрольное мероприятие в порядке и сроки, установленные для выездных проверок.</w:t>
      </w:r>
    </w:p>
    <w:p w:rsidR="006519A0" w:rsidRPr="009A2E98" w:rsidRDefault="006519A0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Проведение контрольных мероприятий предусматривает следующие действия, направленные на получение и сбор доказательств, в том числе:</w:t>
      </w:r>
    </w:p>
    <w:p w:rsidR="006519A0" w:rsidRPr="009A2E98" w:rsidRDefault="006519A0" w:rsidP="009A2E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а) направление запросов и получение информации и документов;</w:t>
      </w:r>
    </w:p>
    <w:p w:rsidR="006519A0" w:rsidRPr="009A2E98" w:rsidRDefault="006519A0" w:rsidP="009A2E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б) анализ информации и документов;</w:t>
      </w:r>
    </w:p>
    <w:p w:rsidR="006519A0" w:rsidRPr="009A2E98" w:rsidRDefault="006519A0" w:rsidP="009A2E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в) получение объяснений, пояснений;</w:t>
      </w:r>
    </w:p>
    <w:p w:rsidR="006519A0" w:rsidRPr="009A2E98" w:rsidRDefault="006519A0" w:rsidP="009A2E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 xml:space="preserve">г) назначение и проведение исследований и экспертиз; </w:t>
      </w:r>
    </w:p>
    <w:p w:rsidR="006519A0" w:rsidRPr="009A2E98" w:rsidRDefault="006519A0" w:rsidP="009A2E9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lastRenderedPageBreak/>
        <w:t xml:space="preserve">д) проведение инвентаризации и контрольных замеров; </w:t>
      </w:r>
    </w:p>
    <w:p w:rsidR="006519A0" w:rsidRPr="009A2E98" w:rsidRDefault="006519A0" w:rsidP="009A2E9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е) и другие действия, предусмотренные законодательством Российской Федерации.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rFonts w:eastAsia="Times New Roman"/>
          <w:sz w:val="28"/>
          <w:szCs w:val="28"/>
        </w:rPr>
        <w:t>Контрольные мероприятия проводятся должностным лицом единолично и/или должностными лицами в количестве указанном                          в распоряжении на проверку. В случае необходимости к проведению проверки могут быть привлечены должностные лица органов прокуратуры, правоохранительных органов и иных органов государственной власти. Назначение должностного лица (должностных лиц) и изменение состава проверяющих лиц оформляется распоряжением администрации Партизанского муниципального района.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>3.3. В подпункте 3.2.1. пункта 3.2.: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 xml:space="preserve"> слова «продолжительность проведения камеральной проверки составляет 30 рабочих дней» заменить словами «продолжительность проведения камеральной проверки составляет не более 30 рабочих дней»;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>слова «продолжительность проведения выездной проверки составляет 40 рабочих дней» заменить словами «продолжительность проведения камеральной проверки составляет не более 40 рабочих дней»;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 xml:space="preserve">слова «в срок не позднее 15 рабочих дней, исчисляемых со дня, следующего за днем завершения проверки» заменить словами «в срок не позднее последнего дня срока проведения камеральной проверки»;  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>слова «акт проверки в течение пяти рабочих дней</w:t>
      </w:r>
      <w:r w:rsidR="00F1316D" w:rsidRPr="009A2E98">
        <w:rPr>
          <w:sz w:val="28"/>
          <w:szCs w:val="28"/>
        </w:rPr>
        <w:t xml:space="preserve"> со дня его подписания</w:t>
      </w:r>
      <w:r w:rsidRPr="009A2E98">
        <w:rPr>
          <w:sz w:val="28"/>
          <w:szCs w:val="28"/>
        </w:rPr>
        <w:t>» заменить словами «акт проверки в течение трёх рабочих дней</w:t>
      </w:r>
      <w:r w:rsidR="00F1316D" w:rsidRPr="009A2E98">
        <w:rPr>
          <w:sz w:val="28"/>
          <w:szCs w:val="28"/>
        </w:rPr>
        <w:t xml:space="preserve"> со дня его подписания</w:t>
      </w:r>
      <w:r w:rsidRPr="009A2E98">
        <w:rPr>
          <w:sz w:val="28"/>
          <w:szCs w:val="28"/>
        </w:rPr>
        <w:t>».</w:t>
      </w:r>
    </w:p>
    <w:p w:rsidR="00A4505D" w:rsidRPr="009A2E98" w:rsidRDefault="00A4505D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 xml:space="preserve">3.4. Пункт 3.3. изложить в новой редакции: </w:t>
      </w:r>
    </w:p>
    <w:p w:rsidR="00D24A8D" w:rsidRPr="009A2E98" w:rsidRDefault="00A4505D" w:rsidP="009A2E9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«</w:t>
      </w:r>
      <w:r w:rsidR="00D24A8D" w:rsidRPr="009A2E98">
        <w:rPr>
          <w:rFonts w:ascii="Times New Roman" w:hAnsi="Times New Roman"/>
          <w:sz w:val="28"/>
          <w:szCs w:val="28"/>
        </w:rPr>
        <w:t>По результатам контрольных мероприятий, а также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органом контроля направляются:</w:t>
      </w:r>
    </w:p>
    <w:p w:rsidR="00D24A8D" w:rsidRPr="009A2E98" w:rsidRDefault="00D24A8D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lastRenderedPageBreak/>
        <w:t xml:space="preserve">а) представление; Под представлением понимается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 </w:t>
      </w:r>
      <w:r w:rsidR="00D417B2" w:rsidRPr="009A2E98">
        <w:rPr>
          <w:sz w:val="28"/>
          <w:szCs w:val="28"/>
        </w:rPr>
        <w:t>(Приложение 5);</w:t>
      </w:r>
    </w:p>
    <w:p w:rsidR="00D24A8D" w:rsidRPr="009A2E98" w:rsidRDefault="00D24A8D" w:rsidP="009A2E9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б)  предписание.</w:t>
      </w:r>
      <w:r w:rsidRPr="009A2E98">
        <w:rPr>
          <w:rFonts w:ascii="Times New Roman" w:hAnsi="Times New Roman"/>
          <w:sz w:val="28"/>
          <w:szCs w:val="28"/>
          <w:lang w:eastAsia="ru-RU"/>
        </w:rPr>
        <w:t xml:space="preserve"> 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образованию. </w:t>
      </w:r>
      <w:r w:rsidRPr="009A2E98">
        <w:rPr>
          <w:rFonts w:ascii="Times New Roman" w:hAnsi="Times New Roman"/>
          <w:sz w:val="28"/>
          <w:szCs w:val="28"/>
        </w:rPr>
        <w:t xml:space="preserve">(Приложение 6); </w:t>
      </w:r>
    </w:p>
    <w:p w:rsidR="00D417B2" w:rsidRPr="009A2E98" w:rsidRDefault="00603F5C" w:rsidP="009A2E9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в) уведомление</w:t>
      </w:r>
      <w:r w:rsidR="00A4505D" w:rsidRPr="009A2E98">
        <w:rPr>
          <w:rFonts w:ascii="Times New Roman" w:hAnsi="Times New Roman"/>
          <w:sz w:val="28"/>
          <w:szCs w:val="28"/>
        </w:rPr>
        <w:t xml:space="preserve"> о применении бюджетны</w:t>
      </w:r>
      <w:r w:rsidRPr="009A2E98">
        <w:rPr>
          <w:rFonts w:ascii="Times New Roman" w:hAnsi="Times New Roman"/>
          <w:sz w:val="28"/>
          <w:szCs w:val="28"/>
        </w:rPr>
        <w:t>х мер принуждения (Приложение 7</w:t>
      </w:r>
      <w:r w:rsidR="00A4505D" w:rsidRPr="009A2E98">
        <w:rPr>
          <w:rFonts w:ascii="Times New Roman" w:hAnsi="Times New Roman"/>
          <w:sz w:val="28"/>
          <w:szCs w:val="28"/>
        </w:rPr>
        <w:t>)</w:t>
      </w:r>
      <w:r w:rsidRPr="009A2E98">
        <w:rPr>
          <w:rFonts w:ascii="Times New Roman" w:hAnsi="Times New Roman"/>
          <w:sz w:val="28"/>
          <w:szCs w:val="28"/>
        </w:rPr>
        <w:t>.</w:t>
      </w:r>
      <w:r w:rsidR="00D24A8D" w:rsidRPr="009A2E98">
        <w:rPr>
          <w:rFonts w:ascii="Times New Roman" w:hAnsi="Times New Roman"/>
          <w:sz w:val="28"/>
          <w:szCs w:val="28"/>
        </w:rPr>
        <w:t xml:space="preserve"> Уведомления о применении бюджетных мер принуждения направляются  </w:t>
      </w:r>
      <w:r w:rsidR="00D24A8D" w:rsidRPr="009A2E98">
        <w:rPr>
          <w:rFonts w:ascii="Times New Roman" w:hAnsi="Times New Roman"/>
          <w:iCs/>
          <w:sz w:val="28"/>
          <w:szCs w:val="28"/>
        </w:rPr>
        <w:t xml:space="preserve">при установлении по результатам проведения контрольного </w:t>
      </w:r>
      <w:r w:rsidR="00D24A8D" w:rsidRPr="009A2E98">
        <w:rPr>
          <w:rFonts w:ascii="Times New Roman" w:hAnsi="Times New Roman"/>
          <w:iCs/>
          <w:sz w:val="28"/>
          <w:szCs w:val="28"/>
        </w:rPr>
        <w:lastRenderedPageBreak/>
        <w:t>мероприятия составов бюджетных нарушений, предусмотренных Бюджетным кодексом Российской Федерации.</w:t>
      </w:r>
      <w:r w:rsidR="00D24A8D" w:rsidRPr="009A2E98">
        <w:rPr>
          <w:rFonts w:ascii="Times New Roman" w:hAnsi="Times New Roman"/>
          <w:sz w:val="28"/>
          <w:szCs w:val="28"/>
        </w:rPr>
        <w:t xml:space="preserve"> </w:t>
      </w:r>
    </w:p>
    <w:p w:rsidR="00D24A8D" w:rsidRPr="009A2E98" w:rsidRDefault="00D24A8D" w:rsidP="009A2E98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Должностные лица, принимающие участие в контрольных мероприятиях, осуществляют контроль за исполнением объектами контроля  предписаний</w:t>
      </w:r>
      <w:r w:rsidR="00D417B2" w:rsidRPr="009A2E98">
        <w:rPr>
          <w:rFonts w:ascii="Times New Roman" w:hAnsi="Times New Roman"/>
          <w:sz w:val="28"/>
          <w:szCs w:val="28"/>
        </w:rPr>
        <w:t xml:space="preserve"> и представлений</w:t>
      </w:r>
      <w:r w:rsidRPr="009A2E98">
        <w:rPr>
          <w:rFonts w:ascii="Times New Roman" w:hAnsi="Times New Roman"/>
          <w:sz w:val="28"/>
          <w:szCs w:val="28"/>
        </w:rPr>
        <w:t>. В случае неисполнения выданного представления, предписания руководитель органа контроля докладывает главе Партизанского муниципального района и выходит с предложением о применении к не исполнившему  предписание лицу меры ответственности в соответствии с законодательством Российской Федерации.</w:t>
      </w:r>
    </w:p>
    <w:p w:rsidR="00D24A8D" w:rsidRPr="009A2E98" w:rsidRDefault="00D24A8D" w:rsidP="009A2E98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ab/>
        <w:t xml:space="preserve">Руководитель субъекта проверки, вправе, в случае несогласия с фактами, изложенными в акте, а также с выводами, предложениями и предписаниями , представлениями проверяющих, в </w:t>
      </w:r>
      <w:r w:rsidR="00D417B2" w:rsidRPr="009A2E98">
        <w:rPr>
          <w:rFonts w:ascii="Times New Roman" w:hAnsi="Times New Roman"/>
          <w:sz w:val="28"/>
          <w:szCs w:val="28"/>
        </w:rPr>
        <w:t>десят</w:t>
      </w:r>
      <w:r w:rsidRPr="009A2E98">
        <w:rPr>
          <w:rFonts w:ascii="Times New Roman" w:hAnsi="Times New Roman"/>
          <w:sz w:val="28"/>
          <w:szCs w:val="28"/>
        </w:rPr>
        <w:t xml:space="preserve">идневный срок со дня получения акта представить в  </w:t>
      </w:r>
      <w:r w:rsidR="00D417B2" w:rsidRPr="009A2E98">
        <w:rPr>
          <w:rFonts w:ascii="Times New Roman" w:hAnsi="Times New Roman"/>
          <w:sz w:val="28"/>
          <w:szCs w:val="28"/>
        </w:rPr>
        <w:t xml:space="preserve">контрольный </w:t>
      </w:r>
      <w:r w:rsidRPr="009A2E98">
        <w:rPr>
          <w:rFonts w:ascii="Times New Roman" w:hAnsi="Times New Roman"/>
          <w:sz w:val="28"/>
          <w:szCs w:val="28"/>
        </w:rPr>
        <w:t xml:space="preserve">орган   письменные возражения </w:t>
      </w:r>
      <w:r w:rsidR="00D417B2" w:rsidRPr="009A2E98">
        <w:rPr>
          <w:rFonts w:ascii="Times New Roman" w:hAnsi="Times New Roman"/>
          <w:sz w:val="28"/>
          <w:szCs w:val="28"/>
        </w:rPr>
        <w:t>по акту</w:t>
      </w:r>
      <w:r w:rsidRPr="009A2E98">
        <w:rPr>
          <w:rFonts w:ascii="Times New Roman" w:hAnsi="Times New Roman"/>
          <w:sz w:val="28"/>
          <w:szCs w:val="28"/>
        </w:rPr>
        <w:t>, предписанию в целом или по его отдельным положениям. При этом руководитель субъекта проверки должен приложить к письменным возражениям документы (их заверенные копии), подтвержд</w:t>
      </w:r>
      <w:r w:rsidR="00D417B2" w:rsidRPr="009A2E98">
        <w:rPr>
          <w:rFonts w:ascii="Times New Roman" w:hAnsi="Times New Roman"/>
          <w:sz w:val="28"/>
          <w:szCs w:val="28"/>
        </w:rPr>
        <w:t>ающие обоснованность возражений</w:t>
      </w:r>
      <w:r w:rsidRPr="009A2E98">
        <w:rPr>
          <w:rFonts w:ascii="Times New Roman" w:hAnsi="Times New Roman"/>
          <w:sz w:val="28"/>
          <w:szCs w:val="28"/>
        </w:rPr>
        <w:t>.</w:t>
      </w:r>
    </w:p>
    <w:p w:rsidR="004B710B" w:rsidRPr="009A2E98" w:rsidRDefault="004B710B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Результаты контрольных мероприятий при наличии возражений к ним подлежат рассмотрению Комиссией по рассмотрению жалоб  (далее - Комиссия) </w:t>
      </w:r>
      <w:r w:rsidRPr="009A2E98">
        <w:rPr>
          <w:rFonts w:ascii="Times New Roman" w:hAnsi="Times New Roman"/>
          <w:sz w:val="28"/>
          <w:szCs w:val="28"/>
        </w:rPr>
        <w:t>в течение 5 рабочих дней со дня истечения срока, указанного в подпункте «д» пункта 2.2 настоящего административного регламента</w:t>
      </w: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5035" w:rsidRDefault="004B710B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представленных должностным лицом отдела финансового</w:t>
      </w:r>
      <w:r w:rsidR="000A5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материалов контрольного мероприятия</w:t>
      </w: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возражений  к ним Комиссия принимает решение:</w:t>
      </w:r>
    </w:p>
    <w:p w:rsidR="009678ED" w:rsidRPr="000A5035" w:rsidRDefault="009678ED" w:rsidP="000A5035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10B" w:rsidRPr="009A2E98" w:rsidRDefault="004B710B" w:rsidP="009A2E9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1) при рассмотрении результатов обследования:</w:t>
      </w:r>
    </w:p>
    <w:p w:rsidR="004B710B" w:rsidRPr="009A2E98" w:rsidRDefault="004B710B" w:rsidP="009A2E9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а) о проведении проверки;</w:t>
      </w:r>
    </w:p>
    <w:p w:rsidR="004B710B" w:rsidRPr="009A2E98" w:rsidRDefault="004B710B" w:rsidP="009A2E9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б) об отсутствии оснований для проведения проверки.</w:t>
      </w:r>
    </w:p>
    <w:p w:rsidR="004B710B" w:rsidRPr="009A2E98" w:rsidRDefault="004B710B" w:rsidP="009A2E9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 xml:space="preserve">2) по результатам рассмотрения материалов камеральных и выездных </w:t>
      </w:r>
      <w:r w:rsidRPr="009A2E98">
        <w:rPr>
          <w:rFonts w:ascii="Times New Roman" w:hAnsi="Times New Roman"/>
          <w:sz w:val="28"/>
          <w:szCs w:val="28"/>
        </w:rPr>
        <w:lastRenderedPageBreak/>
        <w:t>проверок:</w:t>
      </w:r>
    </w:p>
    <w:p w:rsidR="004B710B" w:rsidRPr="009A2E98" w:rsidRDefault="004B710B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4B710B" w:rsidRPr="009A2E98" w:rsidRDefault="004B710B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в Финансовое управление Партизанского муниципального района уведомления о применении бюджетных мер принуждения;</w:t>
      </w:r>
    </w:p>
    <w:p w:rsidR="004B710B" w:rsidRPr="009A2E98" w:rsidRDefault="004B710B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об отсутствии оснований для применения бюджетных мер принуждения; </w:t>
      </w:r>
    </w:p>
    <w:p w:rsidR="004B710B" w:rsidRPr="009A2E98" w:rsidRDefault="004B710B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выездной проверки (при рассмотрении материалов камеральной проверки); </w:t>
      </w:r>
    </w:p>
    <w:p w:rsidR="004B710B" w:rsidRPr="009A2E98" w:rsidRDefault="004B710B" w:rsidP="009A2E9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назначении внеплановой выездной проверки при представлении объектом контроля дополнительных документов материалов и информации, относящихся к проверяемому периоду, влияющих на выводы, сделанные по результатам выездной проверки. </w:t>
      </w:r>
    </w:p>
    <w:p w:rsidR="004B710B" w:rsidRPr="009A2E98" w:rsidRDefault="004B710B" w:rsidP="009A2E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98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в порядке, установленном                   пунктом 2.4 настоящего Административного регламента, объекту контроля             в течение пяти рабочих дней, исчисляемых со дня, следующего за днем           их оформления. </w:t>
      </w:r>
    </w:p>
    <w:p w:rsidR="00D24A8D" w:rsidRPr="009A2E98" w:rsidRDefault="00F95D7A" w:rsidP="009A2E98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В случае неис</w:t>
      </w:r>
      <w:r w:rsidR="00D24A8D" w:rsidRPr="009A2E98">
        <w:rPr>
          <w:rFonts w:ascii="Times New Roman" w:hAnsi="Times New Roman"/>
          <w:sz w:val="28"/>
          <w:szCs w:val="28"/>
        </w:rPr>
        <w:t xml:space="preserve">полнения представления, предписания </w:t>
      </w:r>
      <w:r w:rsidRPr="009A2E98">
        <w:rPr>
          <w:rFonts w:ascii="Times New Roman" w:hAnsi="Times New Roman"/>
          <w:sz w:val="28"/>
          <w:szCs w:val="28"/>
        </w:rPr>
        <w:t xml:space="preserve">к объекту контроля, не исполнившему такое представление и (или) предписание, применяются меры ответственности в соответствие с законодательством </w:t>
      </w:r>
      <w:r w:rsidR="00D24A8D" w:rsidRPr="009A2E98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D24A8D" w:rsidRPr="009A2E98" w:rsidRDefault="00D417B2" w:rsidP="009A2E98">
      <w:pPr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Обжалование представлений и предписаний осуществляется в судебном порядке</w:t>
      </w:r>
      <w:r w:rsidR="00B37E9E" w:rsidRPr="009A2E98">
        <w:rPr>
          <w:rFonts w:ascii="Times New Roman" w:hAnsi="Times New Roman"/>
          <w:sz w:val="28"/>
          <w:szCs w:val="28"/>
        </w:rPr>
        <w:t>.</w:t>
      </w:r>
    </w:p>
    <w:p w:rsidR="006519A0" w:rsidRPr="009A2E98" w:rsidRDefault="006519A0" w:rsidP="009A2E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A2E98">
        <w:rPr>
          <w:sz w:val="28"/>
          <w:szCs w:val="28"/>
        </w:rPr>
        <w:t>В «Приложение 6» слова «неисполнение в установленный срок настоящего представления» заменить словами «неисполнение в установленный срок настоящего предписания».</w:t>
      </w:r>
    </w:p>
    <w:p w:rsidR="006519A0" w:rsidRPr="009A2E98" w:rsidRDefault="006519A0" w:rsidP="009A2E98">
      <w:pPr>
        <w:rPr>
          <w:rFonts w:ascii="Times New Roman" w:hAnsi="Times New Roman"/>
          <w:sz w:val="28"/>
          <w:szCs w:val="28"/>
          <w:highlight w:val="yellow"/>
        </w:rPr>
      </w:pPr>
    </w:p>
    <w:p w:rsidR="002A75C5" w:rsidRPr="009A2E98" w:rsidRDefault="002A75C5" w:rsidP="009A2E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1435" w:rsidRPr="009A2E98" w:rsidRDefault="00C7622A" w:rsidP="009A2E9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9A2E98">
        <w:rPr>
          <w:rFonts w:ascii="Times New Roman" w:hAnsi="Times New Roman"/>
          <w:sz w:val="28"/>
          <w:szCs w:val="28"/>
        </w:rPr>
        <w:t>_________</w:t>
      </w:r>
    </w:p>
    <w:sectPr w:rsidR="00B61435" w:rsidRPr="009A2E98" w:rsidSect="008F7669">
      <w:headerReference w:type="default" r:id="rId11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3F" w:rsidRDefault="00C6353F" w:rsidP="00581A06">
      <w:pPr>
        <w:spacing w:line="240" w:lineRule="auto"/>
      </w:pPr>
      <w:r>
        <w:separator/>
      </w:r>
    </w:p>
  </w:endnote>
  <w:endnote w:type="continuationSeparator" w:id="1">
    <w:p w:rsidR="00C6353F" w:rsidRDefault="00C6353F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3F" w:rsidRDefault="00C6353F" w:rsidP="00581A06">
      <w:pPr>
        <w:spacing w:line="240" w:lineRule="auto"/>
      </w:pPr>
      <w:r>
        <w:separator/>
      </w:r>
    </w:p>
  </w:footnote>
  <w:footnote w:type="continuationSeparator" w:id="1">
    <w:p w:rsidR="00C6353F" w:rsidRDefault="00C6353F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42"/>
      <w:docPartObj>
        <w:docPartGallery w:val="Page Numbers (Top of Page)"/>
        <w:docPartUnique/>
      </w:docPartObj>
    </w:sdtPr>
    <w:sdtContent>
      <w:p w:rsidR="00581A06" w:rsidRDefault="00483E70">
        <w:pPr>
          <w:pStyle w:val="a8"/>
          <w:jc w:val="center"/>
        </w:pPr>
        <w:r>
          <w:fldChar w:fldCharType="begin"/>
        </w:r>
        <w:r w:rsidR="00BC4F1B">
          <w:instrText xml:space="preserve"> PAGE   \* MERGEFORMAT </w:instrText>
        </w:r>
        <w:r>
          <w:fldChar w:fldCharType="separate"/>
        </w:r>
        <w:r w:rsidR="000A50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86E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4867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181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ADD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28C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D56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035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B7CAD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688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0FD5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880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1F4A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08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8CB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1E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16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0F2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A2B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3E2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82A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DC5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B6F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6F8D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12B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3E70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29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0B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3A3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A0A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7B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3F5C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5F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9A0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A1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80B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D49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6D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4D3B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39"/>
    <w:rsid w:val="0096754E"/>
    <w:rsid w:val="0096776A"/>
    <w:rsid w:val="009678ED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2E98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2E49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593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05D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9C6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4A2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6828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9E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92B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77978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00D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5A0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53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67BC2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208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6B8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A8D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3D7"/>
    <w:rsid w:val="00D376A3"/>
    <w:rsid w:val="00D403A1"/>
    <w:rsid w:val="00D40CB3"/>
    <w:rsid w:val="00D4102B"/>
    <w:rsid w:val="00D41145"/>
    <w:rsid w:val="00D417B2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5D7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0EB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E85"/>
    <w:rsid w:val="00F13095"/>
    <w:rsid w:val="00F13136"/>
    <w:rsid w:val="00F1316D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A51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D7A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75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75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73259EBE3D788B65139779E0A22C63ED043FF8C4F09EAE61802002EDg7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3259EBE3D788B65139779E0A22C63ED073AFEC3F79EAE61802002EDg7B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8F57-E891-40FE-9253-C72E62E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486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user756</cp:lastModifiedBy>
  <cp:revision>24</cp:revision>
  <cp:lastPrinted>2017-10-12T04:41:00Z</cp:lastPrinted>
  <dcterms:created xsi:type="dcterms:W3CDTF">2017-10-11T00:33:00Z</dcterms:created>
  <dcterms:modified xsi:type="dcterms:W3CDTF">2017-10-12T05:20:00Z</dcterms:modified>
</cp:coreProperties>
</file>