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AE" w:rsidRPr="005D2EAE" w:rsidRDefault="005D2EAE" w:rsidP="005D2EAE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C9211E"/>
        </w:rPr>
      </w:pPr>
      <w:r w:rsidRPr="005D2EAE">
        <w:rPr>
          <w:rFonts w:ascii="Times New Roman" w:eastAsia="Calibri" w:hAnsi="Times New Roman" w:cs="Times New Roman"/>
          <w:b/>
          <w:bCs/>
          <w:color w:val="C9211E"/>
          <w:sz w:val="36"/>
          <w:szCs w:val="36"/>
        </w:rPr>
        <w:t>ПАМЯТКА РАБОТОДАТЕЛЮ</w:t>
      </w:r>
    </w:p>
    <w:p w:rsidR="005D2EAE" w:rsidRPr="005D2EAE" w:rsidRDefault="005D2EAE" w:rsidP="005D2E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D2EAE" w:rsidRPr="005D2EAE" w:rsidRDefault="005D2EAE" w:rsidP="005D2EAE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36"/>
          <w:szCs w:val="36"/>
        </w:rPr>
      </w:pPr>
      <w:r w:rsidRPr="005D2EAE">
        <w:rPr>
          <w:rFonts w:ascii="Times New Roman" w:eastAsia="Calibri" w:hAnsi="Times New Roman" w:cs="Calibri"/>
          <w:b/>
          <w:bCs/>
          <w:sz w:val="36"/>
          <w:szCs w:val="36"/>
        </w:rPr>
        <w:t>о п</w:t>
      </w:r>
      <w:r w:rsidRPr="005D2EA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реимуществах официального оформления работника </w:t>
      </w:r>
      <w:r w:rsidRPr="005D2EAE">
        <w:rPr>
          <w:rFonts w:ascii="Times New Roman" w:eastAsia="Calibri" w:hAnsi="Times New Roman" w:cs="Calibri"/>
          <w:b/>
          <w:bCs/>
          <w:i/>
          <w:iCs/>
          <w:sz w:val="36"/>
          <w:szCs w:val="36"/>
        </w:rPr>
        <w:t xml:space="preserve">    </w:t>
      </w:r>
    </w:p>
    <w:p w:rsidR="005D2EAE" w:rsidRPr="005D2EAE" w:rsidRDefault="005D2EAE" w:rsidP="005D2EAE">
      <w:pPr>
        <w:suppressAutoHyphens/>
        <w:rPr>
          <w:rFonts w:ascii="Times New Roman" w:eastAsia="Calibri" w:hAnsi="Times New Roman" w:cs="Times New Roman"/>
          <w:b/>
        </w:rPr>
      </w:pPr>
    </w:p>
    <w:p w:rsidR="005D2EAE" w:rsidRPr="005D2EAE" w:rsidRDefault="005D2EAE" w:rsidP="005D2E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  <w:r w:rsidRPr="005D2EAE">
        <w:rPr>
          <w:rFonts w:ascii="Times New Roman" w:eastAsia="Calibri" w:hAnsi="Times New Roman" w:cs="Times New Roman"/>
          <w:sz w:val="28"/>
          <w:szCs w:val="28"/>
        </w:rPr>
        <w:t>положительная деловая репутация и положительный имидж социально ответственного работодателя;</w:t>
      </w:r>
    </w:p>
    <w:p w:rsidR="005D2EAE" w:rsidRPr="005D2EAE" w:rsidRDefault="005D2EAE" w:rsidP="005D2E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  <w:r w:rsidRPr="005D2EAE">
        <w:rPr>
          <w:rFonts w:ascii="Times New Roman" w:eastAsia="Calibri" w:hAnsi="Times New Roman" w:cs="Times New Roman"/>
          <w:sz w:val="28"/>
          <w:szCs w:val="28"/>
        </w:rPr>
        <w:t xml:space="preserve">возможность участия в программах господдержки, в </w:t>
      </w:r>
      <w:proofErr w:type="spellStart"/>
      <w:r w:rsidRPr="005D2EA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5D2EAE">
        <w:rPr>
          <w:rFonts w:ascii="Times New Roman" w:eastAsia="Calibri" w:hAnsi="Times New Roman" w:cs="Times New Roman"/>
          <w:sz w:val="28"/>
          <w:szCs w:val="28"/>
        </w:rPr>
        <w:t>. грантов, компенсации банковской ставки рефинансирования, субсидировании малого предпринимательства;</w:t>
      </w:r>
    </w:p>
    <w:p w:rsidR="005D2EAE" w:rsidRPr="005D2EAE" w:rsidRDefault="005D2EAE" w:rsidP="005D2E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  <w:r w:rsidRPr="005D2EAE">
        <w:rPr>
          <w:rFonts w:ascii="Times New Roman" w:eastAsia="Calibri" w:hAnsi="Times New Roman" w:cs="Times New Roman"/>
          <w:sz w:val="28"/>
          <w:szCs w:val="28"/>
        </w:rPr>
        <w:t>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организации;</w:t>
      </w:r>
    </w:p>
    <w:p w:rsidR="005D2EAE" w:rsidRPr="005D2EAE" w:rsidRDefault="005D2EAE" w:rsidP="005D2E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</w:rPr>
      </w:pPr>
      <w:r w:rsidRPr="005D2EAE">
        <w:rPr>
          <w:rFonts w:ascii="Times New Roman" w:eastAsia="Calibri" w:hAnsi="Times New Roman" w:cs="Times New Roman"/>
          <w:sz w:val="28"/>
          <w:szCs w:val="28"/>
        </w:rPr>
        <w:t>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:rsidR="005D2EAE" w:rsidRPr="005D2EAE" w:rsidRDefault="005D2EAE" w:rsidP="005D2EA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D2EAE" w:rsidRPr="005D2EAE" w:rsidRDefault="005D2EAE" w:rsidP="005D2EA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D2EAE" w:rsidRPr="005D2EAE" w:rsidRDefault="005D2EAE" w:rsidP="005D2EAE">
      <w:pPr>
        <w:suppressAutoHyphens/>
        <w:jc w:val="both"/>
        <w:rPr>
          <w:rFonts w:ascii="Times New Roman" w:eastAsia="Calibri" w:hAnsi="Times New Roman" w:cs="Times New Roman"/>
          <w:b/>
          <w:bCs/>
          <w:color w:val="023F62"/>
          <w:sz w:val="28"/>
          <w:szCs w:val="28"/>
        </w:rPr>
      </w:pPr>
      <w:r w:rsidRPr="005D2EAE">
        <w:rPr>
          <w:rFonts w:ascii="Times New Roman" w:eastAsia="Calibri" w:hAnsi="Times New Roman" w:cs="Times New Roman"/>
          <w:b/>
          <w:bCs/>
          <w:color w:val="023F62"/>
          <w:sz w:val="28"/>
          <w:szCs w:val="28"/>
        </w:rPr>
        <w:t xml:space="preserve">В случае выявления факта неофициального трудоустройства, работодатель несет: </w:t>
      </w:r>
    </w:p>
    <w:p w:rsidR="005D2EAE" w:rsidRPr="005D2EAE" w:rsidRDefault="005D2EAE" w:rsidP="005D2EAE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EAE">
        <w:rPr>
          <w:rFonts w:ascii="Times New Roman" w:eastAsia="Calibri" w:hAnsi="Times New Roman" w:cs="Times New Roman"/>
          <w:color w:val="023F62"/>
          <w:sz w:val="28"/>
          <w:szCs w:val="28"/>
        </w:rPr>
        <w:t>административную ответственность</w:t>
      </w:r>
      <w:r w:rsidRPr="005D2EAE">
        <w:rPr>
          <w:rFonts w:ascii="Times New Roman" w:eastAsia="Calibri" w:hAnsi="Times New Roman" w:cs="Times New Roman"/>
          <w:sz w:val="28"/>
          <w:szCs w:val="28"/>
        </w:rPr>
        <w:t xml:space="preserve"> - статьи 5.27 Кодекса Российской Федерации об административных правонарушениях; </w:t>
      </w:r>
    </w:p>
    <w:p w:rsidR="005D2EAE" w:rsidRPr="005D2EAE" w:rsidRDefault="005D2EAE" w:rsidP="005D2EAE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EAE">
        <w:rPr>
          <w:rFonts w:ascii="Times New Roman" w:eastAsia="Calibri" w:hAnsi="Times New Roman" w:cs="Times New Roman"/>
          <w:color w:val="023F62"/>
          <w:sz w:val="28"/>
          <w:szCs w:val="28"/>
        </w:rPr>
        <w:t>налоговую ответственность</w:t>
      </w:r>
      <w:r w:rsidRPr="005D2EAE">
        <w:rPr>
          <w:rFonts w:ascii="Times New Roman" w:eastAsia="Calibri" w:hAnsi="Times New Roman" w:cs="Times New Roman"/>
          <w:sz w:val="28"/>
          <w:szCs w:val="28"/>
        </w:rPr>
        <w:t xml:space="preserve"> - статья 123 Налогового Кодекса Российской Федерации;</w:t>
      </w:r>
    </w:p>
    <w:p w:rsidR="005D2EAE" w:rsidRPr="005D2EAE" w:rsidRDefault="005D2EAE" w:rsidP="005D2EAE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EAE">
        <w:rPr>
          <w:rFonts w:ascii="Times New Roman" w:eastAsia="Calibri" w:hAnsi="Times New Roman" w:cs="Times New Roman"/>
          <w:color w:val="023F62"/>
          <w:sz w:val="28"/>
          <w:szCs w:val="28"/>
        </w:rPr>
        <w:t>уголовную ответственность</w:t>
      </w:r>
      <w:r w:rsidRPr="005D2EAE">
        <w:rPr>
          <w:rFonts w:ascii="Times New Roman" w:eastAsia="Calibri" w:hAnsi="Times New Roman" w:cs="Times New Roman"/>
          <w:sz w:val="28"/>
          <w:szCs w:val="28"/>
        </w:rPr>
        <w:t xml:space="preserve"> - статьи 171 и 199.1 Уголовного Кодекса Российской Федерации. УК РФ в качестве наказания предусмотрены не только наложение штрафа, но и арест, принудительные работы либо лишение свободы с лишением права занимать определенные должности или заниматься определенной деятельностью. </w:t>
      </w:r>
    </w:p>
    <w:p w:rsidR="005D2EAE" w:rsidRPr="005D2EAE" w:rsidRDefault="005D2EAE" w:rsidP="005D2EAE">
      <w:pPr>
        <w:suppressAutoHyphens/>
        <w:jc w:val="both"/>
        <w:rPr>
          <w:rFonts w:ascii="Calibri" w:eastAsia="Calibri" w:hAnsi="Calibri" w:cs="Times New Roman"/>
          <w:b/>
        </w:rPr>
      </w:pPr>
    </w:p>
    <w:p w:rsidR="005D2EAE" w:rsidRPr="005D2EAE" w:rsidRDefault="005D2EAE" w:rsidP="005D2EAE">
      <w:pPr>
        <w:suppressAutoHyphens/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</w:rPr>
      </w:pPr>
    </w:p>
    <w:p w:rsidR="005D2EAE" w:rsidRPr="005D2EAE" w:rsidRDefault="005D2EAE" w:rsidP="005D2EAE">
      <w:pPr>
        <w:suppressAutoHyphens/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</w:rPr>
      </w:pPr>
    </w:p>
    <w:p w:rsidR="007D1BDC" w:rsidRDefault="007D1BDC">
      <w:bookmarkStart w:id="0" w:name="_GoBack"/>
      <w:bookmarkEnd w:id="0"/>
    </w:p>
    <w:sectPr w:rsidR="007D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0AF9"/>
    <w:multiLevelType w:val="multilevel"/>
    <w:tmpl w:val="23E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AE"/>
    <w:rsid w:val="005D2EAE"/>
    <w:rsid w:val="007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Ростовская Анжелина Витольдовна</dc:creator>
  <cp:lastModifiedBy>Ростовская Анжелина Витольдовна</cp:lastModifiedBy>
  <cp:revision>1</cp:revision>
  <dcterms:created xsi:type="dcterms:W3CDTF">2024-12-17T00:59:00Z</dcterms:created>
  <dcterms:modified xsi:type="dcterms:W3CDTF">2024-12-17T00:59:00Z</dcterms:modified>
</cp:coreProperties>
</file>