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28" w:rsidRDefault="000A3121">
      <w:pPr>
        <w:pStyle w:val="Textbody"/>
        <w:jc w:val="center"/>
        <w:rPr>
          <w:rFonts w:ascii="Times New Roman" w:hAnsi="Times New Roman"/>
          <w:b/>
          <w:bCs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Cs w:val="28"/>
        </w:rPr>
        <w:t>КОЛЛЕКТИВНЫЙ ДОГОВОР</w:t>
      </w:r>
    </w:p>
    <w:p w:rsidR="00840328" w:rsidRDefault="00840328">
      <w:pPr>
        <w:pStyle w:val="Textbody"/>
        <w:rPr>
          <w:rFonts w:ascii="Times New Roman" w:hAnsi="Times New Roman"/>
          <w:b/>
          <w:bCs/>
          <w:szCs w:val="28"/>
        </w:rPr>
      </w:pP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Коллективный договор</w:t>
      </w:r>
      <w:r>
        <w:rPr>
          <w:rFonts w:ascii="Times New Roman" w:hAnsi="Times New Roman"/>
          <w:szCs w:val="28"/>
        </w:rPr>
        <w:t> — документ, который регулирует отношения между работодателем и всеми сотрудниками.</w:t>
      </w:r>
    </w:p>
    <w:p w:rsidR="00840328" w:rsidRDefault="000A3121">
      <w:pPr>
        <w:pStyle w:val="Textbody"/>
        <w:spacing w:after="3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З</w:t>
      </w:r>
      <w:r>
        <w:rPr>
          <w:rFonts w:ascii="Times New Roman" w:hAnsi="Times New Roman"/>
          <w:b/>
          <w:bCs/>
          <w:szCs w:val="28"/>
        </w:rPr>
        <w:t>ачем нужен коллективный договор</w:t>
      </w:r>
      <w:r>
        <w:rPr>
          <w:rFonts w:ascii="Times New Roman" w:hAnsi="Times New Roman"/>
          <w:szCs w:val="28"/>
        </w:rPr>
        <w:t xml:space="preserve">, </w:t>
      </w:r>
      <w:proofErr w:type="gramStart"/>
      <w:r>
        <w:rPr>
          <w:rFonts w:ascii="Times New Roman" w:hAnsi="Times New Roman"/>
          <w:szCs w:val="28"/>
        </w:rPr>
        <w:t xml:space="preserve">если есть </w:t>
      </w:r>
      <w:r>
        <w:rPr>
          <w:rFonts w:ascii="Times New Roman" w:hAnsi="Times New Roman"/>
          <w:szCs w:val="28"/>
        </w:rPr>
        <w:t>трудовой договор Трудовой договор заключают</w:t>
      </w:r>
      <w:proofErr w:type="gramEnd"/>
      <w:r>
        <w:rPr>
          <w:rFonts w:ascii="Times New Roman" w:hAnsi="Times New Roman"/>
          <w:szCs w:val="28"/>
        </w:rPr>
        <w:t xml:space="preserve"> с отдельным сотрудником — в нем прописывают условия работы и обязанности конкретного человека.</w:t>
      </w:r>
    </w:p>
    <w:p w:rsidR="00840328" w:rsidRDefault="000A3121">
      <w:pPr>
        <w:pStyle w:val="Textbody"/>
        <w:spacing w:after="9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Коллективный договор распространяется сразу на всех работников. Допустим, в нем сказано, что при рождении ребенка с</w:t>
      </w:r>
      <w:r>
        <w:rPr>
          <w:rFonts w:ascii="Times New Roman" w:hAnsi="Times New Roman"/>
          <w:szCs w:val="28"/>
        </w:rPr>
        <w:t>отрудник получает один оклад в качестве материальной помощи. Значит, она положена каждому работнику, ставшему родителем.</w:t>
      </w:r>
    </w:p>
    <w:p w:rsidR="00840328" w:rsidRDefault="000A3121">
      <w:pPr>
        <w:pStyle w:val="Textbody"/>
        <w:spacing w:after="33"/>
      </w:pPr>
      <w:r>
        <w:rPr>
          <w:rStyle w:val="StrongEmphasis"/>
          <w:rFonts w:ascii="Times New Roman" w:hAnsi="Times New Roman"/>
          <w:szCs w:val="28"/>
        </w:rPr>
        <w:t>Упростить кадровый документооборот.</w:t>
      </w:r>
      <w:r>
        <w:rPr>
          <w:rFonts w:ascii="Times New Roman" w:hAnsi="Times New Roman"/>
          <w:szCs w:val="28"/>
        </w:rPr>
        <w:t> Коллективный договор сокращает количество локальных нормативных актов компании и ИП. Например, в не</w:t>
      </w:r>
      <w:r>
        <w:rPr>
          <w:rFonts w:ascii="Times New Roman" w:hAnsi="Times New Roman"/>
          <w:szCs w:val="28"/>
        </w:rPr>
        <w:t>м можно прописать правила информирования работодателя об уходе на больничный, </w:t>
      </w:r>
      <w:proofErr w:type="spellStart"/>
      <w:r>
        <w:rPr>
          <w:rFonts w:ascii="Times New Roman" w:hAnsi="Times New Roman"/>
          <w:szCs w:val="28"/>
        </w:rPr>
        <w:t>дресс</w:t>
      </w:r>
      <w:proofErr w:type="spellEnd"/>
      <w:r>
        <w:rPr>
          <w:rFonts w:ascii="Times New Roman" w:hAnsi="Times New Roman"/>
          <w:szCs w:val="28"/>
        </w:rPr>
        <w:t>-код и порядок индексации зарплаты. Тогда составлять отдельные документы не придется.</w:t>
      </w:r>
    </w:p>
    <w:p w:rsidR="00840328" w:rsidRDefault="000A3121">
      <w:pPr>
        <w:pStyle w:val="Textbody"/>
      </w:pPr>
      <w:r>
        <w:rPr>
          <w:rFonts w:ascii="Times New Roman" w:hAnsi="Times New Roman"/>
          <w:szCs w:val="28"/>
        </w:rPr>
        <w:tab/>
        <w:t xml:space="preserve">Также на коллективный договор удобно ссылаться при заключении </w:t>
      </w:r>
      <w:proofErr w:type="gramStart"/>
      <w:r>
        <w:rPr>
          <w:rFonts w:ascii="Times New Roman" w:hAnsi="Times New Roman"/>
          <w:szCs w:val="28"/>
        </w:rPr>
        <w:t>трудовых</w:t>
      </w:r>
      <w:proofErr w:type="gramEnd"/>
      <w:r>
        <w:rPr>
          <w:rFonts w:ascii="Times New Roman" w:hAnsi="Times New Roman"/>
          <w:szCs w:val="28"/>
        </w:rPr>
        <w:t>. Допустим, можн</w:t>
      </w:r>
      <w:r>
        <w:rPr>
          <w:rFonts w:ascii="Times New Roman" w:hAnsi="Times New Roman"/>
          <w:szCs w:val="28"/>
        </w:rPr>
        <w:t>о указать, что премии выплачивают в соответствии с коллективным договором. Не надо будет согласовывать условия с каждым работником и прописывать в отдельных трудовых договорах.</w:t>
      </w:r>
    </w:p>
    <w:p w:rsidR="00840328" w:rsidRDefault="000A3121">
      <w:pPr>
        <w:pStyle w:val="Textbody"/>
      </w:pPr>
      <w:r>
        <w:rPr>
          <w:rStyle w:val="StrongEmphasis"/>
          <w:rFonts w:ascii="Times New Roman" w:hAnsi="Times New Roman"/>
          <w:szCs w:val="28"/>
        </w:rPr>
        <w:t>Привлечь на работу лучших специалистов.</w:t>
      </w:r>
      <w:r>
        <w:rPr>
          <w:rFonts w:ascii="Times New Roman" w:hAnsi="Times New Roman"/>
          <w:szCs w:val="28"/>
        </w:rPr>
        <w:t> Изменить условия коллективного договора</w:t>
      </w:r>
      <w:r>
        <w:rPr>
          <w:rFonts w:ascii="Times New Roman" w:hAnsi="Times New Roman"/>
          <w:szCs w:val="28"/>
        </w:rPr>
        <w:t xml:space="preserve"> сложно. Работодателю надо провести переговоры с представителями сотрудников, согласовать все правки, подписать дополнительные соглашения к коллективному договору и зарегистрировать их в </w:t>
      </w:r>
      <w:proofErr w:type="spellStart"/>
      <w:r>
        <w:rPr>
          <w:rFonts w:ascii="Times New Roman" w:hAnsi="Times New Roman"/>
          <w:szCs w:val="28"/>
        </w:rPr>
        <w:t>Роструде</w:t>
      </w:r>
      <w:proofErr w:type="spellEnd"/>
      <w:r>
        <w:rPr>
          <w:rFonts w:ascii="Times New Roman" w:hAnsi="Times New Roman"/>
          <w:szCs w:val="28"/>
        </w:rPr>
        <w:t>. Причем сотрудники могут отказаться от изменений.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С одной с</w:t>
      </w:r>
      <w:r>
        <w:rPr>
          <w:rFonts w:ascii="Times New Roman" w:hAnsi="Times New Roman"/>
          <w:szCs w:val="28"/>
        </w:rPr>
        <w:t>тороны, коллективный договор может создать проблемы работодателю. С другой — будет проще нанимать лучших специалистов, так как этот документ — дополнительная гарантия для сотрудников.</w:t>
      </w:r>
    </w:p>
    <w:p w:rsidR="00840328" w:rsidRDefault="000A3121">
      <w:pPr>
        <w:pStyle w:val="Textbody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Стороны коллективного договора</w:t>
      </w:r>
    </w:p>
    <w:p w:rsidR="00840328" w:rsidRDefault="000A3121">
      <w:pPr>
        <w:pStyle w:val="Textbody"/>
        <w:ind w:left="45" w:right="45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Коллективный договор может быть заключен </w:t>
      </w:r>
      <w:r>
        <w:rPr>
          <w:rFonts w:ascii="Times New Roman" w:hAnsi="Times New Roman"/>
          <w:szCs w:val="28"/>
        </w:rPr>
        <w:t>ИП или в компании в целом или в любом из обособленных подразделений организации — например, в филиале или представительстве</w:t>
      </w:r>
      <w:proofErr w:type="gramStart"/>
      <w:r>
        <w:rPr>
          <w:rFonts w:ascii="Times New Roman" w:hAnsi="Times New Roman"/>
          <w:spacing w:val="240"/>
          <w:szCs w:val="28"/>
        </w:rPr>
        <w:t> </w:t>
      </w:r>
      <w:r>
        <w:rPr>
          <w:rFonts w:ascii="Times New Roman" w:hAnsi="Times New Roman"/>
          <w:szCs w:val="28"/>
        </w:rPr>
        <w:t>.</w:t>
      </w:r>
      <w:proofErr w:type="gramEnd"/>
    </w:p>
    <w:p w:rsidR="00840328" w:rsidRDefault="000A3121">
      <w:pPr>
        <w:pStyle w:val="Textbody"/>
        <w:ind w:left="45" w:right="45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Стороны коллективного договора</w:t>
      </w:r>
      <w:r>
        <w:rPr>
          <w:rFonts w:ascii="Times New Roman" w:hAnsi="Times New Roman"/>
          <w:szCs w:val="28"/>
        </w:rPr>
        <w:t> — работодатель и его сотрудники. У каждой стороны должен быть представитель, который будет участвов</w:t>
      </w:r>
      <w:r>
        <w:rPr>
          <w:rFonts w:ascii="Times New Roman" w:hAnsi="Times New Roman"/>
          <w:szCs w:val="28"/>
        </w:rPr>
        <w:t>ать в переговорах о заключении договора и подписывать документы</w:t>
      </w:r>
      <w:proofErr w:type="gramStart"/>
      <w:r>
        <w:rPr>
          <w:rFonts w:ascii="Times New Roman" w:hAnsi="Times New Roman"/>
          <w:spacing w:val="240"/>
          <w:szCs w:val="28"/>
        </w:rPr>
        <w:t> </w:t>
      </w:r>
      <w:r>
        <w:rPr>
          <w:rFonts w:ascii="Times New Roman" w:hAnsi="Times New Roman"/>
          <w:szCs w:val="28"/>
        </w:rPr>
        <w:t>.</w:t>
      </w:r>
      <w:proofErr w:type="gramEnd"/>
    </w:p>
    <w:p w:rsidR="00840328" w:rsidRDefault="000A3121">
      <w:pPr>
        <w:pStyle w:val="Textbody"/>
        <w:ind w:left="45" w:right="45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Представителями работодателя могут стать любые сотрудники. Он </w:t>
      </w:r>
      <w:proofErr w:type="gramStart"/>
      <w:r>
        <w:rPr>
          <w:rFonts w:ascii="Times New Roman" w:hAnsi="Times New Roman"/>
          <w:szCs w:val="28"/>
        </w:rPr>
        <w:t>выбирает их сам и назначает</w:t>
      </w:r>
      <w:proofErr w:type="gramEnd"/>
      <w:r>
        <w:rPr>
          <w:rFonts w:ascii="Times New Roman" w:hAnsi="Times New Roman"/>
          <w:szCs w:val="28"/>
        </w:rPr>
        <w:t xml:space="preserve"> приказом. За интересы работников обычно отвечает профсоюз, а если его нет — инициативная группа сотр</w:t>
      </w:r>
      <w:r>
        <w:rPr>
          <w:rFonts w:ascii="Times New Roman" w:hAnsi="Times New Roman"/>
          <w:szCs w:val="28"/>
        </w:rPr>
        <w:t>удников, которую выбрали на общем собрании</w:t>
      </w:r>
      <w:proofErr w:type="gramStart"/>
      <w:r>
        <w:rPr>
          <w:rFonts w:ascii="Times New Roman" w:hAnsi="Times New Roman"/>
          <w:spacing w:val="240"/>
          <w:szCs w:val="28"/>
        </w:rPr>
        <w:t> </w:t>
      </w:r>
      <w:r>
        <w:rPr>
          <w:rFonts w:ascii="Times New Roman" w:hAnsi="Times New Roman"/>
          <w:szCs w:val="28"/>
        </w:rPr>
        <w:t>.</w:t>
      </w:r>
      <w:proofErr w:type="gramEnd"/>
    </w:p>
    <w:p w:rsidR="00840328" w:rsidRDefault="000A3121">
      <w:pPr>
        <w:pStyle w:val="Textbody"/>
        <w:ind w:left="45" w:right="45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Работников, участвующих в подготовке коллективного договора, освобождают </w:t>
      </w:r>
      <w:proofErr w:type="gramStart"/>
      <w:r>
        <w:rPr>
          <w:rFonts w:ascii="Times New Roman" w:hAnsi="Times New Roman"/>
          <w:szCs w:val="28"/>
        </w:rPr>
        <w:t>от</w:t>
      </w:r>
      <w:proofErr w:type="gramEnd"/>
      <w:r>
        <w:rPr>
          <w:rFonts w:ascii="Times New Roman" w:hAnsi="Times New Roman"/>
          <w:szCs w:val="28"/>
        </w:rPr>
        <w:t> </w:t>
      </w:r>
      <w:proofErr w:type="gramStart"/>
      <w:r>
        <w:rPr>
          <w:rFonts w:ascii="Times New Roman" w:hAnsi="Times New Roman"/>
          <w:szCs w:val="28"/>
        </w:rPr>
        <w:t>основной</w:t>
      </w:r>
      <w:proofErr w:type="gramEnd"/>
      <w:r>
        <w:rPr>
          <w:rFonts w:ascii="Times New Roman" w:hAnsi="Times New Roman"/>
          <w:szCs w:val="28"/>
        </w:rPr>
        <w:t xml:space="preserve"> работы и сохраняют за ними средний заработок на срок до трех месяцев.</w:t>
      </w:r>
    </w:p>
    <w:p w:rsidR="00840328" w:rsidRDefault="000A3121">
      <w:pPr>
        <w:pStyle w:val="Textbody"/>
        <w:ind w:left="45" w:right="45"/>
        <w:jc w:val="lef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Содержание и условия коллективного договора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Стороны сами</w:t>
      </w:r>
      <w:r>
        <w:rPr>
          <w:rFonts w:ascii="Times New Roman" w:hAnsi="Times New Roman"/>
          <w:szCs w:val="28"/>
        </w:rPr>
        <w:t xml:space="preserve"> решают, что будет в коллективном договоре. Работодателю надо </w:t>
      </w:r>
      <w:r>
        <w:rPr>
          <w:rFonts w:ascii="Times New Roman" w:hAnsi="Times New Roman"/>
          <w:szCs w:val="28"/>
        </w:rPr>
        <w:lastRenderedPageBreak/>
        <w:t>внимательно отнестись к своим обещаниям в этом документе.</w:t>
      </w:r>
    </w:p>
    <w:p w:rsidR="00840328" w:rsidRDefault="000A3121">
      <w:pPr>
        <w:pStyle w:val="Textbody"/>
        <w:ind w:right="4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Коллективный договор не должен ухудшать условия работников по сравнению с действующим законодательством</w:t>
      </w:r>
      <w:r>
        <w:rPr>
          <w:rFonts w:ascii="Times New Roman" w:hAnsi="Times New Roman"/>
          <w:spacing w:val="240"/>
          <w:szCs w:val="28"/>
        </w:rPr>
        <w:t>.</w:t>
      </w:r>
    </w:p>
    <w:p w:rsidR="00840328" w:rsidRDefault="000A3121">
      <w:pPr>
        <w:pStyle w:val="Textbody"/>
      </w:pPr>
      <w:r>
        <w:rPr>
          <w:rFonts w:ascii="Times New Roman" w:hAnsi="Times New Roman"/>
          <w:szCs w:val="28"/>
        </w:rPr>
        <w:tab/>
        <w:t>Минтруд разработал </w:t>
      </w:r>
      <w:hyperlink r:id="rId8" w:history="1">
        <w:r>
          <w:rPr>
            <w:rFonts w:ascii="Times New Roman" w:hAnsi="Times New Roman"/>
            <w:color w:val="000000"/>
            <w:szCs w:val="28"/>
          </w:rPr>
          <w:t>макет коллективного договора</w:t>
        </w:r>
      </w:hyperlink>
      <w:r>
        <w:rPr>
          <w:rFonts w:ascii="Times New Roman" w:hAnsi="Times New Roman"/>
          <w:szCs w:val="28"/>
        </w:rPr>
        <w:t>, но использовать его необязательно. Зато можно взять за основу, чтобы составить документ для своего бизнеса.</w:t>
      </w:r>
    </w:p>
    <w:p w:rsidR="00840328" w:rsidRDefault="000A3121">
      <w:pPr>
        <w:pStyle w:val="Textbody"/>
      </w:pPr>
      <w:r>
        <w:rPr>
          <w:rFonts w:ascii="Times New Roman" w:hAnsi="Times New Roman"/>
          <w:szCs w:val="28"/>
        </w:rPr>
        <w:tab/>
        <w:t>Пункты, которые могут быть в коллективном договоре, </w:t>
      </w:r>
      <w:hyperlink r:id="rId9" w:history="1">
        <w:r>
          <w:rPr>
            <w:rFonts w:ascii="Times New Roman" w:hAnsi="Times New Roman"/>
            <w:color w:val="000000"/>
            <w:szCs w:val="28"/>
          </w:rPr>
          <w:t>перечислены в ст. 41 ТК РФ.</w:t>
        </w:r>
      </w:hyperlink>
      <w:r>
        <w:rPr>
          <w:rFonts w:ascii="Times New Roman" w:hAnsi="Times New Roman"/>
          <w:szCs w:val="28"/>
        </w:rPr>
        <w:t> Расскажу о некоторых из них с примерами.</w:t>
      </w:r>
    </w:p>
    <w:p w:rsidR="00840328" w:rsidRDefault="000A3121">
      <w:pPr>
        <w:pStyle w:val="Textbody"/>
      </w:pPr>
      <w:r>
        <w:rPr>
          <w:rStyle w:val="StrongEmphasis"/>
          <w:rFonts w:ascii="Times New Roman" w:hAnsi="Times New Roman"/>
          <w:szCs w:val="28"/>
        </w:rPr>
        <w:t>Формы, системы и </w:t>
      </w:r>
      <w:proofErr w:type="gramStart"/>
      <w:r>
        <w:rPr>
          <w:rStyle w:val="StrongEmphasis"/>
          <w:rFonts w:ascii="Times New Roman" w:hAnsi="Times New Roman"/>
          <w:szCs w:val="28"/>
        </w:rPr>
        <w:t>размер оплаты труда</w:t>
      </w:r>
      <w:proofErr w:type="gramEnd"/>
      <w:r>
        <w:rPr>
          <w:rStyle w:val="StrongEmphasis"/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 Большинство работодателей прописывают </w:t>
      </w:r>
      <w:r>
        <w:rPr>
          <w:rFonts w:ascii="Times New Roman" w:hAnsi="Times New Roman"/>
          <w:szCs w:val="28"/>
        </w:rPr>
        <w:t>зарплату в трудовом договоре с конкретным сотрудником. В коллективном договоре можно установить минимальную зарплату для всех — например, что каждый работник получает не менее 35 000 ₽ в месяц.</w:t>
      </w:r>
    </w:p>
    <w:p w:rsidR="00840328" w:rsidRDefault="000A3121">
      <w:pPr>
        <w:pStyle w:val="Textbody"/>
      </w:pPr>
      <w:r>
        <w:rPr>
          <w:rStyle w:val="StrongEmphasis"/>
          <w:rFonts w:ascii="Times New Roman" w:hAnsi="Times New Roman"/>
          <w:szCs w:val="28"/>
        </w:rPr>
        <w:t>Порядок индексации зарплат.</w:t>
      </w:r>
      <w:r>
        <w:rPr>
          <w:rFonts w:ascii="Times New Roman" w:hAnsi="Times New Roman"/>
          <w:szCs w:val="28"/>
        </w:rPr>
        <w:t> В коллективном договоре можно проп</w:t>
      </w:r>
      <w:r>
        <w:rPr>
          <w:rFonts w:ascii="Times New Roman" w:hAnsi="Times New Roman"/>
          <w:szCs w:val="28"/>
        </w:rPr>
        <w:t xml:space="preserve">исать, как и с какой периодичностью будут индексировать зарплату — например, раз в полгода пропорционально увеличивать все выплаты, положенные работнику, или отдельные части, </w:t>
      </w:r>
      <w:proofErr w:type="gramStart"/>
      <w:r>
        <w:rPr>
          <w:rFonts w:ascii="Times New Roman" w:hAnsi="Times New Roman"/>
          <w:szCs w:val="28"/>
        </w:rPr>
        <w:t>допустим</w:t>
      </w:r>
      <w:proofErr w:type="gramEnd"/>
      <w:r>
        <w:rPr>
          <w:rFonts w:ascii="Times New Roman" w:hAnsi="Times New Roman"/>
          <w:szCs w:val="28"/>
        </w:rPr>
        <w:t xml:space="preserve"> оклад.</w:t>
      </w:r>
    </w:p>
    <w:p w:rsidR="00840328" w:rsidRDefault="000A3121">
      <w:pPr>
        <w:pStyle w:val="Textbody"/>
      </w:pPr>
      <w:r>
        <w:rPr>
          <w:rStyle w:val="StrongEmphasis"/>
          <w:rFonts w:ascii="Times New Roman" w:hAnsi="Times New Roman"/>
          <w:szCs w:val="28"/>
        </w:rPr>
        <w:t>Рабочее время.</w:t>
      </w:r>
      <w:r>
        <w:rPr>
          <w:rFonts w:ascii="Times New Roman" w:hAnsi="Times New Roman"/>
          <w:szCs w:val="28"/>
        </w:rPr>
        <w:t> Нормальная продолжительность рабочего времени — ми</w:t>
      </w:r>
      <w:r>
        <w:rPr>
          <w:rFonts w:ascii="Times New Roman" w:hAnsi="Times New Roman"/>
          <w:szCs w:val="28"/>
        </w:rPr>
        <w:t>нимум 40 часов в неделю</w:t>
      </w:r>
      <w:proofErr w:type="gramStart"/>
      <w:r>
        <w:rPr>
          <w:rFonts w:ascii="Times New Roman" w:hAnsi="Times New Roman"/>
          <w:spacing w:val="240"/>
          <w:szCs w:val="28"/>
        </w:rPr>
        <w:t> </w:t>
      </w:r>
      <w:r>
        <w:rPr>
          <w:rFonts w:ascii="Times New Roman" w:hAnsi="Times New Roman"/>
          <w:szCs w:val="28"/>
        </w:rPr>
        <w:t>.</w:t>
      </w:r>
      <w:proofErr w:type="gramEnd"/>
      <w:r>
        <w:rPr>
          <w:rFonts w:ascii="Times New Roman" w:hAnsi="Times New Roman"/>
          <w:szCs w:val="28"/>
        </w:rPr>
        <w:t xml:space="preserve"> Если по указанию работодателя сотрудник отработает больше, первые два часа переработки в день оплачивают в полуторном объеме, а последующие — в двойном.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Продолжительность рабочего времени можно изменить в коллективном договоре, но</w:t>
      </w:r>
      <w:r>
        <w:rPr>
          <w:rFonts w:ascii="Times New Roman" w:hAnsi="Times New Roman"/>
          <w:szCs w:val="28"/>
        </w:rPr>
        <w:t> только в лучшую сторону для сотрудников: например, установить норму — не более 35 часов в день. Все, что больше, будет переработкой с дополнительной оплатой.</w:t>
      </w:r>
    </w:p>
    <w:p w:rsidR="00840328" w:rsidRDefault="000A3121">
      <w:pPr>
        <w:pStyle w:val="Textbody"/>
      </w:pPr>
      <w:r>
        <w:rPr>
          <w:rStyle w:val="StrongEmphasis"/>
          <w:rFonts w:ascii="Times New Roman" w:hAnsi="Times New Roman"/>
          <w:szCs w:val="28"/>
        </w:rPr>
        <w:t>Пособия и компенсации.</w:t>
      </w:r>
      <w:r>
        <w:rPr>
          <w:rFonts w:ascii="Times New Roman" w:hAnsi="Times New Roman"/>
          <w:szCs w:val="28"/>
        </w:rPr>
        <w:t> К примеру, можно установить, что раз в год работодатель компенсирует сотру</w:t>
      </w:r>
      <w:r>
        <w:rPr>
          <w:rFonts w:ascii="Times New Roman" w:hAnsi="Times New Roman"/>
          <w:szCs w:val="28"/>
        </w:rPr>
        <w:t>дникам стоимость занятий в </w:t>
      </w:r>
      <w:proofErr w:type="gramStart"/>
      <w:r>
        <w:rPr>
          <w:rFonts w:ascii="Times New Roman" w:hAnsi="Times New Roman"/>
          <w:szCs w:val="28"/>
        </w:rPr>
        <w:t>фитнес-клубах</w:t>
      </w:r>
      <w:proofErr w:type="gramEnd"/>
      <w:r>
        <w:rPr>
          <w:rFonts w:ascii="Times New Roman" w:hAnsi="Times New Roman"/>
          <w:szCs w:val="28"/>
        </w:rPr>
        <w:t xml:space="preserve"> на сумму до 20 000 ₽ при предоставлении документов, подтверждающих расходы. Это поощрение можно ввести, например, только для тех, кто отработал в компании или у ИП минимум два года.</w:t>
      </w:r>
    </w:p>
    <w:p w:rsidR="00840328" w:rsidRDefault="000A3121">
      <w:pPr>
        <w:pStyle w:val="Textbody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Как составить коллективный трудов</w:t>
      </w:r>
      <w:r>
        <w:rPr>
          <w:rFonts w:ascii="Times New Roman" w:hAnsi="Times New Roman"/>
          <w:b/>
          <w:bCs/>
          <w:szCs w:val="28"/>
        </w:rPr>
        <w:t>ой договор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Коллективный договор — совместный труд работников и работодателя. Они должны провести переговоры и включить в документ пункты, которые устроят каждую сторону.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Быть инициатором переговоров может работодатель или сотрудники. В любом случае надо п</w:t>
      </w:r>
      <w:r>
        <w:rPr>
          <w:rFonts w:ascii="Times New Roman" w:hAnsi="Times New Roman"/>
          <w:szCs w:val="28"/>
        </w:rPr>
        <w:t>ройти обязательные этапы.</w:t>
      </w:r>
    </w:p>
    <w:p w:rsidR="00840328" w:rsidRDefault="000A3121">
      <w:pPr>
        <w:pStyle w:val="Textbody"/>
        <w:spacing w:after="33"/>
      </w:pPr>
      <w:r>
        <w:rPr>
          <w:rStyle w:val="StrongEmphasis"/>
          <w:rFonts w:ascii="Times New Roman" w:hAnsi="Times New Roman"/>
          <w:szCs w:val="28"/>
        </w:rPr>
        <w:t>Назначить представителей.</w:t>
      </w:r>
      <w:r>
        <w:rPr>
          <w:rFonts w:ascii="Times New Roman" w:hAnsi="Times New Roman"/>
          <w:szCs w:val="28"/>
        </w:rPr>
        <w:t xml:space="preserve"> Чаще всего заключить коллективный договор предлагают работники. Сначала они </w:t>
      </w:r>
      <w:proofErr w:type="gramStart"/>
      <w:r>
        <w:rPr>
          <w:rFonts w:ascii="Times New Roman" w:hAnsi="Times New Roman"/>
          <w:szCs w:val="28"/>
        </w:rPr>
        <w:t>выбирают своих представителей на общем собрании сотрудников и указывают</w:t>
      </w:r>
      <w:proofErr w:type="gramEnd"/>
      <w:r>
        <w:rPr>
          <w:rFonts w:ascii="Times New Roman" w:hAnsi="Times New Roman"/>
          <w:szCs w:val="28"/>
        </w:rPr>
        <w:t xml:space="preserve"> их имена и должности в протоколе. Эти люди будут вести п</w:t>
      </w:r>
      <w:r>
        <w:rPr>
          <w:rFonts w:ascii="Times New Roman" w:hAnsi="Times New Roman"/>
          <w:szCs w:val="28"/>
        </w:rPr>
        <w:t>ереговоры с работодателем, согласовывать условия коллективного договора и подписывать документы.</w:t>
      </w:r>
    </w:p>
    <w:p w:rsidR="00840328" w:rsidRDefault="000A3121">
      <w:pPr>
        <w:pStyle w:val="Firstlineindent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>Направить уведомление о начале переговоров.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Тот, кто хочет заключить коллективный договор, высылает второй стороне уведомление об этом в свободной форме</w:t>
      </w:r>
      <w:proofErr w:type="gramStart"/>
      <w:r>
        <w:rPr>
          <w:rFonts w:ascii="Times New Roman" w:hAnsi="Times New Roman"/>
          <w:color w:val="000000"/>
          <w:spacing w:val="24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 нем указывают представителей стороны инициатора — работодателя или сотрудников.</w:t>
      </w:r>
    </w:p>
    <w:p w:rsidR="00840328" w:rsidRDefault="000A3121">
      <w:pPr>
        <w:pStyle w:val="Firstlineindent"/>
      </w:pP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t xml:space="preserve">Выбрать представителей второй стороны и уведомить о согласии </w:t>
      </w:r>
      <w:r>
        <w:rPr>
          <w:rStyle w:val="StrongEmphasis"/>
          <w:rFonts w:ascii="Times New Roman" w:hAnsi="Times New Roman"/>
          <w:b w:val="0"/>
          <w:color w:val="000000"/>
          <w:sz w:val="28"/>
          <w:szCs w:val="28"/>
        </w:rPr>
        <w:lastRenderedPageBreak/>
        <w:t>на переговоры.</w:t>
      </w:r>
      <w:r>
        <w:rPr>
          <w:rFonts w:ascii="Times New Roman" w:hAnsi="Times New Roman"/>
          <w:color w:val="000000"/>
          <w:sz w:val="28"/>
          <w:szCs w:val="28"/>
        </w:rPr>
        <w:t> В течение семи календарных дней со дня получения уведомления вторая сторона должна тоже выбрать пр</w:t>
      </w:r>
      <w:r>
        <w:rPr>
          <w:rFonts w:ascii="Times New Roman" w:hAnsi="Times New Roman"/>
          <w:color w:val="000000"/>
          <w:sz w:val="28"/>
          <w:szCs w:val="28"/>
        </w:rPr>
        <w:t>едставителей и направить инициатору уведомление в свободной форме о согласии на коллективные переговоры</w:t>
      </w:r>
      <w:proofErr w:type="gramStart"/>
      <w:r>
        <w:rPr>
          <w:rFonts w:ascii="Times New Roman" w:hAnsi="Times New Roman"/>
          <w:color w:val="000000"/>
          <w:spacing w:val="24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40328" w:rsidRDefault="000A3121">
      <w:pPr>
        <w:pStyle w:val="Textbody"/>
      </w:pPr>
      <w:proofErr w:type="gramStart"/>
      <w:r>
        <w:rPr>
          <w:rStyle w:val="StrongEmphasis"/>
          <w:rFonts w:ascii="Times New Roman" w:hAnsi="Times New Roman"/>
          <w:color w:val="000000"/>
          <w:szCs w:val="28"/>
        </w:rPr>
        <w:t>Составить и согласовать</w:t>
      </w:r>
      <w:proofErr w:type="gramEnd"/>
      <w:r>
        <w:rPr>
          <w:rStyle w:val="StrongEmphasis"/>
          <w:rFonts w:ascii="Times New Roman" w:hAnsi="Times New Roman"/>
          <w:color w:val="000000"/>
          <w:szCs w:val="28"/>
        </w:rPr>
        <w:t xml:space="preserve"> проект договора.</w:t>
      </w:r>
      <w:r>
        <w:rPr>
          <w:rFonts w:ascii="Times New Roman" w:hAnsi="Times New Roman"/>
          <w:color w:val="000000"/>
          <w:szCs w:val="28"/>
        </w:rPr>
        <w:t> Максимальный срок переговоров — три месяца. За это время стороны должны подготовить и согласовать коллективны</w:t>
      </w:r>
      <w:r>
        <w:rPr>
          <w:rFonts w:ascii="Times New Roman" w:hAnsi="Times New Roman"/>
          <w:color w:val="000000"/>
          <w:szCs w:val="28"/>
        </w:rPr>
        <w:t xml:space="preserve">й договор. Для этого представители </w:t>
      </w:r>
      <w:proofErr w:type="gramStart"/>
      <w:r>
        <w:rPr>
          <w:rFonts w:ascii="Times New Roman" w:hAnsi="Times New Roman"/>
          <w:color w:val="000000"/>
          <w:szCs w:val="28"/>
        </w:rPr>
        <w:t>встречаются и обсуждают</w:t>
      </w:r>
      <w:proofErr w:type="gramEnd"/>
      <w:r>
        <w:rPr>
          <w:rFonts w:ascii="Times New Roman" w:hAnsi="Times New Roman"/>
          <w:color w:val="000000"/>
          <w:szCs w:val="28"/>
        </w:rPr>
        <w:t xml:space="preserve"> условия. Время и место назначают по договоренности: например, в кабинете № 1 каждый понедельник с 11:00 до 13:00.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 итоговый документ включают пункты, с которыми согласны обе стороны. Договор </w:t>
      </w:r>
      <w:proofErr w:type="gramStart"/>
      <w:r>
        <w:rPr>
          <w:rFonts w:ascii="Times New Roman" w:hAnsi="Times New Roman"/>
          <w:szCs w:val="28"/>
        </w:rPr>
        <w:t>печат</w:t>
      </w:r>
      <w:r>
        <w:rPr>
          <w:rFonts w:ascii="Times New Roman" w:hAnsi="Times New Roman"/>
          <w:szCs w:val="28"/>
        </w:rPr>
        <w:t>ают и подписывают</w:t>
      </w:r>
      <w:proofErr w:type="gramEnd"/>
      <w:r>
        <w:rPr>
          <w:rFonts w:ascii="Times New Roman" w:hAnsi="Times New Roman"/>
          <w:szCs w:val="28"/>
        </w:rPr>
        <w:t xml:space="preserve"> в трех экземплярах.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Коллективный договор действует с даты, указанной в нем, а если ее нет — </w:t>
      </w:r>
      <w:proofErr w:type="gramStart"/>
      <w:r>
        <w:rPr>
          <w:rFonts w:ascii="Times New Roman" w:hAnsi="Times New Roman"/>
          <w:szCs w:val="28"/>
        </w:rPr>
        <w:t>с даты подписания</w:t>
      </w:r>
      <w:proofErr w:type="gramEnd"/>
      <w:r>
        <w:rPr>
          <w:rFonts w:ascii="Times New Roman" w:hAnsi="Times New Roman"/>
          <w:szCs w:val="28"/>
        </w:rPr>
        <w:t xml:space="preserve"> всеми сторонами.</w:t>
      </w:r>
    </w:p>
    <w:p w:rsidR="00840328" w:rsidRDefault="000A3121">
      <w:pPr>
        <w:pStyle w:val="3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Что делать, если стороны не смогли договориться</w:t>
      </w:r>
    </w:p>
    <w:p w:rsidR="00840328" w:rsidRDefault="000A3121">
      <w:pPr>
        <w:pStyle w:val="Textbody"/>
        <w:widowControl/>
        <w:ind w:left="45" w:right="45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Пункты, по которым работодатель и сотрудники не смогли договор</w:t>
      </w:r>
      <w:r>
        <w:rPr>
          <w:rFonts w:ascii="Times New Roman" w:hAnsi="Times New Roman"/>
          <w:color w:val="000000"/>
          <w:szCs w:val="28"/>
        </w:rPr>
        <w:t>иться, фиксируют в протоколе разногласий</w:t>
      </w:r>
      <w:proofErr w:type="gramStart"/>
      <w:r>
        <w:rPr>
          <w:rFonts w:ascii="Times New Roman" w:hAnsi="Times New Roman"/>
          <w:color w:val="000000"/>
          <w:spacing w:val="240"/>
          <w:szCs w:val="28"/>
        </w:rPr>
        <w:t> </w:t>
      </w:r>
      <w:r>
        <w:rPr>
          <w:rFonts w:ascii="Times New Roman" w:hAnsi="Times New Roman"/>
          <w:color w:val="000000"/>
          <w:szCs w:val="28"/>
        </w:rPr>
        <w:t>.</w:t>
      </w:r>
      <w:proofErr w:type="gramEnd"/>
      <w:r>
        <w:rPr>
          <w:rFonts w:ascii="Times New Roman" w:hAnsi="Times New Roman"/>
          <w:color w:val="000000"/>
          <w:szCs w:val="28"/>
        </w:rPr>
        <w:t xml:space="preserve"> К их обсуждению можно вернуться позже и внести изменения в документ</w:t>
      </w:r>
      <w:r>
        <w:rPr>
          <w:rFonts w:ascii="Times New Roman" w:hAnsi="Times New Roman"/>
          <w:color w:val="000000"/>
          <w:spacing w:val="240"/>
          <w:szCs w:val="28"/>
        </w:rPr>
        <w:t> </w:t>
      </w:r>
      <w:r>
        <w:rPr>
          <w:rFonts w:ascii="Times New Roman" w:hAnsi="Times New Roman"/>
          <w:color w:val="000000"/>
          <w:szCs w:val="28"/>
        </w:rPr>
        <w:t>.</w:t>
      </w:r>
    </w:p>
    <w:p w:rsidR="00840328" w:rsidRDefault="000A3121">
      <w:pPr>
        <w:pStyle w:val="Textbody"/>
        <w:widowControl/>
        <w:ind w:left="45" w:right="9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Также протокол разногласий может быть основанием для трудового спора. И тогда нужно будет пройти процедуру его урегулирования: примирительная к</w:t>
      </w:r>
      <w:r>
        <w:rPr>
          <w:rFonts w:ascii="Times New Roman" w:hAnsi="Times New Roman"/>
          <w:color w:val="000000"/>
          <w:szCs w:val="28"/>
        </w:rPr>
        <w:t>омиссия, обращение к посреднику, трудовой арбитраж</w:t>
      </w:r>
      <w:r>
        <w:rPr>
          <w:rFonts w:ascii="Times New Roman" w:hAnsi="Times New Roman"/>
          <w:color w:val="000000"/>
          <w:spacing w:val="285"/>
          <w:szCs w:val="28"/>
        </w:rPr>
        <w:t> </w:t>
      </w:r>
      <w:r>
        <w:rPr>
          <w:rFonts w:ascii="Times New Roman" w:hAnsi="Times New Roman"/>
          <w:color w:val="000000"/>
          <w:szCs w:val="28"/>
        </w:rPr>
        <w:t>и крайняя мера — забастовка.</w:t>
      </w:r>
    </w:p>
    <w:p w:rsidR="00840328" w:rsidRDefault="000A3121">
      <w:pPr>
        <w:pStyle w:val="Textbody"/>
      </w:pPr>
      <w:r>
        <w:rPr>
          <w:rStyle w:val="StrongEmphasis"/>
          <w:rFonts w:ascii="Times New Roman" w:hAnsi="Times New Roman"/>
          <w:color w:val="000000"/>
          <w:szCs w:val="28"/>
        </w:rPr>
        <w:t>Провести общее собрание работников.</w:t>
      </w:r>
      <w:r>
        <w:rPr>
          <w:rFonts w:ascii="Times New Roman" w:hAnsi="Times New Roman"/>
          <w:color w:val="000000"/>
          <w:szCs w:val="28"/>
        </w:rPr>
        <w:t xml:space="preserve"> На общем собрании нужно обсудить проект коллективного договора и проголосовать за его утверждение. Если большинством голосов проект будет </w:t>
      </w:r>
      <w:r>
        <w:rPr>
          <w:rFonts w:ascii="Times New Roman" w:hAnsi="Times New Roman"/>
          <w:color w:val="000000"/>
          <w:szCs w:val="28"/>
        </w:rPr>
        <w:t>утвержден, это фиксируется в протоколе, выписку из которого надо предоставить в регистрирующий орган.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Если большинство работников будет против утверждения проекта договора в представленном виде, в протоколе надо будет кроме этого факта зафиксировать пункты</w:t>
      </w:r>
      <w:r>
        <w:rPr>
          <w:rFonts w:ascii="Times New Roman" w:hAnsi="Times New Roman"/>
          <w:szCs w:val="28"/>
        </w:rPr>
        <w:t>, нуждающиеся в доработке, и срок на устранение замечаний.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После устранения замечаний надо провести еще одно собрание для утверждения откорректированного проекта коллективного договора.</w:t>
      </w:r>
    </w:p>
    <w:p w:rsidR="00840328" w:rsidRDefault="000A3121">
      <w:pPr>
        <w:pStyle w:val="Textbody"/>
      </w:pPr>
      <w:r>
        <w:rPr>
          <w:rStyle w:val="StrongEmphasis"/>
          <w:rFonts w:ascii="Times New Roman" w:hAnsi="Times New Roman"/>
          <w:color w:val="000000"/>
          <w:szCs w:val="28"/>
        </w:rPr>
        <w:t>Зарегистрировать договор в региональном ведомстве по труду.</w:t>
      </w:r>
      <w:r>
        <w:rPr>
          <w:rFonts w:ascii="Times New Roman" w:hAnsi="Times New Roman"/>
          <w:color w:val="000000"/>
          <w:szCs w:val="28"/>
        </w:rPr>
        <w:t xml:space="preserve"> В течение </w:t>
      </w:r>
      <w:r>
        <w:rPr>
          <w:rFonts w:ascii="Times New Roman" w:hAnsi="Times New Roman"/>
          <w:color w:val="000000"/>
          <w:szCs w:val="28"/>
        </w:rPr>
        <w:t>семи календарных дней после подписания коллективный договор регистрируют в региональном ведомстве по труду и занятости населения.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Вот, что нужно отправить:</w:t>
      </w:r>
    </w:p>
    <w:p w:rsidR="00840328" w:rsidRDefault="000A3121">
      <w:pPr>
        <w:pStyle w:val="Textbody"/>
        <w:numPr>
          <w:ilvl w:val="0"/>
          <w:numId w:val="14"/>
        </w:numPr>
        <w:ind w:left="0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Три экземпляра коллективного договора, подписанные каждой стороной.</w:t>
      </w:r>
    </w:p>
    <w:p w:rsidR="00840328" w:rsidRDefault="000A3121">
      <w:pPr>
        <w:pStyle w:val="Textbody"/>
        <w:numPr>
          <w:ilvl w:val="0"/>
          <w:numId w:val="14"/>
        </w:num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Выписку из протокола общего </w:t>
      </w:r>
      <w:r>
        <w:rPr>
          <w:rFonts w:ascii="Times New Roman" w:hAnsi="Times New Roman"/>
          <w:szCs w:val="28"/>
        </w:rPr>
        <w:t>собрания работников об утверждении коллективного договора.</w:t>
      </w:r>
    </w:p>
    <w:p w:rsidR="00840328" w:rsidRDefault="000A3121">
      <w:pPr>
        <w:pStyle w:val="Textbody"/>
        <w:numPr>
          <w:ilvl w:val="0"/>
          <w:numId w:val="14"/>
        </w:numPr>
        <w:spacing w:after="15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Сопроводительное письмо.</w:t>
      </w:r>
    </w:p>
    <w:p w:rsidR="00840328" w:rsidRDefault="000A3121">
      <w:pPr>
        <w:pStyle w:val="Textbody"/>
      </w:pPr>
      <w:r>
        <w:rPr>
          <w:rStyle w:val="StrongEmphasis"/>
          <w:rFonts w:ascii="Times New Roman" w:hAnsi="Times New Roman"/>
          <w:szCs w:val="28"/>
        </w:rPr>
        <w:t>Получить договор обратно.</w:t>
      </w:r>
      <w:r>
        <w:rPr>
          <w:rFonts w:ascii="Times New Roman" w:hAnsi="Times New Roman"/>
          <w:szCs w:val="28"/>
        </w:rPr>
        <w:t> В среднем на регистрацию коллективного договора уходит 10—16 дней. О готовности документов работодателя уведомят по электронной почте. Он сможет з</w:t>
      </w:r>
      <w:r>
        <w:rPr>
          <w:rFonts w:ascii="Times New Roman" w:hAnsi="Times New Roman"/>
          <w:szCs w:val="28"/>
        </w:rPr>
        <w:t>абрать два экземпляра коллективного договора — для себя и сотрудников. Еще один экземпляр останется в регистрирующем органе.</w:t>
      </w:r>
    </w:p>
    <w:p w:rsidR="00840328" w:rsidRDefault="000A3121">
      <w:pPr>
        <w:pStyle w:val="Textbody"/>
        <w:spacing w:after="375"/>
        <w:ind w:left="45" w:right="45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Также ведомство по труду и занятости может указать на противоречивые формулировки. В большинстве случаев работодателя и сотруднико</w:t>
      </w:r>
      <w:r>
        <w:rPr>
          <w:rFonts w:ascii="Times New Roman" w:hAnsi="Times New Roman"/>
          <w:szCs w:val="28"/>
        </w:rPr>
        <w:t>в это ни к чему не обязывает — можно скорректировать договор или оставить прежним.</w:t>
      </w:r>
    </w:p>
    <w:p w:rsidR="00840328" w:rsidRDefault="000A3121">
      <w:pPr>
        <w:pStyle w:val="Textbody"/>
        <w:ind w:left="45" w:right="45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lastRenderedPageBreak/>
        <w:t>Как вносить изменения в коллективный договор</w:t>
      </w:r>
    </w:p>
    <w:p w:rsidR="00840328" w:rsidRDefault="000A3121">
      <w:pPr>
        <w:pStyle w:val="Textbody"/>
        <w:ind w:left="45" w:right="45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Изменения вносят в том же порядке, который установлен для заключения коллективного договора. Но эту процедуру можно скорректиров</w:t>
      </w:r>
      <w:r>
        <w:rPr>
          <w:rFonts w:ascii="Times New Roman" w:hAnsi="Times New Roman"/>
          <w:color w:val="000000"/>
          <w:szCs w:val="28"/>
        </w:rPr>
        <w:t>ать, если прописать порядок изменений в самом договоре</w:t>
      </w:r>
      <w:proofErr w:type="gramStart"/>
      <w:r>
        <w:rPr>
          <w:rFonts w:ascii="Times New Roman" w:hAnsi="Times New Roman"/>
          <w:color w:val="000000"/>
          <w:spacing w:val="240"/>
          <w:szCs w:val="28"/>
        </w:rPr>
        <w:t> </w:t>
      </w:r>
      <w:r>
        <w:rPr>
          <w:rFonts w:ascii="Times New Roman" w:hAnsi="Times New Roman"/>
          <w:color w:val="000000"/>
          <w:szCs w:val="28"/>
        </w:rPr>
        <w:t>.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Например, предусмотреть, что предложение об изменениях рассматривают не три месяца, а один.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Любые изменения в коллективном договоре и дополнительные соглашения к нему регистрируют в ведомстве по тру</w:t>
      </w:r>
      <w:r>
        <w:rPr>
          <w:rFonts w:ascii="Times New Roman" w:hAnsi="Times New Roman"/>
          <w:szCs w:val="28"/>
        </w:rPr>
        <w:t>ду и занятости.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На какой срок заключается коллективный договор</w:t>
      </w:r>
    </w:p>
    <w:p w:rsidR="00840328" w:rsidRDefault="000A3121">
      <w:pPr>
        <w:pStyle w:val="Textbody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Коллективный договор заключают максимум на три года. После этого можно продлить еще на три</w:t>
      </w:r>
      <w:proofErr w:type="gramStart"/>
      <w:r>
        <w:rPr>
          <w:rFonts w:ascii="Times New Roman" w:hAnsi="Times New Roman"/>
          <w:spacing w:val="240"/>
          <w:szCs w:val="28"/>
        </w:rPr>
        <w:t> </w:t>
      </w:r>
      <w:r>
        <w:rPr>
          <w:rFonts w:ascii="Times New Roman" w:hAnsi="Times New Roman"/>
          <w:szCs w:val="28"/>
        </w:rPr>
        <w:t>.</w:t>
      </w:r>
      <w:proofErr w:type="gramEnd"/>
      <w:r>
        <w:rPr>
          <w:rFonts w:ascii="Times New Roman" w:hAnsi="Times New Roman"/>
          <w:szCs w:val="28"/>
        </w:rPr>
        <w:t xml:space="preserve"> Для этого заключают дополнительное соглашение и регистрируют его в органе по труду. После шести лет </w:t>
      </w:r>
      <w:r>
        <w:rPr>
          <w:rFonts w:ascii="Times New Roman" w:hAnsi="Times New Roman"/>
          <w:szCs w:val="28"/>
        </w:rPr>
        <w:t>надо будет проходить процедуру заключения коллективного договора заново.</w:t>
      </w:r>
    </w:p>
    <w:p w:rsidR="00840328" w:rsidRDefault="000A3121">
      <w:pPr>
        <w:pStyle w:val="Textbody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Ответственность работодателя за неисполнение коллективного договора</w:t>
      </w:r>
    </w:p>
    <w:p w:rsidR="00840328" w:rsidRDefault="000A3121">
      <w:pPr>
        <w:pStyle w:val="Textbody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Сотрудники могут пожаловаться в трудовую инспекцию, если работодатель отказывается заключать коллективный договор, </w:t>
      </w:r>
      <w:r>
        <w:rPr>
          <w:rFonts w:ascii="Times New Roman" w:hAnsi="Times New Roman"/>
          <w:color w:val="000000"/>
          <w:szCs w:val="28"/>
        </w:rPr>
        <w:t xml:space="preserve">уклоняется от переговоров или нарушает установленные договором обязательства. Тогда работодателя привлекут к ответственности, </w:t>
      </w:r>
      <w:proofErr w:type="gramStart"/>
      <w:r>
        <w:rPr>
          <w:rFonts w:ascii="Times New Roman" w:hAnsi="Times New Roman"/>
          <w:color w:val="000000"/>
          <w:szCs w:val="28"/>
        </w:rPr>
        <w:t>например</w:t>
      </w:r>
      <w:proofErr w:type="gramEnd"/>
      <w:r>
        <w:rPr>
          <w:rFonts w:ascii="Times New Roman" w:hAnsi="Times New Roman"/>
          <w:color w:val="000000"/>
          <w:szCs w:val="28"/>
        </w:rPr>
        <w:t xml:space="preserve"> назначат штраф.</w:t>
      </w:r>
    </w:p>
    <w:p w:rsidR="00840328" w:rsidRDefault="000A3121">
      <w:pPr>
        <w:pStyle w:val="Textbody"/>
        <w:ind w:left="45" w:right="45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 этом обязательства все равно придется выполнить даже после уплаты штрафа.</w:t>
      </w:r>
    </w:p>
    <w:p w:rsidR="00840328" w:rsidRDefault="000A3121">
      <w:pPr>
        <w:pStyle w:val="Textbody"/>
        <w:ind w:left="45" w:right="45"/>
        <w:jc w:val="lef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По вопросам регистрации кол</w:t>
      </w:r>
      <w:r>
        <w:rPr>
          <w:rFonts w:ascii="Times New Roman" w:hAnsi="Times New Roman"/>
          <w:b/>
          <w:bCs/>
          <w:szCs w:val="28"/>
        </w:rPr>
        <w:t xml:space="preserve">лективного </w:t>
      </w:r>
      <w:proofErr w:type="gramStart"/>
      <w:r>
        <w:rPr>
          <w:rFonts w:ascii="Times New Roman" w:hAnsi="Times New Roman"/>
          <w:b/>
          <w:bCs/>
          <w:szCs w:val="28"/>
        </w:rPr>
        <w:t>договора</w:t>
      </w:r>
      <w:proofErr w:type="gramEnd"/>
      <w:r>
        <w:rPr>
          <w:rFonts w:ascii="Times New Roman" w:hAnsi="Times New Roman"/>
          <w:b/>
          <w:bCs/>
          <w:szCs w:val="28"/>
        </w:rPr>
        <w:t xml:space="preserve"> а также регистрации в случае продления коллективного договора обращаться</w:t>
      </w:r>
    </w:p>
    <w:p w:rsidR="00840328" w:rsidRDefault="000A3121">
      <w:pPr>
        <w:pStyle w:val="Textbody"/>
        <w:ind w:left="45" w:right="45"/>
        <w:jc w:val="lef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Министерство труда и социальной политики</w:t>
      </w:r>
    </w:p>
    <w:p w:rsidR="00840328" w:rsidRDefault="000A3121">
      <w:pPr>
        <w:pStyle w:val="Textbody"/>
        <w:ind w:left="45" w:right="45"/>
        <w:jc w:val="lef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ТЕЛ. 8 (423) 226-52-79</w:t>
      </w:r>
    </w:p>
    <w:p w:rsidR="00840328" w:rsidRDefault="000A3121">
      <w:pPr>
        <w:pStyle w:val="Textbody"/>
        <w:spacing w:after="375"/>
        <w:ind w:left="45" w:right="45"/>
        <w:jc w:val="left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г. Владивосток Приморского края</w:t>
      </w:r>
    </w:p>
    <w:p w:rsidR="00840328" w:rsidRDefault="00840328">
      <w:pPr>
        <w:pStyle w:val="Textbody"/>
        <w:spacing w:after="204"/>
        <w:ind w:left="45" w:right="45"/>
        <w:jc w:val="left"/>
        <w:rPr>
          <w:rFonts w:ascii="Times New Roman" w:hAnsi="Times New Roman"/>
          <w:b/>
          <w:bCs/>
          <w:szCs w:val="28"/>
        </w:rPr>
      </w:pPr>
    </w:p>
    <w:p w:rsidR="00840328" w:rsidRDefault="00840328">
      <w:pPr>
        <w:pStyle w:val="Textbody"/>
        <w:spacing w:after="375"/>
        <w:rPr>
          <w:rFonts w:ascii="Times New Roman" w:hAnsi="Times New Roman"/>
          <w:szCs w:val="28"/>
        </w:rPr>
      </w:pPr>
    </w:p>
    <w:p w:rsidR="00840328" w:rsidRDefault="00840328">
      <w:pPr>
        <w:pStyle w:val="2"/>
        <w:rPr>
          <w:rFonts w:ascii="Times New Roman" w:hAnsi="Times New Roman"/>
          <w:b w:val="0"/>
          <w:color w:val="000000"/>
          <w:sz w:val="28"/>
          <w:szCs w:val="28"/>
        </w:rPr>
      </w:pPr>
    </w:p>
    <w:sectPr w:rsidR="00840328">
      <w:headerReference w:type="default" r:id="rId10"/>
      <w:footerReference w:type="default" r:id="rId11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21" w:rsidRDefault="000A3121">
      <w:r>
        <w:separator/>
      </w:r>
    </w:p>
  </w:endnote>
  <w:endnote w:type="continuationSeparator" w:id="0">
    <w:p w:rsidR="000A3121" w:rsidRDefault="000A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Liberation Serif"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charset w:val="00"/>
    <w:family w:val="auto"/>
    <w:pitch w:val="variable"/>
  </w:font>
  <w:font w:name="Liberation Mono"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3F" w:rsidRDefault="000A312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21" w:rsidRDefault="000A3121">
      <w:r>
        <w:rPr>
          <w:color w:val="000000"/>
        </w:rPr>
        <w:separator/>
      </w:r>
    </w:p>
  </w:footnote>
  <w:footnote w:type="continuationSeparator" w:id="0">
    <w:p w:rsidR="000A3121" w:rsidRDefault="000A3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03F" w:rsidRDefault="000A3121">
    <w:pPr>
      <w:pStyle w:val="ac"/>
    </w:pPr>
    <w:r>
      <w:fldChar w:fldCharType="begin"/>
    </w:r>
    <w:r>
      <w:instrText xml:space="preserve"> PAGE </w:instrText>
    </w:r>
    <w:r>
      <w:fldChar w:fldCharType="separate"/>
    </w:r>
    <w:r w:rsidR="007E1C6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0F8"/>
    <w:multiLevelType w:val="multilevel"/>
    <w:tmpl w:val="22B0128C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">
    <w:nsid w:val="121C7B19"/>
    <w:multiLevelType w:val="multilevel"/>
    <w:tmpl w:val="913631A8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2">
    <w:nsid w:val="23B16F12"/>
    <w:multiLevelType w:val="multilevel"/>
    <w:tmpl w:val="9F44885C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3">
    <w:nsid w:val="27441B08"/>
    <w:multiLevelType w:val="multilevel"/>
    <w:tmpl w:val="5C80EE9E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4">
    <w:nsid w:val="326E601F"/>
    <w:multiLevelType w:val="multilevel"/>
    <w:tmpl w:val="81647EFC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5">
    <w:nsid w:val="36EE0AD6"/>
    <w:multiLevelType w:val="multilevel"/>
    <w:tmpl w:val="BAB416E0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6">
    <w:nsid w:val="49CC4B18"/>
    <w:multiLevelType w:val="multilevel"/>
    <w:tmpl w:val="5AA49E3C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7">
    <w:nsid w:val="50E82B18"/>
    <w:multiLevelType w:val="multilevel"/>
    <w:tmpl w:val="E9B0841A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29A2724"/>
    <w:multiLevelType w:val="multilevel"/>
    <w:tmpl w:val="91E457DC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9">
    <w:nsid w:val="5EE7013E"/>
    <w:multiLevelType w:val="multilevel"/>
    <w:tmpl w:val="9232F2EA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10">
    <w:nsid w:val="69A82A36"/>
    <w:multiLevelType w:val="multilevel"/>
    <w:tmpl w:val="277C4B9C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1">
    <w:nsid w:val="6D936A57"/>
    <w:multiLevelType w:val="multilevel"/>
    <w:tmpl w:val="D10C77DA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2">
    <w:nsid w:val="73F24D83"/>
    <w:multiLevelType w:val="multilevel"/>
    <w:tmpl w:val="BF7480F4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3">
    <w:nsid w:val="74E83948"/>
    <w:multiLevelType w:val="multilevel"/>
    <w:tmpl w:val="7C02C126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6"/>
  </w:num>
  <w:num w:numId="10">
    <w:abstractNumId w:val="12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0328"/>
    <w:rsid w:val="000A3121"/>
    <w:rsid w:val="007E1C66"/>
    <w:rsid w:val="0084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sz w:val="21"/>
    </w:rPr>
  </w:style>
  <w:style w:type="paragraph" w:styleId="a6">
    <w:name w:val="caption"/>
    <w:basedOn w:val="Standard"/>
  </w:style>
  <w:style w:type="paragraph" w:customStyle="1" w:styleId="Index">
    <w:name w:val="Index"/>
    <w:basedOn w:val="Standard"/>
    <w:pPr>
      <w:jc w:val="left"/>
    </w:pPr>
    <w:rPr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0">
    <w:name w:val="Нумерованный а)"/>
    <w:basedOn w:val="a4"/>
    <w:pPr>
      <w:numPr>
        <w:numId w:val="12"/>
      </w:numPr>
    </w:pPr>
  </w:style>
  <w:style w:type="numbering" w:customStyle="1" w:styleId="a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9431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4683/faf49876f47bc530a583c01ebbf08d9bbe99d25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Ростовская Анжелина Витольдовна</dc:creator>
  <cp:lastModifiedBy>Ростовская Анжелина Витольдовна</cp:lastModifiedBy>
  <cp:revision>1</cp:revision>
  <dcterms:created xsi:type="dcterms:W3CDTF">2024-11-18T14:43:00Z</dcterms:created>
  <dcterms:modified xsi:type="dcterms:W3CDTF">2024-11-29T01:23:00Z</dcterms:modified>
</cp:coreProperties>
</file>