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0" w:rsidRPr="00E238E8" w:rsidRDefault="00E238E8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  <w:lang w:val="en-US"/>
        </w:rPr>
      </w:pPr>
      <w:r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2E57D0"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EB3AFA" w:rsidRPr="00E238E8">
        <w:rPr>
          <w:i/>
          <w:color w:val="FF0000"/>
          <w:sz w:val="16"/>
          <w:szCs w:val="16"/>
          <w:lang w:val="en-US"/>
        </w:rPr>
        <w:t xml:space="preserve">  </w:t>
      </w:r>
      <w:r w:rsidR="00C03A36" w:rsidRPr="00E238E8">
        <w:rPr>
          <w:i/>
          <w:color w:val="FF0000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6B5F99" w:rsidRPr="003818EC" w:rsidTr="00657549">
        <w:tc>
          <w:tcPr>
            <w:tcW w:w="9571" w:type="dxa"/>
          </w:tcPr>
          <w:p w:rsidR="006B5F99" w:rsidRPr="005B206A" w:rsidRDefault="006B5F99" w:rsidP="00657549">
            <w:pPr>
              <w:jc w:val="both"/>
              <w:outlineLvl w:val="0"/>
              <w:rPr>
                <w:b/>
                <w:i/>
              </w:rPr>
            </w:pPr>
            <w:r w:rsidRPr="005B206A">
              <w:rPr>
                <w:i/>
              </w:rPr>
              <w:t>1) Администрация Партизанского муниципального района принимает заявления о предоставлении земельных участков в аренду:</w:t>
            </w:r>
          </w:p>
        </w:tc>
      </w:tr>
      <w:tr w:rsidR="006B5F99" w:rsidRPr="003818EC" w:rsidTr="00657549">
        <w:trPr>
          <w:trHeight w:val="307"/>
        </w:trPr>
        <w:tc>
          <w:tcPr>
            <w:tcW w:w="9571" w:type="dxa"/>
          </w:tcPr>
          <w:p w:rsidR="006B5F99" w:rsidRPr="005B206A" w:rsidRDefault="006B5F99" w:rsidP="00657549">
            <w:pPr>
              <w:spacing w:line="360" w:lineRule="auto"/>
              <w:jc w:val="both"/>
              <w:outlineLvl w:val="0"/>
            </w:pPr>
            <w:r w:rsidRPr="005B206A">
              <w:t xml:space="preserve">а) для индивидуального жилищного строительства 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5B206A" w:rsidRDefault="006B5F99" w:rsidP="00657549">
            <w:pPr>
              <w:jc w:val="both"/>
            </w:pPr>
            <w:r w:rsidRPr="005B206A">
              <w:t>- земельный участок площадью 1500 кв.м, примерно в 300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5B206A">
              <w:t>.В</w:t>
            </w:r>
            <w:proofErr w:type="gramEnd"/>
            <w:r w:rsidRPr="005B206A">
              <w:t>ладимиро-Александровское, ул.70 лет Октября, д.4;</w:t>
            </w:r>
          </w:p>
        </w:tc>
      </w:tr>
      <w:tr w:rsidR="006B5F99" w:rsidRPr="003818EC" w:rsidTr="00657549">
        <w:tc>
          <w:tcPr>
            <w:tcW w:w="9571" w:type="dxa"/>
          </w:tcPr>
          <w:p w:rsidR="006B5F99" w:rsidRPr="005B206A" w:rsidRDefault="006B5F99" w:rsidP="00657549">
            <w:pPr>
              <w:jc w:val="both"/>
              <w:outlineLvl w:val="0"/>
              <w:rPr>
                <w:b/>
                <w:i/>
              </w:rPr>
            </w:pPr>
            <w:r w:rsidRPr="005B206A">
              <w:rPr>
                <w:i/>
              </w:rPr>
              <w:t>2) Администрация Партизанского муниципального района принимает заявления о предоставлении земельных участков в аренду для целей, не связанных со строительством:</w:t>
            </w:r>
          </w:p>
        </w:tc>
      </w:tr>
      <w:tr w:rsidR="006B5F99" w:rsidRPr="003818EC" w:rsidTr="00657549">
        <w:trPr>
          <w:trHeight w:val="307"/>
        </w:trPr>
        <w:tc>
          <w:tcPr>
            <w:tcW w:w="9571" w:type="dxa"/>
          </w:tcPr>
          <w:p w:rsidR="006B5F99" w:rsidRPr="005B206A" w:rsidRDefault="006B5F99" w:rsidP="00657549">
            <w:pPr>
              <w:spacing w:line="360" w:lineRule="auto"/>
              <w:jc w:val="both"/>
              <w:outlineLvl w:val="0"/>
            </w:pPr>
            <w:r w:rsidRPr="005B206A">
              <w:t xml:space="preserve">б) для ведения личного подсобного хозяйства 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5B206A" w:rsidRDefault="006B5F99" w:rsidP="00657549">
            <w:pPr>
              <w:jc w:val="both"/>
            </w:pPr>
            <w:r w:rsidRPr="005B206A">
              <w:t>- земельный участок площадью 800 кв.м, примерно в 80 метрах по направлению на север от ориентира (дом), расположенного за пределами участка, адрес ориентира: с</w:t>
            </w:r>
            <w:proofErr w:type="gramStart"/>
            <w:r w:rsidRPr="005B206A">
              <w:t>.Е</w:t>
            </w:r>
            <w:proofErr w:type="gramEnd"/>
            <w:r w:rsidRPr="005B206A">
              <w:t>катериновка, ул.Партизанская, д.1;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5B206A" w:rsidRDefault="006B5F99" w:rsidP="00657549">
            <w:pPr>
              <w:jc w:val="both"/>
            </w:pPr>
            <w:r w:rsidRPr="005B206A">
              <w:t>- земельный участок площадью 9700 кв.м, примерно в 320 метрах по направлению на северо-запад от ориентира (дом), расположенного за пределами участка, адрес ориентира: с</w:t>
            </w:r>
            <w:proofErr w:type="gramStart"/>
            <w:r w:rsidRPr="005B206A">
              <w:t>.З</w:t>
            </w:r>
            <w:proofErr w:type="gramEnd"/>
            <w:r w:rsidRPr="005B206A">
              <w:t>олотая Долина, ул.Центральная, д.81.;</w:t>
            </w:r>
          </w:p>
        </w:tc>
      </w:tr>
      <w:tr w:rsidR="006B5F99" w:rsidRPr="003818EC" w:rsidTr="00657549">
        <w:trPr>
          <w:trHeight w:val="307"/>
        </w:trPr>
        <w:tc>
          <w:tcPr>
            <w:tcW w:w="9571" w:type="dxa"/>
          </w:tcPr>
          <w:p w:rsidR="006B5F99" w:rsidRPr="005B206A" w:rsidRDefault="006B5F99" w:rsidP="00657549">
            <w:pPr>
              <w:spacing w:line="360" w:lineRule="auto"/>
              <w:jc w:val="both"/>
              <w:outlineLvl w:val="0"/>
            </w:pPr>
            <w:r w:rsidRPr="005B206A">
              <w:t xml:space="preserve">в) для размещения объектов энергоснабжения 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5B206A" w:rsidRDefault="006B5F99" w:rsidP="00657549">
            <w:pPr>
              <w:jc w:val="both"/>
            </w:pPr>
            <w:r w:rsidRPr="005B206A">
              <w:t>- земельный участок площадью 8 кв.м, примерно в 90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5B206A">
              <w:t>.В</w:t>
            </w:r>
            <w:proofErr w:type="gramEnd"/>
            <w:r w:rsidRPr="005B206A">
              <w:t>ладимиро-Александровское, ул.Серебряный ключ, д.2;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5B206A" w:rsidRDefault="006B5F99" w:rsidP="00657549">
            <w:pPr>
              <w:jc w:val="both"/>
            </w:pPr>
            <w:r w:rsidRPr="005B206A">
              <w:t>- земельный участок площадью 3 кв.м, примерно в 116 метрах по направлению на восток от ориентира (дом), расположенного за пределами участка, адрес ориентира: с</w:t>
            </w:r>
            <w:proofErr w:type="gramStart"/>
            <w:r w:rsidRPr="005B206A">
              <w:t>.В</w:t>
            </w:r>
            <w:proofErr w:type="gramEnd"/>
            <w:r w:rsidRPr="005B206A">
              <w:t>ладимиро-Александровское, ул.Ватутина, д.15;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5B206A" w:rsidRDefault="006B5F99" w:rsidP="00657549">
            <w:pPr>
              <w:jc w:val="both"/>
            </w:pPr>
            <w:r w:rsidRPr="005B206A">
              <w:t>- земельный участок площадью 7 кв.м, примерно в 629 метрах по направлению на юг от ориентира (дом), расположенного за пределами участка, адрес ориентира: с</w:t>
            </w:r>
            <w:proofErr w:type="gramStart"/>
            <w:r w:rsidRPr="005B206A">
              <w:t>.Г</w:t>
            </w:r>
            <w:proofErr w:type="gramEnd"/>
            <w:r w:rsidRPr="005B206A">
              <w:t>олубовка, ул.60 лет СССР, д.1/1;</w:t>
            </w:r>
          </w:p>
        </w:tc>
      </w:tr>
      <w:tr w:rsidR="006B5F99" w:rsidRPr="003818EC" w:rsidTr="00657549">
        <w:tc>
          <w:tcPr>
            <w:tcW w:w="9571" w:type="dxa"/>
            <w:tcBorders>
              <w:bottom w:val="single" w:sz="4" w:space="0" w:color="auto"/>
            </w:tcBorders>
          </w:tcPr>
          <w:p w:rsidR="005B206A" w:rsidRDefault="005B206A" w:rsidP="00F84CB6">
            <w:pPr>
              <w:jc w:val="both"/>
              <w:outlineLvl w:val="0"/>
            </w:pPr>
          </w:p>
          <w:p w:rsidR="006B5F99" w:rsidRPr="005B206A" w:rsidRDefault="00F84CB6" w:rsidP="00F84CB6">
            <w:pPr>
              <w:jc w:val="both"/>
              <w:outlineLvl w:val="0"/>
            </w:pPr>
            <w:r w:rsidRPr="005B206A">
              <w:t>Для временного складирования песчано-гравийной смеси</w:t>
            </w:r>
          </w:p>
          <w:p w:rsidR="00F84CB6" w:rsidRPr="005B206A" w:rsidRDefault="00F84CB6" w:rsidP="005B206A">
            <w:pPr>
              <w:jc w:val="both"/>
              <w:outlineLvl w:val="0"/>
            </w:pPr>
            <w:r w:rsidRPr="005B206A">
              <w:t>- земельный участок площадью 10000 кв</w:t>
            </w:r>
            <w:proofErr w:type="gramStart"/>
            <w:r w:rsidRPr="005B206A">
              <w:t>.м</w:t>
            </w:r>
            <w:proofErr w:type="gramEnd"/>
            <w:r w:rsidRPr="005B206A">
              <w:t>, примерно в 3050 метрах по направлению на юго-запад от ориентира (гора Малютка), расположенного за пределами участка, адрес ориентира: Приморский край, Партизанский район</w:t>
            </w:r>
            <w:r w:rsidR="005B206A">
              <w:t>.</w:t>
            </w:r>
          </w:p>
        </w:tc>
      </w:tr>
      <w:tr w:rsidR="006B5F99" w:rsidRPr="003818EC" w:rsidTr="00657549">
        <w:tc>
          <w:tcPr>
            <w:tcW w:w="9571" w:type="dxa"/>
            <w:tcBorders>
              <w:bottom w:val="single" w:sz="4" w:space="0" w:color="auto"/>
            </w:tcBorders>
          </w:tcPr>
          <w:p w:rsidR="006B5F99" w:rsidRPr="005B206A" w:rsidRDefault="00F84CB6" w:rsidP="00F84CB6">
            <w:pPr>
              <w:jc w:val="both"/>
              <w:outlineLvl w:val="0"/>
              <w:rPr>
                <w:i/>
              </w:rPr>
            </w:pPr>
            <w:r w:rsidRPr="005B206A">
              <w:rPr>
                <w:i/>
              </w:rPr>
              <w:t>Администрация Партизанского муниципального района принимает заявления о предварительном согласовании места размещения базы отдыха и подъездной дороги</w:t>
            </w:r>
          </w:p>
          <w:p w:rsidR="00F84CB6" w:rsidRPr="005B206A" w:rsidRDefault="00F84CB6" w:rsidP="00F84CB6">
            <w:pPr>
              <w:jc w:val="both"/>
              <w:outlineLvl w:val="0"/>
            </w:pPr>
            <w:r w:rsidRPr="005B206A">
              <w:t>- земельный участок площадью 12200 кв</w:t>
            </w:r>
            <w:proofErr w:type="gramStart"/>
            <w:r w:rsidRPr="005B206A">
              <w:t>.м</w:t>
            </w:r>
            <w:proofErr w:type="gramEnd"/>
            <w:r w:rsidRPr="005B206A">
              <w:t>, примерно в 3730 метрах по направлению на запад от ориентира (гора Арсения), расположенного за пределами участка, адрес ориентира: Приморский край, Партизанский район;</w:t>
            </w:r>
          </w:p>
          <w:p w:rsidR="00F84CB6" w:rsidRPr="005B206A" w:rsidRDefault="00F84CB6" w:rsidP="005B206A">
            <w:pPr>
              <w:jc w:val="both"/>
              <w:outlineLvl w:val="0"/>
            </w:pPr>
            <w:r w:rsidRPr="005B206A">
              <w:t>- земельный участок площадью 6700 кв</w:t>
            </w:r>
            <w:proofErr w:type="gramStart"/>
            <w:r w:rsidRPr="005B206A">
              <w:t>.м</w:t>
            </w:r>
            <w:proofErr w:type="gramEnd"/>
            <w:r w:rsidRPr="005B206A">
              <w:t>, примерно в 3680 метрах по направлению на запад от ориентира (гора Арсения), расположенного за пределами участка, адрес ориентира: Приморский край, Партизанский район</w:t>
            </w:r>
            <w:r w:rsidR="005B206A">
              <w:t>.</w:t>
            </w:r>
          </w:p>
        </w:tc>
      </w:tr>
      <w:tr w:rsidR="006B5F99" w:rsidRPr="003818EC" w:rsidTr="006575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6B5F99" w:rsidRPr="005B206A" w:rsidRDefault="006B5F99" w:rsidP="00657549">
            <w:r w:rsidRPr="005B206A">
              <w:t>Площадь и ориентир земельных участков будут уточнены при выполнении землеустроительных работ.</w:t>
            </w:r>
          </w:p>
          <w:p w:rsidR="006B5F99" w:rsidRPr="005B206A" w:rsidRDefault="006B5F99" w:rsidP="00657549">
            <w:r w:rsidRPr="005B206A">
              <w:t>Заявления принимаются в течение месяца со дня опубликования по адресу: с</w:t>
            </w:r>
            <w:proofErr w:type="gramStart"/>
            <w:r w:rsidRPr="005B206A">
              <w:t>.В</w:t>
            </w:r>
            <w:proofErr w:type="gramEnd"/>
            <w:r w:rsidRPr="005B206A">
              <w:t>ладимиро-Александровское, ул.Комсомольская, 45а, каб.34 (управление по распоряжению муниципальной собственностью).</w:t>
            </w:r>
          </w:p>
        </w:tc>
      </w:tr>
    </w:tbl>
    <w:p w:rsidR="00E238E8" w:rsidRDefault="00E238E8"/>
    <w:sectPr w:rsidR="00E238E8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20028A"/>
    <w:rsid w:val="002B4D35"/>
    <w:rsid w:val="002D2E03"/>
    <w:rsid w:val="002E3C68"/>
    <w:rsid w:val="002E57D0"/>
    <w:rsid w:val="003818EC"/>
    <w:rsid w:val="003931A8"/>
    <w:rsid w:val="003D4C9F"/>
    <w:rsid w:val="00411200"/>
    <w:rsid w:val="00501D34"/>
    <w:rsid w:val="00584524"/>
    <w:rsid w:val="00590563"/>
    <w:rsid w:val="005B206A"/>
    <w:rsid w:val="005D7493"/>
    <w:rsid w:val="00645BAF"/>
    <w:rsid w:val="00646244"/>
    <w:rsid w:val="00657549"/>
    <w:rsid w:val="006B5F99"/>
    <w:rsid w:val="006E63A3"/>
    <w:rsid w:val="00734B29"/>
    <w:rsid w:val="0076187D"/>
    <w:rsid w:val="00793D6D"/>
    <w:rsid w:val="00881315"/>
    <w:rsid w:val="00885A21"/>
    <w:rsid w:val="008E2316"/>
    <w:rsid w:val="009306FE"/>
    <w:rsid w:val="00936747"/>
    <w:rsid w:val="009C1ECE"/>
    <w:rsid w:val="009F3F32"/>
    <w:rsid w:val="00B73AC6"/>
    <w:rsid w:val="00BC1563"/>
    <w:rsid w:val="00C03A36"/>
    <w:rsid w:val="00CD5FC7"/>
    <w:rsid w:val="00D276D3"/>
    <w:rsid w:val="00DB2CAF"/>
    <w:rsid w:val="00E211E8"/>
    <w:rsid w:val="00E238E8"/>
    <w:rsid w:val="00E6042A"/>
    <w:rsid w:val="00EB3AFA"/>
    <w:rsid w:val="00EF1488"/>
    <w:rsid w:val="00F31E4D"/>
    <w:rsid w:val="00F400D5"/>
    <w:rsid w:val="00F403EB"/>
    <w:rsid w:val="00F57629"/>
    <w:rsid w:val="00F84CB6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4</cp:revision>
  <dcterms:created xsi:type="dcterms:W3CDTF">2014-07-29T08:31:00Z</dcterms:created>
  <dcterms:modified xsi:type="dcterms:W3CDTF">2014-07-29T22:40:00Z</dcterms:modified>
</cp:coreProperties>
</file>