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433B" w:rsidRPr="00BF2458" w:rsidRDefault="00BF2458" w:rsidP="00D1433B">
      <w:pPr>
        <w:pStyle w:val="12"/>
        <w:shd w:val="clear" w:color="auto" w:fill="FFFFFF"/>
        <w:ind w:right="-6" w:firstLine="540"/>
        <w:jc w:val="center"/>
        <w:textAlignment w:val="baseline"/>
        <w:rPr>
          <w:rFonts w:ascii="Palatino Linotype" w:hAnsi="Palatino Linotype"/>
          <w:sz w:val="24"/>
        </w:rPr>
      </w:pPr>
      <w:r>
        <w:rPr>
          <w:rFonts w:ascii="Palatino Linotype" w:hAnsi="Palatino Linotype"/>
          <w:color w:val="0000FF"/>
          <w:sz w:val="24"/>
        </w:rPr>
        <w:t xml:space="preserve">                                                   </w:t>
      </w:r>
      <w:r w:rsidR="00CC1CC8" w:rsidRPr="00CC1CC8">
        <w:rPr>
          <w:noProof/>
          <w:sz w:val="40"/>
          <w:szCs w:val="24"/>
          <w:lang w:eastAsia="ru-RU"/>
        </w:rPr>
        <w:drawing>
          <wp:inline distT="0" distB="0" distL="0" distR="0">
            <wp:extent cx="971550" cy="857250"/>
            <wp:effectExtent l="0" t="0" r="0" b="0"/>
            <wp:docPr id="1" name="Рисунок 1" descr="Описание: Герб П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П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71550" cy="857250"/>
                    </a:xfrm>
                    <a:prstGeom prst="rect">
                      <a:avLst/>
                    </a:prstGeom>
                    <a:noFill/>
                    <a:ln>
                      <a:noFill/>
                    </a:ln>
                  </pic:spPr>
                </pic:pic>
              </a:graphicData>
            </a:graphic>
          </wp:inline>
        </w:drawing>
      </w:r>
      <w:r>
        <w:rPr>
          <w:rFonts w:ascii="Palatino Linotype" w:hAnsi="Palatino Linotype"/>
          <w:color w:val="0000FF"/>
          <w:sz w:val="24"/>
        </w:rPr>
        <w:t xml:space="preserve">                                            </w:t>
      </w:r>
      <w:r>
        <w:rPr>
          <w:rFonts w:ascii="Palatino Linotype" w:hAnsi="Palatino Linotype"/>
          <w:sz w:val="24"/>
        </w:rPr>
        <w:t>ПРОЕКТ</w:t>
      </w:r>
    </w:p>
    <w:p w:rsidR="002479A1" w:rsidRPr="002479A1" w:rsidRDefault="002479A1" w:rsidP="002479A1">
      <w:pPr>
        <w:jc w:val="center"/>
        <w:rPr>
          <w:b/>
          <w:sz w:val="40"/>
          <w:szCs w:val="40"/>
        </w:rPr>
      </w:pPr>
      <w:r w:rsidRPr="002479A1">
        <w:rPr>
          <w:b/>
          <w:sz w:val="40"/>
          <w:szCs w:val="40"/>
        </w:rPr>
        <w:t>ДУМА</w:t>
      </w:r>
    </w:p>
    <w:p w:rsidR="002479A1" w:rsidRPr="002479A1" w:rsidRDefault="00CC1CC8" w:rsidP="002479A1">
      <w:pPr>
        <w:jc w:val="center"/>
        <w:rPr>
          <w:b/>
          <w:sz w:val="36"/>
          <w:szCs w:val="36"/>
        </w:rPr>
      </w:pPr>
      <w:r>
        <w:rPr>
          <w:b/>
          <w:sz w:val="36"/>
          <w:szCs w:val="36"/>
        </w:rPr>
        <w:t>ПАРТИЗАНСКОГО</w:t>
      </w:r>
      <w:r w:rsidR="003C0C39">
        <w:rPr>
          <w:b/>
          <w:sz w:val="36"/>
          <w:szCs w:val="36"/>
        </w:rPr>
        <w:t xml:space="preserve"> МУНИЦИПАЛЬНОГО</w:t>
      </w:r>
      <w:r w:rsidR="002479A1" w:rsidRPr="002479A1">
        <w:rPr>
          <w:b/>
          <w:sz w:val="36"/>
          <w:szCs w:val="36"/>
        </w:rPr>
        <w:t xml:space="preserve"> РАЙОНА</w:t>
      </w:r>
    </w:p>
    <w:p w:rsidR="002479A1" w:rsidRPr="003C0C39" w:rsidRDefault="002479A1" w:rsidP="003C0C39">
      <w:pPr>
        <w:jc w:val="center"/>
        <w:rPr>
          <w:b/>
          <w:sz w:val="36"/>
          <w:szCs w:val="36"/>
        </w:rPr>
      </w:pPr>
      <w:r w:rsidRPr="002479A1">
        <w:rPr>
          <w:b/>
          <w:sz w:val="36"/>
          <w:szCs w:val="36"/>
        </w:rPr>
        <w:t>ПРИМОРСКОГО   КРАЯ</w:t>
      </w:r>
    </w:p>
    <w:p w:rsidR="002479A1" w:rsidRPr="002479A1" w:rsidRDefault="002479A1" w:rsidP="002479A1">
      <w:pPr>
        <w:jc w:val="center"/>
        <w:rPr>
          <w:b/>
          <w:sz w:val="40"/>
          <w:szCs w:val="40"/>
        </w:rPr>
      </w:pPr>
      <w:r w:rsidRPr="002479A1">
        <w:rPr>
          <w:b/>
          <w:sz w:val="40"/>
          <w:szCs w:val="40"/>
        </w:rPr>
        <w:t>РЕШЕНИЕ</w:t>
      </w:r>
    </w:p>
    <w:p w:rsidR="002479A1" w:rsidRPr="002479A1" w:rsidRDefault="002479A1" w:rsidP="002479A1">
      <w:pPr>
        <w:jc w:val="center"/>
        <w:rPr>
          <w:sz w:val="22"/>
          <w:szCs w:val="22"/>
        </w:rPr>
      </w:pPr>
      <w:r w:rsidRPr="002479A1">
        <w:rPr>
          <w:sz w:val="22"/>
          <w:szCs w:val="22"/>
        </w:rPr>
        <w:t>село Владимиро-Александровское</w:t>
      </w:r>
    </w:p>
    <w:p w:rsidR="002479A1" w:rsidRPr="002479A1" w:rsidRDefault="002479A1" w:rsidP="002479A1">
      <w:pPr>
        <w:jc w:val="center"/>
        <w:rPr>
          <w:sz w:val="20"/>
          <w:szCs w:val="20"/>
        </w:rPr>
      </w:pPr>
    </w:p>
    <w:p w:rsidR="004D2908" w:rsidRPr="00A75406" w:rsidRDefault="004D2908" w:rsidP="004D2908">
      <w:r w:rsidRPr="00A75406">
        <w:t xml:space="preserve">__.06.2019                                                                                            </w:t>
      </w:r>
      <w:r w:rsidRPr="00A75406">
        <w:tab/>
      </w:r>
      <w:r w:rsidRPr="00A75406">
        <w:tab/>
      </w:r>
      <w:r w:rsidRPr="00A75406">
        <w:tab/>
        <w:t xml:space="preserve">            № ___</w:t>
      </w:r>
    </w:p>
    <w:p w:rsidR="004D2908" w:rsidRPr="00A75406" w:rsidRDefault="004D2908" w:rsidP="004D2908">
      <w:r w:rsidRPr="00A75406">
        <w:t xml:space="preserve"> </w:t>
      </w:r>
    </w:p>
    <w:tbl>
      <w:tblPr>
        <w:tblW w:w="0" w:type="auto"/>
        <w:tblLook w:val="01E0" w:firstRow="1" w:lastRow="1" w:firstColumn="1" w:lastColumn="1" w:noHBand="0" w:noVBand="0"/>
      </w:tblPr>
      <w:tblGrid>
        <w:gridCol w:w="5778"/>
        <w:gridCol w:w="3792"/>
      </w:tblGrid>
      <w:tr w:rsidR="004D2908" w:rsidRPr="00A75406" w:rsidTr="004D2908">
        <w:tc>
          <w:tcPr>
            <w:tcW w:w="5778" w:type="dxa"/>
            <w:hideMark/>
          </w:tcPr>
          <w:p w:rsidR="004D2908" w:rsidRPr="00A75406" w:rsidRDefault="00B52D01" w:rsidP="004D2908">
            <w:pPr>
              <w:jc w:val="both"/>
              <w:rPr>
                <w:sz w:val="26"/>
                <w:szCs w:val="26"/>
              </w:rPr>
            </w:pPr>
            <w:r w:rsidRPr="00B52D01">
              <w:rPr>
                <w:bCs/>
                <w:sz w:val="26"/>
                <w:szCs w:val="26"/>
              </w:rPr>
              <w:t>О внесении изменений в муниципальный правовой акт от 25.03.2016 № 263-МПА «Правила землепользования и застройки Золотодолинского сельского поселения Партизанского муниципального района»</w:t>
            </w:r>
            <w:r w:rsidR="004D2908" w:rsidRPr="00A75406">
              <w:rPr>
                <w:sz w:val="26"/>
                <w:szCs w:val="26"/>
              </w:rPr>
              <w:t xml:space="preserve"> </w:t>
            </w:r>
          </w:p>
        </w:tc>
        <w:tc>
          <w:tcPr>
            <w:tcW w:w="3792" w:type="dxa"/>
          </w:tcPr>
          <w:p w:rsidR="004D2908" w:rsidRPr="00A75406" w:rsidRDefault="004D2908" w:rsidP="004D2908">
            <w:pPr>
              <w:rPr>
                <w:sz w:val="26"/>
                <w:szCs w:val="26"/>
              </w:rPr>
            </w:pPr>
          </w:p>
        </w:tc>
      </w:tr>
    </w:tbl>
    <w:p w:rsidR="004D2908" w:rsidRPr="00A75406" w:rsidRDefault="004D2908" w:rsidP="004D2908">
      <w:pPr>
        <w:rPr>
          <w:sz w:val="26"/>
          <w:szCs w:val="26"/>
        </w:rPr>
      </w:pPr>
    </w:p>
    <w:p w:rsidR="004D2908" w:rsidRPr="00A75406" w:rsidRDefault="004D2908" w:rsidP="004D2908">
      <w:pPr>
        <w:tabs>
          <w:tab w:val="left" w:pos="7455"/>
        </w:tabs>
        <w:ind w:firstLine="567"/>
        <w:jc w:val="both"/>
        <w:rPr>
          <w:sz w:val="26"/>
          <w:szCs w:val="26"/>
        </w:rPr>
      </w:pPr>
      <w:r w:rsidRPr="00A75406">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Градостроительным кодексом Российской Федерации, руководствуясь </w:t>
      </w:r>
      <w:r w:rsidRPr="00A75406">
        <w:rPr>
          <w:bCs/>
          <w:sz w:val="26"/>
          <w:szCs w:val="26"/>
        </w:rPr>
        <w:t>статьями 19, 30 Устава</w:t>
      </w:r>
      <w:r w:rsidRPr="00A75406">
        <w:rPr>
          <w:sz w:val="26"/>
          <w:szCs w:val="26"/>
        </w:rPr>
        <w:t xml:space="preserve"> Партизанского муниципального района</w:t>
      </w:r>
    </w:p>
    <w:p w:rsidR="004D2908" w:rsidRPr="00A75406" w:rsidRDefault="004D2908" w:rsidP="004D2908">
      <w:pPr>
        <w:tabs>
          <w:tab w:val="left" w:pos="7455"/>
        </w:tabs>
        <w:jc w:val="both"/>
      </w:pPr>
    </w:p>
    <w:p w:rsidR="004D2908" w:rsidRPr="00A75406" w:rsidRDefault="004D2908" w:rsidP="004D2908">
      <w:pPr>
        <w:tabs>
          <w:tab w:val="left" w:pos="7455"/>
        </w:tabs>
        <w:jc w:val="both"/>
        <w:rPr>
          <w:sz w:val="26"/>
          <w:szCs w:val="26"/>
        </w:rPr>
      </w:pPr>
      <w:r w:rsidRPr="00A75406">
        <w:rPr>
          <w:sz w:val="26"/>
          <w:szCs w:val="26"/>
        </w:rPr>
        <w:t>РЕШИЛА:</w:t>
      </w:r>
    </w:p>
    <w:p w:rsidR="004D2908" w:rsidRPr="00A75406" w:rsidRDefault="004D2908" w:rsidP="004D2908">
      <w:pPr>
        <w:tabs>
          <w:tab w:val="left" w:pos="7455"/>
        </w:tabs>
        <w:jc w:val="both"/>
      </w:pPr>
    </w:p>
    <w:p w:rsidR="00B52D01" w:rsidRPr="00B52D01" w:rsidRDefault="00B52D01" w:rsidP="00B52D01">
      <w:pPr>
        <w:ind w:firstLine="567"/>
        <w:jc w:val="both"/>
        <w:rPr>
          <w:sz w:val="26"/>
          <w:szCs w:val="26"/>
        </w:rPr>
      </w:pPr>
      <w:r w:rsidRPr="00B52D01">
        <w:rPr>
          <w:sz w:val="26"/>
          <w:szCs w:val="26"/>
        </w:rPr>
        <w:t xml:space="preserve">1. Принять муниципальный правовой акт «О внесении изменений </w:t>
      </w:r>
      <w:r w:rsidRPr="00B52D01">
        <w:rPr>
          <w:bCs/>
          <w:sz w:val="26"/>
          <w:szCs w:val="26"/>
        </w:rPr>
        <w:t xml:space="preserve">в муниципальный правовой акт от </w:t>
      </w:r>
      <w:r>
        <w:rPr>
          <w:bCs/>
          <w:sz w:val="26"/>
          <w:szCs w:val="26"/>
        </w:rPr>
        <w:t>25.03.2016 № 263</w:t>
      </w:r>
      <w:r w:rsidRPr="00B52D01">
        <w:rPr>
          <w:bCs/>
          <w:sz w:val="26"/>
          <w:szCs w:val="26"/>
        </w:rPr>
        <w:t xml:space="preserve">-МПА «Правила землепользования и застройки </w:t>
      </w:r>
      <w:r>
        <w:rPr>
          <w:bCs/>
          <w:sz w:val="26"/>
          <w:szCs w:val="26"/>
        </w:rPr>
        <w:t>Золотодолинского</w:t>
      </w:r>
      <w:r w:rsidRPr="00B52D01">
        <w:rPr>
          <w:bCs/>
          <w:sz w:val="26"/>
          <w:szCs w:val="26"/>
        </w:rPr>
        <w:t xml:space="preserve"> сельского поселения Партизанского муниципального района», принятый решением Думы Партизанского муниципального района от </w:t>
      </w:r>
      <w:r>
        <w:rPr>
          <w:bCs/>
          <w:sz w:val="26"/>
          <w:szCs w:val="26"/>
        </w:rPr>
        <w:t>25.03</w:t>
      </w:r>
      <w:r w:rsidRPr="00B52D01">
        <w:rPr>
          <w:bCs/>
          <w:sz w:val="26"/>
          <w:szCs w:val="26"/>
        </w:rPr>
        <w:t>.2016 № 2</w:t>
      </w:r>
      <w:r>
        <w:rPr>
          <w:bCs/>
          <w:sz w:val="26"/>
          <w:szCs w:val="26"/>
        </w:rPr>
        <w:t>63</w:t>
      </w:r>
      <w:r w:rsidRPr="00B52D01">
        <w:rPr>
          <w:sz w:val="26"/>
          <w:szCs w:val="26"/>
        </w:rPr>
        <w:t>» (прилагается).</w:t>
      </w:r>
    </w:p>
    <w:p w:rsidR="00B52D01" w:rsidRPr="00B52D01" w:rsidRDefault="00B52D01" w:rsidP="00B52D01">
      <w:pPr>
        <w:ind w:firstLine="567"/>
        <w:jc w:val="both"/>
        <w:rPr>
          <w:sz w:val="26"/>
          <w:szCs w:val="26"/>
        </w:rPr>
      </w:pPr>
    </w:p>
    <w:p w:rsidR="004D2908" w:rsidRPr="00A75406" w:rsidRDefault="00B52D01" w:rsidP="00B52D01">
      <w:pPr>
        <w:ind w:firstLine="567"/>
        <w:jc w:val="both"/>
        <w:rPr>
          <w:sz w:val="26"/>
          <w:szCs w:val="26"/>
        </w:rPr>
      </w:pPr>
      <w:r w:rsidRPr="00B52D01">
        <w:rPr>
          <w:sz w:val="26"/>
          <w:szCs w:val="26"/>
        </w:rPr>
        <w:t xml:space="preserve">2. Признать утратившим силу решение муниципального комитета </w:t>
      </w:r>
      <w:r>
        <w:rPr>
          <w:sz w:val="26"/>
          <w:szCs w:val="26"/>
        </w:rPr>
        <w:t>Золотодолинского</w:t>
      </w:r>
      <w:r w:rsidRPr="00B52D01">
        <w:rPr>
          <w:sz w:val="26"/>
          <w:szCs w:val="26"/>
        </w:rPr>
        <w:t xml:space="preserve"> сельского поселения Партизанского муниципального района </w:t>
      </w:r>
      <w:r>
        <w:rPr>
          <w:sz w:val="26"/>
          <w:szCs w:val="26"/>
        </w:rPr>
        <w:t>от 26.08.2014 № 19</w:t>
      </w:r>
      <w:r w:rsidRPr="00B52D01">
        <w:rPr>
          <w:sz w:val="26"/>
          <w:szCs w:val="26"/>
        </w:rPr>
        <w:t xml:space="preserve"> «Об утверждении Правил землепользования и застройки </w:t>
      </w:r>
      <w:r>
        <w:rPr>
          <w:sz w:val="26"/>
          <w:szCs w:val="26"/>
        </w:rPr>
        <w:t>Золотодолинского</w:t>
      </w:r>
      <w:r w:rsidRPr="00B52D01">
        <w:rPr>
          <w:sz w:val="26"/>
          <w:szCs w:val="26"/>
        </w:rPr>
        <w:t xml:space="preserve"> сельского поселения Партизанского муниципального района».</w:t>
      </w:r>
    </w:p>
    <w:p w:rsidR="004D2908" w:rsidRPr="00A75406" w:rsidRDefault="004D2908" w:rsidP="004D2908">
      <w:pPr>
        <w:jc w:val="both"/>
        <w:rPr>
          <w:sz w:val="26"/>
          <w:szCs w:val="26"/>
        </w:rPr>
      </w:pPr>
    </w:p>
    <w:p w:rsidR="004D2908" w:rsidRPr="00A75406" w:rsidRDefault="006D266C" w:rsidP="004D2908">
      <w:pPr>
        <w:ind w:firstLine="567"/>
        <w:jc w:val="both"/>
        <w:rPr>
          <w:sz w:val="26"/>
          <w:szCs w:val="26"/>
        </w:rPr>
      </w:pPr>
      <w:r>
        <w:rPr>
          <w:sz w:val="26"/>
          <w:szCs w:val="26"/>
        </w:rPr>
        <w:t>3</w:t>
      </w:r>
      <w:r w:rsidR="004D2908" w:rsidRPr="00A75406">
        <w:rPr>
          <w:sz w:val="26"/>
          <w:szCs w:val="26"/>
        </w:rPr>
        <w:t>. Направить муниципальный правовой акт и.о. главы Партизанского муниципального района для подписания и официального опубликования.</w:t>
      </w:r>
    </w:p>
    <w:p w:rsidR="004D2908" w:rsidRPr="00A75406" w:rsidRDefault="004D2908" w:rsidP="004D2908">
      <w:pPr>
        <w:ind w:firstLine="567"/>
        <w:jc w:val="both"/>
        <w:rPr>
          <w:sz w:val="26"/>
          <w:szCs w:val="26"/>
        </w:rPr>
      </w:pPr>
    </w:p>
    <w:p w:rsidR="004D2908" w:rsidRPr="00A75406" w:rsidRDefault="006D266C" w:rsidP="004D2908">
      <w:pPr>
        <w:ind w:firstLine="567"/>
        <w:jc w:val="both"/>
        <w:rPr>
          <w:sz w:val="26"/>
          <w:szCs w:val="26"/>
        </w:rPr>
      </w:pPr>
      <w:r>
        <w:rPr>
          <w:sz w:val="26"/>
          <w:szCs w:val="26"/>
        </w:rPr>
        <w:t>4</w:t>
      </w:r>
      <w:r w:rsidR="004D2908" w:rsidRPr="00A75406">
        <w:rPr>
          <w:sz w:val="26"/>
          <w:szCs w:val="26"/>
        </w:rPr>
        <w:t xml:space="preserve">. Настоящее решение вступает в силу со дня его принятия. </w:t>
      </w:r>
    </w:p>
    <w:p w:rsidR="004D2908" w:rsidRPr="00A75406" w:rsidRDefault="004D2908" w:rsidP="004D2908">
      <w:pPr>
        <w:ind w:firstLine="567"/>
        <w:rPr>
          <w:sz w:val="26"/>
          <w:szCs w:val="26"/>
        </w:rPr>
      </w:pPr>
    </w:p>
    <w:p w:rsidR="004D2908" w:rsidRDefault="004D2908" w:rsidP="004D2908">
      <w:pPr>
        <w:rPr>
          <w:sz w:val="26"/>
          <w:szCs w:val="26"/>
        </w:rPr>
      </w:pPr>
    </w:p>
    <w:p w:rsidR="004D2908" w:rsidRPr="00A75406" w:rsidRDefault="004D2908" w:rsidP="004D2908">
      <w:pPr>
        <w:rPr>
          <w:sz w:val="26"/>
          <w:szCs w:val="26"/>
        </w:rPr>
      </w:pPr>
    </w:p>
    <w:p w:rsidR="004D2908" w:rsidRDefault="004D2908" w:rsidP="004D2908">
      <w:pPr>
        <w:rPr>
          <w:sz w:val="26"/>
          <w:szCs w:val="26"/>
        </w:rPr>
      </w:pPr>
      <w:r w:rsidRPr="00A75406">
        <w:rPr>
          <w:sz w:val="26"/>
          <w:szCs w:val="26"/>
        </w:rPr>
        <w:t>Председатель Думы                                                                                           А.В. Арсентьев</w:t>
      </w:r>
    </w:p>
    <w:p w:rsidR="00B52D01" w:rsidRDefault="00B52D01" w:rsidP="004D2908">
      <w:pPr>
        <w:rPr>
          <w:sz w:val="26"/>
          <w:szCs w:val="26"/>
        </w:rPr>
      </w:pPr>
    </w:p>
    <w:p w:rsidR="00B52D01" w:rsidRDefault="00B52D01" w:rsidP="004D2908">
      <w:pPr>
        <w:rPr>
          <w:sz w:val="26"/>
          <w:szCs w:val="26"/>
        </w:rPr>
      </w:pPr>
    </w:p>
    <w:p w:rsidR="00B52D01" w:rsidRDefault="00B52D01" w:rsidP="004D2908">
      <w:pPr>
        <w:rPr>
          <w:sz w:val="26"/>
          <w:szCs w:val="26"/>
        </w:rPr>
      </w:pPr>
    </w:p>
    <w:p w:rsidR="004D2908" w:rsidRDefault="004D2908" w:rsidP="003D0300">
      <w:pPr>
        <w:rPr>
          <w:sz w:val="26"/>
          <w:szCs w:val="26"/>
        </w:rPr>
      </w:pPr>
    </w:p>
    <w:p w:rsidR="004D2908" w:rsidRDefault="004D2908" w:rsidP="003D0300">
      <w:pPr>
        <w:rPr>
          <w:sz w:val="26"/>
          <w:szCs w:val="26"/>
        </w:rPr>
      </w:pPr>
    </w:p>
    <w:p w:rsidR="004D2908" w:rsidRDefault="004D2908" w:rsidP="003D0300">
      <w:pPr>
        <w:rPr>
          <w:sz w:val="26"/>
          <w:szCs w:val="26"/>
        </w:rPr>
        <w:sectPr w:rsidR="004D2908" w:rsidSect="004D2908">
          <w:pgSz w:w="11906" w:h="16838" w:code="9"/>
          <w:pgMar w:top="567" w:right="851" w:bottom="567" w:left="1134" w:header="709" w:footer="709" w:gutter="0"/>
          <w:cols w:space="708"/>
          <w:docGrid w:linePitch="360"/>
        </w:sectPr>
      </w:pPr>
    </w:p>
    <w:p w:rsidR="002479A1" w:rsidRPr="00F12F48" w:rsidRDefault="00BF2458" w:rsidP="003D0300">
      <w:pPr>
        <w:jc w:val="center"/>
        <w:rPr>
          <w:sz w:val="26"/>
          <w:szCs w:val="26"/>
        </w:rPr>
      </w:pPr>
      <w:r>
        <w:rPr>
          <w:sz w:val="26"/>
          <w:szCs w:val="26"/>
        </w:rPr>
        <w:lastRenderedPageBreak/>
        <w:t xml:space="preserve">                                                                </w:t>
      </w:r>
      <w:bookmarkStart w:id="0" w:name="_GoBack"/>
      <w:bookmarkEnd w:id="0"/>
      <w:r>
        <w:rPr>
          <w:sz w:val="26"/>
          <w:szCs w:val="26"/>
        </w:rPr>
        <w:t xml:space="preserve">           </w:t>
      </w:r>
      <w:r w:rsidR="002479A1" w:rsidRPr="00F12F48">
        <w:rPr>
          <w:sz w:val="26"/>
          <w:szCs w:val="26"/>
        </w:rPr>
        <w:t>МУНИЦИПАЛЬНЫЙ ПРАВОВОЙ АКТ</w:t>
      </w:r>
      <w:r>
        <w:rPr>
          <w:sz w:val="26"/>
          <w:szCs w:val="26"/>
        </w:rPr>
        <w:t xml:space="preserve">                                                    ПРОЕКТ</w:t>
      </w:r>
    </w:p>
    <w:p w:rsidR="00EE4927" w:rsidRPr="00F12F48" w:rsidRDefault="00EE4927" w:rsidP="002479A1">
      <w:pPr>
        <w:pStyle w:val="12"/>
        <w:shd w:val="clear" w:color="auto" w:fill="FFFFFF"/>
        <w:ind w:right="-6" w:firstLine="540"/>
        <w:jc w:val="center"/>
        <w:textAlignment w:val="baseline"/>
        <w:rPr>
          <w:sz w:val="26"/>
          <w:szCs w:val="26"/>
        </w:rPr>
      </w:pPr>
    </w:p>
    <w:p w:rsidR="00633AA3" w:rsidRPr="00F12F48" w:rsidRDefault="006D266C" w:rsidP="002479A1">
      <w:pPr>
        <w:pStyle w:val="12"/>
        <w:shd w:val="clear" w:color="auto" w:fill="FFFFFF"/>
        <w:ind w:right="-6" w:firstLine="540"/>
        <w:jc w:val="center"/>
        <w:textAlignment w:val="baseline"/>
        <w:rPr>
          <w:sz w:val="26"/>
          <w:szCs w:val="26"/>
        </w:rPr>
      </w:pPr>
      <w:r w:rsidRPr="006D266C">
        <w:rPr>
          <w:b/>
          <w:bCs/>
          <w:sz w:val="28"/>
          <w:szCs w:val="28"/>
        </w:rPr>
        <w:t>О внесении изменений в муниципальный правовой акт от 25.03.2016 № 263-МПА «Правила землепользования и застройки Золотодолинского сельского поселения Партизанского муниципального района», принятый решением Думы Партизанского муниципального района от 25.03.2016 № 263</w:t>
      </w:r>
    </w:p>
    <w:tbl>
      <w:tblPr>
        <w:tblW w:w="0" w:type="auto"/>
        <w:tblLook w:val="04A0" w:firstRow="1" w:lastRow="0" w:firstColumn="1" w:lastColumn="0" w:noHBand="0" w:noVBand="1"/>
      </w:tblPr>
      <w:tblGrid>
        <w:gridCol w:w="12489"/>
        <w:gridCol w:w="2931"/>
      </w:tblGrid>
      <w:tr w:rsidR="006B4705" w:rsidRPr="00F12F48" w:rsidTr="00BB4538">
        <w:tc>
          <w:tcPr>
            <w:tcW w:w="12582" w:type="dxa"/>
            <w:shd w:val="clear" w:color="auto" w:fill="auto"/>
          </w:tcPr>
          <w:p w:rsidR="006B4705" w:rsidRPr="00F12F48" w:rsidRDefault="006B4705" w:rsidP="003D746A">
            <w:pPr>
              <w:jc w:val="center"/>
              <w:rPr>
                <w:sz w:val="26"/>
                <w:szCs w:val="26"/>
              </w:rPr>
            </w:pPr>
          </w:p>
        </w:tc>
        <w:tc>
          <w:tcPr>
            <w:tcW w:w="2943" w:type="dxa"/>
            <w:shd w:val="clear" w:color="auto" w:fill="auto"/>
          </w:tcPr>
          <w:p w:rsidR="006B4705" w:rsidRPr="00F12F48" w:rsidRDefault="006B4705" w:rsidP="003D746A">
            <w:pPr>
              <w:rPr>
                <w:sz w:val="26"/>
                <w:szCs w:val="26"/>
              </w:rPr>
            </w:pPr>
            <w:r w:rsidRPr="00F12F48">
              <w:rPr>
                <w:sz w:val="26"/>
                <w:szCs w:val="26"/>
              </w:rPr>
              <w:t>Принят решением</w:t>
            </w:r>
          </w:p>
          <w:p w:rsidR="006B4705" w:rsidRPr="00F12F48" w:rsidRDefault="006B4705" w:rsidP="003D746A">
            <w:pPr>
              <w:rPr>
                <w:sz w:val="26"/>
                <w:szCs w:val="26"/>
              </w:rPr>
            </w:pPr>
            <w:r w:rsidRPr="00F12F48">
              <w:rPr>
                <w:sz w:val="26"/>
                <w:szCs w:val="26"/>
              </w:rPr>
              <w:t>Думы Партизанского</w:t>
            </w:r>
          </w:p>
          <w:p w:rsidR="006B4705" w:rsidRPr="00F12F48" w:rsidRDefault="006B4705" w:rsidP="003D746A">
            <w:pPr>
              <w:rPr>
                <w:sz w:val="26"/>
                <w:szCs w:val="26"/>
              </w:rPr>
            </w:pPr>
            <w:r w:rsidRPr="00F12F48">
              <w:rPr>
                <w:sz w:val="26"/>
                <w:szCs w:val="26"/>
              </w:rPr>
              <w:t xml:space="preserve">муниципального района </w:t>
            </w:r>
          </w:p>
          <w:p w:rsidR="006B4705" w:rsidRPr="00F12F48" w:rsidRDefault="00E652E2" w:rsidP="00BB4538">
            <w:pPr>
              <w:rPr>
                <w:sz w:val="26"/>
                <w:szCs w:val="26"/>
              </w:rPr>
            </w:pPr>
            <w:r>
              <w:rPr>
                <w:sz w:val="26"/>
                <w:szCs w:val="26"/>
              </w:rPr>
              <w:t xml:space="preserve">от </w:t>
            </w:r>
            <w:r w:rsidR="005F0DB2">
              <w:rPr>
                <w:sz w:val="26"/>
                <w:szCs w:val="26"/>
              </w:rPr>
              <w:t>__</w:t>
            </w:r>
            <w:r>
              <w:rPr>
                <w:sz w:val="26"/>
                <w:szCs w:val="26"/>
              </w:rPr>
              <w:t>.</w:t>
            </w:r>
            <w:r w:rsidR="003C0C39">
              <w:rPr>
                <w:sz w:val="26"/>
                <w:szCs w:val="26"/>
              </w:rPr>
              <w:t>0</w:t>
            </w:r>
            <w:r w:rsidR="00BB4538">
              <w:rPr>
                <w:sz w:val="26"/>
                <w:szCs w:val="26"/>
              </w:rPr>
              <w:t>6</w:t>
            </w:r>
            <w:r w:rsidR="003C0C39">
              <w:rPr>
                <w:sz w:val="26"/>
                <w:szCs w:val="26"/>
              </w:rPr>
              <w:t>.201</w:t>
            </w:r>
            <w:r w:rsidR="00144D72">
              <w:rPr>
                <w:sz w:val="26"/>
                <w:szCs w:val="26"/>
              </w:rPr>
              <w:t>9</w:t>
            </w:r>
            <w:r w:rsidR="003C0C39">
              <w:rPr>
                <w:sz w:val="26"/>
                <w:szCs w:val="26"/>
              </w:rPr>
              <w:t xml:space="preserve"> № </w:t>
            </w:r>
            <w:r w:rsidR="005F0DB2">
              <w:rPr>
                <w:sz w:val="26"/>
                <w:szCs w:val="26"/>
              </w:rPr>
              <w:t>__</w:t>
            </w:r>
          </w:p>
        </w:tc>
      </w:tr>
    </w:tbl>
    <w:p w:rsidR="002479A1" w:rsidRPr="00F12F48" w:rsidRDefault="002479A1" w:rsidP="006B4705">
      <w:pPr>
        <w:pStyle w:val="12"/>
        <w:shd w:val="clear" w:color="auto" w:fill="FFFFFF"/>
        <w:ind w:right="-6" w:firstLine="540"/>
        <w:jc w:val="center"/>
        <w:textAlignment w:val="baseline"/>
        <w:rPr>
          <w:sz w:val="26"/>
          <w:szCs w:val="26"/>
        </w:rPr>
      </w:pPr>
      <w:r w:rsidRPr="00F12F48">
        <w:rPr>
          <w:sz w:val="26"/>
          <w:szCs w:val="26"/>
        </w:rPr>
        <w:t xml:space="preserve">                          </w:t>
      </w:r>
    </w:p>
    <w:p w:rsidR="00B52D01" w:rsidRPr="00B52D01" w:rsidRDefault="00B52D01" w:rsidP="00B52D01">
      <w:pPr>
        <w:ind w:left="567" w:firstLine="567"/>
        <w:jc w:val="both"/>
        <w:rPr>
          <w:sz w:val="26"/>
          <w:szCs w:val="26"/>
        </w:rPr>
      </w:pPr>
      <w:r w:rsidRPr="00B52D01">
        <w:rPr>
          <w:sz w:val="26"/>
          <w:szCs w:val="26"/>
        </w:rPr>
        <w:t xml:space="preserve">1. Внести изменения в </w:t>
      </w:r>
      <w:r w:rsidR="006D266C" w:rsidRPr="006D266C">
        <w:rPr>
          <w:bCs/>
          <w:sz w:val="26"/>
          <w:szCs w:val="26"/>
        </w:rPr>
        <w:t>муниципальный правовой акт от 25.03.2016 № 263-МПА «Правила землепользования и застройки Золотодолинского сельского поселения Партизанского муниципального района», принятый решением Думы Партизанского муниципального района от 25.03.2016 № 263</w:t>
      </w:r>
      <w:r w:rsidR="006D266C" w:rsidRPr="006D266C">
        <w:rPr>
          <w:sz w:val="26"/>
          <w:szCs w:val="26"/>
        </w:rPr>
        <w:t xml:space="preserve"> </w:t>
      </w:r>
      <w:r w:rsidRPr="00B52D01">
        <w:rPr>
          <w:sz w:val="26"/>
          <w:szCs w:val="26"/>
        </w:rPr>
        <w:t xml:space="preserve">(приложение № </w:t>
      </w:r>
      <w:r w:rsidR="006D266C">
        <w:rPr>
          <w:sz w:val="26"/>
          <w:szCs w:val="26"/>
        </w:rPr>
        <w:t>3</w:t>
      </w:r>
      <w:r w:rsidRPr="00B52D01">
        <w:rPr>
          <w:sz w:val="26"/>
          <w:szCs w:val="26"/>
        </w:rPr>
        <w:t xml:space="preserve">), изложив </w:t>
      </w:r>
      <w:r w:rsidR="006D266C">
        <w:rPr>
          <w:sz w:val="26"/>
          <w:szCs w:val="26"/>
        </w:rPr>
        <w:t>статью 56. «</w:t>
      </w:r>
      <w:r w:rsidRPr="00B52D01">
        <w:rPr>
          <w:b/>
          <w:sz w:val="26"/>
          <w:szCs w:val="26"/>
        </w:rPr>
        <w:t>Градостроительные регламенты использования территорий</w:t>
      </w:r>
      <w:r w:rsidR="006D266C">
        <w:rPr>
          <w:sz w:val="26"/>
          <w:szCs w:val="26"/>
        </w:rPr>
        <w:t>»</w:t>
      </w:r>
      <w:r w:rsidRPr="00B52D01">
        <w:rPr>
          <w:sz w:val="26"/>
          <w:szCs w:val="26"/>
        </w:rPr>
        <w:t xml:space="preserve"> в новой редакции:</w:t>
      </w:r>
    </w:p>
    <w:p w:rsidR="00B52D01" w:rsidRPr="00B52D01" w:rsidRDefault="00B52D01" w:rsidP="00B52D01">
      <w:pPr>
        <w:ind w:left="567" w:firstLine="567"/>
        <w:jc w:val="both"/>
        <w:rPr>
          <w:sz w:val="26"/>
          <w:szCs w:val="26"/>
        </w:rPr>
      </w:pPr>
    </w:p>
    <w:p w:rsidR="003D0300" w:rsidRPr="00880B50" w:rsidRDefault="006D266C" w:rsidP="00C861CE">
      <w:pPr>
        <w:pStyle w:val="4111"/>
        <w:spacing w:before="0" w:after="0"/>
        <w:ind w:left="567"/>
        <w:rPr>
          <w:sz w:val="26"/>
          <w:szCs w:val="26"/>
        </w:rPr>
      </w:pPr>
      <w:r w:rsidRPr="00880B50">
        <w:rPr>
          <w:sz w:val="26"/>
          <w:szCs w:val="26"/>
        </w:rPr>
        <w:t xml:space="preserve"> «</w:t>
      </w:r>
      <w:r w:rsidR="003D0300" w:rsidRPr="00880B50">
        <w:rPr>
          <w:sz w:val="26"/>
          <w:szCs w:val="26"/>
        </w:rPr>
        <w:t>Статья 56. Градостроительные регламенты использования территорий</w:t>
      </w:r>
    </w:p>
    <w:p w:rsidR="003D0300" w:rsidRPr="00880B50" w:rsidRDefault="003D0300" w:rsidP="00C861CE">
      <w:pPr>
        <w:pStyle w:val="4111"/>
        <w:spacing w:before="0" w:after="0"/>
        <w:ind w:left="567"/>
        <w:rPr>
          <w:sz w:val="26"/>
          <w:szCs w:val="26"/>
        </w:rPr>
      </w:pPr>
      <w:r w:rsidRPr="00880B50">
        <w:rPr>
          <w:sz w:val="26"/>
          <w:szCs w:val="26"/>
        </w:rPr>
        <w:t>Статья 56.1. Жилые зоны</w:t>
      </w:r>
    </w:p>
    <w:p w:rsidR="003D0300" w:rsidRPr="00880B50" w:rsidRDefault="003D0300" w:rsidP="00C861CE">
      <w:pPr>
        <w:pStyle w:val="4111"/>
        <w:spacing w:before="0" w:after="0"/>
        <w:ind w:left="567"/>
        <w:outlineLvl w:val="9"/>
        <w:rPr>
          <w:sz w:val="26"/>
          <w:szCs w:val="26"/>
        </w:rPr>
      </w:pPr>
      <w:r w:rsidRPr="00880B50">
        <w:rPr>
          <w:sz w:val="26"/>
          <w:szCs w:val="26"/>
        </w:rPr>
        <w:t>Общие требования для жилых зон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w:t>
      </w:r>
    </w:p>
    <w:p w:rsidR="003D0300" w:rsidRPr="00880B50" w:rsidRDefault="003D0300" w:rsidP="00C861CE">
      <w:pPr>
        <w:pStyle w:val="54"/>
        <w:ind w:left="567"/>
        <w:rPr>
          <w:sz w:val="26"/>
          <w:szCs w:val="26"/>
        </w:rPr>
      </w:pPr>
      <w:r w:rsidRPr="00880B50">
        <w:rPr>
          <w:sz w:val="26"/>
          <w:szCs w:val="26"/>
        </w:rPr>
        <w:t>1. При определении этажности здания в число надземных этажей включаются все надземные этажи, в том числе технический этаж, мансардный этаж, цокольный этаж, если верх его перекрытия находится выше средней планировочной отметки земли не менее чем на 2 метра.</w:t>
      </w:r>
    </w:p>
    <w:p w:rsidR="003D0300" w:rsidRPr="00880B50" w:rsidRDefault="003D0300" w:rsidP="00C861CE">
      <w:pPr>
        <w:pStyle w:val="54"/>
        <w:ind w:left="567"/>
        <w:rPr>
          <w:sz w:val="26"/>
          <w:szCs w:val="26"/>
        </w:rPr>
      </w:pPr>
      <w:r w:rsidRPr="00880B50">
        <w:rPr>
          <w:sz w:val="26"/>
          <w:szCs w:val="26"/>
        </w:rPr>
        <w:t>Подполье под зданием независимо от его высоты, а также междуэтажное пространство с высотой менее 1,8 м в число надземных этажей не включаются.</w:t>
      </w:r>
    </w:p>
    <w:p w:rsidR="003D0300" w:rsidRPr="00880B50" w:rsidRDefault="003D0300" w:rsidP="00C861CE">
      <w:pPr>
        <w:pStyle w:val="54"/>
        <w:ind w:left="567"/>
        <w:rPr>
          <w:sz w:val="26"/>
          <w:szCs w:val="26"/>
        </w:rPr>
      </w:pPr>
      <w:r w:rsidRPr="00880B50">
        <w:rPr>
          <w:sz w:val="26"/>
          <w:szCs w:val="26"/>
        </w:rPr>
        <w:t>При различном числе этажей в разных частях здания, а также при размещении здания на участке с уклоном, когда за счет уклона увеличивается число этажей, этажность определяется отдельно для каждой части здания.</w:t>
      </w:r>
    </w:p>
    <w:p w:rsidR="003D0300" w:rsidRPr="00880B50" w:rsidRDefault="003D0300" w:rsidP="00C861CE">
      <w:pPr>
        <w:pStyle w:val="54"/>
        <w:ind w:left="567"/>
        <w:rPr>
          <w:sz w:val="26"/>
          <w:szCs w:val="26"/>
        </w:rPr>
      </w:pPr>
      <w:r w:rsidRPr="00880B50">
        <w:rPr>
          <w:sz w:val="26"/>
          <w:szCs w:val="26"/>
        </w:rPr>
        <w:t>На территории участка жилой застройки допускается размещение в нижних этажах жилого дома встроенно-пристроенных нежилых объектов при условии, если предусматриваются:</w:t>
      </w:r>
    </w:p>
    <w:p w:rsidR="003D0300" w:rsidRPr="00880B50" w:rsidRDefault="003D0300" w:rsidP="00C861CE">
      <w:pPr>
        <w:pStyle w:val="54"/>
        <w:ind w:left="567"/>
        <w:rPr>
          <w:bCs/>
          <w:sz w:val="26"/>
          <w:szCs w:val="26"/>
        </w:rPr>
      </w:pPr>
      <w:r w:rsidRPr="00880B50">
        <w:rPr>
          <w:bCs/>
          <w:sz w:val="26"/>
          <w:szCs w:val="26"/>
        </w:rPr>
        <w:t>- обособленные от жилой территории входы для посетителей;</w:t>
      </w:r>
    </w:p>
    <w:p w:rsidR="003D0300" w:rsidRPr="00880B50" w:rsidRDefault="003D0300" w:rsidP="00C861CE">
      <w:pPr>
        <w:pStyle w:val="54"/>
        <w:ind w:left="567"/>
        <w:rPr>
          <w:bCs/>
          <w:sz w:val="26"/>
          <w:szCs w:val="26"/>
        </w:rPr>
      </w:pPr>
      <w:r w:rsidRPr="00880B50">
        <w:rPr>
          <w:bCs/>
          <w:sz w:val="26"/>
          <w:szCs w:val="26"/>
        </w:rPr>
        <w:t>- обособленные подъезды и площадки для парковки автомобилей, обслуживающих   встроенный объект;</w:t>
      </w:r>
    </w:p>
    <w:p w:rsidR="003D0300" w:rsidRPr="00880B50" w:rsidRDefault="003D0300" w:rsidP="00C861CE">
      <w:pPr>
        <w:pStyle w:val="54"/>
        <w:ind w:left="567"/>
        <w:rPr>
          <w:bCs/>
          <w:sz w:val="26"/>
          <w:szCs w:val="26"/>
        </w:rPr>
      </w:pPr>
      <w:r w:rsidRPr="00880B50">
        <w:rPr>
          <w:bCs/>
          <w:sz w:val="26"/>
          <w:szCs w:val="26"/>
        </w:rPr>
        <w:lastRenderedPageBreak/>
        <w:t>- самостоятельные шахты для вентиляции;</w:t>
      </w:r>
    </w:p>
    <w:p w:rsidR="003D0300" w:rsidRPr="00880B50" w:rsidRDefault="003D0300" w:rsidP="00C861CE">
      <w:pPr>
        <w:pStyle w:val="54"/>
        <w:ind w:left="567"/>
        <w:rPr>
          <w:bCs/>
          <w:sz w:val="26"/>
          <w:szCs w:val="26"/>
        </w:rPr>
      </w:pPr>
      <w:r w:rsidRPr="00880B50">
        <w:rPr>
          <w:bCs/>
          <w:sz w:val="26"/>
          <w:szCs w:val="26"/>
        </w:rPr>
        <w:t>- отделение нежилых помещений от жилых противопожарными, звукоизолирующими  перекрытиями и перегородками;</w:t>
      </w:r>
    </w:p>
    <w:p w:rsidR="003D0300" w:rsidRPr="00880B50" w:rsidRDefault="003D0300" w:rsidP="00C861CE">
      <w:pPr>
        <w:pStyle w:val="54"/>
        <w:ind w:left="567"/>
        <w:rPr>
          <w:bCs/>
          <w:sz w:val="26"/>
          <w:szCs w:val="26"/>
        </w:rPr>
      </w:pPr>
      <w:r w:rsidRPr="00880B50">
        <w:rPr>
          <w:bCs/>
          <w:sz w:val="26"/>
          <w:szCs w:val="26"/>
        </w:rPr>
        <w:t>- индивидуальные системы инженерного обеспечения встроенных помещений (при технической необходимости).</w:t>
      </w:r>
    </w:p>
    <w:p w:rsidR="003D0300" w:rsidRPr="00880B50" w:rsidRDefault="003D0300" w:rsidP="00C861CE">
      <w:pPr>
        <w:pStyle w:val="54"/>
        <w:ind w:left="567"/>
        <w:rPr>
          <w:sz w:val="26"/>
          <w:szCs w:val="26"/>
        </w:rPr>
      </w:pPr>
      <w:r w:rsidRPr="00880B50">
        <w:rPr>
          <w:sz w:val="26"/>
          <w:szCs w:val="26"/>
        </w:rPr>
        <w:t>2. Размещение детских дошкольных учреждений в первых этажах жилых домов требует дополнительно обеспечения нормативных показателей: освещенности, инсоляции, площади и кубатуры помещений, высоты основных помещений не менее 3 метров в чистоте и организации прогулочных площадок на расстоянии от входа в помещение детского сада не более чем 30 м, а от окон жилого дома – не менее 15 м.</w:t>
      </w:r>
    </w:p>
    <w:p w:rsidR="003D0300" w:rsidRPr="00880B50" w:rsidRDefault="003D0300" w:rsidP="00C861CE">
      <w:pPr>
        <w:pStyle w:val="54"/>
        <w:ind w:left="567"/>
        <w:rPr>
          <w:sz w:val="26"/>
          <w:szCs w:val="26"/>
        </w:rPr>
      </w:pPr>
      <w:r w:rsidRPr="00880B50">
        <w:rPr>
          <w:sz w:val="26"/>
          <w:szCs w:val="26"/>
        </w:rPr>
        <w:t>3. Расстояния между жилыми, жилыми и общественными зданиями следует принимать на основе расчетов инсоляции и согласно противопожарным требованиям в соответствии со СНиП 2.07.01-89*, региональными нормативами градостроительного проектирования, иными действующими нормативными актами.</w:t>
      </w:r>
    </w:p>
    <w:p w:rsidR="003D0300" w:rsidRPr="00880B50" w:rsidRDefault="003D0300" w:rsidP="00C861CE">
      <w:pPr>
        <w:pStyle w:val="54"/>
        <w:ind w:left="567"/>
        <w:rPr>
          <w:sz w:val="26"/>
          <w:szCs w:val="26"/>
        </w:rPr>
      </w:pPr>
      <w:r w:rsidRPr="00880B50">
        <w:rPr>
          <w:sz w:val="26"/>
          <w:szCs w:val="26"/>
        </w:rPr>
        <w:t>4. Жилые здания с квартирами в первых этажах следует располагать, как правило, с отступом от красных линий. По красной линии допускается размещать жилые здания со встроенными в первые этажи или пристроенными помещениями общественного назначения, а на жилых улицах в условиях реконструкции сложившейся застройки - и жилые здания с квартирами на первых этажах.</w:t>
      </w:r>
    </w:p>
    <w:p w:rsidR="003D0300" w:rsidRPr="00880B50" w:rsidRDefault="003D0300" w:rsidP="00C861CE">
      <w:pPr>
        <w:pStyle w:val="54"/>
        <w:ind w:left="567"/>
        <w:rPr>
          <w:sz w:val="26"/>
          <w:szCs w:val="26"/>
        </w:rPr>
      </w:pPr>
      <w:r w:rsidRPr="00880B50">
        <w:rPr>
          <w:sz w:val="26"/>
          <w:szCs w:val="26"/>
        </w:rPr>
        <w:t>5. Участок, отводимый для размещения жилых зданий, должен:</w:t>
      </w:r>
    </w:p>
    <w:p w:rsidR="003D0300" w:rsidRPr="00880B50" w:rsidRDefault="003D0300" w:rsidP="00C861CE">
      <w:pPr>
        <w:pStyle w:val="54"/>
        <w:ind w:left="567"/>
        <w:rPr>
          <w:sz w:val="26"/>
          <w:szCs w:val="26"/>
        </w:rPr>
      </w:pPr>
      <w:r w:rsidRPr="00880B50">
        <w:rPr>
          <w:sz w:val="26"/>
          <w:szCs w:val="26"/>
        </w:rPr>
        <w:t>- находиться за пределами территории промышленно-коммунальных, санитарно-защитных зон предприятий, сооружений и иных объектов, первого пояса зоны санитарной охраны источников водоснабжения и водопроводов питьевого назначения;</w:t>
      </w:r>
    </w:p>
    <w:p w:rsidR="003D0300" w:rsidRPr="00880B50" w:rsidRDefault="003D0300" w:rsidP="00C861CE">
      <w:pPr>
        <w:pStyle w:val="54"/>
        <w:ind w:left="567"/>
        <w:rPr>
          <w:sz w:val="26"/>
          <w:szCs w:val="26"/>
        </w:rPr>
      </w:pPr>
      <w:r w:rsidRPr="00880B50">
        <w:rPr>
          <w:sz w:val="26"/>
          <w:szCs w:val="26"/>
        </w:rPr>
        <w:t>- соответствовать требованиям, предъявляемым к содержанию потенциально опасных для человека химических и биологических веществ, биологических и микробиологических организмов в почве, качеству атмосферного воздуха, уровню ионизирующего излучения, физических факторов (шум, инфразвук, вибрация, электромагнитные поля) в соответствии с санитарным законодательством Российской Федерации.</w:t>
      </w:r>
    </w:p>
    <w:p w:rsidR="003D0300" w:rsidRPr="00880B50" w:rsidRDefault="003D0300" w:rsidP="00C861CE">
      <w:pPr>
        <w:pStyle w:val="54"/>
        <w:ind w:left="567"/>
        <w:rPr>
          <w:sz w:val="26"/>
          <w:szCs w:val="26"/>
        </w:rPr>
      </w:pPr>
      <w:r w:rsidRPr="00880B50">
        <w:rPr>
          <w:sz w:val="26"/>
          <w:szCs w:val="26"/>
        </w:rPr>
        <w:t>- предусматривать возможность организации придомовой территории с четким функциональным зонированием и размещением площадок отдыха, игровых, спортивных, хозяйственных площадок, гостевых стоянок автотранспорта, зеленых насаждений.</w:t>
      </w:r>
    </w:p>
    <w:p w:rsidR="003D0300" w:rsidRPr="00880B50" w:rsidRDefault="003D0300" w:rsidP="00C861CE">
      <w:pPr>
        <w:pStyle w:val="54"/>
        <w:ind w:left="567"/>
        <w:rPr>
          <w:sz w:val="26"/>
          <w:szCs w:val="26"/>
        </w:rPr>
      </w:pPr>
      <w:r w:rsidRPr="00880B50">
        <w:rPr>
          <w:sz w:val="26"/>
          <w:szCs w:val="26"/>
        </w:rPr>
        <w:t>6. Расстояния между жилыми, жилыми и общественными, а также производственными зданиями следует принимать в соответствии с гигиеническими требованиями к инсоляции и солнцезащите помещений жилых и общественных зданий и территорий.</w:t>
      </w:r>
    </w:p>
    <w:p w:rsidR="003D0300" w:rsidRPr="00880B50" w:rsidRDefault="003D0300" w:rsidP="00C861CE">
      <w:pPr>
        <w:pStyle w:val="54"/>
        <w:ind w:left="567"/>
        <w:rPr>
          <w:sz w:val="26"/>
          <w:szCs w:val="26"/>
        </w:rPr>
      </w:pPr>
      <w:r w:rsidRPr="00880B50">
        <w:rPr>
          <w:sz w:val="26"/>
          <w:szCs w:val="26"/>
        </w:rPr>
        <w:t>7. Места для размещения стоянок или гаражей для автомобилей, должны соответствовать гигиеническим требованиям к санитарно-защитным зонам и санитарной классификации предприятий, сооружений и иных объектов.</w:t>
      </w:r>
    </w:p>
    <w:p w:rsidR="003D0300" w:rsidRPr="00880B50" w:rsidRDefault="003D0300" w:rsidP="00C861CE">
      <w:pPr>
        <w:pStyle w:val="54"/>
        <w:ind w:left="567"/>
        <w:rPr>
          <w:sz w:val="26"/>
          <w:szCs w:val="26"/>
        </w:rPr>
      </w:pPr>
      <w:r w:rsidRPr="00880B50">
        <w:rPr>
          <w:sz w:val="26"/>
          <w:szCs w:val="26"/>
        </w:rPr>
        <w:t>8. Площадки перед подъездами домов, проездные и пешеходные дорожки должны иметь твердые покрытия. При устройстве твердых покрытий должна быть предусмотрена возможность свободного стока талых и ливневых вод.</w:t>
      </w:r>
    </w:p>
    <w:p w:rsidR="003D0300" w:rsidRPr="00880B50" w:rsidRDefault="003D0300" w:rsidP="00C861CE">
      <w:pPr>
        <w:pStyle w:val="54"/>
        <w:ind w:left="567"/>
        <w:rPr>
          <w:sz w:val="26"/>
          <w:szCs w:val="26"/>
        </w:rPr>
      </w:pPr>
      <w:r w:rsidRPr="00880B50">
        <w:rPr>
          <w:sz w:val="26"/>
          <w:szCs w:val="26"/>
        </w:rPr>
        <w:lastRenderedPageBreak/>
        <w:t>9. Встроенные, встроено-пристроенные в нижние этажи жилых зданий, главными фасадами выходящих на улицы с интенсивным движением транспорта, помещения – размещенные в первом, втором и цокольном этажах жилых зданий помещения:</w:t>
      </w:r>
    </w:p>
    <w:p w:rsidR="003D0300" w:rsidRPr="00880B50" w:rsidRDefault="003D0300" w:rsidP="00C861CE">
      <w:pPr>
        <w:pStyle w:val="54"/>
        <w:ind w:left="567"/>
        <w:rPr>
          <w:b/>
          <w:i/>
          <w:sz w:val="26"/>
          <w:szCs w:val="26"/>
        </w:rPr>
      </w:pPr>
      <w:r w:rsidRPr="00880B50">
        <w:rPr>
          <w:b/>
          <w:i/>
          <w:sz w:val="26"/>
          <w:szCs w:val="26"/>
        </w:rPr>
        <w:t>общей площадью не более 700 кв.м</w:t>
      </w:r>
    </w:p>
    <w:p w:rsidR="003D0300" w:rsidRPr="00880B50" w:rsidRDefault="003D0300" w:rsidP="00C861CE">
      <w:pPr>
        <w:pStyle w:val="54"/>
        <w:ind w:left="567"/>
        <w:rPr>
          <w:sz w:val="26"/>
          <w:szCs w:val="26"/>
        </w:rPr>
      </w:pPr>
      <w:r w:rsidRPr="00880B50">
        <w:rPr>
          <w:sz w:val="26"/>
          <w:szCs w:val="26"/>
        </w:rPr>
        <w:t xml:space="preserve">- магазинов розничной торговли; </w:t>
      </w:r>
    </w:p>
    <w:p w:rsidR="003D0300" w:rsidRPr="00880B50" w:rsidRDefault="003D0300" w:rsidP="00C861CE">
      <w:pPr>
        <w:pStyle w:val="54"/>
        <w:ind w:left="567"/>
        <w:rPr>
          <w:sz w:val="26"/>
          <w:szCs w:val="26"/>
        </w:rPr>
      </w:pPr>
      <w:r w:rsidRPr="00880B50">
        <w:rPr>
          <w:sz w:val="26"/>
          <w:szCs w:val="26"/>
        </w:rPr>
        <w:t>- общественного питания;</w:t>
      </w:r>
    </w:p>
    <w:p w:rsidR="003D0300" w:rsidRPr="00880B50" w:rsidRDefault="003D0300" w:rsidP="00C861CE">
      <w:pPr>
        <w:pStyle w:val="54"/>
        <w:ind w:left="567"/>
        <w:rPr>
          <w:sz w:val="26"/>
          <w:szCs w:val="26"/>
        </w:rPr>
      </w:pPr>
      <w:r w:rsidRPr="00880B50">
        <w:rPr>
          <w:sz w:val="26"/>
          <w:szCs w:val="26"/>
        </w:rPr>
        <w:t xml:space="preserve">- бытового обслуживания; </w:t>
      </w:r>
    </w:p>
    <w:p w:rsidR="003D0300" w:rsidRPr="00880B50" w:rsidRDefault="003D0300" w:rsidP="00C861CE">
      <w:pPr>
        <w:pStyle w:val="54"/>
        <w:ind w:left="567"/>
        <w:rPr>
          <w:sz w:val="26"/>
          <w:szCs w:val="26"/>
        </w:rPr>
      </w:pPr>
      <w:r w:rsidRPr="00880B50">
        <w:rPr>
          <w:sz w:val="26"/>
          <w:szCs w:val="26"/>
        </w:rPr>
        <w:t xml:space="preserve">- отделений связи. </w:t>
      </w:r>
    </w:p>
    <w:p w:rsidR="003D0300" w:rsidRPr="00880B50" w:rsidRDefault="003D0300" w:rsidP="00C861CE">
      <w:pPr>
        <w:pStyle w:val="54"/>
        <w:ind w:left="567"/>
        <w:rPr>
          <w:b/>
          <w:i/>
          <w:sz w:val="26"/>
          <w:szCs w:val="26"/>
        </w:rPr>
      </w:pPr>
      <w:r w:rsidRPr="00880B50">
        <w:rPr>
          <w:b/>
          <w:i/>
          <w:sz w:val="26"/>
          <w:szCs w:val="26"/>
        </w:rPr>
        <w:t>общей площадью до 150 кв.м:</w:t>
      </w:r>
    </w:p>
    <w:p w:rsidR="003D0300" w:rsidRPr="00880B50" w:rsidRDefault="003D0300" w:rsidP="00C861CE">
      <w:pPr>
        <w:pStyle w:val="54"/>
        <w:ind w:left="567"/>
        <w:rPr>
          <w:sz w:val="26"/>
          <w:szCs w:val="26"/>
        </w:rPr>
      </w:pPr>
      <w:r w:rsidRPr="00880B50">
        <w:rPr>
          <w:sz w:val="26"/>
          <w:szCs w:val="26"/>
        </w:rPr>
        <w:t xml:space="preserve">- банков; </w:t>
      </w:r>
    </w:p>
    <w:p w:rsidR="003D0300" w:rsidRPr="00880B50" w:rsidRDefault="003D0300" w:rsidP="00C861CE">
      <w:pPr>
        <w:pStyle w:val="54"/>
        <w:ind w:left="567"/>
        <w:rPr>
          <w:sz w:val="26"/>
          <w:szCs w:val="26"/>
        </w:rPr>
      </w:pPr>
      <w:r w:rsidRPr="00880B50">
        <w:rPr>
          <w:sz w:val="26"/>
          <w:szCs w:val="26"/>
        </w:rPr>
        <w:t xml:space="preserve">- магазинов и киосков союзпечати; </w:t>
      </w:r>
    </w:p>
    <w:p w:rsidR="003D0300" w:rsidRPr="00880B50" w:rsidRDefault="003D0300" w:rsidP="00C861CE">
      <w:pPr>
        <w:pStyle w:val="54"/>
        <w:ind w:left="567"/>
        <w:rPr>
          <w:sz w:val="26"/>
          <w:szCs w:val="26"/>
        </w:rPr>
      </w:pPr>
      <w:r w:rsidRPr="00880B50">
        <w:rPr>
          <w:sz w:val="26"/>
          <w:szCs w:val="26"/>
        </w:rPr>
        <w:t>- женских консультаций;</w:t>
      </w:r>
    </w:p>
    <w:p w:rsidR="003D0300" w:rsidRPr="00880B50" w:rsidRDefault="003D0300" w:rsidP="00C861CE">
      <w:pPr>
        <w:pStyle w:val="54"/>
        <w:ind w:left="567"/>
        <w:rPr>
          <w:sz w:val="26"/>
          <w:szCs w:val="26"/>
        </w:rPr>
      </w:pPr>
      <w:r w:rsidRPr="00880B50">
        <w:rPr>
          <w:sz w:val="26"/>
          <w:szCs w:val="26"/>
        </w:rPr>
        <w:t xml:space="preserve">- раздаточных пунктов молочных кухонь; </w:t>
      </w:r>
    </w:p>
    <w:p w:rsidR="003D0300" w:rsidRPr="00880B50" w:rsidRDefault="003D0300" w:rsidP="00C861CE">
      <w:pPr>
        <w:pStyle w:val="54"/>
        <w:ind w:left="567"/>
        <w:rPr>
          <w:sz w:val="26"/>
          <w:szCs w:val="26"/>
        </w:rPr>
      </w:pPr>
      <w:r w:rsidRPr="00880B50">
        <w:rPr>
          <w:sz w:val="26"/>
          <w:szCs w:val="26"/>
        </w:rPr>
        <w:t xml:space="preserve">- юридических консультаций и нотариальных контор; </w:t>
      </w:r>
    </w:p>
    <w:p w:rsidR="003D0300" w:rsidRPr="00880B50" w:rsidRDefault="003D0300" w:rsidP="00C861CE">
      <w:pPr>
        <w:pStyle w:val="54"/>
        <w:ind w:left="567"/>
        <w:rPr>
          <w:sz w:val="26"/>
          <w:szCs w:val="26"/>
        </w:rPr>
      </w:pPr>
      <w:r w:rsidRPr="00880B50">
        <w:rPr>
          <w:sz w:val="26"/>
          <w:szCs w:val="26"/>
        </w:rPr>
        <w:t xml:space="preserve">- филиалов библиотек; </w:t>
      </w:r>
    </w:p>
    <w:p w:rsidR="003D0300" w:rsidRPr="00880B50" w:rsidRDefault="003D0300" w:rsidP="00C861CE">
      <w:pPr>
        <w:pStyle w:val="54"/>
        <w:ind w:left="567"/>
        <w:rPr>
          <w:sz w:val="26"/>
          <w:szCs w:val="26"/>
        </w:rPr>
      </w:pPr>
      <w:r w:rsidRPr="00880B50">
        <w:rPr>
          <w:sz w:val="26"/>
          <w:szCs w:val="26"/>
        </w:rPr>
        <w:t xml:space="preserve">- выставочных залов; </w:t>
      </w:r>
    </w:p>
    <w:p w:rsidR="003D0300" w:rsidRPr="00880B50" w:rsidRDefault="003D0300" w:rsidP="00C861CE">
      <w:pPr>
        <w:pStyle w:val="54"/>
        <w:ind w:left="567"/>
        <w:rPr>
          <w:sz w:val="26"/>
          <w:szCs w:val="26"/>
        </w:rPr>
      </w:pPr>
      <w:r w:rsidRPr="00880B50">
        <w:rPr>
          <w:sz w:val="26"/>
          <w:szCs w:val="26"/>
        </w:rPr>
        <w:t xml:space="preserve">- контор жилищно-эксплуатационных организаций; </w:t>
      </w:r>
    </w:p>
    <w:p w:rsidR="003D0300" w:rsidRPr="00880B50" w:rsidRDefault="003D0300" w:rsidP="00C861CE">
      <w:pPr>
        <w:pStyle w:val="54"/>
        <w:ind w:left="567"/>
        <w:rPr>
          <w:sz w:val="26"/>
          <w:szCs w:val="26"/>
        </w:rPr>
      </w:pPr>
      <w:r w:rsidRPr="00880B50">
        <w:rPr>
          <w:sz w:val="26"/>
          <w:szCs w:val="26"/>
        </w:rPr>
        <w:t>- для физкультурно-оздоровительных занятий, культурно-массовой работы с населением, а также помещения для групп кратковременного пребывания детей дошкольного возраста (кроме цокольного этажа).</w:t>
      </w:r>
    </w:p>
    <w:p w:rsidR="003D0300" w:rsidRPr="00880B50" w:rsidRDefault="003D0300" w:rsidP="00C861CE">
      <w:pPr>
        <w:pStyle w:val="54"/>
        <w:ind w:left="567"/>
        <w:rPr>
          <w:b/>
          <w:i/>
          <w:sz w:val="26"/>
          <w:szCs w:val="26"/>
        </w:rPr>
      </w:pPr>
      <w:r w:rsidRPr="00880B50">
        <w:rPr>
          <w:b/>
          <w:i/>
          <w:sz w:val="26"/>
          <w:szCs w:val="26"/>
        </w:rPr>
        <w:t xml:space="preserve"> за исключением:</w:t>
      </w:r>
    </w:p>
    <w:p w:rsidR="003D0300" w:rsidRPr="00880B50" w:rsidRDefault="003D0300" w:rsidP="00C861CE">
      <w:pPr>
        <w:pStyle w:val="54"/>
        <w:ind w:left="567"/>
        <w:rPr>
          <w:sz w:val="26"/>
          <w:szCs w:val="26"/>
        </w:rPr>
      </w:pPr>
      <w:r w:rsidRPr="00880B50">
        <w:rPr>
          <w:sz w:val="26"/>
          <w:szCs w:val="26"/>
        </w:rPr>
        <w:t>- предприятий общественного питания с числом мест более 50 (кроме общежитий);</w:t>
      </w:r>
    </w:p>
    <w:p w:rsidR="003D0300" w:rsidRPr="00880B50" w:rsidRDefault="003D0300" w:rsidP="00C861CE">
      <w:pPr>
        <w:pStyle w:val="54"/>
        <w:ind w:left="567"/>
        <w:rPr>
          <w:sz w:val="26"/>
          <w:szCs w:val="26"/>
        </w:rPr>
      </w:pPr>
      <w:r w:rsidRPr="00880B50">
        <w:rPr>
          <w:sz w:val="26"/>
          <w:szCs w:val="26"/>
        </w:rPr>
        <w:t>- пунктов приема посуды;</w:t>
      </w:r>
    </w:p>
    <w:p w:rsidR="003D0300" w:rsidRPr="00880B50" w:rsidRDefault="003D0300" w:rsidP="00C861CE">
      <w:pPr>
        <w:pStyle w:val="54"/>
        <w:ind w:left="567"/>
        <w:rPr>
          <w:sz w:val="26"/>
          <w:szCs w:val="26"/>
        </w:rPr>
      </w:pPr>
      <w:r w:rsidRPr="00880B50">
        <w:rPr>
          <w:sz w:val="26"/>
          <w:szCs w:val="26"/>
        </w:rPr>
        <w:t>- специализированных магазинов, строительных, москательно-химических и других товаров, эксплуатация которых может привести к загрязнению территории и воздуха жилой застройки, магазинов с наличием в них взрывопожароопасных веществ и материалов, специализированных рыбных и овощных магазинов;</w:t>
      </w:r>
    </w:p>
    <w:p w:rsidR="003D0300" w:rsidRPr="00880B50" w:rsidRDefault="003D0300" w:rsidP="00C861CE">
      <w:pPr>
        <w:pStyle w:val="54"/>
        <w:ind w:left="567"/>
        <w:rPr>
          <w:sz w:val="26"/>
          <w:szCs w:val="26"/>
        </w:rPr>
      </w:pPr>
      <w:r w:rsidRPr="00880B50">
        <w:rPr>
          <w:sz w:val="26"/>
          <w:szCs w:val="26"/>
        </w:rPr>
        <w:t>- предприятий бытового обслуживания, в которых применяются легковоспламеняющиеся вещества (за исключением парикмахерских, мастерских по ремонту часов нормируемой площадью до 300 кв. м);</w:t>
      </w:r>
    </w:p>
    <w:p w:rsidR="003D0300" w:rsidRPr="00880B50" w:rsidRDefault="003D0300" w:rsidP="00C861CE">
      <w:pPr>
        <w:pStyle w:val="54"/>
        <w:ind w:left="567"/>
        <w:rPr>
          <w:sz w:val="26"/>
          <w:szCs w:val="26"/>
        </w:rPr>
      </w:pPr>
      <w:r w:rsidRPr="00880B50">
        <w:rPr>
          <w:sz w:val="26"/>
          <w:szCs w:val="26"/>
        </w:rPr>
        <w:t>- мастерских ремонта бытовых машин и приборов, ремонта обуви нормируемой площадью свыше 100 кв. м;</w:t>
      </w:r>
    </w:p>
    <w:p w:rsidR="003D0300" w:rsidRPr="00880B50" w:rsidRDefault="003D0300" w:rsidP="00C861CE">
      <w:pPr>
        <w:pStyle w:val="54"/>
        <w:ind w:left="567"/>
        <w:rPr>
          <w:sz w:val="26"/>
          <w:szCs w:val="26"/>
        </w:rPr>
      </w:pPr>
      <w:r w:rsidRPr="00880B50">
        <w:rPr>
          <w:sz w:val="26"/>
          <w:szCs w:val="26"/>
        </w:rPr>
        <w:lastRenderedPageBreak/>
        <w:t>- бань, саун, прачечных и химчисток (кроме приемных пунктов и прачечных самообслуживания производительностью до 75 кг белья в смену);</w:t>
      </w:r>
    </w:p>
    <w:p w:rsidR="003D0300" w:rsidRPr="00880B50" w:rsidRDefault="003D0300" w:rsidP="00C861CE">
      <w:pPr>
        <w:pStyle w:val="54"/>
        <w:ind w:left="567"/>
        <w:rPr>
          <w:sz w:val="26"/>
          <w:szCs w:val="26"/>
        </w:rPr>
      </w:pPr>
      <w:r w:rsidRPr="00880B50">
        <w:rPr>
          <w:sz w:val="26"/>
          <w:szCs w:val="26"/>
        </w:rPr>
        <w:t>- автоматических телефонных станций, предназначенных для телефонизации жилых зданий общей площадью более 100 кв. м;</w:t>
      </w:r>
    </w:p>
    <w:p w:rsidR="003D0300" w:rsidRPr="00880B50" w:rsidRDefault="003D0300" w:rsidP="00C861CE">
      <w:pPr>
        <w:pStyle w:val="54"/>
        <w:ind w:left="567"/>
        <w:rPr>
          <w:sz w:val="26"/>
          <w:szCs w:val="26"/>
        </w:rPr>
      </w:pPr>
      <w:r w:rsidRPr="00880B50">
        <w:rPr>
          <w:sz w:val="26"/>
          <w:szCs w:val="26"/>
        </w:rPr>
        <w:t>- общественных уборных;</w:t>
      </w:r>
    </w:p>
    <w:p w:rsidR="003D0300" w:rsidRPr="00880B50" w:rsidRDefault="003D0300" w:rsidP="00C861CE">
      <w:pPr>
        <w:pStyle w:val="54"/>
        <w:ind w:left="567"/>
        <w:rPr>
          <w:sz w:val="26"/>
          <w:szCs w:val="26"/>
        </w:rPr>
      </w:pPr>
      <w:r w:rsidRPr="00880B50">
        <w:rPr>
          <w:sz w:val="26"/>
          <w:szCs w:val="26"/>
        </w:rPr>
        <w:t>- похоронных бюро.</w:t>
      </w:r>
    </w:p>
    <w:p w:rsidR="003D0300" w:rsidRPr="00880B50" w:rsidRDefault="003D0300" w:rsidP="00C861CE">
      <w:pPr>
        <w:pStyle w:val="4111"/>
        <w:spacing w:before="0" w:after="0"/>
        <w:ind w:left="567"/>
        <w:rPr>
          <w:caps/>
          <w:sz w:val="26"/>
          <w:szCs w:val="26"/>
        </w:rPr>
      </w:pPr>
      <w:r w:rsidRPr="00880B50">
        <w:rPr>
          <w:sz w:val="26"/>
          <w:szCs w:val="26"/>
        </w:rPr>
        <w:t>Ж-1.Зона застройки индивидуальными жилыми домами</w:t>
      </w:r>
    </w:p>
    <w:p w:rsidR="003D0300" w:rsidRPr="00880B50" w:rsidRDefault="003D0300" w:rsidP="00C861CE">
      <w:pPr>
        <w:pStyle w:val="54"/>
        <w:ind w:left="567"/>
        <w:rPr>
          <w:sz w:val="26"/>
          <w:szCs w:val="26"/>
        </w:rPr>
      </w:pPr>
      <w:r w:rsidRPr="00880B50">
        <w:rPr>
          <w:sz w:val="26"/>
          <w:szCs w:val="26"/>
        </w:rPr>
        <w:t>Зона предназначена для застройки индивидуальными жилыми домами с приусадебными земельными участками,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C861CE" w:rsidRPr="00880B50" w:rsidRDefault="00C861CE" w:rsidP="00880B50">
      <w:pPr>
        <w:pStyle w:val="47"/>
        <w:spacing w:before="0"/>
        <w:ind w:firstLine="0"/>
        <w:rPr>
          <w:sz w:val="26"/>
          <w:szCs w:val="26"/>
        </w:rPr>
      </w:pPr>
    </w:p>
    <w:p w:rsidR="003D0300" w:rsidRPr="00C861CE" w:rsidRDefault="003D0300" w:rsidP="003D0300">
      <w:pPr>
        <w:pStyle w:val="47"/>
        <w:spacing w:before="0"/>
        <w:jc w:val="center"/>
        <w:rPr>
          <w:sz w:val="24"/>
          <w:szCs w:val="24"/>
        </w:rPr>
      </w:pPr>
      <w:r w:rsidRPr="00880B50">
        <w:rPr>
          <w:sz w:val="26"/>
          <w:szCs w:val="26"/>
        </w:rPr>
        <w:t>Основные виды разрешённого использов</w:t>
      </w:r>
      <w:r w:rsidRPr="00C861CE">
        <w:rPr>
          <w:sz w:val="24"/>
          <w:szCs w:val="24"/>
        </w:rPr>
        <w:t>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3D0300" w:rsidRPr="00EF6A8E" w:rsidTr="003D0300">
        <w:trPr>
          <w:tblHeader/>
        </w:trPr>
        <w:tc>
          <w:tcPr>
            <w:tcW w:w="2552"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rPr>
                <w:b/>
              </w:rPr>
            </w:pPr>
            <w:r w:rsidRPr="00EF6A8E">
              <w:rPr>
                <w:b/>
              </w:rPr>
              <w:t xml:space="preserve">Наименование вида разрешённого </w:t>
            </w:r>
          </w:p>
          <w:p w:rsidR="003D0300" w:rsidRPr="00EF6A8E" w:rsidRDefault="003D0300" w:rsidP="003D0300">
            <w:pPr>
              <w:pStyle w:val="afffffffffb"/>
              <w:rPr>
                <w:b/>
              </w:rPr>
            </w:pPr>
            <w:r w:rsidRPr="00EF6A8E">
              <w:rPr>
                <w:b/>
              </w:rPr>
              <w:t xml:space="preserve">использования </w:t>
            </w:r>
          </w:p>
          <w:p w:rsidR="003D0300" w:rsidRPr="00EF6A8E" w:rsidRDefault="003D0300" w:rsidP="003D0300">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rPr>
                <w:b/>
              </w:rPr>
            </w:pPr>
            <w:r w:rsidRPr="00EF6A8E">
              <w:rPr>
                <w:b/>
              </w:rPr>
              <w:t>Код вида</w:t>
            </w:r>
          </w:p>
          <w:p w:rsidR="003D0300" w:rsidRPr="00EF6A8E" w:rsidRDefault="003D0300" w:rsidP="003D0300">
            <w:pPr>
              <w:pStyle w:val="afffffffffb"/>
              <w:rPr>
                <w:b/>
              </w:rPr>
            </w:pPr>
            <w:r w:rsidRPr="00EF6A8E">
              <w:rPr>
                <w:b/>
              </w:rPr>
              <w:t xml:space="preserve">разрешённого использования </w:t>
            </w:r>
          </w:p>
          <w:p w:rsidR="003D0300" w:rsidRPr="00EF6A8E" w:rsidRDefault="003D0300" w:rsidP="003D0300">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3D0300" w:rsidRPr="00EF6A8E" w:rsidRDefault="003D0300" w:rsidP="003D0300">
            <w:pPr>
              <w:pStyle w:val="afffffffffb"/>
              <w:rPr>
                <w:b/>
              </w:rPr>
            </w:pPr>
            <w:r w:rsidRPr="00EF6A8E">
              <w:rPr>
                <w:b/>
              </w:rPr>
              <w:t xml:space="preserve">Описание вида разрешённого </w:t>
            </w:r>
          </w:p>
          <w:p w:rsidR="003D0300" w:rsidRPr="00EF6A8E" w:rsidRDefault="003D0300" w:rsidP="003D0300">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rPr>
                <w:b/>
              </w:rPr>
            </w:pPr>
            <w:r w:rsidRPr="00EF6A8E">
              <w:rPr>
                <w:b/>
              </w:rPr>
              <w:t>Значение</w:t>
            </w:r>
          </w:p>
          <w:p w:rsidR="003D0300" w:rsidRPr="00EF6A8E" w:rsidRDefault="003D0300" w:rsidP="003D0300">
            <w:pPr>
              <w:pStyle w:val="afffffffffb"/>
              <w:rPr>
                <w:b/>
              </w:rPr>
            </w:pPr>
            <w:r w:rsidRPr="00EF6A8E">
              <w:rPr>
                <w:b/>
              </w:rPr>
              <w:t>параметра</w:t>
            </w:r>
          </w:p>
        </w:tc>
      </w:tr>
      <w:tr w:rsidR="003D0300" w:rsidRPr="00EF6A8E" w:rsidTr="003D0300">
        <w:trPr>
          <w:tblHeader/>
        </w:trPr>
        <w:tc>
          <w:tcPr>
            <w:tcW w:w="2552"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3D0300" w:rsidRPr="00EF6A8E" w:rsidRDefault="003D0300" w:rsidP="003D0300">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3D0300" w:rsidRPr="00EF6A8E" w:rsidRDefault="003D0300" w:rsidP="003D0300">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3D0300" w:rsidRPr="00EF6A8E" w:rsidRDefault="003D0300" w:rsidP="003D0300">
            <w:pPr>
              <w:pStyle w:val="afffffffffb"/>
            </w:pPr>
            <w:r w:rsidRPr="00EF6A8E">
              <w:t>5</w:t>
            </w:r>
          </w:p>
        </w:tc>
      </w:tr>
      <w:tr w:rsidR="003D0300" w:rsidRPr="00EF6A8E" w:rsidTr="003D0300">
        <w:trPr>
          <w:trHeight w:val="791"/>
        </w:trPr>
        <w:tc>
          <w:tcPr>
            <w:tcW w:w="2552" w:type="dxa"/>
            <w:vMerge w:val="restart"/>
            <w:tcBorders>
              <w:top w:val="single" w:sz="4" w:space="0" w:color="auto"/>
              <w:right w:val="single" w:sz="4" w:space="0" w:color="auto"/>
            </w:tcBorders>
          </w:tcPr>
          <w:p w:rsidR="003D0300" w:rsidRDefault="003D0300" w:rsidP="003D030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3D0300" w:rsidRPr="00EF6A8E" w:rsidRDefault="003D0300" w:rsidP="003D0300">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3D0300" w:rsidRPr="00EF6A8E" w:rsidRDefault="003D0300" w:rsidP="003D0300">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3D0300" w:rsidRPr="00EF6A8E" w:rsidRDefault="003D0300" w:rsidP="003D030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3D0300" w:rsidRPr="00EF6A8E" w:rsidRDefault="003D0300" w:rsidP="003D0300">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600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C861CE">
        <w:trPr>
          <w:trHeight w:val="791"/>
        </w:trPr>
        <w:tc>
          <w:tcPr>
            <w:tcW w:w="2552" w:type="dxa"/>
            <w:vMerge/>
            <w:tcBorders>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tcPr>
          <w:p w:rsidR="003D0300" w:rsidRPr="00EF6A8E" w:rsidRDefault="003D0300" w:rsidP="00C861CE">
            <w:r w:rsidRPr="00EF6A8E">
              <w:t>3 м, со стороны улиц 5 м</w:t>
            </w:r>
          </w:p>
        </w:tc>
      </w:tr>
      <w:tr w:rsidR="003D0300" w:rsidRPr="00EF6A8E" w:rsidTr="003D0300">
        <w:trPr>
          <w:trHeight w:val="578"/>
        </w:trPr>
        <w:tc>
          <w:tcPr>
            <w:tcW w:w="2552" w:type="dxa"/>
            <w:vMerge/>
            <w:tcBorders>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3D0300">
        <w:trPr>
          <w:trHeight w:val="491"/>
        </w:trPr>
        <w:tc>
          <w:tcPr>
            <w:tcW w:w="2552" w:type="dxa"/>
            <w:vMerge/>
            <w:tcBorders>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3D0300">
        <w:trPr>
          <w:trHeight w:val="791"/>
        </w:trPr>
        <w:tc>
          <w:tcPr>
            <w:tcW w:w="2552" w:type="dxa"/>
            <w:vMerge/>
            <w:tcBorders>
              <w:bottom w:val="single" w:sz="4" w:space="0" w:color="auto"/>
              <w:right w:val="single" w:sz="4" w:space="0" w:color="auto"/>
            </w:tcBorders>
          </w:tcPr>
          <w:p w:rsidR="003D0300" w:rsidRPr="00EF6A8E" w:rsidRDefault="003D0300" w:rsidP="003D0300">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3D0300">
        <w:trPr>
          <w:trHeight w:val="323"/>
        </w:trPr>
        <w:tc>
          <w:tcPr>
            <w:tcW w:w="2552"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3D0300" w:rsidRPr="00EF6A8E" w:rsidRDefault="003D0300" w:rsidP="003D0300">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3D0300" w:rsidRPr="00EF6A8E" w:rsidRDefault="003D0300" w:rsidP="003D0300">
            <w:pPr>
              <w:pStyle w:val="afffffffffa"/>
              <w:ind w:firstLine="175"/>
            </w:pPr>
            <w:r w:rsidRPr="00EF6A8E">
              <w:t>производство сельскохозяйственной продукции;</w:t>
            </w:r>
          </w:p>
          <w:p w:rsidR="003D0300" w:rsidRPr="00EF6A8E" w:rsidRDefault="003D0300" w:rsidP="003D0300">
            <w:pPr>
              <w:pStyle w:val="afffffffffa"/>
              <w:ind w:firstLine="175"/>
            </w:pPr>
            <w:r w:rsidRPr="00EF6A8E">
              <w:t>размещение гаража и иных вспомогательных сооружений;</w:t>
            </w:r>
          </w:p>
          <w:p w:rsidR="003D0300" w:rsidRPr="00EF6A8E" w:rsidRDefault="003D0300" w:rsidP="003D0300">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3D0300" w:rsidRPr="00EF6A8E" w:rsidRDefault="003D0300" w:rsidP="003D0300">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размеры земельных участков (минимальный размер по фронту застройки со стороны улиц):</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r w:rsidRPr="00EF6A8E">
              <w:t>1500 кв.м</w:t>
            </w:r>
          </w:p>
        </w:tc>
      </w:tr>
      <w:tr w:rsidR="003D0300" w:rsidRPr="00EF6A8E" w:rsidTr="003D0300">
        <w:trPr>
          <w:trHeight w:val="868"/>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3D0300">
        <w:trPr>
          <w:trHeight w:val="616"/>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3D0300">
        <w:trPr>
          <w:trHeight w:val="586"/>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3D0300">
        <w:trPr>
          <w:trHeight w:val="868"/>
        </w:trPr>
        <w:tc>
          <w:tcPr>
            <w:tcW w:w="2552" w:type="dxa"/>
            <w:vMerge/>
            <w:tcBorders>
              <w:bottom w:val="single" w:sz="4" w:space="0" w:color="auto"/>
              <w:right w:val="single" w:sz="4" w:space="0" w:color="auto"/>
            </w:tcBorders>
          </w:tcPr>
          <w:p w:rsidR="003D0300" w:rsidRPr="00EF6A8E" w:rsidRDefault="003D0300" w:rsidP="003D0300">
            <w:pPr>
              <w:pStyle w:val="afffffffffa"/>
              <w:jc w:val="left"/>
            </w:pPr>
          </w:p>
        </w:tc>
        <w:tc>
          <w:tcPr>
            <w:tcW w:w="1701"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ind w:firstLine="175"/>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1334DD" w:rsidTr="003D0300">
        <w:trPr>
          <w:trHeight w:val="620"/>
        </w:trPr>
        <w:tc>
          <w:tcPr>
            <w:tcW w:w="2552" w:type="dxa"/>
            <w:vMerge w:val="restart"/>
            <w:tcBorders>
              <w:top w:val="single" w:sz="4" w:space="0" w:color="auto"/>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lastRenderedPageBreak/>
              <w:t xml:space="preserve">Обслуживание </w:t>
            </w:r>
          </w:p>
          <w:p w:rsidR="003D0300" w:rsidRPr="001334DD" w:rsidRDefault="003D0300" w:rsidP="003D0300">
            <w:pPr>
              <w:pStyle w:val="ConsPlusNormal"/>
              <w:ind w:firstLine="0"/>
              <w:jc w:val="both"/>
              <w:rPr>
                <w:rFonts w:ascii="Times New Roman" w:hAnsi="Times New Roman" w:cs="Times New Roman"/>
                <w:sz w:val="24"/>
                <w:szCs w:val="24"/>
              </w:rPr>
            </w:pPr>
            <w:r w:rsidRPr="001334DD">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r w:rsidRPr="001334DD">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r w:rsidRPr="001334DD">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3D0300" w:rsidRPr="001334DD" w:rsidRDefault="003D0300" w:rsidP="003D0300">
            <w:r w:rsidRPr="001334DD">
              <w:t xml:space="preserve">предельные (минимальные и (или) максимальные) размеры земельных участков, в том числе их площадь: </w:t>
            </w:r>
          </w:p>
          <w:p w:rsidR="003D0300" w:rsidRPr="001334DD" w:rsidRDefault="003D0300" w:rsidP="003D0300">
            <w:r w:rsidRPr="001334DD">
              <w:t xml:space="preserve">- размеры земельных участков </w:t>
            </w:r>
          </w:p>
          <w:p w:rsidR="003D0300" w:rsidRPr="001334DD" w:rsidRDefault="003D0300" w:rsidP="003D0300">
            <w:r w:rsidRPr="001334DD">
              <w:t xml:space="preserve">- минимальная площадь земельных участков </w:t>
            </w:r>
          </w:p>
          <w:p w:rsidR="003D0300" w:rsidRPr="001334DD" w:rsidRDefault="003D0300" w:rsidP="003D0300">
            <w:pPr>
              <w:jc w:val="both"/>
            </w:pPr>
            <w:r w:rsidRPr="001334D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Default="003D0300" w:rsidP="003D0300"/>
          <w:p w:rsidR="003D0300" w:rsidRDefault="003D0300" w:rsidP="003D0300"/>
          <w:p w:rsidR="003D0300" w:rsidRDefault="003D0300" w:rsidP="003D0300"/>
          <w:p w:rsidR="003D0300" w:rsidRDefault="003D0300" w:rsidP="003D0300">
            <w:r>
              <w:t>5 м</w:t>
            </w:r>
          </w:p>
          <w:p w:rsidR="003D0300" w:rsidRDefault="003D0300" w:rsidP="003D0300">
            <w:r>
              <w:t>100 кв.м</w:t>
            </w:r>
          </w:p>
          <w:p w:rsidR="003D0300" w:rsidRPr="00F8172D" w:rsidRDefault="003D0300" w:rsidP="003D0300">
            <w:r>
              <w:t>1500 кв.м</w:t>
            </w:r>
          </w:p>
        </w:tc>
      </w:tr>
      <w:tr w:rsidR="003D0300" w:rsidRPr="001334DD" w:rsidTr="003D0300">
        <w:trPr>
          <w:trHeight w:val="1113"/>
        </w:trPr>
        <w:tc>
          <w:tcPr>
            <w:tcW w:w="2552" w:type="dxa"/>
            <w:vMerge/>
            <w:tcBorders>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F8172D" w:rsidRDefault="003D0300" w:rsidP="003D0300">
            <w:r w:rsidRPr="00F8172D">
              <w:t>3 м, со стороны улиц 5 м</w:t>
            </w:r>
          </w:p>
        </w:tc>
      </w:tr>
      <w:tr w:rsidR="003D0300" w:rsidRPr="001334DD" w:rsidTr="003D0300">
        <w:trPr>
          <w:trHeight w:val="519"/>
        </w:trPr>
        <w:tc>
          <w:tcPr>
            <w:tcW w:w="2552" w:type="dxa"/>
            <w:vMerge/>
            <w:tcBorders>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F8172D" w:rsidRDefault="003D0300" w:rsidP="003D0300">
            <w:r>
              <w:t>3 эт.</w:t>
            </w:r>
          </w:p>
        </w:tc>
      </w:tr>
      <w:tr w:rsidR="003D0300" w:rsidRPr="001334DD" w:rsidTr="003D0300">
        <w:trPr>
          <w:trHeight w:val="572"/>
        </w:trPr>
        <w:tc>
          <w:tcPr>
            <w:tcW w:w="2552" w:type="dxa"/>
            <w:vMerge/>
            <w:tcBorders>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Default="003D0300" w:rsidP="003D0300">
            <w:r>
              <w:t>12 м</w:t>
            </w:r>
          </w:p>
        </w:tc>
      </w:tr>
      <w:tr w:rsidR="003D0300" w:rsidRPr="001334DD" w:rsidTr="003D0300">
        <w:trPr>
          <w:trHeight w:val="1113"/>
        </w:trPr>
        <w:tc>
          <w:tcPr>
            <w:tcW w:w="2552" w:type="dxa"/>
            <w:vMerge/>
            <w:tcBorders>
              <w:bottom w:val="single" w:sz="4" w:space="0" w:color="auto"/>
              <w:right w:val="single" w:sz="4" w:space="0" w:color="auto"/>
            </w:tcBorders>
          </w:tcPr>
          <w:p w:rsidR="003D0300" w:rsidRPr="001334DD" w:rsidRDefault="003D0300" w:rsidP="003D0300">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D0300" w:rsidRPr="001334DD" w:rsidRDefault="003D0300" w:rsidP="003D0300">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1334DD"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3D0300" w:rsidRPr="001334DD" w:rsidRDefault="003D0300" w:rsidP="003D0300">
            <w:pPr>
              <w:jc w:val="both"/>
            </w:pPr>
            <w:r w:rsidRPr="001334D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Default="003D0300" w:rsidP="003D0300"/>
          <w:p w:rsidR="003D0300" w:rsidRDefault="003D0300" w:rsidP="003D0300"/>
          <w:p w:rsidR="003D0300" w:rsidRDefault="003D0300" w:rsidP="003D0300"/>
          <w:p w:rsidR="003D0300" w:rsidRPr="00F8172D" w:rsidRDefault="003D0300" w:rsidP="003D0300">
            <w:r w:rsidRPr="00F8172D">
              <w:t>60%</w:t>
            </w:r>
          </w:p>
        </w:tc>
      </w:tr>
      <w:tr w:rsidR="003D0300" w:rsidRPr="00EF6A8E" w:rsidTr="003D0300">
        <w:trPr>
          <w:trHeight w:val="476"/>
        </w:trPr>
        <w:tc>
          <w:tcPr>
            <w:tcW w:w="2552" w:type="dxa"/>
            <w:vMerge w:val="restart"/>
            <w:tcBorders>
              <w:top w:val="single" w:sz="4" w:space="0" w:color="auto"/>
              <w:right w:val="single" w:sz="4" w:space="0" w:color="auto"/>
            </w:tcBorders>
          </w:tcPr>
          <w:p w:rsidR="003D0300" w:rsidRPr="00EF6A8E" w:rsidRDefault="003D0300" w:rsidP="003D0300">
            <w:pPr>
              <w:autoSpaceDE w:val="0"/>
              <w:autoSpaceDN w:val="0"/>
              <w:adjustRightInd w:val="0"/>
              <w:jc w:val="both"/>
              <w:rPr>
                <w:rFonts w:eastAsia="Calibri"/>
              </w:rPr>
            </w:pPr>
            <w:r w:rsidRPr="00EF6A8E">
              <w:rPr>
                <w:rFonts w:eastAsia="Calibri"/>
              </w:rPr>
              <w:lastRenderedPageBreak/>
              <w:t xml:space="preserve">Хранение </w:t>
            </w:r>
          </w:p>
          <w:p w:rsidR="003D0300" w:rsidRPr="00EF6A8E" w:rsidRDefault="003D0300" w:rsidP="003D0300">
            <w:pPr>
              <w:autoSpaceDE w:val="0"/>
              <w:autoSpaceDN w:val="0"/>
              <w:adjustRightInd w:val="0"/>
              <w:jc w:val="both"/>
              <w:rPr>
                <w:rFonts w:eastAsia="Calibri"/>
              </w:rPr>
            </w:pPr>
            <w:r w:rsidRPr="00EF6A8E">
              <w:rPr>
                <w:rFonts w:eastAsia="Calibri"/>
              </w:rPr>
              <w:t>автотранспорта</w:t>
            </w:r>
          </w:p>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 w:history="1">
              <w:r w:rsidRPr="00EF6A8E">
                <w:rPr>
                  <w:rFonts w:eastAsia="Calibri"/>
                  <w:color w:val="0000FF"/>
                </w:rPr>
                <w:t>кодом 4.9</w:t>
              </w:r>
            </w:hyperlink>
          </w:p>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3D0300">
        <w:trPr>
          <w:trHeight w:val="472"/>
        </w:trPr>
        <w:tc>
          <w:tcPr>
            <w:tcW w:w="2552"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3D0300">
        <w:trPr>
          <w:trHeight w:val="472"/>
        </w:trPr>
        <w:tc>
          <w:tcPr>
            <w:tcW w:w="2552"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3D0300">
        <w:trPr>
          <w:trHeight w:val="472"/>
        </w:trPr>
        <w:tc>
          <w:tcPr>
            <w:tcW w:w="2552"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3D0300">
        <w:trPr>
          <w:trHeight w:val="472"/>
        </w:trPr>
        <w:tc>
          <w:tcPr>
            <w:tcW w:w="2552" w:type="dxa"/>
            <w:vMerge/>
            <w:tcBorders>
              <w:bottom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3D0300">
        <w:trPr>
          <w:trHeight w:val="1315"/>
        </w:trPr>
        <w:tc>
          <w:tcPr>
            <w:tcW w:w="2552" w:type="dxa"/>
            <w:vMerge w:val="restart"/>
            <w:tcBorders>
              <w:top w:val="single" w:sz="4" w:space="0" w:color="auto"/>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lastRenderedPageBreak/>
              <w:t xml:space="preserve">Коммунальное </w:t>
            </w:r>
          </w:p>
          <w:p w:rsidR="003D0300" w:rsidRPr="00EF6A8E" w:rsidRDefault="003D0300" w:rsidP="003D0300">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3D0300" w:rsidRPr="00EF6A8E" w:rsidRDefault="003D0300" w:rsidP="003D0300">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3D0300">
        <w:trPr>
          <w:trHeight w:val="1581"/>
        </w:trPr>
        <w:tc>
          <w:tcPr>
            <w:tcW w:w="2552" w:type="dxa"/>
            <w:vMerge/>
            <w:tcBorders>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3D0300">
        <w:trPr>
          <w:trHeight w:val="541"/>
        </w:trPr>
        <w:tc>
          <w:tcPr>
            <w:tcW w:w="2552" w:type="dxa"/>
            <w:vMerge/>
            <w:tcBorders>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3D0300">
        <w:trPr>
          <w:trHeight w:val="677"/>
        </w:trPr>
        <w:tc>
          <w:tcPr>
            <w:tcW w:w="2552" w:type="dxa"/>
            <w:vMerge/>
            <w:tcBorders>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3D0300">
        <w:trPr>
          <w:trHeight w:val="1581"/>
        </w:trPr>
        <w:tc>
          <w:tcPr>
            <w:tcW w:w="2552" w:type="dxa"/>
            <w:vMerge/>
            <w:tcBorders>
              <w:bottom w:val="single" w:sz="4" w:space="0" w:color="auto"/>
              <w:right w:val="single" w:sz="4" w:space="0" w:color="auto"/>
            </w:tcBorders>
          </w:tcPr>
          <w:p w:rsidR="003D0300" w:rsidRPr="00EF6A8E" w:rsidRDefault="003D0300" w:rsidP="003D0300">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3D0300">
        <w:trPr>
          <w:trHeight w:val="710"/>
        </w:trPr>
        <w:tc>
          <w:tcPr>
            <w:tcW w:w="2552"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Социальное </w:t>
            </w:r>
          </w:p>
          <w:p w:rsidR="003D0300" w:rsidRPr="00EF6A8E" w:rsidRDefault="003D0300" w:rsidP="003D0300">
            <w:pPr>
              <w:pStyle w:val="afffffffffa"/>
              <w:jc w:val="left"/>
            </w:pPr>
            <w:r w:rsidRPr="00EF6A8E">
              <w:t>обслуживание</w:t>
            </w:r>
          </w:p>
        </w:tc>
        <w:tc>
          <w:tcPr>
            <w:tcW w:w="1701" w:type="dxa"/>
            <w:vMerge w:val="restart"/>
            <w:tcBorders>
              <w:top w:val="single" w:sz="4" w:space="0" w:color="auto"/>
              <w:right w:val="single" w:sz="4" w:space="0" w:color="auto"/>
            </w:tcBorders>
          </w:tcPr>
          <w:p w:rsidR="003D0300" w:rsidRPr="00EF6A8E" w:rsidRDefault="003D0300" w:rsidP="003D0300">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 xml:space="preserve">Размещение объектов капитального строительства, предназначенных для </w:t>
            </w:r>
            <w:r w:rsidRPr="00EF6A8E">
              <w:lastRenderedPageBreak/>
              <w:t>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3D0300" w:rsidRPr="00EF6A8E" w:rsidRDefault="003D0300" w:rsidP="003D0300">
            <w:pPr>
              <w:pStyle w:val="afffffffffa"/>
            </w:pPr>
            <w:r w:rsidRPr="00EF6A8E">
              <w:t>размещение объектов капитального строительства для размещения отделений почты и телеграфа;</w:t>
            </w:r>
          </w:p>
          <w:p w:rsidR="003D0300" w:rsidRPr="00EF6A8E" w:rsidRDefault="003D0300" w:rsidP="003D0300">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lastRenderedPageBreak/>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3D0300">
        <w:trPr>
          <w:trHeight w:val="1501"/>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3D0300">
        <w:trPr>
          <w:trHeight w:val="547"/>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3D0300">
        <w:trPr>
          <w:trHeight w:val="541"/>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3D0300">
        <w:trPr>
          <w:trHeight w:val="678"/>
        </w:trPr>
        <w:tc>
          <w:tcPr>
            <w:tcW w:w="2552" w:type="dxa"/>
            <w:vMerge/>
            <w:tcBorders>
              <w:bottom w:val="single" w:sz="4" w:space="0" w:color="auto"/>
              <w:right w:val="single" w:sz="4" w:space="0" w:color="auto"/>
            </w:tcBorders>
          </w:tcPr>
          <w:p w:rsidR="003D0300" w:rsidRPr="00EF6A8E" w:rsidRDefault="003D0300" w:rsidP="003D0300">
            <w:pPr>
              <w:pStyle w:val="afffffffffa"/>
              <w:jc w:val="left"/>
            </w:pPr>
          </w:p>
        </w:tc>
        <w:tc>
          <w:tcPr>
            <w:tcW w:w="1701"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3D0300">
        <w:trPr>
          <w:trHeight w:val="716"/>
        </w:trPr>
        <w:tc>
          <w:tcPr>
            <w:tcW w:w="2552" w:type="dxa"/>
            <w:vMerge w:val="restart"/>
            <w:tcBorders>
              <w:top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w:t>
            </w:r>
            <w:r w:rsidRPr="00EF6A8E">
              <w:rPr>
                <w:rFonts w:ascii="Times New Roman" w:hAnsi="Times New Roman" w:cs="Times New Roman"/>
                <w:sz w:val="24"/>
                <w:szCs w:val="24"/>
              </w:rPr>
              <w:lastRenderedPageBreak/>
              <w:t>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3D0300" w:rsidRPr="00EF6A8E" w:rsidRDefault="003D0300" w:rsidP="003D0300">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размеры земельных участков (минимальный размер по фронту застройки со стороны улиц)</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5 м</w:t>
            </w:r>
          </w:p>
          <w:p w:rsidR="003D0300" w:rsidRPr="00EF6A8E" w:rsidRDefault="003D0300" w:rsidP="003D0300">
            <w:r w:rsidRPr="00EF6A8E">
              <w:t>1500 кв.м</w:t>
            </w:r>
          </w:p>
          <w:p w:rsidR="003D0300" w:rsidRPr="00EF6A8E" w:rsidRDefault="003D0300" w:rsidP="003D0300"/>
          <w:p w:rsidR="003D0300" w:rsidRPr="00EF6A8E" w:rsidRDefault="003D0300" w:rsidP="003D0300">
            <w:r w:rsidRPr="00EF6A8E">
              <w:t>50000 кв.м</w:t>
            </w:r>
          </w:p>
        </w:tc>
      </w:tr>
      <w:tr w:rsidR="003D0300" w:rsidRPr="00EF6A8E" w:rsidTr="003D0300">
        <w:trPr>
          <w:trHeight w:val="713"/>
        </w:trPr>
        <w:tc>
          <w:tcPr>
            <w:tcW w:w="2552"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3D0300">
        <w:trPr>
          <w:trHeight w:val="520"/>
        </w:trPr>
        <w:tc>
          <w:tcPr>
            <w:tcW w:w="2552"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30 эт.</w:t>
            </w:r>
          </w:p>
        </w:tc>
      </w:tr>
      <w:tr w:rsidR="003D0300" w:rsidRPr="00EF6A8E" w:rsidTr="003D0300">
        <w:trPr>
          <w:trHeight w:val="386"/>
        </w:trPr>
        <w:tc>
          <w:tcPr>
            <w:tcW w:w="2552"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100 м</w:t>
            </w:r>
          </w:p>
        </w:tc>
      </w:tr>
      <w:tr w:rsidR="003D0300" w:rsidRPr="00EF6A8E" w:rsidTr="003D0300">
        <w:trPr>
          <w:trHeight w:val="713"/>
        </w:trPr>
        <w:tc>
          <w:tcPr>
            <w:tcW w:w="2552" w:type="dxa"/>
            <w:vMerge/>
            <w:tcBorders>
              <w:bottom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3D0300">
        <w:trPr>
          <w:trHeight w:val="791"/>
        </w:trPr>
        <w:tc>
          <w:tcPr>
            <w:tcW w:w="2552" w:type="dxa"/>
            <w:vMerge w:val="restart"/>
            <w:tcBorders>
              <w:top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w:t>
            </w:r>
            <w:r w:rsidRPr="00EF6A8E">
              <w:rPr>
                <w:rFonts w:ascii="Times New Roman" w:hAnsi="Times New Roman" w:cs="Times New Roman"/>
                <w:sz w:val="24"/>
                <w:szCs w:val="24"/>
              </w:rPr>
              <w:lastRenderedPageBreak/>
              <w:t>просвещению), в том числе зданий, спортивных сооружений, предназначенных для занятия обучающихся физической культурой и спортом</w:t>
            </w: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3D0300">
        <w:trPr>
          <w:trHeight w:val="791"/>
        </w:trPr>
        <w:tc>
          <w:tcPr>
            <w:tcW w:w="2552"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3D0300">
        <w:trPr>
          <w:trHeight w:val="495"/>
        </w:trPr>
        <w:tc>
          <w:tcPr>
            <w:tcW w:w="2552"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3D0300">
        <w:trPr>
          <w:trHeight w:val="548"/>
        </w:trPr>
        <w:tc>
          <w:tcPr>
            <w:tcW w:w="2552" w:type="dxa"/>
            <w:vMerge/>
            <w:tcBorders>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3D0300">
        <w:trPr>
          <w:trHeight w:val="791"/>
        </w:trPr>
        <w:tc>
          <w:tcPr>
            <w:tcW w:w="2552" w:type="dxa"/>
            <w:vMerge/>
            <w:tcBorders>
              <w:bottom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3D0300" w:rsidRPr="00EF6A8E" w:rsidRDefault="003D0300" w:rsidP="003D0300">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3D0300">
        <w:trPr>
          <w:trHeight w:val="318"/>
        </w:trPr>
        <w:tc>
          <w:tcPr>
            <w:tcW w:w="2552"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Магазины</w:t>
            </w:r>
          </w:p>
        </w:tc>
        <w:tc>
          <w:tcPr>
            <w:tcW w:w="1701" w:type="dxa"/>
            <w:vMerge w:val="restart"/>
            <w:tcBorders>
              <w:top w:val="single" w:sz="4" w:space="0" w:color="auto"/>
              <w:right w:val="single" w:sz="4" w:space="0" w:color="auto"/>
            </w:tcBorders>
          </w:tcPr>
          <w:p w:rsidR="003D0300" w:rsidRPr="00EF6A8E" w:rsidRDefault="003D0300" w:rsidP="003D0300">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pPr>
              <w:rPr>
                <w:highlight w:val="yellow"/>
              </w:rPr>
            </w:pPr>
          </w:p>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3D0300">
        <w:trPr>
          <w:trHeight w:val="318"/>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lastRenderedPageBreak/>
              <w:t>3 м, со стороны улиц 5 м</w:t>
            </w:r>
          </w:p>
        </w:tc>
      </w:tr>
      <w:tr w:rsidR="003D0300" w:rsidRPr="00EF6A8E" w:rsidTr="003D0300">
        <w:trPr>
          <w:trHeight w:val="318"/>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3D0300">
        <w:trPr>
          <w:trHeight w:val="318"/>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3D0300">
        <w:trPr>
          <w:trHeight w:val="318"/>
        </w:trPr>
        <w:tc>
          <w:tcPr>
            <w:tcW w:w="2552" w:type="dxa"/>
            <w:vMerge/>
            <w:tcBorders>
              <w:bottom w:val="single" w:sz="4" w:space="0" w:color="auto"/>
              <w:right w:val="single" w:sz="4" w:space="0" w:color="auto"/>
            </w:tcBorders>
          </w:tcPr>
          <w:p w:rsidR="003D0300" w:rsidRPr="00EF6A8E" w:rsidRDefault="003D0300" w:rsidP="003D0300">
            <w:pPr>
              <w:pStyle w:val="afffffffffa"/>
              <w:jc w:val="left"/>
            </w:pPr>
          </w:p>
        </w:tc>
        <w:tc>
          <w:tcPr>
            <w:tcW w:w="1701"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3D0300">
        <w:trPr>
          <w:trHeight w:val="1029"/>
        </w:trPr>
        <w:tc>
          <w:tcPr>
            <w:tcW w:w="2552"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Спорт</w:t>
            </w:r>
          </w:p>
        </w:tc>
        <w:tc>
          <w:tcPr>
            <w:tcW w:w="1701" w:type="dxa"/>
            <w:vMerge w:val="restart"/>
            <w:tcBorders>
              <w:top w:val="single" w:sz="4" w:space="0" w:color="auto"/>
              <w:right w:val="single" w:sz="4" w:space="0" w:color="auto"/>
            </w:tcBorders>
          </w:tcPr>
          <w:p w:rsidR="003D0300" w:rsidRPr="00EF6A8E" w:rsidRDefault="003D0300" w:rsidP="003D0300">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ind w:firstLine="175"/>
            </w:pPr>
            <w:r w:rsidRPr="00EF6A8E">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5.1.1-5.1.7</w:t>
            </w: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pPr>
              <w:jc w:val="both"/>
            </w:pPr>
            <w:r w:rsidRPr="00EF6A8E">
              <w:t xml:space="preserve">- размеры земельных участков (минимальный размер по фронту застройки со стороны улиц): </w:t>
            </w:r>
          </w:p>
          <w:p w:rsidR="003D0300" w:rsidRPr="00EF6A8E" w:rsidRDefault="003D0300" w:rsidP="003D0300">
            <w:pPr>
              <w:jc w:val="both"/>
            </w:pPr>
            <w:r w:rsidRPr="00EF6A8E">
              <w:t>- минимальная площадь земельных участков</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5 м</w:t>
            </w:r>
          </w:p>
          <w:p w:rsidR="003D0300" w:rsidRPr="00EF6A8E" w:rsidRDefault="003D0300" w:rsidP="003D0300">
            <w:r w:rsidRPr="00EF6A8E">
              <w:t>100 кв.м</w:t>
            </w:r>
          </w:p>
          <w:p w:rsidR="003D0300" w:rsidRPr="00EF6A8E" w:rsidRDefault="003D0300" w:rsidP="003D0300"/>
          <w:p w:rsidR="003D0300" w:rsidRPr="00EF6A8E" w:rsidRDefault="003D0300" w:rsidP="003D0300">
            <w:pPr>
              <w:rPr>
                <w:highlight w:val="yellow"/>
              </w:rPr>
            </w:pPr>
            <w:r w:rsidRPr="00EF6A8E">
              <w:t>1500 кв.м</w:t>
            </w:r>
          </w:p>
        </w:tc>
      </w:tr>
      <w:tr w:rsidR="003D0300" w:rsidRPr="00EF6A8E" w:rsidTr="003D0300">
        <w:trPr>
          <w:trHeight w:val="1027"/>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м, со стороны улиц 5 м</w:t>
            </w:r>
          </w:p>
        </w:tc>
      </w:tr>
      <w:tr w:rsidR="003D0300" w:rsidRPr="00EF6A8E" w:rsidTr="003D0300">
        <w:trPr>
          <w:trHeight w:val="640"/>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3 эт.</w:t>
            </w:r>
          </w:p>
        </w:tc>
      </w:tr>
      <w:tr w:rsidR="003D0300" w:rsidRPr="00EF6A8E" w:rsidTr="003D0300">
        <w:trPr>
          <w:trHeight w:val="598"/>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ind w:firstLine="175"/>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12 м</w:t>
            </w:r>
          </w:p>
        </w:tc>
      </w:tr>
      <w:tr w:rsidR="003D0300" w:rsidRPr="00EF6A8E" w:rsidTr="003D0300">
        <w:trPr>
          <w:trHeight w:val="1027"/>
        </w:trPr>
        <w:tc>
          <w:tcPr>
            <w:tcW w:w="2552" w:type="dxa"/>
            <w:vMerge/>
            <w:tcBorders>
              <w:bottom w:val="single" w:sz="4" w:space="0" w:color="auto"/>
              <w:right w:val="single" w:sz="4" w:space="0" w:color="auto"/>
            </w:tcBorders>
          </w:tcPr>
          <w:p w:rsidR="003D0300" w:rsidRPr="00EF6A8E" w:rsidRDefault="003D0300" w:rsidP="003D0300">
            <w:pPr>
              <w:pStyle w:val="afffffffffa"/>
              <w:jc w:val="left"/>
            </w:pPr>
          </w:p>
        </w:tc>
        <w:tc>
          <w:tcPr>
            <w:tcW w:w="1701"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ind w:firstLine="175"/>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60%</w:t>
            </w:r>
          </w:p>
        </w:tc>
      </w:tr>
      <w:tr w:rsidR="003D0300" w:rsidRPr="00EF6A8E" w:rsidTr="003D0300">
        <w:trPr>
          <w:trHeight w:val="791"/>
        </w:trPr>
        <w:tc>
          <w:tcPr>
            <w:tcW w:w="2552"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Обеспечение </w:t>
            </w:r>
          </w:p>
          <w:p w:rsidR="003D0300" w:rsidRPr="00EF6A8E" w:rsidRDefault="003D0300" w:rsidP="003D0300">
            <w:pPr>
              <w:pStyle w:val="afffffffffa"/>
              <w:jc w:val="left"/>
            </w:pPr>
            <w:r w:rsidRPr="00EF6A8E">
              <w:t xml:space="preserve">внутреннего </w:t>
            </w:r>
          </w:p>
          <w:p w:rsidR="003D0300" w:rsidRPr="00EF6A8E" w:rsidRDefault="003D0300" w:rsidP="003D0300">
            <w:pPr>
              <w:pStyle w:val="afffffffffa"/>
              <w:jc w:val="left"/>
            </w:pPr>
            <w:r w:rsidRPr="00EF6A8E">
              <w:t>правопорядка</w:t>
            </w:r>
          </w:p>
        </w:tc>
        <w:tc>
          <w:tcPr>
            <w:tcW w:w="1701" w:type="dxa"/>
            <w:vMerge w:val="restart"/>
            <w:tcBorders>
              <w:top w:val="single" w:sz="4" w:space="0" w:color="auto"/>
              <w:right w:val="single" w:sz="4" w:space="0" w:color="auto"/>
            </w:tcBorders>
          </w:tcPr>
          <w:p w:rsidR="003D0300" w:rsidRPr="00EF6A8E" w:rsidRDefault="003D0300" w:rsidP="003D0300">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3D0300" w:rsidRPr="00EF6A8E" w:rsidRDefault="003D0300" w:rsidP="003D0300">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3D0300">
        <w:trPr>
          <w:trHeight w:val="303"/>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C861CE" w:rsidP="003D0300">
            <w:r w:rsidRPr="00EF6A8E">
              <w:t>3 м, со стороны улиц 5 м</w:t>
            </w:r>
          </w:p>
        </w:tc>
      </w:tr>
      <w:tr w:rsidR="003D0300" w:rsidRPr="00EF6A8E" w:rsidTr="003D0300">
        <w:trPr>
          <w:trHeight w:val="559"/>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3D0300">
        <w:trPr>
          <w:trHeight w:val="557"/>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C861CE">
        <w:trPr>
          <w:trHeight w:val="316"/>
        </w:trPr>
        <w:tc>
          <w:tcPr>
            <w:tcW w:w="2552" w:type="dxa"/>
            <w:vMerge/>
            <w:tcBorders>
              <w:bottom w:val="single" w:sz="4" w:space="0" w:color="auto"/>
              <w:right w:val="single" w:sz="4" w:space="0" w:color="auto"/>
            </w:tcBorders>
          </w:tcPr>
          <w:p w:rsidR="003D0300" w:rsidRPr="00EF6A8E" w:rsidRDefault="003D0300" w:rsidP="003D0300">
            <w:pPr>
              <w:pStyle w:val="afffffffffa"/>
              <w:jc w:val="left"/>
            </w:pPr>
          </w:p>
        </w:tc>
        <w:tc>
          <w:tcPr>
            <w:tcW w:w="1701"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lastRenderedPageBreak/>
              <w:t>80%</w:t>
            </w:r>
          </w:p>
        </w:tc>
      </w:tr>
      <w:tr w:rsidR="003D0300" w:rsidRPr="00EF6A8E" w:rsidTr="003D0300">
        <w:trPr>
          <w:trHeight w:val="1860"/>
        </w:trPr>
        <w:tc>
          <w:tcPr>
            <w:tcW w:w="2552"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3D0300" w:rsidRPr="00EF6A8E" w:rsidRDefault="003D0300" w:rsidP="003D0300">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3D0300" w:rsidRPr="00EF6A8E" w:rsidRDefault="003D0300" w:rsidP="003D0300">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xml:space="preserve">- максимальная площадь земельных </w:t>
            </w:r>
          </w:p>
          <w:p w:rsidR="003D0300" w:rsidRPr="00EF6A8E" w:rsidRDefault="003D0300" w:rsidP="003D0300">
            <w:pPr>
              <w:jc w:val="both"/>
            </w:pPr>
            <w:r w:rsidRPr="00EF6A8E">
              <w:t>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3D0300">
        <w:trPr>
          <w:trHeight w:val="1186"/>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3 м</w:t>
            </w:r>
          </w:p>
        </w:tc>
      </w:tr>
      <w:tr w:rsidR="003D0300" w:rsidRPr="00EF6A8E" w:rsidTr="003D0300">
        <w:trPr>
          <w:trHeight w:val="598"/>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r w:rsidRPr="00EF6A8E">
              <w:t>не установлено</w:t>
            </w:r>
          </w:p>
        </w:tc>
      </w:tr>
      <w:tr w:rsidR="003D0300" w:rsidRPr="00EF6A8E" w:rsidTr="003D0300">
        <w:trPr>
          <w:trHeight w:val="444"/>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3D0300">
        <w:trPr>
          <w:trHeight w:val="1186"/>
        </w:trPr>
        <w:tc>
          <w:tcPr>
            <w:tcW w:w="2552" w:type="dxa"/>
            <w:vMerge/>
            <w:tcBorders>
              <w:bottom w:val="single" w:sz="4" w:space="0" w:color="auto"/>
              <w:right w:val="single" w:sz="4" w:space="0" w:color="auto"/>
            </w:tcBorders>
          </w:tcPr>
          <w:p w:rsidR="003D0300" w:rsidRPr="00EF6A8E" w:rsidRDefault="003D0300" w:rsidP="003D0300">
            <w:pPr>
              <w:pStyle w:val="afffffffffa"/>
              <w:jc w:val="left"/>
            </w:pPr>
          </w:p>
        </w:tc>
        <w:tc>
          <w:tcPr>
            <w:tcW w:w="1701"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C861CE">
        <w:trPr>
          <w:trHeight w:val="600"/>
        </w:trPr>
        <w:tc>
          <w:tcPr>
            <w:tcW w:w="2552"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Специальное </w:t>
            </w:r>
          </w:p>
          <w:p w:rsidR="003D0300" w:rsidRPr="00EF6A8E" w:rsidRDefault="003D0300" w:rsidP="003D0300">
            <w:pPr>
              <w:pStyle w:val="afffffffffa"/>
              <w:jc w:val="left"/>
            </w:pPr>
            <w:r w:rsidRPr="00EF6A8E">
              <w:t xml:space="preserve">пользование водными </w:t>
            </w:r>
          </w:p>
          <w:p w:rsidR="003D0300" w:rsidRPr="00EF6A8E" w:rsidRDefault="003D0300" w:rsidP="003D0300">
            <w:pPr>
              <w:pStyle w:val="afffffffffa"/>
              <w:jc w:val="left"/>
            </w:pPr>
            <w:r w:rsidRPr="00EF6A8E">
              <w:t>объектами</w:t>
            </w:r>
          </w:p>
        </w:tc>
        <w:tc>
          <w:tcPr>
            <w:tcW w:w="1701" w:type="dxa"/>
            <w:vMerge w:val="restart"/>
            <w:tcBorders>
              <w:top w:val="single" w:sz="4" w:space="0" w:color="auto"/>
              <w:right w:val="single" w:sz="4" w:space="0" w:color="auto"/>
            </w:tcBorders>
          </w:tcPr>
          <w:p w:rsidR="003D0300" w:rsidRPr="00EF6A8E" w:rsidRDefault="003D0300" w:rsidP="003D0300">
            <w:pPr>
              <w:pStyle w:val="afffffffffb"/>
            </w:pPr>
            <w:r w:rsidRPr="00EF6A8E">
              <w:t>11.2</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Использование земельных участков, примыкающих к водным объектам способами, необходимыми для специаль</w:t>
            </w:r>
            <w:r w:rsidRPr="00EF6A8E">
              <w:lastRenderedPageBreak/>
              <w:t>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3D0300" w:rsidRPr="00EF6A8E" w:rsidRDefault="003D0300" w:rsidP="003D0300">
            <w:r w:rsidRPr="00EF6A8E">
              <w:lastRenderedPageBreak/>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lastRenderedPageBreak/>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lastRenderedPageBreak/>
              <w:t>50 кв.м</w:t>
            </w:r>
          </w:p>
          <w:p w:rsidR="003D0300" w:rsidRPr="00EF6A8E" w:rsidRDefault="003D0300" w:rsidP="003D0300"/>
          <w:p w:rsidR="003D0300" w:rsidRPr="00EF6A8E" w:rsidRDefault="003D0300" w:rsidP="003D0300">
            <w:r w:rsidRPr="00EF6A8E">
              <w:t>не установлена</w:t>
            </w:r>
          </w:p>
        </w:tc>
      </w:tr>
      <w:tr w:rsidR="003D0300" w:rsidRPr="00EF6A8E" w:rsidTr="003D0300">
        <w:trPr>
          <w:trHeight w:val="791"/>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3 м</w:t>
            </w:r>
          </w:p>
        </w:tc>
      </w:tr>
      <w:tr w:rsidR="003D0300" w:rsidRPr="00EF6A8E" w:rsidTr="003D0300">
        <w:trPr>
          <w:trHeight w:val="562"/>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не установлено</w:t>
            </w:r>
          </w:p>
        </w:tc>
      </w:tr>
      <w:tr w:rsidR="003D0300" w:rsidRPr="00EF6A8E" w:rsidTr="003D0300">
        <w:trPr>
          <w:trHeight w:val="593"/>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не </w:t>
            </w:r>
          </w:p>
          <w:p w:rsidR="003D0300" w:rsidRPr="00EF6A8E" w:rsidRDefault="003D0300" w:rsidP="003D0300">
            <w:r w:rsidRPr="00EF6A8E">
              <w:t>установлено</w:t>
            </w:r>
          </w:p>
        </w:tc>
      </w:tr>
      <w:tr w:rsidR="003D0300" w:rsidRPr="00EF6A8E" w:rsidTr="003D0300">
        <w:trPr>
          <w:trHeight w:val="586"/>
        </w:trPr>
        <w:tc>
          <w:tcPr>
            <w:tcW w:w="2552" w:type="dxa"/>
            <w:vMerge/>
            <w:tcBorders>
              <w:bottom w:val="single" w:sz="4" w:space="0" w:color="auto"/>
              <w:right w:val="single" w:sz="4" w:space="0" w:color="auto"/>
            </w:tcBorders>
          </w:tcPr>
          <w:p w:rsidR="003D0300" w:rsidRPr="00EF6A8E" w:rsidRDefault="003D0300" w:rsidP="003D0300">
            <w:pPr>
              <w:pStyle w:val="afffffffffa"/>
              <w:jc w:val="left"/>
            </w:pPr>
          </w:p>
        </w:tc>
        <w:tc>
          <w:tcPr>
            <w:tcW w:w="1701"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3D0300">
        <w:trPr>
          <w:trHeight w:val="635"/>
        </w:trPr>
        <w:tc>
          <w:tcPr>
            <w:tcW w:w="2552" w:type="dxa"/>
            <w:vMerge w:val="restart"/>
            <w:tcBorders>
              <w:top w:val="single" w:sz="4" w:space="0" w:color="auto"/>
              <w:right w:val="single" w:sz="4" w:space="0" w:color="auto"/>
            </w:tcBorders>
          </w:tcPr>
          <w:p w:rsidR="003D0300" w:rsidRPr="00EF6A8E" w:rsidRDefault="003D0300" w:rsidP="003D0300">
            <w:pPr>
              <w:pStyle w:val="afffffffffa"/>
              <w:jc w:val="left"/>
            </w:pPr>
            <w:r w:rsidRPr="00EF6A8E">
              <w:t xml:space="preserve">Гидротехнические </w:t>
            </w:r>
          </w:p>
          <w:p w:rsidR="003D0300" w:rsidRPr="00EF6A8E" w:rsidRDefault="003D0300" w:rsidP="003D0300">
            <w:pPr>
              <w:pStyle w:val="afffffffffa"/>
              <w:jc w:val="left"/>
            </w:pPr>
            <w:r w:rsidRPr="00EF6A8E">
              <w:t>сооружения</w:t>
            </w:r>
          </w:p>
        </w:tc>
        <w:tc>
          <w:tcPr>
            <w:tcW w:w="1701" w:type="dxa"/>
            <w:vMerge w:val="restart"/>
            <w:tcBorders>
              <w:top w:val="single" w:sz="4" w:space="0" w:color="auto"/>
              <w:right w:val="single" w:sz="4" w:space="0" w:color="auto"/>
            </w:tcBorders>
          </w:tcPr>
          <w:p w:rsidR="003D0300" w:rsidRPr="00EF6A8E" w:rsidRDefault="003D0300" w:rsidP="003D0300">
            <w:pPr>
              <w:pStyle w:val="afffffffffb"/>
            </w:pPr>
            <w:r w:rsidRPr="00EF6A8E">
              <w:t>11.3</w:t>
            </w:r>
          </w:p>
        </w:tc>
        <w:tc>
          <w:tcPr>
            <w:tcW w:w="4394" w:type="dxa"/>
            <w:vMerge w:val="restart"/>
            <w:tcBorders>
              <w:top w:val="single" w:sz="4" w:space="0" w:color="auto"/>
              <w:left w:val="single" w:sz="4" w:space="0" w:color="auto"/>
              <w:right w:val="single" w:sz="4" w:space="0" w:color="auto"/>
            </w:tcBorders>
          </w:tcPr>
          <w:p w:rsidR="003D0300" w:rsidRPr="00EF6A8E" w:rsidRDefault="003D0300" w:rsidP="003D0300">
            <w:pPr>
              <w:pStyle w:val="afffffffffa"/>
            </w:pPr>
            <w:r w:rsidRPr="00EF6A8E">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3D0300" w:rsidRPr="00EF6A8E" w:rsidRDefault="003D0300" w:rsidP="003D0300">
            <w:r w:rsidRPr="00EF6A8E">
              <w:t xml:space="preserve">предельные (минимальные и (или) максимальные) размеры земельных участков, в том числе их площадь: </w:t>
            </w:r>
          </w:p>
          <w:p w:rsidR="003D0300" w:rsidRPr="00EF6A8E" w:rsidRDefault="003D0300" w:rsidP="003D0300">
            <w:r w:rsidRPr="00EF6A8E">
              <w:t xml:space="preserve">- размеры земельных участков </w:t>
            </w:r>
          </w:p>
          <w:p w:rsidR="003D0300" w:rsidRPr="00EF6A8E" w:rsidRDefault="003D0300" w:rsidP="003D0300">
            <w:r w:rsidRPr="00EF6A8E">
              <w:t xml:space="preserve">- минимальная площадь земельных участков </w:t>
            </w:r>
          </w:p>
          <w:p w:rsidR="003D0300" w:rsidRPr="00EF6A8E" w:rsidRDefault="003D0300" w:rsidP="003D0300">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не установлены</w:t>
            </w:r>
          </w:p>
          <w:p w:rsidR="003D0300" w:rsidRPr="00EF6A8E" w:rsidRDefault="003D0300" w:rsidP="003D0300">
            <w:r w:rsidRPr="00EF6A8E">
              <w:t>50 кв.м</w:t>
            </w:r>
          </w:p>
          <w:p w:rsidR="003D0300" w:rsidRPr="00EF6A8E" w:rsidRDefault="003D0300" w:rsidP="003D0300"/>
          <w:p w:rsidR="003D0300" w:rsidRPr="00EF6A8E" w:rsidRDefault="003D0300" w:rsidP="003D0300">
            <w:r w:rsidRPr="00EF6A8E">
              <w:t>не установлена</w:t>
            </w:r>
          </w:p>
        </w:tc>
      </w:tr>
      <w:tr w:rsidR="003D0300" w:rsidRPr="00EF6A8E" w:rsidTr="003D0300">
        <w:trPr>
          <w:trHeight w:val="631"/>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минимальные отступы от границ земельных участков в целях определения мест допусти</w:t>
            </w:r>
            <w:r w:rsidRPr="00EF6A8E">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p w:rsidR="003D0300" w:rsidRPr="00EF6A8E" w:rsidRDefault="003D0300" w:rsidP="003D0300">
            <w:r w:rsidRPr="00EF6A8E">
              <w:t>3 м</w:t>
            </w:r>
          </w:p>
        </w:tc>
      </w:tr>
      <w:tr w:rsidR="003D0300" w:rsidRPr="00EF6A8E" w:rsidTr="003D0300">
        <w:trPr>
          <w:trHeight w:val="631"/>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не </w:t>
            </w:r>
          </w:p>
          <w:p w:rsidR="003D0300" w:rsidRPr="00EF6A8E" w:rsidRDefault="003D0300" w:rsidP="003D0300">
            <w:r w:rsidRPr="00EF6A8E">
              <w:t>установлено</w:t>
            </w:r>
          </w:p>
        </w:tc>
      </w:tr>
      <w:tr w:rsidR="003D0300" w:rsidRPr="00EF6A8E" w:rsidTr="003D0300">
        <w:trPr>
          <w:trHeight w:val="631"/>
        </w:trPr>
        <w:tc>
          <w:tcPr>
            <w:tcW w:w="2552" w:type="dxa"/>
            <w:vMerge/>
            <w:tcBorders>
              <w:right w:val="single" w:sz="4" w:space="0" w:color="auto"/>
            </w:tcBorders>
          </w:tcPr>
          <w:p w:rsidR="003D0300" w:rsidRPr="00EF6A8E" w:rsidRDefault="003D0300" w:rsidP="003D0300">
            <w:pPr>
              <w:pStyle w:val="afffffffffa"/>
              <w:jc w:val="left"/>
            </w:pPr>
          </w:p>
        </w:tc>
        <w:tc>
          <w:tcPr>
            <w:tcW w:w="1701" w:type="dxa"/>
            <w:vMerge/>
            <w:tcBorders>
              <w:right w:val="single" w:sz="4" w:space="0" w:color="auto"/>
            </w:tcBorders>
          </w:tcPr>
          <w:p w:rsidR="003D0300" w:rsidRPr="00EF6A8E" w:rsidRDefault="003D0300" w:rsidP="003D0300">
            <w:pPr>
              <w:pStyle w:val="afffffffffb"/>
            </w:pPr>
          </w:p>
        </w:tc>
        <w:tc>
          <w:tcPr>
            <w:tcW w:w="4394" w:type="dxa"/>
            <w:vMerge/>
            <w:tcBorders>
              <w:left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 xml:space="preserve">не </w:t>
            </w:r>
          </w:p>
          <w:p w:rsidR="003D0300" w:rsidRPr="00EF6A8E" w:rsidRDefault="003D0300" w:rsidP="003D0300">
            <w:r w:rsidRPr="00EF6A8E">
              <w:t>установлено</w:t>
            </w:r>
          </w:p>
        </w:tc>
      </w:tr>
      <w:tr w:rsidR="003D0300" w:rsidRPr="00EF6A8E" w:rsidTr="003D0300">
        <w:trPr>
          <w:trHeight w:val="631"/>
        </w:trPr>
        <w:tc>
          <w:tcPr>
            <w:tcW w:w="2552" w:type="dxa"/>
            <w:vMerge/>
            <w:tcBorders>
              <w:bottom w:val="single" w:sz="4" w:space="0" w:color="auto"/>
              <w:right w:val="single" w:sz="4" w:space="0" w:color="auto"/>
            </w:tcBorders>
          </w:tcPr>
          <w:p w:rsidR="003D0300" w:rsidRPr="00EF6A8E" w:rsidRDefault="003D0300" w:rsidP="003D0300">
            <w:pPr>
              <w:pStyle w:val="afffffffffa"/>
              <w:jc w:val="left"/>
            </w:pPr>
          </w:p>
        </w:tc>
        <w:tc>
          <w:tcPr>
            <w:tcW w:w="1701" w:type="dxa"/>
            <w:vMerge/>
            <w:tcBorders>
              <w:bottom w:val="single" w:sz="4" w:space="0" w:color="auto"/>
              <w:right w:val="single" w:sz="4" w:space="0" w:color="auto"/>
            </w:tcBorders>
          </w:tcPr>
          <w:p w:rsidR="003D0300" w:rsidRPr="00EF6A8E" w:rsidRDefault="003D0300" w:rsidP="003D0300">
            <w:pPr>
              <w:pStyle w:val="afffffffffb"/>
            </w:pPr>
          </w:p>
        </w:tc>
        <w:tc>
          <w:tcPr>
            <w:tcW w:w="4394" w:type="dxa"/>
            <w:vMerge/>
            <w:tcBorders>
              <w:left w:val="single" w:sz="4" w:space="0" w:color="auto"/>
              <w:bottom w:val="single" w:sz="4" w:space="0" w:color="auto"/>
              <w:right w:val="single" w:sz="4" w:space="0" w:color="auto"/>
            </w:tcBorders>
          </w:tcPr>
          <w:p w:rsidR="003D0300" w:rsidRPr="00EF6A8E" w:rsidRDefault="003D0300" w:rsidP="003D0300">
            <w:pPr>
              <w:pStyle w:val="afffffffffa"/>
            </w:pPr>
          </w:p>
        </w:tc>
        <w:tc>
          <w:tcPr>
            <w:tcW w:w="4820" w:type="dxa"/>
            <w:tcBorders>
              <w:top w:val="single" w:sz="4" w:space="0" w:color="auto"/>
              <w:left w:val="single" w:sz="4" w:space="0" w:color="auto"/>
              <w:bottom w:val="single" w:sz="4" w:space="0" w:color="auto"/>
            </w:tcBorders>
          </w:tcPr>
          <w:p w:rsidR="003D0300" w:rsidRPr="00EF6A8E" w:rsidRDefault="003D0300" w:rsidP="003D0300">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3D0300" w:rsidRPr="00EF6A8E" w:rsidRDefault="003D0300" w:rsidP="003D0300">
            <w:r w:rsidRPr="00EF6A8E">
              <w:t>80%</w:t>
            </w:r>
          </w:p>
        </w:tc>
      </w:tr>
      <w:tr w:rsidR="003D0300" w:rsidRPr="00EF6A8E" w:rsidTr="003D0300">
        <w:trPr>
          <w:trHeight w:val="2505"/>
        </w:trPr>
        <w:tc>
          <w:tcPr>
            <w:tcW w:w="2552" w:type="dxa"/>
            <w:tcBorders>
              <w:top w:val="single" w:sz="4" w:space="0" w:color="auto"/>
              <w:right w:val="single" w:sz="4" w:space="0" w:color="auto"/>
            </w:tcBorders>
          </w:tcPr>
          <w:p w:rsidR="003D0300" w:rsidRPr="00EF6A8E" w:rsidRDefault="003D0300" w:rsidP="003D0300">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Территории общего пользования</w:t>
            </w:r>
          </w:p>
        </w:tc>
        <w:tc>
          <w:tcPr>
            <w:tcW w:w="1701" w:type="dxa"/>
            <w:tcBorders>
              <w:top w:val="single" w:sz="4" w:space="0" w:color="auto"/>
              <w:right w:val="single" w:sz="4" w:space="0" w:color="auto"/>
            </w:tcBorders>
          </w:tcPr>
          <w:p w:rsidR="003D0300" w:rsidRPr="00EF6A8E" w:rsidRDefault="003D0300" w:rsidP="003D0300">
            <w:pPr>
              <w:pStyle w:val="afffffffffb"/>
            </w:pPr>
            <w:r w:rsidRPr="00EF6A8E">
              <w:t>12.0</w:t>
            </w:r>
          </w:p>
        </w:tc>
        <w:tc>
          <w:tcPr>
            <w:tcW w:w="4394" w:type="dxa"/>
            <w:tcBorders>
              <w:top w:val="single" w:sz="4" w:space="0" w:color="auto"/>
              <w:left w:val="single" w:sz="4" w:space="0" w:color="auto"/>
              <w:right w:val="single" w:sz="4" w:space="0" w:color="auto"/>
            </w:tcBorders>
          </w:tcPr>
          <w:p w:rsidR="003D0300" w:rsidRPr="00EF6A8E" w:rsidRDefault="003D0300" w:rsidP="003D0300">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улично-дорожной сети, автомобильных дорог и пешеходных тротуаров в границах населённых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tcBorders>
          </w:tcPr>
          <w:p w:rsidR="003D0300" w:rsidRPr="00EF6A8E" w:rsidRDefault="003D0300" w:rsidP="003D0300">
            <w:pPr>
              <w:jc w:val="both"/>
            </w:pPr>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tcBorders>
            <w:vAlign w:val="bottom"/>
          </w:tcPr>
          <w:p w:rsidR="003D0300" w:rsidRPr="00EF6A8E" w:rsidRDefault="003D0300" w:rsidP="003D0300"/>
        </w:tc>
      </w:tr>
    </w:tbl>
    <w:p w:rsidR="003D0300" w:rsidRPr="00EC0ED5" w:rsidRDefault="003D0300" w:rsidP="003D0300">
      <w:pPr>
        <w:pStyle w:val="47"/>
        <w:spacing w:before="0"/>
        <w:jc w:val="center"/>
        <w:rPr>
          <w:sz w:val="24"/>
          <w:szCs w:val="24"/>
        </w:rPr>
      </w:pPr>
    </w:p>
    <w:p w:rsidR="003D0300" w:rsidRDefault="003D0300" w:rsidP="004F6583">
      <w:pPr>
        <w:pStyle w:val="47"/>
        <w:spacing w:before="0"/>
        <w:jc w:val="center"/>
        <w:rPr>
          <w:sz w:val="24"/>
          <w:szCs w:val="24"/>
        </w:rPr>
      </w:pPr>
      <w:r w:rsidRPr="00EC0ED5">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4F6583" w:rsidRPr="006E535F" w:rsidTr="004F6583">
        <w:trPr>
          <w:tblHeader/>
        </w:trPr>
        <w:tc>
          <w:tcPr>
            <w:tcW w:w="2552"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lastRenderedPageBreak/>
              <w:t xml:space="preserve">Наименование вида разрешённого </w:t>
            </w:r>
          </w:p>
          <w:p w:rsidR="004F6583" w:rsidRPr="006E535F" w:rsidRDefault="004F6583" w:rsidP="004F6583">
            <w:pPr>
              <w:pStyle w:val="afffffffffb"/>
              <w:rPr>
                <w:b/>
              </w:rPr>
            </w:pPr>
            <w:r w:rsidRPr="006E535F">
              <w:rPr>
                <w:b/>
              </w:rPr>
              <w:t xml:space="preserve">использования </w:t>
            </w:r>
          </w:p>
          <w:p w:rsidR="004F6583" w:rsidRPr="006E535F" w:rsidRDefault="004F6583" w:rsidP="004F6583">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Код вида</w:t>
            </w:r>
          </w:p>
          <w:p w:rsidR="004F6583" w:rsidRPr="006E535F" w:rsidRDefault="004F6583" w:rsidP="004F6583">
            <w:pPr>
              <w:pStyle w:val="afffffffffb"/>
              <w:rPr>
                <w:b/>
              </w:rPr>
            </w:pPr>
            <w:r w:rsidRPr="006E535F">
              <w:rPr>
                <w:b/>
              </w:rPr>
              <w:t xml:space="preserve">разрешённого использования </w:t>
            </w:r>
          </w:p>
          <w:p w:rsidR="004F6583" w:rsidRPr="006E535F" w:rsidRDefault="004F6583" w:rsidP="004F6583">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 xml:space="preserve">Описание вида разрешённого </w:t>
            </w:r>
          </w:p>
          <w:p w:rsidR="004F6583" w:rsidRPr="006E535F" w:rsidRDefault="004F6583" w:rsidP="004F6583">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 xml:space="preserve">Параметры </w:t>
            </w:r>
          </w:p>
          <w:p w:rsidR="004F6583" w:rsidRPr="006E535F" w:rsidRDefault="004F6583" w:rsidP="004F6583">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Значение</w:t>
            </w:r>
          </w:p>
          <w:p w:rsidR="004F6583" w:rsidRPr="006E535F" w:rsidRDefault="004F6583" w:rsidP="004F6583">
            <w:pPr>
              <w:pStyle w:val="afffffffffb"/>
              <w:rPr>
                <w:b/>
              </w:rPr>
            </w:pPr>
            <w:r w:rsidRPr="006E535F">
              <w:rPr>
                <w:b/>
              </w:rPr>
              <w:t>параметра</w:t>
            </w:r>
          </w:p>
        </w:tc>
      </w:tr>
      <w:tr w:rsidR="004F6583" w:rsidRPr="006E535F" w:rsidTr="004F6583">
        <w:trPr>
          <w:tblHeader/>
        </w:trPr>
        <w:tc>
          <w:tcPr>
            <w:tcW w:w="2552"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1</w:t>
            </w:r>
          </w:p>
        </w:tc>
        <w:tc>
          <w:tcPr>
            <w:tcW w:w="1701"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pStyle w:val="afffffffffb"/>
            </w:pPr>
            <w:r w:rsidRPr="006E535F">
              <w:t>3</w:t>
            </w:r>
          </w:p>
        </w:tc>
        <w:tc>
          <w:tcPr>
            <w:tcW w:w="4820"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4</w:t>
            </w:r>
          </w:p>
        </w:tc>
        <w:tc>
          <w:tcPr>
            <w:tcW w:w="1984"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5</w:t>
            </w:r>
          </w:p>
        </w:tc>
      </w:tr>
      <w:tr w:rsidR="004F6583" w:rsidRPr="006E535F" w:rsidTr="004F6583">
        <w:trPr>
          <w:trHeight w:val="572"/>
        </w:trPr>
        <w:tc>
          <w:tcPr>
            <w:tcW w:w="2552" w:type="dxa"/>
            <w:vMerge w:val="restart"/>
            <w:tcBorders>
              <w:top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C861CE"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многоквартирная </w:t>
            </w:r>
          </w:p>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жилая застройка</w:t>
            </w:r>
          </w:p>
        </w:tc>
        <w:tc>
          <w:tcPr>
            <w:tcW w:w="1701" w:type="dxa"/>
            <w:vMerge w:val="restart"/>
            <w:tcBorders>
              <w:top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pPr>
              <w:jc w:val="both"/>
            </w:pPr>
            <w:r w:rsidRPr="006E535F">
              <w:t xml:space="preserve">- размеры земельных участков (минимальный размер по фронту застройки со стороны улиц): </w:t>
            </w:r>
          </w:p>
          <w:p w:rsidR="004F6583" w:rsidRPr="006E535F" w:rsidRDefault="004F6583" w:rsidP="004F6583">
            <w:pPr>
              <w:jc w:val="both"/>
            </w:pPr>
            <w:r w:rsidRPr="006E535F">
              <w:t>- минимальная площадь земельных участков</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4F6583">
        <w:trPr>
          <w:trHeight w:val="1617"/>
        </w:trPr>
        <w:tc>
          <w:tcPr>
            <w:tcW w:w="2552"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м, со стороны улиц 5 м</w:t>
            </w:r>
          </w:p>
        </w:tc>
      </w:tr>
      <w:tr w:rsidR="004F6583" w:rsidRPr="006E535F" w:rsidTr="004F6583">
        <w:trPr>
          <w:trHeight w:val="639"/>
        </w:trPr>
        <w:tc>
          <w:tcPr>
            <w:tcW w:w="2552"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4F6583">
        <w:trPr>
          <w:trHeight w:val="562"/>
        </w:trPr>
        <w:tc>
          <w:tcPr>
            <w:tcW w:w="2552"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4F6583">
        <w:trPr>
          <w:trHeight w:val="790"/>
        </w:trPr>
        <w:tc>
          <w:tcPr>
            <w:tcW w:w="2552" w:type="dxa"/>
            <w:vMerge/>
            <w:tcBorders>
              <w:bottom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6E535F" w:rsidTr="004F6583">
        <w:trPr>
          <w:trHeight w:val="572"/>
        </w:trPr>
        <w:tc>
          <w:tcPr>
            <w:tcW w:w="2552"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jc w:val="left"/>
            </w:pPr>
            <w:r w:rsidRPr="006E535F">
              <w:t xml:space="preserve">Среднеэтажная </w:t>
            </w:r>
          </w:p>
          <w:p w:rsidR="004F6583" w:rsidRPr="006E535F" w:rsidRDefault="004F6583" w:rsidP="004F6583">
            <w:pPr>
              <w:pStyle w:val="afffffffffa"/>
              <w:jc w:val="left"/>
            </w:pPr>
            <w:r w:rsidRPr="006E535F">
              <w:t>жилая застройка</w:t>
            </w:r>
          </w:p>
        </w:tc>
        <w:tc>
          <w:tcPr>
            <w:tcW w:w="1701"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pPr>
            <w:r w:rsidRPr="006E535F">
              <w:t>Размещение жилых домов, предназначенных для разделения на квартиры, каждая из которых пригодна для посто</w:t>
            </w:r>
            <w:r w:rsidRPr="006E535F">
              <w:lastRenderedPageBreak/>
              <w:t>янного проживания (жилые дома, высотой не выше восьми надземных этажей, разделённых на две и более квартиры);</w:t>
            </w:r>
          </w:p>
          <w:p w:rsidR="004F6583" w:rsidRPr="006E535F" w:rsidRDefault="004F6583" w:rsidP="004F6583">
            <w:pPr>
              <w:pStyle w:val="afffffffffa"/>
            </w:pPr>
            <w:r w:rsidRPr="006E535F">
              <w:t>благоустройство и озеленение;</w:t>
            </w:r>
          </w:p>
          <w:p w:rsidR="004F6583" w:rsidRPr="006E535F" w:rsidRDefault="004F6583" w:rsidP="004F6583">
            <w:pPr>
              <w:pStyle w:val="afffffffffa"/>
            </w:pPr>
            <w:r w:rsidRPr="006E535F">
              <w:t>размещение подземных гаражей и автостоянок;</w:t>
            </w:r>
          </w:p>
          <w:p w:rsidR="004F6583" w:rsidRPr="006E535F" w:rsidRDefault="004F6583" w:rsidP="004F6583">
            <w:pPr>
              <w:pStyle w:val="afffffffffa"/>
              <w:jc w:val="left"/>
            </w:pPr>
            <w:r w:rsidRPr="006E535F">
              <w:t>обустройство спортивных и детских площадок, площадок отдыха;</w:t>
            </w:r>
          </w:p>
          <w:p w:rsidR="004F6583" w:rsidRPr="006E535F" w:rsidRDefault="004F6583" w:rsidP="004F6583">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lastRenderedPageBreak/>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lastRenderedPageBreak/>
              <w:t>- размеры земельных участков (минимальный размер по фронту застройки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C861CE" w:rsidRDefault="00C861CE" w:rsidP="004F6583"/>
          <w:p w:rsidR="00C861CE" w:rsidRDefault="00C861CE" w:rsidP="004F6583"/>
          <w:p w:rsidR="004F6583" w:rsidRPr="006E535F" w:rsidRDefault="004F6583" w:rsidP="004F6583">
            <w:r w:rsidRPr="006E535F">
              <w:t>5 м</w:t>
            </w:r>
          </w:p>
          <w:p w:rsidR="004F6583" w:rsidRPr="006E535F" w:rsidRDefault="00C861CE" w:rsidP="004F6583">
            <w:r>
              <w:t>6</w:t>
            </w:r>
            <w:r w:rsidR="004F6583" w:rsidRPr="006E535F">
              <w:t>00 кв.м</w:t>
            </w:r>
          </w:p>
          <w:p w:rsidR="004F6583" w:rsidRPr="006E535F" w:rsidRDefault="004F6583" w:rsidP="004F6583">
            <w:r w:rsidRPr="006E535F">
              <w:t>2000 кв.м</w:t>
            </w:r>
          </w:p>
        </w:tc>
      </w:tr>
      <w:tr w:rsidR="004F6583" w:rsidRPr="006E535F" w:rsidTr="004F6583">
        <w:trPr>
          <w:trHeight w:val="1699"/>
        </w:trPr>
        <w:tc>
          <w:tcPr>
            <w:tcW w:w="2552" w:type="dxa"/>
            <w:vMerge/>
            <w:tcBorders>
              <w:left w:val="single" w:sz="4" w:space="0" w:color="auto"/>
              <w:right w:val="single" w:sz="4" w:space="0" w:color="auto"/>
            </w:tcBorders>
          </w:tcPr>
          <w:p w:rsidR="004F6583" w:rsidRPr="006E535F" w:rsidRDefault="004F6583" w:rsidP="004F6583">
            <w:pPr>
              <w:pStyle w:val="afffffffffa"/>
              <w:jc w:val="left"/>
            </w:pPr>
          </w:p>
        </w:tc>
        <w:tc>
          <w:tcPr>
            <w:tcW w:w="1701" w:type="dxa"/>
            <w:vMerge/>
            <w:tcBorders>
              <w:left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4F6583">
        <w:trPr>
          <w:trHeight w:val="662"/>
        </w:trPr>
        <w:tc>
          <w:tcPr>
            <w:tcW w:w="2552" w:type="dxa"/>
            <w:vMerge/>
            <w:tcBorders>
              <w:left w:val="single" w:sz="4" w:space="0" w:color="auto"/>
              <w:right w:val="single" w:sz="4" w:space="0" w:color="auto"/>
            </w:tcBorders>
          </w:tcPr>
          <w:p w:rsidR="004F6583" w:rsidRPr="006E535F" w:rsidRDefault="004F6583" w:rsidP="004F6583">
            <w:pPr>
              <w:pStyle w:val="afffffffffa"/>
              <w:jc w:val="left"/>
            </w:pPr>
          </w:p>
        </w:tc>
        <w:tc>
          <w:tcPr>
            <w:tcW w:w="1701" w:type="dxa"/>
            <w:vMerge/>
            <w:tcBorders>
              <w:left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5 эт.</w:t>
            </w:r>
          </w:p>
        </w:tc>
      </w:tr>
      <w:tr w:rsidR="004F6583" w:rsidRPr="006E535F" w:rsidTr="004F6583">
        <w:trPr>
          <w:trHeight w:val="515"/>
        </w:trPr>
        <w:tc>
          <w:tcPr>
            <w:tcW w:w="2552" w:type="dxa"/>
            <w:vMerge/>
            <w:tcBorders>
              <w:left w:val="single" w:sz="4" w:space="0" w:color="auto"/>
              <w:right w:val="single" w:sz="4" w:space="0" w:color="auto"/>
            </w:tcBorders>
          </w:tcPr>
          <w:p w:rsidR="004F6583" w:rsidRPr="006E535F" w:rsidRDefault="004F6583" w:rsidP="004F6583">
            <w:pPr>
              <w:pStyle w:val="afffffffffa"/>
              <w:jc w:val="left"/>
            </w:pPr>
          </w:p>
        </w:tc>
        <w:tc>
          <w:tcPr>
            <w:tcW w:w="1701" w:type="dxa"/>
            <w:vMerge/>
            <w:tcBorders>
              <w:left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14 м</w:t>
            </w:r>
          </w:p>
        </w:tc>
      </w:tr>
      <w:tr w:rsidR="004F6583" w:rsidRPr="006E535F" w:rsidTr="004F6583">
        <w:trPr>
          <w:trHeight w:val="1445"/>
        </w:trPr>
        <w:tc>
          <w:tcPr>
            <w:tcW w:w="2552" w:type="dxa"/>
            <w:vMerge/>
            <w:tcBorders>
              <w:left w:val="single" w:sz="4" w:space="0" w:color="auto"/>
              <w:bottom w:val="single" w:sz="4" w:space="0" w:color="auto"/>
              <w:right w:val="single" w:sz="4" w:space="0" w:color="auto"/>
            </w:tcBorders>
          </w:tcPr>
          <w:p w:rsidR="004F6583" w:rsidRPr="006E535F" w:rsidRDefault="004F6583" w:rsidP="004F6583">
            <w:pPr>
              <w:pStyle w:val="afffffffffa"/>
              <w:jc w:val="left"/>
            </w:pPr>
          </w:p>
        </w:tc>
        <w:tc>
          <w:tcPr>
            <w:tcW w:w="1701" w:type="dxa"/>
            <w:vMerge/>
            <w:tcBorders>
              <w:left w:val="single" w:sz="4" w:space="0" w:color="auto"/>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40%</w:t>
            </w:r>
          </w:p>
        </w:tc>
      </w:tr>
      <w:tr w:rsidR="004F6583" w:rsidRPr="006E535F" w:rsidTr="00C861CE">
        <w:trPr>
          <w:trHeight w:val="884"/>
        </w:trPr>
        <w:tc>
          <w:tcPr>
            <w:tcW w:w="2552" w:type="dxa"/>
            <w:vMerge w:val="restart"/>
            <w:tcBorders>
              <w:top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4F6583" w:rsidRPr="006E535F" w:rsidRDefault="004F6583" w:rsidP="004F6583">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w:t>
            </w:r>
            <w:r w:rsidRPr="006E535F">
              <w:rPr>
                <w:rFonts w:ascii="Times New Roman" w:hAnsi="Times New Roman" w:cs="Times New Roman"/>
                <w:sz w:val="24"/>
                <w:szCs w:val="24"/>
              </w:rPr>
              <w:lastRenderedPageBreak/>
              <w:t>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4F6583" w:rsidRPr="006E535F" w:rsidRDefault="004F6583" w:rsidP="004F6583">
            <w:r w:rsidRPr="006E535F">
              <w:lastRenderedPageBreak/>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xml:space="preserve">- размеры земельных участков (минимальный размер по фронту застройки со стороны улиц): </w:t>
            </w:r>
          </w:p>
          <w:p w:rsidR="004F6583" w:rsidRPr="006E535F" w:rsidRDefault="004F6583" w:rsidP="004F6583">
            <w:r w:rsidRPr="006E535F">
              <w:lastRenderedPageBreak/>
              <w:t xml:space="preserve">- минимальная площадь земельных участков </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861CE" w:rsidRDefault="00C861CE" w:rsidP="004F6583"/>
          <w:p w:rsidR="00C861CE" w:rsidRDefault="00C861CE" w:rsidP="004F6583"/>
          <w:p w:rsidR="00C861CE" w:rsidRDefault="00C861CE" w:rsidP="004F6583"/>
          <w:p w:rsidR="00C861CE" w:rsidRDefault="00C861CE" w:rsidP="004F6583"/>
          <w:p w:rsidR="00C861CE" w:rsidRDefault="00C861CE" w:rsidP="004F6583"/>
          <w:p w:rsidR="004F6583" w:rsidRPr="006E535F" w:rsidRDefault="004F6583" w:rsidP="004F6583">
            <w:r w:rsidRPr="006E535F">
              <w:t>5 м</w:t>
            </w:r>
          </w:p>
          <w:p w:rsidR="004F6583" w:rsidRPr="006E535F" w:rsidRDefault="00C861CE" w:rsidP="004F6583">
            <w:r>
              <w:lastRenderedPageBreak/>
              <w:t>6</w:t>
            </w:r>
            <w:r w:rsidR="004F6583" w:rsidRPr="006E535F">
              <w:t>00 кв. м</w:t>
            </w:r>
          </w:p>
          <w:p w:rsidR="004F6583" w:rsidRPr="006E535F" w:rsidRDefault="004F6583" w:rsidP="00C861CE">
            <w:r w:rsidRPr="006E535F">
              <w:t>1</w:t>
            </w:r>
            <w:r w:rsidR="00C861CE">
              <w:t>5</w:t>
            </w:r>
            <w:r w:rsidRPr="006E535F">
              <w:t>00 кв.м</w:t>
            </w:r>
          </w:p>
        </w:tc>
      </w:tr>
      <w:tr w:rsidR="004F6583" w:rsidRPr="006E535F" w:rsidTr="004F6583">
        <w:trPr>
          <w:trHeight w:val="1333"/>
        </w:trPr>
        <w:tc>
          <w:tcPr>
            <w:tcW w:w="2552"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C861CE" w:rsidP="004F6583">
            <w:r w:rsidRPr="00EF6A8E">
              <w:t>3 м, со стороны улиц 5 м</w:t>
            </w:r>
          </w:p>
        </w:tc>
      </w:tr>
      <w:tr w:rsidR="004F6583" w:rsidRPr="006E535F" w:rsidTr="004F6583">
        <w:trPr>
          <w:trHeight w:val="644"/>
        </w:trPr>
        <w:tc>
          <w:tcPr>
            <w:tcW w:w="2552"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4F6583">
        <w:trPr>
          <w:trHeight w:val="568"/>
        </w:trPr>
        <w:tc>
          <w:tcPr>
            <w:tcW w:w="2552"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4F6583">
        <w:trPr>
          <w:trHeight w:val="1399"/>
        </w:trPr>
        <w:tc>
          <w:tcPr>
            <w:tcW w:w="2552" w:type="dxa"/>
            <w:vMerge/>
            <w:tcBorders>
              <w:bottom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6E535F" w:rsidTr="00C861CE">
        <w:trPr>
          <w:trHeight w:val="605"/>
        </w:trPr>
        <w:tc>
          <w:tcPr>
            <w:tcW w:w="2552"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Бытовое </w:t>
            </w:r>
          </w:p>
          <w:p w:rsidR="004F6583" w:rsidRPr="006E535F" w:rsidRDefault="004F6583" w:rsidP="004F6583">
            <w:pPr>
              <w:pStyle w:val="afffffffffa"/>
              <w:jc w:val="left"/>
            </w:pPr>
            <w:r w:rsidRPr="006E535F">
              <w:t>обслуживание</w:t>
            </w:r>
          </w:p>
        </w:tc>
        <w:tc>
          <w:tcPr>
            <w:tcW w:w="1701" w:type="dxa"/>
            <w:vMerge w:val="restart"/>
            <w:tcBorders>
              <w:top w:val="single" w:sz="4" w:space="0" w:color="auto"/>
              <w:right w:val="single" w:sz="4" w:space="0" w:color="auto"/>
            </w:tcBorders>
          </w:tcPr>
          <w:p w:rsidR="004F6583" w:rsidRPr="006E535F" w:rsidRDefault="004F6583" w:rsidP="004F6583">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(минимальный размер по фронту застройки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F6583" w:rsidRPr="006E535F" w:rsidRDefault="004F6583" w:rsidP="00C861CE"/>
          <w:p w:rsidR="004F6583" w:rsidRPr="006E535F" w:rsidRDefault="004F6583" w:rsidP="00C861CE"/>
          <w:p w:rsidR="004F6583" w:rsidRPr="006E535F" w:rsidRDefault="004F6583" w:rsidP="00C861CE"/>
          <w:p w:rsidR="00C861CE" w:rsidRDefault="00C861CE" w:rsidP="00C861CE"/>
          <w:p w:rsidR="00C861CE" w:rsidRDefault="00C861CE" w:rsidP="00C861CE"/>
          <w:p w:rsidR="004F6583" w:rsidRPr="006E535F" w:rsidRDefault="004F6583" w:rsidP="00C861CE">
            <w:r w:rsidRPr="006E535F">
              <w:t>5 м</w:t>
            </w:r>
          </w:p>
          <w:p w:rsidR="004F6583" w:rsidRPr="006E535F" w:rsidRDefault="004F6583" w:rsidP="00C861CE">
            <w:r w:rsidRPr="006E535F">
              <w:t>25 кв.м</w:t>
            </w:r>
          </w:p>
          <w:p w:rsidR="004F6583" w:rsidRPr="006E535F" w:rsidRDefault="004F6583" w:rsidP="00C861CE">
            <w:r w:rsidRPr="006E535F">
              <w:t>50000 кв.м</w:t>
            </w:r>
          </w:p>
        </w:tc>
      </w:tr>
      <w:tr w:rsidR="004F6583" w:rsidRPr="006E535F" w:rsidTr="004F6583">
        <w:trPr>
          <w:trHeight w:val="601"/>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4F6583">
        <w:trPr>
          <w:trHeight w:val="601"/>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30 эт.</w:t>
            </w:r>
          </w:p>
        </w:tc>
      </w:tr>
      <w:tr w:rsidR="004F6583" w:rsidRPr="006E535F" w:rsidTr="004F6583">
        <w:trPr>
          <w:trHeight w:val="601"/>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100 м</w:t>
            </w:r>
          </w:p>
        </w:tc>
      </w:tr>
      <w:tr w:rsidR="004F6583" w:rsidRPr="006E535F" w:rsidTr="004F6583">
        <w:trPr>
          <w:trHeight w:val="601"/>
        </w:trPr>
        <w:tc>
          <w:tcPr>
            <w:tcW w:w="2552" w:type="dxa"/>
            <w:vMerge/>
            <w:tcBorders>
              <w:bottom w:val="single" w:sz="4" w:space="0" w:color="auto"/>
              <w:right w:val="single" w:sz="4" w:space="0" w:color="auto"/>
            </w:tcBorders>
          </w:tcPr>
          <w:p w:rsidR="004F6583" w:rsidRPr="006E535F" w:rsidRDefault="004F6583" w:rsidP="004F6583">
            <w:pPr>
              <w:pStyle w:val="afffffffffa"/>
              <w:jc w:val="left"/>
            </w:pPr>
          </w:p>
        </w:tc>
        <w:tc>
          <w:tcPr>
            <w:tcW w:w="1701"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60%</w:t>
            </w:r>
          </w:p>
        </w:tc>
      </w:tr>
      <w:tr w:rsidR="004F6583" w:rsidRPr="006E535F" w:rsidTr="004F6583">
        <w:trPr>
          <w:trHeight w:val="1029"/>
        </w:trPr>
        <w:tc>
          <w:tcPr>
            <w:tcW w:w="2552"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Культурное </w:t>
            </w:r>
          </w:p>
          <w:p w:rsidR="004F6583" w:rsidRPr="006E535F" w:rsidRDefault="004F6583" w:rsidP="004F6583">
            <w:pPr>
              <w:pStyle w:val="afffffffffa"/>
              <w:jc w:val="left"/>
            </w:pPr>
            <w:r w:rsidRPr="006E535F">
              <w:t>развитие</w:t>
            </w:r>
          </w:p>
        </w:tc>
        <w:tc>
          <w:tcPr>
            <w:tcW w:w="1701" w:type="dxa"/>
            <w:vMerge w:val="restart"/>
            <w:tcBorders>
              <w:top w:val="single" w:sz="4" w:space="0" w:color="auto"/>
              <w:right w:val="single" w:sz="4" w:space="0" w:color="auto"/>
            </w:tcBorders>
          </w:tcPr>
          <w:p w:rsidR="004F6583" w:rsidRPr="006E535F" w:rsidRDefault="004F6583" w:rsidP="004F6583">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4F6583" w:rsidRPr="006E535F" w:rsidRDefault="004F6583" w:rsidP="004F6583">
            <w:pPr>
              <w:pStyle w:val="afffffffffa"/>
              <w:ind w:firstLine="175"/>
            </w:pPr>
            <w:r w:rsidRPr="006E535F">
              <w:t>устройство площадок для празднеств и гуляний;</w:t>
            </w:r>
          </w:p>
          <w:p w:rsidR="004F6583" w:rsidRPr="006E535F" w:rsidRDefault="004F6583" w:rsidP="004F6583">
            <w:pPr>
              <w:pStyle w:val="afffffffffa"/>
              <w:ind w:firstLine="175"/>
            </w:pPr>
            <w:r w:rsidRPr="006E535F">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xml:space="preserve">- размеры земельных участков (минимальный размер по фронту застройки со стороны улиц): </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4F6583">
        <w:trPr>
          <w:trHeight w:val="289"/>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E535F">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lastRenderedPageBreak/>
              <w:t>3 м, со стороны улиц 5 м</w:t>
            </w:r>
          </w:p>
        </w:tc>
      </w:tr>
      <w:tr w:rsidR="004F6583" w:rsidRPr="006E535F" w:rsidTr="004F6583">
        <w:trPr>
          <w:trHeight w:val="602"/>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4F6583">
        <w:trPr>
          <w:trHeight w:val="540"/>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4F6583">
        <w:trPr>
          <w:trHeight w:val="1027"/>
        </w:trPr>
        <w:tc>
          <w:tcPr>
            <w:tcW w:w="2552" w:type="dxa"/>
            <w:vMerge/>
            <w:tcBorders>
              <w:bottom w:val="single" w:sz="4" w:space="0" w:color="auto"/>
              <w:right w:val="single" w:sz="4" w:space="0" w:color="auto"/>
            </w:tcBorders>
          </w:tcPr>
          <w:p w:rsidR="004F6583" w:rsidRPr="006E535F" w:rsidRDefault="004F6583" w:rsidP="004F6583">
            <w:pPr>
              <w:pStyle w:val="afffffffffa"/>
              <w:jc w:val="left"/>
            </w:pPr>
          </w:p>
        </w:tc>
        <w:tc>
          <w:tcPr>
            <w:tcW w:w="1701"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6E535F" w:rsidTr="004F6583">
        <w:trPr>
          <w:trHeight w:val="1458"/>
        </w:trPr>
        <w:tc>
          <w:tcPr>
            <w:tcW w:w="2552"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Религиозное </w:t>
            </w:r>
          </w:p>
          <w:p w:rsidR="004F6583" w:rsidRPr="006E535F" w:rsidRDefault="004F6583" w:rsidP="004F6583">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4F6583" w:rsidRPr="006E535F" w:rsidRDefault="004F6583" w:rsidP="004F6583">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4F6583" w:rsidRPr="006E535F" w:rsidRDefault="004F6583" w:rsidP="004F6583">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(минимальный размер по фронту застройки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4F6583">
        <w:trPr>
          <w:trHeight w:val="1457"/>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м, со стороны улиц 5 м</w:t>
            </w:r>
          </w:p>
        </w:tc>
      </w:tr>
      <w:tr w:rsidR="004F6583" w:rsidRPr="006E535F" w:rsidTr="004F6583">
        <w:trPr>
          <w:trHeight w:val="602"/>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4F6583">
        <w:trPr>
          <w:trHeight w:val="540"/>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4F6583">
        <w:trPr>
          <w:trHeight w:val="1457"/>
        </w:trPr>
        <w:tc>
          <w:tcPr>
            <w:tcW w:w="2552" w:type="dxa"/>
            <w:vMerge/>
            <w:tcBorders>
              <w:bottom w:val="single" w:sz="4" w:space="0" w:color="auto"/>
              <w:right w:val="single" w:sz="4" w:space="0" w:color="auto"/>
            </w:tcBorders>
          </w:tcPr>
          <w:p w:rsidR="004F6583" w:rsidRPr="006E535F" w:rsidRDefault="004F6583" w:rsidP="004F6583">
            <w:pPr>
              <w:pStyle w:val="afffffffffa"/>
              <w:jc w:val="left"/>
            </w:pPr>
          </w:p>
        </w:tc>
        <w:tc>
          <w:tcPr>
            <w:tcW w:w="1701"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EF6A8E" w:rsidTr="004F6583">
        <w:trPr>
          <w:trHeight w:val="1716"/>
        </w:trPr>
        <w:tc>
          <w:tcPr>
            <w:tcW w:w="2552" w:type="dxa"/>
            <w:vMerge w:val="restart"/>
            <w:tcBorders>
              <w:top w:val="single" w:sz="4" w:space="0" w:color="auto"/>
              <w:right w:val="single" w:sz="4" w:space="0" w:color="auto"/>
            </w:tcBorders>
          </w:tcPr>
          <w:p w:rsidR="004F6583" w:rsidRDefault="004F6583" w:rsidP="004F6583">
            <w:pPr>
              <w:pStyle w:val="afffffffffa"/>
              <w:jc w:val="left"/>
            </w:pPr>
            <w:r w:rsidRPr="00EF6A8E">
              <w:t>Общественное</w:t>
            </w:r>
          </w:p>
          <w:p w:rsidR="004F6583" w:rsidRPr="00EF6A8E" w:rsidRDefault="004F6583" w:rsidP="004F6583">
            <w:pPr>
              <w:pStyle w:val="afffffffffa"/>
              <w:jc w:val="left"/>
            </w:pPr>
            <w:r w:rsidRPr="00EF6A8E">
              <w:t xml:space="preserve"> управление</w:t>
            </w:r>
          </w:p>
        </w:tc>
        <w:tc>
          <w:tcPr>
            <w:tcW w:w="1701" w:type="dxa"/>
            <w:vMerge w:val="restart"/>
            <w:tcBorders>
              <w:top w:val="single" w:sz="4" w:space="0" w:color="auto"/>
              <w:right w:val="single" w:sz="4" w:space="0" w:color="auto"/>
            </w:tcBorders>
          </w:tcPr>
          <w:p w:rsidR="004F6583" w:rsidRPr="00EF6A8E" w:rsidRDefault="004F6583" w:rsidP="004F6583">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4F6583" w:rsidRPr="00EF6A8E" w:rsidRDefault="004F6583" w:rsidP="004F6583">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(минимальный размер по фронту застройки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5 м</w:t>
            </w:r>
          </w:p>
          <w:p w:rsidR="004F6583" w:rsidRPr="00EF6A8E" w:rsidRDefault="004F6583" w:rsidP="004F6583">
            <w:r w:rsidRPr="00EF6A8E">
              <w:t>1500 кв.м</w:t>
            </w:r>
          </w:p>
          <w:p w:rsidR="004F6583" w:rsidRPr="00EF6A8E" w:rsidRDefault="004F6583" w:rsidP="004F6583"/>
          <w:p w:rsidR="004F6583" w:rsidRPr="00EF6A8E" w:rsidRDefault="004F6583" w:rsidP="004F6583">
            <w:r w:rsidRPr="00EF6A8E">
              <w:t>50000 кв.м</w:t>
            </w:r>
          </w:p>
        </w:tc>
      </w:tr>
      <w:tr w:rsidR="004F6583" w:rsidRPr="00EF6A8E" w:rsidTr="004F6583">
        <w:trPr>
          <w:trHeight w:val="1715"/>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C861CE" w:rsidP="004F6583">
            <w:r w:rsidRPr="00EF6A8E">
              <w:t>3 м, со стороны улиц 5 м</w:t>
            </w:r>
          </w:p>
        </w:tc>
      </w:tr>
      <w:tr w:rsidR="004F6583" w:rsidRPr="00EF6A8E" w:rsidTr="004F6583">
        <w:trPr>
          <w:trHeight w:val="446"/>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4F6583">
        <w:trPr>
          <w:trHeight w:val="456"/>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4F6583">
        <w:trPr>
          <w:trHeight w:val="1403"/>
        </w:trPr>
        <w:tc>
          <w:tcPr>
            <w:tcW w:w="2552" w:type="dxa"/>
            <w:vMerge/>
            <w:tcBorders>
              <w:bottom w:val="single" w:sz="4" w:space="0" w:color="auto"/>
              <w:right w:val="single" w:sz="4" w:space="0" w:color="auto"/>
            </w:tcBorders>
          </w:tcPr>
          <w:p w:rsidR="004F6583" w:rsidRPr="00EF6A8E" w:rsidRDefault="004F6583" w:rsidP="004F6583">
            <w:pPr>
              <w:pStyle w:val="afffffffffa"/>
              <w:jc w:val="left"/>
            </w:pPr>
          </w:p>
        </w:tc>
        <w:tc>
          <w:tcPr>
            <w:tcW w:w="1701"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80%</w:t>
            </w:r>
          </w:p>
        </w:tc>
      </w:tr>
      <w:tr w:rsidR="004F6583" w:rsidRPr="00EF6A8E" w:rsidTr="00C861CE">
        <w:trPr>
          <w:trHeight w:val="2449"/>
        </w:trPr>
        <w:tc>
          <w:tcPr>
            <w:tcW w:w="2552" w:type="dxa"/>
            <w:vMerge w:val="restart"/>
            <w:tcBorders>
              <w:top w:val="single" w:sz="4" w:space="0" w:color="auto"/>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lastRenderedPageBreak/>
              <w:t xml:space="preserve">Ветеринарное </w:t>
            </w:r>
          </w:p>
          <w:p w:rsidR="004F6583" w:rsidRPr="00EF6A8E" w:rsidRDefault="004F6583" w:rsidP="004F6583">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(минимальный размер по фронту застройки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F6583" w:rsidRPr="00EF6A8E" w:rsidRDefault="004F6583" w:rsidP="00C861CE"/>
          <w:p w:rsidR="004F6583" w:rsidRPr="00EF6A8E" w:rsidRDefault="004F6583" w:rsidP="00C861CE"/>
          <w:p w:rsidR="004F6583" w:rsidRPr="00EF6A8E" w:rsidRDefault="004F6583" w:rsidP="00C861CE"/>
          <w:p w:rsidR="00C861CE" w:rsidRDefault="00C861CE" w:rsidP="00C861CE"/>
          <w:p w:rsidR="00C861CE" w:rsidRDefault="00C861CE" w:rsidP="00C861CE"/>
          <w:p w:rsidR="004F6583" w:rsidRPr="00EF6A8E" w:rsidRDefault="004F6583" w:rsidP="00C861CE">
            <w:r w:rsidRPr="00EF6A8E">
              <w:t>5 м</w:t>
            </w:r>
          </w:p>
          <w:p w:rsidR="004F6583" w:rsidRPr="00EF6A8E" w:rsidRDefault="004F6583" w:rsidP="00C861CE">
            <w:r w:rsidRPr="00EF6A8E">
              <w:t>25 кв.м</w:t>
            </w:r>
          </w:p>
          <w:p w:rsidR="004F6583" w:rsidRPr="00EF6A8E" w:rsidRDefault="004F6583" w:rsidP="00C861CE">
            <w:r w:rsidRPr="00EF6A8E">
              <w:t>50000 кв.м</w:t>
            </w:r>
          </w:p>
        </w:tc>
      </w:tr>
      <w:tr w:rsidR="004F6583" w:rsidRPr="00EF6A8E" w:rsidTr="004F6583">
        <w:trPr>
          <w:trHeight w:val="855"/>
        </w:trPr>
        <w:tc>
          <w:tcPr>
            <w:tcW w:w="2552" w:type="dxa"/>
            <w:vMerge/>
            <w:tcBorders>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м, </w:t>
            </w:r>
          </w:p>
          <w:p w:rsidR="004F6583" w:rsidRPr="00EF6A8E" w:rsidRDefault="004F6583" w:rsidP="004F6583">
            <w:r w:rsidRPr="00EF6A8E">
              <w:t>со стороны улиц 5 м</w:t>
            </w:r>
          </w:p>
        </w:tc>
      </w:tr>
      <w:tr w:rsidR="004F6583" w:rsidRPr="00EF6A8E" w:rsidTr="004F6583">
        <w:trPr>
          <w:trHeight w:val="602"/>
        </w:trPr>
        <w:tc>
          <w:tcPr>
            <w:tcW w:w="2552" w:type="dxa"/>
            <w:vMerge/>
            <w:tcBorders>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4F6583">
        <w:trPr>
          <w:trHeight w:val="573"/>
        </w:trPr>
        <w:tc>
          <w:tcPr>
            <w:tcW w:w="2552" w:type="dxa"/>
            <w:vMerge/>
            <w:tcBorders>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C861CE">
        <w:trPr>
          <w:trHeight w:val="316"/>
        </w:trPr>
        <w:tc>
          <w:tcPr>
            <w:tcW w:w="2552" w:type="dxa"/>
            <w:vMerge/>
            <w:tcBorders>
              <w:bottom w:val="single" w:sz="4" w:space="0" w:color="auto"/>
              <w:right w:val="single" w:sz="4" w:space="0" w:color="auto"/>
            </w:tcBorders>
          </w:tcPr>
          <w:p w:rsidR="004F6583" w:rsidRPr="00EF6A8E" w:rsidRDefault="004F6583" w:rsidP="004F6583">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60%</w:t>
            </w:r>
          </w:p>
        </w:tc>
      </w:tr>
      <w:tr w:rsidR="004F6583" w:rsidRPr="006E535F" w:rsidTr="00C861CE">
        <w:trPr>
          <w:trHeight w:val="943"/>
        </w:trPr>
        <w:tc>
          <w:tcPr>
            <w:tcW w:w="2552"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lastRenderedPageBreak/>
              <w:t>Рынки</w:t>
            </w:r>
          </w:p>
        </w:tc>
        <w:tc>
          <w:tcPr>
            <w:tcW w:w="1701" w:type="dxa"/>
            <w:vMerge w:val="restart"/>
            <w:tcBorders>
              <w:top w:val="single" w:sz="4" w:space="0" w:color="auto"/>
              <w:right w:val="single" w:sz="4" w:space="0" w:color="auto"/>
            </w:tcBorders>
          </w:tcPr>
          <w:p w:rsidR="004F6583" w:rsidRPr="006E535F" w:rsidRDefault="004F6583" w:rsidP="004F6583">
            <w:pPr>
              <w:pStyle w:val="afffffffffb"/>
            </w:pPr>
            <w:r w:rsidRPr="006E535F">
              <w:t>4.3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F6583" w:rsidRPr="006E535F" w:rsidRDefault="004F6583" w:rsidP="004F6583">
            <w:pPr>
              <w:pStyle w:val="afffffffffa"/>
              <w:ind w:firstLine="175"/>
            </w:pPr>
            <w:r w:rsidRPr="006E535F">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(минимальный размер по фронту застройки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F6583" w:rsidRPr="006E535F" w:rsidRDefault="004F6583" w:rsidP="00C861CE"/>
          <w:p w:rsidR="004F6583" w:rsidRPr="006E535F" w:rsidRDefault="004F6583" w:rsidP="00C861CE"/>
          <w:p w:rsidR="004F6583" w:rsidRPr="006E535F" w:rsidRDefault="004F6583" w:rsidP="00C861CE"/>
          <w:p w:rsidR="00C861CE" w:rsidRDefault="00C861CE" w:rsidP="00C861CE"/>
          <w:p w:rsidR="00C861CE" w:rsidRDefault="00C861CE" w:rsidP="00C861CE"/>
          <w:p w:rsidR="004F6583" w:rsidRPr="006E535F" w:rsidRDefault="004F6583" w:rsidP="00C861CE">
            <w:r w:rsidRPr="006E535F">
              <w:t>5 м</w:t>
            </w:r>
          </w:p>
          <w:p w:rsidR="004F6583" w:rsidRPr="006E535F" w:rsidRDefault="004F6583" w:rsidP="00C861CE">
            <w:r w:rsidRPr="006E535F">
              <w:t>25 кв.м</w:t>
            </w:r>
          </w:p>
          <w:p w:rsidR="004F6583" w:rsidRPr="006E535F" w:rsidRDefault="004F6583" w:rsidP="00C861CE">
            <w:r w:rsidRPr="006E535F">
              <w:t>50000 кв.м</w:t>
            </w:r>
          </w:p>
        </w:tc>
      </w:tr>
      <w:tr w:rsidR="004F6583" w:rsidRPr="006E535F" w:rsidTr="004F6583">
        <w:trPr>
          <w:trHeight w:val="941"/>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 xml:space="preserve">3 м, </w:t>
            </w:r>
          </w:p>
          <w:p w:rsidR="004F6583" w:rsidRPr="006E535F" w:rsidRDefault="004F6583" w:rsidP="004F6583">
            <w:r w:rsidRPr="006E535F">
              <w:t>со стороны улиц 5 м</w:t>
            </w:r>
          </w:p>
        </w:tc>
      </w:tr>
      <w:tr w:rsidR="004F6583" w:rsidRPr="006E535F" w:rsidTr="004F6583">
        <w:trPr>
          <w:trHeight w:val="602"/>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30 эт.</w:t>
            </w:r>
          </w:p>
        </w:tc>
      </w:tr>
      <w:tr w:rsidR="004F6583" w:rsidRPr="006E535F" w:rsidTr="004F6583">
        <w:trPr>
          <w:trHeight w:val="475"/>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100 м</w:t>
            </w:r>
          </w:p>
        </w:tc>
      </w:tr>
      <w:tr w:rsidR="004F6583" w:rsidRPr="006E535F" w:rsidTr="004F6583">
        <w:trPr>
          <w:trHeight w:val="941"/>
        </w:trPr>
        <w:tc>
          <w:tcPr>
            <w:tcW w:w="2552" w:type="dxa"/>
            <w:vMerge/>
            <w:tcBorders>
              <w:bottom w:val="single" w:sz="4" w:space="0" w:color="auto"/>
              <w:right w:val="single" w:sz="4" w:space="0" w:color="auto"/>
            </w:tcBorders>
          </w:tcPr>
          <w:p w:rsidR="004F6583" w:rsidRPr="006E535F" w:rsidRDefault="004F6583" w:rsidP="004F6583">
            <w:pPr>
              <w:pStyle w:val="afffffffffa"/>
              <w:jc w:val="left"/>
            </w:pPr>
          </w:p>
        </w:tc>
        <w:tc>
          <w:tcPr>
            <w:tcW w:w="1701"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60%</w:t>
            </w:r>
          </w:p>
        </w:tc>
      </w:tr>
      <w:tr w:rsidR="004F6583" w:rsidRPr="00EF6A8E" w:rsidTr="004F6583">
        <w:trPr>
          <w:trHeight w:val="519"/>
        </w:trPr>
        <w:tc>
          <w:tcPr>
            <w:tcW w:w="2552"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lastRenderedPageBreak/>
              <w:t xml:space="preserve">Гостиничное </w:t>
            </w:r>
          </w:p>
          <w:p w:rsidR="004F6583" w:rsidRPr="00EF6A8E" w:rsidRDefault="004F6583" w:rsidP="004F6583">
            <w:pPr>
              <w:pStyle w:val="afffffffffa"/>
              <w:jc w:val="left"/>
            </w:pPr>
            <w:r w:rsidRPr="00EF6A8E">
              <w:t>обслуживание</w:t>
            </w:r>
          </w:p>
        </w:tc>
        <w:tc>
          <w:tcPr>
            <w:tcW w:w="1701" w:type="dxa"/>
            <w:vMerge w:val="restart"/>
            <w:tcBorders>
              <w:top w:val="single" w:sz="4" w:space="0" w:color="auto"/>
              <w:right w:val="single" w:sz="4" w:space="0" w:color="auto"/>
            </w:tcBorders>
          </w:tcPr>
          <w:p w:rsidR="004F6583" w:rsidRPr="00EF6A8E" w:rsidRDefault="004F6583" w:rsidP="004F6583">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(минимальный размер по фронту застройки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C861CE" w:rsidRDefault="00C861CE" w:rsidP="004F6583"/>
          <w:p w:rsidR="00C861CE" w:rsidRDefault="00C861CE" w:rsidP="004F6583"/>
          <w:p w:rsidR="004F6583" w:rsidRPr="00EF6A8E" w:rsidRDefault="004F6583" w:rsidP="004F6583">
            <w:r w:rsidRPr="00EF6A8E">
              <w:t>5 м</w:t>
            </w:r>
          </w:p>
          <w:p w:rsidR="004F6583" w:rsidRPr="00EF6A8E" w:rsidRDefault="004F6583" w:rsidP="004F6583">
            <w:r w:rsidRPr="00EF6A8E">
              <w:t>25 кв.м</w:t>
            </w:r>
          </w:p>
          <w:p w:rsidR="004F6583" w:rsidRPr="00EF6A8E" w:rsidRDefault="004F6583" w:rsidP="004F6583">
            <w:r w:rsidRPr="00EF6A8E">
              <w:t>50000 кв.м</w:t>
            </w:r>
          </w:p>
        </w:tc>
      </w:tr>
      <w:tr w:rsidR="004F6583" w:rsidRPr="00EF6A8E" w:rsidTr="004F6583">
        <w:trPr>
          <w:trHeight w:val="515"/>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 xml:space="preserve">3 м, </w:t>
            </w:r>
          </w:p>
          <w:p w:rsidR="004F6583" w:rsidRPr="00EF6A8E" w:rsidRDefault="004F6583" w:rsidP="004F6583">
            <w:r w:rsidRPr="00EF6A8E">
              <w:t>со стороны улиц 5 м</w:t>
            </w:r>
          </w:p>
        </w:tc>
      </w:tr>
      <w:tr w:rsidR="004F6583" w:rsidRPr="00EF6A8E" w:rsidTr="004F6583">
        <w:trPr>
          <w:trHeight w:val="515"/>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4F6583">
        <w:trPr>
          <w:trHeight w:val="515"/>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4F6583">
        <w:trPr>
          <w:trHeight w:val="515"/>
        </w:trPr>
        <w:tc>
          <w:tcPr>
            <w:tcW w:w="2552" w:type="dxa"/>
            <w:vMerge/>
            <w:tcBorders>
              <w:bottom w:val="single" w:sz="4" w:space="0" w:color="auto"/>
              <w:right w:val="single" w:sz="4" w:space="0" w:color="auto"/>
            </w:tcBorders>
          </w:tcPr>
          <w:p w:rsidR="004F6583" w:rsidRPr="00EF6A8E" w:rsidRDefault="004F6583" w:rsidP="004F6583">
            <w:pPr>
              <w:pStyle w:val="afffffffffa"/>
              <w:jc w:val="left"/>
            </w:pPr>
          </w:p>
        </w:tc>
        <w:tc>
          <w:tcPr>
            <w:tcW w:w="1701"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60%</w:t>
            </w:r>
          </w:p>
        </w:tc>
      </w:tr>
      <w:tr w:rsidR="004F6583" w:rsidRPr="00AE3697" w:rsidTr="004F6583">
        <w:trPr>
          <w:trHeight w:val="791"/>
        </w:trPr>
        <w:tc>
          <w:tcPr>
            <w:tcW w:w="2552" w:type="dxa"/>
            <w:vMerge w:val="restart"/>
            <w:tcBorders>
              <w:top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4F6583" w:rsidRPr="00AE3697" w:rsidRDefault="004F6583" w:rsidP="004F6583">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 xml:space="preserve">Осуществление отдыха и (или) выращивания гражданами для собственных нужд сельскохозяйственных культур; размещение хозяйственных построек, не </w:t>
            </w:r>
            <w:r w:rsidRPr="00AE3697">
              <w:rPr>
                <w:rFonts w:ascii="Times New Roman" w:hAnsi="Times New Roman" w:cs="Times New Roman"/>
                <w:sz w:val="24"/>
                <w:szCs w:val="24"/>
              </w:rPr>
              <w:lastRenderedPageBreak/>
              <w:t>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F6583" w:rsidRPr="00AE3697" w:rsidRDefault="004F6583" w:rsidP="004F6583">
            <w:r w:rsidRPr="00AE3697">
              <w:lastRenderedPageBreak/>
              <w:t xml:space="preserve">предельные (минимальные и (или) максимальные) размеры земельных участков, в том числе их площадь: </w:t>
            </w:r>
          </w:p>
          <w:p w:rsidR="004F6583" w:rsidRPr="00AE3697" w:rsidRDefault="004F6583" w:rsidP="004F6583">
            <w:r w:rsidRPr="00AE3697">
              <w:lastRenderedPageBreak/>
              <w:t>- размеры земельных участков (минимальный размер по фронту застройки со стороны улиц)</w:t>
            </w:r>
          </w:p>
          <w:p w:rsidR="004F6583" w:rsidRPr="00AE3697" w:rsidRDefault="004F6583" w:rsidP="004F6583">
            <w:r w:rsidRPr="00AE3697">
              <w:t xml:space="preserve">- минимальная площадь земельных участков </w:t>
            </w:r>
          </w:p>
          <w:p w:rsidR="004F6583" w:rsidRPr="00AE3697" w:rsidRDefault="004F6583" w:rsidP="004F658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p>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r w:rsidRPr="00AE3697">
              <w:t>5 м</w:t>
            </w:r>
          </w:p>
          <w:p w:rsidR="004F6583" w:rsidRPr="00AE3697" w:rsidRDefault="004F6583" w:rsidP="004F6583">
            <w:r w:rsidRPr="00AE3697">
              <w:t>400 кв.м</w:t>
            </w:r>
          </w:p>
          <w:p w:rsidR="004F6583" w:rsidRPr="00AE3697" w:rsidRDefault="004F6583" w:rsidP="004F6583">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4F6583" w:rsidRPr="00AE3697" w:rsidTr="004F6583">
        <w:trPr>
          <w:trHeight w:val="791"/>
        </w:trPr>
        <w:tc>
          <w:tcPr>
            <w:tcW w:w="2552"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3 м</w:t>
            </w:r>
          </w:p>
        </w:tc>
      </w:tr>
      <w:tr w:rsidR="004F6583" w:rsidRPr="00AE3697" w:rsidTr="004F6583">
        <w:trPr>
          <w:trHeight w:val="515"/>
        </w:trPr>
        <w:tc>
          <w:tcPr>
            <w:tcW w:w="2552"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1 эт.</w:t>
            </w:r>
          </w:p>
        </w:tc>
      </w:tr>
      <w:tr w:rsidR="004F6583" w:rsidRPr="00AE3697" w:rsidTr="004F6583">
        <w:trPr>
          <w:trHeight w:val="555"/>
        </w:trPr>
        <w:tc>
          <w:tcPr>
            <w:tcW w:w="2552"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5 м</w:t>
            </w:r>
          </w:p>
        </w:tc>
      </w:tr>
      <w:tr w:rsidR="004F6583" w:rsidRPr="00AE3697" w:rsidTr="004F6583">
        <w:trPr>
          <w:trHeight w:val="791"/>
        </w:trPr>
        <w:tc>
          <w:tcPr>
            <w:tcW w:w="2552" w:type="dxa"/>
            <w:vMerge/>
            <w:tcBorders>
              <w:bottom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40%</w:t>
            </w:r>
          </w:p>
        </w:tc>
      </w:tr>
      <w:tr w:rsidR="004F6583" w:rsidRPr="00EF6A8E" w:rsidTr="00C861CE">
        <w:trPr>
          <w:trHeight w:val="458"/>
        </w:trPr>
        <w:tc>
          <w:tcPr>
            <w:tcW w:w="2552" w:type="dxa"/>
            <w:vMerge w:val="restart"/>
            <w:tcBorders>
              <w:top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садоводства</w:t>
            </w:r>
          </w:p>
        </w:tc>
        <w:tc>
          <w:tcPr>
            <w:tcW w:w="1701"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13.2</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Осуществление деятельности, связанной с выращиванием плодовых, ягодных, овощных, бахчевых или иных сельскохозяйственных культур и картофеля;</w:t>
            </w:r>
          </w:p>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садового дома, предназначенного для отдыха и не подлежащего разделу на квартиры;</w:t>
            </w:r>
          </w:p>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хозяйственных строений и сооружений</w:t>
            </w: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(минимальный размер по фронту застройки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5 м</w:t>
            </w:r>
          </w:p>
          <w:p w:rsidR="004F6583" w:rsidRPr="00EF6A8E" w:rsidRDefault="004F6583" w:rsidP="004F6583">
            <w:r w:rsidRPr="00EF6A8E">
              <w:t>400 кв.м</w:t>
            </w:r>
          </w:p>
          <w:p w:rsidR="004F6583" w:rsidRPr="00EF6A8E" w:rsidRDefault="004F6583" w:rsidP="004F6583">
            <w:pPr>
              <w:autoSpaceDE w:val="0"/>
              <w:autoSpaceDN w:val="0"/>
              <w:adjustRightInd w:val="0"/>
            </w:pPr>
            <w:r w:rsidRPr="00EF6A8E">
              <w:t xml:space="preserve">не может превышать площадь, рассчитанную как сумма площади земельных участков, которые будут образованы для предоставления членам садоводческого некоммерческого товарищества, и площади земельных </w:t>
            </w:r>
            <w:r w:rsidRPr="00EF6A8E">
              <w:lastRenderedPageBreak/>
              <w:t>участков общего назначения</w:t>
            </w:r>
          </w:p>
        </w:tc>
      </w:tr>
      <w:tr w:rsidR="004F6583" w:rsidRPr="00EF6A8E" w:rsidTr="004F6583">
        <w:trPr>
          <w:trHeight w:val="855"/>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 xml:space="preserve">3 м, </w:t>
            </w:r>
          </w:p>
          <w:p w:rsidR="004F6583" w:rsidRPr="00EF6A8E" w:rsidRDefault="004F6583" w:rsidP="004F6583">
            <w:r w:rsidRPr="00EF6A8E">
              <w:t>со стороны улиц 5 м</w:t>
            </w:r>
          </w:p>
        </w:tc>
      </w:tr>
      <w:tr w:rsidR="004F6583" w:rsidRPr="00EF6A8E" w:rsidTr="004F6583">
        <w:trPr>
          <w:trHeight w:val="602"/>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эт.</w:t>
            </w:r>
          </w:p>
        </w:tc>
      </w:tr>
      <w:tr w:rsidR="004F6583" w:rsidRPr="00EF6A8E" w:rsidTr="004F6583">
        <w:trPr>
          <w:trHeight w:val="540"/>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4F6583">
        <w:trPr>
          <w:trHeight w:val="855"/>
        </w:trPr>
        <w:tc>
          <w:tcPr>
            <w:tcW w:w="2552"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EF6A8E" w:rsidRDefault="004F6583" w:rsidP="004F6583">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40%</w:t>
            </w:r>
          </w:p>
        </w:tc>
      </w:tr>
    </w:tbl>
    <w:p w:rsidR="004F6583" w:rsidRPr="00EC0ED5" w:rsidRDefault="004F6583" w:rsidP="004F6583">
      <w:pPr>
        <w:pStyle w:val="47"/>
        <w:spacing w:before="0"/>
        <w:jc w:val="center"/>
        <w:rPr>
          <w:sz w:val="24"/>
          <w:szCs w:val="24"/>
        </w:rPr>
      </w:pPr>
    </w:p>
    <w:p w:rsidR="003D0300" w:rsidRPr="00EC0ED5" w:rsidRDefault="003D0300" w:rsidP="00C861CE">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C861CE">
      <w:pPr>
        <w:pStyle w:val="5"/>
        <w:ind w:left="567" w:firstLine="567"/>
        <w:rPr>
          <w:sz w:val="24"/>
          <w:szCs w:val="24"/>
        </w:rPr>
      </w:pPr>
      <w:r w:rsidRPr="00EC0ED5">
        <w:rPr>
          <w:sz w:val="24"/>
          <w:szCs w:val="24"/>
        </w:rPr>
        <w:t xml:space="preserve">Строения и здания для индивидуальной трудовой деятельности (столярные мастерские и т.п.) без нарушения принципов добрососедства в соответствии с санитарными и противопожарными нормами. </w:t>
      </w:r>
    </w:p>
    <w:p w:rsidR="003D0300" w:rsidRPr="00EC0ED5" w:rsidRDefault="003D0300" w:rsidP="00C861CE">
      <w:pPr>
        <w:pStyle w:val="5"/>
        <w:ind w:left="567" w:firstLine="567"/>
        <w:rPr>
          <w:sz w:val="24"/>
          <w:szCs w:val="24"/>
        </w:rPr>
      </w:pPr>
      <w:r w:rsidRPr="00EC0ED5">
        <w:rPr>
          <w:sz w:val="24"/>
          <w:szCs w:val="24"/>
        </w:rPr>
        <w:t>Хозяйственная постройка (летние гостевые домики, баня надворный туалет, оранжерея, сооружение для содержания мелких домашних животных и птицы, теплица).</w:t>
      </w:r>
    </w:p>
    <w:p w:rsidR="003D0300" w:rsidRPr="00EC0ED5" w:rsidRDefault="003D0300" w:rsidP="00C861CE">
      <w:pPr>
        <w:pStyle w:val="5"/>
        <w:ind w:left="567" w:firstLine="567"/>
        <w:rPr>
          <w:sz w:val="24"/>
          <w:szCs w:val="24"/>
        </w:rPr>
      </w:pPr>
      <w:r w:rsidRPr="00EC0ED5">
        <w:rPr>
          <w:sz w:val="24"/>
          <w:szCs w:val="24"/>
        </w:rPr>
        <w:t>Гаражи или крытая стоянка/стоянка открытого типа в пределах личного земельного участка без нарушения принципов добрососедства.</w:t>
      </w:r>
    </w:p>
    <w:p w:rsidR="003D0300" w:rsidRPr="00EC0ED5" w:rsidRDefault="003D0300" w:rsidP="00C861CE">
      <w:pPr>
        <w:pStyle w:val="5"/>
        <w:ind w:left="567" w:firstLine="567"/>
        <w:rPr>
          <w:sz w:val="24"/>
          <w:szCs w:val="24"/>
        </w:rPr>
      </w:pPr>
      <w:r w:rsidRPr="00EC0ED5">
        <w:rPr>
          <w:sz w:val="24"/>
          <w:szCs w:val="24"/>
        </w:rPr>
        <w:t>Хозяйственные постройки (хранение дров, инструмента).</w:t>
      </w:r>
    </w:p>
    <w:p w:rsidR="003D0300" w:rsidRPr="00EC0ED5" w:rsidRDefault="003D0300" w:rsidP="00C861CE">
      <w:pPr>
        <w:pStyle w:val="5"/>
        <w:ind w:left="567" w:firstLine="567"/>
        <w:rPr>
          <w:sz w:val="24"/>
          <w:szCs w:val="24"/>
        </w:rPr>
      </w:pPr>
      <w:r w:rsidRPr="00EC0ED5">
        <w:rPr>
          <w:sz w:val="24"/>
          <w:szCs w:val="24"/>
        </w:rPr>
        <w:t>Водоемы, водозаборы.</w:t>
      </w:r>
    </w:p>
    <w:p w:rsidR="003D0300" w:rsidRPr="00EC0ED5" w:rsidRDefault="003D0300" w:rsidP="00C861CE">
      <w:pPr>
        <w:pStyle w:val="5"/>
        <w:ind w:left="567" w:firstLine="567"/>
        <w:rPr>
          <w:sz w:val="24"/>
          <w:szCs w:val="24"/>
        </w:rPr>
      </w:pPr>
      <w:r w:rsidRPr="00EC0ED5">
        <w:rPr>
          <w:sz w:val="24"/>
          <w:szCs w:val="24"/>
        </w:rPr>
        <w:lastRenderedPageBreak/>
        <w:t>Ограждение земельного участка (забор).</w:t>
      </w:r>
    </w:p>
    <w:p w:rsidR="003D0300" w:rsidRPr="00EC0ED5" w:rsidRDefault="003D0300" w:rsidP="00C861CE">
      <w:pPr>
        <w:pStyle w:val="5"/>
        <w:ind w:left="567" w:firstLine="567"/>
        <w:rPr>
          <w:sz w:val="24"/>
          <w:szCs w:val="24"/>
        </w:rPr>
      </w:pPr>
      <w:r w:rsidRPr="00EC0ED5">
        <w:rPr>
          <w:sz w:val="24"/>
          <w:szCs w:val="24"/>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3D0300" w:rsidRPr="00EC0ED5" w:rsidRDefault="003D0300" w:rsidP="00C861CE">
      <w:pPr>
        <w:pStyle w:val="5"/>
        <w:ind w:left="567" w:firstLine="567"/>
        <w:rPr>
          <w:sz w:val="24"/>
          <w:szCs w:val="24"/>
        </w:rPr>
      </w:pPr>
      <w:r w:rsidRPr="00EC0ED5">
        <w:rPr>
          <w:sz w:val="24"/>
          <w:szCs w:val="24"/>
        </w:rPr>
        <w:t xml:space="preserve">Объекты наружного противопожарного водоснабжения (пожарные резервуары, водоемы). </w:t>
      </w:r>
    </w:p>
    <w:p w:rsidR="003D0300" w:rsidRPr="00EC0ED5" w:rsidRDefault="003D0300" w:rsidP="00C861CE">
      <w:pPr>
        <w:pStyle w:val="5"/>
        <w:ind w:left="567" w:firstLine="567"/>
        <w:rPr>
          <w:sz w:val="24"/>
          <w:szCs w:val="24"/>
        </w:rPr>
      </w:pPr>
      <w:r w:rsidRPr="00EC0ED5">
        <w:rPr>
          <w:sz w:val="24"/>
          <w:szCs w:val="24"/>
        </w:rPr>
        <w:t>Площадки для сбора мусора.</w:t>
      </w:r>
    </w:p>
    <w:p w:rsidR="003D0300" w:rsidRPr="00EC0ED5" w:rsidRDefault="003D0300" w:rsidP="00C861CE">
      <w:pPr>
        <w:pStyle w:val="5"/>
        <w:ind w:left="567" w:firstLine="567"/>
        <w:rPr>
          <w:sz w:val="24"/>
          <w:szCs w:val="24"/>
        </w:rPr>
      </w:pPr>
      <w:r w:rsidRPr="00EC0ED5">
        <w:rPr>
          <w:sz w:val="24"/>
          <w:szCs w:val="24"/>
        </w:rPr>
        <w:t xml:space="preserve">Стоянки легковых автомобилей. </w:t>
      </w:r>
    </w:p>
    <w:p w:rsidR="003D0300" w:rsidRPr="00EC0ED5" w:rsidRDefault="003D0300" w:rsidP="00C861CE">
      <w:pPr>
        <w:pStyle w:val="5"/>
        <w:ind w:left="567" w:firstLine="567"/>
        <w:rPr>
          <w:sz w:val="24"/>
          <w:szCs w:val="24"/>
        </w:rPr>
      </w:pPr>
      <w:r w:rsidRPr="00EC0ED5">
        <w:rPr>
          <w:sz w:val="24"/>
          <w:szCs w:val="24"/>
        </w:rPr>
        <w:t>Скважины для забора воды, индивидуальные колодцы (при условии организации зоны санитарной охраны не менее 30-50 м выше по потоку грунтовых вод).</w:t>
      </w:r>
    </w:p>
    <w:p w:rsidR="003D0300" w:rsidRPr="00EC0ED5" w:rsidRDefault="003D0300" w:rsidP="00C861CE">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C861CE">
      <w:pPr>
        <w:pStyle w:val="54"/>
        <w:ind w:left="567" w:firstLine="567"/>
        <w:rPr>
          <w:sz w:val="24"/>
          <w:szCs w:val="24"/>
        </w:rPr>
      </w:pPr>
      <w:r w:rsidRPr="00EC0ED5">
        <w:rPr>
          <w:sz w:val="24"/>
          <w:szCs w:val="24"/>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3D0300" w:rsidRPr="00EC0ED5" w:rsidRDefault="003D0300" w:rsidP="00C861CE">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C861CE">
      <w:pPr>
        <w:pStyle w:val="54"/>
        <w:ind w:left="567" w:firstLine="567"/>
        <w:rPr>
          <w:sz w:val="24"/>
          <w:szCs w:val="24"/>
        </w:rPr>
      </w:pPr>
      <w:r w:rsidRPr="00EC0ED5">
        <w:rPr>
          <w:sz w:val="24"/>
          <w:szCs w:val="24"/>
        </w:rPr>
        <w:t>в) повысительные  водопроводные  насосные  станции, водонапорные башни, водомерные узлы, водозаборные скважины;</w:t>
      </w:r>
    </w:p>
    <w:p w:rsidR="003D0300" w:rsidRPr="00EC0ED5" w:rsidRDefault="003D0300" w:rsidP="00C861CE">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C861CE">
      <w:pPr>
        <w:pStyle w:val="54"/>
        <w:ind w:left="567" w:firstLine="567"/>
        <w:rPr>
          <w:sz w:val="24"/>
          <w:szCs w:val="24"/>
        </w:rPr>
      </w:pPr>
      <w:r w:rsidRPr="00EC0ED5">
        <w:rPr>
          <w:sz w:val="24"/>
          <w:szCs w:val="24"/>
        </w:rPr>
        <w:t>д) канализационные насосные станции;</w:t>
      </w:r>
    </w:p>
    <w:p w:rsidR="003D0300" w:rsidRPr="00EC0ED5" w:rsidRDefault="003D0300" w:rsidP="00C861CE">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C861CE">
      <w:pPr>
        <w:pStyle w:val="54"/>
        <w:ind w:left="567" w:firstLine="567"/>
        <w:rPr>
          <w:sz w:val="24"/>
          <w:szCs w:val="24"/>
        </w:rPr>
      </w:pPr>
      <w:r w:rsidRPr="00EC0ED5">
        <w:rPr>
          <w:sz w:val="24"/>
          <w:szCs w:val="24"/>
        </w:rPr>
        <w:t>ж) газораспределительные пункты;</w:t>
      </w:r>
    </w:p>
    <w:p w:rsidR="004F6583" w:rsidRDefault="004F6583" w:rsidP="00C861CE">
      <w:pPr>
        <w:pStyle w:val="4111"/>
        <w:spacing w:before="0" w:after="0"/>
        <w:ind w:left="567" w:firstLine="567"/>
        <w:rPr>
          <w:sz w:val="24"/>
          <w:szCs w:val="24"/>
        </w:rPr>
      </w:pPr>
    </w:p>
    <w:p w:rsidR="00C861CE" w:rsidRDefault="00C861CE" w:rsidP="00C861CE">
      <w:pPr>
        <w:pStyle w:val="4111"/>
        <w:spacing w:before="0" w:after="0"/>
        <w:ind w:left="567" w:firstLine="567"/>
        <w:rPr>
          <w:sz w:val="24"/>
          <w:szCs w:val="24"/>
        </w:rPr>
      </w:pPr>
    </w:p>
    <w:p w:rsidR="00C861CE" w:rsidRDefault="00C861CE" w:rsidP="00C861CE">
      <w:pPr>
        <w:pStyle w:val="4111"/>
        <w:spacing w:before="0" w:after="0"/>
        <w:ind w:left="567" w:firstLine="567"/>
        <w:rPr>
          <w:sz w:val="24"/>
          <w:szCs w:val="24"/>
        </w:rPr>
      </w:pPr>
    </w:p>
    <w:p w:rsidR="00C861CE" w:rsidRDefault="00C861CE" w:rsidP="00C861CE">
      <w:pPr>
        <w:pStyle w:val="4111"/>
        <w:spacing w:before="0" w:after="0"/>
        <w:ind w:left="567" w:firstLine="567"/>
        <w:rPr>
          <w:sz w:val="24"/>
          <w:szCs w:val="24"/>
        </w:rPr>
      </w:pPr>
    </w:p>
    <w:p w:rsidR="00C861CE" w:rsidRDefault="00C861CE" w:rsidP="00C861CE">
      <w:pPr>
        <w:pStyle w:val="4111"/>
        <w:spacing w:before="0" w:after="0"/>
        <w:ind w:left="567" w:firstLine="567"/>
        <w:rPr>
          <w:sz w:val="24"/>
          <w:szCs w:val="24"/>
        </w:rPr>
      </w:pPr>
    </w:p>
    <w:p w:rsidR="00C861CE" w:rsidRDefault="00C861CE" w:rsidP="00C861CE">
      <w:pPr>
        <w:pStyle w:val="4111"/>
        <w:spacing w:before="0" w:after="0"/>
        <w:ind w:left="567" w:firstLine="567"/>
        <w:rPr>
          <w:sz w:val="24"/>
          <w:szCs w:val="24"/>
        </w:rPr>
      </w:pPr>
    </w:p>
    <w:p w:rsidR="00C861CE" w:rsidRDefault="00C861CE" w:rsidP="00C861CE">
      <w:pPr>
        <w:pStyle w:val="4111"/>
        <w:spacing w:before="0" w:after="0"/>
        <w:ind w:left="567" w:firstLine="567"/>
        <w:rPr>
          <w:sz w:val="24"/>
          <w:szCs w:val="24"/>
        </w:rPr>
      </w:pPr>
    </w:p>
    <w:p w:rsidR="00C861CE" w:rsidRDefault="00C861CE" w:rsidP="00C861CE">
      <w:pPr>
        <w:pStyle w:val="4111"/>
        <w:spacing w:before="0" w:after="0"/>
        <w:ind w:left="567" w:firstLine="567"/>
        <w:rPr>
          <w:sz w:val="24"/>
          <w:szCs w:val="24"/>
        </w:rPr>
      </w:pPr>
    </w:p>
    <w:p w:rsidR="00C861CE" w:rsidRDefault="00C861CE" w:rsidP="00C861CE">
      <w:pPr>
        <w:pStyle w:val="4111"/>
        <w:spacing w:before="0" w:after="0"/>
        <w:ind w:left="567" w:firstLine="567"/>
        <w:rPr>
          <w:sz w:val="24"/>
          <w:szCs w:val="24"/>
        </w:rPr>
      </w:pPr>
    </w:p>
    <w:p w:rsidR="00C861CE" w:rsidRDefault="00C861CE" w:rsidP="00C861CE">
      <w:pPr>
        <w:pStyle w:val="4111"/>
        <w:spacing w:before="0" w:after="0"/>
        <w:ind w:left="567" w:firstLine="567"/>
        <w:rPr>
          <w:sz w:val="24"/>
          <w:szCs w:val="24"/>
        </w:rPr>
      </w:pPr>
    </w:p>
    <w:p w:rsidR="00C861CE" w:rsidRDefault="00C861CE" w:rsidP="00C861CE">
      <w:pPr>
        <w:pStyle w:val="4111"/>
        <w:spacing w:before="0" w:after="0"/>
        <w:ind w:left="567" w:firstLine="567"/>
        <w:rPr>
          <w:sz w:val="24"/>
          <w:szCs w:val="24"/>
        </w:rPr>
      </w:pPr>
    </w:p>
    <w:p w:rsidR="003D0300" w:rsidRPr="00EC0ED5" w:rsidRDefault="003D0300" w:rsidP="00C861CE">
      <w:pPr>
        <w:pStyle w:val="4111"/>
        <w:spacing w:before="0" w:after="0"/>
        <w:ind w:left="567" w:firstLine="567"/>
        <w:rPr>
          <w:sz w:val="24"/>
          <w:szCs w:val="24"/>
        </w:rPr>
      </w:pPr>
      <w:r w:rsidRPr="00EC0ED5">
        <w:rPr>
          <w:sz w:val="24"/>
          <w:szCs w:val="24"/>
        </w:rPr>
        <w:t>Ж-2. Зона застройки малоэтажными жилыми домами</w:t>
      </w:r>
    </w:p>
    <w:p w:rsidR="003D0300" w:rsidRPr="00EC0ED5" w:rsidRDefault="003D0300" w:rsidP="00C861CE">
      <w:pPr>
        <w:pStyle w:val="54"/>
        <w:ind w:left="567" w:firstLine="567"/>
        <w:rPr>
          <w:sz w:val="24"/>
          <w:szCs w:val="24"/>
        </w:rPr>
      </w:pPr>
      <w:r w:rsidRPr="00EC0ED5">
        <w:rPr>
          <w:sz w:val="24"/>
          <w:szCs w:val="24"/>
        </w:rPr>
        <w:t>Зона предназначена для застройки малоэтажными многоквартирными жилыми домами 1-3 этажа,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D0300" w:rsidRDefault="003D0300" w:rsidP="004F6583">
      <w:pPr>
        <w:pStyle w:val="47"/>
        <w:spacing w:before="0"/>
        <w:jc w:val="center"/>
        <w:rPr>
          <w:sz w:val="24"/>
          <w:szCs w:val="24"/>
        </w:rPr>
      </w:pPr>
      <w:r w:rsidRPr="00EC0ED5">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4F6583" w:rsidRPr="006E535F" w:rsidTr="004F6583">
        <w:trPr>
          <w:tblHeader/>
        </w:trPr>
        <w:tc>
          <w:tcPr>
            <w:tcW w:w="2552"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 xml:space="preserve">Наименование вида разрешённого </w:t>
            </w:r>
          </w:p>
          <w:p w:rsidR="004F6583" w:rsidRPr="006E535F" w:rsidRDefault="004F6583" w:rsidP="004F6583">
            <w:pPr>
              <w:pStyle w:val="afffffffffb"/>
              <w:rPr>
                <w:b/>
              </w:rPr>
            </w:pPr>
            <w:r w:rsidRPr="006E535F">
              <w:rPr>
                <w:b/>
              </w:rPr>
              <w:t xml:space="preserve">использования </w:t>
            </w:r>
          </w:p>
          <w:p w:rsidR="004F6583" w:rsidRPr="006E535F" w:rsidRDefault="004F6583" w:rsidP="004F6583">
            <w:pPr>
              <w:pStyle w:val="afffffffffb"/>
              <w:rPr>
                <w:b/>
              </w:rPr>
            </w:pPr>
            <w:r w:rsidRPr="006E535F">
              <w:rPr>
                <w:b/>
              </w:rPr>
              <w:t>земельного участка</w:t>
            </w:r>
          </w:p>
        </w:tc>
        <w:tc>
          <w:tcPr>
            <w:tcW w:w="1701" w:type="dxa"/>
            <w:tcBorders>
              <w:top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Код вида</w:t>
            </w:r>
          </w:p>
          <w:p w:rsidR="004F6583" w:rsidRPr="006E535F" w:rsidRDefault="004F6583" w:rsidP="004F6583">
            <w:pPr>
              <w:pStyle w:val="afffffffffb"/>
              <w:rPr>
                <w:b/>
              </w:rPr>
            </w:pPr>
            <w:r w:rsidRPr="006E535F">
              <w:rPr>
                <w:b/>
              </w:rPr>
              <w:t xml:space="preserve">разрешённого использования </w:t>
            </w:r>
          </w:p>
          <w:p w:rsidR="004F6583" w:rsidRPr="006E535F" w:rsidRDefault="004F6583" w:rsidP="004F6583">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4F6583" w:rsidRPr="006E535F" w:rsidRDefault="004F6583" w:rsidP="004F6583">
            <w:pPr>
              <w:pStyle w:val="afffffffffb"/>
              <w:rPr>
                <w:b/>
              </w:rPr>
            </w:pPr>
            <w:r w:rsidRPr="006E535F">
              <w:rPr>
                <w:b/>
              </w:rPr>
              <w:t xml:space="preserve">Описание вида разрешённого </w:t>
            </w:r>
          </w:p>
          <w:p w:rsidR="004F6583" w:rsidRPr="006E535F" w:rsidRDefault="004F6583" w:rsidP="004F6583">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 xml:space="preserve">Параметры </w:t>
            </w:r>
          </w:p>
          <w:p w:rsidR="004F6583" w:rsidRPr="006E535F" w:rsidRDefault="004F6583" w:rsidP="004F6583">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4F6583" w:rsidRPr="006E535F" w:rsidRDefault="004F6583" w:rsidP="004F6583">
            <w:pPr>
              <w:pStyle w:val="afffffffffb"/>
              <w:rPr>
                <w:b/>
              </w:rPr>
            </w:pPr>
            <w:r w:rsidRPr="006E535F">
              <w:rPr>
                <w:b/>
              </w:rPr>
              <w:t>Значение</w:t>
            </w:r>
          </w:p>
          <w:p w:rsidR="004F6583" w:rsidRPr="006E535F" w:rsidRDefault="004F6583" w:rsidP="004F6583">
            <w:pPr>
              <w:pStyle w:val="afffffffffb"/>
              <w:rPr>
                <w:b/>
              </w:rPr>
            </w:pPr>
            <w:r w:rsidRPr="006E535F">
              <w:rPr>
                <w:b/>
              </w:rPr>
              <w:t>параметра</w:t>
            </w:r>
          </w:p>
        </w:tc>
      </w:tr>
      <w:tr w:rsidR="004F6583" w:rsidRPr="006E535F" w:rsidTr="004F6583">
        <w:trPr>
          <w:tblHeader/>
        </w:trPr>
        <w:tc>
          <w:tcPr>
            <w:tcW w:w="2552"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1</w:t>
            </w:r>
          </w:p>
        </w:tc>
        <w:tc>
          <w:tcPr>
            <w:tcW w:w="1701" w:type="dxa"/>
            <w:tcBorders>
              <w:top w:val="single" w:sz="4" w:space="0" w:color="auto"/>
              <w:bottom w:val="single" w:sz="4" w:space="0" w:color="auto"/>
              <w:right w:val="single" w:sz="4" w:space="0" w:color="auto"/>
            </w:tcBorders>
          </w:tcPr>
          <w:p w:rsidR="004F6583" w:rsidRPr="006E535F" w:rsidRDefault="004F6583" w:rsidP="004F6583">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pStyle w:val="afffffffffb"/>
            </w:pPr>
            <w:r w:rsidRPr="006E535F">
              <w:t>3</w:t>
            </w:r>
          </w:p>
        </w:tc>
        <w:tc>
          <w:tcPr>
            <w:tcW w:w="4820"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4</w:t>
            </w:r>
          </w:p>
        </w:tc>
        <w:tc>
          <w:tcPr>
            <w:tcW w:w="1984" w:type="dxa"/>
            <w:tcBorders>
              <w:top w:val="single" w:sz="4" w:space="0" w:color="auto"/>
              <w:left w:val="single" w:sz="4" w:space="0" w:color="auto"/>
              <w:bottom w:val="single" w:sz="4" w:space="0" w:color="auto"/>
            </w:tcBorders>
          </w:tcPr>
          <w:p w:rsidR="004F6583" w:rsidRPr="006E535F" w:rsidRDefault="004F6583" w:rsidP="004F6583">
            <w:pPr>
              <w:pStyle w:val="afffffffffb"/>
            </w:pPr>
            <w:r w:rsidRPr="006E535F">
              <w:t>5</w:t>
            </w:r>
          </w:p>
        </w:tc>
      </w:tr>
      <w:tr w:rsidR="004F6583" w:rsidRPr="006E535F" w:rsidTr="004F6583">
        <w:trPr>
          <w:trHeight w:val="572"/>
        </w:trPr>
        <w:tc>
          <w:tcPr>
            <w:tcW w:w="2552" w:type="dxa"/>
            <w:vMerge w:val="restart"/>
            <w:tcBorders>
              <w:top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 xml:space="preserve">Малоэтажная </w:t>
            </w:r>
          </w:p>
          <w:p w:rsidR="004F6583" w:rsidRPr="006E535F" w:rsidRDefault="004F6583" w:rsidP="004F6583">
            <w:pPr>
              <w:pStyle w:val="ConsPlusNormal"/>
              <w:ind w:firstLine="0"/>
              <w:rPr>
                <w:rFonts w:ascii="Times New Roman" w:hAnsi="Times New Roman" w:cs="Times New Roman"/>
                <w:sz w:val="24"/>
                <w:szCs w:val="24"/>
              </w:rPr>
            </w:pPr>
            <w:r w:rsidRPr="006E535F">
              <w:rPr>
                <w:rFonts w:ascii="Times New Roman" w:hAnsi="Times New Roman" w:cs="Times New Roman"/>
                <w:sz w:val="24"/>
                <w:szCs w:val="24"/>
              </w:rPr>
              <w:t>многоквартирная жилая застройка</w:t>
            </w:r>
          </w:p>
        </w:tc>
        <w:tc>
          <w:tcPr>
            <w:tcW w:w="1701" w:type="dxa"/>
            <w:vMerge w:val="restart"/>
            <w:tcBorders>
              <w:top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2.1.1</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малоэтажного многоквартирного жилого дома (дом, пригодный для постоянного проживания, высотой до 4 этажей, включая мансардный);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pPr>
              <w:jc w:val="both"/>
            </w:pPr>
            <w:r w:rsidRPr="006E535F">
              <w:t xml:space="preserve">- размеры земельных участков (минимальный размер по фронту застройки со стороны улиц): </w:t>
            </w:r>
          </w:p>
          <w:p w:rsidR="004F6583" w:rsidRPr="006E535F" w:rsidRDefault="004F6583" w:rsidP="004F6583">
            <w:pPr>
              <w:jc w:val="both"/>
            </w:pPr>
            <w:r w:rsidRPr="006E535F">
              <w:t>- минимальная площадь земельных участков</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pPr>
              <w:rPr>
                <w:highlight w:val="yellow"/>
              </w:rPr>
            </w:pPr>
          </w:p>
          <w:p w:rsidR="004F6583" w:rsidRPr="006E535F" w:rsidRDefault="004F6583" w:rsidP="004F6583">
            <w:r w:rsidRPr="006E535F">
              <w:t>5 м</w:t>
            </w:r>
          </w:p>
          <w:p w:rsidR="004F6583" w:rsidRPr="006E535F" w:rsidRDefault="004F6583" w:rsidP="004F6583">
            <w:r w:rsidRPr="006E535F">
              <w:t>600 кв.м</w:t>
            </w:r>
          </w:p>
          <w:p w:rsidR="004F6583" w:rsidRPr="006E535F" w:rsidRDefault="004F6583" w:rsidP="004F6583">
            <w:pPr>
              <w:rPr>
                <w:highlight w:val="yellow"/>
              </w:rPr>
            </w:pPr>
          </w:p>
          <w:p w:rsidR="004F6583" w:rsidRPr="006E535F" w:rsidRDefault="004F6583" w:rsidP="004F6583">
            <w:pPr>
              <w:rPr>
                <w:highlight w:val="yellow"/>
              </w:rPr>
            </w:pPr>
            <w:r w:rsidRPr="00C861CE">
              <w:t>1500 кв.м</w:t>
            </w:r>
          </w:p>
        </w:tc>
      </w:tr>
      <w:tr w:rsidR="004F6583" w:rsidRPr="006E535F" w:rsidTr="004F6583">
        <w:trPr>
          <w:trHeight w:val="1617"/>
        </w:trPr>
        <w:tc>
          <w:tcPr>
            <w:tcW w:w="2552"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м, со стороны улиц 5 м</w:t>
            </w:r>
          </w:p>
        </w:tc>
      </w:tr>
      <w:tr w:rsidR="004F6583" w:rsidRPr="006E535F" w:rsidTr="004F6583">
        <w:trPr>
          <w:trHeight w:val="639"/>
        </w:trPr>
        <w:tc>
          <w:tcPr>
            <w:tcW w:w="2552"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4F6583">
        <w:trPr>
          <w:trHeight w:val="562"/>
        </w:trPr>
        <w:tc>
          <w:tcPr>
            <w:tcW w:w="2552" w:type="dxa"/>
            <w:vMerge/>
            <w:tcBorders>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4F6583">
        <w:trPr>
          <w:trHeight w:val="790"/>
        </w:trPr>
        <w:tc>
          <w:tcPr>
            <w:tcW w:w="2552" w:type="dxa"/>
            <w:vMerge/>
            <w:tcBorders>
              <w:bottom w:val="single" w:sz="4" w:space="0" w:color="auto"/>
              <w:right w:val="single" w:sz="4" w:space="0" w:color="auto"/>
            </w:tcBorders>
          </w:tcPr>
          <w:p w:rsidR="004F6583" w:rsidRPr="006E535F" w:rsidRDefault="004F6583" w:rsidP="004F6583">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6583" w:rsidRPr="006E535F"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AE3697" w:rsidTr="004F6583">
        <w:trPr>
          <w:trHeight w:val="869"/>
        </w:trPr>
        <w:tc>
          <w:tcPr>
            <w:tcW w:w="2552" w:type="dxa"/>
            <w:vMerge w:val="restart"/>
            <w:tcBorders>
              <w:top w:val="single" w:sz="4" w:space="0" w:color="auto"/>
              <w:right w:val="single" w:sz="4" w:space="0" w:color="auto"/>
            </w:tcBorders>
          </w:tcPr>
          <w:p w:rsidR="004F6583" w:rsidRPr="00AE3697" w:rsidRDefault="004F6583" w:rsidP="004F6583">
            <w:pPr>
              <w:pStyle w:val="afffffffffa"/>
              <w:jc w:val="left"/>
            </w:pPr>
            <w:r w:rsidRPr="00AE3697">
              <w:lastRenderedPageBreak/>
              <w:t>Для ведения личного подсобного хозяйства</w:t>
            </w:r>
          </w:p>
        </w:tc>
        <w:tc>
          <w:tcPr>
            <w:tcW w:w="1701" w:type="dxa"/>
            <w:vMerge w:val="restart"/>
            <w:tcBorders>
              <w:top w:val="single" w:sz="4" w:space="0" w:color="auto"/>
              <w:right w:val="single" w:sz="4" w:space="0" w:color="auto"/>
            </w:tcBorders>
          </w:tcPr>
          <w:p w:rsidR="004F6583" w:rsidRPr="00AE3697" w:rsidRDefault="004F6583" w:rsidP="004F6583">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4F6583" w:rsidRPr="00AE3697" w:rsidRDefault="004F6583" w:rsidP="004F6583">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4F6583" w:rsidRPr="00AE3697" w:rsidRDefault="004F6583" w:rsidP="004F6583">
            <w:pPr>
              <w:pStyle w:val="afffffffffa"/>
              <w:ind w:firstLine="175"/>
            </w:pPr>
            <w:r w:rsidRPr="00AE3697">
              <w:t>производство сельскохозяйственной продукции;</w:t>
            </w:r>
          </w:p>
          <w:p w:rsidR="004F6583" w:rsidRPr="00AE3697" w:rsidRDefault="004F6583" w:rsidP="004F6583">
            <w:pPr>
              <w:pStyle w:val="afffffffffa"/>
              <w:ind w:firstLine="175"/>
            </w:pPr>
            <w:r w:rsidRPr="00AE3697">
              <w:t>размещение гаража и иных вспомогательных сооружений;</w:t>
            </w:r>
          </w:p>
          <w:p w:rsidR="004F6583" w:rsidRPr="00AE3697" w:rsidRDefault="004F6583" w:rsidP="004F6583">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4F6583" w:rsidRPr="00AE3697" w:rsidRDefault="004F6583" w:rsidP="004F6583">
            <w:r w:rsidRPr="00AE3697">
              <w:t xml:space="preserve">предельные (минимальные и (или) максимальные) размеры земельных участков, в том числе, их площадь: </w:t>
            </w:r>
          </w:p>
          <w:p w:rsidR="004F6583" w:rsidRPr="00AE3697" w:rsidRDefault="004F6583" w:rsidP="004F6583">
            <w:r w:rsidRPr="00AE3697">
              <w:t>- размеры земельных участков (минимальный размер по фронту застройки со стороны улиц):</w:t>
            </w:r>
          </w:p>
          <w:p w:rsidR="004F6583" w:rsidRPr="00AE3697" w:rsidRDefault="004F6583" w:rsidP="004F6583">
            <w:r w:rsidRPr="00AE3697">
              <w:t xml:space="preserve">- минимальная площадь земельных участков </w:t>
            </w:r>
          </w:p>
          <w:p w:rsidR="004F6583" w:rsidRPr="00AE3697" w:rsidRDefault="004F6583" w:rsidP="004F658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AE3697" w:rsidRDefault="004F6583" w:rsidP="004F6583">
            <w:pPr>
              <w:rPr>
                <w:highlight w:val="yellow"/>
              </w:rPr>
            </w:pPr>
          </w:p>
          <w:p w:rsidR="004F6583" w:rsidRPr="00AE3697" w:rsidRDefault="004F6583" w:rsidP="004F6583">
            <w:pPr>
              <w:rPr>
                <w:highlight w:val="yellow"/>
              </w:rPr>
            </w:pPr>
          </w:p>
          <w:p w:rsidR="004F6583" w:rsidRPr="00AE3697" w:rsidRDefault="004F6583" w:rsidP="004F6583">
            <w:pPr>
              <w:rPr>
                <w:highlight w:val="yellow"/>
              </w:rPr>
            </w:pPr>
          </w:p>
          <w:p w:rsidR="004F6583" w:rsidRPr="00AE3697" w:rsidRDefault="004F6583" w:rsidP="004F6583">
            <w:pPr>
              <w:rPr>
                <w:highlight w:val="yellow"/>
              </w:rPr>
            </w:pPr>
          </w:p>
          <w:p w:rsidR="004F6583" w:rsidRPr="00AE3697" w:rsidRDefault="004F6583" w:rsidP="004F6583">
            <w:pPr>
              <w:rPr>
                <w:highlight w:val="yellow"/>
              </w:rPr>
            </w:pPr>
          </w:p>
          <w:p w:rsidR="004F6583" w:rsidRPr="00C861CE" w:rsidRDefault="004F6583" w:rsidP="004F6583">
            <w:r w:rsidRPr="00C861CE">
              <w:t>5 м</w:t>
            </w:r>
          </w:p>
          <w:p w:rsidR="004F6583" w:rsidRPr="00C861CE" w:rsidRDefault="00C861CE" w:rsidP="004F6583">
            <w:r w:rsidRPr="00C861CE">
              <w:t>1</w:t>
            </w:r>
            <w:r w:rsidR="004F6583" w:rsidRPr="00C861CE">
              <w:t>00 кв.м</w:t>
            </w:r>
          </w:p>
          <w:p w:rsidR="004F6583" w:rsidRPr="00AE3697" w:rsidRDefault="00C861CE" w:rsidP="004F6583">
            <w:r w:rsidRPr="00C861CE">
              <w:t>15</w:t>
            </w:r>
            <w:r w:rsidR="004F6583" w:rsidRPr="00C861CE">
              <w:t>00 кв.м</w:t>
            </w:r>
          </w:p>
        </w:tc>
      </w:tr>
      <w:tr w:rsidR="004F6583" w:rsidRPr="00AE3697" w:rsidTr="004F6583">
        <w:trPr>
          <w:trHeight w:val="868"/>
        </w:trPr>
        <w:tc>
          <w:tcPr>
            <w:tcW w:w="2552" w:type="dxa"/>
            <w:vMerge/>
            <w:tcBorders>
              <w:right w:val="single" w:sz="4" w:space="0" w:color="auto"/>
            </w:tcBorders>
          </w:tcPr>
          <w:p w:rsidR="004F6583" w:rsidRPr="00AE3697" w:rsidRDefault="004F6583" w:rsidP="004F6583">
            <w:pPr>
              <w:pStyle w:val="afffffffffa"/>
              <w:jc w:val="left"/>
            </w:pPr>
          </w:p>
        </w:tc>
        <w:tc>
          <w:tcPr>
            <w:tcW w:w="1701" w:type="dxa"/>
            <w:vMerge/>
            <w:tcBorders>
              <w:right w:val="single" w:sz="4" w:space="0" w:color="auto"/>
            </w:tcBorders>
          </w:tcPr>
          <w:p w:rsidR="004F6583" w:rsidRPr="00AE3697" w:rsidRDefault="004F6583" w:rsidP="004F6583">
            <w:pPr>
              <w:pStyle w:val="afffffffffb"/>
            </w:pPr>
          </w:p>
        </w:tc>
        <w:tc>
          <w:tcPr>
            <w:tcW w:w="4394" w:type="dxa"/>
            <w:vMerge/>
            <w:tcBorders>
              <w:left w:val="single" w:sz="4" w:space="0" w:color="auto"/>
              <w:right w:val="single" w:sz="4" w:space="0" w:color="auto"/>
            </w:tcBorders>
          </w:tcPr>
          <w:p w:rsidR="004F6583" w:rsidRPr="00AE3697" w:rsidRDefault="004F6583" w:rsidP="004F6583">
            <w:pPr>
              <w:pStyle w:val="afffffffffa"/>
              <w:ind w:firstLine="175"/>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C861CE" w:rsidP="004F6583">
            <w:r w:rsidRPr="00EF6A8E">
              <w:t>3 м, со стороны улиц 5 м</w:t>
            </w:r>
          </w:p>
        </w:tc>
      </w:tr>
      <w:tr w:rsidR="004F6583" w:rsidRPr="00AE3697" w:rsidTr="004F6583">
        <w:trPr>
          <w:trHeight w:val="616"/>
        </w:trPr>
        <w:tc>
          <w:tcPr>
            <w:tcW w:w="2552" w:type="dxa"/>
            <w:vMerge/>
            <w:tcBorders>
              <w:right w:val="single" w:sz="4" w:space="0" w:color="auto"/>
            </w:tcBorders>
          </w:tcPr>
          <w:p w:rsidR="004F6583" w:rsidRPr="00AE3697" w:rsidRDefault="004F6583" w:rsidP="004F6583">
            <w:pPr>
              <w:pStyle w:val="afffffffffa"/>
              <w:jc w:val="left"/>
            </w:pPr>
          </w:p>
        </w:tc>
        <w:tc>
          <w:tcPr>
            <w:tcW w:w="1701" w:type="dxa"/>
            <w:vMerge/>
            <w:tcBorders>
              <w:right w:val="single" w:sz="4" w:space="0" w:color="auto"/>
            </w:tcBorders>
          </w:tcPr>
          <w:p w:rsidR="004F6583" w:rsidRPr="00AE3697" w:rsidRDefault="004F6583" w:rsidP="004F6583">
            <w:pPr>
              <w:pStyle w:val="afffffffffb"/>
            </w:pPr>
          </w:p>
        </w:tc>
        <w:tc>
          <w:tcPr>
            <w:tcW w:w="4394" w:type="dxa"/>
            <w:vMerge/>
            <w:tcBorders>
              <w:left w:val="single" w:sz="4" w:space="0" w:color="auto"/>
              <w:right w:val="single" w:sz="4" w:space="0" w:color="auto"/>
            </w:tcBorders>
          </w:tcPr>
          <w:p w:rsidR="004F6583" w:rsidRPr="00AE3697" w:rsidRDefault="004F6583" w:rsidP="004F6583">
            <w:pPr>
              <w:pStyle w:val="afffffffffa"/>
              <w:ind w:firstLine="175"/>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3 эт.</w:t>
            </w:r>
          </w:p>
        </w:tc>
      </w:tr>
      <w:tr w:rsidR="004F6583" w:rsidRPr="00AE3697" w:rsidTr="004F6583">
        <w:trPr>
          <w:trHeight w:val="586"/>
        </w:trPr>
        <w:tc>
          <w:tcPr>
            <w:tcW w:w="2552" w:type="dxa"/>
            <w:vMerge/>
            <w:tcBorders>
              <w:right w:val="single" w:sz="4" w:space="0" w:color="auto"/>
            </w:tcBorders>
          </w:tcPr>
          <w:p w:rsidR="004F6583" w:rsidRPr="00AE3697" w:rsidRDefault="004F6583" w:rsidP="004F6583">
            <w:pPr>
              <w:pStyle w:val="afffffffffa"/>
              <w:jc w:val="left"/>
            </w:pPr>
          </w:p>
        </w:tc>
        <w:tc>
          <w:tcPr>
            <w:tcW w:w="1701" w:type="dxa"/>
            <w:vMerge/>
            <w:tcBorders>
              <w:right w:val="single" w:sz="4" w:space="0" w:color="auto"/>
            </w:tcBorders>
          </w:tcPr>
          <w:p w:rsidR="004F6583" w:rsidRPr="00AE3697" w:rsidRDefault="004F6583" w:rsidP="004F6583">
            <w:pPr>
              <w:pStyle w:val="afffffffffb"/>
            </w:pPr>
          </w:p>
        </w:tc>
        <w:tc>
          <w:tcPr>
            <w:tcW w:w="4394" w:type="dxa"/>
            <w:vMerge/>
            <w:tcBorders>
              <w:left w:val="single" w:sz="4" w:space="0" w:color="auto"/>
              <w:right w:val="single" w:sz="4" w:space="0" w:color="auto"/>
            </w:tcBorders>
          </w:tcPr>
          <w:p w:rsidR="004F6583" w:rsidRPr="00AE3697" w:rsidRDefault="004F6583" w:rsidP="004F6583">
            <w:pPr>
              <w:pStyle w:val="afffffffffa"/>
              <w:ind w:firstLine="175"/>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12 м</w:t>
            </w:r>
          </w:p>
        </w:tc>
      </w:tr>
      <w:tr w:rsidR="004F6583" w:rsidRPr="00AE3697" w:rsidTr="004F6583">
        <w:trPr>
          <w:trHeight w:val="868"/>
        </w:trPr>
        <w:tc>
          <w:tcPr>
            <w:tcW w:w="2552" w:type="dxa"/>
            <w:vMerge/>
            <w:tcBorders>
              <w:bottom w:val="single" w:sz="4" w:space="0" w:color="auto"/>
              <w:right w:val="single" w:sz="4" w:space="0" w:color="auto"/>
            </w:tcBorders>
          </w:tcPr>
          <w:p w:rsidR="004F6583" w:rsidRPr="00AE3697" w:rsidRDefault="004F6583" w:rsidP="004F6583">
            <w:pPr>
              <w:pStyle w:val="afffffffffa"/>
              <w:jc w:val="left"/>
            </w:pPr>
          </w:p>
        </w:tc>
        <w:tc>
          <w:tcPr>
            <w:tcW w:w="1701" w:type="dxa"/>
            <w:vMerge/>
            <w:tcBorders>
              <w:bottom w:val="single" w:sz="4" w:space="0" w:color="auto"/>
              <w:right w:val="single" w:sz="4" w:space="0" w:color="auto"/>
            </w:tcBorders>
          </w:tcPr>
          <w:p w:rsidR="004F6583" w:rsidRPr="00AE3697"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AE3697" w:rsidRDefault="004F6583" w:rsidP="004F6583">
            <w:pPr>
              <w:pStyle w:val="afffffffffa"/>
              <w:ind w:firstLine="175"/>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60%</w:t>
            </w:r>
          </w:p>
        </w:tc>
      </w:tr>
      <w:tr w:rsidR="004F6583" w:rsidRPr="006E535F" w:rsidTr="00C861CE">
        <w:trPr>
          <w:trHeight w:val="1660"/>
        </w:trPr>
        <w:tc>
          <w:tcPr>
            <w:tcW w:w="2552" w:type="dxa"/>
            <w:vMerge w:val="restart"/>
            <w:tcBorders>
              <w:top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Блокированная жилая застройка</w:t>
            </w:r>
          </w:p>
        </w:tc>
        <w:tc>
          <w:tcPr>
            <w:tcW w:w="1701" w:type="dxa"/>
            <w:vMerge w:val="restart"/>
            <w:tcBorders>
              <w:top w:val="single" w:sz="4" w:space="0" w:color="auto"/>
              <w:right w:val="single" w:sz="4" w:space="0" w:color="auto"/>
            </w:tcBorders>
          </w:tcPr>
          <w:p w:rsidR="004F6583" w:rsidRPr="006E535F" w:rsidRDefault="004F6583" w:rsidP="004F6583">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xml:space="preserve">- размеры земельных участков (минимальный размер по фронту застройки со стороны улиц): </w:t>
            </w:r>
          </w:p>
          <w:p w:rsidR="004F6583" w:rsidRPr="006E535F" w:rsidRDefault="004F6583" w:rsidP="004F6583">
            <w:r w:rsidRPr="006E535F">
              <w:t xml:space="preserve">- минимальная площадь земельных участков </w:t>
            </w:r>
          </w:p>
          <w:p w:rsidR="004F6583" w:rsidRPr="006E535F" w:rsidRDefault="004F6583" w:rsidP="004F6583">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861CE" w:rsidRDefault="00C861CE" w:rsidP="00C861CE"/>
          <w:p w:rsidR="00C861CE" w:rsidRDefault="00C861CE" w:rsidP="00C861CE"/>
          <w:p w:rsidR="00C861CE" w:rsidRDefault="00C861CE" w:rsidP="00C861CE"/>
          <w:p w:rsidR="00C861CE" w:rsidRDefault="00C861CE" w:rsidP="00C861CE"/>
          <w:p w:rsidR="00C861CE" w:rsidRDefault="00C861CE" w:rsidP="00C861CE"/>
          <w:p w:rsidR="004F6583" w:rsidRPr="006E535F" w:rsidRDefault="004F6583" w:rsidP="00C861CE">
            <w:r w:rsidRPr="006E535F">
              <w:t>5 м</w:t>
            </w:r>
          </w:p>
          <w:p w:rsidR="004F6583" w:rsidRPr="006E535F" w:rsidRDefault="00C861CE" w:rsidP="00C861CE">
            <w:r>
              <w:t>6</w:t>
            </w:r>
            <w:r w:rsidR="004F6583" w:rsidRPr="006E535F">
              <w:t>00 кв. м</w:t>
            </w:r>
          </w:p>
          <w:p w:rsidR="004F6583" w:rsidRPr="006E535F" w:rsidRDefault="00C861CE" w:rsidP="00C861CE">
            <w:r>
              <w:t>15</w:t>
            </w:r>
            <w:r w:rsidR="004F6583" w:rsidRPr="006E535F">
              <w:t>00 кв.м</w:t>
            </w:r>
          </w:p>
        </w:tc>
      </w:tr>
      <w:tr w:rsidR="004F6583" w:rsidRPr="006E535F" w:rsidTr="004F6583">
        <w:trPr>
          <w:trHeight w:val="1333"/>
        </w:trPr>
        <w:tc>
          <w:tcPr>
            <w:tcW w:w="2552"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C861CE" w:rsidP="004F6583">
            <w:r w:rsidRPr="00EF6A8E">
              <w:t>3 м, со стороны улиц 5 м</w:t>
            </w:r>
          </w:p>
        </w:tc>
      </w:tr>
      <w:tr w:rsidR="004F6583" w:rsidRPr="006E535F" w:rsidTr="004F6583">
        <w:trPr>
          <w:trHeight w:val="644"/>
        </w:trPr>
        <w:tc>
          <w:tcPr>
            <w:tcW w:w="2552"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 эт.</w:t>
            </w:r>
          </w:p>
        </w:tc>
      </w:tr>
      <w:tr w:rsidR="004F6583" w:rsidRPr="006E535F" w:rsidTr="004F6583">
        <w:trPr>
          <w:trHeight w:val="568"/>
        </w:trPr>
        <w:tc>
          <w:tcPr>
            <w:tcW w:w="2552" w:type="dxa"/>
            <w:vMerge/>
            <w:tcBorders>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12 м</w:t>
            </w:r>
          </w:p>
        </w:tc>
      </w:tr>
      <w:tr w:rsidR="004F6583" w:rsidRPr="006E535F" w:rsidTr="004F6583">
        <w:trPr>
          <w:trHeight w:val="1399"/>
        </w:trPr>
        <w:tc>
          <w:tcPr>
            <w:tcW w:w="2552" w:type="dxa"/>
            <w:vMerge/>
            <w:tcBorders>
              <w:bottom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6E535F" w:rsidRDefault="004F6583" w:rsidP="004F6583">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60%</w:t>
            </w:r>
          </w:p>
        </w:tc>
      </w:tr>
      <w:tr w:rsidR="004F6583" w:rsidRPr="00EF6A8E" w:rsidTr="004F6583">
        <w:trPr>
          <w:trHeight w:val="476"/>
        </w:trPr>
        <w:tc>
          <w:tcPr>
            <w:tcW w:w="2552" w:type="dxa"/>
            <w:vMerge w:val="restart"/>
            <w:tcBorders>
              <w:top w:val="single" w:sz="4" w:space="0" w:color="auto"/>
              <w:right w:val="single" w:sz="4" w:space="0" w:color="auto"/>
            </w:tcBorders>
          </w:tcPr>
          <w:p w:rsidR="004F6583" w:rsidRPr="00EF6A8E" w:rsidRDefault="004F6583" w:rsidP="004F6583">
            <w:pPr>
              <w:autoSpaceDE w:val="0"/>
              <w:autoSpaceDN w:val="0"/>
              <w:adjustRightInd w:val="0"/>
              <w:jc w:val="both"/>
              <w:rPr>
                <w:rFonts w:eastAsia="Calibri"/>
              </w:rPr>
            </w:pPr>
            <w:r w:rsidRPr="00EF6A8E">
              <w:rPr>
                <w:rFonts w:eastAsia="Calibri"/>
              </w:rPr>
              <w:t xml:space="preserve">Хранение </w:t>
            </w:r>
          </w:p>
          <w:p w:rsidR="004F6583" w:rsidRPr="00EF6A8E" w:rsidRDefault="004F6583" w:rsidP="004F6583">
            <w:pPr>
              <w:autoSpaceDE w:val="0"/>
              <w:autoSpaceDN w:val="0"/>
              <w:adjustRightInd w:val="0"/>
              <w:jc w:val="both"/>
              <w:rPr>
                <w:rFonts w:eastAsia="Calibri"/>
              </w:rPr>
            </w:pPr>
            <w:r w:rsidRPr="00EF6A8E">
              <w:rPr>
                <w:rFonts w:eastAsia="Calibri"/>
              </w:rPr>
              <w:t>автотранспорта</w:t>
            </w:r>
          </w:p>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w:t>
            </w:r>
            <w:r w:rsidRPr="00EF6A8E">
              <w:rPr>
                <w:rFonts w:eastAsia="Calibri"/>
              </w:rPr>
              <w:lastRenderedPageBreak/>
              <w:t xml:space="preserve">на машино-места, за исключением гаражей, размещение которых предусмотрено содержанием вида разрешенного использования с </w:t>
            </w:r>
            <w:hyperlink r:id="rId10" w:history="1">
              <w:r w:rsidRPr="00EF6A8E">
                <w:rPr>
                  <w:rFonts w:eastAsia="Calibri"/>
                  <w:color w:val="0000FF"/>
                </w:rPr>
                <w:t>кодом 4.9</w:t>
              </w:r>
            </w:hyperlink>
          </w:p>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lastRenderedPageBreak/>
              <w:t xml:space="preserve">- размеры земельных участков (минимальный размер по фронту застройки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 w:rsidR="004F6583" w:rsidRPr="00EF6A8E" w:rsidRDefault="004F6583" w:rsidP="004F6583">
            <w:r w:rsidRPr="00EF6A8E">
              <w:lastRenderedPageBreak/>
              <w:t>5 м</w:t>
            </w:r>
          </w:p>
          <w:p w:rsidR="004F6583" w:rsidRPr="00EF6A8E" w:rsidRDefault="004F6583" w:rsidP="004F6583">
            <w:r w:rsidRPr="00EF6A8E">
              <w:t>100 кв.м</w:t>
            </w:r>
          </w:p>
          <w:p w:rsidR="004F6583" w:rsidRPr="00EF6A8E" w:rsidRDefault="004F6583" w:rsidP="004F6583"/>
          <w:p w:rsidR="004F6583" w:rsidRPr="00EF6A8E" w:rsidRDefault="004F6583" w:rsidP="004F6583">
            <w:pPr>
              <w:rPr>
                <w:highlight w:val="yellow"/>
              </w:rPr>
            </w:pPr>
            <w:r w:rsidRPr="00EF6A8E">
              <w:t>1500 кв.м</w:t>
            </w:r>
          </w:p>
        </w:tc>
      </w:tr>
      <w:tr w:rsidR="004F6583" w:rsidRPr="00EF6A8E" w:rsidTr="004F6583">
        <w:trPr>
          <w:trHeight w:val="472"/>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4F6583">
        <w:trPr>
          <w:trHeight w:val="472"/>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эт.</w:t>
            </w:r>
          </w:p>
        </w:tc>
      </w:tr>
      <w:tr w:rsidR="004F6583" w:rsidRPr="00EF6A8E" w:rsidTr="004F6583">
        <w:trPr>
          <w:trHeight w:val="472"/>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4F6583">
        <w:trPr>
          <w:trHeight w:val="472"/>
        </w:trPr>
        <w:tc>
          <w:tcPr>
            <w:tcW w:w="2552"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EF6A8E" w:rsidTr="00462D75">
        <w:trPr>
          <w:trHeight w:val="316"/>
        </w:trPr>
        <w:tc>
          <w:tcPr>
            <w:tcW w:w="2552" w:type="dxa"/>
            <w:vMerge w:val="restart"/>
            <w:tcBorders>
              <w:top w:val="single" w:sz="4" w:space="0" w:color="auto"/>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4F6583" w:rsidRPr="00EF6A8E" w:rsidRDefault="004F6583" w:rsidP="004F6583">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4F6583" w:rsidRPr="00EF6A8E" w:rsidRDefault="004F6583" w:rsidP="004F6583">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EF6A8E">
              <w:rPr>
                <w:rFonts w:ascii="Times New Roman" w:hAnsi="Times New Roman" w:cs="Times New Roman"/>
                <w:sz w:val="24"/>
                <w:szCs w:val="24"/>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xml:space="preserve">- размеры земельных участков (минимальный размер по фронту застройки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r w:rsidRPr="00EF6A8E">
              <w:t>5 м</w:t>
            </w:r>
          </w:p>
          <w:p w:rsidR="004F6583" w:rsidRPr="00EF6A8E" w:rsidRDefault="004F6583" w:rsidP="004F6583">
            <w:r w:rsidRPr="00EF6A8E">
              <w:t>100 кв.м</w:t>
            </w:r>
          </w:p>
          <w:p w:rsidR="004F6583" w:rsidRPr="00EF6A8E" w:rsidRDefault="004F6583" w:rsidP="004F6583">
            <w:pPr>
              <w:rPr>
                <w:highlight w:val="yellow"/>
              </w:rPr>
            </w:pPr>
            <w:r w:rsidRPr="00EF6A8E">
              <w:t>1500 кв.м</w:t>
            </w:r>
          </w:p>
        </w:tc>
      </w:tr>
      <w:tr w:rsidR="004F6583" w:rsidRPr="00EF6A8E" w:rsidTr="004F6583">
        <w:trPr>
          <w:trHeight w:val="1581"/>
        </w:trPr>
        <w:tc>
          <w:tcPr>
            <w:tcW w:w="2552" w:type="dxa"/>
            <w:vMerge/>
            <w:tcBorders>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4F6583">
        <w:trPr>
          <w:trHeight w:val="541"/>
        </w:trPr>
        <w:tc>
          <w:tcPr>
            <w:tcW w:w="2552" w:type="dxa"/>
            <w:vMerge/>
            <w:tcBorders>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эт.</w:t>
            </w:r>
          </w:p>
        </w:tc>
      </w:tr>
      <w:tr w:rsidR="004F6583" w:rsidRPr="00EF6A8E" w:rsidTr="004F6583">
        <w:trPr>
          <w:trHeight w:val="677"/>
        </w:trPr>
        <w:tc>
          <w:tcPr>
            <w:tcW w:w="2552" w:type="dxa"/>
            <w:vMerge/>
            <w:tcBorders>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4F6583">
        <w:trPr>
          <w:trHeight w:val="1581"/>
        </w:trPr>
        <w:tc>
          <w:tcPr>
            <w:tcW w:w="2552" w:type="dxa"/>
            <w:vMerge/>
            <w:tcBorders>
              <w:bottom w:val="single" w:sz="4" w:space="0" w:color="auto"/>
              <w:right w:val="single" w:sz="4" w:space="0" w:color="auto"/>
            </w:tcBorders>
          </w:tcPr>
          <w:p w:rsidR="004F6583" w:rsidRPr="00EF6A8E" w:rsidRDefault="004F6583" w:rsidP="004F6583">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EF6A8E" w:rsidTr="004F6583">
        <w:trPr>
          <w:trHeight w:val="710"/>
        </w:trPr>
        <w:tc>
          <w:tcPr>
            <w:tcW w:w="2552"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t xml:space="preserve">Социальное </w:t>
            </w:r>
          </w:p>
          <w:p w:rsidR="004F6583" w:rsidRPr="00EF6A8E" w:rsidRDefault="004F6583" w:rsidP="004F6583">
            <w:pPr>
              <w:pStyle w:val="afffffffffa"/>
              <w:jc w:val="left"/>
            </w:pPr>
            <w:r w:rsidRPr="00EF6A8E">
              <w:t>обслуживание</w:t>
            </w:r>
          </w:p>
        </w:tc>
        <w:tc>
          <w:tcPr>
            <w:tcW w:w="1701" w:type="dxa"/>
            <w:vMerge w:val="restart"/>
            <w:tcBorders>
              <w:top w:val="single" w:sz="4" w:space="0" w:color="auto"/>
              <w:right w:val="single" w:sz="4" w:space="0" w:color="auto"/>
            </w:tcBorders>
          </w:tcPr>
          <w:p w:rsidR="004F6583" w:rsidRPr="00EF6A8E" w:rsidRDefault="004F6583" w:rsidP="004F6583">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pPr>
            <w:r w:rsidRPr="00EF6A8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EF6A8E">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4F6583" w:rsidRPr="00EF6A8E" w:rsidRDefault="004F6583" w:rsidP="004F6583">
            <w:pPr>
              <w:pStyle w:val="afffffffffa"/>
            </w:pPr>
            <w:r w:rsidRPr="00EF6A8E">
              <w:t>размещение объектов капитального строительства для размещения отделений почты и телеграфа;</w:t>
            </w:r>
          </w:p>
          <w:p w:rsidR="004F6583" w:rsidRPr="00EF6A8E" w:rsidRDefault="004F6583" w:rsidP="004F6583">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xml:space="preserve">- размеры земельных участков (минимальный размер по фронту застройки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r w:rsidRPr="00EF6A8E">
              <w:t>5 м</w:t>
            </w:r>
          </w:p>
          <w:p w:rsidR="004F6583" w:rsidRPr="00EF6A8E" w:rsidRDefault="004F6583" w:rsidP="004F6583">
            <w:r w:rsidRPr="00EF6A8E">
              <w:t>100 кв.м</w:t>
            </w:r>
          </w:p>
          <w:p w:rsidR="004F6583" w:rsidRPr="00EF6A8E" w:rsidRDefault="004F6583" w:rsidP="004F6583"/>
          <w:p w:rsidR="004F6583" w:rsidRPr="00EF6A8E" w:rsidRDefault="004F6583" w:rsidP="004F6583">
            <w:pPr>
              <w:rPr>
                <w:highlight w:val="yellow"/>
              </w:rPr>
            </w:pPr>
            <w:r w:rsidRPr="00EF6A8E">
              <w:t>1500 кв.м</w:t>
            </w:r>
          </w:p>
        </w:tc>
      </w:tr>
      <w:tr w:rsidR="004F6583" w:rsidRPr="00EF6A8E" w:rsidTr="004F6583">
        <w:trPr>
          <w:trHeight w:val="1501"/>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4F6583">
        <w:trPr>
          <w:trHeight w:val="547"/>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эт.</w:t>
            </w:r>
          </w:p>
        </w:tc>
      </w:tr>
      <w:tr w:rsidR="004F6583" w:rsidRPr="00EF6A8E" w:rsidTr="004F6583">
        <w:trPr>
          <w:trHeight w:val="541"/>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4F6583">
        <w:trPr>
          <w:trHeight w:val="678"/>
        </w:trPr>
        <w:tc>
          <w:tcPr>
            <w:tcW w:w="2552" w:type="dxa"/>
            <w:vMerge/>
            <w:tcBorders>
              <w:bottom w:val="single" w:sz="4" w:space="0" w:color="auto"/>
              <w:right w:val="single" w:sz="4" w:space="0" w:color="auto"/>
            </w:tcBorders>
          </w:tcPr>
          <w:p w:rsidR="004F6583" w:rsidRPr="00EF6A8E" w:rsidRDefault="004F6583" w:rsidP="004F6583">
            <w:pPr>
              <w:pStyle w:val="afffffffffa"/>
              <w:jc w:val="left"/>
            </w:pPr>
          </w:p>
        </w:tc>
        <w:tc>
          <w:tcPr>
            <w:tcW w:w="1701"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6E535F" w:rsidTr="00462D75">
        <w:trPr>
          <w:trHeight w:val="605"/>
        </w:trPr>
        <w:tc>
          <w:tcPr>
            <w:tcW w:w="2552" w:type="dxa"/>
            <w:vMerge w:val="restart"/>
            <w:tcBorders>
              <w:top w:val="single" w:sz="4" w:space="0" w:color="auto"/>
              <w:right w:val="single" w:sz="4" w:space="0" w:color="auto"/>
            </w:tcBorders>
          </w:tcPr>
          <w:p w:rsidR="004F6583" w:rsidRPr="006E535F" w:rsidRDefault="004F6583" w:rsidP="004F6583">
            <w:pPr>
              <w:pStyle w:val="afffffffffa"/>
              <w:jc w:val="left"/>
            </w:pPr>
            <w:r w:rsidRPr="006E535F">
              <w:t xml:space="preserve">Бытовое </w:t>
            </w:r>
          </w:p>
          <w:p w:rsidR="004F6583" w:rsidRPr="006E535F" w:rsidRDefault="004F6583" w:rsidP="004F6583">
            <w:pPr>
              <w:pStyle w:val="afffffffffa"/>
              <w:jc w:val="left"/>
            </w:pPr>
            <w:r w:rsidRPr="006E535F">
              <w:t>обслуживание</w:t>
            </w:r>
          </w:p>
        </w:tc>
        <w:tc>
          <w:tcPr>
            <w:tcW w:w="1701" w:type="dxa"/>
            <w:vMerge w:val="restart"/>
            <w:tcBorders>
              <w:top w:val="single" w:sz="4" w:space="0" w:color="auto"/>
              <w:right w:val="single" w:sz="4" w:space="0" w:color="auto"/>
            </w:tcBorders>
          </w:tcPr>
          <w:p w:rsidR="004F6583" w:rsidRPr="006E535F" w:rsidRDefault="004F6583" w:rsidP="004F6583">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(минимальный размер по фронту застройки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4F6583" w:rsidRPr="006E535F" w:rsidRDefault="004F6583" w:rsidP="00462D75"/>
          <w:p w:rsidR="004F6583" w:rsidRPr="006E535F" w:rsidRDefault="004F6583" w:rsidP="00462D75"/>
          <w:p w:rsidR="004F6583" w:rsidRPr="006E535F" w:rsidRDefault="004F6583" w:rsidP="00462D75"/>
          <w:p w:rsidR="00462D75" w:rsidRDefault="00462D75" w:rsidP="00462D75"/>
          <w:p w:rsidR="00462D75" w:rsidRDefault="00462D75" w:rsidP="00462D75"/>
          <w:p w:rsidR="004F6583" w:rsidRPr="006E535F" w:rsidRDefault="004F6583" w:rsidP="00462D75">
            <w:r w:rsidRPr="006E535F">
              <w:t>5 м</w:t>
            </w:r>
          </w:p>
          <w:p w:rsidR="004F6583" w:rsidRPr="006E535F" w:rsidRDefault="004F6583" w:rsidP="00462D75">
            <w:r w:rsidRPr="006E535F">
              <w:t>25 кв.м</w:t>
            </w:r>
          </w:p>
          <w:p w:rsidR="004F6583" w:rsidRPr="006E535F" w:rsidRDefault="004F6583" w:rsidP="00462D75">
            <w:r w:rsidRPr="006E535F">
              <w:t>50000 кв.м</w:t>
            </w:r>
          </w:p>
        </w:tc>
      </w:tr>
      <w:tr w:rsidR="004F6583" w:rsidRPr="006E535F" w:rsidTr="004F6583">
        <w:trPr>
          <w:trHeight w:val="601"/>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E535F">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lastRenderedPageBreak/>
              <w:t xml:space="preserve">3 м, </w:t>
            </w:r>
          </w:p>
          <w:p w:rsidR="004F6583" w:rsidRPr="006E535F" w:rsidRDefault="004F6583" w:rsidP="004F6583">
            <w:r w:rsidRPr="006E535F">
              <w:t>со стороны улиц 5 м</w:t>
            </w:r>
          </w:p>
        </w:tc>
      </w:tr>
      <w:tr w:rsidR="004F6583" w:rsidRPr="006E535F" w:rsidTr="004F6583">
        <w:trPr>
          <w:trHeight w:val="601"/>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30 эт.</w:t>
            </w:r>
          </w:p>
        </w:tc>
      </w:tr>
      <w:tr w:rsidR="004F6583" w:rsidRPr="006E535F" w:rsidTr="004F6583">
        <w:trPr>
          <w:trHeight w:val="601"/>
        </w:trPr>
        <w:tc>
          <w:tcPr>
            <w:tcW w:w="2552" w:type="dxa"/>
            <w:vMerge/>
            <w:tcBorders>
              <w:right w:val="single" w:sz="4" w:space="0" w:color="auto"/>
            </w:tcBorders>
          </w:tcPr>
          <w:p w:rsidR="004F6583" w:rsidRPr="006E535F" w:rsidRDefault="004F6583" w:rsidP="004F6583">
            <w:pPr>
              <w:pStyle w:val="afffffffffa"/>
              <w:jc w:val="left"/>
            </w:pPr>
          </w:p>
        </w:tc>
        <w:tc>
          <w:tcPr>
            <w:tcW w:w="1701" w:type="dxa"/>
            <w:vMerge/>
            <w:tcBorders>
              <w:right w:val="single" w:sz="4" w:space="0" w:color="auto"/>
            </w:tcBorders>
          </w:tcPr>
          <w:p w:rsidR="004F6583" w:rsidRPr="006E535F" w:rsidRDefault="004F6583" w:rsidP="004F6583">
            <w:pPr>
              <w:pStyle w:val="afffffffffb"/>
            </w:pPr>
          </w:p>
        </w:tc>
        <w:tc>
          <w:tcPr>
            <w:tcW w:w="4394" w:type="dxa"/>
            <w:vMerge/>
            <w:tcBorders>
              <w:left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r w:rsidRPr="006E535F">
              <w:t>100 м</w:t>
            </w:r>
          </w:p>
        </w:tc>
      </w:tr>
      <w:tr w:rsidR="004F6583" w:rsidRPr="006E535F" w:rsidTr="004F6583">
        <w:trPr>
          <w:trHeight w:val="601"/>
        </w:trPr>
        <w:tc>
          <w:tcPr>
            <w:tcW w:w="2552" w:type="dxa"/>
            <w:vMerge/>
            <w:tcBorders>
              <w:bottom w:val="single" w:sz="4" w:space="0" w:color="auto"/>
              <w:right w:val="single" w:sz="4" w:space="0" w:color="auto"/>
            </w:tcBorders>
          </w:tcPr>
          <w:p w:rsidR="004F6583" w:rsidRPr="006E535F" w:rsidRDefault="004F6583" w:rsidP="004F6583">
            <w:pPr>
              <w:pStyle w:val="afffffffffa"/>
              <w:jc w:val="left"/>
            </w:pPr>
          </w:p>
        </w:tc>
        <w:tc>
          <w:tcPr>
            <w:tcW w:w="1701" w:type="dxa"/>
            <w:vMerge/>
            <w:tcBorders>
              <w:bottom w:val="single" w:sz="4" w:space="0" w:color="auto"/>
              <w:right w:val="single" w:sz="4" w:space="0" w:color="auto"/>
            </w:tcBorders>
          </w:tcPr>
          <w:p w:rsidR="004F6583" w:rsidRPr="006E535F"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60%</w:t>
            </w:r>
          </w:p>
        </w:tc>
      </w:tr>
      <w:tr w:rsidR="004F6583" w:rsidRPr="00EF6A8E" w:rsidTr="004F6583">
        <w:trPr>
          <w:trHeight w:val="716"/>
        </w:trPr>
        <w:tc>
          <w:tcPr>
            <w:tcW w:w="2552" w:type="dxa"/>
            <w:vMerge w:val="restart"/>
            <w:tcBorders>
              <w:top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4F6583" w:rsidRPr="00EF6A8E" w:rsidRDefault="004F6583" w:rsidP="004F6583">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r w:rsidRPr="00EF6A8E">
              <w:t>- размеры земельных участков (минимальный размер по фронту застройки со стороны улиц)</w:t>
            </w:r>
          </w:p>
          <w:p w:rsidR="004F6583" w:rsidRPr="00EF6A8E" w:rsidRDefault="004F6583" w:rsidP="004F6583">
            <w:r w:rsidRPr="00EF6A8E">
              <w:t xml:space="preserve">- минимальная площадь земельных участков </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5 м</w:t>
            </w:r>
          </w:p>
          <w:p w:rsidR="004F6583" w:rsidRPr="00EF6A8E" w:rsidRDefault="004F6583" w:rsidP="004F6583">
            <w:r w:rsidRPr="00EF6A8E">
              <w:t>1500 кв.м</w:t>
            </w:r>
          </w:p>
          <w:p w:rsidR="004F6583" w:rsidRPr="00EF6A8E" w:rsidRDefault="004F6583" w:rsidP="004F6583"/>
          <w:p w:rsidR="004F6583" w:rsidRPr="00EF6A8E" w:rsidRDefault="004F6583" w:rsidP="004F6583">
            <w:r w:rsidRPr="00EF6A8E">
              <w:t>50000 кв.м</w:t>
            </w:r>
          </w:p>
        </w:tc>
      </w:tr>
      <w:tr w:rsidR="004F6583" w:rsidRPr="00EF6A8E" w:rsidTr="004F6583">
        <w:trPr>
          <w:trHeight w:val="713"/>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4F6583">
        <w:trPr>
          <w:trHeight w:val="520"/>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4F6583">
        <w:trPr>
          <w:trHeight w:val="386"/>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4F6583">
        <w:trPr>
          <w:trHeight w:val="713"/>
        </w:trPr>
        <w:tc>
          <w:tcPr>
            <w:tcW w:w="2552"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80%</w:t>
            </w:r>
          </w:p>
        </w:tc>
      </w:tr>
      <w:tr w:rsidR="004F6583" w:rsidRPr="00EF6A8E" w:rsidTr="004F6583">
        <w:trPr>
          <w:trHeight w:val="791"/>
        </w:trPr>
        <w:tc>
          <w:tcPr>
            <w:tcW w:w="2552" w:type="dxa"/>
            <w:vMerge w:val="restart"/>
            <w:tcBorders>
              <w:top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Дошкольное, </w:t>
            </w:r>
          </w:p>
          <w:p w:rsidR="004F6583" w:rsidRPr="00EF6A8E" w:rsidRDefault="004F6583" w:rsidP="004F6583">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xml:space="preserve">- размеры земельных участков (минимальный размер по фронту застройки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pPr>
              <w:rPr>
                <w:highlight w:val="yellow"/>
              </w:rPr>
            </w:pPr>
          </w:p>
          <w:p w:rsidR="004F6583" w:rsidRPr="00EF6A8E" w:rsidRDefault="004F6583" w:rsidP="004F6583">
            <w:r w:rsidRPr="00EF6A8E">
              <w:t>5 м</w:t>
            </w:r>
          </w:p>
          <w:p w:rsidR="004F6583" w:rsidRPr="00EF6A8E" w:rsidRDefault="004F6583" w:rsidP="004F6583">
            <w:r w:rsidRPr="00EF6A8E">
              <w:t>100 кв.м</w:t>
            </w:r>
          </w:p>
          <w:p w:rsidR="004F6583" w:rsidRPr="00EF6A8E" w:rsidRDefault="004F6583" w:rsidP="004F6583"/>
          <w:p w:rsidR="004F6583" w:rsidRPr="00EF6A8E" w:rsidRDefault="004F6583" w:rsidP="004F6583">
            <w:pPr>
              <w:rPr>
                <w:highlight w:val="yellow"/>
              </w:rPr>
            </w:pPr>
            <w:r w:rsidRPr="00EF6A8E">
              <w:t>1500 кв.м</w:t>
            </w:r>
          </w:p>
        </w:tc>
      </w:tr>
      <w:tr w:rsidR="004F6583" w:rsidRPr="00EF6A8E" w:rsidTr="004F6583">
        <w:trPr>
          <w:trHeight w:val="791"/>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м, со стороны улиц 5 м</w:t>
            </w:r>
          </w:p>
        </w:tc>
      </w:tr>
      <w:tr w:rsidR="004F6583" w:rsidRPr="00EF6A8E" w:rsidTr="004F6583">
        <w:trPr>
          <w:trHeight w:val="495"/>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 эт.</w:t>
            </w:r>
          </w:p>
        </w:tc>
      </w:tr>
      <w:tr w:rsidR="004F6583" w:rsidRPr="00EF6A8E" w:rsidTr="004F6583">
        <w:trPr>
          <w:trHeight w:val="548"/>
        </w:trPr>
        <w:tc>
          <w:tcPr>
            <w:tcW w:w="2552" w:type="dxa"/>
            <w:vMerge/>
            <w:tcBorders>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12 м</w:t>
            </w:r>
          </w:p>
        </w:tc>
      </w:tr>
      <w:tr w:rsidR="004F6583" w:rsidRPr="00EF6A8E" w:rsidTr="004F6583">
        <w:trPr>
          <w:trHeight w:val="791"/>
        </w:trPr>
        <w:tc>
          <w:tcPr>
            <w:tcW w:w="2552" w:type="dxa"/>
            <w:vMerge/>
            <w:tcBorders>
              <w:bottom w:val="single" w:sz="4" w:space="0" w:color="auto"/>
              <w:right w:val="single" w:sz="4" w:space="0" w:color="auto"/>
            </w:tcBorders>
          </w:tcPr>
          <w:p w:rsidR="004F6583" w:rsidRPr="00EF6A8E" w:rsidRDefault="004F6583" w:rsidP="004F6583">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4F6583" w:rsidRPr="00EF6A8E" w:rsidRDefault="004F6583" w:rsidP="004F6583">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60%</w:t>
            </w:r>
          </w:p>
        </w:tc>
      </w:tr>
      <w:tr w:rsidR="004F6583" w:rsidRPr="006E535F" w:rsidTr="00462D75">
        <w:trPr>
          <w:trHeight w:val="347"/>
        </w:trPr>
        <w:tc>
          <w:tcPr>
            <w:tcW w:w="2552"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Амбулаторное </w:t>
            </w:r>
          </w:p>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4F6583" w:rsidRPr="006E535F" w:rsidRDefault="004F6583" w:rsidP="004F6583">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предельные (минимальные и (или) максимальные) размеры земельных участков, в том числе их площадь: </w:t>
            </w:r>
          </w:p>
          <w:p w:rsidR="004F6583" w:rsidRPr="006E535F" w:rsidRDefault="004F6583" w:rsidP="004F6583">
            <w:r w:rsidRPr="006E535F">
              <w:t>- размеры земельных участков (минимальный размер по фронту застройки со стороны улиц)</w:t>
            </w:r>
          </w:p>
          <w:p w:rsidR="004F6583" w:rsidRPr="006E535F" w:rsidRDefault="004F6583" w:rsidP="004F6583">
            <w:r w:rsidRPr="006E535F">
              <w:t xml:space="preserve">- минимальная площадь земельных участков </w:t>
            </w:r>
          </w:p>
          <w:p w:rsidR="004F6583" w:rsidRPr="006E535F" w:rsidRDefault="004F6583" w:rsidP="004F6583">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4F6583" w:rsidRPr="006E535F" w:rsidRDefault="004F6583" w:rsidP="00462D75"/>
          <w:p w:rsidR="004F6583" w:rsidRPr="006E535F" w:rsidRDefault="004F6583" w:rsidP="00462D75"/>
          <w:p w:rsidR="004F6583" w:rsidRPr="006E535F" w:rsidRDefault="004F6583" w:rsidP="00462D75"/>
          <w:p w:rsidR="00462D75" w:rsidRDefault="00462D75" w:rsidP="00462D75"/>
          <w:p w:rsidR="00462D75" w:rsidRDefault="00462D75" w:rsidP="00462D75"/>
          <w:p w:rsidR="004F6583" w:rsidRPr="006E535F" w:rsidRDefault="004F6583" w:rsidP="00462D75">
            <w:r w:rsidRPr="006E535F">
              <w:t>5 м</w:t>
            </w:r>
          </w:p>
          <w:p w:rsidR="004F6583" w:rsidRPr="006E535F" w:rsidRDefault="004F6583" w:rsidP="00462D75">
            <w:r w:rsidRPr="006E535F">
              <w:t>1500 кв.м</w:t>
            </w:r>
          </w:p>
          <w:p w:rsidR="004F6583" w:rsidRPr="006E535F" w:rsidRDefault="004F6583" w:rsidP="00462D75">
            <w:r w:rsidRPr="006E535F">
              <w:t>50000 кв.м</w:t>
            </w:r>
          </w:p>
        </w:tc>
      </w:tr>
      <w:tr w:rsidR="004F6583" w:rsidRPr="006E535F" w:rsidTr="004F6583">
        <w:trPr>
          <w:trHeight w:val="343"/>
        </w:trPr>
        <w:tc>
          <w:tcPr>
            <w:tcW w:w="2552" w:type="dxa"/>
            <w:vMerge/>
            <w:tcBorders>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62D75" w:rsidP="004F6583">
            <w:r w:rsidRPr="00EF6A8E">
              <w:t>3 м, со стороны улиц 5 м</w:t>
            </w:r>
          </w:p>
        </w:tc>
      </w:tr>
      <w:tr w:rsidR="004F6583" w:rsidRPr="006E535F" w:rsidTr="004F6583">
        <w:trPr>
          <w:trHeight w:val="343"/>
        </w:trPr>
        <w:tc>
          <w:tcPr>
            <w:tcW w:w="2552" w:type="dxa"/>
            <w:vMerge/>
            <w:tcBorders>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30 эт.</w:t>
            </w:r>
          </w:p>
        </w:tc>
      </w:tr>
      <w:tr w:rsidR="004F6583" w:rsidRPr="006E535F" w:rsidTr="004F6583">
        <w:trPr>
          <w:trHeight w:val="343"/>
        </w:trPr>
        <w:tc>
          <w:tcPr>
            <w:tcW w:w="2552" w:type="dxa"/>
            <w:vMerge/>
            <w:tcBorders>
              <w:left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r w:rsidRPr="006E535F">
              <w:t>100 м</w:t>
            </w:r>
          </w:p>
        </w:tc>
      </w:tr>
      <w:tr w:rsidR="004F6583" w:rsidRPr="006E535F" w:rsidTr="004F6583">
        <w:trPr>
          <w:trHeight w:val="343"/>
        </w:trPr>
        <w:tc>
          <w:tcPr>
            <w:tcW w:w="2552"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4F6583" w:rsidRPr="006E535F" w:rsidRDefault="004F6583" w:rsidP="004F6583">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4F6583" w:rsidRPr="006E535F" w:rsidRDefault="004F6583" w:rsidP="004F6583">
            <w:r w:rsidRPr="006E535F">
              <w:t xml:space="preserve">максимальный процент застройки в границах земельного участка, определяемый как отношение суммарной площади земельного </w:t>
            </w:r>
            <w:r w:rsidRPr="006E535F">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4F6583" w:rsidRPr="006E535F" w:rsidRDefault="004F6583" w:rsidP="004F6583"/>
          <w:p w:rsidR="004F6583" w:rsidRPr="006E535F" w:rsidRDefault="004F6583" w:rsidP="004F6583"/>
          <w:p w:rsidR="004F6583" w:rsidRPr="006E535F" w:rsidRDefault="004F6583" w:rsidP="004F6583"/>
          <w:p w:rsidR="004F6583" w:rsidRPr="006E535F" w:rsidRDefault="004F6583" w:rsidP="004F6583">
            <w:r w:rsidRPr="006E535F">
              <w:t>80%</w:t>
            </w:r>
          </w:p>
        </w:tc>
      </w:tr>
      <w:tr w:rsidR="004F6583" w:rsidRPr="00EF6A8E" w:rsidTr="00462D75">
        <w:trPr>
          <w:trHeight w:val="318"/>
        </w:trPr>
        <w:tc>
          <w:tcPr>
            <w:tcW w:w="2552"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lastRenderedPageBreak/>
              <w:t>Магазины</w:t>
            </w:r>
          </w:p>
        </w:tc>
        <w:tc>
          <w:tcPr>
            <w:tcW w:w="1701" w:type="dxa"/>
            <w:vMerge w:val="restart"/>
            <w:tcBorders>
              <w:top w:val="single" w:sz="4" w:space="0" w:color="auto"/>
              <w:right w:val="single" w:sz="4" w:space="0" w:color="auto"/>
            </w:tcBorders>
          </w:tcPr>
          <w:p w:rsidR="004F6583" w:rsidRPr="00EF6A8E" w:rsidRDefault="004F6583" w:rsidP="004F6583">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t xml:space="preserve">- размеры земельных участков (минимальный размер по фронту застройки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EF6A8E" w:rsidRDefault="004F6583" w:rsidP="00462D75"/>
          <w:p w:rsidR="004F6583" w:rsidRPr="00EF6A8E" w:rsidRDefault="004F6583" w:rsidP="00462D75"/>
          <w:p w:rsidR="004F6583" w:rsidRPr="00EF6A8E" w:rsidRDefault="004F6583" w:rsidP="00462D75"/>
          <w:p w:rsidR="00462D75" w:rsidRDefault="00462D75" w:rsidP="00462D75"/>
          <w:p w:rsidR="00462D75" w:rsidRDefault="00462D75" w:rsidP="00462D75"/>
          <w:p w:rsidR="004F6583" w:rsidRPr="00EF6A8E" w:rsidRDefault="004F6583" w:rsidP="00462D75">
            <w:r w:rsidRPr="00EF6A8E">
              <w:t>5 м</w:t>
            </w:r>
          </w:p>
          <w:p w:rsidR="004F6583" w:rsidRPr="00EF6A8E" w:rsidRDefault="004F6583" w:rsidP="00462D75">
            <w:r w:rsidRPr="00EF6A8E">
              <w:t>1500 кв.м</w:t>
            </w:r>
          </w:p>
          <w:p w:rsidR="004F6583" w:rsidRPr="00EF6A8E" w:rsidRDefault="004F6583" w:rsidP="00462D75">
            <w:r w:rsidRPr="00EF6A8E">
              <w:t>50000 кв.м</w:t>
            </w:r>
          </w:p>
        </w:tc>
      </w:tr>
      <w:tr w:rsidR="004F6583" w:rsidRPr="00EF6A8E" w:rsidTr="004F6583">
        <w:trPr>
          <w:trHeight w:val="318"/>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62D75" w:rsidP="004F6583">
            <w:r w:rsidRPr="00EF6A8E">
              <w:t>3 м, со стороны улиц 5 м</w:t>
            </w:r>
          </w:p>
        </w:tc>
      </w:tr>
      <w:tr w:rsidR="004F6583" w:rsidRPr="00EF6A8E" w:rsidTr="004F6583">
        <w:trPr>
          <w:trHeight w:val="318"/>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4F6583">
        <w:trPr>
          <w:trHeight w:val="318"/>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4F6583">
        <w:trPr>
          <w:trHeight w:val="318"/>
        </w:trPr>
        <w:tc>
          <w:tcPr>
            <w:tcW w:w="2552" w:type="dxa"/>
            <w:vMerge/>
            <w:tcBorders>
              <w:bottom w:val="single" w:sz="4" w:space="0" w:color="auto"/>
              <w:right w:val="single" w:sz="4" w:space="0" w:color="auto"/>
            </w:tcBorders>
          </w:tcPr>
          <w:p w:rsidR="004F6583" w:rsidRPr="00EF6A8E" w:rsidRDefault="004F6583" w:rsidP="004F6583">
            <w:pPr>
              <w:pStyle w:val="afffffffffa"/>
              <w:jc w:val="left"/>
            </w:pPr>
          </w:p>
        </w:tc>
        <w:tc>
          <w:tcPr>
            <w:tcW w:w="1701"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80%</w:t>
            </w:r>
          </w:p>
        </w:tc>
      </w:tr>
      <w:tr w:rsidR="004F6583" w:rsidRPr="00EF6A8E" w:rsidTr="004F6583">
        <w:trPr>
          <w:trHeight w:val="558"/>
        </w:trPr>
        <w:tc>
          <w:tcPr>
            <w:tcW w:w="2552" w:type="dxa"/>
            <w:vMerge w:val="restart"/>
            <w:tcBorders>
              <w:top w:val="single" w:sz="4" w:space="0" w:color="auto"/>
              <w:right w:val="single" w:sz="4" w:space="0" w:color="auto"/>
            </w:tcBorders>
          </w:tcPr>
          <w:p w:rsidR="004F6583" w:rsidRPr="00EF6A8E" w:rsidRDefault="004F6583" w:rsidP="004F6583">
            <w:pPr>
              <w:pStyle w:val="afffffffffa"/>
              <w:jc w:val="left"/>
            </w:pPr>
            <w:r w:rsidRPr="00EF6A8E">
              <w:t>Спорт</w:t>
            </w:r>
          </w:p>
        </w:tc>
        <w:tc>
          <w:tcPr>
            <w:tcW w:w="1701" w:type="dxa"/>
            <w:vMerge w:val="restart"/>
            <w:tcBorders>
              <w:top w:val="single" w:sz="4" w:space="0" w:color="auto"/>
              <w:right w:val="single" w:sz="4" w:space="0" w:color="auto"/>
            </w:tcBorders>
          </w:tcPr>
          <w:p w:rsidR="004F6583" w:rsidRPr="00EF6A8E" w:rsidRDefault="004F6583" w:rsidP="004F6583">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4F6583" w:rsidRPr="00EF6A8E" w:rsidRDefault="004F6583" w:rsidP="004F6583">
            <w:pPr>
              <w:pStyle w:val="afffffffffa"/>
              <w:ind w:firstLine="175"/>
            </w:pPr>
            <w:r w:rsidRPr="00EF6A8E">
              <w:t xml:space="preserve">Размещение объектов капитального строительства в качестве спортивных клубов, спортивных залов, бассейнов, </w:t>
            </w:r>
            <w:r w:rsidRPr="00EF6A8E">
              <w:lastRenderedPageBreak/>
              <w:t>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4F6583" w:rsidRPr="00EF6A8E" w:rsidRDefault="004F6583" w:rsidP="004F6583">
            <w:pPr>
              <w:ind w:firstLine="175"/>
            </w:pPr>
            <w:r w:rsidRPr="00EF6A8E">
              <w:t>размещение спортивных баз и лагерей</w:t>
            </w: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lastRenderedPageBreak/>
              <w:t xml:space="preserve">предельные (минимальные и (или) максимальные) размеры земельных участков, в том числе, их площадь: </w:t>
            </w:r>
          </w:p>
          <w:p w:rsidR="004F6583" w:rsidRPr="00EF6A8E" w:rsidRDefault="004F6583" w:rsidP="004F6583">
            <w:pPr>
              <w:jc w:val="both"/>
            </w:pPr>
            <w:r w:rsidRPr="00EF6A8E">
              <w:lastRenderedPageBreak/>
              <w:t xml:space="preserve">- размеры земельных участков (минимальный размер по фронту застройки со стороны улиц): </w:t>
            </w:r>
          </w:p>
          <w:p w:rsidR="004F6583" w:rsidRPr="00EF6A8E" w:rsidRDefault="004F6583" w:rsidP="004F6583">
            <w:pPr>
              <w:jc w:val="both"/>
            </w:pPr>
            <w:r w:rsidRPr="00EF6A8E">
              <w:t>- минимальная площадь земельных участков</w:t>
            </w:r>
          </w:p>
          <w:p w:rsidR="004F6583" w:rsidRPr="00EF6A8E" w:rsidRDefault="004F6583" w:rsidP="004F6583">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62D75" w:rsidRDefault="00462D75" w:rsidP="004F6583"/>
          <w:p w:rsidR="00462D75" w:rsidRDefault="00462D75" w:rsidP="004F6583"/>
          <w:p w:rsidR="004F6583" w:rsidRPr="00EF6A8E" w:rsidRDefault="004F6583" w:rsidP="004F6583">
            <w:r w:rsidRPr="00EF6A8E">
              <w:t>5 м</w:t>
            </w:r>
          </w:p>
          <w:p w:rsidR="004F6583" w:rsidRPr="00EF6A8E" w:rsidRDefault="004F6583" w:rsidP="004F6583">
            <w:r w:rsidRPr="00EF6A8E">
              <w:t>1500 кв.м</w:t>
            </w:r>
          </w:p>
          <w:p w:rsidR="004F6583" w:rsidRPr="00EF6A8E" w:rsidRDefault="004F6583" w:rsidP="004F6583">
            <w:r w:rsidRPr="00EF6A8E">
              <w:t>50000 кв.м</w:t>
            </w:r>
          </w:p>
        </w:tc>
      </w:tr>
      <w:tr w:rsidR="004F6583" w:rsidRPr="00EF6A8E" w:rsidTr="004F6583">
        <w:trPr>
          <w:trHeight w:val="1027"/>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62D75" w:rsidP="004F6583">
            <w:r w:rsidRPr="00EF6A8E">
              <w:t>3 м, со стороны улиц 5 м</w:t>
            </w:r>
          </w:p>
        </w:tc>
      </w:tr>
      <w:tr w:rsidR="004F6583" w:rsidRPr="00EF6A8E" w:rsidTr="004F6583">
        <w:trPr>
          <w:trHeight w:val="640"/>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30 эт.</w:t>
            </w:r>
          </w:p>
        </w:tc>
      </w:tr>
      <w:tr w:rsidR="004F6583" w:rsidRPr="00EF6A8E" w:rsidTr="004F6583">
        <w:trPr>
          <w:trHeight w:val="598"/>
        </w:trPr>
        <w:tc>
          <w:tcPr>
            <w:tcW w:w="2552" w:type="dxa"/>
            <w:vMerge/>
            <w:tcBorders>
              <w:right w:val="single" w:sz="4" w:space="0" w:color="auto"/>
            </w:tcBorders>
          </w:tcPr>
          <w:p w:rsidR="004F6583" w:rsidRPr="00EF6A8E" w:rsidRDefault="004F6583" w:rsidP="004F6583">
            <w:pPr>
              <w:pStyle w:val="afffffffffa"/>
              <w:jc w:val="left"/>
            </w:pPr>
          </w:p>
        </w:tc>
        <w:tc>
          <w:tcPr>
            <w:tcW w:w="1701" w:type="dxa"/>
            <w:vMerge/>
            <w:tcBorders>
              <w:right w:val="single" w:sz="4" w:space="0" w:color="auto"/>
            </w:tcBorders>
          </w:tcPr>
          <w:p w:rsidR="004F6583" w:rsidRPr="00EF6A8E" w:rsidRDefault="004F6583" w:rsidP="004F6583">
            <w:pPr>
              <w:pStyle w:val="afffffffffb"/>
            </w:pPr>
          </w:p>
        </w:tc>
        <w:tc>
          <w:tcPr>
            <w:tcW w:w="4394" w:type="dxa"/>
            <w:vMerge/>
            <w:tcBorders>
              <w:left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r w:rsidRPr="00EF6A8E">
              <w:t>100 м</w:t>
            </w:r>
          </w:p>
        </w:tc>
      </w:tr>
      <w:tr w:rsidR="004F6583" w:rsidRPr="00EF6A8E" w:rsidTr="004F6583">
        <w:trPr>
          <w:trHeight w:val="1027"/>
        </w:trPr>
        <w:tc>
          <w:tcPr>
            <w:tcW w:w="2552" w:type="dxa"/>
            <w:vMerge/>
            <w:tcBorders>
              <w:bottom w:val="single" w:sz="4" w:space="0" w:color="auto"/>
              <w:right w:val="single" w:sz="4" w:space="0" w:color="auto"/>
            </w:tcBorders>
          </w:tcPr>
          <w:p w:rsidR="004F6583" w:rsidRPr="00EF6A8E" w:rsidRDefault="004F6583" w:rsidP="004F6583">
            <w:pPr>
              <w:pStyle w:val="afffffffffa"/>
              <w:jc w:val="left"/>
            </w:pPr>
          </w:p>
        </w:tc>
        <w:tc>
          <w:tcPr>
            <w:tcW w:w="1701" w:type="dxa"/>
            <w:vMerge/>
            <w:tcBorders>
              <w:bottom w:val="single" w:sz="4" w:space="0" w:color="auto"/>
              <w:right w:val="single" w:sz="4" w:space="0" w:color="auto"/>
            </w:tcBorders>
          </w:tcPr>
          <w:p w:rsidR="004F6583" w:rsidRPr="00EF6A8E" w:rsidRDefault="004F6583" w:rsidP="004F6583">
            <w:pPr>
              <w:pStyle w:val="afffffffffb"/>
            </w:pPr>
          </w:p>
        </w:tc>
        <w:tc>
          <w:tcPr>
            <w:tcW w:w="4394" w:type="dxa"/>
            <w:vMerge/>
            <w:tcBorders>
              <w:left w:val="single" w:sz="4" w:space="0" w:color="auto"/>
              <w:bottom w:val="single" w:sz="4" w:space="0" w:color="auto"/>
              <w:right w:val="single" w:sz="4" w:space="0" w:color="auto"/>
            </w:tcBorders>
          </w:tcPr>
          <w:p w:rsidR="004F6583" w:rsidRPr="00EF6A8E" w:rsidRDefault="004F6583" w:rsidP="004F6583">
            <w:pPr>
              <w:pStyle w:val="afffffffffa"/>
              <w:ind w:firstLine="175"/>
            </w:pPr>
          </w:p>
        </w:tc>
        <w:tc>
          <w:tcPr>
            <w:tcW w:w="4820" w:type="dxa"/>
            <w:tcBorders>
              <w:top w:val="single" w:sz="4" w:space="0" w:color="auto"/>
              <w:left w:val="single" w:sz="4" w:space="0" w:color="auto"/>
              <w:bottom w:val="single" w:sz="4" w:space="0" w:color="auto"/>
            </w:tcBorders>
          </w:tcPr>
          <w:p w:rsidR="004F6583" w:rsidRPr="00EF6A8E" w:rsidRDefault="004F6583" w:rsidP="004F6583">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EF6A8E" w:rsidRDefault="004F6583" w:rsidP="004F6583"/>
          <w:p w:rsidR="004F6583" w:rsidRPr="00EF6A8E" w:rsidRDefault="004F6583" w:rsidP="004F6583"/>
          <w:p w:rsidR="004F6583" w:rsidRPr="00EF6A8E" w:rsidRDefault="004F6583" w:rsidP="004F6583"/>
          <w:p w:rsidR="004F6583" w:rsidRPr="00EF6A8E" w:rsidRDefault="004F6583" w:rsidP="004F6583">
            <w:r w:rsidRPr="00EF6A8E">
              <w:t>80%</w:t>
            </w:r>
          </w:p>
        </w:tc>
      </w:tr>
      <w:tr w:rsidR="004F6583" w:rsidRPr="00971F22" w:rsidTr="004F6583">
        <w:trPr>
          <w:trHeight w:val="337"/>
        </w:trPr>
        <w:tc>
          <w:tcPr>
            <w:tcW w:w="2552" w:type="dxa"/>
            <w:vMerge w:val="restart"/>
            <w:tcBorders>
              <w:top w:val="single" w:sz="4" w:space="0" w:color="auto"/>
              <w:right w:val="single" w:sz="4" w:space="0" w:color="auto"/>
            </w:tcBorders>
          </w:tcPr>
          <w:p w:rsidR="004F6583" w:rsidRPr="00971F22" w:rsidRDefault="004F6583" w:rsidP="004F6583">
            <w:r w:rsidRPr="00971F22">
              <w:t>Общее пользование водными объектами</w:t>
            </w:r>
          </w:p>
        </w:tc>
        <w:tc>
          <w:tcPr>
            <w:tcW w:w="1701" w:type="dxa"/>
            <w:vMerge w:val="restart"/>
            <w:tcBorders>
              <w:top w:val="single" w:sz="4" w:space="0" w:color="auto"/>
              <w:right w:val="single" w:sz="4" w:space="0" w:color="auto"/>
            </w:tcBorders>
          </w:tcPr>
          <w:p w:rsidR="004F6583" w:rsidRPr="00971F22" w:rsidRDefault="004F6583" w:rsidP="004F6583">
            <w:pPr>
              <w:jc w:val="center"/>
            </w:pPr>
            <w:r w:rsidRPr="00971F22">
              <w:t>11.1</w:t>
            </w:r>
          </w:p>
        </w:tc>
        <w:tc>
          <w:tcPr>
            <w:tcW w:w="4394" w:type="dxa"/>
            <w:vMerge w:val="restart"/>
            <w:tcBorders>
              <w:top w:val="single" w:sz="4" w:space="0" w:color="auto"/>
              <w:left w:val="single" w:sz="4" w:space="0" w:color="auto"/>
              <w:right w:val="single" w:sz="4" w:space="0" w:color="auto"/>
            </w:tcBorders>
          </w:tcPr>
          <w:p w:rsidR="004F6583" w:rsidRPr="00971F22" w:rsidRDefault="004F6583" w:rsidP="004F6583">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w:t>
            </w:r>
            <w:r w:rsidRPr="00971F22">
              <w:rPr>
                <w:rFonts w:eastAsia="Calibri"/>
              </w:rPr>
              <w:lastRenderedPageBreak/>
              <w:t>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lastRenderedPageBreak/>
              <w:t xml:space="preserve">предельные (минимальные и (или) максимальные) размеры земельных участков, в том числе их площадь: </w:t>
            </w:r>
          </w:p>
          <w:p w:rsidR="004F6583" w:rsidRPr="00971F22" w:rsidRDefault="004F6583" w:rsidP="004F6583">
            <w:r w:rsidRPr="00971F22">
              <w:t xml:space="preserve">- размеры земельных участков </w:t>
            </w:r>
          </w:p>
          <w:p w:rsidR="004F6583" w:rsidRPr="00971F22" w:rsidRDefault="004F6583" w:rsidP="004F6583">
            <w:r w:rsidRPr="00971F22">
              <w:t xml:space="preserve">- минимальная площадь земельных участков </w:t>
            </w:r>
          </w:p>
          <w:p w:rsidR="004F6583" w:rsidRPr="00971F22" w:rsidRDefault="004F6583" w:rsidP="004F658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971F22" w:rsidRDefault="004F6583" w:rsidP="004F6583"/>
          <w:p w:rsidR="004F6583" w:rsidRPr="00971F22" w:rsidRDefault="004F6583" w:rsidP="004F6583"/>
          <w:p w:rsidR="004F6583" w:rsidRPr="00971F22" w:rsidRDefault="004F6583" w:rsidP="004F6583"/>
          <w:p w:rsidR="004F6583" w:rsidRPr="00971F22" w:rsidRDefault="00462D75" w:rsidP="004F6583">
            <w:r>
              <w:t xml:space="preserve">не </w:t>
            </w:r>
            <w:r w:rsidR="004F6583" w:rsidRPr="00971F22">
              <w:t>установлены</w:t>
            </w:r>
          </w:p>
          <w:p w:rsidR="004F6583" w:rsidRPr="00971F22" w:rsidRDefault="004F6583" w:rsidP="004F6583">
            <w:r w:rsidRPr="00971F22">
              <w:t>50 кв.м</w:t>
            </w:r>
          </w:p>
          <w:p w:rsidR="004F6583" w:rsidRPr="00971F22" w:rsidRDefault="00462D75" w:rsidP="004F6583">
            <w:r>
              <w:t xml:space="preserve">не </w:t>
            </w:r>
            <w:r w:rsidR="004F6583" w:rsidRPr="00971F22">
              <w:t>установлена</w:t>
            </w:r>
          </w:p>
        </w:tc>
      </w:tr>
      <w:tr w:rsidR="004F6583" w:rsidRPr="00971F22" w:rsidTr="004F6583">
        <w:trPr>
          <w:trHeight w:val="1186"/>
        </w:trPr>
        <w:tc>
          <w:tcPr>
            <w:tcW w:w="2552" w:type="dxa"/>
            <w:vMerge/>
            <w:tcBorders>
              <w:right w:val="single" w:sz="4" w:space="0" w:color="auto"/>
            </w:tcBorders>
          </w:tcPr>
          <w:p w:rsidR="004F6583" w:rsidRPr="00971F22" w:rsidRDefault="004F6583" w:rsidP="004F6583"/>
        </w:tc>
        <w:tc>
          <w:tcPr>
            <w:tcW w:w="1701"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3 м</w:t>
            </w:r>
          </w:p>
        </w:tc>
      </w:tr>
      <w:tr w:rsidR="004F6583" w:rsidRPr="00971F22" w:rsidTr="004F6583">
        <w:trPr>
          <w:trHeight w:val="596"/>
        </w:trPr>
        <w:tc>
          <w:tcPr>
            <w:tcW w:w="2552" w:type="dxa"/>
            <w:vMerge/>
            <w:tcBorders>
              <w:right w:val="single" w:sz="4" w:space="0" w:color="auto"/>
            </w:tcBorders>
          </w:tcPr>
          <w:p w:rsidR="004F6583" w:rsidRPr="00971F22" w:rsidRDefault="004F6583" w:rsidP="004F6583"/>
        </w:tc>
        <w:tc>
          <w:tcPr>
            <w:tcW w:w="1701"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4F6583">
        <w:trPr>
          <w:trHeight w:val="529"/>
        </w:trPr>
        <w:tc>
          <w:tcPr>
            <w:tcW w:w="2552" w:type="dxa"/>
            <w:vMerge/>
            <w:tcBorders>
              <w:right w:val="single" w:sz="4" w:space="0" w:color="auto"/>
            </w:tcBorders>
          </w:tcPr>
          <w:p w:rsidR="004F6583" w:rsidRPr="00971F22" w:rsidRDefault="004F6583" w:rsidP="004F6583"/>
        </w:tc>
        <w:tc>
          <w:tcPr>
            <w:tcW w:w="1701"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62D75" w:rsidP="004F6583">
            <w:r>
              <w:t xml:space="preserve">не </w:t>
            </w:r>
            <w:r w:rsidR="004F6583" w:rsidRPr="00971F22">
              <w:t>установлено</w:t>
            </w:r>
          </w:p>
        </w:tc>
      </w:tr>
      <w:tr w:rsidR="004F6583" w:rsidRPr="00971F22" w:rsidTr="004F6583">
        <w:trPr>
          <w:trHeight w:val="1186"/>
        </w:trPr>
        <w:tc>
          <w:tcPr>
            <w:tcW w:w="2552" w:type="dxa"/>
            <w:vMerge/>
            <w:tcBorders>
              <w:bottom w:val="single" w:sz="4" w:space="0" w:color="auto"/>
              <w:right w:val="single" w:sz="4" w:space="0" w:color="auto"/>
            </w:tcBorders>
          </w:tcPr>
          <w:p w:rsidR="004F6583" w:rsidRPr="00971F22" w:rsidRDefault="004F6583" w:rsidP="004F6583"/>
        </w:tc>
        <w:tc>
          <w:tcPr>
            <w:tcW w:w="1701" w:type="dxa"/>
            <w:vMerge/>
            <w:tcBorders>
              <w:bottom w:val="single" w:sz="4" w:space="0" w:color="auto"/>
              <w:right w:val="single" w:sz="4" w:space="0" w:color="auto"/>
            </w:tcBorders>
          </w:tcPr>
          <w:p w:rsidR="004F6583" w:rsidRPr="00971F22" w:rsidRDefault="004F6583" w:rsidP="004F6583">
            <w:pPr>
              <w:jc w:val="center"/>
            </w:pPr>
          </w:p>
        </w:tc>
        <w:tc>
          <w:tcPr>
            <w:tcW w:w="4394" w:type="dxa"/>
            <w:vMerge/>
            <w:tcBorders>
              <w:left w:val="single" w:sz="4" w:space="0" w:color="auto"/>
              <w:bottom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80%</w:t>
            </w:r>
          </w:p>
        </w:tc>
      </w:tr>
      <w:tr w:rsidR="004F6583" w:rsidRPr="00971F22" w:rsidTr="00462D75">
        <w:trPr>
          <w:trHeight w:val="1188"/>
        </w:trPr>
        <w:tc>
          <w:tcPr>
            <w:tcW w:w="2552" w:type="dxa"/>
            <w:vMerge w:val="restart"/>
            <w:tcBorders>
              <w:top w:val="single" w:sz="4" w:space="0" w:color="auto"/>
              <w:right w:val="single" w:sz="4" w:space="0" w:color="auto"/>
            </w:tcBorders>
          </w:tcPr>
          <w:p w:rsidR="004F6583" w:rsidRPr="00971F22" w:rsidRDefault="004F6583" w:rsidP="004F6583">
            <w:r w:rsidRPr="00971F22">
              <w:t xml:space="preserve">Специальное </w:t>
            </w:r>
          </w:p>
          <w:p w:rsidR="004F6583" w:rsidRPr="00971F22" w:rsidRDefault="004F6583" w:rsidP="004F6583">
            <w:r w:rsidRPr="00971F22">
              <w:t>пользование водными объектами</w:t>
            </w:r>
          </w:p>
        </w:tc>
        <w:tc>
          <w:tcPr>
            <w:tcW w:w="1701" w:type="dxa"/>
            <w:vMerge w:val="restart"/>
            <w:tcBorders>
              <w:top w:val="single" w:sz="4" w:space="0" w:color="auto"/>
              <w:right w:val="single" w:sz="4" w:space="0" w:color="auto"/>
            </w:tcBorders>
          </w:tcPr>
          <w:p w:rsidR="004F6583" w:rsidRPr="00971F22" w:rsidRDefault="004F6583" w:rsidP="004F6583">
            <w:pPr>
              <w:jc w:val="center"/>
            </w:pPr>
            <w:r w:rsidRPr="00971F22">
              <w:t>11.2</w:t>
            </w:r>
          </w:p>
        </w:tc>
        <w:tc>
          <w:tcPr>
            <w:tcW w:w="4394" w:type="dxa"/>
            <w:vMerge w:val="restart"/>
            <w:tcBorders>
              <w:top w:val="single" w:sz="4" w:space="0" w:color="auto"/>
              <w:left w:val="single" w:sz="4" w:space="0" w:color="auto"/>
              <w:right w:val="single" w:sz="4" w:space="0" w:color="auto"/>
            </w:tcBorders>
          </w:tcPr>
          <w:p w:rsidR="004F6583" w:rsidRPr="00971F22" w:rsidRDefault="004F6583" w:rsidP="004F6583">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 xml:space="preserve">предельные (минимальные и (или) максимальные) размеры земельных участков, в том числе их площадь: </w:t>
            </w:r>
          </w:p>
          <w:p w:rsidR="004F6583" w:rsidRPr="00971F22" w:rsidRDefault="004F6583" w:rsidP="004F6583">
            <w:r w:rsidRPr="00971F22">
              <w:t xml:space="preserve">- размеры земельных участков </w:t>
            </w:r>
          </w:p>
          <w:p w:rsidR="004F6583" w:rsidRPr="00971F22" w:rsidRDefault="004F6583" w:rsidP="004F6583">
            <w:r w:rsidRPr="00971F22">
              <w:t xml:space="preserve">- минимальная площадь земельных участков </w:t>
            </w:r>
          </w:p>
          <w:p w:rsidR="004F6583" w:rsidRPr="00971F22" w:rsidRDefault="004F6583" w:rsidP="004F658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971F22" w:rsidRDefault="004F6583" w:rsidP="00462D75"/>
          <w:p w:rsidR="004F6583" w:rsidRPr="00971F22" w:rsidRDefault="004F6583" w:rsidP="00462D75"/>
          <w:p w:rsidR="00462D75" w:rsidRDefault="00462D75" w:rsidP="00462D75"/>
          <w:p w:rsidR="004F6583" w:rsidRPr="00971F22" w:rsidRDefault="004F6583" w:rsidP="00462D75">
            <w:r w:rsidRPr="00971F22">
              <w:t>не установлены</w:t>
            </w:r>
          </w:p>
          <w:p w:rsidR="004F6583" w:rsidRPr="00971F22" w:rsidRDefault="004F6583" w:rsidP="00462D75">
            <w:r w:rsidRPr="00971F22">
              <w:t>50 кв.м</w:t>
            </w:r>
          </w:p>
          <w:p w:rsidR="004F6583" w:rsidRPr="00971F22" w:rsidRDefault="004F6583" w:rsidP="00462D75">
            <w:r w:rsidRPr="00971F22">
              <w:t>не установлена</w:t>
            </w:r>
          </w:p>
        </w:tc>
      </w:tr>
      <w:tr w:rsidR="004F6583" w:rsidRPr="00971F22" w:rsidTr="004F6583">
        <w:trPr>
          <w:trHeight w:val="302"/>
        </w:trPr>
        <w:tc>
          <w:tcPr>
            <w:tcW w:w="2552" w:type="dxa"/>
            <w:vMerge/>
            <w:tcBorders>
              <w:right w:val="single" w:sz="4" w:space="0" w:color="auto"/>
            </w:tcBorders>
          </w:tcPr>
          <w:p w:rsidR="004F6583" w:rsidRPr="00971F22" w:rsidRDefault="004F6583" w:rsidP="004F6583"/>
        </w:tc>
        <w:tc>
          <w:tcPr>
            <w:tcW w:w="1701"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3 м</w:t>
            </w:r>
          </w:p>
        </w:tc>
      </w:tr>
      <w:tr w:rsidR="004F6583" w:rsidRPr="00971F22" w:rsidTr="004F6583">
        <w:trPr>
          <w:trHeight w:val="596"/>
        </w:trPr>
        <w:tc>
          <w:tcPr>
            <w:tcW w:w="2552" w:type="dxa"/>
            <w:vMerge/>
            <w:tcBorders>
              <w:right w:val="single" w:sz="4" w:space="0" w:color="auto"/>
            </w:tcBorders>
          </w:tcPr>
          <w:p w:rsidR="004F6583" w:rsidRPr="00971F22" w:rsidRDefault="004F6583" w:rsidP="004F6583"/>
        </w:tc>
        <w:tc>
          <w:tcPr>
            <w:tcW w:w="1701"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4F6583">
        <w:trPr>
          <w:trHeight w:val="529"/>
        </w:trPr>
        <w:tc>
          <w:tcPr>
            <w:tcW w:w="2552" w:type="dxa"/>
            <w:vMerge/>
            <w:tcBorders>
              <w:right w:val="single" w:sz="4" w:space="0" w:color="auto"/>
            </w:tcBorders>
          </w:tcPr>
          <w:p w:rsidR="004F6583" w:rsidRPr="00971F22" w:rsidRDefault="004F6583" w:rsidP="004F6583"/>
        </w:tc>
        <w:tc>
          <w:tcPr>
            <w:tcW w:w="1701"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4F6583">
        <w:trPr>
          <w:trHeight w:val="1186"/>
        </w:trPr>
        <w:tc>
          <w:tcPr>
            <w:tcW w:w="2552" w:type="dxa"/>
            <w:vMerge/>
            <w:tcBorders>
              <w:bottom w:val="single" w:sz="4" w:space="0" w:color="auto"/>
              <w:right w:val="single" w:sz="4" w:space="0" w:color="auto"/>
            </w:tcBorders>
          </w:tcPr>
          <w:p w:rsidR="004F6583" w:rsidRPr="00971F22" w:rsidRDefault="004F6583" w:rsidP="004F6583"/>
        </w:tc>
        <w:tc>
          <w:tcPr>
            <w:tcW w:w="1701" w:type="dxa"/>
            <w:vMerge/>
            <w:tcBorders>
              <w:bottom w:val="single" w:sz="4" w:space="0" w:color="auto"/>
              <w:right w:val="single" w:sz="4" w:space="0" w:color="auto"/>
            </w:tcBorders>
          </w:tcPr>
          <w:p w:rsidR="004F6583" w:rsidRPr="00971F22" w:rsidRDefault="004F6583" w:rsidP="004F6583">
            <w:pPr>
              <w:jc w:val="center"/>
            </w:pPr>
          </w:p>
        </w:tc>
        <w:tc>
          <w:tcPr>
            <w:tcW w:w="4394" w:type="dxa"/>
            <w:vMerge/>
            <w:tcBorders>
              <w:left w:val="single" w:sz="4" w:space="0" w:color="auto"/>
              <w:bottom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80%</w:t>
            </w:r>
          </w:p>
        </w:tc>
      </w:tr>
      <w:tr w:rsidR="004F6583" w:rsidRPr="00971F22" w:rsidTr="00462D75">
        <w:trPr>
          <w:trHeight w:val="1188"/>
        </w:trPr>
        <w:tc>
          <w:tcPr>
            <w:tcW w:w="2552" w:type="dxa"/>
            <w:vMerge w:val="restart"/>
            <w:tcBorders>
              <w:top w:val="single" w:sz="4" w:space="0" w:color="auto"/>
              <w:right w:val="single" w:sz="4" w:space="0" w:color="auto"/>
            </w:tcBorders>
          </w:tcPr>
          <w:p w:rsidR="004F6583" w:rsidRPr="00971F22" w:rsidRDefault="004F6583" w:rsidP="004F6583">
            <w:r w:rsidRPr="00971F22">
              <w:t xml:space="preserve">Гидротехнические </w:t>
            </w:r>
          </w:p>
          <w:p w:rsidR="004F6583" w:rsidRPr="00971F22" w:rsidRDefault="004F6583" w:rsidP="004F6583">
            <w:r w:rsidRPr="00971F22">
              <w:t>сооружения</w:t>
            </w:r>
          </w:p>
        </w:tc>
        <w:tc>
          <w:tcPr>
            <w:tcW w:w="1701" w:type="dxa"/>
            <w:vMerge w:val="restart"/>
            <w:tcBorders>
              <w:top w:val="single" w:sz="4" w:space="0" w:color="auto"/>
              <w:right w:val="single" w:sz="4" w:space="0" w:color="auto"/>
            </w:tcBorders>
          </w:tcPr>
          <w:p w:rsidR="004F6583" w:rsidRPr="00971F22" w:rsidRDefault="004F6583" w:rsidP="004F6583">
            <w:pPr>
              <w:jc w:val="center"/>
            </w:pPr>
            <w:r w:rsidRPr="00971F22">
              <w:t>11.3</w:t>
            </w:r>
          </w:p>
        </w:tc>
        <w:tc>
          <w:tcPr>
            <w:tcW w:w="4394" w:type="dxa"/>
            <w:vMerge w:val="restart"/>
            <w:tcBorders>
              <w:top w:val="single" w:sz="4" w:space="0" w:color="auto"/>
              <w:left w:val="single" w:sz="4" w:space="0" w:color="auto"/>
              <w:right w:val="single" w:sz="4" w:space="0" w:color="auto"/>
            </w:tcBorders>
          </w:tcPr>
          <w:p w:rsidR="004F6583" w:rsidRPr="00971F22" w:rsidRDefault="004F6583" w:rsidP="004F6583">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 xml:space="preserve">предельные (минимальные и (или) максимальные) размеры земельных участков, в том числе их площадь: </w:t>
            </w:r>
          </w:p>
          <w:p w:rsidR="004F6583" w:rsidRPr="00971F22" w:rsidRDefault="004F6583" w:rsidP="004F6583">
            <w:r w:rsidRPr="00971F22">
              <w:t xml:space="preserve">- размеры земельных участков </w:t>
            </w:r>
          </w:p>
          <w:p w:rsidR="004F6583" w:rsidRPr="00971F22" w:rsidRDefault="004F6583" w:rsidP="004F6583">
            <w:r w:rsidRPr="00971F22">
              <w:t xml:space="preserve">- минимальная площадь земельных участков </w:t>
            </w:r>
          </w:p>
          <w:p w:rsidR="004F6583" w:rsidRPr="00971F22" w:rsidRDefault="004F6583" w:rsidP="004F6583">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F6583" w:rsidRPr="00971F22" w:rsidRDefault="004F6583" w:rsidP="00462D75"/>
          <w:p w:rsidR="004F6583" w:rsidRPr="00971F22" w:rsidRDefault="004F6583" w:rsidP="00462D75"/>
          <w:p w:rsidR="00462D75" w:rsidRDefault="00462D75" w:rsidP="00462D75"/>
          <w:p w:rsidR="004F6583" w:rsidRPr="00971F22" w:rsidRDefault="004F6583" w:rsidP="00462D75">
            <w:r w:rsidRPr="00971F22">
              <w:t>не установлены</w:t>
            </w:r>
          </w:p>
          <w:p w:rsidR="004F6583" w:rsidRPr="00971F22" w:rsidRDefault="004F6583" w:rsidP="00462D75">
            <w:r w:rsidRPr="00971F22">
              <w:t>50 кв.м</w:t>
            </w:r>
          </w:p>
          <w:p w:rsidR="004F6583" w:rsidRPr="00971F22" w:rsidRDefault="004F6583" w:rsidP="00462D75">
            <w:r w:rsidRPr="00971F22">
              <w:t>не установлена</w:t>
            </w:r>
          </w:p>
        </w:tc>
      </w:tr>
      <w:tr w:rsidR="004F6583" w:rsidRPr="00971F22" w:rsidTr="004F6583">
        <w:trPr>
          <w:trHeight w:val="620"/>
        </w:trPr>
        <w:tc>
          <w:tcPr>
            <w:tcW w:w="2552" w:type="dxa"/>
            <w:vMerge/>
            <w:tcBorders>
              <w:right w:val="single" w:sz="4" w:space="0" w:color="auto"/>
            </w:tcBorders>
          </w:tcPr>
          <w:p w:rsidR="004F6583" w:rsidRPr="00971F22" w:rsidRDefault="004F6583" w:rsidP="004F6583"/>
        </w:tc>
        <w:tc>
          <w:tcPr>
            <w:tcW w:w="1701"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3 м</w:t>
            </w:r>
          </w:p>
        </w:tc>
      </w:tr>
      <w:tr w:rsidR="004F6583" w:rsidRPr="00971F22" w:rsidTr="004F6583">
        <w:trPr>
          <w:trHeight w:val="596"/>
        </w:trPr>
        <w:tc>
          <w:tcPr>
            <w:tcW w:w="2552" w:type="dxa"/>
            <w:vMerge/>
            <w:tcBorders>
              <w:right w:val="single" w:sz="4" w:space="0" w:color="auto"/>
            </w:tcBorders>
          </w:tcPr>
          <w:p w:rsidR="004F6583" w:rsidRPr="00971F22" w:rsidRDefault="004F6583" w:rsidP="004F6583"/>
        </w:tc>
        <w:tc>
          <w:tcPr>
            <w:tcW w:w="1701"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4F6583">
        <w:trPr>
          <w:trHeight w:val="529"/>
        </w:trPr>
        <w:tc>
          <w:tcPr>
            <w:tcW w:w="2552" w:type="dxa"/>
            <w:vMerge/>
            <w:tcBorders>
              <w:right w:val="single" w:sz="4" w:space="0" w:color="auto"/>
            </w:tcBorders>
          </w:tcPr>
          <w:p w:rsidR="004F6583" w:rsidRPr="00971F22" w:rsidRDefault="004F6583" w:rsidP="004F6583"/>
        </w:tc>
        <w:tc>
          <w:tcPr>
            <w:tcW w:w="1701" w:type="dxa"/>
            <w:vMerge/>
            <w:tcBorders>
              <w:right w:val="single" w:sz="4" w:space="0" w:color="auto"/>
            </w:tcBorders>
          </w:tcPr>
          <w:p w:rsidR="004F6583" w:rsidRPr="00971F22" w:rsidRDefault="004F6583" w:rsidP="004F6583">
            <w:pPr>
              <w:jc w:val="center"/>
            </w:pPr>
          </w:p>
        </w:tc>
        <w:tc>
          <w:tcPr>
            <w:tcW w:w="4394" w:type="dxa"/>
            <w:vMerge/>
            <w:tcBorders>
              <w:left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r w:rsidRPr="00971F22">
              <w:t>не установлено</w:t>
            </w:r>
          </w:p>
        </w:tc>
      </w:tr>
      <w:tr w:rsidR="004F6583" w:rsidRPr="00971F22" w:rsidTr="004F6583">
        <w:trPr>
          <w:trHeight w:val="1186"/>
        </w:trPr>
        <w:tc>
          <w:tcPr>
            <w:tcW w:w="2552" w:type="dxa"/>
            <w:vMerge/>
            <w:tcBorders>
              <w:bottom w:val="single" w:sz="4" w:space="0" w:color="auto"/>
              <w:right w:val="single" w:sz="4" w:space="0" w:color="auto"/>
            </w:tcBorders>
          </w:tcPr>
          <w:p w:rsidR="004F6583" w:rsidRPr="00971F22" w:rsidRDefault="004F6583" w:rsidP="004F6583"/>
        </w:tc>
        <w:tc>
          <w:tcPr>
            <w:tcW w:w="1701" w:type="dxa"/>
            <w:vMerge/>
            <w:tcBorders>
              <w:bottom w:val="single" w:sz="4" w:space="0" w:color="auto"/>
              <w:right w:val="single" w:sz="4" w:space="0" w:color="auto"/>
            </w:tcBorders>
          </w:tcPr>
          <w:p w:rsidR="004F6583" w:rsidRPr="00971F22" w:rsidRDefault="004F6583" w:rsidP="004F6583">
            <w:pPr>
              <w:jc w:val="center"/>
            </w:pPr>
          </w:p>
        </w:tc>
        <w:tc>
          <w:tcPr>
            <w:tcW w:w="4394" w:type="dxa"/>
            <w:vMerge/>
            <w:tcBorders>
              <w:left w:val="single" w:sz="4" w:space="0" w:color="auto"/>
              <w:bottom w:val="single" w:sz="4" w:space="0" w:color="auto"/>
              <w:right w:val="single" w:sz="4" w:space="0" w:color="auto"/>
            </w:tcBorders>
          </w:tcPr>
          <w:p w:rsidR="004F6583" w:rsidRPr="00971F22" w:rsidRDefault="004F6583" w:rsidP="004F6583"/>
        </w:tc>
        <w:tc>
          <w:tcPr>
            <w:tcW w:w="4820" w:type="dxa"/>
            <w:tcBorders>
              <w:top w:val="single" w:sz="4" w:space="0" w:color="auto"/>
              <w:left w:val="single" w:sz="4" w:space="0" w:color="auto"/>
              <w:bottom w:val="single" w:sz="4" w:space="0" w:color="auto"/>
            </w:tcBorders>
          </w:tcPr>
          <w:p w:rsidR="004F6583" w:rsidRPr="00971F22" w:rsidRDefault="004F6583" w:rsidP="004F6583">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971F22" w:rsidRDefault="004F6583" w:rsidP="004F6583"/>
          <w:p w:rsidR="004F6583" w:rsidRPr="00971F22" w:rsidRDefault="004F6583" w:rsidP="004F6583"/>
          <w:p w:rsidR="004F6583" w:rsidRPr="00971F22" w:rsidRDefault="004F6583" w:rsidP="004F6583"/>
          <w:p w:rsidR="004F6583" w:rsidRPr="00971F22" w:rsidRDefault="004F6583" w:rsidP="004F6583">
            <w:r w:rsidRPr="00971F22">
              <w:t>80%</w:t>
            </w:r>
          </w:p>
        </w:tc>
      </w:tr>
      <w:tr w:rsidR="004F6583" w:rsidRPr="00971F22" w:rsidTr="004F6583">
        <w:tc>
          <w:tcPr>
            <w:tcW w:w="2552" w:type="dxa"/>
            <w:tcBorders>
              <w:top w:val="single" w:sz="4" w:space="0" w:color="auto"/>
              <w:bottom w:val="single" w:sz="4" w:space="0" w:color="auto"/>
              <w:right w:val="single" w:sz="4" w:space="0" w:color="auto"/>
            </w:tcBorders>
          </w:tcPr>
          <w:p w:rsidR="004F6583" w:rsidRPr="00971F22" w:rsidRDefault="004F6583" w:rsidP="004F6583">
            <w:r w:rsidRPr="00971F22">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4F6583" w:rsidRPr="00971F22" w:rsidRDefault="004F6583" w:rsidP="004F6583">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4F6583" w:rsidRPr="00971F22" w:rsidRDefault="004F6583" w:rsidP="004F6583">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4F6583" w:rsidRPr="00971F22" w:rsidRDefault="004F6583" w:rsidP="004F6583">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4F6583" w:rsidRPr="00971F22" w:rsidRDefault="004F6583" w:rsidP="004F6583"/>
        </w:tc>
      </w:tr>
      <w:tr w:rsidR="004F6583" w:rsidRPr="00AE3697" w:rsidTr="004F6583">
        <w:trPr>
          <w:trHeight w:val="791"/>
        </w:trPr>
        <w:tc>
          <w:tcPr>
            <w:tcW w:w="2552" w:type="dxa"/>
            <w:vMerge w:val="restart"/>
            <w:tcBorders>
              <w:top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4F6583" w:rsidRPr="00AE3697" w:rsidRDefault="004F6583" w:rsidP="004F6583">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4F6583" w:rsidRPr="00AE3697" w:rsidRDefault="004F6583" w:rsidP="004F6583">
            <w:r w:rsidRPr="00AE3697">
              <w:t xml:space="preserve">предельные (минимальные и (или) максимальные) размеры земельных участков, в том числе их площадь: </w:t>
            </w:r>
          </w:p>
          <w:p w:rsidR="004F6583" w:rsidRPr="00AE3697" w:rsidRDefault="004F6583" w:rsidP="004F6583">
            <w:r w:rsidRPr="00AE3697">
              <w:t>- размеры земельных участков (минимальный размер по фронту застройки со стороны улиц)</w:t>
            </w:r>
          </w:p>
          <w:p w:rsidR="004F6583" w:rsidRPr="00AE3697" w:rsidRDefault="004F6583" w:rsidP="004F6583">
            <w:r w:rsidRPr="00AE3697">
              <w:t xml:space="preserve">- минимальная площадь земельных участков </w:t>
            </w:r>
          </w:p>
          <w:p w:rsidR="004F6583" w:rsidRPr="00AE3697" w:rsidRDefault="004F6583" w:rsidP="004F6583">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p>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p w:rsidR="004F6583" w:rsidRPr="00AE3697" w:rsidRDefault="004F6583" w:rsidP="004F6583">
            <w:r w:rsidRPr="00AE3697">
              <w:t>5 м</w:t>
            </w:r>
          </w:p>
          <w:p w:rsidR="004F6583" w:rsidRPr="00AE3697" w:rsidRDefault="004F6583" w:rsidP="004F6583">
            <w:r w:rsidRPr="00AE3697">
              <w:t>400 кв.м</w:t>
            </w:r>
          </w:p>
          <w:p w:rsidR="004F6583" w:rsidRPr="00AE3697" w:rsidRDefault="004F6583" w:rsidP="004F6583">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w:t>
            </w:r>
            <w:r w:rsidRPr="00AE3697">
              <w:lastRenderedPageBreak/>
              <w:t>предоставления членам огороднического некоммерческо-го товарищества, и площади земельных участков общего назначения</w:t>
            </w:r>
          </w:p>
        </w:tc>
      </w:tr>
      <w:tr w:rsidR="004F6583" w:rsidRPr="00AE3697" w:rsidTr="004F6583">
        <w:trPr>
          <w:trHeight w:val="791"/>
        </w:trPr>
        <w:tc>
          <w:tcPr>
            <w:tcW w:w="2552"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3 м</w:t>
            </w:r>
          </w:p>
        </w:tc>
      </w:tr>
      <w:tr w:rsidR="004F6583" w:rsidRPr="00AE3697" w:rsidTr="004F6583">
        <w:trPr>
          <w:trHeight w:val="515"/>
        </w:trPr>
        <w:tc>
          <w:tcPr>
            <w:tcW w:w="2552"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1 эт.</w:t>
            </w:r>
          </w:p>
        </w:tc>
      </w:tr>
      <w:tr w:rsidR="004F6583" w:rsidRPr="00AE3697" w:rsidTr="004F6583">
        <w:trPr>
          <w:trHeight w:val="555"/>
        </w:trPr>
        <w:tc>
          <w:tcPr>
            <w:tcW w:w="2552" w:type="dxa"/>
            <w:vMerge/>
            <w:tcBorders>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pPr>
              <w:rPr>
                <w:highlight w:val="yellow"/>
              </w:rPr>
            </w:pPr>
            <w:r w:rsidRPr="00AE3697">
              <w:t>5 м</w:t>
            </w:r>
          </w:p>
        </w:tc>
      </w:tr>
      <w:tr w:rsidR="004F6583" w:rsidRPr="00AE3697" w:rsidTr="004F6583">
        <w:trPr>
          <w:trHeight w:val="791"/>
        </w:trPr>
        <w:tc>
          <w:tcPr>
            <w:tcW w:w="2552" w:type="dxa"/>
            <w:vMerge/>
            <w:tcBorders>
              <w:bottom w:val="single" w:sz="4" w:space="0" w:color="auto"/>
              <w:right w:val="single" w:sz="4" w:space="0" w:color="auto"/>
            </w:tcBorders>
          </w:tcPr>
          <w:p w:rsidR="004F6583" w:rsidRPr="00AE3697" w:rsidRDefault="004F6583" w:rsidP="004F6583">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4F6583" w:rsidRPr="00AE3697" w:rsidRDefault="004F6583" w:rsidP="004F6583">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4F6583" w:rsidRPr="00AE3697" w:rsidRDefault="004F6583" w:rsidP="004F6583">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4F6583" w:rsidRPr="00AE3697" w:rsidRDefault="004F6583" w:rsidP="004F6583">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4F6583" w:rsidRPr="00AE3697" w:rsidRDefault="004F6583" w:rsidP="004F6583">
            <w:r w:rsidRPr="00AE3697">
              <w:t>40%</w:t>
            </w:r>
          </w:p>
        </w:tc>
      </w:tr>
    </w:tbl>
    <w:p w:rsidR="004F6583" w:rsidRPr="00EC0ED5" w:rsidRDefault="004F6583" w:rsidP="004F6583">
      <w:pPr>
        <w:pStyle w:val="47"/>
        <w:spacing w:before="0"/>
        <w:jc w:val="center"/>
        <w:rPr>
          <w:sz w:val="24"/>
          <w:szCs w:val="24"/>
        </w:rPr>
      </w:pPr>
    </w:p>
    <w:p w:rsidR="00A96DDC" w:rsidRDefault="00A96DDC" w:rsidP="003D0300">
      <w:pPr>
        <w:pStyle w:val="47"/>
        <w:spacing w:before="0"/>
        <w:rPr>
          <w:sz w:val="24"/>
          <w:szCs w:val="24"/>
        </w:rPr>
      </w:pPr>
    </w:p>
    <w:p w:rsidR="00462D75" w:rsidRDefault="00462D75" w:rsidP="00A96DDC">
      <w:pPr>
        <w:pStyle w:val="47"/>
        <w:spacing w:before="0"/>
        <w:jc w:val="center"/>
        <w:rPr>
          <w:sz w:val="24"/>
          <w:szCs w:val="24"/>
        </w:rPr>
      </w:pPr>
    </w:p>
    <w:p w:rsidR="00462D75" w:rsidRDefault="00462D75" w:rsidP="00A96DDC">
      <w:pPr>
        <w:pStyle w:val="47"/>
        <w:spacing w:before="0"/>
        <w:jc w:val="center"/>
        <w:rPr>
          <w:sz w:val="24"/>
          <w:szCs w:val="24"/>
        </w:rPr>
      </w:pPr>
    </w:p>
    <w:p w:rsidR="003D0300" w:rsidRDefault="003D0300" w:rsidP="00A96DDC">
      <w:pPr>
        <w:pStyle w:val="47"/>
        <w:spacing w:before="0"/>
        <w:jc w:val="center"/>
        <w:rPr>
          <w:sz w:val="24"/>
          <w:szCs w:val="24"/>
        </w:rPr>
      </w:pPr>
      <w:r w:rsidRPr="00EC0ED5">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A96DDC" w:rsidRPr="00AE3697" w:rsidTr="00BB4538">
        <w:trPr>
          <w:tblHeader/>
        </w:trPr>
        <w:tc>
          <w:tcPr>
            <w:tcW w:w="2552" w:type="dxa"/>
            <w:tcBorders>
              <w:top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lastRenderedPageBreak/>
              <w:t xml:space="preserve">Наименование вида разрешённого </w:t>
            </w:r>
          </w:p>
          <w:p w:rsidR="00A96DDC" w:rsidRPr="00AE3697" w:rsidRDefault="00A96DDC" w:rsidP="00BB4538">
            <w:pPr>
              <w:pStyle w:val="afffffffffb"/>
              <w:rPr>
                <w:b/>
              </w:rPr>
            </w:pPr>
            <w:r w:rsidRPr="00AE3697">
              <w:rPr>
                <w:b/>
              </w:rPr>
              <w:t xml:space="preserve">использования </w:t>
            </w:r>
          </w:p>
          <w:p w:rsidR="00A96DDC" w:rsidRPr="00AE3697" w:rsidRDefault="00A96DDC" w:rsidP="00BB4538">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Код вида</w:t>
            </w:r>
          </w:p>
          <w:p w:rsidR="00A96DDC" w:rsidRPr="00AE3697" w:rsidRDefault="00A96DDC" w:rsidP="00BB4538">
            <w:pPr>
              <w:pStyle w:val="afffffffffb"/>
              <w:rPr>
                <w:b/>
              </w:rPr>
            </w:pPr>
            <w:r w:rsidRPr="00AE3697">
              <w:rPr>
                <w:b/>
              </w:rPr>
              <w:t xml:space="preserve">разрешённого использования </w:t>
            </w:r>
          </w:p>
          <w:p w:rsidR="00A96DDC" w:rsidRPr="00AE3697" w:rsidRDefault="00A96DDC" w:rsidP="00BB4538">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 xml:space="preserve">Описание вида разрешённого </w:t>
            </w:r>
          </w:p>
          <w:p w:rsidR="00A96DDC" w:rsidRPr="00AE3697" w:rsidRDefault="00A96DDC" w:rsidP="00BB4538">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A96DDC" w:rsidRPr="00AE3697" w:rsidRDefault="00A96DDC" w:rsidP="00BB4538">
            <w:pPr>
              <w:pStyle w:val="afffffffffb"/>
              <w:rPr>
                <w:b/>
              </w:rPr>
            </w:pPr>
            <w:r w:rsidRPr="00AE3697">
              <w:rPr>
                <w:b/>
              </w:rPr>
              <w:t xml:space="preserve">Параметры </w:t>
            </w:r>
          </w:p>
          <w:p w:rsidR="00A96DDC" w:rsidRPr="00AE3697" w:rsidRDefault="00A96DDC" w:rsidP="00BB4538">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A96DDC" w:rsidRPr="00AE3697" w:rsidRDefault="00A96DDC" w:rsidP="00BB4538">
            <w:pPr>
              <w:pStyle w:val="afffffffffb"/>
              <w:rPr>
                <w:b/>
              </w:rPr>
            </w:pPr>
            <w:r w:rsidRPr="00AE3697">
              <w:rPr>
                <w:b/>
              </w:rPr>
              <w:t>Значение</w:t>
            </w:r>
          </w:p>
          <w:p w:rsidR="00A96DDC" w:rsidRPr="00AE3697" w:rsidRDefault="00A96DDC" w:rsidP="00BB4538">
            <w:pPr>
              <w:pStyle w:val="afffffffffb"/>
              <w:rPr>
                <w:b/>
              </w:rPr>
            </w:pPr>
            <w:r w:rsidRPr="00AE3697">
              <w:rPr>
                <w:b/>
              </w:rPr>
              <w:t>параметра</w:t>
            </w:r>
          </w:p>
        </w:tc>
      </w:tr>
      <w:tr w:rsidR="00A96DDC" w:rsidRPr="00AE3697" w:rsidTr="00BB4538">
        <w:trPr>
          <w:tblHeader/>
        </w:trPr>
        <w:tc>
          <w:tcPr>
            <w:tcW w:w="2552" w:type="dxa"/>
            <w:tcBorders>
              <w:top w:val="single" w:sz="4" w:space="0" w:color="auto"/>
              <w:bottom w:val="single" w:sz="4" w:space="0" w:color="auto"/>
              <w:right w:val="single" w:sz="4" w:space="0" w:color="auto"/>
            </w:tcBorders>
          </w:tcPr>
          <w:p w:rsidR="00A96DDC" w:rsidRPr="00AE3697" w:rsidRDefault="00A96DDC" w:rsidP="00BB4538">
            <w:pPr>
              <w:pStyle w:val="afffffffffb"/>
            </w:pPr>
            <w:r w:rsidRPr="00AE3697">
              <w:t>1</w:t>
            </w:r>
          </w:p>
        </w:tc>
        <w:tc>
          <w:tcPr>
            <w:tcW w:w="1701" w:type="dxa"/>
            <w:tcBorders>
              <w:top w:val="single" w:sz="4" w:space="0" w:color="auto"/>
              <w:bottom w:val="single" w:sz="4" w:space="0" w:color="auto"/>
              <w:right w:val="single" w:sz="4" w:space="0" w:color="auto"/>
            </w:tcBorders>
          </w:tcPr>
          <w:p w:rsidR="00A96DDC" w:rsidRPr="00AE3697" w:rsidRDefault="00A96DDC" w:rsidP="00BB4538">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A96DDC" w:rsidRPr="00AE3697" w:rsidRDefault="00A96DDC" w:rsidP="00BB4538">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pPr>
              <w:pStyle w:val="afffffffffb"/>
            </w:pPr>
            <w:r w:rsidRPr="00AE3697">
              <w:t>4</w:t>
            </w:r>
          </w:p>
        </w:tc>
        <w:tc>
          <w:tcPr>
            <w:tcW w:w="1984" w:type="dxa"/>
            <w:tcBorders>
              <w:top w:val="single" w:sz="4" w:space="0" w:color="auto"/>
              <w:left w:val="single" w:sz="4" w:space="0" w:color="auto"/>
              <w:bottom w:val="single" w:sz="4" w:space="0" w:color="auto"/>
            </w:tcBorders>
          </w:tcPr>
          <w:p w:rsidR="00A96DDC" w:rsidRPr="00AE3697" w:rsidRDefault="00A96DDC" w:rsidP="00BB4538">
            <w:pPr>
              <w:pStyle w:val="afffffffffb"/>
            </w:pPr>
            <w:r w:rsidRPr="00AE3697">
              <w:t>5</w:t>
            </w:r>
          </w:p>
        </w:tc>
      </w:tr>
      <w:tr w:rsidR="00A96DDC" w:rsidRPr="00AE3697" w:rsidTr="00462D75">
        <w:trPr>
          <w:trHeight w:val="884"/>
        </w:trPr>
        <w:tc>
          <w:tcPr>
            <w:tcW w:w="2552" w:type="dxa"/>
            <w:vMerge w:val="restart"/>
            <w:tcBorders>
              <w:top w:val="single" w:sz="4" w:space="0" w:color="auto"/>
              <w:right w:val="single" w:sz="4" w:space="0" w:color="auto"/>
            </w:tcBorders>
          </w:tcPr>
          <w:p w:rsidR="00A96DDC" w:rsidRPr="00AE3697" w:rsidRDefault="00A96DDC" w:rsidP="00BB4538">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A96DDC" w:rsidRPr="00AE3697" w:rsidRDefault="00A96DDC" w:rsidP="00BB4538">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A96DDC" w:rsidRPr="00AE3697" w:rsidRDefault="00A96DDC" w:rsidP="00BB4538">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A96DDC" w:rsidRPr="00AE3697" w:rsidRDefault="00A96DDC" w:rsidP="00BB4538">
            <w:pPr>
              <w:pStyle w:val="afffffffffa"/>
              <w:ind w:firstLine="175"/>
            </w:pPr>
            <w:r w:rsidRPr="00AE3697">
              <w:t>- с целью извлечения предпринимательской выгоды из предоставления жилого помещения для временного проживания в них (гостиницы, дома отдыха);</w:t>
            </w:r>
          </w:p>
          <w:p w:rsidR="00A96DDC" w:rsidRPr="00AE3697" w:rsidRDefault="00A96DDC" w:rsidP="00BB4538">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A96DDC" w:rsidRPr="00AE3697" w:rsidRDefault="00A96DDC" w:rsidP="00BB4538">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A96DDC" w:rsidRPr="00AE3697" w:rsidRDefault="00A96DDC" w:rsidP="00BB4538">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A96DDC" w:rsidRPr="00AE3697" w:rsidRDefault="00A96DDC" w:rsidP="00BB4538">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предельные (минимальные и (или) максимальные) размеры земельных участков, в том числе, их площадь: </w:t>
            </w:r>
          </w:p>
          <w:p w:rsidR="00A96DDC" w:rsidRPr="00AE3697" w:rsidRDefault="00A96DDC" w:rsidP="00BB4538">
            <w:r w:rsidRPr="00AE3697">
              <w:t xml:space="preserve">- размеры земельных участков (минимальный размер по фронту застройки со стороны улиц): </w:t>
            </w:r>
          </w:p>
          <w:p w:rsidR="00A96DDC" w:rsidRPr="00AE3697" w:rsidRDefault="00A96DDC" w:rsidP="00BB4538">
            <w:r w:rsidRPr="00AE3697">
              <w:t xml:space="preserve">- минимальная площадь земельных участков </w:t>
            </w:r>
          </w:p>
          <w:p w:rsidR="00A96DDC" w:rsidRPr="00AE3697" w:rsidRDefault="00A96DDC" w:rsidP="00BB4538">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pPr>
              <w:rPr>
                <w:highlight w:val="yellow"/>
              </w:rPr>
            </w:pPr>
          </w:p>
          <w:p w:rsidR="00A96DDC" w:rsidRPr="00AE3697" w:rsidRDefault="00A96DDC" w:rsidP="00BB4538">
            <w:r w:rsidRPr="00AE3697">
              <w:t>5 м</w:t>
            </w:r>
          </w:p>
          <w:p w:rsidR="00A96DDC" w:rsidRPr="00AE3697" w:rsidRDefault="00A96DDC" w:rsidP="00BB4538">
            <w:r w:rsidRPr="00AE3697">
              <w:t>600 кв.м</w:t>
            </w:r>
          </w:p>
          <w:p w:rsidR="00A96DDC" w:rsidRPr="00AE3697" w:rsidRDefault="00A96DDC" w:rsidP="00BB4538"/>
          <w:p w:rsidR="00A96DDC" w:rsidRPr="00AE3697" w:rsidRDefault="00A96DDC" w:rsidP="00BB4538">
            <w:pPr>
              <w:rPr>
                <w:highlight w:val="yellow"/>
              </w:rPr>
            </w:pPr>
            <w:r w:rsidRPr="00AE3697">
              <w:t>1500 кв.м</w:t>
            </w:r>
          </w:p>
        </w:tc>
      </w:tr>
      <w:tr w:rsidR="00A96DDC" w:rsidRPr="00AE3697" w:rsidTr="00BB4538">
        <w:trPr>
          <w:trHeight w:val="1555"/>
        </w:trPr>
        <w:tc>
          <w:tcPr>
            <w:tcW w:w="2552" w:type="dxa"/>
            <w:vMerge/>
            <w:tcBorders>
              <w:right w:val="single" w:sz="4" w:space="0" w:color="auto"/>
            </w:tcBorders>
          </w:tcPr>
          <w:p w:rsidR="00A96DDC" w:rsidRPr="00AE3697" w:rsidRDefault="00A96DDC" w:rsidP="00BB4538">
            <w:pPr>
              <w:pStyle w:val="afffffffffa"/>
              <w:jc w:val="left"/>
              <w:rPr>
                <w:highlight w:val="yellow"/>
              </w:rPr>
            </w:pPr>
          </w:p>
        </w:tc>
        <w:tc>
          <w:tcPr>
            <w:tcW w:w="1701" w:type="dxa"/>
            <w:vMerge/>
            <w:tcBorders>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right w:val="single" w:sz="4" w:space="0" w:color="auto"/>
            </w:tcBorders>
          </w:tcPr>
          <w:p w:rsidR="00A96DDC" w:rsidRPr="00AE3697"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AE3697" w:rsidRDefault="00A96DDC" w:rsidP="00BB4538">
            <w:r w:rsidRPr="00AE3697">
              <w:t>3 м, со стороны улиц 5 м</w:t>
            </w:r>
          </w:p>
        </w:tc>
      </w:tr>
      <w:tr w:rsidR="00A96DDC" w:rsidRPr="00AE3697" w:rsidTr="00BB4538">
        <w:trPr>
          <w:trHeight w:val="445"/>
        </w:trPr>
        <w:tc>
          <w:tcPr>
            <w:tcW w:w="2552" w:type="dxa"/>
            <w:vMerge/>
            <w:tcBorders>
              <w:right w:val="single" w:sz="4" w:space="0" w:color="auto"/>
            </w:tcBorders>
          </w:tcPr>
          <w:p w:rsidR="00A96DDC" w:rsidRPr="00AE3697" w:rsidRDefault="00A96DDC" w:rsidP="00BB4538">
            <w:pPr>
              <w:pStyle w:val="afffffffffa"/>
              <w:jc w:val="left"/>
              <w:rPr>
                <w:highlight w:val="yellow"/>
              </w:rPr>
            </w:pPr>
          </w:p>
        </w:tc>
        <w:tc>
          <w:tcPr>
            <w:tcW w:w="1701" w:type="dxa"/>
            <w:vMerge/>
            <w:tcBorders>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right w:val="single" w:sz="4" w:space="0" w:color="auto"/>
            </w:tcBorders>
          </w:tcPr>
          <w:p w:rsidR="00A96DDC" w:rsidRPr="00AE3697"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AE3697" w:rsidRDefault="00A96DDC" w:rsidP="00BB4538">
            <w:r w:rsidRPr="00AE3697">
              <w:t>3 эт.</w:t>
            </w:r>
          </w:p>
        </w:tc>
      </w:tr>
      <w:tr w:rsidR="00A96DDC" w:rsidRPr="00AE3697" w:rsidTr="00BB4538">
        <w:trPr>
          <w:trHeight w:val="453"/>
        </w:trPr>
        <w:tc>
          <w:tcPr>
            <w:tcW w:w="2552" w:type="dxa"/>
            <w:vMerge/>
            <w:tcBorders>
              <w:right w:val="single" w:sz="4" w:space="0" w:color="auto"/>
            </w:tcBorders>
          </w:tcPr>
          <w:p w:rsidR="00A96DDC" w:rsidRPr="00AE3697" w:rsidRDefault="00A96DDC" w:rsidP="00BB4538">
            <w:pPr>
              <w:pStyle w:val="afffffffffa"/>
              <w:jc w:val="left"/>
              <w:rPr>
                <w:highlight w:val="yellow"/>
              </w:rPr>
            </w:pPr>
          </w:p>
        </w:tc>
        <w:tc>
          <w:tcPr>
            <w:tcW w:w="1701" w:type="dxa"/>
            <w:vMerge/>
            <w:tcBorders>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right w:val="single" w:sz="4" w:space="0" w:color="auto"/>
            </w:tcBorders>
          </w:tcPr>
          <w:p w:rsidR="00A96DDC" w:rsidRPr="00AE3697"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AE3697" w:rsidRDefault="00A96DDC" w:rsidP="00BB4538">
            <w:r w:rsidRPr="00AE3697">
              <w:t>12 м</w:t>
            </w:r>
          </w:p>
        </w:tc>
      </w:tr>
      <w:tr w:rsidR="00A96DDC" w:rsidRPr="00AE3697" w:rsidTr="00BB4538">
        <w:trPr>
          <w:trHeight w:val="1914"/>
        </w:trPr>
        <w:tc>
          <w:tcPr>
            <w:tcW w:w="2552" w:type="dxa"/>
            <w:vMerge/>
            <w:tcBorders>
              <w:bottom w:val="single" w:sz="4" w:space="0" w:color="auto"/>
              <w:right w:val="single" w:sz="4" w:space="0" w:color="auto"/>
            </w:tcBorders>
          </w:tcPr>
          <w:p w:rsidR="00A96DDC" w:rsidRPr="00AE3697" w:rsidRDefault="00A96DDC" w:rsidP="00BB4538">
            <w:pPr>
              <w:pStyle w:val="afffffffffa"/>
              <w:jc w:val="left"/>
              <w:rPr>
                <w:highlight w:val="yellow"/>
              </w:rPr>
            </w:pPr>
          </w:p>
        </w:tc>
        <w:tc>
          <w:tcPr>
            <w:tcW w:w="1701" w:type="dxa"/>
            <w:vMerge/>
            <w:tcBorders>
              <w:bottom w:val="single" w:sz="4" w:space="0" w:color="auto"/>
              <w:right w:val="single" w:sz="4" w:space="0" w:color="auto"/>
            </w:tcBorders>
          </w:tcPr>
          <w:p w:rsidR="00A96DDC" w:rsidRPr="00AE3697" w:rsidRDefault="00A96DDC" w:rsidP="00BB4538">
            <w:pPr>
              <w:pStyle w:val="afffffffffb"/>
              <w:rPr>
                <w:highlight w:val="yellow"/>
              </w:rPr>
            </w:pPr>
          </w:p>
        </w:tc>
        <w:tc>
          <w:tcPr>
            <w:tcW w:w="4394" w:type="dxa"/>
            <w:vMerge/>
            <w:tcBorders>
              <w:left w:val="single" w:sz="4" w:space="0" w:color="auto"/>
              <w:bottom w:val="single" w:sz="4" w:space="0" w:color="auto"/>
              <w:right w:val="single" w:sz="4" w:space="0" w:color="auto"/>
            </w:tcBorders>
          </w:tcPr>
          <w:p w:rsidR="00A96DDC" w:rsidRPr="00AE3697"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A96DDC" w:rsidRPr="00AE3697" w:rsidRDefault="00A96DDC" w:rsidP="00BB4538">
            <w:r w:rsidRPr="00AE3697">
              <w:t>60%</w:t>
            </w:r>
          </w:p>
        </w:tc>
      </w:tr>
      <w:tr w:rsidR="00A96DDC" w:rsidRPr="006E535F" w:rsidTr="00BB4538">
        <w:trPr>
          <w:trHeight w:val="1029"/>
        </w:trPr>
        <w:tc>
          <w:tcPr>
            <w:tcW w:w="2552" w:type="dxa"/>
            <w:vMerge w:val="restart"/>
            <w:tcBorders>
              <w:top w:val="single" w:sz="4" w:space="0" w:color="auto"/>
              <w:right w:val="single" w:sz="4" w:space="0" w:color="auto"/>
            </w:tcBorders>
          </w:tcPr>
          <w:p w:rsidR="00A96DDC" w:rsidRPr="006E535F" w:rsidRDefault="00A96DDC" w:rsidP="00BB4538">
            <w:pPr>
              <w:pStyle w:val="afffffffffa"/>
              <w:jc w:val="left"/>
            </w:pPr>
            <w:r w:rsidRPr="006E535F">
              <w:lastRenderedPageBreak/>
              <w:t xml:space="preserve">Культурное </w:t>
            </w:r>
          </w:p>
          <w:p w:rsidR="00A96DDC" w:rsidRPr="006E535F" w:rsidRDefault="00A96DDC" w:rsidP="00BB4538">
            <w:pPr>
              <w:pStyle w:val="afffffffffa"/>
              <w:jc w:val="left"/>
            </w:pPr>
            <w:r w:rsidRPr="006E535F">
              <w:t>развитие</w:t>
            </w:r>
          </w:p>
        </w:tc>
        <w:tc>
          <w:tcPr>
            <w:tcW w:w="1701" w:type="dxa"/>
            <w:vMerge w:val="restart"/>
            <w:tcBorders>
              <w:top w:val="single" w:sz="4" w:space="0" w:color="auto"/>
              <w:right w:val="single" w:sz="4" w:space="0" w:color="auto"/>
            </w:tcBorders>
          </w:tcPr>
          <w:p w:rsidR="00A96DDC" w:rsidRPr="006E535F" w:rsidRDefault="00A96DDC" w:rsidP="00BB4538">
            <w:pPr>
              <w:pStyle w:val="afffffffffb"/>
            </w:pPr>
            <w:r w:rsidRPr="006E535F">
              <w:t>3.6</w:t>
            </w:r>
          </w:p>
        </w:tc>
        <w:tc>
          <w:tcPr>
            <w:tcW w:w="4394" w:type="dxa"/>
            <w:vMerge w:val="restart"/>
            <w:tcBorders>
              <w:top w:val="single" w:sz="4" w:space="0" w:color="auto"/>
              <w:left w:val="single" w:sz="4" w:space="0" w:color="auto"/>
              <w:right w:val="single" w:sz="4" w:space="0" w:color="auto"/>
            </w:tcBorders>
          </w:tcPr>
          <w:p w:rsidR="00A96DDC" w:rsidRPr="006E535F" w:rsidRDefault="00A96DDC" w:rsidP="00BB4538">
            <w:pPr>
              <w:pStyle w:val="afffffffffa"/>
              <w:ind w:firstLine="175"/>
            </w:pPr>
            <w:r w:rsidRPr="006E535F">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A96DDC" w:rsidRPr="006E535F" w:rsidRDefault="00A96DDC" w:rsidP="00BB4538">
            <w:pPr>
              <w:pStyle w:val="afffffffffa"/>
              <w:ind w:firstLine="175"/>
            </w:pPr>
            <w:r w:rsidRPr="006E535F">
              <w:t>устройство площадок для празднеств и гуляний;</w:t>
            </w:r>
          </w:p>
          <w:p w:rsidR="00A96DDC" w:rsidRPr="006E535F" w:rsidRDefault="00A96DDC" w:rsidP="00BB4538">
            <w:pPr>
              <w:pStyle w:val="afffffffffa"/>
              <w:ind w:firstLine="175"/>
            </w:pPr>
            <w:r w:rsidRPr="006E535F">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предельные (минимальные и (или) максимальные) размеры земельных участков, в том числе, их площадь: </w:t>
            </w:r>
          </w:p>
          <w:p w:rsidR="00A96DDC" w:rsidRPr="006E535F" w:rsidRDefault="00A96DDC" w:rsidP="00BB4538">
            <w:r w:rsidRPr="006E535F">
              <w:t xml:space="preserve">- размеры земельных участков (минимальный размер по фронту застройки со стороны улиц): </w:t>
            </w:r>
          </w:p>
          <w:p w:rsidR="00A96DDC" w:rsidRPr="006E535F" w:rsidRDefault="00A96DDC" w:rsidP="00BB4538">
            <w:r w:rsidRPr="006E535F">
              <w:t xml:space="preserve">- минимальная площадь земельных участков </w:t>
            </w:r>
          </w:p>
          <w:p w:rsidR="00A96DDC" w:rsidRPr="006E535F" w:rsidRDefault="00A96DDC"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r w:rsidRPr="006E535F">
              <w:t>5 м</w:t>
            </w:r>
          </w:p>
          <w:p w:rsidR="00A96DDC" w:rsidRPr="006E535F" w:rsidRDefault="00A96DDC" w:rsidP="00BB4538">
            <w:r w:rsidRPr="006E535F">
              <w:t>600 кв.м</w:t>
            </w:r>
          </w:p>
          <w:p w:rsidR="00A96DDC" w:rsidRPr="00462D75" w:rsidRDefault="00A96DDC" w:rsidP="00BB4538"/>
          <w:p w:rsidR="00A96DDC" w:rsidRPr="006E535F" w:rsidRDefault="00A96DDC" w:rsidP="00BB4538">
            <w:pPr>
              <w:rPr>
                <w:highlight w:val="yellow"/>
              </w:rPr>
            </w:pPr>
            <w:r w:rsidRPr="00462D75">
              <w:t>1500 кв.м</w:t>
            </w:r>
          </w:p>
        </w:tc>
      </w:tr>
      <w:tr w:rsidR="00A96DDC" w:rsidRPr="006E535F" w:rsidTr="00BB4538">
        <w:trPr>
          <w:trHeight w:val="289"/>
        </w:trPr>
        <w:tc>
          <w:tcPr>
            <w:tcW w:w="2552" w:type="dxa"/>
            <w:vMerge/>
            <w:tcBorders>
              <w:right w:val="single" w:sz="4" w:space="0" w:color="auto"/>
            </w:tcBorders>
          </w:tcPr>
          <w:p w:rsidR="00A96DDC" w:rsidRPr="006E535F" w:rsidRDefault="00A96DDC" w:rsidP="00BB4538">
            <w:pPr>
              <w:pStyle w:val="afffffffffa"/>
              <w:jc w:val="left"/>
            </w:pPr>
          </w:p>
        </w:tc>
        <w:tc>
          <w:tcPr>
            <w:tcW w:w="1701"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3 м, со стороны улиц 5 м</w:t>
            </w:r>
          </w:p>
        </w:tc>
      </w:tr>
      <w:tr w:rsidR="00A96DDC" w:rsidRPr="006E535F" w:rsidTr="00BB4538">
        <w:trPr>
          <w:trHeight w:val="602"/>
        </w:trPr>
        <w:tc>
          <w:tcPr>
            <w:tcW w:w="2552" w:type="dxa"/>
            <w:vMerge/>
            <w:tcBorders>
              <w:right w:val="single" w:sz="4" w:space="0" w:color="auto"/>
            </w:tcBorders>
          </w:tcPr>
          <w:p w:rsidR="00A96DDC" w:rsidRPr="006E535F" w:rsidRDefault="00A96DDC" w:rsidP="00BB4538">
            <w:pPr>
              <w:pStyle w:val="afffffffffa"/>
              <w:jc w:val="left"/>
            </w:pPr>
          </w:p>
        </w:tc>
        <w:tc>
          <w:tcPr>
            <w:tcW w:w="1701"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3 эт.</w:t>
            </w:r>
          </w:p>
        </w:tc>
      </w:tr>
      <w:tr w:rsidR="00A96DDC" w:rsidRPr="006E535F" w:rsidTr="00BB4538">
        <w:trPr>
          <w:trHeight w:val="540"/>
        </w:trPr>
        <w:tc>
          <w:tcPr>
            <w:tcW w:w="2552" w:type="dxa"/>
            <w:vMerge/>
            <w:tcBorders>
              <w:right w:val="single" w:sz="4" w:space="0" w:color="auto"/>
            </w:tcBorders>
          </w:tcPr>
          <w:p w:rsidR="00A96DDC" w:rsidRPr="006E535F" w:rsidRDefault="00A96DDC" w:rsidP="00BB4538">
            <w:pPr>
              <w:pStyle w:val="afffffffffa"/>
              <w:jc w:val="left"/>
            </w:pPr>
          </w:p>
        </w:tc>
        <w:tc>
          <w:tcPr>
            <w:tcW w:w="1701"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12 м</w:t>
            </w:r>
          </w:p>
        </w:tc>
      </w:tr>
      <w:tr w:rsidR="00A96DDC" w:rsidRPr="006E535F" w:rsidTr="00BB4538">
        <w:trPr>
          <w:trHeight w:val="1027"/>
        </w:trPr>
        <w:tc>
          <w:tcPr>
            <w:tcW w:w="2552" w:type="dxa"/>
            <w:vMerge/>
            <w:tcBorders>
              <w:bottom w:val="single" w:sz="4" w:space="0" w:color="auto"/>
              <w:right w:val="single" w:sz="4" w:space="0" w:color="auto"/>
            </w:tcBorders>
          </w:tcPr>
          <w:p w:rsidR="00A96DDC" w:rsidRPr="006E535F" w:rsidRDefault="00A96DDC" w:rsidP="00BB4538">
            <w:pPr>
              <w:pStyle w:val="afffffffffa"/>
              <w:jc w:val="left"/>
            </w:pPr>
          </w:p>
        </w:tc>
        <w:tc>
          <w:tcPr>
            <w:tcW w:w="1701" w:type="dxa"/>
            <w:vMerge/>
            <w:tcBorders>
              <w:bottom w:val="single" w:sz="4" w:space="0" w:color="auto"/>
              <w:right w:val="single" w:sz="4" w:space="0" w:color="auto"/>
            </w:tcBorders>
          </w:tcPr>
          <w:p w:rsidR="00A96DDC" w:rsidRPr="006E535F"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6E535F"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60%</w:t>
            </w:r>
          </w:p>
        </w:tc>
      </w:tr>
      <w:tr w:rsidR="00A96DDC" w:rsidRPr="006E535F" w:rsidTr="00BB4538">
        <w:trPr>
          <w:trHeight w:val="1458"/>
        </w:trPr>
        <w:tc>
          <w:tcPr>
            <w:tcW w:w="2552" w:type="dxa"/>
            <w:vMerge w:val="restart"/>
            <w:tcBorders>
              <w:top w:val="single" w:sz="4" w:space="0" w:color="auto"/>
              <w:right w:val="single" w:sz="4" w:space="0" w:color="auto"/>
            </w:tcBorders>
          </w:tcPr>
          <w:p w:rsidR="00A96DDC" w:rsidRPr="006E535F" w:rsidRDefault="00A96DDC" w:rsidP="00BB4538">
            <w:pPr>
              <w:pStyle w:val="afffffffffa"/>
              <w:jc w:val="left"/>
            </w:pPr>
            <w:r w:rsidRPr="006E535F">
              <w:lastRenderedPageBreak/>
              <w:t xml:space="preserve">Религиозное </w:t>
            </w:r>
          </w:p>
          <w:p w:rsidR="00A96DDC" w:rsidRPr="006E535F" w:rsidRDefault="00A96DDC" w:rsidP="00BB4538">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A96DDC" w:rsidRPr="006E535F" w:rsidRDefault="00A96DDC" w:rsidP="00BB4538">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A96DDC" w:rsidRPr="006E535F" w:rsidRDefault="00A96DDC" w:rsidP="00BB4538">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A96DDC" w:rsidRPr="006E535F" w:rsidRDefault="00A96DDC" w:rsidP="00BB4538">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предельные (минимальные и (или) максимальные) размеры земельных участков, в том числе их площадь: </w:t>
            </w:r>
          </w:p>
          <w:p w:rsidR="00A96DDC" w:rsidRPr="006E535F" w:rsidRDefault="00A96DDC" w:rsidP="00BB4538">
            <w:r w:rsidRPr="006E535F">
              <w:t>- размеры земельных участков (минимальный размер по фронту застройки со стороны улиц)</w:t>
            </w:r>
          </w:p>
          <w:p w:rsidR="00A96DDC" w:rsidRPr="006E535F" w:rsidRDefault="00A96DDC" w:rsidP="00BB4538">
            <w:r w:rsidRPr="006E535F">
              <w:t xml:space="preserve">- минимальная площадь земельных участков </w:t>
            </w:r>
          </w:p>
          <w:p w:rsidR="00A96DDC" w:rsidRPr="006E535F" w:rsidRDefault="00A96DDC"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pPr>
              <w:rPr>
                <w:highlight w:val="yellow"/>
              </w:rPr>
            </w:pPr>
          </w:p>
          <w:p w:rsidR="00A96DDC" w:rsidRPr="006E535F" w:rsidRDefault="00A96DDC" w:rsidP="00BB4538">
            <w:r w:rsidRPr="006E535F">
              <w:t>5 м</w:t>
            </w:r>
          </w:p>
          <w:p w:rsidR="00A96DDC" w:rsidRPr="006E535F" w:rsidRDefault="00A96DDC" w:rsidP="00BB4538">
            <w:r w:rsidRPr="006E535F">
              <w:t>600 кв.м</w:t>
            </w:r>
          </w:p>
          <w:p w:rsidR="00A96DDC" w:rsidRPr="006E535F" w:rsidRDefault="00A96DDC" w:rsidP="00BB4538">
            <w:pPr>
              <w:rPr>
                <w:highlight w:val="yellow"/>
              </w:rPr>
            </w:pPr>
          </w:p>
          <w:p w:rsidR="00A96DDC" w:rsidRPr="006E535F" w:rsidRDefault="00A96DDC" w:rsidP="00BB4538">
            <w:pPr>
              <w:rPr>
                <w:highlight w:val="yellow"/>
              </w:rPr>
            </w:pPr>
            <w:r w:rsidRPr="00462D75">
              <w:t>1500 кв.м</w:t>
            </w:r>
          </w:p>
        </w:tc>
      </w:tr>
      <w:tr w:rsidR="00A96DDC" w:rsidRPr="006E535F" w:rsidTr="00BB4538">
        <w:trPr>
          <w:trHeight w:val="1457"/>
        </w:trPr>
        <w:tc>
          <w:tcPr>
            <w:tcW w:w="2552" w:type="dxa"/>
            <w:vMerge/>
            <w:tcBorders>
              <w:right w:val="single" w:sz="4" w:space="0" w:color="auto"/>
            </w:tcBorders>
          </w:tcPr>
          <w:p w:rsidR="00A96DDC" w:rsidRPr="006E535F" w:rsidRDefault="00A96DDC" w:rsidP="00BB4538">
            <w:pPr>
              <w:pStyle w:val="afffffffffa"/>
              <w:jc w:val="left"/>
            </w:pPr>
          </w:p>
        </w:tc>
        <w:tc>
          <w:tcPr>
            <w:tcW w:w="1701"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3 м, со стороны улиц 5 м</w:t>
            </w:r>
          </w:p>
        </w:tc>
      </w:tr>
      <w:tr w:rsidR="00A96DDC" w:rsidRPr="006E535F" w:rsidTr="00BB4538">
        <w:trPr>
          <w:trHeight w:val="602"/>
        </w:trPr>
        <w:tc>
          <w:tcPr>
            <w:tcW w:w="2552" w:type="dxa"/>
            <w:vMerge/>
            <w:tcBorders>
              <w:right w:val="single" w:sz="4" w:space="0" w:color="auto"/>
            </w:tcBorders>
          </w:tcPr>
          <w:p w:rsidR="00A96DDC" w:rsidRPr="006E535F" w:rsidRDefault="00A96DDC" w:rsidP="00BB4538">
            <w:pPr>
              <w:pStyle w:val="afffffffffa"/>
              <w:jc w:val="left"/>
            </w:pPr>
          </w:p>
        </w:tc>
        <w:tc>
          <w:tcPr>
            <w:tcW w:w="1701"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3 эт.</w:t>
            </w:r>
          </w:p>
        </w:tc>
      </w:tr>
      <w:tr w:rsidR="00A96DDC" w:rsidRPr="006E535F" w:rsidTr="00BB4538">
        <w:trPr>
          <w:trHeight w:val="540"/>
        </w:trPr>
        <w:tc>
          <w:tcPr>
            <w:tcW w:w="2552" w:type="dxa"/>
            <w:vMerge/>
            <w:tcBorders>
              <w:right w:val="single" w:sz="4" w:space="0" w:color="auto"/>
            </w:tcBorders>
          </w:tcPr>
          <w:p w:rsidR="00A96DDC" w:rsidRPr="006E535F" w:rsidRDefault="00A96DDC" w:rsidP="00BB4538">
            <w:pPr>
              <w:pStyle w:val="afffffffffa"/>
              <w:jc w:val="left"/>
            </w:pPr>
          </w:p>
        </w:tc>
        <w:tc>
          <w:tcPr>
            <w:tcW w:w="1701" w:type="dxa"/>
            <w:vMerge/>
            <w:tcBorders>
              <w:right w:val="single" w:sz="4" w:space="0" w:color="auto"/>
            </w:tcBorders>
          </w:tcPr>
          <w:p w:rsidR="00A96DDC" w:rsidRPr="006E535F" w:rsidRDefault="00A96DDC" w:rsidP="00BB4538">
            <w:pPr>
              <w:pStyle w:val="afffffffffb"/>
            </w:pPr>
          </w:p>
        </w:tc>
        <w:tc>
          <w:tcPr>
            <w:tcW w:w="4394" w:type="dxa"/>
            <w:vMerge/>
            <w:tcBorders>
              <w:left w:val="single" w:sz="4" w:space="0" w:color="auto"/>
              <w:right w:val="single" w:sz="4" w:space="0" w:color="auto"/>
            </w:tcBorders>
          </w:tcPr>
          <w:p w:rsidR="00A96DDC" w:rsidRPr="006E535F" w:rsidRDefault="00A96DDC"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12 м</w:t>
            </w:r>
          </w:p>
        </w:tc>
      </w:tr>
      <w:tr w:rsidR="00A96DDC" w:rsidRPr="006E535F" w:rsidTr="00BB4538">
        <w:trPr>
          <w:trHeight w:val="1457"/>
        </w:trPr>
        <w:tc>
          <w:tcPr>
            <w:tcW w:w="2552" w:type="dxa"/>
            <w:vMerge/>
            <w:tcBorders>
              <w:bottom w:val="single" w:sz="4" w:space="0" w:color="auto"/>
              <w:right w:val="single" w:sz="4" w:space="0" w:color="auto"/>
            </w:tcBorders>
          </w:tcPr>
          <w:p w:rsidR="00A96DDC" w:rsidRPr="006E535F" w:rsidRDefault="00A96DDC" w:rsidP="00BB4538">
            <w:pPr>
              <w:pStyle w:val="afffffffffa"/>
              <w:jc w:val="left"/>
            </w:pPr>
          </w:p>
        </w:tc>
        <w:tc>
          <w:tcPr>
            <w:tcW w:w="1701" w:type="dxa"/>
            <w:vMerge/>
            <w:tcBorders>
              <w:bottom w:val="single" w:sz="4" w:space="0" w:color="auto"/>
              <w:right w:val="single" w:sz="4" w:space="0" w:color="auto"/>
            </w:tcBorders>
          </w:tcPr>
          <w:p w:rsidR="00A96DDC" w:rsidRPr="006E535F"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6E535F" w:rsidRDefault="00A96DDC"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A96DDC" w:rsidRPr="006E535F" w:rsidRDefault="00A96DDC"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6DDC" w:rsidRPr="006E535F" w:rsidRDefault="00A96DDC" w:rsidP="00BB4538">
            <w:r w:rsidRPr="006E535F">
              <w:t>60%</w:t>
            </w:r>
          </w:p>
        </w:tc>
      </w:tr>
      <w:tr w:rsidR="00A96DDC" w:rsidRPr="00EF6A8E" w:rsidTr="00462D75">
        <w:trPr>
          <w:trHeight w:val="181"/>
        </w:trPr>
        <w:tc>
          <w:tcPr>
            <w:tcW w:w="2552" w:type="dxa"/>
            <w:vMerge w:val="restart"/>
            <w:tcBorders>
              <w:top w:val="single" w:sz="4" w:space="0" w:color="auto"/>
              <w:right w:val="single" w:sz="4" w:space="0" w:color="auto"/>
            </w:tcBorders>
          </w:tcPr>
          <w:p w:rsidR="00462D75" w:rsidRDefault="00A96DDC" w:rsidP="00BB4538">
            <w:pPr>
              <w:pStyle w:val="afffffffffa"/>
              <w:jc w:val="left"/>
            </w:pPr>
            <w:r w:rsidRPr="00EF6A8E">
              <w:t xml:space="preserve">Гостиничное </w:t>
            </w:r>
          </w:p>
          <w:p w:rsidR="00A96DDC" w:rsidRPr="00EF6A8E" w:rsidRDefault="00A96DDC" w:rsidP="00BB4538">
            <w:pPr>
              <w:pStyle w:val="afffffffffa"/>
              <w:jc w:val="left"/>
            </w:pPr>
            <w:r w:rsidRPr="00EF6A8E">
              <w:t>обслуживание</w:t>
            </w:r>
          </w:p>
        </w:tc>
        <w:tc>
          <w:tcPr>
            <w:tcW w:w="1701" w:type="dxa"/>
            <w:vMerge w:val="restart"/>
            <w:tcBorders>
              <w:top w:val="single" w:sz="4" w:space="0" w:color="auto"/>
              <w:right w:val="single" w:sz="4" w:space="0" w:color="auto"/>
            </w:tcBorders>
          </w:tcPr>
          <w:p w:rsidR="00A96DDC" w:rsidRPr="00EF6A8E" w:rsidRDefault="00A96DDC" w:rsidP="00BB453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A96DDC" w:rsidRPr="00EF6A8E" w:rsidRDefault="00A96DDC" w:rsidP="00BB4538">
            <w:pPr>
              <w:pStyle w:val="afffffffffa"/>
              <w:ind w:firstLine="175"/>
            </w:pPr>
            <w:r w:rsidRPr="00EF6A8E">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EF6A8E">
              <w:lastRenderedPageBreak/>
              <w:t>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lastRenderedPageBreak/>
              <w:t xml:space="preserve">предельные (минимальные и (или) максимальные) размеры земельных участков, в том числе их площадь: </w:t>
            </w:r>
          </w:p>
          <w:p w:rsidR="00A96DDC" w:rsidRPr="00EF6A8E" w:rsidRDefault="00A96DDC" w:rsidP="00BB4538">
            <w:r w:rsidRPr="00EF6A8E">
              <w:lastRenderedPageBreak/>
              <w:t>- размеры земельных участков (минимальный размер по фронту застройки со стороны улиц)</w:t>
            </w:r>
          </w:p>
          <w:p w:rsidR="00A96DDC" w:rsidRPr="00EF6A8E" w:rsidRDefault="00A96DDC" w:rsidP="00BB4538">
            <w:r w:rsidRPr="00EF6A8E">
              <w:t xml:space="preserve">- минимальная площадь земельных участков </w:t>
            </w:r>
          </w:p>
          <w:p w:rsidR="00A96DDC" w:rsidRPr="00EF6A8E" w:rsidRDefault="00A96DDC"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A96DDC" w:rsidRPr="00EF6A8E" w:rsidRDefault="00A96DDC" w:rsidP="00462D75"/>
          <w:p w:rsidR="00A96DDC" w:rsidRPr="00EF6A8E" w:rsidRDefault="00A96DDC" w:rsidP="00462D75"/>
          <w:p w:rsidR="00A96DDC" w:rsidRPr="00EF6A8E" w:rsidRDefault="00A96DDC" w:rsidP="00462D75"/>
          <w:p w:rsidR="00462D75" w:rsidRDefault="00462D75" w:rsidP="00462D75"/>
          <w:p w:rsidR="00462D75" w:rsidRDefault="00462D75" w:rsidP="00462D75"/>
          <w:p w:rsidR="00A96DDC" w:rsidRPr="00EF6A8E" w:rsidRDefault="00A96DDC" w:rsidP="00462D75">
            <w:r w:rsidRPr="00EF6A8E">
              <w:t>5 м</w:t>
            </w:r>
          </w:p>
          <w:p w:rsidR="00A96DDC" w:rsidRPr="00EF6A8E" w:rsidRDefault="00A96DDC" w:rsidP="00462D75">
            <w:r w:rsidRPr="00EF6A8E">
              <w:t>1500 кв.м</w:t>
            </w:r>
          </w:p>
          <w:p w:rsidR="00A96DDC" w:rsidRPr="00EF6A8E" w:rsidRDefault="00A96DDC" w:rsidP="00462D75">
            <w:r w:rsidRPr="00EF6A8E">
              <w:t>50000 кв.м</w:t>
            </w:r>
          </w:p>
        </w:tc>
      </w:tr>
      <w:tr w:rsidR="00A96DDC" w:rsidRPr="00EF6A8E" w:rsidTr="00BB4538">
        <w:trPr>
          <w:trHeight w:val="515"/>
        </w:trPr>
        <w:tc>
          <w:tcPr>
            <w:tcW w:w="2552" w:type="dxa"/>
            <w:vMerge/>
            <w:tcBorders>
              <w:right w:val="single" w:sz="4" w:space="0" w:color="auto"/>
            </w:tcBorders>
          </w:tcPr>
          <w:p w:rsidR="00A96DDC" w:rsidRPr="00EF6A8E" w:rsidRDefault="00A96DDC" w:rsidP="00BB4538">
            <w:pPr>
              <w:pStyle w:val="afffffffffa"/>
              <w:jc w:val="left"/>
            </w:pPr>
          </w:p>
        </w:tc>
        <w:tc>
          <w:tcPr>
            <w:tcW w:w="1701" w:type="dxa"/>
            <w:vMerge/>
            <w:tcBorders>
              <w:right w:val="single" w:sz="4" w:space="0" w:color="auto"/>
            </w:tcBorders>
          </w:tcPr>
          <w:p w:rsidR="00A96DDC" w:rsidRPr="00EF6A8E" w:rsidRDefault="00A96DDC" w:rsidP="00BB4538">
            <w:pPr>
              <w:pStyle w:val="afffffffffb"/>
            </w:pPr>
          </w:p>
        </w:tc>
        <w:tc>
          <w:tcPr>
            <w:tcW w:w="4394" w:type="dxa"/>
            <w:vMerge/>
            <w:tcBorders>
              <w:left w:val="single" w:sz="4" w:space="0" w:color="auto"/>
              <w:right w:val="single" w:sz="4" w:space="0" w:color="auto"/>
            </w:tcBorders>
          </w:tcPr>
          <w:p w:rsidR="00A96DDC" w:rsidRPr="00EF6A8E"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p w:rsidR="00A96DDC" w:rsidRPr="00EF6A8E" w:rsidRDefault="00A96DDC" w:rsidP="00BB4538"/>
          <w:p w:rsidR="00A96DDC" w:rsidRPr="00EF6A8E" w:rsidRDefault="00A96DDC" w:rsidP="00BB4538"/>
          <w:p w:rsidR="00A96DDC" w:rsidRPr="00EF6A8E" w:rsidRDefault="00462D75" w:rsidP="00BB4538">
            <w:r w:rsidRPr="00EF6A8E">
              <w:t>3 м, со стороны улиц 5 м</w:t>
            </w:r>
          </w:p>
        </w:tc>
      </w:tr>
      <w:tr w:rsidR="00A96DDC" w:rsidRPr="00EF6A8E" w:rsidTr="00BB4538">
        <w:trPr>
          <w:trHeight w:val="515"/>
        </w:trPr>
        <w:tc>
          <w:tcPr>
            <w:tcW w:w="2552" w:type="dxa"/>
            <w:vMerge/>
            <w:tcBorders>
              <w:right w:val="single" w:sz="4" w:space="0" w:color="auto"/>
            </w:tcBorders>
          </w:tcPr>
          <w:p w:rsidR="00A96DDC" w:rsidRPr="00EF6A8E" w:rsidRDefault="00A96DDC" w:rsidP="00BB4538">
            <w:pPr>
              <w:pStyle w:val="afffffffffa"/>
              <w:jc w:val="left"/>
            </w:pPr>
          </w:p>
        </w:tc>
        <w:tc>
          <w:tcPr>
            <w:tcW w:w="1701" w:type="dxa"/>
            <w:vMerge/>
            <w:tcBorders>
              <w:right w:val="single" w:sz="4" w:space="0" w:color="auto"/>
            </w:tcBorders>
          </w:tcPr>
          <w:p w:rsidR="00A96DDC" w:rsidRPr="00EF6A8E" w:rsidRDefault="00A96DDC" w:rsidP="00BB4538">
            <w:pPr>
              <w:pStyle w:val="afffffffffb"/>
            </w:pPr>
          </w:p>
        </w:tc>
        <w:tc>
          <w:tcPr>
            <w:tcW w:w="4394" w:type="dxa"/>
            <w:vMerge/>
            <w:tcBorders>
              <w:left w:val="single" w:sz="4" w:space="0" w:color="auto"/>
              <w:right w:val="single" w:sz="4" w:space="0" w:color="auto"/>
            </w:tcBorders>
          </w:tcPr>
          <w:p w:rsidR="00A96DDC" w:rsidRPr="00EF6A8E"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r w:rsidRPr="00EF6A8E">
              <w:t>30 эт.</w:t>
            </w:r>
          </w:p>
        </w:tc>
      </w:tr>
      <w:tr w:rsidR="00A96DDC" w:rsidRPr="00EF6A8E" w:rsidTr="00BB4538">
        <w:trPr>
          <w:trHeight w:val="515"/>
        </w:trPr>
        <w:tc>
          <w:tcPr>
            <w:tcW w:w="2552" w:type="dxa"/>
            <w:vMerge/>
            <w:tcBorders>
              <w:right w:val="single" w:sz="4" w:space="0" w:color="auto"/>
            </w:tcBorders>
          </w:tcPr>
          <w:p w:rsidR="00A96DDC" w:rsidRPr="00EF6A8E" w:rsidRDefault="00A96DDC" w:rsidP="00BB4538">
            <w:pPr>
              <w:pStyle w:val="afffffffffa"/>
              <w:jc w:val="left"/>
            </w:pPr>
          </w:p>
        </w:tc>
        <w:tc>
          <w:tcPr>
            <w:tcW w:w="1701" w:type="dxa"/>
            <w:vMerge/>
            <w:tcBorders>
              <w:right w:val="single" w:sz="4" w:space="0" w:color="auto"/>
            </w:tcBorders>
          </w:tcPr>
          <w:p w:rsidR="00A96DDC" w:rsidRPr="00EF6A8E" w:rsidRDefault="00A96DDC" w:rsidP="00BB4538">
            <w:pPr>
              <w:pStyle w:val="afffffffffb"/>
            </w:pPr>
          </w:p>
        </w:tc>
        <w:tc>
          <w:tcPr>
            <w:tcW w:w="4394" w:type="dxa"/>
            <w:vMerge/>
            <w:tcBorders>
              <w:left w:val="single" w:sz="4" w:space="0" w:color="auto"/>
              <w:right w:val="single" w:sz="4" w:space="0" w:color="auto"/>
            </w:tcBorders>
          </w:tcPr>
          <w:p w:rsidR="00A96DDC" w:rsidRPr="00EF6A8E"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r w:rsidRPr="00EF6A8E">
              <w:t>100 м</w:t>
            </w:r>
          </w:p>
        </w:tc>
      </w:tr>
      <w:tr w:rsidR="00A96DDC" w:rsidRPr="00EF6A8E" w:rsidTr="00462D75">
        <w:trPr>
          <w:trHeight w:val="316"/>
        </w:trPr>
        <w:tc>
          <w:tcPr>
            <w:tcW w:w="2552" w:type="dxa"/>
            <w:vMerge/>
            <w:tcBorders>
              <w:bottom w:val="single" w:sz="4" w:space="0" w:color="auto"/>
              <w:right w:val="single" w:sz="4" w:space="0" w:color="auto"/>
            </w:tcBorders>
          </w:tcPr>
          <w:p w:rsidR="00A96DDC" w:rsidRPr="00EF6A8E" w:rsidRDefault="00A96DDC" w:rsidP="00BB4538">
            <w:pPr>
              <w:pStyle w:val="afffffffffa"/>
              <w:jc w:val="left"/>
            </w:pPr>
          </w:p>
        </w:tc>
        <w:tc>
          <w:tcPr>
            <w:tcW w:w="1701" w:type="dxa"/>
            <w:vMerge/>
            <w:tcBorders>
              <w:bottom w:val="single" w:sz="4" w:space="0" w:color="auto"/>
              <w:right w:val="single" w:sz="4" w:space="0" w:color="auto"/>
            </w:tcBorders>
          </w:tcPr>
          <w:p w:rsidR="00A96DDC" w:rsidRPr="00EF6A8E"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EF6A8E" w:rsidRDefault="00A96DDC"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A96DDC" w:rsidRPr="00EF6A8E" w:rsidRDefault="00A96DDC"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A96DDC" w:rsidRPr="00EF6A8E" w:rsidRDefault="00A96DDC" w:rsidP="00BB4538"/>
          <w:p w:rsidR="00A96DDC" w:rsidRPr="00EF6A8E" w:rsidRDefault="00A96DDC" w:rsidP="00BB4538"/>
          <w:p w:rsidR="00A96DDC" w:rsidRPr="00EF6A8E" w:rsidRDefault="00A96DDC" w:rsidP="00BB4538"/>
          <w:p w:rsidR="00A96DDC" w:rsidRPr="00EF6A8E" w:rsidRDefault="00A96DDC" w:rsidP="00BB4538">
            <w:r w:rsidRPr="00EF6A8E">
              <w:t>80%</w:t>
            </w:r>
          </w:p>
        </w:tc>
      </w:tr>
      <w:tr w:rsidR="00A96DDC" w:rsidRPr="00AE3697" w:rsidTr="00462D75">
        <w:trPr>
          <w:trHeight w:val="499"/>
        </w:trPr>
        <w:tc>
          <w:tcPr>
            <w:tcW w:w="2552" w:type="dxa"/>
            <w:vMerge w:val="restart"/>
            <w:tcBorders>
              <w:top w:val="single" w:sz="4" w:space="0" w:color="auto"/>
              <w:left w:val="single" w:sz="4" w:space="0" w:color="auto"/>
              <w:right w:val="single" w:sz="4" w:space="0" w:color="auto"/>
            </w:tcBorders>
          </w:tcPr>
          <w:p w:rsidR="00A96DDC" w:rsidRDefault="00A96DDC" w:rsidP="00BB453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A96DDC" w:rsidRPr="00AE3697" w:rsidRDefault="00A96DDC" w:rsidP="00BB4538">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A96DDC" w:rsidRPr="00AE3697" w:rsidRDefault="00A96DDC" w:rsidP="00BB4538">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предельные (минимальные и (или) максимальные) размеры земельных участков, в том числе их площадь: </w:t>
            </w:r>
          </w:p>
          <w:p w:rsidR="00A96DDC" w:rsidRPr="00AE3697" w:rsidRDefault="00A96DDC" w:rsidP="00BB4538">
            <w:r w:rsidRPr="00AE3697">
              <w:t xml:space="preserve">- размеры земельных участков </w:t>
            </w:r>
          </w:p>
          <w:p w:rsidR="00A96DDC" w:rsidRPr="00AE3697" w:rsidRDefault="00A96DDC" w:rsidP="00BB4538">
            <w:r w:rsidRPr="00AE3697">
              <w:t xml:space="preserve">- минимальная площадь земельных участков </w:t>
            </w:r>
          </w:p>
          <w:p w:rsidR="00A96DDC" w:rsidRPr="00AE3697" w:rsidRDefault="00A96DDC" w:rsidP="00BB4538">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A96DDC" w:rsidRPr="00AE3697" w:rsidRDefault="00A96DDC" w:rsidP="00462D75"/>
          <w:p w:rsidR="00A96DDC" w:rsidRPr="00AE3697" w:rsidRDefault="00A96DDC" w:rsidP="00462D75"/>
          <w:p w:rsidR="00A96DDC" w:rsidRPr="00AE3697" w:rsidRDefault="00A96DDC" w:rsidP="00462D75"/>
          <w:p w:rsidR="00A96DDC" w:rsidRPr="00AE3697" w:rsidRDefault="00A96DDC" w:rsidP="00462D75">
            <w:r w:rsidRPr="00AE3697">
              <w:t>5 м</w:t>
            </w:r>
          </w:p>
          <w:p w:rsidR="00A96DDC" w:rsidRPr="00AE3697" w:rsidRDefault="00A96DDC" w:rsidP="00462D75">
            <w:r w:rsidRPr="00AE3697">
              <w:t>1500 кв.м</w:t>
            </w:r>
          </w:p>
          <w:p w:rsidR="00A96DDC" w:rsidRPr="00AE3697" w:rsidRDefault="00A96DDC" w:rsidP="00462D75">
            <w:r w:rsidRPr="00AE3697">
              <w:t>50000 кв.м</w:t>
            </w:r>
          </w:p>
        </w:tc>
      </w:tr>
      <w:tr w:rsidR="00A96DDC" w:rsidRPr="00AE3697" w:rsidTr="00BB4538">
        <w:trPr>
          <w:trHeight w:val="496"/>
        </w:trPr>
        <w:tc>
          <w:tcPr>
            <w:tcW w:w="2552" w:type="dxa"/>
            <w:vMerge/>
            <w:tcBorders>
              <w:left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p w:rsidR="00A96DDC" w:rsidRPr="00AE3697" w:rsidRDefault="00A96DDC" w:rsidP="00BB4538"/>
          <w:p w:rsidR="00A96DDC" w:rsidRPr="00AE3697" w:rsidRDefault="00A96DDC" w:rsidP="00BB4538"/>
          <w:p w:rsidR="00A96DDC" w:rsidRPr="00AE3697" w:rsidRDefault="00A96DDC" w:rsidP="00BB4538">
            <w:r w:rsidRPr="00AE3697">
              <w:t>1 м</w:t>
            </w:r>
          </w:p>
        </w:tc>
      </w:tr>
      <w:tr w:rsidR="00A96DDC" w:rsidRPr="00AE3697" w:rsidTr="00BB4538">
        <w:trPr>
          <w:trHeight w:val="496"/>
        </w:trPr>
        <w:tc>
          <w:tcPr>
            <w:tcW w:w="2552" w:type="dxa"/>
            <w:vMerge/>
            <w:tcBorders>
              <w:left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r w:rsidRPr="00AE3697">
              <w:t>30 эт.</w:t>
            </w:r>
          </w:p>
        </w:tc>
      </w:tr>
      <w:tr w:rsidR="00A96DDC" w:rsidRPr="00AE3697" w:rsidTr="00BB4538">
        <w:trPr>
          <w:trHeight w:val="496"/>
        </w:trPr>
        <w:tc>
          <w:tcPr>
            <w:tcW w:w="2552" w:type="dxa"/>
            <w:vMerge/>
            <w:tcBorders>
              <w:left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r w:rsidRPr="00AE3697">
              <w:t>100 м</w:t>
            </w:r>
          </w:p>
        </w:tc>
      </w:tr>
      <w:tr w:rsidR="00A96DDC" w:rsidRPr="00AE3697" w:rsidTr="00BB4538">
        <w:trPr>
          <w:trHeight w:val="496"/>
        </w:trPr>
        <w:tc>
          <w:tcPr>
            <w:tcW w:w="2552" w:type="dxa"/>
            <w:vMerge/>
            <w:tcBorders>
              <w:left w:val="single" w:sz="4" w:space="0" w:color="auto"/>
              <w:bottom w:val="single" w:sz="4" w:space="0" w:color="auto"/>
              <w:right w:val="single" w:sz="4" w:space="0" w:color="auto"/>
            </w:tcBorders>
          </w:tcPr>
          <w:p w:rsidR="00A96DDC" w:rsidRPr="00AE3697" w:rsidRDefault="00A96DDC" w:rsidP="00BB4538">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A96DDC" w:rsidRPr="00AE3697" w:rsidRDefault="00A96DDC" w:rsidP="00BB4538">
            <w:pPr>
              <w:pStyle w:val="afffffffffb"/>
            </w:pPr>
          </w:p>
        </w:tc>
        <w:tc>
          <w:tcPr>
            <w:tcW w:w="4394" w:type="dxa"/>
            <w:vMerge/>
            <w:tcBorders>
              <w:left w:val="single" w:sz="4" w:space="0" w:color="auto"/>
              <w:bottom w:val="single" w:sz="4" w:space="0" w:color="auto"/>
              <w:right w:val="single" w:sz="4" w:space="0" w:color="auto"/>
            </w:tcBorders>
          </w:tcPr>
          <w:p w:rsidR="00A96DDC" w:rsidRPr="00AE3697" w:rsidRDefault="00A96DDC"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A96DDC" w:rsidRPr="00AE3697" w:rsidRDefault="00A96DDC" w:rsidP="00BB4538">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A96DDC" w:rsidRPr="00AE3697" w:rsidRDefault="00A96DDC" w:rsidP="00BB4538"/>
          <w:p w:rsidR="00A96DDC" w:rsidRPr="00AE3697" w:rsidRDefault="00A96DDC" w:rsidP="00BB4538"/>
          <w:p w:rsidR="00A96DDC" w:rsidRPr="00AE3697" w:rsidRDefault="00A96DDC" w:rsidP="00BB4538"/>
          <w:p w:rsidR="00A96DDC" w:rsidRPr="00AE3697" w:rsidRDefault="00A96DDC" w:rsidP="00BB4538">
            <w:r w:rsidRPr="00AE3697">
              <w:t>80%</w:t>
            </w:r>
          </w:p>
        </w:tc>
      </w:tr>
    </w:tbl>
    <w:p w:rsidR="00A96DDC" w:rsidRPr="00EC0ED5" w:rsidRDefault="00A96DDC" w:rsidP="00A96DDC">
      <w:pPr>
        <w:pStyle w:val="47"/>
        <w:spacing w:before="0"/>
        <w:jc w:val="center"/>
        <w:rPr>
          <w:sz w:val="24"/>
          <w:szCs w:val="24"/>
        </w:rPr>
      </w:pPr>
    </w:p>
    <w:p w:rsidR="003D0300" w:rsidRPr="00EC0ED5" w:rsidRDefault="003D0300" w:rsidP="003D0300">
      <w:pPr>
        <w:pStyle w:val="47"/>
        <w:spacing w:before="0"/>
        <w:rPr>
          <w:sz w:val="24"/>
          <w:szCs w:val="24"/>
        </w:rPr>
      </w:pPr>
      <w:r w:rsidRPr="00EC0ED5">
        <w:rPr>
          <w:sz w:val="24"/>
          <w:szCs w:val="24"/>
        </w:rPr>
        <w:t>Вспомогательные виды разрешённого использования</w:t>
      </w:r>
    </w:p>
    <w:p w:rsidR="003D0300" w:rsidRPr="00EC0ED5" w:rsidRDefault="003D0300" w:rsidP="003D0300">
      <w:pPr>
        <w:pStyle w:val="5"/>
        <w:ind w:left="0"/>
        <w:rPr>
          <w:sz w:val="24"/>
          <w:szCs w:val="24"/>
        </w:rPr>
      </w:pPr>
      <w:r w:rsidRPr="00EC0ED5">
        <w:rPr>
          <w:sz w:val="24"/>
          <w:szCs w:val="24"/>
        </w:rPr>
        <w:t>Площадки: детские, спортивные, хозяйственные, для отдыха.</w:t>
      </w:r>
    </w:p>
    <w:p w:rsidR="003D0300" w:rsidRPr="00EC0ED5" w:rsidRDefault="003D0300" w:rsidP="003D0300">
      <w:pPr>
        <w:pStyle w:val="5"/>
        <w:ind w:left="0"/>
        <w:rPr>
          <w:sz w:val="24"/>
          <w:szCs w:val="24"/>
        </w:rPr>
      </w:pPr>
      <w:r w:rsidRPr="00EC0ED5">
        <w:rPr>
          <w:sz w:val="24"/>
          <w:szCs w:val="24"/>
        </w:rPr>
        <w:t>Площадки для выгула собак.</w:t>
      </w:r>
    </w:p>
    <w:p w:rsidR="003D0300" w:rsidRPr="00EC0ED5" w:rsidRDefault="003D0300" w:rsidP="003D0300">
      <w:pPr>
        <w:pStyle w:val="5"/>
        <w:ind w:left="0"/>
        <w:rPr>
          <w:sz w:val="24"/>
          <w:szCs w:val="24"/>
        </w:rPr>
      </w:pPr>
      <w:r w:rsidRPr="00EC0ED5">
        <w:rPr>
          <w:sz w:val="24"/>
          <w:szCs w:val="24"/>
        </w:rPr>
        <w:t>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w:t>
      </w:r>
    </w:p>
    <w:p w:rsidR="003D0300" w:rsidRPr="00EC0ED5" w:rsidRDefault="003D0300" w:rsidP="003D0300">
      <w:pPr>
        <w:pStyle w:val="5"/>
        <w:ind w:left="0"/>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3D0300">
      <w:pPr>
        <w:pStyle w:val="54"/>
        <w:rPr>
          <w:sz w:val="24"/>
          <w:szCs w:val="24"/>
        </w:rPr>
      </w:pPr>
      <w:r w:rsidRPr="00EC0ED5">
        <w:rPr>
          <w:sz w:val="24"/>
          <w:szCs w:val="24"/>
        </w:rPr>
        <w:t xml:space="preserve">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       </w:t>
      </w:r>
    </w:p>
    <w:p w:rsidR="003D0300" w:rsidRPr="00EC0ED5" w:rsidRDefault="003D0300" w:rsidP="003D0300">
      <w:pPr>
        <w:pStyle w:val="54"/>
        <w:rPr>
          <w:sz w:val="24"/>
          <w:szCs w:val="24"/>
        </w:rPr>
      </w:pPr>
      <w:r w:rsidRPr="00EC0ED5">
        <w:rPr>
          <w:sz w:val="24"/>
          <w:szCs w:val="24"/>
        </w:rPr>
        <w:lastRenderedPageBreak/>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3D0300">
      <w:pPr>
        <w:pStyle w:val="54"/>
        <w:rPr>
          <w:sz w:val="24"/>
          <w:szCs w:val="24"/>
        </w:rPr>
      </w:pPr>
      <w:r w:rsidRPr="00EC0ED5">
        <w:rPr>
          <w:sz w:val="24"/>
          <w:szCs w:val="24"/>
        </w:rPr>
        <w:t>в) повысительные  водопроводные  насосные  станции, водонапорные башни, водомерные узлы, водозаборные скважины;</w:t>
      </w:r>
    </w:p>
    <w:p w:rsidR="003D0300" w:rsidRPr="00EC0ED5" w:rsidRDefault="003D0300" w:rsidP="003D0300">
      <w:pPr>
        <w:pStyle w:val="54"/>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3D0300">
      <w:pPr>
        <w:pStyle w:val="54"/>
        <w:rPr>
          <w:sz w:val="24"/>
          <w:szCs w:val="24"/>
        </w:rPr>
      </w:pPr>
      <w:r w:rsidRPr="00EC0ED5">
        <w:rPr>
          <w:sz w:val="24"/>
          <w:szCs w:val="24"/>
        </w:rPr>
        <w:t>д) канализационные насосные станции;</w:t>
      </w:r>
    </w:p>
    <w:p w:rsidR="003D0300" w:rsidRPr="00EC0ED5" w:rsidRDefault="003D0300" w:rsidP="003D0300">
      <w:pPr>
        <w:pStyle w:val="54"/>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3D0300">
      <w:pPr>
        <w:pStyle w:val="54"/>
        <w:rPr>
          <w:sz w:val="24"/>
          <w:szCs w:val="24"/>
        </w:rPr>
      </w:pPr>
      <w:r w:rsidRPr="00EC0ED5">
        <w:rPr>
          <w:sz w:val="24"/>
          <w:szCs w:val="24"/>
        </w:rPr>
        <w:t>ж) газораспределительные пункты;</w:t>
      </w:r>
    </w:p>
    <w:p w:rsidR="00BB4538" w:rsidRDefault="00BB4538"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462D75" w:rsidRDefault="00462D75" w:rsidP="003D0300">
      <w:pPr>
        <w:pStyle w:val="4111"/>
        <w:spacing w:before="0" w:after="0"/>
        <w:rPr>
          <w:sz w:val="24"/>
          <w:szCs w:val="24"/>
        </w:rPr>
      </w:pPr>
    </w:p>
    <w:p w:rsidR="003D0300" w:rsidRPr="00EC0ED5" w:rsidRDefault="003D0300" w:rsidP="003D0300">
      <w:pPr>
        <w:pStyle w:val="4111"/>
        <w:spacing w:before="0" w:after="0"/>
        <w:rPr>
          <w:sz w:val="24"/>
          <w:szCs w:val="24"/>
        </w:rPr>
      </w:pPr>
      <w:r w:rsidRPr="00EC0ED5">
        <w:rPr>
          <w:sz w:val="24"/>
          <w:szCs w:val="24"/>
        </w:rPr>
        <w:t>Ж-3. Зона застройки среднеэтажными жилыми домами</w:t>
      </w:r>
    </w:p>
    <w:p w:rsidR="003D0300" w:rsidRPr="00EC0ED5" w:rsidRDefault="003D0300" w:rsidP="003D0300">
      <w:pPr>
        <w:pStyle w:val="54"/>
        <w:rPr>
          <w:sz w:val="24"/>
          <w:szCs w:val="24"/>
        </w:rPr>
      </w:pPr>
      <w:r w:rsidRPr="00EC0ED5">
        <w:rPr>
          <w:sz w:val="24"/>
          <w:szCs w:val="24"/>
        </w:rPr>
        <w:t>Зона предназначена для застройки среднеэтажными</w:t>
      </w:r>
      <w:r>
        <w:rPr>
          <w:sz w:val="24"/>
          <w:szCs w:val="24"/>
        </w:rPr>
        <w:t xml:space="preserve"> </w:t>
      </w:r>
      <w:r w:rsidRPr="00EC0ED5">
        <w:rPr>
          <w:sz w:val="24"/>
          <w:szCs w:val="24"/>
        </w:rPr>
        <w:t>многоквартирными жилыми домами 5-8 этажей, включая мансардный; допускается размещение объектов социального и культурно-бытового обслуживания населения, преимущественно местного значения, иных объектов согласно градостроительным регламентам.</w:t>
      </w:r>
    </w:p>
    <w:p w:rsidR="003D0300" w:rsidRDefault="003D0300" w:rsidP="003D0300">
      <w:pPr>
        <w:pStyle w:val="47"/>
        <w:spacing w:before="0"/>
        <w:rPr>
          <w:sz w:val="24"/>
          <w:szCs w:val="24"/>
        </w:rPr>
      </w:pPr>
    </w:p>
    <w:p w:rsidR="003D0300" w:rsidRDefault="003D0300" w:rsidP="00BB4538">
      <w:pPr>
        <w:pStyle w:val="47"/>
        <w:spacing w:before="0"/>
        <w:jc w:val="center"/>
        <w:rPr>
          <w:sz w:val="24"/>
          <w:szCs w:val="24"/>
        </w:rPr>
      </w:pPr>
      <w:r w:rsidRPr="00EC0ED5">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B4538" w:rsidRPr="006E535F" w:rsidTr="00BB4538">
        <w:trPr>
          <w:tblHeader/>
        </w:trPr>
        <w:tc>
          <w:tcPr>
            <w:tcW w:w="2552" w:type="dxa"/>
            <w:tcBorders>
              <w:top w:val="single" w:sz="4" w:space="0" w:color="auto"/>
              <w:bottom w:val="single" w:sz="4" w:space="0" w:color="auto"/>
              <w:right w:val="single" w:sz="4" w:space="0" w:color="auto"/>
            </w:tcBorders>
            <w:vAlign w:val="center"/>
          </w:tcPr>
          <w:p w:rsidR="00BB4538" w:rsidRPr="006E535F" w:rsidRDefault="00BB4538" w:rsidP="00BB4538">
            <w:pPr>
              <w:pStyle w:val="afffffffffb"/>
              <w:rPr>
                <w:b/>
              </w:rPr>
            </w:pPr>
            <w:r w:rsidRPr="006E535F">
              <w:rPr>
                <w:b/>
              </w:rPr>
              <w:lastRenderedPageBreak/>
              <w:t xml:space="preserve">Наименование вида разрешённого </w:t>
            </w:r>
          </w:p>
          <w:p w:rsidR="00BB4538" w:rsidRPr="006E535F" w:rsidRDefault="00BB4538" w:rsidP="00BB4538">
            <w:pPr>
              <w:pStyle w:val="afffffffffb"/>
              <w:rPr>
                <w:b/>
              </w:rPr>
            </w:pPr>
            <w:r w:rsidRPr="006E535F">
              <w:rPr>
                <w:b/>
              </w:rPr>
              <w:t xml:space="preserve">использования </w:t>
            </w:r>
          </w:p>
          <w:p w:rsidR="00BB4538" w:rsidRDefault="00BB4538" w:rsidP="00BB4538">
            <w:pPr>
              <w:pStyle w:val="afffffffffb"/>
              <w:rPr>
                <w:b/>
              </w:rPr>
            </w:pPr>
            <w:r w:rsidRPr="006E535F">
              <w:rPr>
                <w:b/>
              </w:rPr>
              <w:t>земельного участка</w:t>
            </w:r>
          </w:p>
          <w:p w:rsidR="00BB4538" w:rsidRPr="006E535F" w:rsidRDefault="00BB4538" w:rsidP="00BB4538"/>
        </w:tc>
        <w:tc>
          <w:tcPr>
            <w:tcW w:w="1701" w:type="dxa"/>
            <w:tcBorders>
              <w:top w:val="single" w:sz="4" w:space="0" w:color="auto"/>
              <w:bottom w:val="single" w:sz="4" w:space="0" w:color="auto"/>
              <w:right w:val="single" w:sz="4" w:space="0" w:color="auto"/>
            </w:tcBorders>
            <w:vAlign w:val="center"/>
          </w:tcPr>
          <w:p w:rsidR="00BB4538" w:rsidRPr="006E535F" w:rsidRDefault="00BB4538" w:rsidP="00BB4538">
            <w:pPr>
              <w:pStyle w:val="afffffffffb"/>
              <w:rPr>
                <w:b/>
              </w:rPr>
            </w:pPr>
            <w:r w:rsidRPr="006E535F">
              <w:rPr>
                <w:b/>
              </w:rPr>
              <w:t>Код вида</w:t>
            </w:r>
          </w:p>
          <w:p w:rsidR="00BB4538" w:rsidRPr="006E535F" w:rsidRDefault="00BB4538" w:rsidP="00BB4538">
            <w:pPr>
              <w:pStyle w:val="afffffffffb"/>
              <w:rPr>
                <w:b/>
              </w:rPr>
            </w:pPr>
            <w:r w:rsidRPr="006E535F">
              <w:rPr>
                <w:b/>
              </w:rPr>
              <w:t xml:space="preserve">разрешённого использования </w:t>
            </w:r>
          </w:p>
          <w:p w:rsidR="00BB4538" w:rsidRPr="006E535F" w:rsidRDefault="00BB4538" w:rsidP="00BB4538">
            <w:pPr>
              <w:pStyle w:val="afffffffffb"/>
              <w:rPr>
                <w:b/>
              </w:rPr>
            </w:pPr>
            <w:r w:rsidRPr="006E535F">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B4538" w:rsidRPr="006E535F" w:rsidRDefault="00BB4538" w:rsidP="00BB4538">
            <w:pPr>
              <w:pStyle w:val="afffffffffb"/>
              <w:rPr>
                <w:b/>
              </w:rPr>
            </w:pPr>
            <w:r w:rsidRPr="006E535F">
              <w:rPr>
                <w:b/>
              </w:rPr>
              <w:t xml:space="preserve">Описание вида разрешённого </w:t>
            </w:r>
          </w:p>
          <w:p w:rsidR="00BB4538" w:rsidRPr="006E535F" w:rsidRDefault="00BB4538" w:rsidP="00BB4538">
            <w:pPr>
              <w:pStyle w:val="afffffffffb"/>
              <w:rPr>
                <w:b/>
              </w:rPr>
            </w:pPr>
            <w:r w:rsidRPr="006E535F">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BB4538" w:rsidRPr="006E535F" w:rsidRDefault="00BB4538" w:rsidP="00BB4538">
            <w:pPr>
              <w:pStyle w:val="afffffffffb"/>
              <w:rPr>
                <w:b/>
              </w:rPr>
            </w:pPr>
            <w:r w:rsidRPr="006E535F">
              <w:rPr>
                <w:b/>
              </w:rPr>
              <w:t xml:space="preserve">Параметры </w:t>
            </w:r>
          </w:p>
          <w:p w:rsidR="00BB4538" w:rsidRPr="006E535F" w:rsidRDefault="00BB4538" w:rsidP="00BB4538">
            <w:pPr>
              <w:pStyle w:val="afffffffffb"/>
              <w:rPr>
                <w:b/>
              </w:rPr>
            </w:pPr>
            <w:r w:rsidRPr="006E535F">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B4538" w:rsidRPr="006E535F" w:rsidRDefault="00BB4538" w:rsidP="00BB4538">
            <w:pPr>
              <w:pStyle w:val="afffffffffb"/>
              <w:rPr>
                <w:b/>
              </w:rPr>
            </w:pPr>
            <w:r w:rsidRPr="006E535F">
              <w:rPr>
                <w:b/>
              </w:rPr>
              <w:t>Значение</w:t>
            </w:r>
          </w:p>
          <w:p w:rsidR="00BB4538" w:rsidRPr="006E535F" w:rsidRDefault="00BB4538" w:rsidP="00BB4538">
            <w:pPr>
              <w:pStyle w:val="afffffffffb"/>
              <w:rPr>
                <w:b/>
              </w:rPr>
            </w:pPr>
            <w:r w:rsidRPr="006E535F">
              <w:rPr>
                <w:b/>
              </w:rPr>
              <w:t>параметра</w:t>
            </w:r>
          </w:p>
        </w:tc>
      </w:tr>
      <w:tr w:rsidR="00BB4538" w:rsidRPr="006E535F" w:rsidTr="00BB4538">
        <w:trPr>
          <w:tblHeader/>
        </w:trPr>
        <w:tc>
          <w:tcPr>
            <w:tcW w:w="2552" w:type="dxa"/>
            <w:tcBorders>
              <w:top w:val="single" w:sz="4" w:space="0" w:color="auto"/>
              <w:bottom w:val="single" w:sz="4" w:space="0" w:color="auto"/>
              <w:right w:val="single" w:sz="4" w:space="0" w:color="auto"/>
            </w:tcBorders>
          </w:tcPr>
          <w:p w:rsidR="00BB4538" w:rsidRPr="006E535F" w:rsidRDefault="00BB4538" w:rsidP="00BB4538">
            <w:pPr>
              <w:pStyle w:val="afffffffffb"/>
            </w:pPr>
            <w:r w:rsidRPr="006E535F">
              <w:t>1</w:t>
            </w:r>
          </w:p>
        </w:tc>
        <w:tc>
          <w:tcPr>
            <w:tcW w:w="1701" w:type="dxa"/>
            <w:tcBorders>
              <w:top w:val="single" w:sz="4" w:space="0" w:color="auto"/>
              <w:bottom w:val="single" w:sz="4" w:space="0" w:color="auto"/>
              <w:right w:val="single" w:sz="4" w:space="0" w:color="auto"/>
            </w:tcBorders>
          </w:tcPr>
          <w:p w:rsidR="00BB4538" w:rsidRPr="006E535F" w:rsidRDefault="00BB4538" w:rsidP="00BB4538">
            <w:pPr>
              <w:pStyle w:val="afffffffffb"/>
            </w:pPr>
            <w:r w:rsidRPr="006E535F">
              <w:t>2</w:t>
            </w:r>
          </w:p>
        </w:tc>
        <w:tc>
          <w:tcPr>
            <w:tcW w:w="4394"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b"/>
            </w:pPr>
            <w:r w:rsidRPr="006E535F">
              <w:t>3</w:t>
            </w:r>
          </w:p>
        </w:tc>
        <w:tc>
          <w:tcPr>
            <w:tcW w:w="4820" w:type="dxa"/>
            <w:tcBorders>
              <w:top w:val="single" w:sz="4" w:space="0" w:color="auto"/>
              <w:left w:val="single" w:sz="4" w:space="0" w:color="auto"/>
              <w:bottom w:val="single" w:sz="4" w:space="0" w:color="auto"/>
            </w:tcBorders>
          </w:tcPr>
          <w:p w:rsidR="00BB4538" w:rsidRPr="006E535F" w:rsidRDefault="00BB4538" w:rsidP="00BB4538">
            <w:pPr>
              <w:pStyle w:val="afffffffffb"/>
            </w:pPr>
            <w:r w:rsidRPr="006E535F">
              <w:t>4</w:t>
            </w:r>
          </w:p>
        </w:tc>
        <w:tc>
          <w:tcPr>
            <w:tcW w:w="1984" w:type="dxa"/>
            <w:tcBorders>
              <w:top w:val="single" w:sz="4" w:space="0" w:color="auto"/>
              <w:left w:val="single" w:sz="4" w:space="0" w:color="auto"/>
              <w:bottom w:val="single" w:sz="4" w:space="0" w:color="auto"/>
            </w:tcBorders>
          </w:tcPr>
          <w:p w:rsidR="00BB4538" w:rsidRPr="006E535F" w:rsidRDefault="00BB4538" w:rsidP="00BB4538">
            <w:pPr>
              <w:pStyle w:val="afffffffffb"/>
            </w:pPr>
            <w:r w:rsidRPr="006E535F">
              <w:t>5</w:t>
            </w:r>
          </w:p>
        </w:tc>
      </w:tr>
      <w:tr w:rsidR="00BB4538" w:rsidRPr="006E535F" w:rsidTr="00462D75">
        <w:trPr>
          <w:trHeight w:val="1660"/>
        </w:trPr>
        <w:tc>
          <w:tcPr>
            <w:tcW w:w="2552" w:type="dxa"/>
            <w:vMerge w:val="restart"/>
            <w:tcBorders>
              <w:top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BB4538" w:rsidRPr="006E535F" w:rsidRDefault="00BB4538" w:rsidP="00BB4538">
            <w:pPr>
              <w:pStyle w:val="afffffffffb"/>
            </w:pPr>
            <w:r w:rsidRPr="006E535F">
              <w:t>2.3</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разведение декоративных и плодовых деревьев, овощных и ягодных культур;</w:t>
            </w:r>
          </w:p>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индивидуальных гаражей и иных вспомогательных сооружений;</w:t>
            </w:r>
          </w:p>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(минимальный размер по фронту застройки со стороны улиц): </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462D75" w:rsidRDefault="00462D75" w:rsidP="00462D75"/>
          <w:p w:rsidR="00462D75" w:rsidRDefault="00462D75" w:rsidP="00462D75"/>
          <w:p w:rsidR="00462D75" w:rsidRDefault="00462D75"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462D75" w:rsidP="00462D75">
            <w:r>
              <w:t>6</w:t>
            </w:r>
            <w:r w:rsidR="00BB4538" w:rsidRPr="006E535F">
              <w:t>00 кв. м</w:t>
            </w:r>
          </w:p>
          <w:p w:rsidR="00BB4538" w:rsidRPr="006E535F" w:rsidRDefault="00BB4538" w:rsidP="00462D75">
            <w:r w:rsidRPr="006E535F">
              <w:t>1</w:t>
            </w:r>
            <w:r w:rsidR="00462D75">
              <w:t>5</w:t>
            </w:r>
            <w:r w:rsidRPr="006E535F">
              <w:t>00 кв.м</w:t>
            </w:r>
          </w:p>
        </w:tc>
      </w:tr>
      <w:tr w:rsidR="00BB4538" w:rsidRPr="006E535F" w:rsidTr="00BB4538">
        <w:trPr>
          <w:trHeight w:val="1333"/>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462D75" w:rsidP="00BB4538">
            <w:r w:rsidRPr="00EF6A8E">
              <w:t>3 м, со стороны улиц 5 м</w:t>
            </w:r>
          </w:p>
        </w:tc>
      </w:tr>
      <w:tr w:rsidR="00BB4538" w:rsidRPr="006E535F" w:rsidTr="00BB4538">
        <w:trPr>
          <w:trHeight w:val="644"/>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3 эт.</w:t>
            </w:r>
          </w:p>
        </w:tc>
      </w:tr>
      <w:tr w:rsidR="00BB4538" w:rsidRPr="006E535F" w:rsidTr="00BB4538">
        <w:trPr>
          <w:trHeight w:val="568"/>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12 м</w:t>
            </w:r>
          </w:p>
        </w:tc>
      </w:tr>
      <w:tr w:rsidR="00BB4538" w:rsidRPr="006E535F" w:rsidTr="00BB4538">
        <w:trPr>
          <w:trHeight w:val="1399"/>
        </w:trPr>
        <w:tc>
          <w:tcPr>
            <w:tcW w:w="2552"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60%</w:t>
            </w:r>
          </w:p>
        </w:tc>
      </w:tr>
      <w:tr w:rsidR="00BB4538" w:rsidRPr="006E535F" w:rsidTr="00462D75">
        <w:trPr>
          <w:trHeight w:val="572"/>
        </w:trPr>
        <w:tc>
          <w:tcPr>
            <w:tcW w:w="2552"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jc w:val="left"/>
            </w:pPr>
            <w:r w:rsidRPr="006E535F">
              <w:t xml:space="preserve">Среднеэтажная </w:t>
            </w:r>
          </w:p>
          <w:p w:rsidR="00BB4538" w:rsidRPr="006E535F" w:rsidRDefault="00BB4538" w:rsidP="00BB4538">
            <w:pPr>
              <w:pStyle w:val="afffffffffa"/>
              <w:jc w:val="left"/>
            </w:pPr>
            <w:r w:rsidRPr="006E535F">
              <w:t>жилая застройка</w:t>
            </w:r>
          </w:p>
        </w:tc>
        <w:tc>
          <w:tcPr>
            <w:tcW w:w="1701"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b"/>
            </w:pPr>
            <w:r w:rsidRPr="006E535F">
              <w:t>2.5</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 xml:space="preserve">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w:t>
            </w:r>
            <w:r w:rsidRPr="006E535F">
              <w:lastRenderedPageBreak/>
              <w:t>разделённых на две и более квартиры);</w:t>
            </w:r>
          </w:p>
          <w:p w:rsidR="00BB4538" w:rsidRPr="006E535F" w:rsidRDefault="00BB4538" w:rsidP="00BB4538">
            <w:pPr>
              <w:pStyle w:val="afffffffffa"/>
            </w:pPr>
            <w:r w:rsidRPr="006E535F">
              <w:t>благоустройство и озеленение;</w:t>
            </w:r>
          </w:p>
          <w:p w:rsidR="00BB4538" w:rsidRPr="006E535F" w:rsidRDefault="00BB4538" w:rsidP="00BB4538">
            <w:pPr>
              <w:pStyle w:val="afffffffffa"/>
            </w:pPr>
            <w:r w:rsidRPr="006E535F">
              <w:t>размещение подземных гаражей и автостоянок;</w:t>
            </w:r>
          </w:p>
          <w:p w:rsidR="00BB4538" w:rsidRPr="006E535F" w:rsidRDefault="00BB4538" w:rsidP="00BB4538">
            <w:pPr>
              <w:pStyle w:val="afffffffffa"/>
              <w:jc w:val="left"/>
            </w:pPr>
            <w:r w:rsidRPr="006E535F">
              <w:t>обустройство спортивных и детских площадок, площадок отдыха;</w:t>
            </w:r>
          </w:p>
          <w:p w:rsidR="00BB4538" w:rsidRPr="006E535F" w:rsidRDefault="00BB4538" w:rsidP="00BB4538">
            <w:pPr>
              <w:pStyle w:val="afffffffffa"/>
            </w:pPr>
            <w:r w:rsidRPr="006E535F">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lastRenderedPageBreak/>
              <w:t>- размеры земельных участков (минимальный размер по фронту застройки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lastRenderedPageBreak/>
              <w:t>5 м</w:t>
            </w:r>
          </w:p>
          <w:p w:rsidR="00BB4538" w:rsidRPr="006E535F" w:rsidRDefault="00462D75" w:rsidP="00462D75">
            <w:r>
              <w:t>6</w:t>
            </w:r>
            <w:r w:rsidR="00BB4538" w:rsidRPr="006E535F">
              <w:t>00 кв.м</w:t>
            </w:r>
          </w:p>
          <w:p w:rsidR="00BB4538" w:rsidRPr="006E535F" w:rsidRDefault="00BB4538" w:rsidP="00462D75">
            <w:r w:rsidRPr="006E535F">
              <w:t>2000 кв.м</w:t>
            </w:r>
          </w:p>
        </w:tc>
      </w:tr>
      <w:tr w:rsidR="00BB4538" w:rsidRPr="006E535F" w:rsidTr="00BB4538">
        <w:trPr>
          <w:trHeight w:val="1699"/>
        </w:trPr>
        <w:tc>
          <w:tcPr>
            <w:tcW w:w="2552" w:type="dxa"/>
            <w:vMerge/>
            <w:tcBorders>
              <w:left w:val="single" w:sz="4" w:space="0" w:color="auto"/>
              <w:right w:val="single" w:sz="4" w:space="0" w:color="auto"/>
            </w:tcBorders>
          </w:tcPr>
          <w:p w:rsidR="00BB4538" w:rsidRPr="006E535F" w:rsidRDefault="00BB4538" w:rsidP="00BB4538">
            <w:pPr>
              <w:pStyle w:val="afffffffffa"/>
              <w:jc w:val="left"/>
            </w:pPr>
          </w:p>
        </w:tc>
        <w:tc>
          <w:tcPr>
            <w:tcW w:w="1701" w:type="dxa"/>
            <w:vMerge/>
            <w:tcBorders>
              <w:left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BB4538">
        <w:trPr>
          <w:trHeight w:val="662"/>
        </w:trPr>
        <w:tc>
          <w:tcPr>
            <w:tcW w:w="2552" w:type="dxa"/>
            <w:vMerge/>
            <w:tcBorders>
              <w:left w:val="single" w:sz="4" w:space="0" w:color="auto"/>
              <w:right w:val="single" w:sz="4" w:space="0" w:color="auto"/>
            </w:tcBorders>
          </w:tcPr>
          <w:p w:rsidR="00BB4538" w:rsidRPr="006E535F" w:rsidRDefault="00BB4538" w:rsidP="00BB4538">
            <w:pPr>
              <w:pStyle w:val="afffffffffa"/>
              <w:jc w:val="left"/>
            </w:pPr>
          </w:p>
        </w:tc>
        <w:tc>
          <w:tcPr>
            <w:tcW w:w="1701" w:type="dxa"/>
            <w:vMerge/>
            <w:tcBorders>
              <w:left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5 эт.</w:t>
            </w:r>
          </w:p>
        </w:tc>
      </w:tr>
      <w:tr w:rsidR="00BB4538" w:rsidRPr="006E535F" w:rsidTr="00BB4538">
        <w:trPr>
          <w:trHeight w:val="515"/>
        </w:trPr>
        <w:tc>
          <w:tcPr>
            <w:tcW w:w="2552" w:type="dxa"/>
            <w:vMerge/>
            <w:tcBorders>
              <w:left w:val="single" w:sz="4" w:space="0" w:color="auto"/>
              <w:right w:val="single" w:sz="4" w:space="0" w:color="auto"/>
            </w:tcBorders>
          </w:tcPr>
          <w:p w:rsidR="00BB4538" w:rsidRPr="006E535F" w:rsidRDefault="00BB4538" w:rsidP="00BB4538">
            <w:pPr>
              <w:pStyle w:val="afffffffffa"/>
              <w:jc w:val="left"/>
            </w:pPr>
          </w:p>
        </w:tc>
        <w:tc>
          <w:tcPr>
            <w:tcW w:w="1701" w:type="dxa"/>
            <w:vMerge/>
            <w:tcBorders>
              <w:left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14 м</w:t>
            </w:r>
          </w:p>
        </w:tc>
      </w:tr>
      <w:tr w:rsidR="00BB4538" w:rsidRPr="006E535F" w:rsidTr="00BB4538">
        <w:trPr>
          <w:trHeight w:val="1445"/>
        </w:trPr>
        <w:tc>
          <w:tcPr>
            <w:tcW w:w="2552" w:type="dxa"/>
            <w:vMerge/>
            <w:tcBorders>
              <w:left w:val="single" w:sz="4" w:space="0" w:color="auto"/>
              <w:bottom w:val="single" w:sz="4" w:space="0" w:color="auto"/>
              <w:right w:val="single" w:sz="4" w:space="0" w:color="auto"/>
            </w:tcBorders>
          </w:tcPr>
          <w:p w:rsidR="00BB4538" w:rsidRPr="006E535F" w:rsidRDefault="00BB4538" w:rsidP="00BB4538">
            <w:pPr>
              <w:pStyle w:val="afffffffffa"/>
              <w:jc w:val="left"/>
            </w:pPr>
          </w:p>
        </w:tc>
        <w:tc>
          <w:tcPr>
            <w:tcW w:w="1701" w:type="dxa"/>
            <w:vMerge/>
            <w:tcBorders>
              <w:left w:val="single" w:sz="4" w:space="0" w:color="auto"/>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BB4538">
        <w:trPr>
          <w:trHeight w:val="289"/>
        </w:trPr>
        <w:tc>
          <w:tcPr>
            <w:tcW w:w="2552" w:type="dxa"/>
            <w:vMerge w:val="restart"/>
            <w:tcBorders>
              <w:top w:val="single" w:sz="4" w:space="0" w:color="auto"/>
              <w:right w:val="single" w:sz="4" w:space="0" w:color="auto"/>
            </w:tcBorders>
          </w:tcPr>
          <w:p w:rsidR="00BB4538" w:rsidRPr="006E535F" w:rsidRDefault="00BB4538" w:rsidP="00BB4538">
            <w:pPr>
              <w:autoSpaceDE w:val="0"/>
              <w:autoSpaceDN w:val="0"/>
              <w:adjustRightInd w:val="0"/>
              <w:jc w:val="both"/>
              <w:rPr>
                <w:rFonts w:eastAsia="Calibri"/>
              </w:rPr>
            </w:pPr>
            <w:r w:rsidRPr="006E535F">
              <w:rPr>
                <w:rFonts w:eastAsia="Calibri"/>
              </w:rPr>
              <w:t xml:space="preserve">Хранение </w:t>
            </w:r>
          </w:p>
          <w:p w:rsidR="00BB4538" w:rsidRPr="006E535F" w:rsidRDefault="00BB4538" w:rsidP="00BB4538">
            <w:pPr>
              <w:autoSpaceDE w:val="0"/>
              <w:autoSpaceDN w:val="0"/>
              <w:adjustRightInd w:val="0"/>
              <w:jc w:val="both"/>
              <w:rPr>
                <w:rFonts w:eastAsia="Calibri"/>
              </w:rPr>
            </w:pPr>
            <w:r w:rsidRPr="006E535F">
              <w:rPr>
                <w:rFonts w:eastAsia="Calibri"/>
              </w:rPr>
              <w:t>автотранспорта</w:t>
            </w:r>
          </w:p>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autoSpaceDE w:val="0"/>
              <w:autoSpaceDN w:val="0"/>
              <w:adjustRightInd w:val="0"/>
              <w:jc w:val="both"/>
              <w:rPr>
                <w:rFonts w:eastAsia="Calibri"/>
              </w:rPr>
            </w:pPr>
            <w:r w:rsidRPr="006E535F">
              <w:rPr>
                <w:rFonts w:eastAsia="Calibri"/>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w:t>
            </w:r>
            <w:r w:rsidRPr="006E535F">
              <w:rPr>
                <w:rFonts w:eastAsia="Calibri"/>
              </w:rPr>
              <w:lastRenderedPageBreak/>
              <w:t xml:space="preserve">жей, размещение которых предусмотрено содержанием вида разрешенного использования с </w:t>
            </w:r>
            <w:hyperlink r:id="rId11" w:history="1">
              <w:r w:rsidRPr="006E535F">
                <w:rPr>
                  <w:rFonts w:eastAsia="Calibri"/>
                  <w:color w:val="0000FF"/>
                </w:rPr>
                <w:t>кодом 4.9</w:t>
              </w:r>
            </w:hyperlink>
          </w:p>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lastRenderedPageBreak/>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Pr>
              <w:rPr>
                <w:highlight w:val="yellow"/>
              </w:rPr>
            </w:pPr>
          </w:p>
          <w:p w:rsidR="00BB4538" w:rsidRPr="006E535F" w:rsidRDefault="00BB4538" w:rsidP="00BB4538">
            <w:pPr>
              <w:rPr>
                <w:highlight w:val="yellow"/>
              </w:rPr>
            </w:pPr>
          </w:p>
          <w:p w:rsidR="00BB4538" w:rsidRPr="006E535F" w:rsidRDefault="00BB4538" w:rsidP="00BB4538">
            <w:pPr>
              <w:rPr>
                <w:highlight w:val="yellow"/>
              </w:rPr>
            </w:pPr>
          </w:p>
          <w:p w:rsidR="00BB4538" w:rsidRPr="006E535F" w:rsidRDefault="00BB4538" w:rsidP="00BB4538">
            <w:pPr>
              <w:rPr>
                <w:highlight w:val="yellow"/>
              </w:rPr>
            </w:pPr>
          </w:p>
          <w:p w:rsidR="00BB4538" w:rsidRPr="006E535F" w:rsidRDefault="00BB4538" w:rsidP="00BB4538"/>
          <w:p w:rsidR="00BB4538" w:rsidRPr="006E535F" w:rsidRDefault="00BB4538" w:rsidP="00BB4538">
            <w:r w:rsidRPr="006E535F">
              <w:t>5 м</w:t>
            </w:r>
          </w:p>
          <w:p w:rsidR="00BB4538" w:rsidRPr="006E535F" w:rsidRDefault="00BB4538" w:rsidP="00BB4538">
            <w:r w:rsidRPr="006E535F">
              <w:lastRenderedPageBreak/>
              <w:t>100 кв.м</w:t>
            </w:r>
          </w:p>
          <w:p w:rsidR="00BB4538" w:rsidRPr="006E535F" w:rsidRDefault="00BB4538" w:rsidP="00BB4538"/>
          <w:p w:rsidR="00BB4538" w:rsidRPr="006E535F" w:rsidRDefault="00BB4538" w:rsidP="00BB4538">
            <w:pPr>
              <w:rPr>
                <w:highlight w:val="yellow"/>
              </w:rPr>
            </w:pPr>
            <w:r w:rsidRPr="006E535F">
              <w:t>1500 кв.м</w:t>
            </w:r>
          </w:p>
        </w:tc>
      </w:tr>
      <w:tr w:rsidR="00BB4538" w:rsidRPr="006E535F" w:rsidTr="00BB4538">
        <w:trPr>
          <w:trHeight w:val="472"/>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3 м, со стороны улиц 5 м</w:t>
            </w:r>
          </w:p>
        </w:tc>
      </w:tr>
      <w:tr w:rsidR="00BB4538" w:rsidRPr="006E535F" w:rsidTr="00BB4538">
        <w:trPr>
          <w:trHeight w:val="472"/>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3 эт.</w:t>
            </w:r>
          </w:p>
        </w:tc>
      </w:tr>
      <w:tr w:rsidR="00BB4538" w:rsidRPr="006E535F" w:rsidTr="00BB4538">
        <w:trPr>
          <w:trHeight w:val="472"/>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12 м</w:t>
            </w:r>
          </w:p>
        </w:tc>
      </w:tr>
      <w:tr w:rsidR="00BB4538" w:rsidRPr="006E535F" w:rsidTr="00BB4538">
        <w:trPr>
          <w:trHeight w:val="472"/>
        </w:trPr>
        <w:tc>
          <w:tcPr>
            <w:tcW w:w="2552"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60%</w:t>
            </w:r>
          </w:p>
        </w:tc>
      </w:tr>
      <w:tr w:rsidR="00BB4538" w:rsidRPr="006E535F" w:rsidTr="00462D75">
        <w:trPr>
          <w:trHeight w:val="852"/>
        </w:trPr>
        <w:tc>
          <w:tcPr>
            <w:tcW w:w="2552" w:type="dxa"/>
            <w:vMerge w:val="restart"/>
            <w:tcBorders>
              <w:top w:val="single" w:sz="4" w:space="0" w:color="auto"/>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 xml:space="preserve">Коммунальное </w:t>
            </w:r>
          </w:p>
          <w:p w:rsidR="00BB4538" w:rsidRPr="006E535F" w:rsidRDefault="00BB4538" w:rsidP="00BB4538">
            <w:pPr>
              <w:pStyle w:val="ConsPlusNormal"/>
              <w:ind w:firstLine="79"/>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BB4538" w:rsidRPr="006E535F" w:rsidRDefault="00BB4538" w:rsidP="00BB4538">
            <w:pPr>
              <w:pStyle w:val="afffffffffb"/>
            </w:pPr>
            <w:r w:rsidRPr="006E535F">
              <w:t>3.1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6E535F">
              <w:rPr>
                <w:rFonts w:ascii="Times New Roman" w:hAnsi="Times New Roman" w:cs="Times New Roman"/>
                <w:sz w:val="24"/>
                <w:szCs w:val="24"/>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100 кв.м</w:t>
            </w:r>
          </w:p>
          <w:p w:rsidR="00BB4538" w:rsidRPr="006E535F" w:rsidRDefault="00BB4538" w:rsidP="00462D75">
            <w:r w:rsidRPr="006E535F">
              <w:t>2000 кв.м</w:t>
            </w:r>
          </w:p>
        </w:tc>
      </w:tr>
      <w:tr w:rsidR="00BB4538" w:rsidRPr="006E535F" w:rsidTr="00BB4538">
        <w:trPr>
          <w:trHeight w:val="1581"/>
        </w:trPr>
        <w:tc>
          <w:tcPr>
            <w:tcW w:w="2552" w:type="dxa"/>
            <w:vMerge/>
            <w:tcBorders>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BB4538">
        <w:trPr>
          <w:trHeight w:val="674"/>
        </w:trPr>
        <w:tc>
          <w:tcPr>
            <w:tcW w:w="2552" w:type="dxa"/>
            <w:vMerge/>
            <w:tcBorders>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BB4538">
        <w:trPr>
          <w:trHeight w:val="479"/>
        </w:trPr>
        <w:tc>
          <w:tcPr>
            <w:tcW w:w="2552" w:type="dxa"/>
            <w:vMerge/>
            <w:tcBorders>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BB4538">
        <w:trPr>
          <w:trHeight w:val="1353"/>
        </w:trPr>
        <w:tc>
          <w:tcPr>
            <w:tcW w:w="2552" w:type="dxa"/>
            <w:vMerge/>
            <w:tcBorders>
              <w:bottom w:val="single" w:sz="4" w:space="0" w:color="auto"/>
              <w:right w:val="single" w:sz="4" w:space="0" w:color="auto"/>
            </w:tcBorders>
          </w:tcPr>
          <w:p w:rsidR="00BB4538" w:rsidRPr="006E535F" w:rsidRDefault="00BB4538" w:rsidP="00BB4538">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62D75">
        <w:trPr>
          <w:trHeight w:val="1422"/>
        </w:trPr>
        <w:tc>
          <w:tcPr>
            <w:tcW w:w="2552"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Социальное </w:t>
            </w:r>
          </w:p>
          <w:p w:rsidR="00BB4538" w:rsidRPr="006E535F" w:rsidRDefault="00BB4538" w:rsidP="00BB4538">
            <w:pPr>
              <w:pStyle w:val="afffffffffa"/>
              <w:jc w:val="left"/>
            </w:pPr>
            <w:r w:rsidRPr="006E535F">
              <w:t>обслуживание</w:t>
            </w:r>
          </w:p>
        </w:tc>
        <w:tc>
          <w:tcPr>
            <w:tcW w:w="1701" w:type="dxa"/>
            <w:vMerge w:val="restart"/>
            <w:tcBorders>
              <w:top w:val="single" w:sz="4" w:space="0" w:color="auto"/>
              <w:right w:val="single" w:sz="4" w:space="0" w:color="auto"/>
            </w:tcBorders>
          </w:tcPr>
          <w:p w:rsidR="00BB4538" w:rsidRPr="006E535F" w:rsidRDefault="00BB4538" w:rsidP="00BB4538">
            <w:pPr>
              <w:pStyle w:val="afffffffffb"/>
            </w:pPr>
            <w:r w:rsidRPr="006E535F">
              <w:t>3.2</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6E535F">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BB4538" w:rsidRPr="006E535F" w:rsidRDefault="00BB4538" w:rsidP="00BB4538">
            <w:pPr>
              <w:pStyle w:val="afffffffffa"/>
            </w:pPr>
            <w:r w:rsidRPr="006E535F">
              <w:t>размещение объектов капитального строительства для размещения отделений почты и телеграфа;</w:t>
            </w:r>
          </w:p>
          <w:p w:rsidR="00BB4538" w:rsidRPr="006E535F" w:rsidRDefault="00BB4538" w:rsidP="00BB4538">
            <w:pPr>
              <w:pStyle w:val="afffffffffa"/>
            </w:pPr>
            <w:r w:rsidRPr="006E535F">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100 кв.м</w:t>
            </w:r>
          </w:p>
          <w:p w:rsidR="00BB4538" w:rsidRPr="006E535F" w:rsidRDefault="00BB4538" w:rsidP="00462D75">
            <w:r w:rsidRPr="006E535F">
              <w:t>2000 кв.м</w:t>
            </w:r>
          </w:p>
        </w:tc>
      </w:tr>
      <w:tr w:rsidR="00BB4538" w:rsidRPr="006E535F" w:rsidTr="00BB4538">
        <w:trPr>
          <w:trHeight w:val="1740"/>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BB4538">
        <w:trPr>
          <w:trHeight w:val="513"/>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BB4538">
        <w:trPr>
          <w:trHeight w:val="379"/>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BB4538">
        <w:trPr>
          <w:trHeight w:val="678"/>
        </w:trPr>
        <w:tc>
          <w:tcPr>
            <w:tcW w:w="2552" w:type="dxa"/>
            <w:vMerge/>
            <w:tcBorders>
              <w:bottom w:val="single" w:sz="4" w:space="0" w:color="auto"/>
              <w:right w:val="single" w:sz="4" w:space="0" w:color="auto"/>
            </w:tcBorders>
          </w:tcPr>
          <w:p w:rsidR="00BB4538" w:rsidRPr="006E535F" w:rsidRDefault="00BB4538" w:rsidP="00BB4538">
            <w:pPr>
              <w:pStyle w:val="afffffffffa"/>
              <w:jc w:val="left"/>
            </w:pPr>
          </w:p>
        </w:tc>
        <w:tc>
          <w:tcPr>
            <w:tcW w:w="1701"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BB4538">
        <w:trPr>
          <w:trHeight w:val="605"/>
        </w:trPr>
        <w:tc>
          <w:tcPr>
            <w:tcW w:w="2552"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Бытовое </w:t>
            </w:r>
          </w:p>
          <w:p w:rsidR="00BB4538" w:rsidRPr="006E535F" w:rsidRDefault="00BB4538" w:rsidP="00BB4538">
            <w:pPr>
              <w:pStyle w:val="afffffffffa"/>
              <w:jc w:val="left"/>
            </w:pPr>
            <w:r w:rsidRPr="006E535F">
              <w:t>обслуживание</w:t>
            </w:r>
          </w:p>
        </w:tc>
        <w:tc>
          <w:tcPr>
            <w:tcW w:w="1701" w:type="dxa"/>
            <w:vMerge w:val="restart"/>
            <w:tcBorders>
              <w:top w:val="single" w:sz="4" w:space="0" w:color="auto"/>
              <w:right w:val="single" w:sz="4" w:space="0" w:color="auto"/>
            </w:tcBorders>
          </w:tcPr>
          <w:p w:rsidR="00BB4538" w:rsidRPr="006E535F" w:rsidRDefault="00BB4538" w:rsidP="00BB4538">
            <w:pPr>
              <w:pStyle w:val="afffffffffb"/>
            </w:pPr>
            <w:r w:rsidRPr="006E535F">
              <w:t>3.3</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ind w:firstLine="175"/>
            </w:pPr>
            <w:r w:rsidRPr="006E535F">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(минимальный размер по фронту застройки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5 м</w:t>
            </w:r>
          </w:p>
          <w:p w:rsidR="00462D75" w:rsidRDefault="00462D75" w:rsidP="00BB4538"/>
          <w:p w:rsidR="00462D75" w:rsidRDefault="00462D75" w:rsidP="00BB4538"/>
          <w:p w:rsidR="00BB4538" w:rsidRPr="006E535F" w:rsidRDefault="00BB4538" w:rsidP="00BB4538">
            <w:r w:rsidRPr="006E535F">
              <w:t>100 кв.м</w:t>
            </w:r>
          </w:p>
          <w:p w:rsidR="00BB4538" w:rsidRPr="006E535F" w:rsidRDefault="00BB4538" w:rsidP="00BB4538">
            <w:r w:rsidRPr="006E535F">
              <w:t>2000 кв.м</w:t>
            </w:r>
          </w:p>
        </w:tc>
      </w:tr>
      <w:tr w:rsidR="00BB4538" w:rsidRPr="006E535F" w:rsidTr="00BB4538">
        <w:trPr>
          <w:trHeight w:val="601"/>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6E535F">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lastRenderedPageBreak/>
              <w:t xml:space="preserve">3 м, </w:t>
            </w:r>
          </w:p>
          <w:p w:rsidR="00BB4538" w:rsidRPr="006E535F" w:rsidRDefault="00BB4538" w:rsidP="00BB4538">
            <w:r w:rsidRPr="006E535F">
              <w:t>со стороны улиц 5 м</w:t>
            </w:r>
          </w:p>
        </w:tc>
      </w:tr>
      <w:tr w:rsidR="00BB4538" w:rsidRPr="006E535F" w:rsidTr="00BB4538">
        <w:trPr>
          <w:trHeight w:val="601"/>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BB4538">
        <w:trPr>
          <w:trHeight w:val="601"/>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BB4538">
        <w:trPr>
          <w:trHeight w:val="601"/>
        </w:trPr>
        <w:tc>
          <w:tcPr>
            <w:tcW w:w="2552" w:type="dxa"/>
            <w:vMerge/>
            <w:tcBorders>
              <w:bottom w:val="single" w:sz="4" w:space="0" w:color="auto"/>
              <w:right w:val="single" w:sz="4" w:space="0" w:color="auto"/>
            </w:tcBorders>
          </w:tcPr>
          <w:p w:rsidR="00BB4538" w:rsidRPr="006E535F" w:rsidRDefault="00BB4538" w:rsidP="00BB4538">
            <w:pPr>
              <w:pStyle w:val="afffffffffa"/>
              <w:jc w:val="left"/>
            </w:pPr>
          </w:p>
        </w:tc>
        <w:tc>
          <w:tcPr>
            <w:tcW w:w="1701"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62D75">
        <w:trPr>
          <w:trHeight w:val="316"/>
        </w:trPr>
        <w:tc>
          <w:tcPr>
            <w:tcW w:w="2552" w:type="dxa"/>
            <w:vMerge w:val="restart"/>
            <w:tcBorders>
              <w:top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Амбулаторно-поликлиническое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(минимальный размер по фронту застройки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м</w:t>
            </w:r>
          </w:p>
          <w:p w:rsidR="00BB4538" w:rsidRPr="006E535F" w:rsidRDefault="00BB4538" w:rsidP="00BB4538">
            <w:r w:rsidRPr="006E535F">
              <w:t>1500 кв.м</w:t>
            </w:r>
          </w:p>
          <w:p w:rsidR="00BB4538" w:rsidRPr="006E535F" w:rsidRDefault="00BB4538" w:rsidP="00BB4538">
            <w:r w:rsidRPr="006E535F">
              <w:t>50000 кв.м</w:t>
            </w:r>
          </w:p>
        </w:tc>
      </w:tr>
      <w:tr w:rsidR="00BB4538" w:rsidRPr="006E535F" w:rsidTr="00BB4538">
        <w:trPr>
          <w:trHeight w:val="713"/>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462D75" w:rsidP="00BB4538">
            <w:r w:rsidRPr="00EF6A8E">
              <w:t>3 м, со стороны улиц 5 м</w:t>
            </w:r>
          </w:p>
        </w:tc>
      </w:tr>
      <w:tr w:rsidR="00BB4538" w:rsidRPr="006E535F" w:rsidTr="00BB4538">
        <w:trPr>
          <w:trHeight w:val="430"/>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30 эт.</w:t>
            </w:r>
          </w:p>
        </w:tc>
      </w:tr>
      <w:tr w:rsidR="00BB4538" w:rsidRPr="006E535F" w:rsidTr="00BB4538">
        <w:trPr>
          <w:trHeight w:val="541"/>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100 м</w:t>
            </w:r>
          </w:p>
        </w:tc>
      </w:tr>
      <w:tr w:rsidR="00BB4538" w:rsidRPr="006E535F" w:rsidTr="00BB4538">
        <w:trPr>
          <w:trHeight w:val="713"/>
        </w:trPr>
        <w:tc>
          <w:tcPr>
            <w:tcW w:w="2552"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462D75">
        <w:trPr>
          <w:trHeight w:val="288"/>
        </w:trPr>
        <w:tc>
          <w:tcPr>
            <w:tcW w:w="2552" w:type="dxa"/>
            <w:vMerge w:val="restart"/>
            <w:tcBorders>
              <w:top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Дошкольное,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начальное и среднее общее образование</w:t>
            </w:r>
          </w:p>
        </w:tc>
        <w:tc>
          <w:tcPr>
            <w:tcW w:w="1701" w:type="dxa"/>
            <w:vMerge w:val="restart"/>
            <w:tcBorders>
              <w:top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r w:rsidRPr="006E535F">
              <w:rPr>
                <w:rFonts w:ascii="Times New Roman" w:hAnsi="Times New Roman" w:cs="Times New Roman"/>
                <w:sz w:val="24"/>
                <w:szCs w:val="24"/>
              </w:rPr>
              <w:t>3.5.1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w:t>
            </w: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100 кв.м</w:t>
            </w:r>
          </w:p>
          <w:p w:rsidR="00BB4538" w:rsidRPr="006E535F" w:rsidRDefault="00BB4538" w:rsidP="00462D75">
            <w:r w:rsidRPr="006E535F">
              <w:t>2000 кв.м</w:t>
            </w:r>
          </w:p>
        </w:tc>
      </w:tr>
      <w:tr w:rsidR="00BB4538" w:rsidRPr="006E535F" w:rsidTr="00BB4538">
        <w:trPr>
          <w:trHeight w:val="791"/>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BB4538">
        <w:trPr>
          <w:trHeight w:val="587"/>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BB4538">
        <w:trPr>
          <w:trHeight w:val="553"/>
        </w:trPr>
        <w:tc>
          <w:tcPr>
            <w:tcW w:w="2552" w:type="dxa"/>
            <w:vMerge/>
            <w:tcBorders>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BB4538">
        <w:trPr>
          <w:trHeight w:val="791"/>
        </w:trPr>
        <w:tc>
          <w:tcPr>
            <w:tcW w:w="2552" w:type="dxa"/>
            <w:vMerge/>
            <w:tcBorders>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B4538" w:rsidRPr="006E535F"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 xml:space="preserve">максимальный процент застройки в границах земельного участка, определяемый как отношение суммарной площади земельного </w:t>
            </w:r>
            <w:r w:rsidRPr="006E535F">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lastRenderedPageBreak/>
              <w:t>40%</w:t>
            </w:r>
          </w:p>
        </w:tc>
      </w:tr>
      <w:tr w:rsidR="00BB4538" w:rsidRPr="006E535F" w:rsidTr="00462D75">
        <w:trPr>
          <w:trHeight w:val="347"/>
        </w:trPr>
        <w:tc>
          <w:tcPr>
            <w:tcW w:w="2552"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lastRenderedPageBreak/>
              <w:t xml:space="preserve">Амбулаторное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Размещение объектов капитального строительства, предназначенных для 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размеры земельных участков (минимальный размер по фронту застройки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462D75" w:rsidRDefault="00462D75" w:rsidP="00462D75"/>
          <w:p w:rsidR="00462D75" w:rsidRDefault="00462D75" w:rsidP="00462D75"/>
          <w:p w:rsidR="00BB4538" w:rsidRPr="006E535F" w:rsidRDefault="00BB4538" w:rsidP="00462D75">
            <w:r w:rsidRPr="006E535F">
              <w:t>5 м</w:t>
            </w:r>
          </w:p>
          <w:p w:rsidR="00BB4538" w:rsidRPr="006E535F" w:rsidRDefault="00BB4538" w:rsidP="00462D75">
            <w:r w:rsidRPr="006E535F">
              <w:t>1500 кв.м</w:t>
            </w:r>
          </w:p>
          <w:p w:rsidR="00BB4538" w:rsidRPr="006E535F" w:rsidRDefault="00BB4538" w:rsidP="00462D75">
            <w:r w:rsidRPr="006E535F">
              <w:t>50000 кв.м</w:t>
            </w:r>
          </w:p>
        </w:tc>
      </w:tr>
      <w:tr w:rsidR="00BB4538" w:rsidRPr="006E535F" w:rsidTr="00BB4538">
        <w:trPr>
          <w:trHeight w:val="343"/>
        </w:trPr>
        <w:tc>
          <w:tcPr>
            <w:tcW w:w="2552"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462D75" w:rsidP="00BB4538">
            <w:r w:rsidRPr="00EF6A8E">
              <w:t>3 м, со стороны улиц 5 м</w:t>
            </w:r>
          </w:p>
        </w:tc>
      </w:tr>
      <w:tr w:rsidR="00BB4538" w:rsidRPr="006E535F" w:rsidTr="00BB4538">
        <w:trPr>
          <w:trHeight w:val="343"/>
        </w:trPr>
        <w:tc>
          <w:tcPr>
            <w:tcW w:w="2552"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30 эт.</w:t>
            </w:r>
          </w:p>
        </w:tc>
      </w:tr>
      <w:tr w:rsidR="00BB4538" w:rsidRPr="006E535F" w:rsidTr="00BB4538">
        <w:trPr>
          <w:trHeight w:val="343"/>
        </w:trPr>
        <w:tc>
          <w:tcPr>
            <w:tcW w:w="2552"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100 м</w:t>
            </w:r>
          </w:p>
        </w:tc>
      </w:tr>
      <w:tr w:rsidR="00BB4538" w:rsidRPr="006E535F" w:rsidTr="00BB4538">
        <w:trPr>
          <w:trHeight w:val="343"/>
        </w:trPr>
        <w:tc>
          <w:tcPr>
            <w:tcW w:w="2552"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80%</w:t>
            </w:r>
          </w:p>
        </w:tc>
      </w:tr>
      <w:tr w:rsidR="00BB4538" w:rsidRPr="006E535F" w:rsidTr="00462D75">
        <w:trPr>
          <w:trHeight w:val="318"/>
        </w:trPr>
        <w:tc>
          <w:tcPr>
            <w:tcW w:w="2552"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lastRenderedPageBreak/>
              <w:t>Магазины</w:t>
            </w:r>
          </w:p>
        </w:tc>
        <w:tc>
          <w:tcPr>
            <w:tcW w:w="1701" w:type="dxa"/>
            <w:vMerge w:val="restart"/>
            <w:tcBorders>
              <w:top w:val="single" w:sz="4" w:space="0" w:color="auto"/>
              <w:right w:val="single" w:sz="4" w:space="0" w:color="auto"/>
            </w:tcBorders>
          </w:tcPr>
          <w:p w:rsidR="00BB4538" w:rsidRPr="006E535F" w:rsidRDefault="00BB4538" w:rsidP="00BB4538">
            <w:pPr>
              <w:pStyle w:val="afffffffffb"/>
            </w:pPr>
            <w:r w:rsidRPr="006E535F">
              <w:t>4.4</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r w:rsidRPr="006E535F">
              <w:t>5 м</w:t>
            </w:r>
          </w:p>
          <w:p w:rsidR="00BB4538" w:rsidRPr="006E535F" w:rsidRDefault="00BB4538" w:rsidP="00462D75">
            <w:r w:rsidRPr="006E535F">
              <w:t>100 кв.м</w:t>
            </w:r>
          </w:p>
          <w:p w:rsidR="00BB4538" w:rsidRPr="006E535F" w:rsidRDefault="00BB4538" w:rsidP="00462D75">
            <w:r w:rsidRPr="006E535F">
              <w:t xml:space="preserve">2000 кв.м </w:t>
            </w:r>
          </w:p>
        </w:tc>
      </w:tr>
      <w:tr w:rsidR="00BB4538" w:rsidRPr="006E535F" w:rsidTr="00BB4538">
        <w:trPr>
          <w:trHeight w:val="318"/>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BB4538">
        <w:trPr>
          <w:trHeight w:val="318"/>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BB4538">
        <w:trPr>
          <w:trHeight w:val="318"/>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BB4538">
        <w:trPr>
          <w:trHeight w:val="318"/>
        </w:trPr>
        <w:tc>
          <w:tcPr>
            <w:tcW w:w="2552" w:type="dxa"/>
            <w:vMerge/>
            <w:tcBorders>
              <w:bottom w:val="single" w:sz="4" w:space="0" w:color="auto"/>
              <w:right w:val="single" w:sz="4" w:space="0" w:color="auto"/>
            </w:tcBorders>
          </w:tcPr>
          <w:p w:rsidR="00BB4538" w:rsidRPr="006E535F" w:rsidRDefault="00BB4538" w:rsidP="00BB4538">
            <w:pPr>
              <w:pStyle w:val="afffffffffa"/>
              <w:jc w:val="left"/>
            </w:pPr>
          </w:p>
        </w:tc>
        <w:tc>
          <w:tcPr>
            <w:tcW w:w="1701"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462D75">
        <w:trPr>
          <w:trHeight w:val="558"/>
        </w:trPr>
        <w:tc>
          <w:tcPr>
            <w:tcW w:w="2552"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Спорт</w:t>
            </w:r>
          </w:p>
        </w:tc>
        <w:tc>
          <w:tcPr>
            <w:tcW w:w="1701" w:type="dxa"/>
            <w:vMerge w:val="restart"/>
            <w:tcBorders>
              <w:top w:val="single" w:sz="4" w:space="0" w:color="auto"/>
              <w:right w:val="single" w:sz="4" w:space="0" w:color="auto"/>
            </w:tcBorders>
          </w:tcPr>
          <w:p w:rsidR="00BB4538" w:rsidRPr="006E535F" w:rsidRDefault="00BB4538" w:rsidP="00BB4538">
            <w:pPr>
              <w:pStyle w:val="afffffffffb"/>
            </w:pPr>
            <w:r w:rsidRPr="006E535F">
              <w:t>5.1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ind w:firstLine="175"/>
            </w:pPr>
            <w:r w:rsidRPr="006E535F">
              <w:t xml:space="preserve">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w:t>
            </w:r>
            <w:r w:rsidRPr="006E535F">
              <w:lastRenderedPageBreak/>
              <w:t>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4538" w:rsidRPr="006E535F" w:rsidRDefault="00BB4538" w:rsidP="00BB4538">
            <w:pPr>
              <w:ind w:firstLine="175"/>
            </w:pPr>
            <w:r w:rsidRPr="006E535F">
              <w:t>размещение спортивных баз и лагерей</w:t>
            </w: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pPr>
              <w:jc w:val="both"/>
            </w:pPr>
            <w:r w:rsidRPr="006E535F">
              <w:lastRenderedPageBreak/>
              <w:t xml:space="preserve">- размеры земельных участков (минимальный размер по фронту застройки со стороны улиц): </w:t>
            </w:r>
          </w:p>
          <w:p w:rsidR="00BB4538" w:rsidRPr="006E535F" w:rsidRDefault="00BB4538" w:rsidP="00BB4538">
            <w:pPr>
              <w:jc w:val="both"/>
            </w:pPr>
            <w:r w:rsidRPr="006E535F">
              <w:t>- минимальная площадь земельных участков</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p w:rsidR="00BB4538" w:rsidRPr="006E535F" w:rsidRDefault="00BB4538" w:rsidP="00462D75">
            <w:r w:rsidRPr="006E535F">
              <w:lastRenderedPageBreak/>
              <w:t>5 м</w:t>
            </w:r>
          </w:p>
          <w:p w:rsidR="00BB4538" w:rsidRPr="006E535F" w:rsidRDefault="00BB4538" w:rsidP="00462D75">
            <w:r w:rsidRPr="006E535F">
              <w:t>100 кв.м</w:t>
            </w:r>
          </w:p>
          <w:p w:rsidR="00BB4538" w:rsidRPr="006E535F" w:rsidRDefault="00BB4538" w:rsidP="00462D75">
            <w:r w:rsidRPr="006E535F">
              <w:t>2000 кв.м</w:t>
            </w:r>
          </w:p>
        </w:tc>
      </w:tr>
      <w:tr w:rsidR="00BB4538" w:rsidRPr="006E535F" w:rsidTr="00BB4538">
        <w:trPr>
          <w:trHeight w:val="323"/>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 xml:space="preserve">3 м, </w:t>
            </w:r>
          </w:p>
          <w:p w:rsidR="00BB4538" w:rsidRPr="006E535F" w:rsidRDefault="00BB4538" w:rsidP="00BB4538">
            <w:r w:rsidRPr="006E535F">
              <w:t>со стороны улиц 5 м</w:t>
            </w:r>
          </w:p>
        </w:tc>
      </w:tr>
      <w:tr w:rsidR="00BB4538" w:rsidRPr="006E535F" w:rsidTr="00BB4538">
        <w:trPr>
          <w:trHeight w:val="640"/>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5 эт.</w:t>
            </w:r>
          </w:p>
        </w:tc>
      </w:tr>
      <w:tr w:rsidR="00BB4538" w:rsidRPr="006E535F" w:rsidTr="00BB4538">
        <w:trPr>
          <w:trHeight w:val="598"/>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14 м</w:t>
            </w:r>
          </w:p>
        </w:tc>
      </w:tr>
      <w:tr w:rsidR="00BB4538" w:rsidRPr="006E535F" w:rsidTr="00BB4538">
        <w:trPr>
          <w:trHeight w:val="1027"/>
        </w:trPr>
        <w:tc>
          <w:tcPr>
            <w:tcW w:w="2552" w:type="dxa"/>
            <w:vMerge/>
            <w:tcBorders>
              <w:bottom w:val="single" w:sz="4" w:space="0" w:color="auto"/>
              <w:right w:val="single" w:sz="4" w:space="0" w:color="auto"/>
            </w:tcBorders>
          </w:tcPr>
          <w:p w:rsidR="00BB4538" w:rsidRPr="006E535F" w:rsidRDefault="00BB4538" w:rsidP="00BB4538">
            <w:pPr>
              <w:pStyle w:val="afffffffffa"/>
              <w:jc w:val="left"/>
            </w:pPr>
          </w:p>
        </w:tc>
        <w:tc>
          <w:tcPr>
            <w:tcW w:w="1701"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40%</w:t>
            </w:r>
          </w:p>
        </w:tc>
      </w:tr>
      <w:tr w:rsidR="00BB4538" w:rsidRPr="006E535F" w:rsidTr="00BB4538">
        <w:trPr>
          <w:trHeight w:val="1188"/>
        </w:trPr>
        <w:tc>
          <w:tcPr>
            <w:tcW w:w="2552"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Общее пользование водными объектами</w:t>
            </w:r>
          </w:p>
        </w:tc>
        <w:tc>
          <w:tcPr>
            <w:tcW w:w="1701" w:type="dxa"/>
            <w:vMerge w:val="restart"/>
            <w:tcBorders>
              <w:top w:val="single" w:sz="4" w:space="0" w:color="auto"/>
              <w:right w:val="single" w:sz="4" w:space="0" w:color="auto"/>
            </w:tcBorders>
          </w:tcPr>
          <w:p w:rsidR="00BB4538" w:rsidRPr="006E535F" w:rsidRDefault="00BB4538" w:rsidP="00BB4538">
            <w:pPr>
              <w:pStyle w:val="afffffffffb"/>
            </w:pPr>
            <w:r w:rsidRPr="006E535F">
              <w:t>11.1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w:t>
            </w:r>
            <w:r w:rsidRPr="006E535F">
              <w:lastRenderedPageBreak/>
              <w:t>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не установлены</w:t>
            </w:r>
          </w:p>
          <w:p w:rsidR="00BB4538" w:rsidRPr="006E535F" w:rsidRDefault="00BB4538" w:rsidP="00BB4538">
            <w:r w:rsidRPr="006E535F">
              <w:t>50 кв.м</w:t>
            </w:r>
          </w:p>
          <w:p w:rsidR="00BB4538" w:rsidRPr="006E535F" w:rsidRDefault="00BB4538" w:rsidP="00BB4538">
            <w:r w:rsidRPr="006E535F">
              <w:t>не установлена</w:t>
            </w:r>
          </w:p>
        </w:tc>
      </w:tr>
      <w:tr w:rsidR="00BB4538" w:rsidRPr="006E535F" w:rsidTr="00BB4538">
        <w:trPr>
          <w:trHeight w:val="1186"/>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3 м</w:t>
            </w:r>
          </w:p>
        </w:tc>
      </w:tr>
      <w:tr w:rsidR="00BB4538" w:rsidRPr="006E535F" w:rsidTr="00BB4538">
        <w:trPr>
          <w:trHeight w:val="596"/>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BB4538">
        <w:trPr>
          <w:trHeight w:val="529"/>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462D75" w:rsidP="00BB4538">
            <w:r>
              <w:t xml:space="preserve">не </w:t>
            </w:r>
            <w:r w:rsidR="00BB4538" w:rsidRPr="006E535F">
              <w:t>установлено</w:t>
            </w:r>
          </w:p>
        </w:tc>
      </w:tr>
      <w:tr w:rsidR="00BB4538" w:rsidRPr="006E535F" w:rsidTr="00BB4538">
        <w:trPr>
          <w:trHeight w:val="1186"/>
        </w:trPr>
        <w:tc>
          <w:tcPr>
            <w:tcW w:w="2552" w:type="dxa"/>
            <w:vMerge/>
            <w:tcBorders>
              <w:bottom w:val="single" w:sz="4" w:space="0" w:color="auto"/>
              <w:right w:val="single" w:sz="4" w:space="0" w:color="auto"/>
            </w:tcBorders>
          </w:tcPr>
          <w:p w:rsidR="00BB4538" w:rsidRPr="006E535F" w:rsidRDefault="00BB4538" w:rsidP="00BB4538">
            <w:pPr>
              <w:pStyle w:val="afffffffffa"/>
              <w:jc w:val="left"/>
            </w:pPr>
          </w:p>
        </w:tc>
        <w:tc>
          <w:tcPr>
            <w:tcW w:w="1701"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462D75">
        <w:trPr>
          <w:trHeight w:val="316"/>
        </w:trPr>
        <w:tc>
          <w:tcPr>
            <w:tcW w:w="2552"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Специальное </w:t>
            </w:r>
          </w:p>
          <w:p w:rsidR="00BB4538" w:rsidRPr="006E535F" w:rsidRDefault="00BB4538" w:rsidP="00BB4538">
            <w:pPr>
              <w:pStyle w:val="afffffffffa"/>
              <w:jc w:val="left"/>
            </w:pPr>
            <w:r w:rsidRPr="006E535F">
              <w:t xml:space="preserve">пользование водными </w:t>
            </w:r>
          </w:p>
          <w:p w:rsidR="00BB4538" w:rsidRPr="006E535F" w:rsidRDefault="00BB4538" w:rsidP="00BB4538">
            <w:pPr>
              <w:pStyle w:val="afffffffffa"/>
              <w:jc w:val="left"/>
            </w:pPr>
            <w:r w:rsidRPr="006E535F">
              <w:t>объектами</w:t>
            </w:r>
          </w:p>
        </w:tc>
        <w:tc>
          <w:tcPr>
            <w:tcW w:w="1701" w:type="dxa"/>
            <w:vMerge w:val="restart"/>
            <w:tcBorders>
              <w:top w:val="single" w:sz="4" w:space="0" w:color="auto"/>
              <w:right w:val="single" w:sz="4" w:space="0" w:color="auto"/>
            </w:tcBorders>
          </w:tcPr>
          <w:p w:rsidR="00BB4538" w:rsidRPr="006E535F" w:rsidRDefault="00BB4538" w:rsidP="00BB4538">
            <w:pPr>
              <w:pStyle w:val="afffffffffb"/>
            </w:pPr>
            <w:r w:rsidRPr="006E535F">
              <w:t>11.2</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не установлены</w:t>
            </w:r>
          </w:p>
          <w:p w:rsidR="00BB4538" w:rsidRPr="006E535F" w:rsidRDefault="00BB4538" w:rsidP="00BB4538">
            <w:r w:rsidRPr="006E535F">
              <w:t>50 кв.м</w:t>
            </w:r>
          </w:p>
          <w:p w:rsidR="00BB4538" w:rsidRPr="006E535F" w:rsidRDefault="00BB4538" w:rsidP="00BB4538">
            <w:r w:rsidRPr="006E535F">
              <w:t>не установлена</w:t>
            </w:r>
          </w:p>
        </w:tc>
      </w:tr>
      <w:tr w:rsidR="00BB4538" w:rsidRPr="006E535F" w:rsidTr="00BB4538">
        <w:trPr>
          <w:trHeight w:val="289"/>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3 м</w:t>
            </w:r>
          </w:p>
        </w:tc>
      </w:tr>
      <w:tr w:rsidR="00BB4538" w:rsidRPr="006E535F" w:rsidTr="00BB4538">
        <w:trPr>
          <w:trHeight w:val="562"/>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BB4538">
        <w:trPr>
          <w:trHeight w:val="593"/>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BB4538">
        <w:trPr>
          <w:trHeight w:val="288"/>
        </w:trPr>
        <w:tc>
          <w:tcPr>
            <w:tcW w:w="2552" w:type="dxa"/>
            <w:vMerge/>
            <w:tcBorders>
              <w:bottom w:val="single" w:sz="4" w:space="0" w:color="auto"/>
              <w:right w:val="single" w:sz="4" w:space="0" w:color="auto"/>
            </w:tcBorders>
          </w:tcPr>
          <w:p w:rsidR="00BB4538" w:rsidRPr="006E535F" w:rsidRDefault="00BB4538" w:rsidP="00BB4538">
            <w:pPr>
              <w:pStyle w:val="afffffffffa"/>
              <w:jc w:val="left"/>
            </w:pPr>
          </w:p>
        </w:tc>
        <w:tc>
          <w:tcPr>
            <w:tcW w:w="1701"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BB4538">
        <w:trPr>
          <w:trHeight w:val="635"/>
        </w:trPr>
        <w:tc>
          <w:tcPr>
            <w:tcW w:w="2552" w:type="dxa"/>
            <w:vMerge w:val="restart"/>
            <w:tcBorders>
              <w:top w:val="single" w:sz="4" w:space="0" w:color="auto"/>
              <w:right w:val="single" w:sz="4" w:space="0" w:color="auto"/>
            </w:tcBorders>
          </w:tcPr>
          <w:p w:rsidR="00BB4538" w:rsidRPr="006E535F" w:rsidRDefault="00BB4538" w:rsidP="00BB4538">
            <w:pPr>
              <w:pStyle w:val="afffffffffa"/>
              <w:jc w:val="left"/>
            </w:pPr>
            <w:r w:rsidRPr="006E535F">
              <w:t xml:space="preserve">Гидротехнические </w:t>
            </w:r>
          </w:p>
          <w:p w:rsidR="00BB4538" w:rsidRPr="006E535F" w:rsidRDefault="00BB4538" w:rsidP="00BB4538">
            <w:pPr>
              <w:pStyle w:val="afffffffffa"/>
              <w:jc w:val="left"/>
            </w:pPr>
            <w:r w:rsidRPr="006E535F">
              <w:t>сооружения</w:t>
            </w:r>
          </w:p>
        </w:tc>
        <w:tc>
          <w:tcPr>
            <w:tcW w:w="1701" w:type="dxa"/>
            <w:vMerge w:val="restart"/>
            <w:tcBorders>
              <w:top w:val="single" w:sz="4" w:space="0" w:color="auto"/>
              <w:right w:val="single" w:sz="4" w:space="0" w:color="auto"/>
            </w:tcBorders>
          </w:tcPr>
          <w:p w:rsidR="00BB4538" w:rsidRPr="006E535F" w:rsidRDefault="00BB4538" w:rsidP="00BB4538">
            <w:pPr>
              <w:pStyle w:val="afffffffffb"/>
            </w:pPr>
            <w:r w:rsidRPr="006E535F">
              <w:t>11.3</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afffffffffa"/>
            </w:pPr>
            <w:r w:rsidRPr="006E535F">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BB4538" w:rsidRPr="006E535F" w:rsidRDefault="00BB4538" w:rsidP="00BB4538">
            <w:r w:rsidRPr="006E535F">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t xml:space="preserve">- размеры земельных участков </w:t>
            </w:r>
          </w:p>
          <w:p w:rsidR="00BB4538" w:rsidRPr="006E535F" w:rsidRDefault="00BB4538" w:rsidP="00BB4538">
            <w:r w:rsidRPr="006E535F">
              <w:t xml:space="preserve">- минимальная площадь земельных участков </w:t>
            </w:r>
          </w:p>
          <w:p w:rsidR="00BB4538" w:rsidRPr="006E535F" w:rsidRDefault="00BB4538" w:rsidP="00BB4538">
            <w:pPr>
              <w:jc w:val="both"/>
            </w:pPr>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не установлены</w:t>
            </w:r>
          </w:p>
          <w:p w:rsidR="00BB4538" w:rsidRPr="006E535F" w:rsidRDefault="00BB4538" w:rsidP="00BB4538">
            <w:r w:rsidRPr="006E535F">
              <w:t>50 кв.м</w:t>
            </w:r>
          </w:p>
          <w:p w:rsidR="00BB4538" w:rsidRPr="006E535F" w:rsidRDefault="00BB4538" w:rsidP="00BB4538"/>
          <w:p w:rsidR="00BB4538" w:rsidRPr="006E535F" w:rsidRDefault="00BB4538" w:rsidP="00BB4538">
            <w:r w:rsidRPr="006E535F">
              <w:t>не установлена</w:t>
            </w:r>
          </w:p>
        </w:tc>
      </w:tr>
      <w:tr w:rsidR="00BB4538" w:rsidRPr="006E535F" w:rsidTr="00462D75">
        <w:trPr>
          <w:trHeight w:val="316"/>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3 м</w:t>
            </w:r>
          </w:p>
        </w:tc>
      </w:tr>
      <w:tr w:rsidR="00BB4538" w:rsidRPr="006E535F" w:rsidTr="00BB4538">
        <w:trPr>
          <w:trHeight w:val="631"/>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BB4538">
        <w:trPr>
          <w:trHeight w:val="631"/>
        </w:trPr>
        <w:tc>
          <w:tcPr>
            <w:tcW w:w="2552" w:type="dxa"/>
            <w:vMerge/>
            <w:tcBorders>
              <w:right w:val="single" w:sz="4" w:space="0" w:color="auto"/>
            </w:tcBorders>
          </w:tcPr>
          <w:p w:rsidR="00BB4538" w:rsidRPr="006E535F" w:rsidRDefault="00BB4538" w:rsidP="00BB4538">
            <w:pPr>
              <w:pStyle w:val="afffffffffa"/>
              <w:jc w:val="left"/>
            </w:pPr>
          </w:p>
        </w:tc>
        <w:tc>
          <w:tcPr>
            <w:tcW w:w="1701" w:type="dxa"/>
            <w:vMerge/>
            <w:tcBorders>
              <w:right w:val="single" w:sz="4" w:space="0" w:color="auto"/>
            </w:tcBorders>
          </w:tcPr>
          <w:p w:rsidR="00BB4538" w:rsidRPr="006E535F" w:rsidRDefault="00BB4538" w:rsidP="00BB4538">
            <w:pPr>
              <w:pStyle w:val="afffffffffb"/>
            </w:pPr>
          </w:p>
        </w:tc>
        <w:tc>
          <w:tcPr>
            <w:tcW w:w="4394" w:type="dxa"/>
            <w:vMerge/>
            <w:tcBorders>
              <w:left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не установлено</w:t>
            </w:r>
          </w:p>
        </w:tc>
      </w:tr>
      <w:tr w:rsidR="00BB4538" w:rsidRPr="006E535F" w:rsidTr="00BB4538">
        <w:trPr>
          <w:trHeight w:val="631"/>
        </w:trPr>
        <w:tc>
          <w:tcPr>
            <w:tcW w:w="2552" w:type="dxa"/>
            <w:vMerge/>
            <w:tcBorders>
              <w:bottom w:val="single" w:sz="4" w:space="0" w:color="auto"/>
              <w:right w:val="single" w:sz="4" w:space="0" w:color="auto"/>
            </w:tcBorders>
          </w:tcPr>
          <w:p w:rsidR="00BB4538" w:rsidRPr="006E535F" w:rsidRDefault="00BB4538" w:rsidP="00BB4538">
            <w:pPr>
              <w:pStyle w:val="afffffffffa"/>
              <w:jc w:val="left"/>
            </w:pPr>
          </w:p>
        </w:tc>
        <w:tc>
          <w:tcPr>
            <w:tcW w:w="1701" w:type="dxa"/>
            <w:vMerge/>
            <w:tcBorders>
              <w:bottom w:val="single" w:sz="4" w:space="0" w:color="auto"/>
              <w:right w:val="single" w:sz="4" w:space="0" w:color="auto"/>
            </w:tcBorders>
          </w:tcPr>
          <w:p w:rsidR="00BB4538" w:rsidRPr="006E535F"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6E535F" w:rsidRDefault="00BB4538" w:rsidP="00BB4538">
            <w:pPr>
              <w:jc w:val="both"/>
            </w:pPr>
            <w:r w:rsidRPr="006E535F">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6E535F" w:rsidRDefault="00BB4538" w:rsidP="00BB4538">
            <w:r w:rsidRPr="006E535F">
              <w:t>80%</w:t>
            </w:r>
          </w:p>
        </w:tc>
      </w:tr>
      <w:tr w:rsidR="00BB4538" w:rsidRPr="006E535F" w:rsidTr="00BB4538">
        <w:tc>
          <w:tcPr>
            <w:tcW w:w="2552"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a"/>
              <w:jc w:val="left"/>
            </w:pPr>
            <w:r w:rsidRPr="006E535F">
              <w:lastRenderedPageBreak/>
              <w:t>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BB4538" w:rsidRPr="006E535F" w:rsidRDefault="00BB4538" w:rsidP="00BB4538">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BB4538"/>
        </w:tc>
      </w:tr>
    </w:tbl>
    <w:p w:rsidR="00BB4538" w:rsidRPr="00EC0ED5" w:rsidRDefault="00BB4538" w:rsidP="00BB4538">
      <w:pPr>
        <w:pStyle w:val="47"/>
        <w:spacing w:before="0"/>
        <w:jc w:val="center"/>
        <w:rPr>
          <w:sz w:val="24"/>
          <w:szCs w:val="24"/>
        </w:rPr>
      </w:pPr>
    </w:p>
    <w:p w:rsidR="00462D75" w:rsidRDefault="00462D75" w:rsidP="00BB4538">
      <w:pPr>
        <w:pStyle w:val="47"/>
        <w:spacing w:before="0"/>
        <w:jc w:val="center"/>
        <w:rPr>
          <w:sz w:val="24"/>
          <w:szCs w:val="24"/>
        </w:rPr>
      </w:pPr>
    </w:p>
    <w:p w:rsidR="00462D75" w:rsidRDefault="00462D75" w:rsidP="00BB4538">
      <w:pPr>
        <w:pStyle w:val="47"/>
        <w:spacing w:before="0"/>
        <w:jc w:val="center"/>
        <w:rPr>
          <w:sz w:val="24"/>
          <w:szCs w:val="24"/>
        </w:rPr>
      </w:pPr>
    </w:p>
    <w:p w:rsidR="00462D75" w:rsidRDefault="00462D75" w:rsidP="00BB4538">
      <w:pPr>
        <w:pStyle w:val="47"/>
        <w:spacing w:before="0"/>
        <w:jc w:val="center"/>
        <w:rPr>
          <w:sz w:val="24"/>
          <w:szCs w:val="24"/>
        </w:rPr>
      </w:pPr>
    </w:p>
    <w:p w:rsidR="00462D75" w:rsidRDefault="00462D75" w:rsidP="00BB4538">
      <w:pPr>
        <w:pStyle w:val="47"/>
        <w:spacing w:before="0"/>
        <w:jc w:val="center"/>
        <w:rPr>
          <w:sz w:val="24"/>
          <w:szCs w:val="24"/>
        </w:rPr>
      </w:pPr>
    </w:p>
    <w:p w:rsidR="00462D75" w:rsidRDefault="00462D75" w:rsidP="00BB4538">
      <w:pPr>
        <w:pStyle w:val="47"/>
        <w:spacing w:before="0"/>
        <w:jc w:val="center"/>
        <w:rPr>
          <w:sz w:val="24"/>
          <w:szCs w:val="24"/>
        </w:rPr>
      </w:pPr>
    </w:p>
    <w:p w:rsidR="00462D75" w:rsidRDefault="00462D75" w:rsidP="00BB4538">
      <w:pPr>
        <w:pStyle w:val="47"/>
        <w:spacing w:before="0"/>
        <w:jc w:val="center"/>
        <w:rPr>
          <w:sz w:val="24"/>
          <w:szCs w:val="24"/>
        </w:rPr>
      </w:pPr>
    </w:p>
    <w:p w:rsidR="00462D75" w:rsidRDefault="00462D75" w:rsidP="00BB4538">
      <w:pPr>
        <w:pStyle w:val="47"/>
        <w:spacing w:before="0"/>
        <w:jc w:val="center"/>
        <w:rPr>
          <w:sz w:val="24"/>
          <w:szCs w:val="24"/>
        </w:rPr>
      </w:pPr>
    </w:p>
    <w:p w:rsidR="003D0300" w:rsidRDefault="003D0300" w:rsidP="00BB4538">
      <w:pPr>
        <w:pStyle w:val="47"/>
        <w:spacing w:before="0"/>
        <w:jc w:val="center"/>
        <w:rPr>
          <w:sz w:val="24"/>
          <w:szCs w:val="24"/>
        </w:rPr>
      </w:pPr>
      <w:r w:rsidRPr="00EC0ED5">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B4538" w:rsidRPr="00EF6A8E" w:rsidTr="00BB4538">
        <w:trPr>
          <w:tblHeader/>
        </w:trPr>
        <w:tc>
          <w:tcPr>
            <w:tcW w:w="2552"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lastRenderedPageBreak/>
              <w:t xml:space="preserve">Наименование вида разрешённого </w:t>
            </w:r>
          </w:p>
          <w:p w:rsidR="00BB4538" w:rsidRPr="00EF6A8E" w:rsidRDefault="00BB4538" w:rsidP="00BB4538">
            <w:pPr>
              <w:pStyle w:val="afffffffffb"/>
              <w:rPr>
                <w:b/>
              </w:rPr>
            </w:pPr>
            <w:r w:rsidRPr="00EF6A8E">
              <w:rPr>
                <w:b/>
              </w:rPr>
              <w:t xml:space="preserve">использования </w:t>
            </w:r>
          </w:p>
          <w:p w:rsidR="00BB4538" w:rsidRPr="00EF6A8E" w:rsidRDefault="00BB4538" w:rsidP="00BB4538">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Код вида</w:t>
            </w:r>
          </w:p>
          <w:p w:rsidR="00BB4538" w:rsidRPr="00EF6A8E" w:rsidRDefault="00BB4538" w:rsidP="00BB4538">
            <w:pPr>
              <w:pStyle w:val="afffffffffb"/>
              <w:rPr>
                <w:b/>
              </w:rPr>
            </w:pPr>
            <w:r w:rsidRPr="00EF6A8E">
              <w:rPr>
                <w:b/>
              </w:rPr>
              <w:t xml:space="preserve">разрешённого использования </w:t>
            </w:r>
          </w:p>
          <w:p w:rsidR="00BB4538" w:rsidRPr="00EF6A8E" w:rsidRDefault="00BB4538" w:rsidP="00BB4538">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Описание вида разрешённого </w:t>
            </w:r>
          </w:p>
          <w:p w:rsidR="00BB4538" w:rsidRPr="00EF6A8E" w:rsidRDefault="00BB4538" w:rsidP="00BB4538">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Параметры </w:t>
            </w:r>
          </w:p>
          <w:p w:rsidR="00BB4538" w:rsidRPr="00EF6A8E" w:rsidRDefault="00BB4538" w:rsidP="00BB4538">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B4538" w:rsidRPr="00EF6A8E" w:rsidRDefault="00BB4538" w:rsidP="00BB4538">
            <w:pPr>
              <w:pStyle w:val="afffffffffb"/>
              <w:rPr>
                <w:b/>
              </w:rPr>
            </w:pPr>
            <w:r w:rsidRPr="00EF6A8E">
              <w:rPr>
                <w:b/>
              </w:rPr>
              <w:t>Значение</w:t>
            </w:r>
          </w:p>
          <w:p w:rsidR="00BB4538" w:rsidRPr="00EF6A8E" w:rsidRDefault="00BB4538" w:rsidP="00BB4538">
            <w:pPr>
              <w:pStyle w:val="afffffffffb"/>
              <w:rPr>
                <w:b/>
              </w:rPr>
            </w:pPr>
            <w:r w:rsidRPr="00EF6A8E">
              <w:rPr>
                <w:b/>
              </w:rPr>
              <w:t>параметра</w:t>
            </w:r>
          </w:p>
        </w:tc>
      </w:tr>
      <w:tr w:rsidR="00BB4538" w:rsidRPr="00EF6A8E" w:rsidTr="00BB4538">
        <w:trPr>
          <w:tblHeader/>
        </w:trPr>
        <w:tc>
          <w:tcPr>
            <w:tcW w:w="2552"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1</w:t>
            </w:r>
          </w:p>
        </w:tc>
        <w:tc>
          <w:tcPr>
            <w:tcW w:w="1701"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4</w:t>
            </w:r>
          </w:p>
        </w:tc>
        <w:tc>
          <w:tcPr>
            <w:tcW w:w="1984" w:type="dxa"/>
            <w:tcBorders>
              <w:top w:val="single" w:sz="4" w:space="0" w:color="auto"/>
              <w:left w:val="single" w:sz="4" w:space="0" w:color="auto"/>
              <w:bottom w:val="single" w:sz="4" w:space="0" w:color="auto"/>
            </w:tcBorders>
          </w:tcPr>
          <w:p w:rsidR="00BB4538" w:rsidRPr="00EF6A8E" w:rsidRDefault="00BB4538" w:rsidP="00BB4538">
            <w:pPr>
              <w:pStyle w:val="afffffffffb"/>
            </w:pPr>
            <w:r w:rsidRPr="00EF6A8E">
              <w:t>5</w:t>
            </w:r>
          </w:p>
        </w:tc>
      </w:tr>
      <w:tr w:rsidR="00BB4538" w:rsidRPr="00EF6A8E" w:rsidTr="00462D75">
        <w:trPr>
          <w:trHeight w:val="1025"/>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Жилая застройка</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2.0</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BB4538" w:rsidRPr="00EF6A8E" w:rsidRDefault="00BB4538" w:rsidP="00BB4538">
            <w:pPr>
              <w:pStyle w:val="afffffffffa"/>
              <w:ind w:firstLine="175"/>
            </w:pPr>
            <w:r w:rsidRPr="00EF6A8E">
              <w:t>- с целью извлечения предпринимательской выгоды из предоставления жилого помещения для временного проживания в них (гостиницы, дома отдыха);</w:t>
            </w:r>
          </w:p>
          <w:p w:rsidR="00BB4538" w:rsidRPr="00EF6A8E" w:rsidRDefault="00BB4538" w:rsidP="00BB4538">
            <w:pPr>
              <w:pStyle w:val="afffffffffa"/>
              <w:ind w:firstLine="175"/>
            </w:pPr>
            <w:r w:rsidRPr="00EF6A8E">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BB4538" w:rsidRPr="00EF6A8E" w:rsidRDefault="00BB4538" w:rsidP="00BB4538">
            <w:pPr>
              <w:pStyle w:val="afffffffffa"/>
              <w:ind w:firstLine="175"/>
            </w:pPr>
            <w:r w:rsidRPr="00EF6A8E">
              <w:t>- как способ обеспечения непрерывности производства (вахтовые помещения, служебные жилые помещения на производственных объектах);</w:t>
            </w:r>
          </w:p>
          <w:p w:rsidR="00BB4538" w:rsidRPr="00EF6A8E" w:rsidRDefault="00BB4538" w:rsidP="00BB4538">
            <w:pPr>
              <w:pStyle w:val="afffffffffa"/>
              <w:ind w:firstLine="175"/>
            </w:pPr>
            <w:r w:rsidRPr="00EF6A8E">
              <w:t>- как способ обеспечения деятельности режимного учреждения (казармы, караульные помещения, места лишения свободы, содержания под стражей).</w:t>
            </w:r>
          </w:p>
          <w:p w:rsidR="00BB4538" w:rsidRPr="00EF6A8E" w:rsidRDefault="00BB4538" w:rsidP="00BB4538">
            <w:pPr>
              <w:pStyle w:val="afffffffffa"/>
              <w:ind w:firstLine="175"/>
            </w:pPr>
            <w:r w:rsidRPr="00EF6A8E">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(минимальный размер по фронту застройки со стороны улиц):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r w:rsidRPr="00EF6A8E">
              <w:t>5 м</w:t>
            </w:r>
          </w:p>
          <w:p w:rsidR="00BB4538" w:rsidRPr="00EF6A8E" w:rsidRDefault="00BB4538" w:rsidP="00BB4538">
            <w:r w:rsidRPr="00EF6A8E">
              <w:t>600 кв.м</w:t>
            </w:r>
          </w:p>
          <w:p w:rsidR="00BB4538" w:rsidRPr="00EF6A8E" w:rsidRDefault="00BB4538" w:rsidP="00BB4538"/>
          <w:p w:rsidR="00BB4538" w:rsidRPr="00EF6A8E" w:rsidRDefault="00BB4538" w:rsidP="00BB4538">
            <w:pPr>
              <w:rPr>
                <w:highlight w:val="yellow"/>
              </w:rPr>
            </w:pPr>
            <w:r w:rsidRPr="00EF6A8E">
              <w:t>1500 кв.м</w:t>
            </w:r>
          </w:p>
        </w:tc>
      </w:tr>
      <w:tr w:rsidR="00BB4538" w:rsidRPr="00EF6A8E" w:rsidTr="00BB4538">
        <w:trPr>
          <w:trHeight w:val="1555"/>
        </w:trPr>
        <w:tc>
          <w:tcPr>
            <w:tcW w:w="2552" w:type="dxa"/>
            <w:vMerge/>
            <w:tcBorders>
              <w:right w:val="single" w:sz="4" w:space="0" w:color="auto"/>
            </w:tcBorders>
          </w:tcPr>
          <w:p w:rsidR="00BB4538" w:rsidRPr="00EF6A8E" w:rsidRDefault="00BB4538" w:rsidP="00BB4538">
            <w:pPr>
              <w:pStyle w:val="afffffffffa"/>
              <w:jc w:val="left"/>
              <w:rPr>
                <w:highlight w:val="yellow"/>
              </w:rPr>
            </w:pPr>
          </w:p>
        </w:tc>
        <w:tc>
          <w:tcPr>
            <w:tcW w:w="1701" w:type="dxa"/>
            <w:vMerge/>
            <w:tcBorders>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м, со стороны улиц 5 м</w:t>
            </w:r>
          </w:p>
        </w:tc>
      </w:tr>
      <w:tr w:rsidR="00BB4538" w:rsidRPr="00EF6A8E" w:rsidTr="00BB4538">
        <w:trPr>
          <w:trHeight w:val="445"/>
        </w:trPr>
        <w:tc>
          <w:tcPr>
            <w:tcW w:w="2552" w:type="dxa"/>
            <w:vMerge/>
            <w:tcBorders>
              <w:right w:val="single" w:sz="4" w:space="0" w:color="auto"/>
            </w:tcBorders>
          </w:tcPr>
          <w:p w:rsidR="00BB4538" w:rsidRPr="00EF6A8E" w:rsidRDefault="00BB4538" w:rsidP="00BB4538">
            <w:pPr>
              <w:pStyle w:val="afffffffffa"/>
              <w:jc w:val="left"/>
              <w:rPr>
                <w:highlight w:val="yellow"/>
              </w:rPr>
            </w:pPr>
          </w:p>
        </w:tc>
        <w:tc>
          <w:tcPr>
            <w:tcW w:w="1701" w:type="dxa"/>
            <w:vMerge/>
            <w:tcBorders>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эт.</w:t>
            </w:r>
          </w:p>
        </w:tc>
      </w:tr>
      <w:tr w:rsidR="00BB4538" w:rsidRPr="00EF6A8E" w:rsidTr="00BB4538">
        <w:trPr>
          <w:trHeight w:val="453"/>
        </w:trPr>
        <w:tc>
          <w:tcPr>
            <w:tcW w:w="2552" w:type="dxa"/>
            <w:vMerge/>
            <w:tcBorders>
              <w:right w:val="single" w:sz="4" w:space="0" w:color="auto"/>
            </w:tcBorders>
          </w:tcPr>
          <w:p w:rsidR="00BB4538" w:rsidRPr="00EF6A8E" w:rsidRDefault="00BB4538" w:rsidP="00BB4538">
            <w:pPr>
              <w:pStyle w:val="afffffffffa"/>
              <w:jc w:val="left"/>
              <w:rPr>
                <w:highlight w:val="yellow"/>
              </w:rPr>
            </w:pPr>
          </w:p>
        </w:tc>
        <w:tc>
          <w:tcPr>
            <w:tcW w:w="1701" w:type="dxa"/>
            <w:vMerge/>
            <w:tcBorders>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12 м</w:t>
            </w:r>
          </w:p>
        </w:tc>
      </w:tr>
      <w:tr w:rsidR="00BB4538" w:rsidRPr="00EF6A8E" w:rsidTr="00BB4538">
        <w:trPr>
          <w:trHeight w:val="1914"/>
        </w:trPr>
        <w:tc>
          <w:tcPr>
            <w:tcW w:w="2552" w:type="dxa"/>
            <w:vMerge/>
            <w:tcBorders>
              <w:bottom w:val="single" w:sz="4" w:space="0" w:color="auto"/>
              <w:right w:val="single" w:sz="4" w:space="0" w:color="auto"/>
            </w:tcBorders>
          </w:tcPr>
          <w:p w:rsidR="00BB4538" w:rsidRPr="00EF6A8E" w:rsidRDefault="00BB4538" w:rsidP="00BB4538">
            <w:pPr>
              <w:pStyle w:val="afffffffffa"/>
              <w:jc w:val="left"/>
              <w:rPr>
                <w:highlight w:val="yellow"/>
              </w:rPr>
            </w:pPr>
          </w:p>
        </w:tc>
        <w:tc>
          <w:tcPr>
            <w:tcW w:w="1701" w:type="dxa"/>
            <w:vMerge/>
            <w:tcBorders>
              <w:bottom w:val="single" w:sz="4" w:space="0" w:color="auto"/>
              <w:right w:val="single" w:sz="4" w:space="0" w:color="auto"/>
            </w:tcBorders>
          </w:tcPr>
          <w:p w:rsidR="00BB4538" w:rsidRPr="00EF6A8E" w:rsidRDefault="00BB4538" w:rsidP="00BB4538">
            <w:pPr>
              <w:pStyle w:val="afffffffffb"/>
              <w:rPr>
                <w:highlight w:val="yellow"/>
              </w:rPr>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BB4538" w:rsidRPr="00EF6A8E" w:rsidRDefault="00BB4538" w:rsidP="00BB4538">
            <w:r w:rsidRPr="00EF6A8E">
              <w:t>60%</w:t>
            </w:r>
          </w:p>
        </w:tc>
      </w:tr>
      <w:tr w:rsidR="00BB4538" w:rsidRPr="00EF6A8E" w:rsidTr="00BB4538">
        <w:trPr>
          <w:trHeight w:val="323"/>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Для ведения личного подсобного хозяйства</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B4538" w:rsidRPr="00EF6A8E" w:rsidRDefault="00BB4538" w:rsidP="00BB4538">
            <w:pPr>
              <w:pStyle w:val="afffffffffa"/>
              <w:ind w:firstLine="175"/>
            </w:pPr>
            <w:r w:rsidRPr="00EF6A8E">
              <w:t>производство сельскохозяйственной продукции;</w:t>
            </w:r>
          </w:p>
          <w:p w:rsidR="00BB4538" w:rsidRPr="00EF6A8E" w:rsidRDefault="00BB4538" w:rsidP="00BB4538">
            <w:pPr>
              <w:pStyle w:val="afffffffffa"/>
              <w:ind w:firstLine="175"/>
            </w:pPr>
            <w:r w:rsidRPr="00EF6A8E">
              <w:t>размещение гаража и иных вспомогательных сооружений;</w:t>
            </w:r>
          </w:p>
          <w:p w:rsidR="00BB4538" w:rsidRPr="00EF6A8E" w:rsidRDefault="00BB4538" w:rsidP="00BB4538">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pPr>
              <w:rPr>
                <w:highlight w:val="yellow"/>
              </w:rPr>
            </w:pPr>
          </w:p>
          <w:p w:rsidR="00BB4538" w:rsidRPr="00EF6A8E" w:rsidRDefault="00BB4538" w:rsidP="00BB4538">
            <w:r w:rsidRPr="00EF6A8E">
              <w:t>5 м</w:t>
            </w:r>
          </w:p>
          <w:p w:rsidR="00BB4538" w:rsidRPr="00EF6A8E" w:rsidRDefault="00BB4538" w:rsidP="00BB4538">
            <w:r w:rsidRPr="00EF6A8E">
              <w:t>100 кв.м</w:t>
            </w:r>
          </w:p>
          <w:p w:rsidR="00BB4538" w:rsidRPr="00EF6A8E" w:rsidRDefault="00BB4538" w:rsidP="00BB4538"/>
          <w:p w:rsidR="00BB4538" w:rsidRPr="00EF6A8E" w:rsidRDefault="00BB4538" w:rsidP="00BB4538">
            <w:r w:rsidRPr="00EF6A8E">
              <w:t>1500 кв.м</w:t>
            </w:r>
          </w:p>
        </w:tc>
      </w:tr>
      <w:tr w:rsidR="00BB4538" w:rsidRPr="00EF6A8E" w:rsidTr="00BB4538">
        <w:trPr>
          <w:trHeight w:val="868"/>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м, со стороны улиц 5 м</w:t>
            </w:r>
          </w:p>
        </w:tc>
      </w:tr>
      <w:tr w:rsidR="00BB4538" w:rsidRPr="00EF6A8E" w:rsidTr="00BB4538">
        <w:trPr>
          <w:trHeight w:val="616"/>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эт.</w:t>
            </w:r>
          </w:p>
        </w:tc>
      </w:tr>
      <w:tr w:rsidR="00BB4538" w:rsidRPr="00EF6A8E" w:rsidTr="00BB4538">
        <w:trPr>
          <w:trHeight w:val="586"/>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12 м</w:t>
            </w:r>
          </w:p>
        </w:tc>
      </w:tr>
      <w:tr w:rsidR="00BB4538" w:rsidRPr="00EF6A8E" w:rsidTr="00BB4538">
        <w:trPr>
          <w:trHeight w:val="868"/>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60%</w:t>
            </w:r>
          </w:p>
        </w:tc>
      </w:tr>
      <w:tr w:rsidR="00BB4538" w:rsidRPr="00EF6A8E" w:rsidTr="00462D75">
        <w:trPr>
          <w:trHeight w:val="1029"/>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Культурное </w:t>
            </w:r>
          </w:p>
          <w:p w:rsidR="00BB4538" w:rsidRPr="00EF6A8E" w:rsidRDefault="00BB4538" w:rsidP="00BB4538">
            <w:pPr>
              <w:pStyle w:val="afffffffffa"/>
              <w:jc w:val="left"/>
            </w:pPr>
            <w:r w:rsidRPr="00EF6A8E">
              <w:t>развитие</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 xml:space="preserve">Размещение объектов капитального строительства, предназначенных для размещения в них музеев, выставочных залов, художественных галерей, домов </w:t>
            </w:r>
            <w:r w:rsidRPr="00EF6A8E">
              <w:lastRenderedPageBreak/>
              <w:t>культуры, библиотек, кинотеатров и кинозалов, театров, филармоний, планетариев;</w:t>
            </w:r>
          </w:p>
          <w:p w:rsidR="00BB4538" w:rsidRPr="00EF6A8E" w:rsidRDefault="00BB4538" w:rsidP="00BB4538">
            <w:pPr>
              <w:pStyle w:val="afffffffffa"/>
              <w:ind w:firstLine="175"/>
            </w:pPr>
            <w:r w:rsidRPr="00EF6A8E">
              <w:t>устройство площадок для празднеств и гуляний;</w:t>
            </w:r>
          </w:p>
          <w:p w:rsidR="00BB4538" w:rsidRPr="00EF6A8E" w:rsidRDefault="00BB4538" w:rsidP="00BB4538">
            <w:pPr>
              <w:pStyle w:val="afffffffffa"/>
              <w:ind w:firstLine="175"/>
            </w:pPr>
            <w:r w:rsidRPr="00EF6A8E">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lastRenderedPageBreak/>
              <w:t xml:space="preserve">- размеры земельных участков (минимальный размер по фронту застройки со стороны улиц):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462D75" w:rsidRDefault="00462D75" w:rsidP="00462D75"/>
          <w:p w:rsidR="00462D75" w:rsidRDefault="00462D75" w:rsidP="00462D75"/>
          <w:p w:rsidR="00BB4538" w:rsidRPr="00EF6A8E" w:rsidRDefault="00BB4538" w:rsidP="00462D75">
            <w:r w:rsidRPr="00EF6A8E">
              <w:t>5 м</w:t>
            </w:r>
          </w:p>
          <w:p w:rsidR="00BB4538" w:rsidRPr="00EF6A8E" w:rsidRDefault="00BB4538" w:rsidP="00462D75">
            <w:r w:rsidRPr="00EF6A8E">
              <w:t>100 кв. м</w:t>
            </w:r>
          </w:p>
          <w:p w:rsidR="00BB4538" w:rsidRPr="00EF6A8E" w:rsidRDefault="00BB4538" w:rsidP="00462D75">
            <w:r w:rsidRPr="00EF6A8E">
              <w:t>1000 кв.м</w:t>
            </w:r>
          </w:p>
        </w:tc>
      </w:tr>
      <w:tr w:rsidR="00BB4538" w:rsidRPr="00EF6A8E" w:rsidTr="00BB4538">
        <w:trPr>
          <w:trHeight w:val="1027"/>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BB4538">
        <w:trPr>
          <w:trHeight w:val="602"/>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эт.</w:t>
            </w:r>
          </w:p>
        </w:tc>
      </w:tr>
      <w:tr w:rsidR="00BB4538" w:rsidRPr="00EF6A8E" w:rsidTr="00BB4538">
        <w:trPr>
          <w:trHeight w:val="540"/>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 xml:space="preserve">12 м </w:t>
            </w:r>
          </w:p>
        </w:tc>
      </w:tr>
      <w:tr w:rsidR="00BB4538" w:rsidRPr="00EF6A8E" w:rsidTr="00462D75">
        <w:trPr>
          <w:trHeight w:val="317"/>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60%</w:t>
            </w:r>
          </w:p>
        </w:tc>
      </w:tr>
      <w:tr w:rsidR="00BB4538" w:rsidRPr="00EF6A8E" w:rsidTr="00462D75">
        <w:trPr>
          <w:trHeight w:val="1173"/>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Религиозное </w:t>
            </w:r>
          </w:p>
          <w:p w:rsidR="00BB4538" w:rsidRPr="00EF6A8E" w:rsidRDefault="00BB4538" w:rsidP="00BB4538">
            <w:pPr>
              <w:pStyle w:val="afffffffffa"/>
              <w:jc w:val="left"/>
            </w:pPr>
            <w:r w:rsidRPr="00EF6A8E">
              <w:t>использование</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4538" w:rsidRPr="00EF6A8E" w:rsidRDefault="00BB4538" w:rsidP="00BB4538">
            <w:pPr>
              <w:pStyle w:val="afffffffffa"/>
            </w:pPr>
            <w:r w:rsidRPr="00EF6A8E">
              <w:t xml:space="preserve">размещение объектов капитального </w:t>
            </w:r>
            <w:r w:rsidRPr="00EF6A8E">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BB4538" w:rsidRDefault="00BB4538" w:rsidP="00462D75"/>
          <w:p w:rsidR="00BB4538" w:rsidRDefault="00BB4538" w:rsidP="00462D75"/>
          <w:p w:rsidR="00BB4538" w:rsidRPr="00EF6A8E" w:rsidRDefault="00BB4538" w:rsidP="00462D75">
            <w:r w:rsidRPr="00EF6A8E">
              <w:t>5 м</w:t>
            </w:r>
          </w:p>
          <w:p w:rsidR="00BB4538" w:rsidRPr="00EF6A8E" w:rsidRDefault="00BB4538" w:rsidP="00462D75">
            <w:r w:rsidRPr="00EF6A8E">
              <w:t>1500 кв.м</w:t>
            </w:r>
          </w:p>
          <w:p w:rsidR="00BB4538" w:rsidRPr="00EF6A8E" w:rsidRDefault="00BB4538" w:rsidP="00462D75">
            <w:r w:rsidRPr="00EF6A8E">
              <w:lastRenderedPageBreak/>
              <w:t>50000 кв.м</w:t>
            </w:r>
          </w:p>
        </w:tc>
      </w:tr>
      <w:tr w:rsidR="00BB4538" w:rsidRPr="00EF6A8E" w:rsidTr="00BB4538">
        <w:trPr>
          <w:trHeight w:val="1457"/>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BB4538">
        <w:trPr>
          <w:trHeight w:val="602"/>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40"/>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1457"/>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62D75">
        <w:trPr>
          <w:trHeight w:val="1078"/>
        </w:trPr>
        <w:tc>
          <w:tcPr>
            <w:tcW w:w="2552"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управление</w:t>
            </w:r>
          </w:p>
        </w:tc>
        <w:tc>
          <w:tcPr>
            <w:tcW w:w="1701"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w:t>
            </w:r>
            <w:r w:rsidRPr="00EF6A8E">
              <w:rPr>
                <w:rFonts w:ascii="Times New Roman" w:hAnsi="Times New Roman" w:cs="Times New Roman"/>
                <w:sz w:val="24"/>
                <w:szCs w:val="24"/>
              </w:rPr>
              <w:lastRenderedPageBreak/>
              <w:t>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462D75" w:rsidRDefault="00462D75" w:rsidP="00462D75"/>
          <w:p w:rsidR="00462D75" w:rsidRDefault="00462D75" w:rsidP="00462D75"/>
          <w:p w:rsidR="00BB4538" w:rsidRPr="00EF6A8E" w:rsidRDefault="00BB4538" w:rsidP="00462D75">
            <w:r w:rsidRPr="00EF6A8E">
              <w:t>5 м</w:t>
            </w:r>
          </w:p>
          <w:p w:rsidR="00BB4538" w:rsidRPr="00EF6A8E" w:rsidRDefault="00BB4538" w:rsidP="00462D75">
            <w:r w:rsidRPr="00EF6A8E">
              <w:t>1500 кв.м</w:t>
            </w:r>
          </w:p>
          <w:p w:rsidR="00BB4538" w:rsidRPr="00EF6A8E" w:rsidRDefault="00BB4538" w:rsidP="00462D75">
            <w:r w:rsidRPr="00EF6A8E">
              <w:t>50000 кв.м</w:t>
            </w:r>
          </w:p>
        </w:tc>
      </w:tr>
      <w:tr w:rsidR="00BB4538" w:rsidRPr="00EF6A8E" w:rsidTr="00BB4538">
        <w:trPr>
          <w:trHeight w:val="1075"/>
        </w:trPr>
        <w:tc>
          <w:tcPr>
            <w:tcW w:w="2552"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BB4538">
        <w:trPr>
          <w:trHeight w:val="596"/>
        </w:trPr>
        <w:tc>
          <w:tcPr>
            <w:tcW w:w="2552"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BB4538">
        <w:trPr>
          <w:trHeight w:val="558"/>
        </w:trPr>
        <w:tc>
          <w:tcPr>
            <w:tcW w:w="2552"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BB4538">
        <w:trPr>
          <w:trHeight w:val="1075"/>
        </w:trPr>
        <w:tc>
          <w:tcPr>
            <w:tcW w:w="2552"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943"/>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Рынки</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4538" w:rsidRPr="00EF6A8E" w:rsidRDefault="00BB4538" w:rsidP="00BB4538">
            <w:pPr>
              <w:pStyle w:val="afffffffffa"/>
              <w:ind w:firstLine="175"/>
            </w:pPr>
            <w:r w:rsidRPr="00EF6A8E">
              <w:t xml:space="preserve">размещение гаражей и (или) стоянок </w:t>
            </w:r>
            <w:r w:rsidRPr="00EF6A8E">
              <w:lastRenderedPageBreak/>
              <w:t>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462D75" w:rsidRDefault="00462D75" w:rsidP="00BB4538"/>
          <w:p w:rsidR="00462D75" w:rsidRDefault="00462D75" w:rsidP="00BB4538"/>
          <w:p w:rsidR="00BB4538" w:rsidRPr="00EF6A8E" w:rsidRDefault="00BB4538" w:rsidP="00BB4538">
            <w:r w:rsidRPr="00EF6A8E">
              <w:t>1500 кв.м</w:t>
            </w:r>
          </w:p>
          <w:p w:rsidR="00BB4538" w:rsidRPr="00EF6A8E" w:rsidRDefault="00BB4538" w:rsidP="00BB4538">
            <w:r w:rsidRPr="00EF6A8E">
              <w:t>50000 кв.м</w:t>
            </w:r>
          </w:p>
        </w:tc>
      </w:tr>
      <w:tr w:rsidR="00BB4538" w:rsidRPr="00EF6A8E" w:rsidTr="00BB4538">
        <w:trPr>
          <w:trHeight w:val="941"/>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BB4538">
        <w:trPr>
          <w:trHeight w:val="602"/>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475"/>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941"/>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360"/>
        </w:trPr>
        <w:tc>
          <w:tcPr>
            <w:tcW w:w="2552"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Банковская и </w:t>
            </w:r>
          </w:p>
          <w:p w:rsidR="00BB4538" w:rsidRDefault="00BB4538" w:rsidP="00BB4538">
            <w:pPr>
              <w:pStyle w:val="afffffffffa"/>
              <w:jc w:val="left"/>
            </w:pPr>
            <w:r w:rsidRPr="00EF6A8E">
              <w:t xml:space="preserve">страховая </w:t>
            </w:r>
          </w:p>
          <w:p w:rsidR="00BB4538" w:rsidRPr="00EF6A8E" w:rsidRDefault="00BB4538" w:rsidP="00BB4538">
            <w:pPr>
              <w:pStyle w:val="afffffffffa"/>
              <w:jc w:val="left"/>
            </w:pPr>
            <w:r w:rsidRPr="00EF6A8E">
              <w:t>деятельность</w:t>
            </w:r>
          </w:p>
        </w:tc>
        <w:tc>
          <w:tcPr>
            <w:tcW w:w="1701"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BB4538" w:rsidRPr="00EF6A8E" w:rsidRDefault="00BB4538" w:rsidP="00BB4538">
            <w:r w:rsidRPr="00EF6A8E">
              <w:t>50000 кв.м</w:t>
            </w:r>
          </w:p>
        </w:tc>
      </w:tr>
      <w:tr w:rsidR="00BB4538" w:rsidRPr="00EF6A8E" w:rsidTr="00BB4538">
        <w:trPr>
          <w:trHeight w:val="36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lastRenderedPageBreak/>
              <w:t>3 м, со стороны улиц 5 м</w:t>
            </w:r>
          </w:p>
        </w:tc>
      </w:tr>
      <w:tr w:rsidR="00BB4538" w:rsidRPr="00EF6A8E" w:rsidTr="00BB4538">
        <w:trPr>
          <w:trHeight w:val="36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BB4538">
        <w:trPr>
          <w:trHeight w:val="36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BB4538">
        <w:trPr>
          <w:trHeight w:val="360"/>
        </w:trPr>
        <w:tc>
          <w:tcPr>
            <w:tcW w:w="2552"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62D75">
        <w:trPr>
          <w:trHeight w:val="450"/>
        </w:trPr>
        <w:tc>
          <w:tcPr>
            <w:tcW w:w="2552"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Общественное </w:t>
            </w:r>
          </w:p>
          <w:p w:rsidR="00BB4538" w:rsidRPr="00EF6A8E" w:rsidRDefault="00BB4538" w:rsidP="00BB4538">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BB4538" w:rsidRDefault="00BB4538" w:rsidP="00462D75"/>
          <w:p w:rsidR="00BB4538" w:rsidRDefault="00BB4538" w:rsidP="00462D75"/>
          <w:p w:rsidR="00BB4538" w:rsidRPr="00EF6A8E" w:rsidRDefault="00BB4538" w:rsidP="00462D75">
            <w:r w:rsidRPr="00EF6A8E">
              <w:t>5 м</w:t>
            </w:r>
          </w:p>
          <w:p w:rsidR="00BB4538" w:rsidRPr="00EF6A8E" w:rsidRDefault="00BB4538" w:rsidP="00462D75">
            <w:r w:rsidRPr="00EF6A8E">
              <w:t>1500 кв.м</w:t>
            </w:r>
          </w:p>
          <w:p w:rsidR="00BB4538" w:rsidRPr="00EF6A8E" w:rsidRDefault="00BB4538" w:rsidP="00462D75">
            <w:r w:rsidRPr="00EF6A8E">
              <w:t>50000 кв.м</w:t>
            </w:r>
          </w:p>
        </w:tc>
      </w:tr>
      <w:tr w:rsidR="00BB4538" w:rsidRPr="00EF6A8E" w:rsidTr="00BB4538">
        <w:trPr>
          <w:trHeight w:val="45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462D75" w:rsidP="00BB4538">
            <w:r w:rsidRPr="00EF6A8E">
              <w:t>3 м, со стороны улиц 5 м</w:t>
            </w:r>
          </w:p>
        </w:tc>
      </w:tr>
      <w:tr w:rsidR="00BB4538" w:rsidRPr="00EF6A8E" w:rsidTr="00BB4538">
        <w:trPr>
          <w:trHeight w:val="45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BB4538">
        <w:trPr>
          <w:trHeight w:val="45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BB4538">
        <w:trPr>
          <w:trHeight w:val="450"/>
        </w:trPr>
        <w:tc>
          <w:tcPr>
            <w:tcW w:w="2552"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462D75">
        <w:trPr>
          <w:trHeight w:val="181"/>
        </w:trPr>
        <w:tc>
          <w:tcPr>
            <w:tcW w:w="2552" w:type="dxa"/>
            <w:vMerge w:val="restart"/>
            <w:tcBorders>
              <w:top w:val="single" w:sz="4" w:space="0" w:color="auto"/>
              <w:right w:val="single" w:sz="4" w:space="0" w:color="auto"/>
            </w:tcBorders>
          </w:tcPr>
          <w:p w:rsidR="00462D75" w:rsidRDefault="00BB4538" w:rsidP="00BB4538">
            <w:pPr>
              <w:pStyle w:val="afffffffffa"/>
              <w:jc w:val="left"/>
            </w:pPr>
            <w:r w:rsidRPr="00EF6A8E">
              <w:t xml:space="preserve">Гостиничное </w:t>
            </w:r>
          </w:p>
          <w:p w:rsidR="00BB4538" w:rsidRPr="00EF6A8E" w:rsidRDefault="00BB4538" w:rsidP="00BB4538">
            <w:pPr>
              <w:pStyle w:val="afffffffffa"/>
              <w:jc w:val="left"/>
            </w:pPr>
            <w:r w:rsidRPr="00EF6A8E">
              <w:t>обслуживание</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462D75"/>
          <w:p w:rsidR="00BB4538" w:rsidRPr="00EF6A8E" w:rsidRDefault="00BB4538" w:rsidP="00462D75"/>
          <w:p w:rsidR="00BB4538" w:rsidRPr="00EF6A8E" w:rsidRDefault="00BB4538" w:rsidP="00462D75"/>
          <w:p w:rsidR="00462D75" w:rsidRDefault="00462D75" w:rsidP="00462D75"/>
          <w:p w:rsidR="00462D75" w:rsidRDefault="00462D75" w:rsidP="00462D75"/>
          <w:p w:rsidR="00BB4538" w:rsidRPr="00EF6A8E" w:rsidRDefault="00BB4538" w:rsidP="00462D75">
            <w:r w:rsidRPr="00EF6A8E">
              <w:t>5 м</w:t>
            </w:r>
          </w:p>
          <w:p w:rsidR="00BB4538" w:rsidRPr="00EF6A8E" w:rsidRDefault="00BB4538" w:rsidP="00462D75">
            <w:r w:rsidRPr="00EF6A8E">
              <w:t>1500 кв.м</w:t>
            </w:r>
          </w:p>
          <w:p w:rsidR="00BB4538" w:rsidRPr="00EF6A8E" w:rsidRDefault="00BB4538" w:rsidP="00462D75">
            <w:r w:rsidRPr="00EF6A8E">
              <w:t>50000 кв.м</w:t>
            </w:r>
          </w:p>
        </w:tc>
      </w:tr>
      <w:tr w:rsidR="00BB4538" w:rsidRPr="00EF6A8E" w:rsidTr="00BB4538">
        <w:trPr>
          <w:trHeight w:val="515"/>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462D75" w:rsidP="00BB4538">
            <w:r w:rsidRPr="00EF6A8E">
              <w:t>3 м, со стороны улиц 5 м</w:t>
            </w:r>
          </w:p>
        </w:tc>
      </w:tr>
      <w:tr w:rsidR="00BB4538" w:rsidRPr="00EF6A8E" w:rsidTr="00BB4538">
        <w:trPr>
          <w:trHeight w:val="515"/>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15"/>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515"/>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w:t>
            </w:r>
            <w:r w:rsidRPr="00EF6A8E">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AE3697" w:rsidTr="00BB4538">
        <w:trPr>
          <w:trHeight w:val="791"/>
        </w:trPr>
        <w:tc>
          <w:tcPr>
            <w:tcW w:w="2552" w:type="dxa"/>
            <w:vMerge w:val="restart"/>
            <w:tcBorders>
              <w:top w:val="single" w:sz="4" w:space="0" w:color="auto"/>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lastRenderedPageBreak/>
              <w:t xml:space="preserve">Ведение </w:t>
            </w:r>
          </w:p>
          <w:p w:rsidR="00BB4538" w:rsidRPr="00AE3697" w:rsidRDefault="00BB4538" w:rsidP="00BB4538">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BB4538" w:rsidRPr="00AE3697" w:rsidRDefault="00BB4538" w:rsidP="00BB4538">
            <w:r w:rsidRPr="00AE3697">
              <w:t xml:space="preserve">предельные (минимальные и (или) максимальные) размеры земельных участков, в том числе их площадь: </w:t>
            </w:r>
          </w:p>
          <w:p w:rsidR="00BB4538" w:rsidRPr="00AE3697" w:rsidRDefault="00BB4538" w:rsidP="00BB4538">
            <w:r w:rsidRPr="00AE3697">
              <w:t>- размеры земельных участков (минимальный размер по фронту застройки со стороны улиц)</w:t>
            </w:r>
          </w:p>
          <w:p w:rsidR="00BB4538" w:rsidRPr="00AE3697" w:rsidRDefault="00BB4538" w:rsidP="00BB4538">
            <w:r w:rsidRPr="00AE3697">
              <w:t xml:space="preserve">- минимальная площадь земельных участков </w:t>
            </w:r>
          </w:p>
          <w:p w:rsidR="00BB4538" w:rsidRPr="00AE3697" w:rsidRDefault="00BB4538" w:rsidP="00BB4538">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p>
          <w:p w:rsidR="00BB4538" w:rsidRPr="00AE3697" w:rsidRDefault="00BB4538" w:rsidP="00BB4538"/>
          <w:p w:rsidR="00BB4538" w:rsidRPr="00AE3697" w:rsidRDefault="00BB4538" w:rsidP="00BB4538"/>
          <w:p w:rsidR="00BB4538" w:rsidRPr="00AE3697" w:rsidRDefault="00BB4538" w:rsidP="00BB4538"/>
          <w:p w:rsidR="00BB4538" w:rsidRPr="00AE3697" w:rsidRDefault="00BB4538" w:rsidP="00BB4538"/>
          <w:p w:rsidR="00BB4538" w:rsidRPr="00AE3697" w:rsidRDefault="00BB4538" w:rsidP="00BB4538">
            <w:r w:rsidRPr="00AE3697">
              <w:t>5 м</w:t>
            </w:r>
          </w:p>
          <w:p w:rsidR="00BB4538" w:rsidRPr="00AE3697" w:rsidRDefault="00BB4538" w:rsidP="00BB4538">
            <w:r w:rsidRPr="00AE3697">
              <w:t>400 кв.м</w:t>
            </w:r>
          </w:p>
          <w:p w:rsidR="00BB4538" w:rsidRPr="00AE3697" w:rsidRDefault="00BB4538" w:rsidP="00BB4538">
            <w:pPr>
              <w:rPr>
                <w:highlight w:val="yellow"/>
              </w:rPr>
            </w:pPr>
            <w:r w:rsidRPr="00AE369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BB4538" w:rsidRPr="00AE3697" w:rsidTr="00BB4538">
        <w:trPr>
          <w:trHeight w:val="791"/>
        </w:trPr>
        <w:tc>
          <w:tcPr>
            <w:tcW w:w="2552" w:type="dxa"/>
            <w:vMerge/>
            <w:tcBorders>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r w:rsidRPr="00AE3697">
              <w:t>3 м</w:t>
            </w:r>
          </w:p>
        </w:tc>
      </w:tr>
      <w:tr w:rsidR="00BB4538" w:rsidRPr="00AE3697" w:rsidTr="00BB4538">
        <w:trPr>
          <w:trHeight w:val="515"/>
        </w:trPr>
        <w:tc>
          <w:tcPr>
            <w:tcW w:w="2552" w:type="dxa"/>
            <w:vMerge/>
            <w:tcBorders>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r w:rsidRPr="00AE3697">
              <w:t>1 эт.</w:t>
            </w:r>
          </w:p>
        </w:tc>
      </w:tr>
      <w:tr w:rsidR="00BB4538" w:rsidRPr="00AE3697" w:rsidTr="00BB4538">
        <w:trPr>
          <w:trHeight w:val="555"/>
        </w:trPr>
        <w:tc>
          <w:tcPr>
            <w:tcW w:w="2552" w:type="dxa"/>
            <w:vMerge/>
            <w:tcBorders>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Pr>
              <w:rPr>
                <w:highlight w:val="yellow"/>
              </w:rPr>
            </w:pPr>
            <w:r w:rsidRPr="00AE3697">
              <w:t>5 м</w:t>
            </w:r>
          </w:p>
        </w:tc>
      </w:tr>
      <w:tr w:rsidR="00BB4538" w:rsidRPr="00AE3697" w:rsidTr="00BB4538">
        <w:trPr>
          <w:trHeight w:val="791"/>
        </w:trPr>
        <w:tc>
          <w:tcPr>
            <w:tcW w:w="2552" w:type="dxa"/>
            <w:vMerge/>
            <w:tcBorders>
              <w:bottom w:val="single" w:sz="4" w:space="0" w:color="auto"/>
              <w:right w:val="single" w:sz="4" w:space="0" w:color="auto"/>
            </w:tcBorders>
          </w:tcPr>
          <w:p w:rsidR="00BB4538" w:rsidRPr="00AE3697" w:rsidRDefault="00BB4538" w:rsidP="00BB4538">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BB4538" w:rsidRPr="00AE3697" w:rsidRDefault="00BB4538" w:rsidP="00BB4538">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B4538" w:rsidRPr="00AE3697" w:rsidRDefault="00BB4538" w:rsidP="00BB4538">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B4538" w:rsidRPr="00AE3697" w:rsidRDefault="00BB4538" w:rsidP="00BB4538">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r w:rsidRPr="00AE3697">
              <w:t>40%</w:t>
            </w:r>
          </w:p>
        </w:tc>
      </w:tr>
    </w:tbl>
    <w:p w:rsidR="00BB4538" w:rsidRPr="00EC0ED5" w:rsidRDefault="00BB4538" w:rsidP="00BB4538">
      <w:pPr>
        <w:pStyle w:val="47"/>
        <w:spacing w:before="0"/>
        <w:jc w:val="center"/>
        <w:rPr>
          <w:sz w:val="24"/>
          <w:szCs w:val="24"/>
        </w:rPr>
      </w:pPr>
    </w:p>
    <w:p w:rsidR="003D0300" w:rsidRPr="00EC0ED5" w:rsidRDefault="003D0300" w:rsidP="003D0300">
      <w:pPr>
        <w:pStyle w:val="47"/>
        <w:spacing w:before="0"/>
        <w:rPr>
          <w:sz w:val="24"/>
          <w:szCs w:val="24"/>
        </w:rPr>
      </w:pPr>
      <w:r w:rsidRPr="00EC0ED5">
        <w:rPr>
          <w:sz w:val="24"/>
          <w:szCs w:val="24"/>
        </w:rPr>
        <w:t>Вспомогательные виды разрешённого использования</w:t>
      </w:r>
    </w:p>
    <w:p w:rsidR="003D0300" w:rsidRPr="00EC0ED5" w:rsidRDefault="003D0300" w:rsidP="003D0300">
      <w:pPr>
        <w:pStyle w:val="5"/>
        <w:ind w:left="0"/>
        <w:rPr>
          <w:sz w:val="24"/>
          <w:szCs w:val="24"/>
        </w:rPr>
      </w:pPr>
      <w:r w:rsidRPr="00EC0ED5">
        <w:rPr>
          <w:sz w:val="24"/>
          <w:szCs w:val="24"/>
        </w:rPr>
        <w:t>Площадки: детские, спортивные, хозяйственные, для отдыха.</w:t>
      </w:r>
    </w:p>
    <w:p w:rsidR="003D0300" w:rsidRPr="00EC0ED5" w:rsidRDefault="003D0300" w:rsidP="003D0300">
      <w:pPr>
        <w:pStyle w:val="5"/>
        <w:ind w:left="0"/>
        <w:rPr>
          <w:sz w:val="24"/>
          <w:szCs w:val="24"/>
        </w:rPr>
      </w:pPr>
      <w:r w:rsidRPr="00EC0ED5">
        <w:rPr>
          <w:sz w:val="24"/>
          <w:szCs w:val="24"/>
        </w:rPr>
        <w:t>Площадки для выгула собак.</w:t>
      </w:r>
    </w:p>
    <w:p w:rsidR="003D0300" w:rsidRPr="00EC0ED5" w:rsidRDefault="003D0300" w:rsidP="003D0300">
      <w:pPr>
        <w:pStyle w:val="5"/>
        <w:ind w:left="0"/>
        <w:rPr>
          <w:sz w:val="24"/>
          <w:szCs w:val="24"/>
        </w:rPr>
      </w:pPr>
      <w:r w:rsidRPr="00EC0ED5">
        <w:rPr>
          <w:sz w:val="24"/>
          <w:szCs w:val="24"/>
        </w:rPr>
        <w:t>Отдельно стоящие гаражи для инвалидов.</w:t>
      </w:r>
    </w:p>
    <w:p w:rsidR="003D0300" w:rsidRPr="00EC0ED5" w:rsidRDefault="003D0300" w:rsidP="003D0300">
      <w:pPr>
        <w:pStyle w:val="5"/>
        <w:ind w:left="0"/>
        <w:rPr>
          <w:sz w:val="24"/>
          <w:szCs w:val="24"/>
        </w:rPr>
      </w:pPr>
      <w:r w:rsidRPr="00EC0ED5">
        <w:rPr>
          <w:sz w:val="24"/>
          <w:szCs w:val="24"/>
        </w:rPr>
        <w:t xml:space="preserve">Автостоянки для хранения индивидуальных легковых автомобилей открытые, подземные и полуподземные, многоэтажные, встроенные или встроено-пристроенные. </w:t>
      </w:r>
    </w:p>
    <w:p w:rsidR="003D0300" w:rsidRPr="00EC0ED5" w:rsidRDefault="003D0300" w:rsidP="003D0300">
      <w:pPr>
        <w:pStyle w:val="5"/>
        <w:ind w:left="0"/>
        <w:rPr>
          <w:sz w:val="24"/>
          <w:szCs w:val="24"/>
        </w:rPr>
      </w:pPr>
      <w:r w:rsidRPr="00EC0ED5">
        <w:rPr>
          <w:sz w:val="24"/>
          <w:szCs w:val="24"/>
        </w:rPr>
        <w:t xml:space="preserve">Элемент благоустройства и ландшафтного дизайна, в том числе беседка, малая архитектурная форма, объект декоративно-монументального искусства, скульптурная композиция, спортивная площадка, хозяйственная площадка и площадка отдыха (при условии соблюдения нормативных требований и исключения установки элемента в местах допустимого размещения объектов капитального строительства и прохождения инженерных сетей). </w:t>
      </w:r>
    </w:p>
    <w:p w:rsidR="003D0300" w:rsidRPr="00EC0ED5" w:rsidRDefault="003D0300" w:rsidP="003D0300">
      <w:pPr>
        <w:pStyle w:val="5"/>
        <w:ind w:left="0"/>
        <w:rPr>
          <w:sz w:val="24"/>
          <w:szCs w:val="24"/>
        </w:rPr>
      </w:pPr>
      <w:r w:rsidRPr="00EC0ED5">
        <w:rPr>
          <w:sz w:val="24"/>
          <w:szCs w:val="24"/>
        </w:rPr>
        <w:lastRenderedPageBreak/>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3D0300">
      <w:pPr>
        <w:pStyle w:val="54"/>
        <w:rPr>
          <w:sz w:val="24"/>
          <w:szCs w:val="24"/>
        </w:rPr>
      </w:pPr>
      <w:r w:rsidRPr="00EC0ED5">
        <w:rPr>
          <w:sz w:val="24"/>
          <w:szCs w:val="24"/>
        </w:rPr>
        <w:t>а) распределительные пункты и подстанции, трансформаторные подстанции, блочно-модульные котельные, насосные станции  перекачки,  центральные  и  индивидуальные тепловые пункты;</w:t>
      </w:r>
    </w:p>
    <w:p w:rsidR="003D0300" w:rsidRPr="00EC0ED5" w:rsidRDefault="003D0300" w:rsidP="003D0300">
      <w:pPr>
        <w:pStyle w:val="54"/>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3D0300">
      <w:pPr>
        <w:pStyle w:val="54"/>
        <w:rPr>
          <w:sz w:val="24"/>
          <w:szCs w:val="24"/>
        </w:rPr>
      </w:pPr>
      <w:r w:rsidRPr="00EC0ED5">
        <w:rPr>
          <w:sz w:val="24"/>
          <w:szCs w:val="24"/>
        </w:rPr>
        <w:t>в) повысительные  водопроводные  насосные  станции, водонапорные башни, водомерные узлы, водозаборные скважины;</w:t>
      </w:r>
    </w:p>
    <w:p w:rsidR="003D0300" w:rsidRPr="00EC0ED5" w:rsidRDefault="003D0300" w:rsidP="003D0300">
      <w:pPr>
        <w:pStyle w:val="54"/>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3D0300">
      <w:pPr>
        <w:pStyle w:val="54"/>
        <w:rPr>
          <w:sz w:val="24"/>
          <w:szCs w:val="24"/>
        </w:rPr>
      </w:pPr>
      <w:r w:rsidRPr="00EC0ED5">
        <w:rPr>
          <w:sz w:val="24"/>
          <w:szCs w:val="24"/>
        </w:rPr>
        <w:t>д) канализационные насосные станции;</w:t>
      </w:r>
    </w:p>
    <w:p w:rsidR="003D0300" w:rsidRPr="00EC0ED5" w:rsidRDefault="003D0300" w:rsidP="003D0300">
      <w:pPr>
        <w:pStyle w:val="54"/>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3D0300">
      <w:pPr>
        <w:pStyle w:val="54"/>
        <w:rPr>
          <w:sz w:val="24"/>
          <w:szCs w:val="24"/>
        </w:rPr>
      </w:pPr>
      <w:r w:rsidRPr="00EC0ED5">
        <w:rPr>
          <w:sz w:val="24"/>
          <w:szCs w:val="24"/>
        </w:rPr>
        <w:t>ж) газораспределительные пункты;</w:t>
      </w:r>
    </w:p>
    <w:p w:rsidR="00BB4538" w:rsidRDefault="00BB4538" w:rsidP="003D0300">
      <w:pPr>
        <w:pStyle w:val="4111"/>
        <w:spacing w:before="0" w:after="0"/>
        <w:rPr>
          <w:sz w:val="24"/>
          <w:szCs w:val="24"/>
        </w:rPr>
      </w:pPr>
    </w:p>
    <w:p w:rsidR="003D0300" w:rsidRPr="00EC0ED5" w:rsidRDefault="003D0300" w:rsidP="003D0300">
      <w:pPr>
        <w:pStyle w:val="4111"/>
        <w:spacing w:before="0" w:after="0"/>
        <w:rPr>
          <w:sz w:val="24"/>
          <w:szCs w:val="24"/>
        </w:rPr>
      </w:pPr>
      <w:r w:rsidRPr="00EC0ED5">
        <w:rPr>
          <w:sz w:val="24"/>
          <w:szCs w:val="24"/>
        </w:rPr>
        <w:t>Статья 56.2. Общественно-деловые зоны</w:t>
      </w:r>
    </w:p>
    <w:p w:rsidR="003D0300" w:rsidRPr="00EC0ED5" w:rsidRDefault="003D0300" w:rsidP="003D0300">
      <w:pPr>
        <w:pStyle w:val="4111"/>
        <w:spacing w:before="0" w:after="0"/>
        <w:rPr>
          <w:sz w:val="24"/>
          <w:szCs w:val="24"/>
        </w:rPr>
      </w:pPr>
      <w:r w:rsidRPr="00EC0ED5">
        <w:rPr>
          <w:sz w:val="24"/>
          <w:szCs w:val="24"/>
        </w:rPr>
        <w:t>О-1. Зона делового, общественного и коммерческого назначения</w:t>
      </w:r>
    </w:p>
    <w:p w:rsidR="003D0300" w:rsidRPr="00EC0ED5" w:rsidRDefault="003D0300" w:rsidP="003D0300">
      <w:pPr>
        <w:pStyle w:val="54"/>
        <w:rPr>
          <w:sz w:val="24"/>
          <w:szCs w:val="24"/>
        </w:rPr>
      </w:pPr>
      <w:r w:rsidRPr="00EC0ED5">
        <w:rPr>
          <w:sz w:val="24"/>
          <w:szCs w:val="24"/>
        </w:rPr>
        <w:t>Зона объектов обслуживания населения выделена для создания правовых условий формирования разнообразных объектов сельского значения,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недвижимости.</w:t>
      </w:r>
    </w:p>
    <w:p w:rsidR="00BB4538" w:rsidRDefault="00BB4538" w:rsidP="00BB4538">
      <w:pPr>
        <w:pStyle w:val="47"/>
        <w:spacing w:before="0"/>
        <w:jc w:val="center"/>
        <w:rPr>
          <w:sz w:val="24"/>
          <w:szCs w:val="24"/>
        </w:rPr>
      </w:pPr>
    </w:p>
    <w:p w:rsidR="003D0300" w:rsidRDefault="003D0300" w:rsidP="00BB4538">
      <w:pPr>
        <w:pStyle w:val="47"/>
        <w:spacing w:before="0"/>
        <w:jc w:val="center"/>
        <w:rPr>
          <w:sz w:val="24"/>
          <w:szCs w:val="24"/>
        </w:rPr>
      </w:pPr>
      <w:r w:rsidRPr="00EC0ED5">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B4538" w:rsidRPr="00EF6A8E" w:rsidTr="00BB4538">
        <w:trPr>
          <w:tblHeader/>
        </w:trPr>
        <w:tc>
          <w:tcPr>
            <w:tcW w:w="2552"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Наименование вида разрешённого </w:t>
            </w:r>
          </w:p>
          <w:p w:rsidR="00BB4538" w:rsidRPr="00EF6A8E" w:rsidRDefault="00BB4538" w:rsidP="00BB4538">
            <w:pPr>
              <w:pStyle w:val="afffffffffb"/>
              <w:rPr>
                <w:b/>
              </w:rPr>
            </w:pPr>
            <w:r w:rsidRPr="00EF6A8E">
              <w:rPr>
                <w:b/>
              </w:rPr>
              <w:t xml:space="preserve">использования </w:t>
            </w:r>
          </w:p>
          <w:p w:rsidR="00BB4538" w:rsidRPr="00EF6A8E" w:rsidRDefault="00BB4538" w:rsidP="00BB4538">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Код вида</w:t>
            </w:r>
          </w:p>
          <w:p w:rsidR="00BB4538" w:rsidRPr="00EF6A8E" w:rsidRDefault="00BB4538" w:rsidP="00BB4538">
            <w:pPr>
              <w:pStyle w:val="afffffffffb"/>
              <w:rPr>
                <w:b/>
              </w:rPr>
            </w:pPr>
            <w:r w:rsidRPr="00EF6A8E">
              <w:rPr>
                <w:b/>
              </w:rPr>
              <w:t xml:space="preserve">разрешённого использования </w:t>
            </w:r>
          </w:p>
          <w:p w:rsidR="00BB4538" w:rsidRPr="00EF6A8E" w:rsidRDefault="00BB4538" w:rsidP="00BB4538">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Описание вида разрешённого </w:t>
            </w:r>
          </w:p>
          <w:p w:rsidR="00BB4538" w:rsidRPr="00EF6A8E" w:rsidRDefault="00BB4538" w:rsidP="00BB4538">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BB4538" w:rsidRPr="00EF6A8E" w:rsidRDefault="00BB4538" w:rsidP="00BB4538">
            <w:pPr>
              <w:pStyle w:val="afffffffffb"/>
              <w:rPr>
                <w:b/>
              </w:rPr>
            </w:pPr>
            <w:r w:rsidRPr="00EF6A8E">
              <w:rPr>
                <w:b/>
              </w:rPr>
              <w:t xml:space="preserve">Параметры </w:t>
            </w:r>
          </w:p>
          <w:p w:rsidR="00BB4538" w:rsidRPr="00EF6A8E" w:rsidRDefault="00BB4538" w:rsidP="00BB4538">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B4538" w:rsidRPr="00EF6A8E" w:rsidRDefault="00BB4538" w:rsidP="00BB4538">
            <w:pPr>
              <w:pStyle w:val="afffffffffb"/>
              <w:rPr>
                <w:b/>
              </w:rPr>
            </w:pPr>
            <w:r w:rsidRPr="00EF6A8E">
              <w:rPr>
                <w:b/>
              </w:rPr>
              <w:t>Значение</w:t>
            </w:r>
          </w:p>
          <w:p w:rsidR="00BB4538" w:rsidRPr="00EF6A8E" w:rsidRDefault="00BB4538" w:rsidP="00BB4538">
            <w:pPr>
              <w:pStyle w:val="afffffffffb"/>
              <w:rPr>
                <w:b/>
              </w:rPr>
            </w:pPr>
            <w:r w:rsidRPr="00EF6A8E">
              <w:rPr>
                <w:b/>
              </w:rPr>
              <w:t>параметра</w:t>
            </w:r>
          </w:p>
        </w:tc>
      </w:tr>
      <w:tr w:rsidR="00BB4538" w:rsidRPr="00EF6A8E" w:rsidTr="00BB4538">
        <w:trPr>
          <w:tblHeader/>
        </w:trPr>
        <w:tc>
          <w:tcPr>
            <w:tcW w:w="2552"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1</w:t>
            </w:r>
          </w:p>
        </w:tc>
        <w:tc>
          <w:tcPr>
            <w:tcW w:w="1701"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b"/>
            </w:pPr>
            <w:r w:rsidRPr="00EF6A8E">
              <w:t>4</w:t>
            </w:r>
          </w:p>
        </w:tc>
        <w:tc>
          <w:tcPr>
            <w:tcW w:w="1984" w:type="dxa"/>
            <w:tcBorders>
              <w:top w:val="single" w:sz="4" w:space="0" w:color="auto"/>
              <w:left w:val="single" w:sz="4" w:space="0" w:color="auto"/>
              <w:bottom w:val="single" w:sz="4" w:space="0" w:color="auto"/>
            </w:tcBorders>
          </w:tcPr>
          <w:p w:rsidR="00BB4538" w:rsidRPr="00EF6A8E" w:rsidRDefault="00BB4538" w:rsidP="00BB4538">
            <w:pPr>
              <w:pStyle w:val="afffffffffb"/>
            </w:pPr>
            <w:r w:rsidRPr="00EF6A8E">
              <w:t>5</w:t>
            </w:r>
          </w:p>
        </w:tc>
      </w:tr>
      <w:tr w:rsidR="00BB4538" w:rsidRPr="00EF6A8E" w:rsidTr="00BB4538">
        <w:trPr>
          <w:trHeight w:val="464"/>
        </w:trPr>
        <w:tc>
          <w:tcPr>
            <w:tcW w:w="2552" w:type="dxa"/>
            <w:vMerge w:val="restart"/>
            <w:tcBorders>
              <w:top w:val="single" w:sz="4" w:space="0" w:color="auto"/>
              <w:right w:val="single" w:sz="4" w:space="0" w:color="auto"/>
            </w:tcBorders>
          </w:tcPr>
          <w:p w:rsidR="00BB4538" w:rsidRDefault="00BB4538" w:rsidP="00BB4538">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BB4538" w:rsidRPr="00EF6A8E" w:rsidRDefault="00BB4538" w:rsidP="00BB4538">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w:t>
            </w:r>
            <w:r w:rsidRPr="00EF6A8E">
              <w:rPr>
                <w:rFonts w:ascii="Times New Roman" w:hAnsi="Times New Roman" w:cs="Times New Roman"/>
                <w:sz w:val="24"/>
                <w:szCs w:val="24"/>
              </w:rPr>
              <w:lastRenderedPageBreak/>
              <w:t>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t xml:space="preserve">- размеры земельных участков (минимальный размер по фронту застройки со стороны улиц): </w:t>
            </w:r>
          </w:p>
          <w:p w:rsidR="00BB4538" w:rsidRPr="00EF6A8E" w:rsidRDefault="00BB4538" w:rsidP="00BB4538">
            <w:pPr>
              <w:jc w:val="both"/>
            </w:pPr>
            <w:r w:rsidRPr="00EF6A8E">
              <w:lastRenderedPageBreak/>
              <w:t>- минимальная площадь земельных участков</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462D75" w:rsidRDefault="00462D75" w:rsidP="00BB4538"/>
          <w:p w:rsidR="00462D75" w:rsidRDefault="00462D75" w:rsidP="00BB4538"/>
          <w:p w:rsidR="00BB4538" w:rsidRPr="00EF6A8E" w:rsidRDefault="00BB4538" w:rsidP="00BB4538">
            <w:r w:rsidRPr="00EF6A8E">
              <w:t>5 м</w:t>
            </w:r>
          </w:p>
          <w:p w:rsidR="00BB4538" w:rsidRPr="00EF6A8E" w:rsidRDefault="00BB4538" w:rsidP="00BB4538">
            <w:r w:rsidRPr="00EF6A8E">
              <w:lastRenderedPageBreak/>
              <w:t>1500 кв.м</w:t>
            </w:r>
          </w:p>
          <w:p w:rsidR="00BB4538" w:rsidRPr="00EF6A8E" w:rsidRDefault="00BB4538" w:rsidP="00BB4538">
            <w:r w:rsidRPr="00EF6A8E">
              <w:t>50000 кв.м</w:t>
            </w:r>
          </w:p>
        </w:tc>
      </w:tr>
      <w:tr w:rsidR="00BB4538" w:rsidRPr="00EF6A8E" w:rsidTr="00BB4538">
        <w:trPr>
          <w:trHeight w:val="1581"/>
        </w:trPr>
        <w:tc>
          <w:tcPr>
            <w:tcW w:w="2552" w:type="dxa"/>
            <w:vMerge/>
            <w:tcBorders>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462D75" w:rsidP="00BB4538">
            <w:r w:rsidRPr="00EF6A8E">
              <w:t>3 м, со стороны улиц 5 м</w:t>
            </w:r>
          </w:p>
        </w:tc>
      </w:tr>
      <w:tr w:rsidR="00BB4538" w:rsidRPr="00EF6A8E" w:rsidTr="00BB4538">
        <w:trPr>
          <w:trHeight w:val="661"/>
        </w:trPr>
        <w:tc>
          <w:tcPr>
            <w:tcW w:w="2552" w:type="dxa"/>
            <w:vMerge/>
            <w:tcBorders>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677"/>
        </w:trPr>
        <w:tc>
          <w:tcPr>
            <w:tcW w:w="2552" w:type="dxa"/>
            <w:vMerge/>
            <w:tcBorders>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1339"/>
        </w:trPr>
        <w:tc>
          <w:tcPr>
            <w:tcW w:w="2552" w:type="dxa"/>
            <w:vMerge/>
            <w:tcBorders>
              <w:bottom w:val="single" w:sz="4" w:space="0" w:color="auto"/>
              <w:right w:val="single" w:sz="4" w:space="0" w:color="auto"/>
            </w:tcBorders>
          </w:tcPr>
          <w:p w:rsidR="00BB4538" w:rsidRPr="00EF6A8E" w:rsidRDefault="00BB4538" w:rsidP="00BB4538">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710"/>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Социальное </w:t>
            </w:r>
          </w:p>
          <w:p w:rsidR="00BB4538" w:rsidRPr="00EF6A8E" w:rsidRDefault="00BB4538" w:rsidP="00BB4538">
            <w:pPr>
              <w:pStyle w:val="afffffffffa"/>
              <w:jc w:val="left"/>
            </w:pPr>
            <w:r w:rsidRPr="00EF6A8E">
              <w:t>обслуживание</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EF6A8E">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BB4538" w:rsidRPr="00EF6A8E" w:rsidRDefault="00BB4538" w:rsidP="00BB4538">
            <w:pPr>
              <w:pStyle w:val="afffffffffa"/>
            </w:pPr>
            <w:r w:rsidRPr="00EF6A8E">
              <w:t>размещение объектов капитального строительства для размещения отделений почты и телеграфа;</w:t>
            </w:r>
          </w:p>
          <w:p w:rsidR="00BB4538" w:rsidRPr="00EF6A8E" w:rsidRDefault="00BB4538" w:rsidP="00BB4538">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t xml:space="preserve">- размеры земельных участков (минимальный размер по фронту застройки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B510B4" w:rsidRDefault="00B510B4" w:rsidP="00BB4538"/>
          <w:p w:rsidR="00B510B4" w:rsidRDefault="00B510B4" w:rsidP="00BB4538"/>
          <w:p w:rsidR="00BB4538" w:rsidRPr="00EF6A8E" w:rsidRDefault="00BB4538" w:rsidP="00BB4538">
            <w:r w:rsidRPr="00EF6A8E">
              <w:t>1500 кв.м</w:t>
            </w:r>
          </w:p>
          <w:p w:rsidR="00BB4538" w:rsidRPr="00EF6A8E" w:rsidRDefault="00BB4538" w:rsidP="00BB4538"/>
          <w:p w:rsidR="00BB4538" w:rsidRPr="00EF6A8E" w:rsidRDefault="00BB4538" w:rsidP="00BB4538">
            <w:r w:rsidRPr="00EF6A8E">
              <w:t>50000 кв.м</w:t>
            </w:r>
          </w:p>
        </w:tc>
      </w:tr>
      <w:tr w:rsidR="00BB4538" w:rsidRPr="00EF6A8E" w:rsidTr="00BB4538">
        <w:trPr>
          <w:trHeight w:val="1564"/>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513"/>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21"/>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678"/>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510B4">
        <w:trPr>
          <w:trHeight w:val="605"/>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 xml:space="preserve">Бытовое </w:t>
            </w:r>
          </w:p>
          <w:p w:rsidR="00BB4538" w:rsidRPr="00EF6A8E" w:rsidRDefault="00BB4538" w:rsidP="00BB4538">
            <w:pPr>
              <w:pStyle w:val="afffffffffa"/>
              <w:jc w:val="left"/>
            </w:pPr>
            <w:r w:rsidRPr="00EF6A8E">
              <w:t>обслуживание</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BB4538" w:rsidRPr="00EF6A8E" w:rsidRDefault="00BB4538" w:rsidP="00B510B4">
            <w:r w:rsidRPr="00EF6A8E">
              <w:t>50000 кв.м</w:t>
            </w:r>
          </w:p>
        </w:tc>
      </w:tr>
      <w:tr w:rsidR="00BB4538" w:rsidRPr="00EF6A8E" w:rsidTr="00BB4538">
        <w:trPr>
          <w:trHeight w:val="601"/>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lastRenderedPageBreak/>
              <w:t>3 м, со стороны улиц 5 м</w:t>
            </w:r>
          </w:p>
        </w:tc>
      </w:tr>
      <w:tr w:rsidR="00BB4538" w:rsidRPr="00EF6A8E" w:rsidTr="00BB4538">
        <w:trPr>
          <w:trHeight w:val="601"/>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601"/>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601"/>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716"/>
        </w:trPr>
        <w:tc>
          <w:tcPr>
            <w:tcW w:w="2552" w:type="dxa"/>
            <w:vMerge w:val="restart"/>
            <w:tcBorders>
              <w:top w:val="single" w:sz="4" w:space="0" w:color="auto"/>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Амбулаторно-поликлиническое </w:t>
            </w:r>
          </w:p>
          <w:p w:rsidR="00BB4538" w:rsidRPr="00EF6A8E" w:rsidRDefault="00BB4538" w:rsidP="00BB4538">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3.4.1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4820"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BB4538" w:rsidRPr="00EF6A8E" w:rsidRDefault="00BB4538" w:rsidP="00BB4538">
            <w:r w:rsidRPr="00EF6A8E">
              <w:t>1500 кв.м</w:t>
            </w:r>
          </w:p>
          <w:p w:rsidR="00BB4538" w:rsidRPr="00EF6A8E" w:rsidRDefault="00BB4538" w:rsidP="00BB4538"/>
          <w:p w:rsidR="00BB4538" w:rsidRPr="00EF6A8E" w:rsidRDefault="00BB4538" w:rsidP="00BB4538">
            <w:r w:rsidRPr="00EF6A8E">
              <w:t>50000 кв.м</w:t>
            </w:r>
          </w:p>
        </w:tc>
      </w:tr>
      <w:tr w:rsidR="00BB4538" w:rsidRPr="00EF6A8E" w:rsidTr="00BB4538">
        <w:trPr>
          <w:trHeight w:val="713"/>
        </w:trPr>
        <w:tc>
          <w:tcPr>
            <w:tcW w:w="2552" w:type="dxa"/>
            <w:vMerge/>
            <w:tcBorders>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 м, со стороны улиц 5 м</w:t>
            </w:r>
          </w:p>
        </w:tc>
      </w:tr>
      <w:tr w:rsidR="00BB4538" w:rsidRPr="00EF6A8E" w:rsidTr="00BB4538">
        <w:trPr>
          <w:trHeight w:val="520"/>
        </w:trPr>
        <w:tc>
          <w:tcPr>
            <w:tcW w:w="2552" w:type="dxa"/>
            <w:vMerge/>
            <w:tcBorders>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386"/>
        </w:trPr>
        <w:tc>
          <w:tcPr>
            <w:tcW w:w="2552" w:type="dxa"/>
            <w:vMerge/>
            <w:tcBorders>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713"/>
        </w:trPr>
        <w:tc>
          <w:tcPr>
            <w:tcW w:w="2552" w:type="dxa"/>
            <w:vMerge/>
            <w:tcBorders>
              <w:bottom w:val="single" w:sz="4" w:space="0" w:color="auto"/>
              <w:right w:val="single" w:sz="4" w:space="0" w:color="auto"/>
            </w:tcBorders>
          </w:tcPr>
          <w:p w:rsidR="00BB4538" w:rsidRPr="00EF6A8E" w:rsidRDefault="00BB4538" w:rsidP="00BB4538">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B4538" w:rsidRPr="00EF6A8E" w:rsidRDefault="00BB4538" w:rsidP="00BB4538">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80%</w:t>
            </w:r>
          </w:p>
        </w:tc>
      </w:tr>
      <w:tr w:rsidR="00BB4538" w:rsidRPr="00AE3697" w:rsidTr="00B510B4">
        <w:trPr>
          <w:trHeight w:val="1029"/>
        </w:trPr>
        <w:tc>
          <w:tcPr>
            <w:tcW w:w="2552" w:type="dxa"/>
            <w:vMerge w:val="restart"/>
            <w:tcBorders>
              <w:top w:val="single" w:sz="4" w:space="0" w:color="auto"/>
              <w:right w:val="single" w:sz="4" w:space="0" w:color="auto"/>
            </w:tcBorders>
          </w:tcPr>
          <w:p w:rsidR="00BB4538" w:rsidRPr="00AE3697" w:rsidRDefault="00BB4538" w:rsidP="00BB4538">
            <w:r w:rsidRPr="00AE3697">
              <w:t xml:space="preserve">Образование и </w:t>
            </w:r>
          </w:p>
          <w:p w:rsidR="00BB4538" w:rsidRPr="00AE3697" w:rsidRDefault="00BB4538" w:rsidP="00BB4538">
            <w:r w:rsidRPr="00AE3697">
              <w:t>просвещение</w:t>
            </w:r>
          </w:p>
        </w:tc>
        <w:tc>
          <w:tcPr>
            <w:tcW w:w="1701" w:type="dxa"/>
            <w:vMerge w:val="restart"/>
            <w:tcBorders>
              <w:top w:val="single" w:sz="4" w:space="0" w:color="auto"/>
              <w:right w:val="single" w:sz="4" w:space="0" w:color="auto"/>
            </w:tcBorders>
          </w:tcPr>
          <w:p w:rsidR="00BB4538" w:rsidRPr="00AE3697" w:rsidRDefault="00BB4538" w:rsidP="00BB4538">
            <w:pPr>
              <w:jc w:val="center"/>
            </w:pPr>
            <w:r w:rsidRPr="00AE3697">
              <w:t>3.5</w:t>
            </w:r>
          </w:p>
        </w:tc>
        <w:tc>
          <w:tcPr>
            <w:tcW w:w="4394" w:type="dxa"/>
            <w:vMerge w:val="restart"/>
            <w:tcBorders>
              <w:top w:val="single" w:sz="4" w:space="0" w:color="auto"/>
              <w:left w:val="single" w:sz="4" w:space="0" w:color="auto"/>
              <w:right w:val="single" w:sz="4" w:space="0" w:color="auto"/>
            </w:tcBorders>
          </w:tcPr>
          <w:p w:rsidR="00BB4538" w:rsidRPr="00AE3697" w:rsidRDefault="00BB4538" w:rsidP="00BB4538">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2" w:history="1">
              <w:r w:rsidRPr="00AE3697">
                <w:rPr>
                  <w:rFonts w:eastAsia="Calibri"/>
                  <w:color w:val="0000FF"/>
                </w:rPr>
                <w:t>кодами 3.5.1</w:t>
              </w:r>
            </w:hyperlink>
            <w:r w:rsidRPr="00AE3697">
              <w:rPr>
                <w:rFonts w:eastAsia="Calibri"/>
              </w:rPr>
              <w:t xml:space="preserve"> - </w:t>
            </w:r>
            <w:hyperlink r:id="rId13" w:history="1">
              <w:r w:rsidRPr="00AE3697">
                <w:rPr>
                  <w:rFonts w:eastAsia="Calibri"/>
                  <w:color w:val="0000FF"/>
                </w:rPr>
                <w:t>3.5.2</w:t>
              </w:r>
            </w:hyperlink>
          </w:p>
          <w:p w:rsidR="00BB4538" w:rsidRPr="00AE3697" w:rsidRDefault="00BB4538" w:rsidP="00BB4538"/>
        </w:tc>
        <w:tc>
          <w:tcPr>
            <w:tcW w:w="4820"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 xml:space="preserve">предельные (минимальные и (или) максимальные) размеры земельных участков, в том числе, их площадь: </w:t>
            </w:r>
          </w:p>
          <w:p w:rsidR="00BB4538" w:rsidRPr="00AE3697" w:rsidRDefault="00BB4538" w:rsidP="00BB4538">
            <w:r w:rsidRPr="00AE3697">
              <w:t xml:space="preserve">- размеры земельных участков (минимальный размер по фронту застройки со стороны улиц): </w:t>
            </w:r>
          </w:p>
          <w:p w:rsidR="00BB4538" w:rsidRPr="00AE3697" w:rsidRDefault="00BB4538" w:rsidP="00BB4538">
            <w:r w:rsidRPr="00AE3697">
              <w:t xml:space="preserve">- минимальная площадь земельных участков </w:t>
            </w:r>
          </w:p>
          <w:p w:rsidR="00BB4538" w:rsidRPr="00AE3697" w:rsidRDefault="00BB4538" w:rsidP="00BB4538">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AE3697" w:rsidRDefault="00BB4538" w:rsidP="00B510B4"/>
          <w:p w:rsidR="00BB4538" w:rsidRPr="00AE3697" w:rsidRDefault="00BB4538" w:rsidP="00B510B4"/>
          <w:p w:rsidR="00BB4538" w:rsidRPr="00AE3697" w:rsidRDefault="00BB4538" w:rsidP="00B510B4"/>
          <w:p w:rsidR="00B510B4" w:rsidRDefault="00B510B4" w:rsidP="00B510B4"/>
          <w:p w:rsidR="00B510B4" w:rsidRDefault="00B510B4" w:rsidP="00B510B4"/>
          <w:p w:rsidR="00BB4538" w:rsidRPr="00AE3697" w:rsidRDefault="00BB4538" w:rsidP="00B510B4">
            <w:r w:rsidRPr="00AE3697">
              <w:t>5 м</w:t>
            </w:r>
          </w:p>
          <w:p w:rsidR="00BB4538" w:rsidRPr="00AE3697" w:rsidRDefault="00BB4538" w:rsidP="00B510B4">
            <w:r w:rsidRPr="00AE3697">
              <w:t>1500 кв.м</w:t>
            </w:r>
          </w:p>
          <w:p w:rsidR="00BB4538" w:rsidRPr="00AE3697" w:rsidRDefault="00BB4538" w:rsidP="00B510B4">
            <w:r w:rsidRPr="00AE3697">
              <w:t>50000 кв.м</w:t>
            </w:r>
          </w:p>
        </w:tc>
      </w:tr>
      <w:tr w:rsidR="00BB4538" w:rsidRPr="00AE3697" w:rsidTr="00BB4538">
        <w:trPr>
          <w:trHeight w:val="1027"/>
        </w:trPr>
        <w:tc>
          <w:tcPr>
            <w:tcW w:w="2552" w:type="dxa"/>
            <w:vMerge/>
            <w:tcBorders>
              <w:right w:val="single" w:sz="4" w:space="0" w:color="auto"/>
            </w:tcBorders>
          </w:tcPr>
          <w:p w:rsidR="00BB4538" w:rsidRPr="00AE3697" w:rsidRDefault="00BB4538" w:rsidP="00BB4538"/>
        </w:tc>
        <w:tc>
          <w:tcPr>
            <w:tcW w:w="1701" w:type="dxa"/>
            <w:vMerge/>
            <w:tcBorders>
              <w:right w:val="single" w:sz="4" w:space="0" w:color="auto"/>
            </w:tcBorders>
          </w:tcPr>
          <w:p w:rsidR="00BB4538" w:rsidRPr="00AE3697" w:rsidRDefault="00BB4538" w:rsidP="00BB4538">
            <w:pPr>
              <w:jc w:val="center"/>
            </w:pPr>
          </w:p>
        </w:tc>
        <w:tc>
          <w:tcPr>
            <w:tcW w:w="4394" w:type="dxa"/>
            <w:vMerge/>
            <w:tcBorders>
              <w:left w:val="single" w:sz="4" w:space="0" w:color="auto"/>
              <w:right w:val="single" w:sz="4" w:space="0" w:color="auto"/>
            </w:tcBorders>
          </w:tcPr>
          <w:p w:rsidR="00BB4538" w:rsidRPr="00AE3697" w:rsidRDefault="00BB4538" w:rsidP="00BB4538"/>
        </w:tc>
        <w:tc>
          <w:tcPr>
            <w:tcW w:w="4820"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 w:rsidR="00BB4538" w:rsidRPr="00AE3697" w:rsidRDefault="00BB4538" w:rsidP="00BB4538"/>
          <w:p w:rsidR="00BB4538" w:rsidRPr="00AE3697" w:rsidRDefault="00BB4538" w:rsidP="00BB4538"/>
          <w:p w:rsidR="00BB4538" w:rsidRPr="00AE3697" w:rsidRDefault="00B510B4" w:rsidP="00BB4538">
            <w:r w:rsidRPr="00EF6A8E">
              <w:t>3 м, со стороны улиц 5 м</w:t>
            </w:r>
          </w:p>
        </w:tc>
      </w:tr>
      <w:tr w:rsidR="00BB4538" w:rsidRPr="00AE3697" w:rsidTr="00BB4538">
        <w:trPr>
          <w:trHeight w:val="602"/>
        </w:trPr>
        <w:tc>
          <w:tcPr>
            <w:tcW w:w="2552" w:type="dxa"/>
            <w:vMerge/>
            <w:tcBorders>
              <w:right w:val="single" w:sz="4" w:space="0" w:color="auto"/>
            </w:tcBorders>
          </w:tcPr>
          <w:p w:rsidR="00BB4538" w:rsidRPr="00AE3697" w:rsidRDefault="00BB4538" w:rsidP="00BB4538"/>
        </w:tc>
        <w:tc>
          <w:tcPr>
            <w:tcW w:w="1701" w:type="dxa"/>
            <w:vMerge/>
            <w:tcBorders>
              <w:right w:val="single" w:sz="4" w:space="0" w:color="auto"/>
            </w:tcBorders>
          </w:tcPr>
          <w:p w:rsidR="00BB4538" w:rsidRPr="00AE3697" w:rsidRDefault="00BB4538" w:rsidP="00BB4538">
            <w:pPr>
              <w:jc w:val="center"/>
            </w:pPr>
          </w:p>
        </w:tc>
        <w:tc>
          <w:tcPr>
            <w:tcW w:w="4394" w:type="dxa"/>
            <w:vMerge/>
            <w:tcBorders>
              <w:left w:val="single" w:sz="4" w:space="0" w:color="auto"/>
              <w:right w:val="single" w:sz="4" w:space="0" w:color="auto"/>
            </w:tcBorders>
          </w:tcPr>
          <w:p w:rsidR="00BB4538" w:rsidRPr="00AE3697" w:rsidRDefault="00BB4538" w:rsidP="00BB4538"/>
        </w:tc>
        <w:tc>
          <w:tcPr>
            <w:tcW w:w="4820"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r w:rsidRPr="00AE3697">
              <w:t>30 эт.</w:t>
            </w:r>
          </w:p>
        </w:tc>
      </w:tr>
      <w:tr w:rsidR="00BB4538" w:rsidRPr="00AE3697" w:rsidTr="00BB4538">
        <w:trPr>
          <w:trHeight w:val="540"/>
        </w:trPr>
        <w:tc>
          <w:tcPr>
            <w:tcW w:w="2552" w:type="dxa"/>
            <w:vMerge/>
            <w:tcBorders>
              <w:right w:val="single" w:sz="4" w:space="0" w:color="auto"/>
            </w:tcBorders>
          </w:tcPr>
          <w:p w:rsidR="00BB4538" w:rsidRPr="00AE3697" w:rsidRDefault="00BB4538" w:rsidP="00BB4538"/>
        </w:tc>
        <w:tc>
          <w:tcPr>
            <w:tcW w:w="1701" w:type="dxa"/>
            <w:vMerge/>
            <w:tcBorders>
              <w:right w:val="single" w:sz="4" w:space="0" w:color="auto"/>
            </w:tcBorders>
          </w:tcPr>
          <w:p w:rsidR="00BB4538" w:rsidRPr="00AE3697" w:rsidRDefault="00BB4538" w:rsidP="00BB4538">
            <w:pPr>
              <w:jc w:val="center"/>
            </w:pPr>
          </w:p>
        </w:tc>
        <w:tc>
          <w:tcPr>
            <w:tcW w:w="4394" w:type="dxa"/>
            <w:vMerge/>
            <w:tcBorders>
              <w:left w:val="single" w:sz="4" w:space="0" w:color="auto"/>
              <w:right w:val="single" w:sz="4" w:space="0" w:color="auto"/>
            </w:tcBorders>
          </w:tcPr>
          <w:p w:rsidR="00BB4538" w:rsidRPr="00AE3697" w:rsidRDefault="00BB4538" w:rsidP="00BB4538"/>
        </w:tc>
        <w:tc>
          <w:tcPr>
            <w:tcW w:w="4820"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r w:rsidRPr="00AE3697">
              <w:t>100 м</w:t>
            </w:r>
          </w:p>
        </w:tc>
      </w:tr>
      <w:tr w:rsidR="00BB4538" w:rsidRPr="00AE3697" w:rsidTr="00BB4538">
        <w:trPr>
          <w:trHeight w:val="1027"/>
        </w:trPr>
        <w:tc>
          <w:tcPr>
            <w:tcW w:w="2552" w:type="dxa"/>
            <w:vMerge/>
            <w:tcBorders>
              <w:bottom w:val="single" w:sz="4" w:space="0" w:color="auto"/>
              <w:right w:val="single" w:sz="4" w:space="0" w:color="auto"/>
            </w:tcBorders>
          </w:tcPr>
          <w:p w:rsidR="00BB4538" w:rsidRPr="00AE3697" w:rsidRDefault="00BB4538" w:rsidP="00BB4538"/>
        </w:tc>
        <w:tc>
          <w:tcPr>
            <w:tcW w:w="1701" w:type="dxa"/>
            <w:vMerge/>
            <w:tcBorders>
              <w:bottom w:val="single" w:sz="4" w:space="0" w:color="auto"/>
              <w:right w:val="single" w:sz="4" w:space="0" w:color="auto"/>
            </w:tcBorders>
          </w:tcPr>
          <w:p w:rsidR="00BB4538" w:rsidRPr="00AE3697" w:rsidRDefault="00BB4538" w:rsidP="00BB4538">
            <w:pPr>
              <w:jc w:val="center"/>
            </w:pPr>
          </w:p>
        </w:tc>
        <w:tc>
          <w:tcPr>
            <w:tcW w:w="4394" w:type="dxa"/>
            <w:vMerge/>
            <w:tcBorders>
              <w:left w:val="single" w:sz="4" w:space="0" w:color="auto"/>
              <w:bottom w:val="single" w:sz="4" w:space="0" w:color="auto"/>
              <w:right w:val="single" w:sz="4" w:space="0" w:color="auto"/>
            </w:tcBorders>
          </w:tcPr>
          <w:p w:rsidR="00BB4538" w:rsidRPr="00AE3697" w:rsidRDefault="00BB4538" w:rsidP="00BB4538"/>
        </w:tc>
        <w:tc>
          <w:tcPr>
            <w:tcW w:w="4820" w:type="dxa"/>
            <w:tcBorders>
              <w:top w:val="single" w:sz="4" w:space="0" w:color="auto"/>
              <w:left w:val="single" w:sz="4" w:space="0" w:color="auto"/>
              <w:bottom w:val="single" w:sz="4" w:space="0" w:color="auto"/>
              <w:right w:val="single" w:sz="4" w:space="0" w:color="auto"/>
            </w:tcBorders>
          </w:tcPr>
          <w:p w:rsidR="00BB4538" w:rsidRPr="00AE3697" w:rsidRDefault="00BB4538" w:rsidP="00BB4538">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AE3697" w:rsidRDefault="00BB4538" w:rsidP="00BB4538"/>
          <w:p w:rsidR="00BB4538" w:rsidRPr="00AE3697" w:rsidRDefault="00BB4538" w:rsidP="00BB4538"/>
          <w:p w:rsidR="00BB4538" w:rsidRPr="00AE3697" w:rsidRDefault="00BB4538" w:rsidP="00BB4538"/>
          <w:p w:rsidR="00BB4538" w:rsidRPr="00AE3697" w:rsidRDefault="00BB4538" w:rsidP="00BB4538">
            <w:r w:rsidRPr="00AE3697">
              <w:t>80%</w:t>
            </w:r>
          </w:p>
        </w:tc>
      </w:tr>
      <w:tr w:rsidR="00BB4538" w:rsidRPr="00EF6A8E" w:rsidTr="00B510B4">
        <w:trPr>
          <w:trHeight w:val="1029"/>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 xml:space="preserve">Культурное </w:t>
            </w:r>
          </w:p>
          <w:p w:rsidR="00BB4538" w:rsidRPr="00EF6A8E" w:rsidRDefault="00BB4538" w:rsidP="00BB4538">
            <w:pPr>
              <w:pStyle w:val="afffffffffa"/>
              <w:jc w:val="left"/>
            </w:pPr>
            <w:r w:rsidRPr="00EF6A8E">
              <w:t>развитие</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3.6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w:t>
            </w:r>
          </w:p>
          <w:p w:rsidR="00BB4538" w:rsidRPr="00EF6A8E" w:rsidRDefault="00BB4538" w:rsidP="00BB4538">
            <w:pPr>
              <w:pStyle w:val="afffffffffa"/>
              <w:ind w:firstLine="175"/>
            </w:pPr>
            <w:r w:rsidRPr="00EF6A8E">
              <w:t>устройство площадок для празднеств и гуляний;</w:t>
            </w:r>
          </w:p>
          <w:p w:rsidR="00BB4538" w:rsidRPr="00EF6A8E" w:rsidRDefault="00BB4538" w:rsidP="00BB4538">
            <w:pPr>
              <w:pStyle w:val="afffffffffa"/>
              <w:ind w:firstLine="175"/>
            </w:pPr>
            <w:r w:rsidRPr="00EF6A8E">
              <w:t>размещение зданий и сооружений для размещения цирков, зверинцев, зоопарков, океанариумов</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(минимальный размер по фронту застройки со стороны улиц):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BB4538" w:rsidRPr="00EF6A8E" w:rsidRDefault="00BB4538" w:rsidP="00B510B4">
            <w:r w:rsidRPr="00EF6A8E">
              <w:t>50000 кв.м</w:t>
            </w:r>
          </w:p>
        </w:tc>
      </w:tr>
      <w:tr w:rsidR="00BB4538" w:rsidRPr="00EF6A8E" w:rsidTr="00BB4538">
        <w:trPr>
          <w:trHeight w:val="1027"/>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602"/>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40"/>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323"/>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1458"/>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 xml:space="preserve">Религиозное </w:t>
            </w:r>
          </w:p>
          <w:p w:rsidR="00BB4538" w:rsidRPr="00EF6A8E" w:rsidRDefault="00BB4538" w:rsidP="00BB4538">
            <w:pPr>
              <w:pStyle w:val="afffffffffa"/>
              <w:jc w:val="left"/>
            </w:pPr>
            <w:r w:rsidRPr="00EF6A8E">
              <w:t>использование</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3.7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B4538" w:rsidRPr="00EF6A8E" w:rsidRDefault="00BB4538" w:rsidP="00BB4538">
            <w:pPr>
              <w:pStyle w:val="afffffffffa"/>
            </w:pPr>
            <w:r w:rsidRPr="00EF6A8E">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BB4538" w:rsidRPr="00EF6A8E" w:rsidRDefault="00BB4538" w:rsidP="00BB4538">
            <w:r w:rsidRPr="00EF6A8E">
              <w:t>50000 кв.м</w:t>
            </w:r>
          </w:p>
        </w:tc>
      </w:tr>
      <w:tr w:rsidR="00BB4538" w:rsidRPr="00EF6A8E" w:rsidTr="00BB4538">
        <w:trPr>
          <w:trHeight w:val="1457"/>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602"/>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40"/>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1457"/>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1716"/>
        </w:trPr>
        <w:tc>
          <w:tcPr>
            <w:tcW w:w="2552" w:type="dxa"/>
            <w:vMerge w:val="restart"/>
            <w:tcBorders>
              <w:top w:val="single" w:sz="4" w:space="0" w:color="auto"/>
              <w:right w:val="single" w:sz="4" w:space="0" w:color="auto"/>
            </w:tcBorders>
          </w:tcPr>
          <w:p w:rsidR="00B510B4" w:rsidRDefault="00BB4538" w:rsidP="00BB4538">
            <w:pPr>
              <w:pStyle w:val="afffffffffa"/>
              <w:jc w:val="left"/>
            </w:pPr>
            <w:r w:rsidRPr="00EF6A8E">
              <w:lastRenderedPageBreak/>
              <w:t xml:space="preserve">Общественное </w:t>
            </w:r>
          </w:p>
          <w:p w:rsidR="00BB4538" w:rsidRPr="00EF6A8E" w:rsidRDefault="00BB4538" w:rsidP="00BB4538">
            <w:pPr>
              <w:pStyle w:val="afffffffffa"/>
              <w:jc w:val="left"/>
            </w:pPr>
            <w:r w:rsidRPr="00EF6A8E">
              <w:t>управление</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BB4538" w:rsidRPr="00EF6A8E" w:rsidRDefault="00BB4538" w:rsidP="00BB4538">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BB4538" w:rsidRPr="00EF6A8E" w:rsidRDefault="00BB4538" w:rsidP="00BB4538">
            <w:r w:rsidRPr="00EF6A8E">
              <w:t>50000 кв.м</w:t>
            </w:r>
          </w:p>
        </w:tc>
      </w:tr>
      <w:tr w:rsidR="00BB4538" w:rsidRPr="00EF6A8E" w:rsidTr="00BB4538">
        <w:trPr>
          <w:trHeight w:val="1521"/>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674"/>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21"/>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1403"/>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1544"/>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 xml:space="preserve">Обеспечение </w:t>
            </w:r>
          </w:p>
          <w:p w:rsidR="00BB4538" w:rsidRPr="00EF6A8E" w:rsidRDefault="00BB4538" w:rsidP="00BB4538">
            <w:pPr>
              <w:pStyle w:val="afffffffffa"/>
              <w:jc w:val="left"/>
            </w:pPr>
            <w:r w:rsidRPr="00EF6A8E">
              <w:t xml:space="preserve">научной </w:t>
            </w:r>
          </w:p>
          <w:p w:rsidR="00BB4538" w:rsidRPr="00EF6A8E" w:rsidRDefault="00BB4538" w:rsidP="00BB4538">
            <w:pPr>
              <w:pStyle w:val="afffffffffa"/>
              <w:jc w:val="left"/>
            </w:pPr>
            <w:r w:rsidRPr="00EF6A8E">
              <w:t>деятельности</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3.9</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BB4538" w:rsidRPr="00EF6A8E" w:rsidRDefault="00BB4538" w:rsidP="00BB4538">
            <w:r w:rsidRPr="00EF6A8E">
              <w:t>50000 кв.м</w:t>
            </w:r>
          </w:p>
        </w:tc>
      </w:tr>
      <w:tr w:rsidR="00BB4538" w:rsidRPr="00EF6A8E" w:rsidTr="00BB4538">
        <w:trPr>
          <w:trHeight w:val="1543"/>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566"/>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72"/>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1543"/>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6E535F" w:rsidTr="00B510B4">
        <w:trPr>
          <w:trHeight w:val="347"/>
        </w:trPr>
        <w:tc>
          <w:tcPr>
            <w:tcW w:w="2552"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Амбулаторное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 xml:space="preserve">ветеринарное </w:t>
            </w:r>
          </w:p>
          <w:p w:rsidR="00BB4538" w:rsidRPr="006E535F" w:rsidRDefault="00BB4538" w:rsidP="00BB4538">
            <w:pPr>
              <w:pStyle w:val="ConsPlusNormal"/>
              <w:ind w:firstLine="0"/>
              <w:jc w:val="both"/>
              <w:rPr>
                <w:rFonts w:ascii="Times New Roman" w:hAnsi="Times New Roman" w:cs="Times New Roman"/>
                <w:sz w:val="24"/>
                <w:szCs w:val="24"/>
              </w:rPr>
            </w:pPr>
            <w:r w:rsidRPr="006E535F">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r w:rsidRPr="006E535F">
              <w:rPr>
                <w:rFonts w:ascii="Times New Roman" w:hAnsi="Times New Roman" w:cs="Times New Roman"/>
                <w:sz w:val="24"/>
                <w:szCs w:val="24"/>
              </w:rPr>
              <w:t>3.10.1</w:t>
            </w:r>
          </w:p>
        </w:tc>
        <w:tc>
          <w:tcPr>
            <w:tcW w:w="4394" w:type="dxa"/>
            <w:vMerge w:val="restart"/>
            <w:tcBorders>
              <w:top w:val="single" w:sz="4" w:space="0" w:color="auto"/>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r w:rsidRPr="006E535F">
              <w:rPr>
                <w:rFonts w:ascii="Times New Roman" w:hAnsi="Times New Roman" w:cs="Times New Roman"/>
                <w:sz w:val="24"/>
                <w:szCs w:val="24"/>
              </w:rPr>
              <w:t xml:space="preserve">Размещение объектов капитального строительства, предназначенных для </w:t>
            </w:r>
            <w:r w:rsidRPr="006E535F">
              <w:rPr>
                <w:rFonts w:ascii="Times New Roman" w:hAnsi="Times New Roman" w:cs="Times New Roman"/>
                <w:sz w:val="24"/>
                <w:szCs w:val="24"/>
              </w:rPr>
              <w:lastRenderedPageBreak/>
              <w:t>оказания ветеринарных услуг без содержания животных</w:t>
            </w: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lastRenderedPageBreak/>
              <w:t xml:space="preserve">предельные (минимальные и (или) максимальные) размеры земельных участков, в том числе их площадь: </w:t>
            </w:r>
          </w:p>
          <w:p w:rsidR="00BB4538" w:rsidRPr="006E535F" w:rsidRDefault="00BB4538" w:rsidP="00BB4538">
            <w:r w:rsidRPr="006E535F">
              <w:lastRenderedPageBreak/>
              <w:t>- размеры земельных участков (минимальный размер по фронту застройки со стороны улиц)</w:t>
            </w:r>
          </w:p>
          <w:p w:rsidR="00BB4538" w:rsidRPr="006E535F" w:rsidRDefault="00BB4538" w:rsidP="00BB4538">
            <w:r w:rsidRPr="006E535F">
              <w:t xml:space="preserve">- минимальная площадь земельных участков </w:t>
            </w:r>
          </w:p>
          <w:p w:rsidR="00BB4538" w:rsidRPr="006E535F" w:rsidRDefault="00BB4538" w:rsidP="00BB4538">
            <w:r w:rsidRPr="006E535F">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6E535F" w:rsidRDefault="00BB4538" w:rsidP="00B510B4"/>
          <w:p w:rsidR="00BB4538" w:rsidRPr="006E535F" w:rsidRDefault="00BB4538" w:rsidP="00B510B4"/>
          <w:p w:rsidR="00BB4538" w:rsidRPr="006E535F" w:rsidRDefault="00BB4538" w:rsidP="00B510B4"/>
          <w:p w:rsidR="00B510B4" w:rsidRDefault="00B510B4" w:rsidP="00B510B4"/>
          <w:p w:rsidR="00B510B4" w:rsidRDefault="00B510B4" w:rsidP="00B510B4"/>
          <w:p w:rsidR="00BB4538" w:rsidRPr="006E535F" w:rsidRDefault="00BB4538" w:rsidP="00B510B4">
            <w:r w:rsidRPr="006E535F">
              <w:t>5 м</w:t>
            </w:r>
          </w:p>
          <w:p w:rsidR="00BB4538" w:rsidRPr="006E535F" w:rsidRDefault="00BB4538" w:rsidP="00B510B4">
            <w:r w:rsidRPr="006E535F">
              <w:t>1500 кв.м</w:t>
            </w:r>
          </w:p>
          <w:p w:rsidR="00BB4538" w:rsidRPr="006E535F" w:rsidRDefault="00BB4538" w:rsidP="00B510B4">
            <w:r w:rsidRPr="006E535F">
              <w:t>50000 кв.м</w:t>
            </w:r>
          </w:p>
        </w:tc>
      </w:tr>
      <w:tr w:rsidR="00BB4538" w:rsidRPr="006E535F" w:rsidTr="00BB4538">
        <w:trPr>
          <w:trHeight w:val="343"/>
        </w:trPr>
        <w:tc>
          <w:tcPr>
            <w:tcW w:w="2552"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510B4" w:rsidP="00BB4538">
            <w:r w:rsidRPr="00EF6A8E">
              <w:t>3 м, со стороны улиц 5 м</w:t>
            </w:r>
          </w:p>
        </w:tc>
      </w:tr>
      <w:tr w:rsidR="00BB4538" w:rsidRPr="006E535F" w:rsidTr="00BB4538">
        <w:trPr>
          <w:trHeight w:val="343"/>
        </w:trPr>
        <w:tc>
          <w:tcPr>
            <w:tcW w:w="2552"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30 эт.</w:t>
            </w:r>
          </w:p>
        </w:tc>
      </w:tr>
      <w:tr w:rsidR="00BB4538" w:rsidRPr="006E535F" w:rsidTr="00BB4538">
        <w:trPr>
          <w:trHeight w:val="343"/>
        </w:trPr>
        <w:tc>
          <w:tcPr>
            <w:tcW w:w="2552" w:type="dxa"/>
            <w:vMerge/>
            <w:tcBorders>
              <w:left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r w:rsidRPr="006E535F">
              <w:t>100 м</w:t>
            </w:r>
          </w:p>
        </w:tc>
      </w:tr>
      <w:tr w:rsidR="00BB4538" w:rsidRPr="006E535F" w:rsidTr="00BB4538">
        <w:trPr>
          <w:trHeight w:val="343"/>
        </w:trPr>
        <w:tc>
          <w:tcPr>
            <w:tcW w:w="2552"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both"/>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B4538" w:rsidRPr="006E535F"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6E535F" w:rsidRDefault="00BB4538" w:rsidP="00BB4538">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6E535F" w:rsidRDefault="00BB4538" w:rsidP="00BB4538"/>
          <w:p w:rsidR="00BB4538" w:rsidRPr="006E535F" w:rsidRDefault="00BB4538" w:rsidP="00BB4538"/>
          <w:p w:rsidR="00BB4538" w:rsidRPr="006E535F" w:rsidRDefault="00BB4538" w:rsidP="00BB4538"/>
          <w:p w:rsidR="00BB4538" w:rsidRPr="006E535F" w:rsidRDefault="00BB4538" w:rsidP="00BB4538">
            <w:r w:rsidRPr="006E535F">
              <w:t>80%</w:t>
            </w:r>
          </w:p>
        </w:tc>
      </w:tr>
      <w:tr w:rsidR="00BB4538" w:rsidRPr="00EF6A8E" w:rsidTr="00B510B4">
        <w:trPr>
          <w:trHeight w:val="1078"/>
        </w:trPr>
        <w:tc>
          <w:tcPr>
            <w:tcW w:w="2552"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Деловое управление</w:t>
            </w:r>
          </w:p>
        </w:tc>
        <w:tc>
          <w:tcPr>
            <w:tcW w:w="1701"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w:t>
            </w:r>
            <w:r w:rsidRPr="00EF6A8E">
              <w:rPr>
                <w:rFonts w:ascii="Times New Roman" w:hAnsi="Times New Roman" w:cs="Times New Roman"/>
                <w:sz w:val="24"/>
                <w:szCs w:val="24"/>
              </w:rPr>
              <w:lastRenderedPageBreak/>
              <w:t>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BB4538" w:rsidRPr="00EF6A8E" w:rsidRDefault="00BB4538" w:rsidP="00B510B4">
            <w:r w:rsidRPr="00EF6A8E">
              <w:lastRenderedPageBreak/>
              <w:t>50000 кв.м</w:t>
            </w:r>
          </w:p>
        </w:tc>
      </w:tr>
      <w:tr w:rsidR="00BB4538" w:rsidRPr="00EF6A8E" w:rsidTr="00BB4538">
        <w:trPr>
          <w:trHeight w:val="1075"/>
        </w:trPr>
        <w:tc>
          <w:tcPr>
            <w:tcW w:w="2552"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596"/>
        </w:trPr>
        <w:tc>
          <w:tcPr>
            <w:tcW w:w="2552"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BB4538">
        <w:trPr>
          <w:trHeight w:val="558"/>
        </w:trPr>
        <w:tc>
          <w:tcPr>
            <w:tcW w:w="2552" w:type="dxa"/>
            <w:vMerge/>
            <w:tcBorders>
              <w:left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BB4538">
        <w:trPr>
          <w:trHeight w:val="1075"/>
        </w:trPr>
        <w:tc>
          <w:tcPr>
            <w:tcW w:w="2552"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1029"/>
        </w:trPr>
        <w:tc>
          <w:tcPr>
            <w:tcW w:w="2552" w:type="dxa"/>
            <w:vMerge w:val="restart"/>
            <w:tcBorders>
              <w:top w:val="single" w:sz="4" w:space="0" w:color="auto"/>
              <w:right w:val="single" w:sz="4" w:space="0" w:color="auto"/>
            </w:tcBorders>
          </w:tcPr>
          <w:p w:rsidR="00BB4538" w:rsidRPr="00EF6A8E" w:rsidRDefault="00BB4538" w:rsidP="00BB4538">
            <w:pPr>
              <w:pStyle w:val="afffffffffa"/>
            </w:pPr>
            <w:r w:rsidRPr="00EF6A8E">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BB4538" w:rsidRPr="00EF6A8E" w:rsidRDefault="00BB4538" w:rsidP="00BB4538">
            <w:pPr>
              <w:pStyle w:val="afffffffffa"/>
              <w:ind w:firstLine="175"/>
            </w:pPr>
            <w:r w:rsidRPr="00EF6A8E">
              <w:t xml:space="preserve">размещение гаражей и (или) стоянок </w:t>
            </w:r>
            <w:r w:rsidRPr="00EF6A8E">
              <w:lastRenderedPageBreak/>
              <w:t>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lastRenderedPageBreak/>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Default="00BB4538" w:rsidP="00BB4538"/>
          <w:p w:rsidR="00BB4538" w:rsidRDefault="00BB4538" w:rsidP="00BB4538"/>
          <w:p w:rsidR="00BB4538" w:rsidRPr="00EF6A8E" w:rsidRDefault="00BB4538" w:rsidP="00BB4538">
            <w:r w:rsidRPr="00EF6A8E">
              <w:t>5 м</w:t>
            </w:r>
          </w:p>
          <w:p w:rsidR="00BB4538" w:rsidRPr="00EF6A8E" w:rsidRDefault="00BB4538" w:rsidP="00BB4538">
            <w:r w:rsidRPr="00EF6A8E">
              <w:t>1500 кв.м</w:t>
            </w:r>
          </w:p>
          <w:p w:rsidR="00BB4538" w:rsidRPr="00EF6A8E" w:rsidRDefault="00BB4538" w:rsidP="00BB4538">
            <w:r w:rsidRPr="00EF6A8E">
              <w:t>50000 кв.м</w:t>
            </w:r>
          </w:p>
        </w:tc>
      </w:tr>
      <w:tr w:rsidR="00BB4538" w:rsidRPr="00EF6A8E" w:rsidTr="00BB4538">
        <w:trPr>
          <w:trHeight w:val="1027"/>
        </w:trPr>
        <w:tc>
          <w:tcPr>
            <w:tcW w:w="2552" w:type="dxa"/>
            <w:vMerge/>
            <w:tcBorders>
              <w:right w:val="single" w:sz="4" w:space="0" w:color="auto"/>
            </w:tcBorders>
          </w:tcPr>
          <w:p w:rsidR="00BB4538" w:rsidRPr="00EF6A8E" w:rsidRDefault="00BB4538" w:rsidP="00BB4538">
            <w:pPr>
              <w:pStyle w:val="afffffffffa"/>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538"/>
        </w:trPr>
        <w:tc>
          <w:tcPr>
            <w:tcW w:w="2552" w:type="dxa"/>
            <w:vMerge/>
            <w:tcBorders>
              <w:right w:val="single" w:sz="4" w:space="0" w:color="auto"/>
            </w:tcBorders>
          </w:tcPr>
          <w:p w:rsidR="00BB4538" w:rsidRPr="00EF6A8E" w:rsidRDefault="00BB4538" w:rsidP="00BB4538">
            <w:pPr>
              <w:pStyle w:val="afffffffffa"/>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60"/>
        </w:trPr>
        <w:tc>
          <w:tcPr>
            <w:tcW w:w="2552" w:type="dxa"/>
            <w:vMerge/>
            <w:tcBorders>
              <w:right w:val="single" w:sz="4" w:space="0" w:color="auto"/>
            </w:tcBorders>
          </w:tcPr>
          <w:p w:rsidR="00BB4538" w:rsidRPr="00EF6A8E" w:rsidRDefault="00BB4538" w:rsidP="00BB4538">
            <w:pPr>
              <w:pStyle w:val="afffffffffa"/>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1027"/>
        </w:trPr>
        <w:tc>
          <w:tcPr>
            <w:tcW w:w="2552" w:type="dxa"/>
            <w:vMerge/>
            <w:tcBorders>
              <w:bottom w:val="single" w:sz="4" w:space="0" w:color="auto"/>
              <w:right w:val="single" w:sz="4" w:space="0" w:color="auto"/>
            </w:tcBorders>
          </w:tcPr>
          <w:p w:rsidR="00BB4538" w:rsidRPr="00EF6A8E" w:rsidRDefault="00BB4538" w:rsidP="00BB4538">
            <w:pPr>
              <w:pStyle w:val="afffffffffa"/>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943"/>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Рынки</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4.3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4538" w:rsidRPr="00EF6A8E" w:rsidRDefault="00BB4538" w:rsidP="00BB4538">
            <w:pPr>
              <w:pStyle w:val="afffffffffa"/>
              <w:ind w:firstLine="175"/>
            </w:pPr>
            <w:r w:rsidRPr="00EF6A8E">
              <w:t>размещение гаражей и (или) стоянок для автомобилей сотрудников и посетителей рынка</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B510B4" w:rsidRDefault="00B510B4" w:rsidP="00BB4538"/>
          <w:p w:rsidR="00B510B4" w:rsidRDefault="00B510B4" w:rsidP="00BB4538"/>
          <w:p w:rsidR="00BB4538" w:rsidRPr="00EF6A8E" w:rsidRDefault="00BB4538" w:rsidP="00BB4538">
            <w:r w:rsidRPr="00EF6A8E">
              <w:t>1500 кв.м</w:t>
            </w:r>
          </w:p>
          <w:p w:rsidR="00BB4538" w:rsidRPr="00EF6A8E" w:rsidRDefault="00BB4538" w:rsidP="00BB4538">
            <w:r w:rsidRPr="00EF6A8E">
              <w:t>50000 кв.м</w:t>
            </w:r>
          </w:p>
        </w:tc>
      </w:tr>
      <w:tr w:rsidR="00BB4538" w:rsidRPr="00EF6A8E" w:rsidTr="00BB4538">
        <w:trPr>
          <w:trHeight w:val="941"/>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lastRenderedPageBreak/>
              <w:t>3 м, со стороны улиц 5 м</w:t>
            </w:r>
          </w:p>
        </w:tc>
      </w:tr>
      <w:tr w:rsidR="00BB4538" w:rsidRPr="00EF6A8E" w:rsidTr="00BB4538">
        <w:trPr>
          <w:trHeight w:val="602"/>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475"/>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941"/>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318"/>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Магазины</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t xml:space="preserve">- размеры земельных участков (минимальный размер по фронту застройки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5 м</w:t>
            </w:r>
          </w:p>
          <w:p w:rsidR="00BB4538" w:rsidRPr="00EF6A8E" w:rsidRDefault="00BB4538" w:rsidP="00BB4538">
            <w:r w:rsidRPr="00EF6A8E">
              <w:t>1500 кв.м</w:t>
            </w:r>
          </w:p>
          <w:p w:rsidR="00BB4538" w:rsidRPr="00EF6A8E" w:rsidRDefault="00BB4538" w:rsidP="00BB4538">
            <w:r w:rsidRPr="00EF6A8E">
              <w:t>50000 кв.м</w:t>
            </w:r>
          </w:p>
        </w:tc>
      </w:tr>
      <w:tr w:rsidR="00BB4538" w:rsidRPr="00EF6A8E" w:rsidTr="00BB4538">
        <w:trPr>
          <w:trHeight w:val="318"/>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318"/>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318"/>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318"/>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510B4">
        <w:trPr>
          <w:trHeight w:val="360"/>
        </w:trPr>
        <w:tc>
          <w:tcPr>
            <w:tcW w:w="2552"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t xml:space="preserve">Банковская и </w:t>
            </w:r>
          </w:p>
          <w:p w:rsidR="00BB4538" w:rsidRDefault="00BB4538" w:rsidP="00BB4538">
            <w:pPr>
              <w:pStyle w:val="afffffffffa"/>
              <w:jc w:val="left"/>
            </w:pPr>
            <w:r w:rsidRPr="00EF6A8E">
              <w:t xml:space="preserve">страховая </w:t>
            </w:r>
          </w:p>
          <w:p w:rsidR="00BB4538" w:rsidRPr="00EF6A8E" w:rsidRDefault="00BB4538" w:rsidP="00BB4538">
            <w:pPr>
              <w:pStyle w:val="afffffffffa"/>
              <w:jc w:val="left"/>
            </w:pPr>
            <w:r w:rsidRPr="00EF6A8E">
              <w:t>деятельность</w:t>
            </w:r>
          </w:p>
        </w:tc>
        <w:tc>
          <w:tcPr>
            <w:tcW w:w="1701"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4.5</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размещения организаций, оказывающих банковские и страховые</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Default="00BB4538" w:rsidP="00B510B4"/>
          <w:p w:rsidR="00BB4538" w:rsidRDefault="00BB4538" w:rsidP="00B510B4"/>
          <w:p w:rsidR="00BB4538" w:rsidRPr="00EF6A8E" w:rsidRDefault="00BB4538" w:rsidP="00B510B4">
            <w:r w:rsidRPr="00EF6A8E">
              <w:t>5 м</w:t>
            </w:r>
          </w:p>
          <w:p w:rsidR="00BB4538" w:rsidRPr="00EF6A8E" w:rsidRDefault="00BB4538" w:rsidP="00B510B4">
            <w:r w:rsidRPr="00EF6A8E">
              <w:t>1500 кв.м</w:t>
            </w:r>
          </w:p>
          <w:p w:rsidR="00BB4538" w:rsidRPr="00EF6A8E" w:rsidRDefault="00BB4538" w:rsidP="00B510B4">
            <w:r w:rsidRPr="00EF6A8E">
              <w:t>50000 кв.м</w:t>
            </w:r>
          </w:p>
        </w:tc>
      </w:tr>
      <w:tr w:rsidR="00BB4538" w:rsidRPr="00EF6A8E" w:rsidTr="00BB4538">
        <w:trPr>
          <w:trHeight w:val="36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36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BB4538">
        <w:trPr>
          <w:trHeight w:val="36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BB4538">
        <w:trPr>
          <w:trHeight w:val="360"/>
        </w:trPr>
        <w:tc>
          <w:tcPr>
            <w:tcW w:w="2552"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510B4">
        <w:trPr>
          <w:trHeight w:val="450"/>
        </w:trPr>
        <w:tc>
          <w:tcPr>
            <w:tcW w:w="2552" w:type="dxa"/>
            <w:vMerge w:val="restart"/>
            <w:tcBorders>
              <w:top w:val="single" w:sz="4" w:space="0" w:color="auto"/>
              <w:left w:val="single" w:sz="4" w:space="0" w:color="auto"/>
              <w:right w:val="single" w:sz="4" w:space="0" w:color="auto"/>
            </w:tcBorders>
          </w:tcPr>
          <w:p w:rsidR="00BB4538" w:rsidRDefault="00BB4538" w:rsidP="00BB4538">
            <w:pPr>
              <w:pStyle w:val="afffffffffa"/>
              <w:jc w:val="left"/>
            </w:pPr>
            <w:r w:rsidRPr="00EF6A8E">
              <w:lastRenderedPageBreak/>
              <w:t xml:space="preserve">Общественное </w:t>
            </w:r>
          </w:p>
          <w:p w:rsidR="00BB4538" w:rsidRPr="00EF6A8E" w:rsidRDefault="00BB4538" w:rsidP="00BB4538">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Default="00BB4538" w:rsidP="00B510B4"/>
          <w:p w:rsidR="00BB4538" w:rsidRDefault="00BB4538" w:rsidP="00B510B4"/>
          <w:p w:rsidR="00BB4538" w:rsidRPr="00EF6A8E" w:rsidRDefault="00BB4538" w:rsidP="00B510B4">
            <w:r w:rsidRPr="00EF6A8E">
              <w:t>5 м</w:t>
            </w:r>
          </w:p>
          <w:p w:rsidR="00BB4538" w:rsidRPr="00EF6A8E" w:rsidRDefault="00BB4538" w:rsidP="00B510B4">
            <w:r w:rsidRPr="00EF6A8E">
              <w:t>1500 кв.м</w:t>
            </w:r>
          </w:p>
          <w:p w:rsidR="00BB4538" w:rsidRPr="00EF6A8E" w:rsidRDefault="00BB4538" w:rsidP="00B510B4">
            <w:r w:rsidRPr="00EF6A8E">
              <w:t>50000 кв.м</w:t>
            </w:r>
          </w:p>
        </w:tc>
      </w:tr>
      <w:tr w:rsidR="00BB4538" w:rsidRPr="00EF6A8E" w:rsidTr="00BB4538">
        <w:trPr>
          <w:trHeight w:val="45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45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30 эт.</w:t>
            </w:r>
          </w:p>
        </w:tc>
      </w:tr>
      <w:tr w:rsidR="00BB4538" w:rsidRPr="00EF6A8E" w:rsidTr="00BB4538">
        <w:trPr>
          <w:trHeight w:val="450"/>
        </w:trPr>
        <w:tc>
          <w:tcPr>
            <w:tcW w:w="2552" w:type="dxa"/>
            <w:vMerge/>
            <w:tcBorders>
              <w:left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r w:rsidRPr="00EF6A8E">
              <w:t>100 м</w:t>
            </w:r>
          </w:p>
        </w:tc>
      </w:tr>
      <w:tr w:rsidR="00BB4538" w:rsidRPr="00EF6A8E" w:rsidTr="00BB4538">
        <w:trPr>
          <w:trHeight w:val="450"/>
        </w:trPr>
        <w:tc>
          <w:tcPr>
            <w:tcW w:w="2552" w:type="dxa"/>
            <w:vMerge/>
            <w:tcBorders>
              <w:left w:val="single" w:sz="4" w:space="0" w:color="auto"/>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left w:val="single" w:sz="4" w:space="0" w:color="auto"/>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510B4">
        <w:trPr>
          <w:trHeight w:val="181"/>
        </w:trPr>
        <w:tc>
          <w:tcPr>
            <w:tcW w:w="2552" w:type="dxa"/>
            <w:vMerge w:val="restart"/>
            <w:tcBorders>
              <w:top w:val="single" w:sz="4" w:space="0" w:color="auto"/>
              <w:right w:val="single" w:sz="4" w:space="0" w:color="auto"/>
            </w:tcBorders>
          </w:tcPr>
          <w:p w:rsidR="00E2047E" w:rsidRDefault="00BB4538" w:rsidP="00BB4538">
            <w:pPr>
              <w:pStyle w:val="afffffffffa"/>
              <w:jc w:val="left"/>
            </w:pPr>
            <w:r w:rsidRPr="00EF6A8E">
              <w:lastRenderedPageBreak/>
              <w:t xml:space="preserve">Гостиничное </w:t>
            </w:r>
          </w:p>
          <w:p w:rsidR="00BB4538" w:rsidRPr="00EF6A8E" w:rsidRDefault="00BB4538" w:rsidP="00BB4538">
            <w:pPr>
              <w:pStyle w:val="afffffffffa"/>
              <w:jc w:val="left"/>
            </w:pPr>
            <w:r w:rsidRPr="00EF6A8E">
              <w:t>обслуживание</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BB4538" w:rsidRPr="00EF6A8E" w:rsidRDefault="00BB4538" w:rsidP="00B510B4">
            <w:r w:rsidRPr="00EF6A8E">
              <w:t>50000 кв.м</w:t>
            </w:r>
          </w:p>
        </w:tc>
      </w:tr>
      <w:tr w:rsidR="00BB4538" w:rsidRPr="00EF6A8E" w:rsidTr="00BB4538">
        <w:trPr>
          <w:trHeight w:val="515"/>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515"/>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15"/>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515"/>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510B4">
        <w:trPr>
          <w:trHeight w:val="856"/>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lastRenderedPageBreak/>
              <w:t>Развлечения</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4.8</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размеры земельных участков (минимальный размер по фронту застройки со стороны улиц)</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510B4" w:rsidRDefault="00B510B4" w:rsidP="00B510B4"/>
          <w:p w:rsidR="00B510B4" w:rsidRDefault="00B510B4" w:rsidP="00B510B4"/>
          <w:p w:rsidR="00BB4538" w:rsidRPr="00EF6A8E" w:rsidRDefault="00BB4538" w:rsidP="00B510B4">
            <w:r w:rsidRPr="00EF6A8E">
              <w:t>5 м</w:t>
            </w:r>
          </w:p>
          <w:p w:rsidR="00BB4538" w:rsidRPr="00EF6A8E" w:rsidRDefault="00BB4538" w:rsidP="00B510B4">
            <w:r w:rsidRPr="00EF6A8E">
              <w:t>1500 кв.м</w:t>
            </w:r>
          </w:p>
          <w:p w:rsidR="00BB4538" w:rsidRPr="00EF6A8E" w:rsidRDefault="00BB4538" w:rsidP="00B510B4">
            <w:r w:rsidRPr="00EF6A8E">
              <w:t>50000 кв.м</w:t>
            </w:r>
          </w:p>
        </w:tc>
      </w:tr>
      <w:tr w:rsidR="00BB4538" w:rsidRPr="00EF6A8E" w:rsidTr="00BB4538">
        <w:trPr>
          <w:trHeight w:val="1371"/>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595"/>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61"/>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1371"/>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E2047E" w:rsidRPr="00AE3697" w:rsidTr="00B510B4">
        <w:trPr>
          <w:trHeight w:val="499"/>
        </w:trPr>
        <w:tc>
          <w:tcPr>
            <w:tcW w:w="2552" w:type="dxa"/>
            <w:vMerge w:val="restart"/>
            <w:tcBorders>
              <w:top w:val="single" w:sz="4" w:space="0" w:color="auto"/>
              <w:left w:val="single" w:sz="4" w:space="0" w:color="auto"/>
              <w:right w:val="single" w:sz="4" w:space="0" w:color="auto"/>
            </w:tcBorders>
          </w:tcPr>
          <w:p w:rsidR="00E2047E" w:rsidRDefault="00E2047E" w:rsidP="00E2047E">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E2047E" w:rsidRPr="00AE3697" w:rsidRDefault="00E2047E" w:rsidP="00E2047E">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E2047E" w:rsidRPr="00AE3697" w:rsidRDefault="00E2047E" w:rsidP="00E2047E">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w:t>
            </w:r>
            <w:r w:rsidRPr="00AE3697">
              <w:rPr>
                <w:rFonts w:ascii="Times New Roman" w:hAnsi="Times New Roman" w:cs="Times New Roman"/>
                <w:sz w:val="24"/>
                <w:szCs w:val="24"/>
              </w:rPr>
              <w:lastRenderedPageBreak/>
              <w:t>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lastRenderedPageBreak/>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xml:space="preserve">- размеры земельных участков </w:t>
            </w:r>
          </w:p>
          <w:p w:rsidR="00E2047E" w:rsidRPr="00AE3697" w:rsidRDefault="00E2047E" w:rsidP="00E2047E">
            <w:r w:rsidRPr="00AE3697">
              <w:lastRenderedPageBreak/>
              <w:t xml:space="preserve">- минимальная площадь земельных участков </w:t>
            </w:r>
          </w:p>
          <w:p w:rsidR="00E2047E" w:rsidRPr="00AE3697" w:rsidRDefault="00E2047E" w:rsidP="00E2047E">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2047E" w:rsidRPr="00AE3697" w:rsidRDefault="00E2047E" w:rsidP="00B510B4"/>
          <w:p w:rsidR="00E2047E" w:rsidRPr="00AE3697" w:rsidRDefault="00E2047E" w:rsidP="00B510B4"/>
          <w:p w:rsidR="00E2047E" w:rsidRPr="00AE3697" w:rsidRDefault="00E2047E" w:rsidP="00B510B4"/>
          <w:p w:rsidR="00E2047E" w:rsidRPr="00AE3697" w:rsidRDefault="00E2047E" w:rsidP="00B510B4">
            <w:r w:rsidRPr="00AE3697">
              <w:t>5 м</w:t>
            </w:r>
          </w:p>
          <w:p w:rsidR="00E2047E" w:rsidRPr="00AE3697" w:rsidRDefault="00E2047E" w:rsidP="00B510B4">
            <w:r w:rsidRPr="00AE3697">
              <w:lastRenderedPageBreak/>
              <w:t>1500 кв.м</w:t>
            </w:r>
          </w:p>
          <w:p w:rsidR="00E2047E" w:rsidRPr="00AE3697" w:rsidRDefault="00E2047E" w:rsidP="00B510B4">
            <w:r w:rsidRPr="00AE3697">
              <w:t>50000 кв.м</w:t>
            </w:r>
          </w:p>
        </w:tc>
      </w:tr>
      <w:tr w:rsidR="00E2047E" w:rsidRPr="00AE3697" w:rsidTr="00E2047E">
        <w:trPr>
          <w:trHeight w:val="496"/>
        </w:trPr>
        <w:tc>
          <w:tcPr>
            <w:tcW w:w="2552" w:type="dxa"/>
            <w:vMerge/>
            <w:tcBorders>
              <w:left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B510B4" w:rsidP="00E2047E">
            <w:r w:rsidRPr="00EF6A8E">
              <w:t>3 м, со стороны улиц 5 м</w:t>
            </w:r>
          </w:p>
        </w:tc>
      </w:tr>
      <w:tr w:rsidR="00E2047E" w:rsidRPr="00AE3697" w:rsidTr="00E2047E">
        <w:trPr>
          <w:trHeight w:val="496"/>
        </w:trPr>
        <w:tc>
          <w:tcPr>
            <w:tcW w:w="2552" w:type="dxa"/>
            <w:vMerge/>
            <w:tcBorders>
              <w:left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r w:rsidRPr="00AE3697">
              <w:t>30 эт.</w:t>
            </w:r>
          </w:p>
        </w:tc>
      </w:tr>
      <w:tr w:rsidR="00E2047E" w:rsidRPr="00AE3697" w:rsidTr="00E2047E">
        <w:trPr>
          <w:trHeight w:val="496"/>
        </w:trPr>
        <w:tc>
          <w:tcPr>
            <w:tcW w:w="2552" w:type="dxa"/>
            <w:vMerge/>
            <w:tcBorders>
              <w:left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r w:rsidRPr="00AE3697">
              <w:t>100 м</w:t>
            </w:r>
          </w:p>
        </w:tc>
      </w:tr>
      <w:tr w:rsidR="00E2047E" w:rsidRPr="00AE3697" w:rsidTr="00E2047E">
        <w:trPr>
          <w:trHeight w:val="496"/>
        </w:trPr>
        <w:tc>
          <w:tcPr>
            <w:tcW w:w="2552"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80%</w:t>
            </w:r>
          </w:p>
        </w:tc>
      </w:tr>
      <w:tr w:rsidR="00E2047E" w:rsidRPr="00971F22" w:rsidTr="00B510B4">
        <w:trPr>
          <w:trHeight w:val="586"/>
        </w:trPr>
        <w:tc>
          <w:tcPr>
            <w:tcW w:w="2552" w:type="dxa"/>
            <w:vMerge w:val="restart"/>
            <w:tcBorders>
              <w:top w:val="single" w:sz="4" w:space="0" w:color="auto"/>
              <w:right w:val="single" w:sz="4" w:space="0" w:color="auto"/>
            </w:tcBorders>
          </w:tcPr>
          <w:p w:rsidR="00E2047E" w:rsidRPr="00971F22" w:rsidRDefault="00E2047E" w:rsidP="00E2047E">
            <w:r w:rsidRPr="00971F22">
              <w:t>Объекты дорожного сервиса</w:t>
            </w:r>
          </w:p>
        </w:tc>
        <w:tc>
          <w:tcPr>
            <w:tcW w:w="1701" w:type="dxa"/>
            <w:vMerge w:val="restart"/>
            <w:tcBorders>
              <w:top w:val="single" w:sz="4" w:space="0" w:color="auto"/>
              <w:right w:val="single" w:sz="4" w:space="0" w:color="auto"/>
            </w:tcBorders>
          </w:tcPr>
          <w:p w:rsidR="00E2047E" w:rsidRPr="00971F22" w:rsidRDefault="00E2047E" w:rsidP="00E2047E">
            <w:pPr>
              <w:jc w:val="center"/>
            </w:pPr>
            <w:r w:rsidRPr="00971F22">
              <w:t>4.9.1</w:t>
            </w:r>
          </w:p>
        </w:tc>
        <w:tc>
          <w:tcPr>
            <w:tcW w:w="4394" w:type="dxa"/>
            <w:vMerge w:val="restart"/>
            <w:tcBorders>
              <w:top w:val="single" w:sz="4" w:space="0" w:color="auto"/>
              <w:left w:val="single" w:sz="4" w:space="0" w:color="auto"/>
              <w:right w:val="single" w:sz="4" w:space="0" w:color="auto"/>
            </w:tcBorders>
          </w:tcPr>
          <w:p w:rsidR="00E2047E" w:rsidRPr="00971F22" w:rsidRDefault="00E2047E" w:rsidP="00E2047E">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E2047E" w:rsidRPr="00971F22" w:rsidRDefault="00E2047E" w:rsidP="00E2047E">
            <w:r w:rsidRPr="00971F22">
              <w:t xml:space="preserve">предельные (минимальные и (или) максимальные) размеры земельных участков, в том числе их площадь: </w:t>
            </w:r>
          </w:p>
          <w:p w:rsidR="00E2047E" w:rsidRPr="00971F22" w:rsidRDefault="00E2047E" w:rsidP="00E2047E">
            <w:r w:rsidRPr="00971F22">
              <w:t xml:space="preserve">- размеры земельных участков </w:t>
            </w:r>
          </w:p>
          <w:p w:rsidR="00E2047E" w:rsidRPr="00971F22" w:rsidRDefault="00E2047E" w:rsidP="00E2047E">
            <w:r w:rsidRPr="00971F22">
              <w:t xml:space="preserve">- минимальная площадь земельных участков </w:t>
            </w:r>
          </w:p>
          <w:p w:rsidR="00E2047E" w:rsidRPr="00971F22" w:rsidRDefault="00E2047E" w:rsidP="00E2047E">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971F22" w:rsidRDefault="00E2047E" w:rsidP="00B510B4"/>
          <w:p w:rsidR="00E2047E" w:rsidRPr="00971F22" w:rsidRDefault="00E2047E" w:rsidP="00B510B4"/>
          <w:p w:rsidR="00B510B4" w:rsidRDefault="00B510B4" w:rsidP="00B510B4"/>
          <w:p w:rsidR="00E2047E" w:rsidRPr="00971F22" w:rsidRDefault="00E2047E" w:rsidP="00B510B4">
            <w:r w:rsidRPr="00971F22">
              <w:t>не установлены</w:t>
            </w:r>
          </w:p>
          <w:p w:rsidR="00E2047E" w:rsidRPr="00971F22" w:rsidRDefault="00E2047E" w:rsidP="00B510B4">
            <w:r w:rsidRPr="00971F22">
              <w:t>50 кв.м</w:t>
            </w:r>
          </w:p>
          <w:p w:rsidR="00E2047E" w:rsidRPr="00971F22" w:rsidRDefault="00E2047E" w:rsidP="00B510B4">
            <w:r w:rsidRPr="00971F22">
              <w:t>не установлена</w:t>
            </w:r>
          </w:p>
        </w:tc>
      </w:tr>
      <w:tr w:rsidR="00E2047E" w:rsidRPr="00971F22" w:rsidTr="00E2047E">
        <w:trPr>
          <w:trHeight w:val="1186"/>
        </w:trPr>
        <w:tc>
          <w:tcPr>
            <w:tcW w:w="2552" w:type="dxa"/>
            <w:vMerge/>
            <w:tcBorders>
              <w:right w:val="single" w:sz="4" w:space="0" w:color="auto"/>
            </w:tcBorders>
          </w:tcPr>
          <w:p w:rsidR="00E2047E" w:rsidRPr="00971F22" w:rsidRDefault="00E2047E" w:rsidP="00E2047E"/>
        </w:tc>
        <w:tc>
          <w:tcPr>
            <w:tcW w:w="1701" w:type="dxa"/>
            <w:vMerge/>
            <w:tcBorders>
              <w:right w:val="single" w:sz="4" w:space="0" w:color="auto"/>
            </w:tcBorders>
          </w:tcPr>
          <w:p w:rsidR="00E2047E" w:rsidRPr="00971F22" w:rsidRDefault="00E2047E" w:rsidP="00E2047E">
            <w:pPr>
              <w:jc w:val="center"/>
            </w:pPr>
          </w:p>
        </w:tc>
        <w:tc>
          <w:tcPr>
            <w:tcW w:w="4394" w:type="dxa"/>
            <w:vMerge/>
            <w:tcBorders>
              <w:left w:val="single" w:sz="4" w:space="0" w:color="auto"/>
              <w:right w:val="single" w:sz="4" w:space="0" w:color="auto"/>
            </w:tcBorders>
          </w:tcPr>
          <w:p w:rsidR="00E2047E" w:rsidRPr="00971F22" w:rsidRDefault="00E2047E" w:rsidP="00E2047E"/>
        </w:tc>
        <w:tc>
          <w:tcPr>
            <w:tcW w:w="4820" w:type="dxa"/>
            <w:tcBorders>
              <w:top w:val="single" w:sz="4" w:space="0" w:color="auto"/>
              <w:left w:val="single" w:sz="4" w:space="0" w:color="auto"/>
              <w:bottom w:val="single" w:sz="4" w:space="0" w:color="auto"/>
            </w:tcBorders>
          </w:tcPr>
          <w:p w:rsidR="00E2047E" w:rsidRPr="00971F22" w:rsidRDefault="00E2047E" w:rsidP="00E2047E">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p w:rsidR="00E2047E" w:rsidRPr="00971F22" w:rsidRDefault="00E2047E" w:rsidP="00E2047E"/>
          <w:p w:rsidR="00E2047E" w:rsidRPr="00971F22" w:rsidRDefault="00E2047E" w:rsidP="00E2047E"/>
          <w:p w:rsidR="00E2047E" w:rsidRPr="00971F22" w:rsidRDefault="00E2047E" w:rsidP="00E2047E">
            <w:r w:rsidRPr="00971F22">
              <w:t>3 м</w:t>
            </w:r>
          </w:p>
        </w:tc>
      </w:tr>
      <w:tr w:rsidR="00E2047E" w:rsidRPr="00971F22" w:rsidTr="00E2047E">
        <w:trPr>
          <w:trHeight w:val="596"/>
        </w:trPr>
        <w:tc>
          <w:tcPr>
            <w:tcW w:w="2552" w:type="dxa"/>
            <w:vMerge/>
            <w:tcBorders>
              <w:right w:val="single" w:sz="4" w:space="0" w:color="auto"/>
            </w:tcBorders>
          </w:tcPr>
          <w:p w:rsidR="00E2047E" w:rsidRPr="00971F22" w:rsidRDefault="00E2047E" w:rsidP="00E2047E"/>
        </w:tc>
        <w:tc>
          <w:tcPr>
            <w:tcW w:w="1701" w:type="dxa"/>
            <w:vMerge/>
            <w:tcBorders>
              <w:right w:val="single" w:sz="4" w:space="0" w:color="auto"/>
            </w:tcBorders>
          </w:tcPr>
          <w:p w:rsidR="00E2047E" w:rsidRPr="00971F22" w:rsidRDefault="00E2047E" w:rsidP="00E2047E">
            <w:pPr>
              <w:jc w:val="center"/>
            </w:pPr>
          </w:p>
        </w:tc>
        <w:tc>
          <w:tcPr>
            <w:tcW w:w="4394" w:type="dxa"/>
            <w:vMerge/>
            <w:tcBorders>
              <w:left w:val="single" w:sz="4" w:space="0" w:color="auto"/>
              <w:right w:val="single" w:sz="4" w:space="0" w:color="auto"/>
            </w:tcBorders>
          </w:tcPr>
          <w:p w:rsidR="00E2047E" w:rsidRPr="00971F22" w:rsidRDefault="00E2047E" w:rsidP="00E2047E"/>
        </w:tc>
        <w:tc>
          <w:tcPr>
            <w:tcW w:w="4820" w:type="dxa"/>
            <w:tcBorders>
              <w:top w:val="single" w:sz="4" w:space="0" w:color="auto"/>
              <w:left w:val="single" w:sz="4" w:space="0" w:color="auto"/>
              <w:bottom w:val="single" w:sz="4" w:space="0" w:color="auto"/>
            </w:tcBorders>
          </w:tcPr>
          <w:p w:rsidR="00E2047E" w:rsidRPr="00971F22" w:rsidRDefault="00E2047E" w:rsidP="00E2047E">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r w:rsidRPr="00971F22">
              <w:t>не установлено</w:t>
            </w:r>
          </w:p>
        </w:tc>
      </w:tr>
      <w:tr w:rsidR="00E2047E" w:rsidRPr="00971F22" w:rsidTr="00E2047E">
        <w:trPr>
          <w:trHeight w:val="529"/>
        </w:trPr>
        <w:tc>
          <w:tcPr>
            <w:tcW w:w="2552" w:type="dxa"/>
            <w:vMerge/>
            <w:tcBorders>
              <w:right w:val="single" w:sz="4" w:space="0" w:color="auto"/>
            </w:tcBorders>
          </w:tcPr>
          <w:p w:rsidR="00E2047E" w:rsidRPr="00971F22" w:rsidRDefault="00E2047E" w:rsidP="00E2047E"/>
        </w:tc>
        <w:tc>
          <w:tcPr>
            <w:tcW w:w="1701" w:type="dxa"/>
            <w:vMerge/>
            <w:tcBorders>
              <w:right w:val="single" w:sz="4" w:space="0" w:color="auto"/>
            </w:tcBorders>
          </w:tcPr>
          <w:p w:rsidR="00E2047E" w:rsidRPr="00971F22" w:rsidRDefault="00E2047E" w:rsidP="00E2047E">
            <w:pPr>
              <w:jc w:val="center"/>
            </w:pPr>
          </w:p>
        </w:tc>
        <w:tc>
          <w:tcPr>
            <w:tcW w:w="4394" w:type="dxa"/>
            <w:vMerge/>
            <w:tcBorders>
              <w:left w:val="single" w:sz="4" w:space="0" w:color="auto"/>
              <w:right w:val="single" w:sz="4" w:space="0" w:color="auto"/>
            </w:tcBorders>
          </w:tcPr>
          <w:p w:rsidR="00E2047E" w:rsidRPr="00971F22" w:rsidRDefault="00E2047E" w:rsidP="00E2047E"/>
        </w:tc>
        <w:tc>
          <w:tcPr>
            <w:tcW w:w="4820" w:type="dxa"/>
            <w:tcBorders>
              <w:top w:val="single" w:sz="4" w:space="0" w:color="auto"/>
              <w:left w:val="single" w:sz="4" w:space="0" w:color="auto"/>
              <w:bottom w:val="single" w:sz="4" w:space="0" w:color="auto"/>
            </w:tcBorders>
          </w:tcPr>
          <w:p w:rsidR="00E2047E" w:rsidRPr="00971F22" w:rsidRDefault="00E2047E" w:rsidP="00E2047E">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r w:rsidRPr="00971F22">
              <w:t>не установлено</w:t>
            </w:r>
          </w:p>
        </w:tc>
      </w:tr>
      <w:tr w:rsidR="00E2047E" w:rsidRPr="00971F22" w:rsidTr="00E2047E">
        <w:trPr>
          <w:trHeight w:val="1186"/>
        </w:trPr>
        <w:tc>
          <w:tcPr>
            <w:tcW w:w="2552" w:type="dxa"/>
            <w:vMerge/>
            <w:tcBorders>
              <w:bottom w:val="single" w:sz="4" w:space="0" w:color="auto"/>
              <w:right w:val="single" w:sz="4" w:space="0" w:color="auto"/>
            </w:tcBorders>
          </w:tcPr>
          <w:p w:rsidR="00E2047E" w:rsidRPr="00971F22" w:rsidRDefault="00E2047E" w:rsidP="00E2047E"/>
        </w:tc>
        <w:tc>
          <w:tcPr>
            <w:tcW w:w="1701" w:type="dxa"/>
            <w:vMerge/>
            <w:tcBorders>
              <w:bottom w:val="single" w:sz="4" w:space="0" w:color="auto"/>
              <w:right w:val="single" w:sz="4" w:space="0" w:color="auto"/>
            </w:tcBorders>
          </w:tcPr>
          <w:p w:rsidR="00E2047E" w:rsidRPr="00971F22" w:rsidRDefault="00E2047E" w:rsidP="00E2047E">
            <w:pPr>
              <w:jc w:val="center"/>
            </w:pPr>
          </w:p>
        </w:tc>
        <w:tc>
          <w:tcPr>
            <w:tcW w:w="4394" w:type="dxa"/>
            <w:vMerge/>
            <w:tcBorders>
              <w:left w:val="single" w:sz="4" w:space="0" w:color="auto"/>
              <w:bottom w:val="single" w:sz="4" w:space="0" w:color="auto"/>
              <w:right w:val="single" w:sz="4" w:space="0" w:color="auto"/>
            </w:tcBorders>
          </w:tcPr>
          <w:p w:rsidR="00E2047E" w:rsidRPr="00971F22" w:rsidRDefault="00E2047E" w:rsidP="00E2047E"/>
        </w:tc>
        <w:tc>
          <w:tcPr>
            <w:tcW w:w="4820" w:type="dxa"/>
            <w:tcBorders>
              <w:top w:val="single" w:sz="4" w:space="0" w:color="auto"/>
              <w:left w:val="single" w:sz="4" w:space="0" w:color="auto"/>
              <w:bottom w:val="single" w:sz="4" w:space="0" w:color="auto"/>
            </w:tcBorders>
          </w:tcPr>
          <w:p w:rsidR="00E2047E" w:rsidRPr="00971F22" w:rsidRDefault="00E2047E" w:rsidP="00E2047E">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971F22" w:rsidRDefault="00E2047E" w:rsidP="00E2047E"/>
          <w:p w:rsidR="00E2047E" w:rsidRPr="00971F22" w:rsidRDefault="00E2047E" w:rsidP="00E2047E"/>
          <w:p w:rsidR="00E2047E" w:rsidRPr="00971F22" w:rsidRDefault="00E2047E" w:rsidP="00E2047E"/>
          <w:p w:rsidR="00E2047E" w:rsidRPr="00971F22" w:rsidRDefault="00E2047E" w:rsidP="00E2047E">
            <w:r w:rsidRPr="00971F22">
              <w:t>80%</w:t>
            </w:r>
          </w:p>
        </w:tc>
      </w:tr>
      <w:tr w:rsidR="00BB4538" w:rsidRPr="00EF6A8E" w:rsidTr="00BB4538">
        <w:trPr>
          <w:trHeight w:val="558"/>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Спорт</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BB4538" w:rsidRPr="00EF6A8E" w:rsidRDefault="00BB4538" w:rsidP="00BB4538">
            <w:pPr>
              <w:ind w:firstLine="175"/>
            </w:pPr>
            <w:r w:rsidRPr="00EF6A8E">
              <w:t>размещение спортивных баз и лагерей</w:t>
            </w: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pPr>
              <w:jc w:val="both"/>
            </w:pPr>
            <w:r w:rsidRPr="00EF6A8E">
              <w:t xml:space="preserve">- размеры земельных участков (минимальный размер по фронту застройки со стороны улиц): </w:t>
            </w:r>
          </w:p>
          <w:p w:rsidR="00BB4538" w:rsidRPr="00EF6A8E" w:rsidRDefault="00BB4538" w:rsidP="00BB4538">
            <w:pPr>
              <w:jc w:val="both"/>
            </w:pPr>
            <w:r w:rsidRPr="00EF6A8E">
              <w:t>- минимальная площадь земельных участков</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510B4" w:rsidRDefault="00B510B4" w:rsidP="00BB4538"/>
          <w:p w:rsidR="00B510B4" w:rsidRDefault="00B510B4" w:rsidP="00BB4538"/>
          <w:p w:rsidR="00BB4538" w:rsidRPr="00EF6A8E" w:rsidRDefault="00BB4538" w:rsidP="00BB4538">
            <w:r w:rsidRPr="00EF6A8E">
              <w:t>5 м</w:t>
            </w:r>
          </w:p>
          <w:p w:rsidR="00BB4538" w:rsidRPr="00EF6A8E" w:rsidRDefault="00BB4538" w:rsidP="00BB4538">
            <w:r w:rsidRPr="00EF6A8E">
              <w:t>1500 кв.м</w:t>
            </w:r>
          </w:p>
          <w:p w:rsidR="00BB4538" w:rsidRPr="00EF6A8E" w:rsidRDefault="00BB4538" w:rsidP="00BB4538">
            <w:r w:rsidRPr="00EF6A8E">
              <w:t>50000 кв.м</w:t>
            </w:r>
          </w:p>
        </w:tc>
      </w:tr>
      <w:tr w:rsidR="00BB4538" w:rsidRPr="00EF6A8E" w:rsidTr="00BB4538">
        <w:trPr>
          <w:trHeight w:val="1027"/>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640"/>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598"/>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1027"/>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ind w:firstLine="175"/>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510B4">
        <w:trPr>
          <w:trHeight w:val="791"/>
        </w:trPr>
        <w:tc>
          <w:tcPr>
            <w:tcW w:w="2552" w:type="dxa"/>
            <w:vMerge w:val="restart"/>
            <w:tcBorders>
              <w:top w:val="single" w:sz="4" w:space="0" w:color="auto"/>
              <w:right w:val="single" w:sz="4" w:space="0" w:color="auto"/>
            </w:tcBorders>
          </w:tcPr>
          <w:p w:rsidR="00B510B4" w:rsidRDefault="00BB4538" w:rsidP="00BB4538">
            <w:pPr>
              <w:pStyle w:val="afffffffffa"/>
              <w:jc w:val="left"/>
            </w:pPr>
            <w:r w:rsidRPr="00EF6A8E">
              <w:t xml:space="preserve">Обеспечение </w:t>
            </w:r>
          </w:p>
          <w:p w:rsidR="00B510B4" w:rsidRDefault="00BB4538" w:rsidP="00BB4538">
            <w:pPr>
              <w:pStyle w:val="afffffffffa"/>
              <w:jc w:val="left"/>
            </w:pPr>
            <w:r w:rsidRPr="00EF6A8E">
              <w:t xml:space="preserve">внутреннего </w:t>
            </w:r>
          </w:p>
          <w:p w:rsidR="00BB4538" w:rsidRPr="00EF6A8E" w:rsidRDefault="00BB4538" w:rsidP="00BB4538">
            <w:pPr>
              <w:pStyle w:val="afffffffffa"/>
              <w:jc w:val="left"/>
            </w:pPr>
            <w:r w:rsidRPr="00EF6A8E">
              <w:t>правопорядка</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w:t>
            </w:r>
          </w:p>
          <w:p w:rsidR="00BB4538" w:rsidRPr="00EF6A8E" w:rsidRDefault="00BB4538" w:rsidP="00BB4538">
            <w:r w:rsidRPr="00EF6A8E">
              <w:t xml:space="preserve">- минимальная площадь земельных участков </w:t>
            </w:r>
          </w:p>
          <w:p w:rsidR="00BB4538" w:rsidRPr="00EF6A8E" w:rsidRDefault="00BB4538" w:rsidP="00BB4538">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B4538" w:rsidRPr="00EF6A8E" w:rsidRDefault="00BB4538" w:rsidP="00B510B4"/>
          <w:p w:rsidR="00BB4538" w:rsidRPr="00EF6A8E" w:rsidRDefault="00BB4538" w:rsidP="00B510B4"/>
          <w:p w:rsidR="00BB4538" w:rsidRPr="00EF6A8E" w:rsidRDefault="00BB4538" w:rsidP="00B510B4"/>
          <w:p w:rsidR="00BB4538" w:rsidRPr="00EF6A8E" w:rsidRDefault="00BB4538" w:rsidP="00B510B4">
            <w:r w:rsidRPr="00EF6A8E">
              <w:t>5 м</w:t>
            </w:r>
          </w:p>
          <w:p w:rsidR="00BB4538" w:rsidRPr="00EF6A8E" w:rsidRDefault="00BB4538" w:rsidP="00B510B4">
            <w:r w:rsidRPr="00EF6A8E">
              <w:t>1500 кв.м</w:t>
            </w:r>
          </w:p>
          <w:p w:rsidR="00BB4538" w:rsidRPr="00EF6A8E" w:rsidRDefault="00BB4538" w:rsidP="00B510B4">
            <w:r w:rsidRPr="00EF6A8E">
              <w:t>50000 кв.м</w:t>
            </w:r>
          </w:p>
        </w:tc>
      </w:tr>
      <w:tr w:rsidR="00BB4538" w:rsidRPr="00EF6A8E" w:rsidTr="00BB4538">
        <w:trPr>
          <w:trHeight w:val="464"/>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510B4" w:rsidP="00BB4538">
            <w:r w:rsidRPr="00EF6A8E">
              <w:t>3 м, со стороны улиц 5 м</w:t>
            </w:r>
          </w:p>
        </w:tc>
      </w:tr>
      <w:tr w:rsidR="00BB4538" w:rsidRPr="00EF6A8E" w:rsidTr="00BB4538">
        <w:trPr>
          <w:trHeight w:val="559"/>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30 эт.</w:t>
            </w:r>
          </w:p>
        </w:tc>
      </w:tr>
      <w:tr w:rsidR="00BB4538" w:rsidRPr="00EF6A8E" w:rsidTr="00BB4538">
        <w:trPr>
          <w:trHeight w:val="499"/>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100 м</w:t>
            </w:r>
          </w:p>
        </w:tc>
      </w:tr>
      <w:tr w:rsidR="00BB4538" w:rsidRPr="00EF6A8E" w:rsidTr="00BB4538">
        <w:trPr>
          <w:trHeight w:val="791"/>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80%</w:t>
            </w:r>
          </w:p>
        </w:tc>
      </w:tr>
      <w:tr w:rsidR="00BB4538" w:rsidRPr="00EF6A8E" w:rsidTr="00BB4538">
        <w:trPr>
          <w:trHeight w:val="1913"/>
        </w:trPr>
        <w:tc>
          <w:tcPr>
            <w:tcW w:w="2552" w:type="dxa"/>
            <w:vMerge w:val="restart"/>
            <w:tcBorders>
              <w:top w:val="single" w:sz="4" w:space="0" w:color="auto"/>
              <w:right w:val="single" w:sz="4" w:space="0" w:color="auto"/>
            </w:tcBorders>
          </w:tcPr>
          <w:p w:rsidR="00BB4538" w:rsidRPr="00EF6A8E" w:rsidRDefault="00BB4538" w:rsidP="00BB4538">
            <w:pPr>
              <w:pStyle w:val="afffffffffa"/>
              <w:jc w:val="left"/>
            </w:pPr>
            <w:r w:rsidRPr="00EF6A8E">
              <w:t>Общее пользование водными объектами</w:t>
            </w:r>
          </w:p>
        </w:tc>
        <w:tc>
          <w:tcPr>
            <w:tcW w:w="1701" w:type="dxa"/>
            <w:vMerge w:val="restart"/>
            <w:tcBorders>
              <w:top w:val="single" w:sz="4" w:space="0" w:color="auto"/>
              <w:right w:val="single" w:sz="4" w:space="0" w:color="auto"/>
            </w:tcBorders>
          </w:tcPr>
          <w:p w:rsidR="00BB4538" w:rsidRPr="00EF6A8E" w:rsidRDefault="00BB4538" w:rsidP="00BB4538">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BB4538" w:rsidRPr="00EF6A8E" w:rsidRDefault="00BB4538" w:rsidP="00BB4538">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BB4538" w:rsidRPr="00EF6A8E" w:rsidRDefault="00BB4538" w:rsidP="00BB4538">
            <w:r w:rsidRPr="00EF6A8E">
              <w:t xml:space="preserve">предельные (минимальные и (или) максимальные) размеры земельных участков, в том числе их площадь: </w:t>
            </w:r>
          </w:p>
          <w:p w:rsidR="00BB4538" w:rsidRPr="00EF6A8E" w:rsidRDefault="00BB4538" w:rsidP="00BB4538">
            <w:r w:rsidRPr="00EF6A8E">
              <w:t xml:space="preserve">- размеры земельных участков </w:t>
            </w:r>
          </w:p>
          <w:p w:rsidR="00BB4538" w:rsidRPr="00EF6A8E" w:rsidRDefault="00BB4538" w:rsidP="00BB4538">
            <w:r w:rsidRPr="00EF6A8E">
              <w:t xml:space="preserve">- минимальная площадь земельных участков </w:t>
            </w:r>
          </w:p>
          <w:p w:rsidR="00BB4538" w:rsidRPr="00EF6A8E" w:rsidRDefault="00BB4538" w:rsidP="00BB4538">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t xml:space="preserve">не </w:t>
            </w:r>
            <w:r w:rsidRPr="00EF6A8E">
              <w:t>установлены</w:t>
            </w:r>
          </w:p>
          <w:p w:rsidR="00BB4538" w:rsidRPr="00EF6A8E" w:rsidRDefault="00BB4538" w:rsidP="00BB4538">
            <w:r w:rsidRPr="00EF6A8E">
              <w:t>50 кв.м</w:t>
            </w:r>
          </w:p>
          <w:p w:rsidR="00BB4538" w:rsidRPr="00EF6A8E" w:rsidRDefault="00BB4538" w:rsidP="00BB4538">
            <w:r>
              <w:t xml:space="preserve">не </w:t>
            </w:r>
            <w:r w:rsidRPr="00EF6A8E">
              <w:t>установлена</w:t>
            </w:r>
          </w:p>
        </w:tc>
      </w:tr>
      <w:tr w:rsidR="00BB4538" w:rsidRPr="00EF6A8E" w:rsidTr="00BB4538">
        <w:trPr>
          <w:trHeight w:val="1186"/>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p w:rsidR="00BB4538" w:rsidRPr="00EF6A8E" w:rsidRDefault="00BB4538" w:rsidP="00BB4538">
            <w:r w:rsidRPr="00EF6A8E">
              <w:t>3 м</w:t>
            </w:r>
          </w:p>
        </w:tc>
      </w:tr>
      <w:tr w:rsidR="00BB4538" w:rsidRPr="00EF6A8E" w:rsidTr="00BB4538">
        <w:trPr>
          <w:trHeight w:val="596"/>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t>не установлено</w:t>
            </w:r>
          </w:p>
        </w:tc>
      </w:tr>
      <w:tr w:rsidR="00BB4538" w:rsidRPr="00EF6A8E" w:rsidTr="00BB4538">
        <w:trPr>
          <w:trHeight w:val="529"/>
        </w:trPr>
        <w:tc>
          <w:tcPr>
            <w:tcW w:w="2552" w:type="dxa"/>
            <w:vMerge/>
            <w:tcBorders>
              <w:right w:val="single" w:sz="4" w:space="0" w:color="auto"/>
            </w:tcBorders>
          </w:tcPr>
          <w:p w:rsidR="00BB4538" w:rsidRPr="00EF6A8E" w:rsidRDefault="00BB4538" w:rsidP="00BB4538">
            <w:pPr>
              <w:pStyle w:val="afffffffffa"/>
              <w:jc w:val="left"/>
            </w:pPr>
          </w:p>
        </w:tc>
        <w:tc>
          <w:tcPr>
            <w:tcW w:w="1701" w:type="dxa"/>
            <w:vMerge/>
            <w:tcBorders>
              <w:right w:val="single" w:sz="4" w:space="0" w:color="auto"/>
            </w:tcBorders>
          </w:tcPr>
          <w:p w:rsidR="00BB4538" w:rsidRPr="00EF6A8E" w:rsidRDefault="00BB4538" w:rsidP="00BB4538">
            <w:pPr>
              <w:pStyle w:val="afffffffffb"/>
            </w:pPr>
          </w:p>
        </w:tc>
        <w:tc>
          <w:tcPr>
            <w:tcW w:w="4394" w:type="dxa"/>
            <w:vMerge/>
            <w:tcBorders>
              <w:left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B4538" w:rsidRPr="00EF6A8E" w:rsidRDefault="00B510B4" w:rsidP="00BB4538">
            <w:r>
              <w:t xml:space="preserve">не </w:t>
            </w:r>
            <w:r w:rsidR="00BB4538" w:rsidRPr="00EF6A8E">
              <w:t>установлено</w:t>
            </w:r>
          </w:p>
        </w:tc>
      </w:tr>
      <w:tr w:rsidR="00BB4538" w:rsidRPr="00EF6A8E" w:rsidTr="00BB4538">
        <w:trPr>
          <w:trHeight w:val="1186"/>
        </w:trPr>
        <w:tc>
          <w:tcPr>
            <w:tcW w:w="2552" w:type="dxa"/>
            <w:vMerge/>
            <w:tcBorders>
              <w:bottom w:val="single" w:sz="4" w:space="0" w:color="auto"/>
              <w:right w:val="single" w:sz="4" w:space="0" w:color="auto"/>
            </w:tcBorders>
          </w:tcPr>
          <w:p w:rsidR="00BB4538" w:rsidRPr="00EF6A8E" w:rsidRDefault="00BB4538" w:rsidP="00BB4538">
            <w:pPr>
              <w:pStyle w:val="afffffffffa"/>
              <w:jc w:val="left"/>
            </w:pPr>
          </w:p>
        </w:tc>
        <w:tc>
          <w:tcPr>
            <w:tcW w:w="1701" w:type="dxa"/>
            <w:vMerge/>
            <w:tcBorders>
              <w:bottom w:val="single" w:sz="4" w:space="0" w:color="auto"/>
              <w:right w:val="single" w:sz="4" w:space="0" w:color="auto"/>
            </w:tcBorders>
          </w:tcPr>
          <w:p w:rsidR="00BB4538" w:rsidRPr="00EF6A8E" w:rsidRDefault="00BB4538" w:rsidP="00BB4538">
            <w:pPr>
              <w:pStyle w:val="afffffffffb"/>
            </w:pPr>
          </w:p>
        </w:tc>
        <w:tc>
          <w:tcPr>
            <w:tcW w:w="4394" w:type="dxa"/>
            <w:vMerge/>
            <w:tcBorders>
              <w:left w:val="single" w:sz="4" w:space="0" w:color="auto"/>
              <w:bottom w:val="single" w:sz="4" w:space="0" w:color="auto"/>
              <w:right w:val="single" w:sz="4" w:space="0" w:color="auto"/>
            </w:tcBorders>
          </w:tcPr>
          <w:p w:rsidR="00BB4538" w:rsidRPr="00EF6A8E" w:rsidRDefault="00BB4538" w:rsidP="00BB4538">
            <w:pPr>
              <w:pStyle w:val="afffffffffa"/>
            </w:pPr>
          </w:p>
        </w:tc>
        <w:tc>
          <w:tcPr>
            <w:tcW w:w="4820" w:type="dxa"/>
            <w:tcBorders>
              <w:top w:val="single" w:sz="4" w:space="0" w:color="auto"/>
              <w:left w:val="single" w:sz="4" w:space="0" w:color="auto"/>
              <w:bottom w:val="single" w:sz="4" w:space="0" w:color="auto"/>
            </w:tcBorders>
          </w:tcPr>
          <w:p w:rsidR="00BB4538" w:rsidRPr="00EF6A8E" w:rsidRDefault="00BB4538" w:rsidP="00BB4538">
            <w:pPr>
              <w:jc w:val="both"/>
            </w:pPr>
            <w:r w:rsidRPr="00EF6A8E">
              <w:t xml:space="preserve">максимальный процент застройки в границах земельного участка, определяемый как отношение суммарной площади земельного </w:t>
            </w:r>
            <w:r w:rsidRPr="00EF6A8E">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B4538" w:rsidRPr="00EF6A8E" w:rsidRDefault="00BB4538" w:rsidP="00BB4538">
            <w:r w:rsidRPr="00EF6A8E">
              <w:lastRenderedPageBreak/>
              <w:t>80%</w:t>
            </w:r>
          </w:p>
        </w:tc>
      </w:tr>
      <w:tr w:rsidR="00BB4538" w:rsidRPr="00EF6A8E" w:rsidTr="00BB4538">
        <w:tc>
          <w:tcPr>
            <w:tcW w:w="2552" w:type="dxa"/>
            <w:tcBorders>
              <w:top w:val="single" w:sz="4" w:space="0" w:color="auto"/>
              <w:bottom w:val="single" w:sz="4" w:space="0" w:color="auto"/>
              <w:right w:val="single" w:sz="4" w:space="0" w:color="auto"/>
            </w:tcBorders>
          </w:tcPr>
          <w:p w:rsidR="00BB4538" w:rsidRPr="00EF6A8E" w:rsidRDefault="00BB4538" w:rsidP="00BB4538">
            <w:pPr>
              <w:pStyle w:val="afffffffffa"/>
              <w:jc w:val="left"/>
            </w:pPr>
            <w:r w:rsidRPr="00EF6A8E">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BB4538" w:rsidRPr="00EF6A8E" w:rsidRDefault="00BB4538" w:rsidP="00BB4538">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BB4538" w:rsidRPr="00EF6A8E" w:rsidRDefault="00BB4538" w:rsidP="00BB4538">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BB4538" w:rsidRPr="00EF6A8E" w:rsidRDefault="00BB4538" w:rsidP="00BB4538">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B4538" w:rsidRPr="00EF6A8E" w:rsidRDefault="00BB4538" w:rsidP="00BB4538"/>
        </w:tc>
      </w:tr>
    </w:tbl>
    <w:p w:rsidR="00BB4538" w:rsidRPr="00EC0ED5" w:rsidRDefault="00BB4538" w:rsidP="00BB4538">
      <w:pPr>
        <w:pStyle w:val="47"/>
        <w:spacing w:before="0"/>
        <w:jc w:val="center"/>
        <w:rPr>
          <w:sz w:val="24"/>
          <w:szCs w:val="24"/>
        </w:rPr>
      </w:pPr>
    </w:p>
    <w:p w:rsidR="003D0300" w:rsidRDefault="003D0300" w:rsidP="00E2047E">
      <w:pPr>
        <w:pStyle w:val="47"/>
        <w:spacing w:before="0"/>
        <w:jc w:val="center"/>
        <w:rPr>
          <w:sz w:val="24"/>
          <w:szCs w:val="24"/>
        </w:rPr>
      </w:pPr>
      <w:r w:rsidRPr="00EC0ED5">
        <w:rPr>
          <w:sz w:val="24"/>
          <w:szCs w:val="24"/>
        </w:rPr>
        <w:t>Условно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E2047E" w:rsidRPr="00AE3697" w:rsidTr="00E2047E">
        <w:trPr>
          <w:tblHeader/>
        </w:trPr>
        <w:tc>
          <w:tcPr>
            <w:tcW w:w="2552" w:type="dxa"/>
            <w:tcBorders>
              <w:top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 xml:space="preserve">Наименование вида разрешённого </w:t>
            </w:r>
          </w:p>
          <w:p w:rsidR="00E2047E" w:rsidRPr="00AE3697" w:rsidRDefault="00E2047E" w:rsidP="00E2047E">
            <w:pPr>
              <w:pStyle w:val="afffffffffb"/>
              <w:rPr>
                <w:b/>
              </w:rPr>
            </w:pPr>
            <w:r w:rsidRPr="00AE3697">
              <w:rPr>
                <w:b/>
              </w:rPr>
              <w:t xml:space="preserve">использования </w:t>
            </w:r>
          </w:p>
          <w:p w:rsidR="00E2047E" w:rsidRPr="00AE3697" w:rsidRDefault="00E2047E" w:rsidP="00E2047E">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Код вида</w:t>
            </w:r>
          </w:p>
          <w:p w:rsidR="00E2047E" w:rsidRPr="00AE3697" w:rsidRDefault="00E2047E" w:rsidP="00E2047E">
            <w:pPr>
              <w:pStyle w:val="afffffffffb"/>
              <w:rPr>
                <w:b/>
              </w:rPr>
            </w:pPr>
            <w:r w:rsidRPr="00AE3697">
              <w:rPr>
                <w:b/>
              </w:rPr>
              <w:t xml:space="preserve">разрешённого использования </w:t>
            </w:r>
          </w:p>
          <w:p w:rsidR="00E2047E" w:rsidRPr="00AE3697" w:rsidRDefault="00E2047E" w:rsidP="00E2047E">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 xml:space="preserve">Описание вида разрешённого </w:t>
            </w:r>
          </w:p>
          <w:p w:rsidR="00E2047E" w:rsidRPr="00AE3697" w:rsidRDefault="00E2047E" w:rsidP="00E2047E">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E2047E" w:rsidRPr="00AE3697" w:rsidRDefault="00E2047E" w:rsidP="00E2047E">
            <w:pPr>
              <w:pStyle w:val="afffffffffb"/>
              <w:rPr>
                <w:b/>
              </w:rPr>
            </w:pPr>
            <w:r w:rsidRPr="00AE3697">
              <w:rPr>
                <w:b/>
              </w:rPr>
              <w:t xml:space="preserve">Параметры </w:t>
            </w:r>
          </w:p>
          <w:p w:rsidR="00E2047E" w:rsidRPr="00AE3697" w:rsidRDefault="00E2047E" w:rsidP="00E2047E">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2047E" w:rsidRPr="00AE3697" w:rsidRDefault="00E2047E" w:rsidP="00E2047E">
            <w:pPr>
              <w:pStyle w:val="afffffffffb"/>
              <w:rPr>
                <w:b/>
              </w:rPr>
            </w:pPr>
            <w:r w:rsidRPr="00AE3697">
              <w:rPr>
                <w:b/>
              </w:rPr>
              <w:t>Значение</w:t>
            </w:r>
          </w:p>
          <w:p w:rsidR="00E2047E" w:rsidRPr="00AE3697" w:rsidRDefault="00E2047E" w:rsidP="00E2047E">
            <w:pPr>
              <w:pStyle w:val="afffffffffb"/>
              <w:rPr>
                <w:b/>
              </w:rPr>
            </w:pPr>
            <w:r w:rsidRPr="00AE3697">
              <w:rPr>
                <w:b/>
              </w:rPr>
              <w:t>параметра</w:t>
            </w:r>
          </w:p>
        </w:tc>
      </w:tr>
      <w:tr w:rsidR="00E2047E" w:rsidRPr="00AE3697" w:rsidTr="00E2047E">
        <w:trPr>
          <w:tblHeader/>
        </w:trPr>
        <w:tc>
          <w:tcPr>
            <w:tcW w:w="2552" w:type="dxa"/>
            <w:tcBorders>
              <w:top w:val="single" w:sz="4" w:space="0" w:color="auto"/>
              <w:bottom w:val="single" w:sz="4" w:space="0" w:color="auto"/>
              <w:right w:val="single" w:sz="4" w:space="0" w:color="auto"/>
            </w:tcBorders>
          </w:tcPr>
          <w:p w:rsidR="00E2047E" w:rsidRPr="00AE3697" w:rsidRDefault="00E2047E" w:rsidP="00E2047E">
            <w:pPr>
              <w:pStyle w:val="afffffffffb"/>
            </w:pPr>
            <w:r w:rsidRPr="00AE3697">
              <w:t>1</w:t>
            </w:r>
          </w:p>
        </w:tc>
        <w:tc>
          <w:tcPr>
            <w:tcW w:w="1701" w:type="dxa"/>
            <w:tcBorders>
              <w:top w:val="single" w:sz="4" w:space="0" w:color="auto"/>
              <w:bottom w:val="single" w:sz="4" w:space="0" w:color="auto"/>
              <w:right w:val="single" w:sz="4" w:space="0" w:color="auto"/>
            </w:tcBorders>
          </w:tcPr>
          <w:p w:rsidR="00E2047E" w:rsidRPr="00AE3697" w:rsidRDefault="00E2047E" w:rsidP="00E2047E">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pStyle w:val="afffffffffb"/>
            </w:pPr>
            <w:r w:rsidRPr="00AE3697">
              <w:t>4</w:t>
            </w:r>
          </w:p>
        </w:tc>
        <w:tc>
          <w:tcPr>
            <w:tcW w:w="1984" w:type="dxa"/>
            <w:tcBorders>
              <w:top w:val="single" w:sz="4" w:space="0" w:color="auto"/>
              <w:left w:val="single" w:sz="4" w:space="0" w:color="auto"/>
              <w:bottom w:val="single" w:sz="4" w:space="0" w:color="auto"/>
            </w:tcBorders>
          </w:tcPr>
          <w:p w:rsidR="00E2047E" w:rsidRPr="00AE3697" w:rsidRDefault="00E2047E" w:rsidP="00E2047E">
            <w:pPr>
              <w:pStyle w:val="afffffffffb"/>
            </w:pPr>
            <w:r w:rsidRPr="00AE3697">
              <w:t>5</w:t>
            </w:r>
          </w:p>
        </w:tc>
      </w:tr>
      <w:tr w:rsidR="00E2047E" w:rsidRPr="00AE3697" w:rsidTr="00E2047E">
        <w:trPr>
          <w:trHeight w:val="742"/>
        </w:trPr>
        <w:tc>
          <w:tcPr>
            <w:tcW w:w="2552" w:type="dxa"/>
            <w:vMerge w:val="restart"/>
            <w:tcBorders>
              <w:top w:val="single" w:sz="4" w:space="0" w:color="auto"/>
              <w:right w:val="single" w:sz="4" w:space="0" w:color="auto"/>
            </w:tcBorders>
          </w:tcPr>
          <w:p w:rsidR="00E2047E" w:rsidRPr="00AE3697" w:rsidRDefault="00E2047E" w:rsidP="00E2047E">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E2047E" w:rsidRPr="00AE3697" w:rsidRDefault="00E2047E" w:rsidP="00E2047E">
            <w:pPr>
              <w:pStyle w:val="afffffffffb"/>
            </w:pPr>
            <w:r w:rsidRPr="00AE3697">
              <w:t>2.0</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afffffffffa"/>
              <w:ind w:firstLine="175"/>
            </w:pPr>
            <w:r w:rsidRPr="00AE3697">
              <w:t>Размещение жилых помещений различного вида и обеспечение проживания в них. К жилой застройке относятся здания (помещения в них), предназначенные для проживания человека, за исключением зданий (помещений), используемых:</w:t>
            </w:r>
          </w:p>
          <w:p w:rsidR="00E2047E" w:rsidRPr="00AE3697" w:rsidRDefault="00E2047E" w:rsidP="00E2047E">
            <w:pPr>
              <w:pStyle w:val="afffffffffa"/>
              <w:ind w:firstLine="175"/>
            </w:pPr>
            <w:r w:rsidRPr="00AE3697">
              <w:lastRenderedPageBreak/>
              <w:t>- с целью извлечения предпринимательской выгоды из предоставления жилого помещения для временного проживания в них (гостиницы, дома отдыха);</w:t>
            </w:r>
          </w:p>
          <w:p w:rsidR="00E2047E" w:rsidRPr="00AE3697" w:rsidRDefault="00E2047E" w:rsidP="00E2047E">
            <w:pPr>
              <w:pStyle w:val="afffffffffa"/>
              <w:ind w:firstLine="175"/>
            </w:pPr>
            <w:r w:rsidRPr="00AE3697">
              <w:t>- для проживания с одновременным осуществлением лечения или социального обслуживания населения (санатории, дома ребенка, дома престарелых, больницы);</w:t>
            </w:r>
          </w:p>
          <w:p w:rsidR="00E2047E" w:rsidRPr="00AE3697" w:rsidRDefault="00E2047E" w:rsidP="00E2047E">
            <w:pPr>
              <w:pStyle w:val="afffffffffa"/>
              <w:ind w:firstLine="175"/>
            </w:pPr>
            <w:r w:rsidRPr="00AE3697">
              <w:t>- как способ обеспечения непрерывности производства (вахтовые помещения, служебные жилые помещения на производственных объектах);</w:t>
            </w:r>
          </w:p>
          <w:p w:rsidR="00E2047E" w:rsidRPr="00AE3697" w:rsidRDefault="00E2047E" w:rsidP="00E2047E">
            <w:pPr>
              <w:pStyle w:val="afffffffffa"/>
              <w:ind w:firstLine="175"/>
            </w:pPr>
            <w:r w:rsidRPr="00AE3697">
              <w:t>- как способ обеспечения деятельности режимного учреждения (казармы, караульные помещения, места лишения свободы, содержания под стражей).</w:t>
            </w:r>
          </w:p>
          <w:p w:rsidR="00E2047E" w:rsidRPr="00AE3697" w:rsidRDefault="00E2047E" w:rsidP="00E2047E">
            <w:pPr>
              <w:pStyle w:val="afffffffffa"/>
              <w:ind w:firstLine="175"/>
            </w:pPr>
            <w:r w:rsidRPr="00AE3697">
              <w:t>Содержание данного вида разрешенного использования включает в себя содержание видов разрешенного использования с кодами 2.1-2.3, 2.5-2.7.1</w:t>
            </w: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lastRenderedPageBreak/>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xml:space="preserve">- размеры земельных участков (минимальный размер по фронту застройки со стороны улиц): </w:t>
            </w:r>
          </w:p>
          <w:p w:rsidR="00E2047E" w:rsidRPr="00AE3697" w:rsidRDefault="00E2047E" w:rsidP="00E2047E">
            <w:r w:rsidRPr="00AE3697">
              <w:t xml:space="preserve">- минимальная площадь земельных участков </w:t>
            </w:r>
          </w:p>
          <w:p w:rsidR="00E2047E" w:rsidRPr="00AE3697" w:rsidRDefault="00E2047E" w:rsidP="00E2047E">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r w:rsidRPr="00AE3697">
              <w:t>5 м</w:t>
            </w:r>
          </w:p>
          <w:p w:rsidR="00B510B4" w:rsidRDefault="00B510B4" w:rsidP="00E2047E"/>
          <w:p w:rsidR="00B510B4" w:rsidRDefault="00B510B4" w:rsidP="00E2047E"/>
          <w:p w:rsidR="00E2047E" w:rsidRPr="00AE3697" w:rsidRDefault="00E2047E" w:rsidP="00E2047E">
            <w:r w:rsidRPr="00AE3697">
              <w:t>600 кв.м</w:t>
            </w:r>
          </w:p>
          <w:p w:rsidR="00E2047E" w:rsidRPr="00AE3697" w:rsidRDefault="00E2047E" w:rsidP="00E2047E">
            <w:pPr>
              <w:rPr>
                <w:highlight w:val="yellow"/>
              </w:rPr>
            </w:pPr>
            <w:r w:rsidRPr="00AE3697">
              <w:lastRenderedPageBreak/>
              <w:t>1500 кв.м</w:t>
            </w:r>
          </w:p>
        </w:tc>
      </w:tr>
      <w:tr w:rsidR="00E2047E" w:rsidRPr="00AE3697" w:rsidTr="00E2047E">
        <w:trPr>
          <w:trHeight w:val="1555"/>
        </w:trPr>
        <w:tc>
          <w:tcPr>
            <w:tcW w:w="2552" w:type="dxa"/>
            <w:vMerge/>
            <w:tcBorders>
              <w:right w:val="single" w:sz="4" w:space="0" w:color="auto"/>
            </w:tcBorders>
          </w:tcPr>
          <w:p w:rsidR="00E2047E" w:rsidRPr="00AE3697" w:rsidRDefault="00E2047E" w:rsidP="00E2047E">
            <w:pPr>
              <w:pStyle w:val="afffffffffa"/>
              <w:jc w:val="left"/>
              <w:rPr>
                <w:highlight w:val="yellow"/>
              </w:rPr>
            </w:pPr>
          </w:p>
        </w:tc>
        <w:tc>
          <w:tcPr>
            <w:tcW w:w="1701" w:type="dxa"/>
            <w:vMerge/>
            <w:tcBorders>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 м, со стороны улиц 5 м</w:t>
            </w:r>
          </w:p>
        </w:tc>
      </w:tr>
      <w:tr w:rsidR="00E2047E" w:rsidRPr="00AE3697" w:rsidTr="00E2047E">
        <w:trPr>
          <w:trHeight w:val="445"/>
        </w:trPr>
        <w:tc>
          <w:tcPr>
            <w:tcW w:w="2552" w:type="dxa"/>
            <w:vMerge/>
            <w:tcBorders>
              <w:right w:val="single" w:sz="4" w:space="0" w:color="auto"/>
            </w:tcBorders>
          </w:tcPr>
          <w:p w:rsidR="00E2047E" w:rsidRPr="00AE3697" w:rsidRDefault="00E2047E" w:rsidP="00E2047E">
            <w:pPr>
              <w:pStyle w:val="afffffffffa"/>
              <w:jc w:val="left"/>
              <w:rPr>
                <w:highlight w:val="yellow"/>
              </w:rPr>
            </w:pPr>
          </w:p>
        </w:tc>
        <w:tc>
          <w:tcPr>
            <w:tcW w:w="1701" w:type="dxa"/>
            <w:vMerge/>
            <w:tcBorders>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 эт.</w:t>
            </w:r>
          </w:p>
        </w:tc>
      </w:tr>
      <w:tr w:rsidR="00E2047E" w:rsidRPr="00AE3697" w:rsidTr="00E2047E">
        <w:trPr>
          <w:trHeight w:val="453"/>
        </w:trPr>
        <w:tc>
          <w:tcPr>
            <w:tcW w:w="2552" w:type="dxa"/>
            <w:vMerge/>
            <w:tcBorders>
              <w:right w:val="single" w:sz="4" w:space="0" w:color="auto"/>
            </w:tcBorders>
          </w:tcPr>
          <w:p w:rsidR="00E2047E" w:rsidRPr="00AE3697" w:rsidRDefault="00E2047E" w:rsidP="00E2047E">
            <w:pPr>
              <w:pStyle w:val="afffffffffa"/>
              <w:jc w:val="left"/>
              <w:rPr>
                <w:highlight w:val="yellow"/>
              </w:rPr>
            </w:pPr>
          </w:p>
        </w:tc>
        <w:tc>
          <w:tcPr>
            <w:tcW w:w="1701" w:type="dxa"/>
            <w:vMerge/>
            <w:tcBorders>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12 м</w:t>
            </w:r>
          </w:p>
        </w:tc>
      </w:tr>
      <w:tr w:rsidR="00E2047E" w:rsidRPr="00AE3697" w:rsidTr="00E2047E">
        <w:trPr>
          <w:trHeight w:val="1914"/>
        </w:trPr>
        <w:tc>
          <w:tcPr>
            <w:tcW w:w="2552" w:type="dxa"/>
            <w:vMerge/>
            <w:tcBorders>
              <w:bottom w:val="single" w:sz="4" w:space="0" w:color="auto"/>
              <w:right w:val="single" w:sz="4" w:space="0" w:color="auto"/>
            </w:tcBorders>
          </w:tcPr>
          <w:p w:rsidR="00E2047E" w:rsidRPr="00AE3697" w:rsidRDefault="00E2047E" w:rsidP="00E2047E">
            <w:pPr>
              <w:pStyle w:val="afffffffffa"/>
              <w:jc w:val="left"/>
              <w:rPr>
                <w:highlight w:val="yellow"/>
              </w:rPr>
            </w:pPr>
          </w:p>
        </w:tc>
        <w:tc>
          <w:tcPr>
            <w:tcW w:w="1701" w:type="dxa"/>
            <w:vMerge/>
            <w:tcBorders>
              <w:bottom w:val="single" w:sz="4" w:space="0" w:color="auto"/>
              <w:right w:val="single" w:sz="4" w:space="0" w:color="auto"/>
            </w:tcBorders>
          </w:tcPr>
          <w:p w:rsidR="00E2047E" w:rsidRPr="00AE3697" w:rsidRDefault="00E2047E" w:rsidP="00E2047E">
            <w:pPr>
              <w:pStyle w:val="afffffffffb"/>
              <w:rPr>
                <w:highlight w:val="yellow"/>
              </w:rP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tcPr>
          <w:p w:rsidR="00E2047E" w:rsidRPr="00AE3697" w:rsidRDefault="00E2047E" w:rsidP="00E2047E">
            <w:r w:rsidRPr="00AE3697">
              <w:t>60%</w:t>
            </w:r>
          </w:p>
        </w:tc>
      </w:tr>
      <w:tr w:rsidR="00E2047E" w:rsidRPr="00AE3697" w:rsidTr="00E2047E">
        <w:trPr>
          <w:trHeight w:val="869"/>
        </w:trPr>
        <w:tc>
          <w:tcPr>
            <w:tcW w:w="2552" w:type="dxa"/>
            <w:vMerge w:val="restart"/>
            <w:tcBorders>
              <w:top w:val="single" w:sz="4" w:space="0" w:color="auto"/>
              <w:right w:val="single" w:sz="4" w:space="0" w:color="auto"/>
            </w:tcBorders>
          </w:tcPr>
          <w:p w:rsidR="00E2047E" w:rsidRPr="00AE3697" w:rsidRDefault="00E2047E" w:rsidP="00E2047E">
            <w:pPr>
              <w:pStyle w:val="afffffffffa"/>
              <w:jc w:val="left"/>
            </w:pPr>
            <w:r w:rsidRPr="00AE3697">
              <w:t>Для ведения личного подсобного хозяйства</w:t>
            </w:r>
          </w:p>
        </w:tc>
        <w:tc>
          <w:tcPr>
            <w:tcW w:w="1701" w:type="dxa"/>
            <w:vMerge w:val="restart"/>
            <w:tcBorders>
              <w:top w:val="single" w:sz="4" w:space="0" w:color="auto"/>
              <w:right w:val="single" w:sz="4" w:space="0" w:color="auto"/>
            </w:tcBorders>
          </w:tcPr>
          <w:p w:rsidR="00E2047E" w:rsidRPr="00AE3697" w:rsidRDefault="00E2047E" w:rsidP="00E2047E">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E2047E" w:rsidRPr="00AE3697" w:rsidRDefault="00E2047E" w:rsidP="00E2047E">
            <w:pPr>
              <w:pStyle w:val="afffffffffa"/>
              <w:ind w:firstLine="175"/>
            </w:pPr>
            <w:r w:rsidRPr="00AE3697">
              <w:t>производство сельскохозяйственной продукции;</w:t>
            </w:r>
          </w:p>
          <w:p w:rsidR="00E2047E" w:rsidRPr="00AE3697" w:rsidRDefault="00E2047E" w:rsidP="00E2047E">
            <w:pPr>
              <w:pStyle w:val="afffffffffa"/>
              <w:ind w:firstLine="175"/>
            </w:pPr>
            <w:r w:rsidRPr="00AE3697">
              <w:lastRenderedPageBreak/>
              <w:t>размещение гаража и иных вспомогательных сооружений;</w:t>
            </w:r>
          </w:p>
          <w:p w:rsidR="00E2047E" w:rsidRPr="00AE3697" w:rsidRDefault="00E2047E" w:rsidP="00E2047E">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E2047E" w:rsidRPr="00AE3697" w:rsidRDefault="00E2047E" w:rsidP="00E2047E">
            <w:r w:rsidRPr="00AE3697">
              <w:lastRenderedPageBreak/>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размеры земельных участков (минимальный размер по фронту застройки со стороны улиц):</w:t>
            </w:r>
          </w:p>
          <w:p w:rsidR="00E2047E" w:rsidRPr="00AE3697" w:rsidRDefault="00E2047E" w:rsidP="00E2047E">
            <w:r w:rsidRPr="00AE3697">
              <w:t xml:space="preserve">- минимальная площадь земельных участков </w:t>
            </w:r>
          </w:p>
          <w:p w:rsidR="00E2047E" w:rsidRPr="00AE3697" w:rsidRDefault="00E2047E" w:rsidP="00E2047E">
            <w:pPr>
              <w:jc w:val="both"/>
            </w:pPr>
            <w:r w:rsidRPr="00AE3697">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AE3697" w:rsidRDefault="00E2047E" w:rsidP="00E2047E">
            <w:pPr>
              <w:rPr>
                <w:highlight w:val="yellow"/>
              </w:rPr>
            </w:pPr>
          </w:p>
          <w:p w:rsidR="00E2047E" w:rsidRPr="00B510B4" w:rsidRDefault="00E2047E" w:rsidP="00E2047E">
            <w:r w:rsidRPr="00B510B4">
              <w:t>5 м</w:t>
            </w:r>
          </w:p>
          <w:p w:rsidR="00E2047E" w:rsidRPr="00B510B4" w:rsidRDefault="00B510B4" w:rsidP="00E2047E">
            <w:r w:rsidRPr="00B510B4">
              <w:t>1</w:t>
            </w:r>
            <w:r w:rsidR="00E2047E" w:rsidRPr="00B510B4">
              <w:t>00 кв.м</w:t>
            </w:r>
          </w:p>
          <w:p w:rsidR="00E2047E" w:rsidRPr="00AE3697" w:rsidRDefault="00B510B4" w:rsidP="00B510B4">
            <w:r w:rsidRPr="00B510B4">
              <w:lastRenderedPageBreak/>
              <w:t>15</w:t>
            </w:r>
            <w:r w:rsidR="00E2047E" w:rsidRPr="00B510B4">
              <w:t>00 кв.м</w:t>
            </w:r>
          </w:p>
        </w:tc>
      </w:tr>
      <w:tr w:rsidR="00E2047E" w:rsidRPr="00AE3697" w:rsidTr="00E2047E">
        <w:trPr>
          <w:trHeight w:val="868"/>
        </w:trPr>
        <w:tc>
          <w:tcPr>
            <w:tcW w:w="2552" w:type="dxa"/>
            <w:vMerge/>
            <w:tcBorders>
              <w:right w:val="single" w:sz="4" w:space="0" w:color="auto"/>
            </w:tcBorders>
          </w:tcPr>
          <w:p w:rsidR="00E2047E" w:rsidRPr="00AE3697" w:rsidRDefault="00E2047E" w:rsidP="00E2047E">
            <w:pPr>
              <w:pStyle w:val="afffffffffa"/>
              <w:jc w:val="left"/>
            </w:pPr>
          </w:p>
        </w:tc>
        <w:tc>
          <w:tcPr>
            <w:tcW w:w="1701" w:type="dxa"/>
            <w:vMerge/>
            <w:tcBorders>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820"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FD7185" w:rsidP="00E2047E">
            <w:r w:rsidRPr="00EF6A8E">
              <w:t>3 м, со стороны улиц 5 м</w:t>
            </w:r>
          </w:p>
        </w:tc>
      </w:tr>
      <w:tr w:rsidR="00E2047E" w:rsidRPr="00AE3697" w:rsidTr="00E2047E">
        <w:trPr>
          <w:trHeight w:val="616"/>
        </w:trPr>
        <w:tc>
          <w:tcPr>
            <w:tcW w:w="2552" w:type="dxa"/>
            <w:vMerge/>
            <w:tcBorders>
              <w:right w:val="single" w:sz="4" w:space="0" w:color="auto"/>
            </w:tcBorders>
          </w:tcPr>
          <w:p w:rsidR="00E2047E" w:rsidRPr="00AE3697" w:rsidRDefault="00E2047E" w:rsidP="00E2047E">
            <w:pPr>
              <w:pStyle w:val="afffffffffa"/>
              <w:jc w:val="left"/>
            </w:pPr>
          </w:p>
        </w:tc>
        <w:tc>
          <w:tcPr>
            <w:tcW w:w="1701" w:type="dxa"/>
            <w:vMerge/>
            <w:tcBorders>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820"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 эт.</w:t>
            </w:r>
          </w:p>
        </w:tc>
      </w:tr>
      <w:tr w:rsidR="00E2047E" w:rsidRPr="00AE3697" w:rsidTr="00E2047E">
        <w:trPr>
          <w:trHeight w:val="586"/>
        </w:trPr>
        <w:tc>
          <w:tcPr>
            <w:tcW w:w="2552" w:type="dxa"/>
            <w:vMerge/>
            <w:tcBorders>
              <w:right w:val="single" w:sz="4" w:space="0" w:color="auto"/>
            </w:tcBorders>
          </w:tcPr>
          <w:p w:rsidR="00E2047E" w:rsidRPr="00AE3697" w:rsidRDefault="00E2047E" w:rsidP="00E2047E">
            <w:pPr>
              <w:pStyle w:val="afffffffffa"/>
              <w:jc w:val="left"/>
            </w:pPr>
          </w:p>
        </w:tc>
        <w:tc>
          <w:tcPr>
            <w:tcW w:w="1701" w:type="dxa"/>
            <w:vMerge/>
            <w:tcBorders>
              <w:right w:val="single" w:sz="4" w:space="0" w:color="auto"/>
            </w:tcBorders>
          </w:tcPr>
          <w:p w:rsidR="00E2047E" w:rsidRPr="00AE3697" w:rsidRDefault="00E2047E" w:rsidP="00E2047E">
            <w:pPr>
              <w:pStyle w:val="afffffffffb"/>
            </w:pPr>
          </w:p>
        </w:tc>
        <w:tc>
          <w:tcPr>
            <w:tcW w:w="4394" w:type="dxa"/>
            <w:vMerge/>
            <w:tcBorders>
              <w:left w:val="single" w:sz="4" w:space="0" w:color="auto"/>
              <w:right w:val="single" w:sz="4" w:space="0" w:color="auto"/>
            </w:tcBorders>
          </w:tcPr>
          <w:p w:rsidR="00E2047E" w:rsidRPr="00AE3697" w:rsidRDefault="00E2047E" w:rsidP="00E2047E">
            <w:pPr>
              <w:pStyle w:val="afffffffffa"/>
              <w:ind w:firstLine="175"/>
            </w:pPr>
          </w:p>
        </w:tc>
        <w:tc>
          <w:tcPr>
            <w:tcW w:w="4820"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12 м</w:t>
            </w:r>
          </w:p>
        </w:tc>
      </w:tr>
      <w:tr w:rsidR="00E2047E" w:rsidRPr="00AE3697" w:rsidTr="00E2047E">
        <w:trPr>
          <w:trHeight w:val="868"/>
        </w:trPr>
        <w:tc>
          <w:tcPr>
            <w:tcW w:w="2552" w:type="dxa"/>
            <w:vMerge/>
            <w:tcBorders>
              <w:bottom w:val="single" w:sz="4" w:space="0" w:color="auto"/>
              <w:right w:val="single" w:sz="4" w:space="0" w:color="auto"/>
            </w:tcBorders>
          </w:tcPr>
          <w:p w:rsidR="00E2047E" w:rsidRPr="00AE3697" w:rsidRDefault="00E2047E" w:rsidP="00E2047E">
            <w:pPr>
              <w:pStyle w:val="afffffffffa"/>
              <w:jc w:val="left"/>
            </w:pPr>
          </w:p>
        </w:tc>
        <w:tc>
          <w:tcPr>
            <w:tcW w:w="1701" w:type="dxa"/>
            <w:vMerge/>
            <w:tcBorders>
              <w:bottom w:val="single" w:sz="4" w:space="0" w:color="auto"/>
              <w:right w:val="single" w:sz="4" w:space="0" w:color="auto"/>
            </w:tcBorders>
          </w:tcPr>
          <w:p w:rsidR="00E2047E" w:rsidRPr="00AE3697"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afffffffffa"/>
              <w:ind w:firstLine="175"/>
            </w:pPr>
          </w:p>
        </w:tc>
        <w:tc>
          <w:tcPr>
            <w:tcW w:w="4820" w:type="dxa"/>
            <w:tcBorders>
              <w:top w:val="single" w:sz="4" w:space="0" w:color="auto"/>
              <w:left w:val="single" w:sz="4" w:space="0" w:color="auto"/>
              <w:bottom w:val="single" w:sz="4" w:space="0" w:color="auto"/>
            </w:tcBorders>
          </w:tcPr>
          <w:p w:rsidR="00E2047E" w:rsidRPr="00AE3697" w:rsidRDefault="00E2047E" w:rsidP="00E2047E">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60%</w:t>
            </w:r>
          </w:p>
        </w:tc>
      </w:tr>
      <w:tr w:rsidR="00E2047E" w:rsidRPr="00AE3697" w:rsidTr="00FD7185">
        <w:trPr>
          <w:trHeight w:val="1115"/>
        </w:trPr>
        <w:tc>
          <w:tcPr>
            <w:tcW w:w="2552" w:type="dxa"/>
            <w:vMerge w:val="restart"/>
            <w:tcBorders>
              <w:top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E2047E" w:rsidRPr="00AE3697" w:rsidRDefault="00E2047E" w:rsidP="00E2047E">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объектов капитального строительства, размещение которых предусмотрено видами разрешенного 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w:t>
            </w:r>
            <w:r w:rsidRPr="00AE3697">
              <w:rPr>
                <w:rFonts w:ascii="Times New Roman" w:hAnsi="Times New Roman" w:cs="Times New Roman"/>
                <w:sz w:val="24"/>
                <w:szCs w:val="24"/>
              </w:rPr>
              <w:lastRenderedPageBreak/>
              <w:t>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lastRenderedPageBreak/>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xml:space="preserve">- размеры земельных участков </w:t>
            </w:r>
          </w:p>
          <w:p w:rsidR="00E2047E" w:rsidRPr="00AE3697" w:rsidRDefault="00E2047E" w:rsidP="00E2047E">
            <w:r w:rsidRPr="00AE3697">
              <w:t xml:space="preserve">- минимальная площадь земельных участков </w:t>
            </w:r>
          </w:p>
          <w:p w:rsidR="00E2047E" w:rsidRPr="00AE3697" w:rsidRDefault="00E2047E" w:rsidP="00E2047E">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FD7185"/>
          <w:p w:rsidR="00E2047E" w:rsidRPr="00AE3697" w:rsidRDefault="00E2047E" w:rsidP="00FD7185"/>
          <w:p w:rsidR="00E2047E" w:rsidRPr="00AE3697" w:rsidRDefault="00E2047E" w:rsidP="00FD7185"/>
          <w:p w:rsidR="00E2047E" w:rsidRPr="00AE3697" w:rsidRDefault="00E2047E" w:rsidP="00FD7185">
            <w:r w:rsidRPr="00AE3697">
              <w:t>5 м</w:t>
            </w:r>
          </w:p>
          <w:p w:rsidR="00E2047E" w:rsidRPr="00AE3697" w:rsidRDefault="00E2047E" w:rsidP="00FD7185">
            <w:r w:rsidRPr="00AE3697">
              <w:t>300 кв.м</w:t>
            </w:r>
          </w:p>
          <w:p w:rsidR="00E2047E" w:rsidRPr="00AE3697" w:rsidRDefault="00E2047E" w:rsidP="00FD7185">
            <w:r w:rsidRPr="00AE3697">
              <w:t>5000 кв.м</w:t>
            </w:r>
          </w:p>
        </w:tc>
      </w:tr>
      <w:tr w:rsidR="00E2047E" w:rsidRPr="00AE3697" w:rsidTr="00E2047E">
        <w:trPr>
          <w:trHeight w:val="1113"/>
        </w:trPr>
        <w:tc>
          <w:tcPr>
            <w:tcW w:w="2552"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AE3697">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FD7185" w:rsidP="00E2047E">
            <w:r w:rsidRPr="00EF6A8E">
              <w:lastRenderedPageBreak/>
              <w:t>3 м, со стороны улиц 5 м</w:t>
            </w:r>
          </w:p>
        </w:tc>
      </w:tr>
      <w:tr w:rsidR="00E2047E" w:rsidRPr="00AE3697" w:rsidTr="00FD7185">
        <w:trPr>
          <w:trHeight w:val="624"/>
        </w:trPr>
        <w:tc>
          <w:tcPr>
            <w:tcW w:w="2552"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 эт.</w:t>
            </w:r>
          </w:p>
        </w:tc>
      </w:tr>
      <w:tr w:rsidR="00E2047E" w:rsidRPr="00AE3697" w:rsidTr="00E2047E">
        <w:trPr>
          <w:trHeight w:val="572"/>
        </w:trPr>
        <w:tc>
          <w:tcPr>
            <w:tcW w:w="2552"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12 м</w:t>
            </w:r>
          </w:p>
        </w:tc>
      </w:tr>
      <w:tr w:rsidR="00E2047E" w:rsidRPr="00AE3697" w:rsidTr="00E2047E">
        <w:trPr>
          <w:trHeight w:val="1113"/>
        </w:trPr>
        <w:tc>
          <w:tcPr>
            <w:tcW w:w="2552" w:type="dxa"/>
            <w:vMerge/>
            <w:tcBorders>
              <w:bottom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E2047E" w:rsidRPr="00AE3697" w:rsidRDefault="00E2047E" w:rsidP="00E2047E">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60%</w:t>
            </w:r>
          </w:p>
        </w:tc>
      </w:tr>
      <w:tr w:rsidR="00E2047E" w:rsidRPr="00EF6A8E" w:rsidTr="00E2047E">
        <w:trPr>
          <w:trHeight w:val="476"/>
        </w:trPr>
        <w:tc>
          <w:tcPr>
            <w:tcW w:w="2552" w:type="dxa"/>
            <w:vMerge w:val="restart"/>
            <w:tcBorders>
              <w:top w:val="single" w:sz="4" w:space="0" w:color="auto"/>
              <w:right w:val="single" w:sz="4" w:space="0" w:color="auto"/>
            </w:tcBorders>
          </w:tcPr>
          <w:p w:rsidR="00E2047E" w:rsidRPr="00EF6A8E" w:rsidRDefault="00E2047E" w:rsidP="00E2047E">
            <w:pPr>
              <w:autoSpaceDE w:val="0"/>
              <w:autoSpaceDN w:val="0"/>
              <w:adjustRightInd w:val="0"/>
              <w:jc w:val="both"/>
              <w:rPr>
                <w:rFonts w:eastAsia="Calibri"/>
              </w:rPr>
            </w:pPr>
            <w:r w:rsidRPr="00EF6A8E">
              <w:rPr>
                <w:rFonts w:eastAsia="Calibri"/>
              </w:rPr>
              <w:t xml:space="preserve">Хранение </w:t>
            </w:r>
          </w:p>
          <w:p w:rsidR="00E2047E" w:rsidRPr="00EF6A8E" w:rsidRDefault="00E2047E" w:rsidP="00E2047E">
            <w:pPr>
              <w:autoSpaceDE w:val="0"/>
              <w:autoSpaceDN w:val="0"/>
              <w:adjustRightInd w:val="0"/>
              <w:jc w:val="both"/>
              <w:rPr>
                <w:rFonts w:eastAsia="Calibri"/>
              </w:rPr>
            </w:pPr>
            <w:r w:rsidRPr="00EF6A8E">
              <w:rPr>
                <w:rFonts w:eastAsia="Calibri"/>
              </w:rPr>
              <w:t>автотранспорта</w:t>
            </w:r>
          </w:p>
          <w:p w:rsidR="00E2047E" w:rsidRPr="00EF6A8E" w:rsidRDefault="00E2047E" w:rsidP="00E2047E">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r w:rsidRPr="00EF6A8E">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autoSpaceDE w:val="0"/>
              <w:autoSpaceDN w:val="0"/>
              <w:adjustRightInd w:val="0"/>
              <w:jc w:val="both"/>
              <w:rPr>
                <w:rFonts w:eastAsia="Calibri"/>
              </w:rPr>
            </w:pPr>
            <w:r w:rsidRPr="00EF6A8E">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4" w:history="1">
              <w:r w:rsidRPr="00EF6A8E">
                <w:rPr>
                  <w:rFonts w:eastAsia="Calibri"/>
                  <w:color w:val="0000FF"/>
                </w:rPr>
                <w:t>кодом 4.9</w:t>
              </w:r>
            </w:hyperlink>
          </w:p>
          <w:p w:rsidR="00E2047E" w:rsidRPr="00EF6A8E"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xml:space="preserve">- размеры земельных участков (минимальный размер по фронту застройки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Pr>
              <w:rPr>
                <w:highlight w:val="yellow"/>
              </w:rPr>
            </w:pPr>
          </w:p>
          <w:p w:rsidR="00E2047E" w:rsidRPr="00EF6A8E" w:rsidRDefault="00E2047E" w:rsidP="00E2047E">
            <w:pPr>
              <w:rPr>
                <w:highlight w:val="yellow"/>
              </w:rPr>
            </w:pPr>
          </w:p>
          <w:p w:rsidR="00E2047E" w:rsidRPr="00EF6A8E" w:rsidRDefault="00E2047E" w:rsidP="00E2047E">
            <w:pPr>
              <w:rPr>
                <w:highlight w:val="yellow"/>
              </w:rPr>
            </w:pPr>
          </w:p>
          <w:p w:rsidR="00E2047E" w:rsidRPr="00EF6A8E" w:rsidRDefault="00E2047E" w:rsidP="00E2047E">
            <w:pPr>
              <w:rPr>
                <w:highlight w:val="yellow"/>
              </w:rPr>
            </w:pPr>
          </w:p>
          <w:p w:rsidR="00E2047E" w:rsidRPr="00EF6A8E" w:rsidRDefault="00E2047E" w:rsidP="00E2047E"/>
          <w:p w:rsidR="00E2047E" w:rsidRPr="00EF6A8E" w:rsidRDefault="00E2047E" w:rsidP="00E2047E">
            <w:r w:rsidRPr="00EF6A8E">
              <w:t>5 м</w:t>
            </w:r>
          </w:p>
          <w:p w:rsidR="00E2047E" w:rsidRPr="00EF6A8E" w:rsidRDefault="00E2047E" w:rsidP="00E2047E">
            <w:r w:rsidRPr="00EF6A8E">
              <w:t>100 кв.м</w:t>
            </w:r>
          </w:p>
          <w:p w:rsidR="00E2047E" w:rsidRPr="00EF6A8E" w:rsidRDefault="00E2047E" w:rsidP="00E2047E"/>
          <w:p w:rsidR="00E2047E" w:rsidRPr="00EF6A8E" w:rsidRDefault="00E2047E" w:rsidP="00E2047E">
            <w:pPr>
              <w:rPr>
                <w:highlight w:val="yellow"/>
              </w:rPr>
            </w:pPr>
            <w:r w:rsidRPr="00EF6A8E">
              <w:t>1500 кв.м</w:t>
            </w:r>
          </w:p>
        </w:tc>
      </w:tr>
      <w:tr w:rsidR="00E2047E" w:rsidRPr="00EF6A8E" w:rsidTr="00E2047E">
        <w:trPr>
          <w:trHeight w:val="472"/>
        </w:trPr>
        <w:tc>
          <w:tcPr>
            <w:tcW w:w="2552" w:type="dxa"/>
            <w:vMerge/>
            <w:tcBorders>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 м, со стороны улиц 5 м</w:t>
            </w:r>
          </w:p>
        </w:tc>
      </w:tr>
      <w:tr w:rsidR="00E2047E" w:rsidRPr="00EF6A8E" w:rsidTr="00E2047E">
        <w:trPr>
          <w:trHeight w:val="472"/>
        </w:trPr>
        <w:tc>
          <w:tcPr>
            <w:tcW w:w="2552" w:type="dxa"/>
            <w:vMerge/>
            <w:tcBorders>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 эт.</w:t>
            </w:r>
          </w:p>
        </w:tc>
      </w:tr>
      <w:tr w:rsidR="00E2047E" w:rsidRPr="00EF6A8E" w:rsidTr="00E2047E">
        <w:trPr>
          <w:trHeight w:val="472"/>
        </w:trPr>
        <w:tc>
          <w:tcPr>
            <w:tcW w:w="2552" w:type="dxa"/>
            <w:vMerge/>
            <w:tcBorders>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12 м</w:t>
            </w:r>
          </w:p>
        </w:tc>
      </w:tr>
      <w:tr w:rsidR="00E2047E" w:rsidRPr="00EF6A8E" w:rsidTr="00E2047E">
        <w:trPr>
          <w:trHeight w:val="472"/>
        </w:trPr>
        <w:tc>
          <w:tcPr>
            <w:tcW w:w="2552" w:type="dxa"/>
            <w:vMerge/>
            <w:tcBorders>
              <w:bottom w:val="single" w:sz="4" w:space="0" w:color="auto"/>
              <w:right w:val="single" w:sz="4" w:space="0" w:color="auto"/>
            </w:tcBorders>
          </w:tcPr>
          <w:p w:rsidR="00E2047E" w:rsidRPr="00EF6A8E" w:rsidRDefault="00E2047E" w:rsidP="00E2047E">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E2047E" w:rsidRPr="00EF6A8E" w:rsidRDefault="00E2047E" w:rsidP="00E2047E">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60%</w:t>
            </w:r>
          </w:p>
        </w:tc>
      </w:tr>
      <w:tr w:rsidR="00E2047E" w:rsidRPr="00AE3697" w:rsidTr="00E2047E">
        <w:trPr>
          <w:trHeight w:val="791"/>
        </w:trPr>
        <w:tc>
          <w:tcPr>
            <w:tcW w:w="2552" w:type="dxa"/>
            <w:vMerge w:val="restart"/>
            <w:tcBorders>
              <w:top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E2047E" w:rsidRPr="00AE3697" w:rsidRDefault="00E2047E" w:rsidP="00E2047E">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размеры земельных участков (минимальный размер по фронту застройки со стороны улиц)</w:t>
            </w:r>
          </w:p>
          <w:p w:rsidR="00E2047E" w:rsidRPr="00AE3697" w:rsidRDefault="00E2047E" w:rsidP="00E2047E">
            <w:r w:rsidRPr="00AE3697">
              <w:t xml:space="preserve">- минимальная площадь земельных участков </w:t>
            </w:r>
          </w:p>
          <w:p w:rsidR="00E2047E" w:rsidRPr="00AE3697" w:rsidRDefault="00E2047E" w:rsidP="00E2047E">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p>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5 м</w:t>
            </w:r>
          </w:p>
          <w:p w:rsidR="00E2047E" w:rsidRPr="00AE3697" w:rsidRDefault="00E2047E" w:rsidP="00E2047E">
            <w:r w:rsidRPr="00AE3697">
              <w:t>400 кв.м</w:t>
            </w:r>
          </w:p>
          <w:p w:rsidR="00E2047E" w:rsidRPr="00AE3697" w:rsidRDefault="00E2047E" w:rsidP="00E2047E">
            <w:pPr>
              <w:rPr>
                <w:highlight w:val="yellow"/>
              </w:rPr>
            </w:pPr>
            <w:r w:rsidRPr="00AE3697">
              <w:t xml:space="preserve">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w:t>
            </w:r>
            <w:r w:rsidRPr="00AE3697">
              <w:lastRenderedPageBreak/>
              <w:t>товарищества, и площади земельных участков общего назначения</w:t>
            </w:r>
          </w:p>
        </w:tc>
      </w:tr>
      <w:tr w:rsidR="00E2047E" w:rsidRPr="00AE3697" w:rsidTr="00E2047E">
        <w:trPr>
          <w:trHeight w:val="791"/>
        </w:trPr>
        <w:tc>
          <w:tcPr>
            <w:tcW w:w="2552"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r w:rsidRPr="00AE3697">
              <w:t>3 м</w:t>
            </w:r>
          </w:p>
        </w:tc>
      </w:tr>
      <w:tr w:rsidR="00E2047E" w:rsidRPr="00AE3697" w:rsidTr="00E2047E">
        <w:trPr>
          <w:trHeight w:val="515"/>
        </w:trPr>
        <w:tc>
          <w:tcPr>
            <w:tcW w:w="2552"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r w:rsidRPr="00AE3697">
              <w:t>1 эт.</w:t>
            </w:r>
          </w:p>
        </w:tc>
      </w:tr>
      <w:tr w:rsidR="00E2047E" w:rsidRPr="00AE3697" w:rsidTr="00E2047E">
        <w:trPr>
          <w:trHeight w:val="555"/>
        </w:trPr>
        <w:tc>
          <w:tcPr>
            <w:tcW w:w="2552" w:type="dxa"/>
            <w:vMerge/>
            <w:tcBorders>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Pr>
              <w:rPr>
                <w:highlight w:val="yellow"/>
              </w:rPr>
            </w:pPr>
            <w:r w:rsidRPr="00AE3697">
              <w:t>5 м</w:t>
            </w:r>
          </w:p>
        </w:tc>
      </w:tr>
      <w:tr w:rsidR="00E2047E" w:rsidRPr="00AE3697" w:rsidTr="00E2047E">
        <w:trPr>
          <w:trHeight w:val="791"/>
        </w:trPr>
        <w:tc>
          <w:tcPr>
            <w:tcW w:w="2552" w:type="dxa"/>
            <w:vMerge/>
            <w:tcBorders>
              <w:bottom w:val="single" w:sz="4" w:space="0" w:color="auto"/>
              <w:right w:val="single" w:sz="4" w:space="0" w:color="auto"/>
            </w:tcBorders>
          </w:tcPr>
          <w:p w:rsidR="00E2047E" w:rsidRPr="00AE3697" w:rsidRDefault="00E2047E" w:rsidP="00E2047E">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E2047E" w:rsidRPr="00AE3697" w:rsidRDefault="00E2047E" w:rsidP="00E2047E">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E2047E" w:rsidRPr="00AE3697" w:rsidRDefault="00E2047E" w:rsidP="00E2047E">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40%</w:t>
            </w:r>
          </w:p>
        </w:tc>
      </w:tr>
    </w:tbl>
    <w:p w:rsidR="00E2047E" w:rsidRPr="00EC0ED5" w:rsidRDefault="00E2047E" w:rsidP="00E2047E">
      <w:pPr>
        <w:pStyle w:val="47"/>
        <w:spacing w:before="0"/>
        <w:jc w:val="center"/>
        <w:rPr>
          <w:sz w:val="24"/>
          <w:szCs w:val="24"/>
        </w:rPr>
      </w:pPr>
    </w:p>
    <w:p w:rsidR="003D0300" w:rsidRPr="00EC0ED5" w:rsidRDefault="003D0300" w:rsidP="00FD7185">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FD7185">
      <w:pPr>
        <w:pStyle w:val="5"/>
        <w:ind w:left="567" w:firstLine="567"/>
        <w:rPr>
          <w:sz w:val="24"/>
          <w:szCs w:val="24"/>
        </w:rPr>
      </w:pPr>
      <w:r w:rsidRPr="00EC0ED5">
        <w:rPr>
          <w:sz w:val="24"/>
          <w:szCs w:val="24"/>
        </w:rPr>
        <w:t>Гаражи и автостоянки для хранения индивидуальных легковых автомобилей открытые, подземные и полуподземные, многоэтажные, встроенные или встроено-пристроенные.</w:t>
      </w:r>
    </w:p>
    <w:p w:rsidR="003D0300" w:rsidRPr="00EC0ED5" w:rsidRDefault="003D0300" w:rsidP="00FD7185">
      <w:pPr>
        <w:pStyle w:val="5"/>
        <w:ind w:left="567" w:firstLine="567"/>
        <w:rPr>
          <w:sz w:val="24"/>
          <w:szCs w:val="24"/>
        </w:rPr>
      </w:pPr>
      <w:r w:rsidRPr="00EC0ED5">
        <w:rPr>
          <w:sz w:val="24"/>
          <w:szCs w:val="24"/>
        </w:rPr>
        <w:t>Площадки: детские, спортивные, хозяйственные, для отдыха.</w:t>
      </w:r>
    </w:p>
    <w:p w:rsidR="003D0300" w:rsidRPr="00EC0ED5" w:rsidRDefault="003D0300" w:rsidP="00FD7185">
      <w:pPr>
        <w:pStyle w:val="5"/>
        <w:ind w:left="567" w:firstLine="567"/>
        <w:rPr>
          <w:sz w:val="24"/>
          <w:szCs w:val="24"/>
        </w:rPr>
      </w:pPr>
      <w:r w:rsidRPr="00EC0ED5">
        <w:rPr>
          <w:sz w:val="24"/>
          <w:szCs w:val="24"/>
        </w:rPr>
        <w:t>Площадки для выгула собак.</w:t>
      </w:r>
    </w:p>
    <w:p w:rsidR="003D0300" w:rsidRPr="00EC0ED5" w:rsidRDefault="003D0300" w:rsidP="00FD7185">
      <w:pPr>
        <w:pStyle w:val="5"/>
        <w:ind w:left="567" w:firstLine="567"/>
        <w:rPr>
          <w:sz w:val="24"/>
          <w:szCs w:val="24"/>
        </w:rPr>
      </w:pPr>
      <w:r w:rsidRPr="00EC0ED5">
        <w:rPr>
          <w:sz w:val="24"/>
          <w:szCs w:val="24"/>
        </w:rPr>
        <w:t>Отдельно стоящие гаражи для инвалидов.</w:t>
      </w:r>
    </w:p>
    <w:p w:rsidR="003D0300" w:rsidRPr="00EC0ED5" w:rsidRDefault="003D0300" w:rsidP="00FD7185">
      <w:pPr>
        <w:pStyle w:val="5"/>
        <w:ind w:left="567" w:firstLine="567"/>
        <w:rPr>
          <w:sz w:val="24"/>
          <w:szCs w:val="24"/>
        </w:rPr>
      </w:pPr>
      <w:r w:rsidRPr="00EC0ED5">
        <w:rPr>
          <w:sz w:val="24"/>
          <w:szCs w:val="24"/>
        </w:rPr>
        <w:t>Общественные туалеты.</w:t>
      </w:r>
    </w:p>
    <w:p w:rsidR="003D0300" w:rsidRPr="00EC0ED5" w:rsidRDefault="003D0300" w:rsidP="00FD7185">
      <w:pPr>
        <w:pStyle w:val="5"/>
        <w:ind w:left="567" w:firstLine="567"/>
        <w:rPr>
          <w:sz w:val="24"/>
          <w:szCs w:val="24"/>
        </w:rPr>
      </w:pPr>
      <w:r w:rsidRPr="00EC0ED5">
        <w:rPr>
          <w:sz w:val="24"/>
          <w:szCs w:val="24"/>
        </w:rPr>
        <w:lastRenderedPageBreak/>
        <w:t>Антенны сотовой, радиорелейной и спутниковой связи.</w:t>
      </w:r>
    </w:p>
    <w:p w:rsidR="003D0300" w:rsidRPr="00EC0ED5" w:rsidRDefault="003D0300" w:rsidP="00FD7185">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FD7185">
      <w:pPr>
        <w:pStyle w:val="54"/>
        <w:ind w:left="567" w:firstLine="567"/>
        <w:rPr>
          <w:sz w:val="24"/>
          <w:szCs w:val="24"/>
        </w:rPr>
      </w:pPr>
      <w:r w:rsidRPr="00EC0ED5">
        <w:rPr>
          <w:sz w:val="24"/>
          <w:szCs w:val="24"/>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3D0300" w:rsidRPr="00EC0ED5" w:rsidRDefault="003D0300" w:rsidP="00FD7185">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FD7185">
      <w:pPr>
        <w:pStyle w:val="54"/>
        <w:ind w:left="567" w:firstLine="567"/>
        <w:rPr>
          <w:sz w:val="24"/>
          <w:szCs w:val="24"/>
        </w:rPr>
      </w:pPr>
      <w:r w:rsidRPr="00EC0ED5">
        <w:rPr>
          <w:sz w:val="24"/>
          <w:szCs w:val="24"/>
        </w:rPr>
        <w:t>в) повысительные  водопроводные  насосные  станции, водонапорные башни, водомерные узлы, водозаборные скважины;</w:t>
      </w:r>
    </w:p>
    <w:p w:rsidR="003D0300" w:rsidRPr="00EC0ED5" w:rsidRDefault="003D0300" w:rsidP="00FD7185">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FD7185">
      <w:pPr>
        <w:pStyle w:val="54"/>
        <w:ind w:left="567" w:firstLine="567"/>
        <w:rPr>
          <w:sz w:val="24"/>
          <w:szCs w:val="24"/>
        </w:rPr>
      </w:pPr>
      <w:r w:rsidRPr="00EC0ED5">
        <w:rPr>
          <w:sz w:val="24"/>
          <w:szCs w:val="24"/>
        </w:rPr>
        <w:t>д) канализационные насосные станции;</w:t>
      </w:r>
    </w:p>
    <w:p w:rsidR="003D0300" w:rsidRPr="00EC0ED5" w:rsidRDefault="003D0300" w:rsidP="00FD7185">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FD7185">
      <w:pPr>
        <w:pStyle w:val="54"/>
        <w:ind w:left="567" w:firstLine="567"/>
        <w:rPr>
          <w:sz w:val="24"/>
          <w:szCs w:val="24"/>
        </w:rPr>
      </w:pPr>
      <w:r w:rsidRPr="00EC0ED5">
        <w:rPr>
          <w:sz w:val="24"/>
          <w:szCs w:val="24"/>
        </w:rPr>
        <w:t>ж) газораспределительные пункты;</w:t>
      </w:r>
    </w:p>
    <w:p w:rsidR="00E2047E" w:rsidRDefault="00E2047E" w:rsidP="00FD7185">
      <w:pPr>
        <w:pStyle w:val="4111"/>
        <w:spacing w:before="0" w:after="0"/>
        <w:ind w:left="567" w:firstLine="567"/>
        <w:rPr>
          <w:sz w:val="24"/>
          <w:szCs w:val="24"/>
        </w:rPr>
      </w:pPr>
    </w:p>
    <w:p w:rsidR="003D0300" w:rsidRPr="00EC0ED5" w:rsidRDefault="003D0300" w:rsidP="00FD7185">
      <w:pPr>
        <w:pStyle w:val="4111"/>
        <w:spacing w:before="0" w:after="0"/>
        <w:ind w:left="567" w:firstLine="567"/>
        <w:rPr>
          <w:sz w:val="24"/>
          <w:szCs w:val="24"/>
        </w:rPr>
      </w:pPr>
      <w:r w:rsidRPr="00EC0ED5">
        <w:rPr>
          <w:sz w:val="24"/>
          <w:szCs w:val="24"/>
        </w:rPr>
        <w:t>О-2. Зона размещения объектов социального и коммунально-бытового назначения</w:t>
      </w:r>
    </w:p>
    <w:p w:rsidR="003D0300" w:rsidRPr="00EC0ED5" w:rsidRDefault="003D0300" w:rsidP="00FD7185">
      <w:pPr>
        <w:pStyle w:val="54"/>
        <w:ind w:left="567" w:firstLine="567"/>
        <w:rPr>
          <w:sz w:val="24"/>
          <w:szCs w:val="24"/>
        </w:rPr>
      </w:pPr>
      <w:r w:rsidRPr="00EC0ED5">
        <w:rPr>
          <w:sz w:val="24"/>
          <w:szCs w:val="24"/>
        </w:rPr>
        <w:t>Зона предназначена для размещения объектов социального и коммунально-бытового назначения при соблюдении нижеприведенных видов разрешенного использования земельных участков и объектов капитального строительства.</w:t>
      </w:r>
    </w:p>
    <w:p w:rsidR="003D0300" w:rsidRDefault="003D0300" w:rsidP="00E2047E">
      <w:pPr>
        <w:pStyle w:val="47"/>
        <w:spacing w:before="0"/>
        <w:jc w:val="center"/>
        <w:rPr>
          <w:sz w:val="24"/>
          <w:szCs w:val="24"/>
        </w:rPr>
      </w:pPr>
      <w:r w:rsidRPr="00EC0ED5">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E2047E" w:rsidRPr="00EF6A8E" w:rsidTr="00E2047E">
        <w:trPr>
          <w:tblHeader/>
        </w:trPr>
        <w:tc>
          <w:tcPr>
            <w:tcW w:w="2552" w:type="dxa"/>
            <w:tcBorders>
              <w:top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 xml:space="preserve">Наименование вида разрешённого </w:t>
            </w:r>
          </w:p>
          <w:p w:rsidR="00E2047E" w:rsidRPr="00EF6A8E" w:rsidRDefault="00E2047E" w:rsidP="00E2047E">
            <w:pPr>
              <w:pStyle w:val="afffffffffb"/>
              <w:rPr>
                <w:b/>
              </w:rPr>
            </w:pPr>
            <w:r w:rsidRPr="00EF6A8E">
              <w:rPr>
                <w:b/>
              </w:rPr>
              <w:t xml:space="preserve">использования </w:t>
            </w:r>
          </w:p>
          <w:p w:rsidR="00E2047E" w:rsidRPr="00EF6A8E" w:rsidRDefault="00E2047E" w:rsidP="00E2047E">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Код вида</w:t>
            </w:r>
          </w:p>
          <w:p w:rsidR="00E2047E" w:rsidRPr="00EF6A8E" w:rsidRDefault="00E2047E" w:rsidP="00E2047E">
            <w:pPr>
              <w:pStyle w:val="afffffffffb"/>
              <w:rPr>
                <w:b/>
              </w:rPr>
            </w:pPr>
            <w:r w:rsidRPr="00EF6A8E">
              <w:rPr>
                <w:b/>
              </w:rPr>
              <w:t xml:space="preserve">разрешённого использования </w:t>
            </w:r>
          </w:p>
          <w:p w:rsidR="00E2047E" w:rsidRPr="00EF6A8E" w:rsidRDefault="00E2047E" w:rsidP="00E2047E">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 xml:space="preserve">Описание вида разрешённого </w:t>
            </w:r>
          </w:p>
          <w:p w:rsidR="00E2047E" w:rsidRPr="00EF6A8E" w:rsidRDefault="00E2047E" w:rsidP="00E2047E">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E2047E" w:rsidRPr="00EF6A8E" w:rsidRDefault="00E2047E" w:rsidP="00E2047E">
            <w:pPr>
              <w:pStyle w:val="afffffffffb"/>
              <w:rPr>
                <w:b/>
              </w:rPr>
            </w:pPr>
            <w:r w:rsidRPr="00EF6A8E">
              <w:rPr>
                <w:b/>
              </w:rPr>
              <w:t xml:space="preserve">Параметры </w:t>
            </w:r>
          </w:p>
          <w:p w:rsidR="00E2047E" w:rsidRPr="00EF6A8E" w:rsidRDefault="00E2047E" w:rsidP="00E2047E">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2047E" w:rsidRPr="00EF6A8E" w:rsidRDefault="00E2047E" w:rsidP="00E2047E">
            <w:pPr>
              <w:pStyle w:val="afffffffffb"/>
              <w:rPr>
                <w:b/>
              </w:rPr>
            </w:pPr>
            <w:r w:rsidRPr="00EF6A8E">
              <w:rPr>
                <w:b/>
              </w:rPr>
              <w:t>Значение</w:t>
            </w:r>
          </w:p>
          <w:p w:rsidR="00E2047E" w:rsidRPr="00EF6A8E" w:rsidRDefault="00E2047E" w:rsidP="00E2047E">
            <w:pPr>
              <w:pStyle w:val="afffffffffb"/>
              <w:rPr>
                <w:b/>
              </w:rPr>
            </w:pPr>
            <w:r w:rsidRPr="00EF6A8E">
              <w:rPr>
                <w:b/>
              </w:rPr>
              <w:t>параметра</w:t>
            </w:r>
          </w:p>
        </w:tc>
      </w:tr>
      <w:tr w:rsidR="00E2047E" w:rsidRPr="00EF6A8E" w:rsidTr="00E2047E">
        <w:trPr>
          <w:tblHeader/>
        </w:trPr>
        <w:tc>
          <w:tcPr>
            <w:tcW w:w="2552" w:type="dxa"/>
            <w:tcBorders>
              <w:top w:val="single" w:sz="4" w:space="0" w:color="auto"/>
              <w:bottom w:val="single" w:sz="4" w:space="0" w:color="auto"/>
              <w:right w:val="single" w:sz="4" w:space="0" w:color="auto"/>
            </w:tcBorders>
          </w:tcPr>
          <w:p w:rsidR="00E2047E" w:rsidRPr="00EF6A8E" w:rsidRDefault="00E2047E" w:rsidP="00E2047E">
            <w:pPr>
              <w:pStyle w:val="afffffffffb"/>
            </w:pPr>
            <w:r w:rsidRPr="00EF6A8E">
              <w:t>1</w:t>
            </w:r>
          </w:p>
        </w:tc>
        <w:tc>
          <w:tcPr>
            <w:tcW w:w="1701" w:type="dxa"/>
            <w:tcBorders>
              <w:top w:val="single" w:sz="4" w:space="0" w:color="auto"/>
              <w:bottom w:val="single" w:sz="4" w:space="0" w:color="auto"/>
              <w:right w:val="single" w:sz="4" w:space="0" w:color="auto"/>
            </w:tcBorders>
          </w:tcPr>
          <w:p w:rsidR="00E2047E" w:rsidRPr="00EF6A8E" w:rsidRDefault="00E2047E" w:rsidP="00E2047E">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E2047E" w:rsidRPr="00EF6A8E" w:rsidRDefault="00E2047E" w:rsidP="00E2047E">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pPr>
              <w:pStyle w:val="afffffffffb"/>
            </w:pPr>
            <w:r w:rsidRPr="00EF6A8E">
              <w:t>4</w:t>
            </w:r>
          </w:p>
        </w:tc>
        <w:tc>
          <w:tcPr>
            <w:tcW w:w="1984" w:type="dxa"/>
            <w:tcBorders>
              <w:top w:val="single" w:sz="4" w:space="0" w:color="auto"/>
              <w:left w:val="single" w:sz="4" w:space="0" w:color="auto"/>
              <w:bottom w:val="single" w:sz="4" w:space="0" w:color="auto"/>
            </w:tcBorders>
          </w:tcPr>
          <w:p w:rsidR="00E2047E" w:rsidRPr="00EF6A8E" w:rsidRDefault="00E2047E" w:rsidP="00E2047E">
            <w:pPr>
              <w:pStyle w:val="afffffffffb"/>
            </w:pPr>
            <w:r w:rsidRPr="00EF6A8E">
              <w:t>5</w:t>
            </w:r>
          </w:p>
        </w:tc>
      </w:tr>
      <w:tr w:rsidR="00E2047E" w:rsidRPr="00EF6A8E" w:rsidTr="00E2047E">
        <w:trPr>
          <w:trHeight w:val="464"/>
        </w:trPr>
        <w:tc>
          <w:tcPr>
            <w:tcW w:w="2552" w:type="dxa"/>
            <w:vMerge w:val="restart"/>
            <w:tcBorders>
              <w:top w:val="single" w:sz="4" w:space="0" w:color="auto"/>
              <w:right w:val="single" w:sz="4" w:space="0" w:color="auto"/>
            </w:tcBorders>
          </w:tcPr>
          <w:p w:rsidR="00E2047E" w:rsidRDefault="00E2047E" w:rsidP="00E2047E">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E2047E" w:rsidRPr="00EF6A8E" w:rsidRDefault="00E2047E" w:rsidP="00E2047E">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E2047E" w:rsidRPr="00EF6A8E" w:rsidRDefault="00E2047E" w:rsidP="00E2047E">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w:t>
            </w:r>
            <w:r w:rsidRPr="00EF6A8E">
              <w:rPr>
                <w:rFonts w:ascii="Times New Roman" w:hAnsi="Times New Roman" w:cs="Times New Roman"/>
                <w:sz w:val="24"/>
                <w:szCs w:val="24"/>
              </w:rPr>
              <w:lastRenderedPageBreak/>
              <w:t>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xml:space="preserve">- размеры земельных участков (минимальный размер по фронту застройки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5 м</w:t>
            </w:r>
          </w:p>
          <w:p w:rsidR="00FD7185" w:rsidRDefault="00FD7185" w:rsidP="00E2047E"/>
          <w:p w:rsidR="00FD7185" w:rsidRDefault="00FD7185" w:rsidP="00E2047E"/>
          <w:p w:rsidR="00E2047E" w:rsidRPr="00EF6A8E" w:rsidRDefault="00E2047E" w:rsidP="00E2047E">
            <w:r w:rsidRPr="00EF6A8E">
              <w:t>1500 кв.м</w:t>
            </w:r>
          </w:p>
          <w:p w:rsidR="00E2047E" w:rsidRPr="00EF6A8E" w:rsidRDefault="00E2047E" w:rsidP="00E2047E">
            <w:r w:rsidRPr="00EF6A8E">
              <w:t>50000 кв.м</w:t>
            </w:r>
          </w:p>
        </w:tc>
      </w:tr>
      <w:tr w:rsidR="00E2047E" w:rsidRPr="00EF6A8E" w:rsidTr="00E2047E">
        <w:trPr>
          <w:trHeight w:val="1581"/>
        </w:trPr>
        <w:tc>
          <w:tcPr>
            <w:tcW w:w="2552" w:type="dxa"/>
            <w:vMerge/>
            <w:tcBorders>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E2047E">
        <w:trPr>
          <w:trHeight w:val="661"/>
        </w:trPr>
        <w:tc>
          <w:tcPr>
            <w:tcW w:w="2552" w:type="dxa"/>
            <w:vMerge/>
            <w:tcBorders>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E2047E">
        <w:trPr>
          <w:trHeight w:val="677"/>
        </w:trPr>
        <w:tc>
          <w:tcPr>
            <w:tcW w:w="2552" w:type="dxa"/>
            <w:vMerge/>
            <w:tcBorders>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E2047E">
        <w:trPr>
          <w:trHeight w:val="1339"/>
        </w:trPr>
        <w:tc>
          <w:tcPr>
            <w:tcW w:w="2552" w:type="dxa"/>
            <w:vMerge/>
            <w:tcBorders>
              <w:bottom w:val="single" w:sz="4" w:space="0" w:color="auto"/>
              <w:right w:val="single" w:sz="4" w:space="0" w:color="auto"/>
            </w:tcBorders>
          </w:tcPr>
          <w:p w:rsidR="00E2047E" w:rsidRPr="00EF6A8E" w:rsidRDefault="00E2047E" w:rsidP="00E2047E">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FD7185">
        <w:trPr>
          <w:trHeight w:val="316"/>
        </w:trPr>
        <w:tc>
          <w:tcPr>
            <w:tcW w:w="2552"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 xml:space="preserve">Социальное </w:t>
            </w:r>
          </w:p>
          <w:p w:rsidR="00E2047E" w:rsidRPr="00EF6A8E" w:rsidRDefault="00E2047E" w:rsidP="00E2047E">
            <w:pPr>
              <w:pStyle w:val="afffffffffa"/>
              <w:jc w:val="left"/>
            </w:pPr>
            <w:r w:rsidRPr="00EF6A8E">
              <w:t>обслуживание</w:t>
            </w:r>
          </w:p>
        </w:tc>
        <w:tc>
          <w:tcPr>
            <w:tcW w:w="1701" w:type="dxa"/>
            <w:vMerge w:val="restart"/>
            <w:tcBorders>
              <w:top w:val="single" w:sz="4" w:space="0" w:color="auto"/>
              <w:right w:val="single" w:sz="4" w:space="0" w:color="auto"/>
            </w:tcBorders>
          </w:tcPr>
          <w:p w:rsidR="00E2047E" w:rsidRPr="00EF6A8E" w:rsidRDefault="00E2047E" w:rsidP="00E2047E">
            <w:pPr>
              <w:pStyle w:val="afffffffffb"/>
            </w:pPr>
            <w:r w:rsidRPr="00EF6A8E">
              <w:t>3.2</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 xml:space="preserve">Размещение объектов капитального строительства, предназначенных для оказания гражданам социальной помощи (службы занятости населения, дома престарелых, дома ребёнка, детские дома, пункты питания малоимущих граждан, пункты ночлега для бездомных граждан, службы психологической и </w:t>
            </w:r>
            <w:r w:rsidRPr="00EF6A8E">
              <w:lastRenderedPageBreak/>
              <w:t>бесплатной юридической помощи, социальные, пенсионные и иные службы, в которых осуществляется приём граждан по вопросам оказания социальной помощи и назначения социальных или пенсионных выплат);</w:t>
            </w:r>
          </w:p>
          <w:p w:rsidR="00E2047E" w:rsidRPr="00EF6A8E" w:rsidRDefault="00E2047E" w:rsidP="00E2047E">
            <w:pPr>
              <w:pStyle w:val="afffffffffa"/>
            </w:pPr>
            <w:r w:rsidRPr="00EF6A8E">
              <w:t>размещение объектов капитального строительства для размещения отделений почты и телеграфа;</w:t>
            </w:r>
          </w:p>
          <w:p w:rsidR="00E2047E" w:rsidRPr="00EF6A8E" w:rsidRDefault="00E2047E" w:rsidP="00E2047E">
            <w:pPr>
              <w:pStyle w:val="afffffffffa"/>
            </w:pPr>
            <w:r w:rsidRPr="00EF6A8E">
              <w:t>размещение объектов капитального строительства для размещения общественных некоммерческих организаций: благотворительных организаций, клубов по интересам</w:t>
            </w: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xml:space="preserve">- размеры земельных участков (минимальный размер по фронту застройки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5 м</w:t>
            </w:r>
          </w:p>
          <w:p w:rsidR="00E2047E" w:rsidRPr="00EF6A8E" w:rsidRDefault="00E2047E" w:rsidP="00E2047E">
            <w:r w:rsidRPr="00EF6A8E">
              <w:t>1500 кв.м</w:t>
            </w:r>
          </w:p>
          <w:p w:rsidR="00E2047E" w:rsidRPr="00EF6A8E" w:rsidRDefault="00E2047E" w:rsidP="00E2047E">
            <w:r w:rsidRPr="00EF6A8E">
              <w:t>50000 кв.м</w:t>
            </w:r>
          </w:p>
        </w:tc>
      </w:tr>
      <w:tr w:rsidR="00E2047E" w:rsidRPr="00EF6A8E" w:rsidTr="00E2047E">
        <w:trPr>
          <w:trHeight w:val="1564"/>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E2047E">
        <w:trPr>
          <w:trHeight w:val="513"/>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E2047E">
        <w:trPr>
          <w:trHeight w:val="521"/>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E2047E">
        <w:trPr>
          <w:trHeight w:val="678"/>
        </w:trPr>
        <w:tc>
          <w:tcPr>
            <w:tcW w:w="2552" w:type="dxa"/>
            <w:vMerge/>
            <w:tcBorders>
              <w:bottom w:val="single" w:sz="4" w:space="0" w:color="auto"/>
              <w:right w:val="single" w:sz="4" w:space="0" w:color="auto"/>
            </w:tcBorders>
          </w:tcPr>
          <w:p w:rsidR="00E2047E" w:rsidRPr="00EF6A8E" w:rsidRDefault="00E2047E" w:rsidP="00E2047E">
            <w:pPr>
              <w:pStyle w:val="afffffffffa"/>
              <w:jc w:val="left"/>
            </w:pPr>
          </w:p>
        </w:tc>
        <w:tc>
          <w:tcPr>
            <w:tcW w:w="1701"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FD7185">
        <w:trPr>
          <w:trHeight w:val="605"/>
        </w:trPr>
        <w:tc>
          <w:tcPr>
            <w:tcW w:w="2552"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 xml:space="preserve">Бытовое </w:t>
            </w:r>
          </w:p>
          <w:p w:rsidR="00E2047E" w:rsidRPr="00EF6A8E" w:rsidRDefault="00E2047E" w:rsidP="00E2047E">
            <w:pPr>
              <w:pStyle w:val="afffffffffa"/>
              <w:jc w:val="left"/>
            </w:pPr>
            <w:r w:rsidRPr="00EF6A8E">
              <w:t>обслуживание</w:t>
            </w:r>
          </w:p>
        </w:tc>
        <w:tc>
          <w:tcPr>
            <w:tcW w:w="1701" w:type="dxa"/>
            <w:vMerge w:val="restart"/>
            <w:tcBorders>
              <w:top w:val="single" w:sz="4" w:space="0" w:color="auto"/>
              <w:right w:val="single" w:sz="4" w:space="0" w:color="auto"/>
            </w:tcBorders>
          </w:tcPr>
          <w:p w:rsidR="00E2047E" w:rsidRPr="00EF6A8E" w:rsidRDefault="00E2047E" w:rsidP="00E2047E">
            <w:pPr>
              <w:pStyle w:val="afffffffffb"/>
            </w:pPr>
            <w:r w:rsidRPr="00EF6A8E">
              <w:t>3.3</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(минимальный размер по фронту застройки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FD7185" w:rsidRDefault="00FD7185" w:rsidP="00FD7185"/>
          <w:p w:rsidR="00FD7185" w:rsidRDefault="00FD7185" w:rsidP="00FD7185"/>
          <w:p w:rsidR="00E2047E" w:rsidRPr="00EF6A8E" w:rsidRDefault="00E2047E" w:rsidP="00FD7185">
            <w:r w:rsidRPr="00EF6A8E">
              <w:t>5 м</w:t>
            </w:r>
          </w:p>
          <w:p w:rsidR="00E2047E" w:rsidRPr="00EF6A8E" w:rsidRDefault="00E2047E" w:rsidP="00FD7185">
            <w:r w:rsidRPr="00EF6A8E">
              <w:t>1500 кв.м</w:t>
            </w:r>
          </w:p>
          <w:p w:rsidR="00E2047E" w:rsidRPr="00EF6A8E" w:rsidRDefault="00E2047E" w:rsidP="00FD7185">
            <w:r w:rsidRPr="00EF6A8E">
              <w:t>50000 кв.м</w:t>
            </w:r>
          </w:p>
        </w:tc>
      </w:tr>
      <w:tr w:rsidR="00E2047E" w:rsidRPr="00EF6A8E" w:rsidTr="00E2047E">
        <w:trPr>
          <w:trHeight w:val="601"/>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EF6A8E">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FD7185" w:rsidP="00E2047E">
            <w:r w:rsidRPr="00EF6A8E">
              <w:t>3 м, со стороны улиц 5 м</w:t>
            </w:r>
          </w:p>
        </w:tc>
      </w:tr>
      <w:tr w:rsidR="00E2047E" w:rsidRPr="00EF6A8E" w:rsidTr="00E2047E">
        <w:trPr>
          <w:trHeight w:val="601"/>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E2047E">
        <w:trPr>
          <w:trHeight w:val="601"/>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E2047E">
        <w:trPr>
          <w:trHeight w:val="601"/>
        </w:trPr>
        <w:tc>
          <w:tcPr>
            <w:tcW w:w="2552" w:type="dxa"/>
            <w:vMerge/>
            <w:tcBorders>
              <w:bottom w:val="single" w:sz="4" w:space="0" w:color="auto"/>
              <w:right w:val="single" w:sz="4" w:space="0" w:color="auto"/>
            </w:tcBorders>
          </w:tcPr>
          <w:p w:rsidR="00E2047E" w:rsidRPr="00EF6A8E" w:rsidRDefault="00E2047E" w:rsidP="00E2047E">
            <w:pPr>
              <w:pStyle w:val="afffffffffa"/>
              <w:jc w:val="left"/>
            </w:pPr>
          </w:p>
        </w:tc>
        <w:tc>
          <w:tcPr>
            <w:tcW w:w="1701"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AE3697" w:rsidTr="00FD7185">
        <w:trPr>
          <w:trHeight w:val="1029"/>
        </w:trPr>
        <w:tc>
          <w:tcPr>
            <w:tcW w:w="2552" w:type="dxa"/>
            <w:vMerge w:val="restart"/>
            <w:tcBorders>
              <w:top w:val="single" w:sz="4" w:space="0" w:color="auto"/>
              <w:right w:val="single" w:sz="4" w:space="0" w:color="auto"/>
            </w:tcBorders>
          </w:tcPr>
          <w:p w:rsidR="00E2047E" w:rsidRPr="00AE3697" w:rsidRDefault="00E2047E" w:rsidP="00E2047E">
            <w:pPr>
              <w:autoSpaceDE w:val="0"/>
              <w:autoSpaceDN w:val="0"/>
              <w:adjustRightInd w:val="0"/>
              <w:jc w:val="both"/>
              <w:rPr>
                <w:rFonts w:eastAsia="Calibri"/>
              </w:rPr>
            </w:pPr>
            <w:r w:rsidRPr="00AE3697">
              <w:rPr>
                <w:rFonts w:eastAsia="Calibri"/>
              </w:rPr>
              <w:t>Здравоохранение</w:t>
            </w:r>
          </w:p>
          <w:p w:rsidR="00E2047E" w:rsidRPr="00AE3697" w:rsidRDefault="00E2047E" w:rsidP="00E2047E"/>
        </w:tc>
        <w:tc>
          <w:tcPr>
            <w:tcW w:w="1701" w:type="dxa"/>
            <w:vMerge w:val="restart"/>
            <w:tcBorders>
              <w:top w:val="single" w:sz="4" w:space="0" w:color="auto"/>
              <w:right w:val="single" w:sz="4" w:space="0" w:color="auto"/>
            </w:tcBorders>
          </w:tcPr>
          <w:p w:rsidR="00E2047E" w:rsidRPr="00AE3697" w:rsidRDefault="00E2047E" w:rsidP="00E2047E">
            <w:pPr>
              <w:jc w:val="center"/>
            </w:pPr>
            <w:r w:rsidRPr="00AE3697">
              <w:t>3.4</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15" w:history="1">
              <w:r w:rsidRPr="00AE3697">
                <w:rPr>
                  <w:rFonts w:eastAsia="Calibri"/>
                  <w:color w:val="0000FF"/>
                </w:rPr>
                <w:t>кодами 3.4.1</w:t>
              </w:r>
            </w:hyperlink>
            <w:r w:rsidRPr="00AE3697">
              <w:rPr>
                <w:rFonts w:eastAsia="Calibri"/>
              </w:rPr>
              <w:t xml:space="preserve"> - </w:t>
            </w:r>
            <w:hyperlink r:id="rId16" w:history="1">
              <w:r w:rsidRPr="00AE3697">
                <w:rPr>
                  <w:rFonts w:eastAsia="Calibri"/>
                  <w:color w:val="0000FF"/>
                </w:rPr>
                <w:t>3.4.2</w:t>
              </w:r>
            </w:hyperlink>
          </w:p>
          <w:p w:rsidR="00E2047E" w:rsidRPr="00AE3697" w:rsidRDefault="00E2047E" w:rsidP="00E2047E"/>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xml:space="preserve">- размеры земельных участков (минимальный размер по фронту застройки со стороны улиц): </w:t>
            </w:r>
          </w:p>
          <w:p w:rsidR="00E2047E" w:rsidRPr="00AE3697" w:rsidRDefault="00E2047E" w:rsidP="00E2047E">
            <w:r w:rsidRPr="00AE3697">
              <w:t xml:space="preserve">- минимальная площадь земельных участков </w:t>
            </w:r>
          </w:p>
          <w:p w:rsidR="00E2047E" w:rsidRPr="00AE3697" w:rsidRDefault="00E2047E" w:rsidP="00E2047E">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FD7185"/>
          <w:p w:rsidR="00E2047E" w:rsidRPr="00AE3697" w:rsidRDefault="00E2047E" w:rsidP="00FD7185"/>
          <w:p w:rsidR="00E2047E" w:rsidRPr="00AE3697" w:rsidRDefault="00E2047E" w:rsidP="00FD7185"/>
          <w:p w:rsidR="00FD7185" w:rsidRDefault="00FD7185" w:rsidP="00FD7185"/>
          <w:p w:rsidR="00FD7185" w:rsidRDefault="00FD7185" w:rsidP="00FD7185"/>
          <w:p w:rsidR="00E2047E" w:rsidRPr="00AE3697" w:rsidRDefault="00E2047E" w:rsidP="00FD7185">
            <w:r w:rsidRPr="00AE3697">
              <w:t>5 м</w:t>
            </w:r>
          </w:p>
          <w:p w:rsidR="00E2047E" w:rsidRPr="00AE3697" w:rsidRDefault="00E2047E" w:rsidP="00FD7185">
            <w:r w:rsidRPr="00AE3697">
              <w:t>1500 кв.м</w:t>
            </w:r>
          </w:p>
          <w:p w:rsidR="00E2047E" w:rsidRPr="00AE3697" w:rsidRDefault="00E2047E" w:rsidP="00FD7185">
            <w:r w:rsidRPr="00AE3697">
              <w:t>50000 кв.м</w:t>
            </w:r>
          </w:p>
        </w:tc>
      </w:tr>
      <w:tr w:rsidR="00E2047E" w:rsidRPr="00AE3697" w:rsidTr="00E2047E">
        <w:trPr>
          <w:trHeight w:val="620"/>
        </w:trPr>
        <w:tc>
          <w:tcPr>
            <w:tcW w:w="2552" w:type="dxa"/>
            <w:vMerge/>
            <w:tcBorders>
              <w:right w:val="single" w:sz="4" w:space="0" w:color="auto"/>
            </w:tcBorders>
          </w:tcPr>
          <w:p w:rsidR="00E2047E" w:rsidRPr="00AE3697" w:rsidRDefault="00E2047E" w:rsidP="00E2047E"/>
        </w:tc>
        <w:tc>
          <w:tcPr>
            <w:tcW w:w="1701"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FD7185" w:rsidP="00E2047E">
            <w:r w:rsidRPr="00EF6A8E">
              <w:t>3 м, со стороны улиц 5 м</w:t>
            </w:r>
          </w:p>
        </w:tc>
      </w:tr>
      <w:tr w:rsidR="00E2047E" w:rsidRPr="00AE3697" w:rsidTr="00E2047E">
        <w:trPr>
          <w:trHeight w:val="602"/>
        </w:trPr>
        <w:tc>
          <w:tcPr>
            <w:tcW w:w="2552" w:type="dxa"/>
            <w:vMerge/>
            <w:tcBorders>
              <w:right w:val="single" w:sz="4" w:space="0" w:color="auto"/>
            </w:tcBorders>
          </w:tcPr>
          <w:p w:rsidR="00E2047E" w:rsidRPr="00AE3697" w:rsidRDefault="00E2047E" w:rsidP="00E2047E"/>
        </w:tc>
        <w:tc>
          <w:tcPr>
            <w:tcW w:w="1701"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30 эт.</w:t>
            </w:r>
          </w:p>
        </w:tc>
      </w:tr>
      <w:tr w:rsidR="00E2047E" w:rsidRPr="00AE3697" w:rsidTr="00E2047E">
        <w:trPr>
          <w:trHeight w:val="540"/>
        </w:trPr>
        <w:tc>
          <w:tcPr>
            <w:tcW w:w="2552" w:type="dxa"/>
            <w:vMerge/>
            <w:tcBorders>
              <w:right w:val="single" w:sz="4" w:space="0" w:color="auto"/>
            </w:tcBorders>
          </w:tcPr>
          <w:p w:rsidR="00E2047E" w:rsidRPr="00AE3697" w:rsidRDefault="00E2047E" w:rsidP="00E2047E"/>
        </w:tc>
        <w:tc>
          <w:tcPr>
            <w:tcW w:w="1701"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100 м</w:t>
            </w:r>
          </w:p>
        </w:tc>
      </w:tr>
      <w:tr w:rsidR="00E2047E" w:rsidRPr="00AE3697" w:rsidTr="00E2047E">
        <w:trPr>
          <w:trHeight w:val="1027"/>
        </w:trPr>
        <w:tc>
          <w:tcPr>
            <w:tcW w:w="2552" w:type="dxa"/>
            <w:vMerge/>
            <w:tcBorders>
              <w:bottom w:val="single" w:sz="4" w:space="0" w:color="auto"/>
              <w:right w:val="single" w:sz="4" w:space="0" w:color="auto"/>
            </w:tcBorders>
          </w:tcPr>
          <w:p w:rsidR="00E2047E" w:rsidRPr="00AE3697" w:rsidRDefault="00E2047E" w:rsidP="00E2047E"/>
        </w:tc>
        <w:tc>
          <w:tcPr>
            <w:tcW w:w="1701" w:type="dxa"/>
            <w:vMerge/>
            <w:tcBorders>
              <w:bottom w:val="single" w:sz="4" w:space="0" w:color="auto"/>
              <w:right w:val="single" w:sz="4" w:space="0" w:color="auto"/>
            </w:tcBorders>
          </w:tcPr>
          <w:p w:rsidR="00E2047E" w:rsidRPr="00AE3697" w:rsidRDefault="00E2047E" w:rsidP="00E2047E">
            <w:pPr>
              <w:jc w:val="cente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80%</w:t>
            </w:r>
          </w:p>
        </w:tc>
      </w:tr>
      <w:tr w:rsidR="00E2047E" w:rsidRPr="00AE3697" w:rsidTr="00FD7185">
        <w:trPr>
          <w:trHeight w:val="1029"/>
        </w:trPr>
        <w:tc>
          <w:tcPr>
            <w:tcW w:w="2552" w:type="dxa"/>
            <w:vMerge w:val="restart"/>
            <w:tcBorders>
              <w:top w:val="single" w:sz="4" w:space="0" w:color="auto"/>
              <w:right w:val="single" w:sz="4" w:space="0" w:color="auto"/>
            </w:tcBorders>
          </w:tcPr>
          <w:p w:rsidR="00E2047E" w:rsidRPr="00AE3697" w:rsidRDefault="00E2047E" w:rsidP="00E2047E">
            <w:r w:rsidRPr="00AE3697">
              <w:t xml:space="preserve">Образование и </w:t>
            </w:r>
          </w:p>
          <w:p w:rsidR="00E2047E" w:rsidRPr="00AE3697" w:rsidRDefault="00E2047E" w:rsidP="00E2047E">
            <w:r w:rsidRPr="00AE3697">
              <w:t>просвещение</w:t>
            </w:r>
          </w:p>
        </w:tc>
        <w:tc>
          <w:tcPr>
            <w:tcW w:w="1701" w:type="dxa"/>
            <w:vMerge w:val="restart"/>
            <w:tcBorders>
              <w:top w:val="single" w:sz="4" w:space="0" w:color="auto"/>
              <w:right w:val="single" w:sz="4" w:space="0" w:color="auto"/>
            </w:tcBorders>
          </w:tcPr>
          <w:p w:rsidR="00E2047E" w:rsidRPr="00AE3697" w:rsidRDefault="00E2047E" w:rsidP="00E2047E">
            <w:pPr>
              <w:jc w:val="center"/>
            </w:pPr>
            <w:r w:rsidRPr="00AE3697">
              <w:t>3.5</w:t>
            </w:r>
          </w:p>
        </w:tc>
        <w:tc>
          <w:tcPr>
            <w:tcW w:w="4394" w:type="dxa"/>
            <w:vMerge w:val="restart"/>
            <w:tcBorders>
              <w:top w:val="single" w:sz="4" w:space="0" w:color="auto"/>
              <w:left w:val="single" w:sz="4" w:space="0" w:color="auto"/>
              <w:right w:val="single" w:sz="4" w:space="0" w:color="auto"/>
            </w:tcBorders>
          </w:tcPr>
          <w:p w:rsidR="00E2047E" w:rsidRPr="00AE3697" w:rsidRDefault="00E2047E" w:rsidP="00E2047E">
            <w:pPr>
              <w:autoSpaceDE w:val="0"/>
              <w:autoSpaceDN w:val="0"/>
              <w:adjustRightInd w:val="0"/>
              <w:jc w:val="both"/>
              <w:rPr>
                <w:rFonts w:eastAsia="Calibri"/>
              </w:rPr>
            </w:pPr>
            <w:r w:rsidRPr="00AE3697">
              <w:rPr>
                <w:rFonts w:eastAsia="Calibri"/>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17" w:history="1">
              <w:r w:rsidRPr="00AE3697">
                <w:rPr>
                  <w:rFonts w:eastAsia="Calibri"/>
                  <w:color w:val="0000FF"/>
                </w:rPr>
                <w:t>кодами 3.5.1</w:t>
              </w:r>
            </w:hyperlink>
            <w:r w:rsidRPr="00AE3697">
              <w:rPr>
                <w:rFonts w:eastAsia="Calibri"/>
              </w:rPr>
              <w:t xml:space="preserve"> - </w:t>
            </w:r>
            <w:hyperlink r:id="rId18" w:history="1">
              <w:r w:rsidRPr="00AE3697">
                <w:rPr>
                  <w:rFonts w:eastAsia="Calibri"/>
                  <w:color w:val="0000FF"/>
                </w:rPr>
                <w:t>3.5.2</w:t>
              </w:r>
            </w:hyperlink>
          </w:p>
          <w:p w:rsidR="00E2047E" w:rsidRPr="00AE3697" w:rsidRDefault="00E2047E" w:rsidP="00E2047E"/>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предельные (минимальные и (или) максимальные) размеры земельных участков, в том числе, их площадь: </w:t>
            </w:r>
          </w:p>
          <w:p w:rsidR="00E2047E" w:rsidRPr="00AE3697" w:rsidRDefault="00E2047E" w:rsidP="00E2047E">
            <w:r w:rsidRPr="00AE3697">
              <w:t xml:space="preserve">- размеры земельных участков (минимальный размер по фронту застройки со стороны улиц): </w:t>
            </w:r>
          </w:p>
          <w:p w:rsidR="00E2047E" w:rsidRPr="00AE3697" w:rsidRDefault="00E2047E" w:rsidP="00E2047E">
            <w:r w:rsidRPr="00AE3697">
              <w:t xml:space="preserve">- минимальная площадь земельных участков </w:t>
            </w:r>
          </w:p>
          <w:p w:rsidR="00E2047E" w:rsidRPr="00AE3697" w:rsidRDefault="00E2047E" w:rsidP="00E2047E">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AE3697" w:rsidRDefault="00E2047E" w:rsidP="00FD7185"/>
          <w:p w:rsidR="00E2047E" w:rsidRPr="00AE3697" w:rsidRDefault="00E2047E" w:rsidP="00FD7185"/>
          <w:p w:rsidR="00E2047E" w:rsidRPr="00AE3697" w:rsidRDefault="00E2047E" w:rsidP="00FD7185"/>
          <w:p w:rsidR="00FD7185" w:rsidRDefault="00FD7185" w:rsidP="00FD7185"/>
          <w:p w:rsidR="00FD7185" w:rsidRDefault="00FD7185" w:rsidP="00FD7185"/>
          <w:p w:rsidR="00E2047E" w:rsidRPr="00AE3697" w:rsidRDefault="00E2047E" w:rsidP="00FD7185">
            <w:r w:rsidRPr="00AE3697">
              <w:t>5 м</w:t>
            </w:r>
          </w:p>
          <w:p w:rsidR="00E2047E" w:rsidRPr="00AE3697" w:rsidRDefault="00E2047E" w:rsidP="00FD7185">
            <w:r w:rsidRPr="00AE3697">
              <w:t>1500 кв.м</w:t>
            </w:r>
          </w:p>
          <w:p w:rsidR="00E2047E" w:rsidRPr="00AE3697" w:rsidRDefault="00E2047E" w:rsidP="00FD7185">
            <w:r w:rsidRPr="00AE3697">
              <w:t>50000 кв.м</w:t>
            </w:r>
          </w:p>
        </w:tc>
      </w:tr>
      <w:tr w:rsidR="00E2047E" w:rsidRPr="00AE3697" w:rsidTr="00E2047E">
        <w:trPr>
          <w:trHeight w:val="1027"/>
        </w:trPr>
        <w:tc>
          <w:tcPr>
            <w:tcW w:w="2552" w:type="dxa"/>
            <w:vMerge/>
            <w:tcBorders>
              <w:right w:val="single" w:sz="4" w:space="0" w:color="auto"/>
            </w:tcBorders>
          </w:tcPr>
          <w:p w:rsidR="00E2047E" w:rsidRPr="00AE3697" w:rsidRDefault="00E2047E" w:rsidP="00E2047E"/>
        </w:tc>
        <w:tc>
          <w:tcPr>
            <w:tcW w:w="1701"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FD7185" w:rsidP="00E2047E">
            <w:r w:rsidRPr="00EF6A8E">
              <w:t>3 м, со стороны улиц 5 м</w:t>
            </w:r>
          </w:p>
        </w:tc>
      </w:tr>
      <w:tr w:rsidR="00E2047E" w:rsidRPr="00AE3697" w:rsidTr="00E2047E">
        <w:trPr>
          <w:trHeight w:val="602"/>
        </w:trPr>
        <w:tc>
          <w:tcPr>
            <w:tcW w:w="2552" w:type="dxa"/>
            <w:vMerge/>
            <w:tcBorders>
              <w:right w:val="single" w:sz="4" w:space="0" w:color="auto"/>
            </w:tcBorders>
          </w:tcPr>
          <w:p w:rsidR="00E2047E" w:rsidRPr="00AE3697" w:rsidRDefault="00E2047E" w:rsidP="00E2047E"/>
        </w:tc>
        <w:tc>
          <w:tcPr>
            <w:tcW w:w="1701"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30 эт.</w:t>
            </w:r>
          </w:p>
        </w:tc>
      </w:tr>
      <w:tr w:rsidR="00E2047E" w:rsidRPr="00AE3697" w:rsidTr="00E2047E">
        <w:trPr>
          <w:trHeight w:val="540"/>
        </w:trPr>
        <w:tc>
          <w:tcPr>
            <w:tcW w:w="2552" w:type="dxa"/>
            <w:vMerge/>
            <w:tcBorders>
              <w:right w:val="single" w:sz="4" w:space="0" w:color="auto"/>
            </w:tcBorders>
          </w:tcPr>
          <w:p w:rsidR="00E2047E" w:rsidRPr="00AE3697" w:rsidRDefault="00E2047E" w:rsidP="00E2047E"/>
        </w:tc>
        <w:tc>
          <w:tcPr>
            <w:tcW w:w="1701" w:type="dxa"/>
            <w:vMerge/>
            <w:tcBorders>
              <w:right w:val="single" w:sz="4" w:space="0" w:color="auto"/>
            </w:tcBorders>
          </w:tcPr>
          <w:p w:rsidR="00E2047E" w:rsidRPr="00AE3697" w:rsidRDefault="00E2047E" w:rsidP="00E2047E">
            <w:pPr>
              <w:jc w:val="center"/>
            </w:pPr>
          </w:p>
        </w:tc>
        <w:tc>
          <w:tcPr>
            <w:tcW w:w="4394" w:type="dxa"/>
            <w:vMerge/>
            <w:tcBorders>
              <w:left w:val="single" w:sz="4" w:space="0" w:color="auto"/>
              <w:right w:val="single" w:sz="4" w:space="0" w:color="auto"/>
            </w:tcBorders>
          </w:tcPr>
          <w:p w:rsidR="00E2047E" w:rsidRPr="00AE3697" w:rsidRDefault="00E2047E" w:rsidP="00E2047E"/>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r w:rsidRPr="00AE3697">
              <w:t>100 м</w:t>
            </w:r>
          </w:p>
        </w:tc>
      </w:tr>
      <w:tr w:rsidR="00E2047E" w:rsidRPr="00AE3697" w:rsidTr="00E2047E">
        <w:trPr>
          <w:trHeight w:val="1027"/>
        </w:trPr>
        <w:tc>
          <w:tcPr>
            <w:tcW w:w="2552" w:type="dxa"/>
            <w:vMerge/>
            <w:tcBorders>
              <w:bottom w:val="single" w:sz="4" w:space="0" w:color="auto"/>
              <w:right w:val="single" w:sz="4" w:space="0" w:color="auto"/>
            </w:tcBorders>
          </w:tcPr>
          <w:p w:rsidR="00E2047E" w:rsidRPr="00AE3697" w:rsidRDefault="00E2047E" w:rsidP="00E2047E"/>
        </w:tc>
        <w:tc>
          <w:tcPr>
            <w:tcW w:w="1701" w:type="dxa"/>
            <w:vMerge/>
            <w:tcBorders>
              <w:bottom w:val="single" w:sz="4" w:space="0" w:color="auto"/>
              <w:right w:val="single" w:sz="4" w:space="0" w:color="auto"/>
            </w:tcBorders>
          </w:tcPr>
          <w:p w:rsidR="00E2047E" w:rsidRPr="00AE3697" w:rsidRDefault="00E2047E" w:rsidP="00E2047E">
            <w:pPr>
              <w:jc w:val="center"/>
            </w:pPr>
          </w:p>
        </w:tc>
        <w:tc>
          <w:tcPr>
            <w:tcW w:w="4394" w:type="dxa"/>
            <w:vMerge/>
            <w:tcBorders>
              <w:left w:val="single" w:sz="4" w:space="0" w:color="auto"/>
              <w:bottom w:val="single" w:sz="4" w:space="0" w:color="auto"/>
              <w:right w:val="single" w:sz="4" w:space="0" w:color="auto"/>
            </w:tcBorders>
          </w:tcPr>
          <w:p w:rsidR="00E2047E" w:rsidRPr="00AE3697" w:rsidRDefault="00E2047E" w:rsidP="00E2047E"/>
        </w:tc>
        <w:tc>
          <w:tcPr>
            <w:tcW w:w="4820" w:type="dxa"/>
            <w:tcBorders>
              <w:top w:val="single" w:sz="4" w:space="0" w:color="auto"/>
              <w:left w:val="single" w:sz="4" w:space="0" w:color="auto"/>
              <w:bottom w:val="single" w:sz="4" w:space="0" w:color="auto"/>
              <w:right w:val="single" w:sz="4" w:space="0" w:color="auto"/>
            </w:tcBorders>
          </w:tcPr>
          <w:p w:rsidR="00E2047E" w:rsidRPr="00AE3697" w:rsidRDefault="00E2047E" w:rsidP="00E2047E">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AE3697" w:rsidRDefault="00E2047E" w:rsidP="00E2047E"/>
          <w:p w:rsidR="00E2047E" w:rsidRPr="00AE3697" w:rsidRDefault="00E2047E" w:rsidP="00E2047E"/>
          <w:p w:rsidR="00E2047E" w:rsidRPr="00AE3697" w:rsidRDefault="00E2047E" w:rsidP="00E2047E"/>
          <w:p w:rsidR="00E2047E" w:rsidRPr="00AE3697" w:rsidRDefault="00E2047E" w:rsidP="00E2047E">
            <w:r w:rsidRPr="00AE3697">
              <w:t>80%</w:t>
            </w:r>
          </w:p>
        </w:tc>
      </w:tr>
      <w:tr w:rsidR="00E2047E" w:rsidRPr="00EF6A8E" w:rsidTr="00E2047E">
        <w:trPr>
          <w:trHeight w:val="1716"/>
        </w:trPr>
        <w:tc>
          <w:tcPr>
            <w:tcW w:w="2552" w:type="dxa"/>
            <w:vMerge w:val="restart"/>
            <w:tcBorders>
              <w:top w:val="single" w:sz="4" w:space="0" w:color="auto"/>
              <w:right w:val="single" w:sz="4" w:space="0" w:color="auto"/>
            </w:tcBorders>
          </w:tcPr>
          <w:p w:rsidR="00FD7185" w:rsidRDefault="00E2047E" w:rsidP="00E2047E">
            <w:pPr>
              <w:pStyle w:val="afffffffffa"/>
              <w:jc w:val="left"/>
            </w:pPr>
            <w:r w:rsidRPr="00EF6A8E">
              <w:lastRenderedPageBreak/>
              <w:t xml:space="preserve">Общественное </w:t>
            </w:r>
          </w:p>
          <w:p w:rsidR="00E2047E" w:rsidRPr="00EF6A8E" w:rsidRDefault="00E2047E" w:rsidP="00E2047E">
            <w:pPr>
              <w:pStyle w:val="afffffffffa"/>
              <w:jc w:val="left"/>
            </w:pPr>
            <w:r w:rsidRPr="00EF6A8E">
              <w:t>управление</w:t>
            </w:r>
          </w:p>
        </w:tc>
        <w:tc>
          <w:tcPr>
            <w:tcW w:w="1701" w:type="dxa"/>
            <w:vMerge w:val="restart"/>
            <w:tcBorders>
              <w:top w:val="single" w:sz="4" w:space="0" w:color="auto"/>
              <w:right w:val="single" w:sz="4" w:space="0" w:color="auto"/>
            </w:tcBorders>
          </w:tcPr>
          <w:p w:rsidR="00E2047E" w:rsidRPr="00EF6A8E" w:rsidRDefault="00E2047E" w:rsidP="00E2047E">
            <w:pPr>
              <w:pStyle w:val="afffffffffb"/>
            </w:pPr>
            <w:r w:rsidRPr="00EF6A8E">
              <w:t>3.8</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 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p>
          <w:p w:rsidR="00E2047E" w:rsidRPr="00EF6A8E" w:rsidRDefault="00E2047E" w:rsidP="00E2047E">
            <w:pPr>
              <w:pStyle w:val="afffffffffa"/>
              <w:ind w:firstLine="175"/>
            </w:pPr>
            <w:r w:rsidRPr="00EF6A8E">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(минимальный размер по фронту застройки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 w:rsidR="00E2047E" w:rsidRPr="00EF6A8E" w:rsidRDefault="00E2047E" w:rsidP="00E2047E"/>
          <w:p w:rsidR="00E2047E" w:rsidRPr="00EF6A8E" w:rsidRDefault="00E2047E" w:rsidP="00E2047E"/>
          <w:p w:rsidR="00E2047E" w:rsidRDefault="00E2047E" w:rsidP="00E2047E"/>
          <w:p w:rsidR="00E2047E" w:rsidRDefault="00E2047E" w:rsidP="00E2047E"/>
          <w:p w:rsidR="00E2047E" w:rsidRPr="00EF6A8E" w:rsidRDefault="00E2047E" w:rsidP="00E2047E">
            <w:r w:rsidRPr="00EF6A8E">
              <w:t>5 м</w:t>
            </w:r>
          </w:p>
          <w:p w:rsidR="00E2047E" w:rsidRPr="00EF6A8E" w:rsidRDefault="00E2047E" w:rsidP="00E2047E">
            <w:r w:rsidRPr="00EF6A8E">
              <w:t>1500 кв.м</w:t>
            </w:r>
          </w:p>
          <w:p w:rsidR="00E2047E" w:rsidRPr="00EF6A8E" w:rsidRDefault="00E2047E" w:rsidP="00E2047E">
            <w:r w:rsidRPr="00EF6A8E">
              <w:t>50000 кв.м</w:t>
            </w:r>
          </w:p>
        </w:tc>
      </w:tr>
      <w:tr w:rsidR="00E2047E" w:rsidRPr="00EF6A8E" w:rsidTr="00E2047E">
        <w:trPr>
          <w:trHeight w:val="1521"/>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E2047E">
        <w:trPr>
          <w:trHeight w:val="674"/>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E2047E">
        <w:trPr>
          <w:trHeight w:val="521"/>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E2047E">
        <w:trPr>
          <w:trHeight w:val="1403"/>
        </w:trPr>
        <w:tc>
          <w:tcPr>
            <w:tcW w:w="2552" w:type="dxa"/>
            <w:vMerge/>
            <w:tcBorders>
              <w:bottom w:val="single" w:sz="4" w:space="0" w:color="auto"/>
              <w:right w:val="single" w:sz="4" w:space="0" w:color="auto"/>
            </w:tcBorders>
          </w:tcPr>
          <w:p w:rsidR="00E2047E" w:rsidRPr="00EF6A8E" w:rsidRDefault="00E2047E" w:rsidP="00E2047E">
            <w:pPr>
              <w:pStyle w:val="afffffffffa"/>
              <w:jc w:val="left"/>
            </w:pPr>
          </w:p>
        </w:tc>
        <w:tc>
          <w:tcPr>
            <w:tcW w:w="1701"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FD7185">
        <w:trPr>
          <w:trHeight w:val="318"/>
        </w:trPr>
        <w:tc>
          <w:tcPr>
            <w:tcW w:w="2552"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lastRenderedPageBreak/>
              <w:t>Магазины</w:t>
            </w:r>
          </w:p>
        </w:tc>
        <w:tc>
          <w:tcPr>
            <w:tcW w:w="1701" w:type="dxa"/>
            <w:vMerge w:val="restart"/>
            <w:tcBorders>
              <w:top w:val="single" w:sz="4" w:space="0" w:color="auto"/>
              <w:right w:val="single" w:sz="4" w:space="0" w:color="auto"/>
            </w:tcBorders>
          </w:tcPr>
          <w:p w:rsidR="00E2047E" w:rsidRPr="00EF6A8E" w:rsidRDefault="00E2047E" w:rsidP="00E2047E">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xml:space="preserve">- размеры земельных участков (минимальный размер по фронту застройки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FD7185" w:rsidRDefault="00FD7185" w:rsidP="00FD7185"/>
          <w:p w:rsidR="00FD7185" w:rsidRDefault="00FD7185" w:rsidP="00FD7185"/>
          <w:p w:rsidR="00E2047E" w:rsidRPr="00EF6A8E" w:rsidRDefault="00E2047E" w:rsidP="00FD7185">
            <w:r w:rsidRPr="00EF6A8E">
              <w:t>5 м</w:t>
            </w:r>
          </w:p>
          <w:p w:rsidR="00E2047E" w:rsidRPr="00EF6A8E" w:rsidRDefault="00E2047E" w:rsidP="00FD7185">
            <w:r w:rsidRPr="00EF6A8E">
              <w:t>1500 кв.м</w:t>
            </w:r>
          </w:p>
          <w:p w:rsidR="00E2047E" w:rsidRPr="00EF6A8E" w:rsidRDefault="00E2047E" w:rsidP="00FD7185">
            <w:r w:rsidRPr="00EF6A8E">
              <w:t>50000 кв.м</w:t>
            </w:r>
          </w:p>
        </w:tc>
      </w:tr>
      <w:tr w:rsidR="00E2047E" w:rsidRPr="00EF6A8E" w:rsidTr="00E2047E">
        <w:trPr>
          <w:trHeight w:val="318"/>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E2047E">
        <w:trPr>
          <w:trHeight w:val="318"/>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E2047E">
        <w:trPr>
          <w:trHeight w:val="318"/>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E2047E">
        <w:trPr>
          <w:trHeight w:val="318"/>
        </w:trPr>
        <w:tc>
          <w:tcPr>
            <w:tcW w:w="2552" w:type="dxa"/>
            <w:vMerge/>
            <w:tcBorders>
              <w:bottom w:val="single" w:sz="4" w:space="0" w:color="auto"/>
              <w:right w:val="single" w:sz="4" w:space="0" w:color="auto"/>
            </w:tcBorders>
          </w:tcPr>
          <w:p w:rsidR="00E2047E" w:rsidRPr="00EF6A8E" w:rsidRDefault="00E2047E" w:rsidP="00E2047E">
            <w:pPr>
              <w:pStyle w:val="afffffffffa"/>
              <w:jc w:val="left"/>
            </w:pPr>
          </w:p>
        </w:tc>
        <w:tc>
          <w:tcPr>
            <w:tcW w:w="1701"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FD7185">
        <w:trPr>
          <w:trHeight w:val="450"/>
        </w:trPr>
        <w:tc>
          <w:tcPr>
            <w:tcW w:w="2552" w:type="dxa"/>
            <w:vMerge w:val="restart"/>
            <w:tcBorders>
              <w:top w:val="single" w:sz="4" w:space="0" w:color="auto"/>
              <w:left w:val="single" w:sz="4" w:space="0" w:color="auto"/>
              <w:right w:val="single" w:sz="4" w:space="0" w:color="auto"/>
            </w:tcBorders>
          </w:tcPr>
          <w:p w:rsidR="00E2047E" w:rsidRDefault="00E2047E" w:rsidP="00E2047E">
            <w:pPr>
              <w:pStyle w:val="afffffffffa"/>
              <w:jc w:val="left"/>
            </w:pPr>
            <w:r w:rsidRPr="00EF6A8E">
              <w:lastRenderedPageBreak/>
              <w:t xml:space="preserve">Общественное </w:t>
            </w:r>
          </w:p>
          <w:p w:rsidR="00E2047E" w:rsidRPr="00EF6A8E" w:rsidRDefault="00E2047E" w:rsidP="00E2047E">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размеры земельных участков (минимальный размер по фронту застройки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E2047E" w:rsidRDefault="00E2047E" w:rsidP="00FD7185"/>
          <w:p w:rsidR="00E2047E" w:rsidRDefault="00E2047E" w:rsidP="00FD7185"/>
          <w:p w:rsidR="00E2047E" w:rsidRPr="00EF6A8E" w:rsidRDefault="00E2047E" w:rsidP="00FD7185">
            <w:r w:rsidRPr="00EF6A8E">
              <w:t>5 м</w:t>
            </w:r>
          </w:p>
          <w:p w:rsidR="00E2047E" w:rsidRPr="00EF6A8E" w:rsidRDefault="00E2047E" w:rsidP="00FD7185">
            <w:r w:rsidRPr="00EF6A8E">
              <w:t>1500 кв.м</w:t>
            </w:r>
          </w:p>
          <w:p w:rsidR="00E2047E" w:rsidRPr="00EF6A8E" w:rsidRDefault="00E2047E" w:rsidP="00FD7185">
            <w:r w:rsidRPr="00EF6A8E">
              <w:t>50000 кв.м</w:t>
            </w:r>
          </w:p>
        </w:tc>
      </w:tr>
      <w:tr w:rsidR="00E2047E" w:rsidRPr="00EF6A8E" w:rsidTr="00E2047E">
        <w:trPr>
          <w:trHeight w:val="450"/>
        </w:trPr>
        <w:tc>
          <w:tcPr>
            <w:tcW w:w="2552" w:type="dxa"/>
            <w:vMerge/>
            <w:tcBorders>
              <w:left w:val="single" w:sz="4" w:space="0" w:color="auto"/>
              <w:right w:val="single" w:sz="4" w:space="0" w:color="auto"/>
            </w:tcBorders>
          </w:tcPr>
          <w:p w:rsidR="00E2047E" w:rsidRPr="00EF6A8E" w:rsidRDefault="00E2047E" w:rsidP="00E2047E">
            <w:pPr>
              <w:pStyle w:val="afffffffffa"/>
              <w:jc w:val="left"/>
            </w:pPr>
          </w:p>
        </w:tc>
        <w:tc>
          <w:tcPr>
            <w:tcW w:w="1701" w:type="dxa"/>
            <w:vMerge/>
            <w:tcBorders>
              <w:left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E2047E">
        <w:trPr>
          <w:trHeight w:val="450"/>
        </w:trPr>
        <w:tc>
          <w:tcPr>
            <w:tcW w:w="2552" w:type="dxa"/>
            <w:vMerge/>
            <w:tcBorders>
              <w:left w:val="single" w:sz="4" w:space="0" w:color="auto"/>
              <w:right w:val="single" w:sz="4" w:space="0" w:color="auto"/>
            </w:tcBorders>
          </w:tcPr>
          <w:p w:rsidR="00E2047E" w:rsidRPr="00EF6A8E" w:rsidRDefault="00E2047E" w:rsidP="00E2047E">
            <w:pPr>
              <w:pStyle w:val="afffffffffa"/>
              <w:jc w:val="left"/>
            </w:pPr>
          </w:p>
        </w:tc>
        <w:tc>
          <w:tcPr>
            <w:tcW w:w="1701" w:type="dxa"/>
            <w:vMerge/>
            <w:tcBorders>
              <w:left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r w:rsidRPr="00EF6A8E">
              <w:t>30 эт.</w:t>
            </w:r>
          </w:p>
        </w:tc>
      </w:tr>
      <w:tr w:rsidR="00E2047E" w:rsidRPr="00EF6A8E" w:rsidTr="00E2047E">
        <w:trPr>
          <w:trHeight w:val="450"/>
        </w:trPr>
        <w:tc>
          <w:tcPr>
            <w:tcW w:w="2552" w:type="dxa"/>
            <w:vMerge/>
            <w:tcBorders>
              <w:left w:val="single" w:sz="4" w:space="0" w:color="auto"/>
              <w:right w:val="single" w:sz="4" w:space="0" w:color="auto"/>
            </w:tcBorders>
          </w:tcPr>
          <w:p w:rsidR="00E2047E" w:rsidRPr="00EF6A8E" w:rsidRDefault="00E2047E" w:rsidP="00E2047E">
            <w:pPr>
              <w:pStyle w:val="afffffffffa"/>
              <w:jc w:val="left"/>
            </w:pPr>
          </w:p>
        </w:tc>
        <w:tc>
          <w:tcPr>
            <w:tcW w:w="1701" w:type="dxa"/>
            <w:vMerge/>
            <w:tcBorders>
              <w:left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r w:rsidRPr="00EF6A8E">
              <w:t>100 м</w:t>
            </w:r>
          </w:p>
        </w:tc>
      </w:tr>
      <w:tr w:rsidR="00E2047E" w:rsidRPr="00EF6A8E" w:rsidTr="00E2047E">
        <w:trPr>
          <w:trHeight w:val="450"/>
        </w:trPr>
        <w:tc>
          <w:tcPr>
            <w:tcW w:w="2552" w:type="dxa"/>
            <w:vMerge/>
            <w:tcBorders>
              <w:left w:val="single" w:sz="4" w:space="0" w:color="auto"/>
              <w:bottom w:val="single" w:sz="4" w:space="0" w:color="auto"/>
              <w:right w:val="single" w:sz="4" w:space="0" w:color="auto"/>
            </w:tcBorders>
          </w:tcPr>
          <w:p w:rsidR="00E2047E" w:rsidRPr="00EF6A8E" w:rsidRDefault="00E2047E" w:rsidP="00E2047E">
            <w:pPr>
              <w:pStyle w:val="afffffffffa"/>
              <w:jc w:val="left"/>
            </w:pPr>
          </w:p>
        </w:tc>
        <w:tc>
          <w:tcPr>
            <w:tcW w:w="1701" w:type="dxa"/>
            <w:vMerge/>
            <w:tcBorders>
              <w:left w:val="single" w:sz="4" w:space="0" w:color="auto"/>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E2047E">
        <w:trPr>
          <w:trHeight w:val="181"/>
        </w:trPr>
        <w:tc>
          <w:tcPr>
            <w:tcW w:w="2552" w:type="dxa"/>
            <w:vMerge w:val="restart"/>
            <w:tcBorders>
              <w:top w:val="single" w:sz="4" w:space="0" w:color="auto"/>
              <w:right w:val="single" w:sz="4" w:space="0" w:color="auto"/>
            </w:tcBorders>
          </w:tcPr>
          <w:p w:rsidR="00FD7185" w:rsidRDefault="00E2047E" w:rsidP="00E2047E">
            <w:pPr>
              <w:pStyle w:val="afffffffffa"/>
              <w:jc w:val="left"/>
            </w:pPr>
            <w:r w:rsidRPr="00EF6A8E">
              <w:t xml:space="preserve">Гостиничное </w:t>
            </w:r>
          </w:p>
          <w:p w:rsidR="00E2047E" w:rsidRPr="00EF6A8E" w:rsidRDefault="00E2047E" w:rsidP="00E2047E">
            <w:pPr>
              <w:pStyle w:val="afffffffffa"/>
              <w:jc w:val="left"/>
            </w:pPr>
            <w:r w:rsidRPr="00EF6A8E">
              <w:t>обслуживание</w:t>
            </w:r>
          </w:p>
        </w:tc>
        <w:tc>
          <w:tcPr>
            <w:tcW w:w="1701" w:type="dxa"/>
            <w:vMerge w:val="restart"/>
            <w:tcBorders>
              <w:top w:val="single" w:sz="4" w:space="0" w:color="auto"/>
              <w:right w:val="single" w:sz="4" w:space="0" w:color="auto"/>
            </w:tcBorders>
          </w:tcPr>
          <w:p w:rsidR="00E2047E" w:rsidRPr="00EF6A8E" w:rsidRDefault="00E2047E" w:rsidP="00E2047E">
            <w:pPr>
              <w:pStyle w:val="afffffffffb"/>
            </w:pPr>
            <w:r w:rsidRPr="00EF6A8E">
              <w:t>4.7</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 xml:space="preserve">Размещение гостиниц, а также иных зданий, используемых с целью извлечения предпринимательской выгоды из предоставления жилого помещения для </w:t>
            </w:r>
            <w:r w:rsidRPr="00EF6A8E">
              <w:lastRenderedPageBreak/>
              <w:t>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lastRenderedPageBreak/>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lastRenderedPageBreak/>
              <w:t>- размеры земельных участков (минимальный размер по фронту застройки со стороны улиц)</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5 м</w:t>
            </w:r>
          </w:p>
          <w:p w:rsidR="00FD7185" w:rsidRDefault="00FD7185" w:rsidP="00E2047E"/>
          <w:p w:rsidR="00FD7185" w:rsidRDefault="00FD7185" w:rsidP="00E2047E"/>
          <w:p w:rsidR="00E2047E" w:rsidRPr="00EF6A8E" w:rsidRDefault="00E2047E" w:rsidP="00E2047E">
            <w:r w:rsidRPr="00EF6A8E">
              <w:t>1500 кв.м</w:t>
            </w:r>
          </w:p>
          <w:p w:rsidR="00E2047E" w:rsidRPr="00EF6A8E" w:rsidRDefault="00E2047E" w:rsidP="00E2047E">
            <w:r w:rsidRPr="00EF6A8E">
              <w:t>50000 кв.м</w:t>
            </w:r>
          </w:p>
        </w:tc>
      </w:tr>
      <w:tr w:rsidR="00E2047E" w:rsidRPr="00EF6A8E" w:rsidTr="00E2047E">
        <w:trPr>
          <w:trHeight w:val="515"/>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E2047E">
        <w:trPr>
          <w:trHeight w:val="515"/>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E2047E">
        <w:trPr>
          <w:trHeight w:val="515"/>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E2047E">
        <w:trPr>
          <w:trHeight w:val="515"/>
        </w:trPr>
        <w:tc>
          <w:tcPr>
            <w:tcW w:w="2552" w:type="dxa"/>
            <w:vMerge/>
            <w:tcBorders>
              <w:bottom w:val="single" w:sz="4" w:space="0" w:color="auto"/>
              <w:right w:val="single" w:sz="4" w:space="0" w:color="auto"/>
            </w:tcBorders>
          </w:tcPr>
          <w:p w:rsidR="00E2047E" w:rsidRPr="00EF6A8E" w:rsidRDefault="00E2047E" w:rsidP="00E2047E">
            <w:pPr>
              <w:pStyle w:val="afffffffffa"/>
              <w:jc w:val="left"/>
            </w:pPr>
          </w:p>
        </w:tc>
        <w:tc>
          <w:tcPr>
            <w:tcW w:w="1701"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BA3A4B" w:rsidRPr="00AE3697" w:rsidTr="00FD7185">
        <w:trPr>
          <w:trHeight w:val="499"/>
        </w:trPr>
        <w:tc>
          <w:tcPr>
            <w:tcW w:w="2552" w:type="dxa"/>
            <w:vMerge w:val="restart"/>
            <w:tcBorders>
              <w:top w:val="single" w:sz="4" w:space="0" w:color="auto"/>
              <w:left w:val="single" w:sz="4" w:space="0" w:color="auto"/>
              <w:right w:val="single" w:sz="4" w:space="0" w:color="auto"/>
            </w:tcBorders>
          </w:tcPr>
          <w:p w:rsidR="00BA3A4B"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4.9</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FD7185"/>
          <w:p w:rsidR="00BA3A4B" w:rsidRPr="00AE3697" w:rsidRDefault="00BA3A4B" w:rsidP="00FD7185"/>
          <w:p w:rsidR="00BA3A4B" w:rsidRPr="00AE3697" w:rsidRDefault="00BA3A4B" w:rsidP="00FD7185"/>
          <w:p w:rsidR="00BA3A4B" w:rsidRPr="00AE3697" w:rsidRDefault="00BA3A4B" w:rsidP="00FD7185">
            <w:r w:rsidRPr="00AE3697">
              <w:t>5 м</w:t>
            </w:r>
          </w:p>
          <w:p w:rsidR="00BA3A4B" w:rsidRPr="00AE3697" w:rsidRDefault="00BA3A4B" w:rsidP="00FD7185">
            <w:r w:rsidRPr="00AE3697">
              <w:t>1500 кв.м</w:t>
            </w:r>
          </w:p>
          <w:p w:rsidR="00BA3A4B" w:rsidRPr="00AE3697" w:rsidRDefault="00BA3A4B" w:rsidP="00FD7185">
            <w:r w:rsidRPr="00AE3697">
              <w:t>50000 кв.м</w:t>
            </w:r>
          </w:p>
        </w:tc>
      </w:tr>
      <w:tr w:rsidR="00BA3A4B" w:rsidRPr="00AE3697" w:rsidTr="00BA3A4B">
        <w:trPr>
          <w:trHeight w:val="496"/>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1 м</w:t>
            </w:r>
          </w:p>
        </w:tc>
      </w:tr>
      <w:tr w:rsidR="00BA3A4B" w:rsidRPr="00AE3697" w:rsidTr="00BA3A4B">
        <w:trPr>
          <w:trHeight w:val="496"/>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30 эт.</w:t>
            </w:r>
          </w:p>
        </w:tc>
      </w:tr>
      <w:tr w:rsidR="00BA3A4B" w:rsidRPr="00AE3697" w:rsidTr="00BA3A4B">
        <w:trPr>
          <w:trHeight w:val="496"/>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100 м</w:t>
            </w:r>
          </w:p>
        </w:tc>
      </w:tr>
      <w:tr w:rsidR="00BA3A4B" w:rsidRPr="00AE3697" w:rsidTr="00BA3A4B">
        <w:trPr>
          <w:trHeight w:val="496"/>
        </w:trPr>
        <w:tc>
          <w:tcPr>
            <w:tcW w:w="2552"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r w:rsidR="00BA3A4B" w:rsidRPr="00971F22" w:rsidTr="00FD7185">
        <w:trPr>
          <w:trHeight w:val="586"/>
        </w:trPr>
        <w:tc>
          <w:tcPr>
            <w:tcW w:w="2552" w:type="dxa"/>
            <w:vMerge w:val="restart"/>
            <w:tcBorders>
              <w:top w:val="single" w:sz="4" w:space="0" w:color="auto"/>
              <w:right w:val="single" w:sz="4" w:space="0" w:color="auto"/>
            </w:tcBorders>
          </w:tcPr>
          <w:p w:rsidR="00BA3A4B" w:rsidRPr="00971F22" w:rsidRDefault="00BA3A4B" w:rsidP="00BA3A4B">
            <w:r w:rsidRPr="00971F22">
              <w:t>Объекты дорожного сервиса</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4.9.1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FD7185"/>
          <w:p w:rsidR="00BA3A4B" w:rsidRPr="00971F22" w:rsidRDefault="00BA3A4B" w:rsidP="00FD7185"/>
          <w:p w:rsidR="00FD7185" w:rsidRDefault="00FD7185" w:rsidP="00FD7185"/>
          <w:p w:rsidR="00BA3A4B" w:rsidRPr="00971F22" w:rsidRDefault="00BA3A4B" w:rsidP="00FD7185">
            <w:r w:rsidRPr="00971F22">
              <w:t>не установлены</w:t>
            </w:r>
          </w:p>
          <w:p w:rsidR="00BA3A4B" w:rsidRPr="00971F22" w:rsidRDefault="00BA3A4B" w:rsidP="00FD7185">
            <w:r w:rsidRPr="00971F22">
              <w:t>50 кв.м</w:t>
            </w:r>
          </w:p>
          <w:p w:rsidR="00BA3A4B" w:rsidRPr="00971F22" w:rsidRDefault="00BA3A4B" w:rsidP="00FD7185">
            <w:r w:rsidRPr="00971F22">
              <w:t>не установлена</w:t>
            </w:r>
          </w:p>
        </w:tc>
      </w:tr>
      <w:tr w:rsidR="00BA3A4B" w:rsidRPr="00971F22" w:rsidTr="00BA3A4B">
        <w:trPr>
          <w:trHeight w:val="118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1186"/>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E2047E" w:rsidRPr="00EF6A8E" w:rsidTr="00FD7185">
        <w:trPr>
          <w:trHeight w:val="558"/>
        </w:trPr>
        <w:tc>
          <w:tcPr>
            <w:tcW w:w="2552"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t>Спорт</w:t>
            </w:r>
          </w:p>
        </w:tc>
        <w:tc>
          <w:tcPr>
            <w:tcW w:w="1701" w:type="dxa"/>
            <w:vMerge w:val="restart"/>
            <w:tcBorders>
              <w:top w:val="single" w:sz="4" w:space="0" w:color="auto"/>
              <w:right w:val="single" w:sz="4" w:space="0" w:color="auto"/>
            </w:tcBorders>
          </w:tcPr>
          <w:p w:rsidR="00E2047E" w:rsidRPr="00EF6A8E" w:rsidRDefault="00E2047E" w:rsidP="00E2047E">
            <w:pPr>
              <w:pStyle w:val="afffffffffb"/>
            </w:pPr>
            <w:r w:rsidRPr="00EF6A8E">
              <w:t>5.1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ind w:firstLine="175"/>
            </w:pPr>
            <w:r w:rsidRPr="00EF6A8E">
              <w:t>Размещение объектов капитального строительства в качестве спортивных клубов, спортивных залов, бассейнов, устройство площадок для занятия спортом и физкультурой (беговые дорожки, спортивные сооружения, теннисные корты, поля для спортивной игры, автодромы, мотодромы, трамплины, трассы и спортивные стрельбища), в том числе водным (причалы и сооружения, необходимые для водных видов спорта и хранения соответствующего инвентаря);</w:t>
            </w:r>
          </w:p>
          <w:p w:rsidR="00E2047E" w:rsidRPr="00EF6A8E" w:rsidRDefault="00E2047E" w:rsidP="00E2047E">
            <w:pPr>
              <w:ind w:firstLine="175"/>
            </w:pPr>
            <w:r w:rsidRPr="00EF6A8E">
              <w:t>размещение спортивных баз и лагерей</w:t>
            </w: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pPr>
              <w:jc w:val="both"/>
            </w:pPr>
            <w:r w:rsidRPr="00EF6A8E">
              <w:t xml:space="preserve">- размеры земельных участков (минимальный размер по фронту застройки со стороны улиц): </w:t>
            </w:r>
          </w:p>
          <w:p w:rsidR="00E2047E" w:rsidRPr="00EF6A8E" w:rsidRDefault="00E2047E" w:rsidP="00E2047E">
            <w:pPr>
              <w:jc w:val="both"/>
            </w:pPr>
            <w:r w:rsidRPr="00EF6A8E">
              <w:t>- минимальная площадь земельных участков</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E2047E" w:rsidRPr="00EF6A8E" w:rsidRDefault="00E2047E" w:rsidP="00FD7185">
            <w:r w:rsidRPr="00EF6A8E">
              <w:t>5 м</w:t>
            </w:r>
          </w:p>
          <w:p w:rsidR="00FD7185" w:rsidRDefault="00FD7185" w:rsidP="00FD7185"/>
          <w:p w:rsidR="00FD7185" w:rsidRDefault="00FD7185" w:rsidP="00FD7185"/>
          <w:p w:rsidR="00E2047E" w:rsidRPr="00EF6A8E" w:rsidRDefault="00E2047E" w:rsidP="00FD7185">
            <w:r w:rsidRPr="00EF6A8E">
              <w:t>1500 кв.м</w:t>
            </w:r>
          </w:p>
          <w:p w:rsidR="00E2047E" w:rsidRPr="00EF6A8E" w:rsidRDefault="00E2047E" w:rsidP="00FD7185">
            <w:r w:rsidRPr="00EF6A8E">
              <w:t>50000 кв.м</w:t>
            </w:r>
          </w:p>
        </w:tc>
      </w:tr>
      <w:tr w:rsidR="00E2047E" w:rsidRPr="00EF6A8E" w:rsidTr="00E2047E">
        <w:trPr>
          <w:trHeight w:val="1027"/>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FD7185" w:rsidP="00E2047E">
            <w:r w:rsidRPr="00EF6A8E">
              <w:t>3 м, со стороны улиц 5 м</w:t>
            </w:r>
          </w:p>
        </w:tc>
      </w:tr>
      <w:tr w:rsidR="00E2047E" w:rsidRPr="00EF6A8E" w:rsidTr="00E2047E">
        <w:trPr>
          <w:trHeight w:val="640"/>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E2047E">
        <w:trPr>
          <w:trHeight w:val="598"/>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E2047E">
        <w:trPr>
          <w:trHeight w:val="1027"/>
        </w:trPr>
        <w:tc>
          <w:tcPr>
            <w:tcW w:w="2552" w:type="dxa"/>
            <w:vMerge/>
            <w:tcBorders>
              <w:bottom w:val="single" w:sz="4" w:space="0" w:color="auto"/>
              <w:right w:val="single" w:sz="4" w:space="0" w:color="auto"/>
            </w:tcBorders>
          </w:tcPr>
          <w:p w:rsidR="00E2047E" w:rsidRPr="00EF6A8E" w:rsidRDefault="00E2047E" w:rsidP="00E2047E">
            <w:pPr>
              <w:pStyle w:val="afffffffffa"/>
              <w:jc w:val="left"/>
            </w:pPr>
          </w:p>
        </w:tc>
        <w:tc>
          <w:tcPr>
            <w:tcW w:w="1701"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ind w:firstLine="175"/>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FD7185">
        <w:trPr>
          <w:trHeight w:val="791"/>
        </w:trPr>
        <w:tc>
          <w:tcPr>
            <w:tcW w:w="2552" w:type="dxa"/>
            <w:vMerge w:val="restart"/>
            <w:tcBorders>
              <w:top w:val="single" w:sz="4" w:space="0" w:color="auto"/>
              <w:right w:val="single" w:sz="4" w:space="0" w:color="auto"/>
            </w:tcBorders>
          </w:tcPr>
          <w:p w:rsidR="00566E26" w:rsidRDefault="00E2047E" w:rsidP="00E2047E">
            <w:pPr>
              <w:pStyle w:val="afffffffffa"/>
              <w:jc w:val="left"/>
            </w:pPr>
            <w:r w:rsidRPr="00EF6A8E">
              <w:lastRenderedPageBreak/>
              <w:t xml:space="preserve">Обеспечение </w:t>
            </w:r>
          </w:p>
          <w:p w:rsidR="00566E26" w:rsidRDefault="00E2047E" w:rsidP="00E2047E">
            <w:pPr>
              <w:pStyle w:val="afffffffffa"/>
              <w:jc w:val="left"/>
            </w:pPr>
            <w:r w:rsidRPr="00EF6A8E">
              <w:t xml:space="preserve">внутреннего </w:t>
            </w:r>
          </w:p>
          <w:p w:rsidR="00E2047E" w:rsidRPr="00EF6A8E" w:rsidRDefault="00E2047E" w:rsidP="00E2047E">
            <w:pPr>
              <w:pStyle w:val="afffffffffa"/>
              <w:jc w:val="left"/>
            </w:pPr>
            <w:r w:rsidRPr="00EF6A8E">
              <w:t>правопорядка</w:t>
            </w:r>
          </w:p>
        </w:tc>
        <w:tc>
          <w:tcPr>
            <w:tcW w:w="1701" w:type="dxa"/>
            <w:vMerge w:val="restart"/>
            <w:tcBorders>
              <w:top w:val="single" w:sz="4" w:space="0" w:color="auto"/>
              <w:right w:val="single" w:sz="4" w:space="0" w:color="auto"/>
            </w:tcBorders>
          </w:tcPr>
          <w:p w:rsidR="00E2047E" w:rsidRPr="00EF6A8E" w:rsidRDefault="00E2047E" w:rsidP="00E2047E">
            <w:pPr>
              <w:pStyle w:val="afffffffffb"/>
            </w:pPr>
            <w:r w:rsidRPr="00EF6A8E">
              <w:t>8.3</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xml:space="preserve">- размеры земельных участков </w:t>
            </w:r>
          </w:p>
          <w:p w:rsidR="00E2047E" w:rsidRPr="00EF6A8E" w:rsidRDefault="00E2047E" w:rsidP="00E2047E">
            <w:r w:rsidRPr="00EF6A8E">
              <w:t xml:space="preserve">- минимальная площадь земельных участков </w:t>
            </w:r>
          </w:p>
          <w:p w:rsidR="00E2047E" w:rsidRPr="00EF6A8E" w:rsidRDefault="00E2047E" w:rsidP="00E2047E">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E2047E" w:rsidRPr="00EF6A8E" w:rsidRDefault="00E2047E" w:rsidP="00FD7185"/>
          <w:p w:rsidR="00E2047E" w:rsidRPr="00EF6A8E" w:rsidRDefault="00E2047E" w:rsidP="00FD7185"/>
          <w:p w:rsidR="00E2047E" w:rsidRPr="00EF6A8E" w:rsidRDefault="00E2047E" w:rsidP="00FD7185"/>
          <w:p w:rsidR="00E2047E" w:rsidRPr="00EF6A8E" w:rsidRDefault="00E2047E" w:rsidP="00FD7185">
            <w:r w:rsidRPr="00EF6A8E">
              <w:t>5 м</w:t>
            </w:r>
          </w:p>
          <w:p w:rsidR="00E2047E" w:rsidRPr="00EF6A8E" w:rsidRDefault="00E2047E" w:rsidP="00FD7185">
            <w:r w:rsidRPr="00EF6A8E">
              <w:t>1500 кв.м</w:t>
            </w:r>
          </w:p>
          <w:p w:rsidR="00E2047E" w:rsidRPr="00EF6A8E" w:rsidRDefault="00E2047E" w:rsidP="00FD7185">
            <w:r w:rsidRPr="00EF6A8E">
              <w:t>50000 кв.м</w:t>
            </w:r>
          </w:p>
        </w:tc>
      </w:tr>
      <w:tr w:rsidR="00E2047E" w:rsidRPr="00EF6A8E" w:rsidTr="00E2047E">
        <w:trPr>
          <w:trHeight w:val="464"/>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566E26" w:rsidP="00E2047E">
            <w:r w:rsidRPr="00EF6A8E">
              <w:t>3 м, со стороны улиц 5 м</w:t>
            </w:r>
          </w:p>
        </w:tc>
      </w:tr>
      <w:tr w:rsidR="00E2047E" w:rsidRPr="00EF6A8E" w:rsidTr="00E2047E">
        <w:trPr>
          <w:trHeight w:val="559"/>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30 эт.</w:t>
            </w:r>
          </w:p>
        </w:tc>
      </w:tr>
      <w:tr w:rsidR="00E2047E" w:rsidRPr="00EF6A8E" w:rsidTr="00E2047E">
        <w:trPr>
          <w:trHeight w:val="499"/>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100 м</w:t>
            </w:r>
          </w:p>
        </w:tc>
      </w:tr>
      <w:tr w:rsidR="00E2047E" w:rsidRPr="00EF6A8E" w:rsidTr="00566E26">
        <w:trPr>
          <w:trHeight w:val="317"/>
        </w:trPr>
        <w:tc>
          <w:tcPr>
            <w:tcW w:w="2552" w:type="dxa"/>
            <w:vMerge/>
            <w:tcBorders>
              <w:bottom w:val="single" w:sz="4" w:space="0" w:color="auto"/>
              <w:right w:val="single" w:sz="4" w:space="0" w:color="auto"/>
            </w:tcBorders>
          </w:tcPr>
          <w:p w:rsidR="00E2047E" w:rsidRPr="00EF6A8E" w:rsidRDefault="00E2047E" w:rsidP="00E2047E">
            <w:pPr>
              <w:pStyle w:val="afffffffffa"/>
              <w:jc w:val="left"/>
            </w:pPr>
          </w:p>
        </w:tc>
        <w:tc>
          <w:tcPr>
            <w:tcW w:w="1701"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80%</w:t>
            </w:r>
          </w:p>
        </w:tc>
      </w:tr>
      <w:tr w:rsidR="00E2047E" w:rsidRPr="00EF6A8E" w:rsidTr="00E2047E">
        <w:trPr>
          <w:trHeight w:val="1913"/>
        </w:trPr>
        <w:tc>
          <w:tcPr>
            <w:tcW w:w="2552" w:type="dxa"/>
            <w:vMerge w:val="restart"/>
            <w:tcBorders>
              <w:top w:val="single" w:sz="4" w:space="0" w:color="auto"/>
              <w:right w:val="single" w:sz="4" w:space="0" w:color="auto"/>
            </w:tcBorders>
          </w:tcPr>
          <w:p w:rsidR="00E2047E" w:rsidRPr="00EF6A8E" w:rsidRDefault="00E2047E" w:rsidP="00E2047E">
            <w:pPr>
              <w:pStyle w:val="afffffffffa"/>
              <w:jc w:val="left"/>
            </w:pPr>
            <w:r w:rsidRPr="00EF6A8E">
              <w:lastRenderedPageBreak/>
              <w:t>Общее пользование водными объектами</w:t>
            </w:r>
          </w:p>
        </w:tc>
        <w:tc>
          <w:tcPr>
            <w:tcW w:w="1701" w:type="dxa"/>
            <w:vMerge w:val="restart"/>
            <w:tcBorders>
              <w:top w:val="single" w:sz="4" w:space="0" w:color="auto"/>
              <w:right w:val="single" w:sz="4" w:space="0" w:color="auto"/>
            </w:tcBorders>
          </w:tcPr>
          <w:p w:rsidR="00E2047E" w:rsidRPr="00EF6A8E" w:rsidRDefault="00E2047E" w:rsidP="00E2047E">
            <w:pPr>
              <w:pStyle w:val="afffffffffb"/>
            </w:pPr>
            <w:r w:rsidRPr="00EF6A8E">
              <w:t>11.1</w:t>
            </w:r>
          </w:p>
        </w:tc>
        <w:tc>
          <w:tcPr>
            <w:tcW w:w="4394" w:type="dxa"/>
            <w:vMerge w:val="restart"/>
            <w:tcBorders>
              <w:top w:val="single" w:sz="4" w:space="0" w:color="auto"/>
              <w:left w:val="single" w:sz="4" w:space="0" w:color="auto"/>
              <w:right w:val="single" w:sz="4" w:space="0" w:color="auto"/>
            </w:tcBorders>
          </w:tcPr>
          <w:p w:rsidR="00E2047E" w:rsidRPr="00EF6A8E" w:rsidRDefault="00E2047E" w:rsidP="00E2047E">
            <w:pPr>
              <w:pStyle w:val="afffffffffa"/>
            </w:pPr>
            <w:r w:rsidRPr="00EF6A8E">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4820" w:type="dxa"/>
            <w:tcBorders>
              <w:top w:val="single" w:sz="4" w:space="0" w:color="auto"/>
              <w:left w:val="single" w:sz="4" w:space="0" w:color="auto"/>
              <w:bottom w:val="single" w:sz="4" w:space="0" w:color="auto"/>
            </w:tcBorders>
          </w:tcPr>
          <w:p w:rsidR="00E2047E" w:rsidRPr="00EF6A8E" w:rsidRDefault="00E2047E" w:rsidP="00E2047E">
            <w:r w:rsidRPr="00EF6A8E">
              <w:t xml:space="preserve">предельные (минимальные и (или) максимальные) размеры земельных участков, в том числе их площадь: </w:t>
            </w:r>
          </w:p>
          <w:p w:rsidR="00E2047E" w:rsidRPr="00EF6A8E" w:rsidRDefault="00E2047E" w:rsidP="00E2047E">
            <w:r w:rsidRPr="00EF6A8E">
              <w:t xml:space="preserve">- размеры земельных участков </w:t>
            </w:r>
          </w:p>
          <w:p w:rsidR="00E2047E" w:rsidRPr="00EF6A8E" w:rsidRDefault="00E2047E" w:rsidP="00E2047E">
            <w:r w:rsidRPr="00EF6A8E">
              <w:t xml:space="preserve">- минимальная площадь земельных участков </w:t>
            </w:r>
          </w:p>
          <w:p w:rsidR="00E2047E" w:rsidRPr="00EF6A8E" w:rsidRDefault="00E2047E" w:rsidP="00E2047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t xml:space="preserve">не </w:t>
            </w:r>
            <w:r w:rsidRPr="00EF6A8E">
              <w:t>установлены</w:t>
            </w:r>
          </w:p>
          <w:p w:rsidR="00E2047E" w:rsidRPr="00EF6A8E" w:rsidRDefault="00E2047E" w:rsidP="00E2047E">
            <w:r w:rsidRPr="00EF6A8E">
              <w:t>50 кв.м</w:t>
            </w:r>
          </w:p>
          <w:p w:rsidR="00E2047E" w:rsidRPr="00EF6A8E" w:rsidRDefault="00E2047E" w:rsidP="00E2047E">
            <w:r>
              <w:t xml:space="preserve">не </w:t>
            </w:r>
            <w:r w:rsidRPr="00EF6A8E">
              <w:t>установлена</w:t>
            </w:r>
          </w:p>
        </w:tc>
      </w:tr>
      <w:tr w:rsidR="00E2047E" w:rsidRPr="00EF6A8E" w:rsidTr="00E2047E">
        <w:trPr>
          <w:trHeight w:val="1186"/>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p w:rsidR="00E2047E" w:rsidRPr="00EF6A8E" w:rsidRDefault="00E2047E" w:rsidP="00E2047E">
            <w:r w:rsidRPr="00EF6A8E">
              <w:t>3 м</w:t>
            </w:r>
          </w:p>
        </w:tc>
      </w:tr>
      <w:tr w:rsidR="00E2047E" w:rsidRPr="00EF6A8E" w:rsidTr="00E2047E">
        <w:trPr>
          <w:trHeight w:val="596"/>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не установлено</w:t>
            </w:r>
          </w:p>
        </w:tc>
      </w:tr>
      <w:tr w:rsidR="00E2047E" w:rsidRPr="00EF6A8E" w:rsidTr="00E2047E">
        <w:trPr>
          <w:trHeight w:val="529"/>
        </w:trPr>
        <w:tc>
          <w:tcPr>
            <w:tcW w:w="2552" w:type="dxa"/>
            <w:vMerge/>
            <w:tcBorders>
              <w:right w:val="single" w:sz="4" w:space="0" w:color="auto"/>
            </w:tcBorders>
          </w:tcPr>
          <w:p w:rsidR="00E2047E" w:rsidRPr="00EF6A8E" w:rsidRDefault="00E2047E" w:rsidP="00E2047E">
            <w:pPr>
              <w:pStyle w:val="afffffffffa"/>
              <w:jc w:val="left"/>
            </w:pPr>
          </w:p>
        </w:tc>
        <w:tc>
          <w:tcPr>
            <w:tcW w:w="1701" w:type="dxa"/>
            <w:vMerge/>
            <w:tcBorders>
              <w:right w:val="single" w:sz="4" w:space="0" w:color="auto"/>
            </w:tcBorders>
          </w:tcPr>
          <w:p w:rsidR="00E2047E" w:rsidRPr="00EF6A8E" w:rsidRDefault="00E2047E" w:rsidP="00E2047E">
            <w:pPr>
              <w:pStyle w:val="afffffffffb"/>
            </w:pPr>
          </w:p>
        </w:tc>
        <w:tc>
          <w:tcPr>
            <w:tcW w:w="4394" w:type="dxa"/>
            <w:vMerge/>
            <w:tcBorders>
              <w:left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2047E" w:rsidRPr="00EF6A8E" w:rsidRDefault="00566E26" w:rsidP="00E2047E">
            <w:r>
              <w:t xml:space="preserve">не </w:t>
            </w:r>
            <w:r w:rsidR="00E2047E" w:rsidRPr="00EF6A8E">
              <w:t>установлено</w:t>
            </w:r>
          </w:p>
        </w:tc>
      </w:tr>
      <w:tr w:rsidR="00E2047E" w:rsidRPr="00EF6A8E" w:rsidTr="00E2047E">
        <w:trPr>
          <w:trHeight w:val="1186"/>
        </w:trPr>
        <w:tc>
          <w:tcPr>
            <w:tcW w:w="2552" w:type="dxa"/>
            <w:vMerge/>
            <w:tcBorders>
              <w:bottom w:val="single" w:sz="4" w:space="0" w:color="auto"/>
              <w:right w:val="single" w:sz="4" w:space="0" w:color="auto"/>
            </w:tcBorders>
          </w:tcPr>
          <w:p w:rsidR="00E2047E" w:rsidRPr="00EF6A8E" w:rsidRDefault="00E2047E" w:rsidP="00E2047E">
            <w:pPr>
              <w:pStyle w:val="afffffffffa"/>
              <w:jc w:val="left"/>
            </w:pPr>
          </w:p>
        </w:tc>
        <w:tc>
          <w:tcPr>
            <w:tcW w:w="1701" w:type="dxa"/>
            <w:vMerge/>
            <w:tcBorders>
              <w:bottom w:val="single" w:sz="4" w:space="0" w:color="auto"/>
              <w:right w:val="single" w:sz="4" w:space="0" w:color="auto"/>
            </w:tcBorders>
          </w:tcPr>
          <w:p w:rsidR="00E2047E" w:rsidRPr="00EF6A8E" w:rsidRDefault="00E2047E" w:rsidP="00E2047E">
            <w:pPr>
              <w:pStyle w:val="afffffffffb"/>
            </w:pPr>
          </w:p>
        </w:tc>
        <w:tc>
          <w:tcPr>
            <w:tcW w:w="4394" w:type="dxa"/>
            <w:vMerge/>
            <w:tcBorders>
              <w:left w:val="single" w:sz="4" w:space="0" w:color="auto"/>
              <w:bottom w:val="single" w:sz="4" w:space="0" w:color="auto"/>
              <w:right w:val="single" w:sz="4" w:space="0" w:color="auto"/>
            </w:tcBorders>
          </w:tcPr>
          <w:p w:rsidR="00E2047E" w:rsidRPr="00EF6A8E" w:rsidRDefault="00E2047E" w:rsidP="00E2047E">
            <w:pPr>
              <w:pStyle w:val="afffffffffa"/>
            </w:pPr>
          </w:p>
        </w:tc>
        <w:tc>
          <w:tcPr>
            <w:tcW w:w="4820" w:type="dxa"/>
            <w:tcBorders>
              <w:top w:val="single" w:sz="4" w:space="0" w:color="auto"/>
              <w:left w:val="single" w:sz="4" w:space="0" w:color="auto"/>
              <w:bottom w:val="single" w:sz="4" w:space="0" w:color="auto"/>
            </w:tcBorders>
          </w:tcPr>
          <w:p w:rsidR="00E2047E" w:rsidRPr="00EF6A8E" w:rsidRDefault="00E2047E" w:rsidP="00E2047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2047E" w:rsidRPr="00EF6A8E" w:rsidRDefault="00E2047E" w:rsidP="00E2047E">
            <w:r w:rsidRPr="00EF6A8E">
              <w:t>80%</w:t>
            </w:r>
          </w:p>
        </w:tc>
      </w:tr>
      <w:tr w:rsidR="00E2047E" w:rsidRPr="00EF6A8E" w:rsidTr="00E2047E">
        <w:tc>
          <w:tcPr>
            <w:tcW w:w="2552" w:type="dxa"/>
            <w:tcBorders>
              <w:top w:val="single" w:sz="4" w:space="0" w:color="auto"/>
              <w:bottom w:val="single" w:sz="4" w:space="0" w:color="auto"/>
              <w:right w:val="single" w:sz="4" w:space="0" w:color="auto"/>
            </w:tcBorders>
          </w:tcPr>
          <w:p w:rsidR="00E2047E" w:rsidRPr="00EF6A8E" w:rsidRDefault="00E2047E" w:rsidP="00E2047E">
            <w:pPr>
              <w:pStyle w:val="afffffffffa"/>
              <w:jc w:val="left"/>
            </w:pPr>
            <w:r w:rsidRPr="00EF6A8E">
              <w:t>Территории общего пользования</w:t>
            </w:r>
          </w:p>
        </w:tc>
        <w:tc>
          <w:tcPr>
            <w:tcW w:w="1701" w:type="dxa"/>
            <w:tcBorders>
              <w:top w:val="single" w:sz="4" w:space="0" w:color="auto"/>
              <w:bottom w:val="single" w:sz="4" w:space="0" w:color="auto"/>
              <w:right w:val="single" w:sz="4" w:space="0" w:color="auto"/>
            </w:tcBorders>
          </w:tcPr>
          <w:p w:rsidR="00E2047E" w:rsidRPr="00EF6A8E" w:rsidRDefault="00E2047E" w:rsidP="00E2047E">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E2047E" w:rsidRPr="00EF6A8E" w:rsidRDefault="00E2047E" w:rsidP="00E2047E">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w:t>
            </w:r>
            <w:r w:rsidRPr="00EF6A8E">
              <w:lastRenderedPageBreak/>
              <w:t>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E2047E" w:rsidRPr="00EF6A8E" w:rsidRDefault="00E2047E" w:rsidP="00E2047E">
            <w:r w:rsidRPr="00EF6A8E">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2047E" w:rsidRPr="00EF6A8E" w:rsidRDefault="00E2047E" w:rsidP="00E2047E"/>
        </w:tc>
      </w:tr>
    </w:tbl>
    <w:p w:rsidR="00E2047E" w:rsidRPr="00EC0ED5" w:rsidRDefault="00E2047E" w:rsidP="00E2047E">
      <w:pPr>
        <w:pStyle w:val="47"/>
        <w:spacing w:before="0"/>
        <w:jc w:val="center"/>
        <w:rPr>
          <w:sz w:val="24"/>
          <w:szCs w:val="24"/>
        </w:rPr>
      </w:pPr>
    </w:p>
    <w:p w:rsidR="003D0300" w:rsidRDefault="003D0300" w:rsidP="00BA3A4B">
      <w:pPr>
        <w:pStyle w:val="47"/>
        <w:spacing w:before="0"/>
        <w:jc w:val="center"/>
        <w:rPr>
          <w:sz w:val="24"/>
          <w:szCs w:val="24"/>
        </w:rPr>
      </w:pPr>
      <w:r w:rsidRPr="00EC0ED5">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A3A4B" w:rsidRPr="00AE3697" w:rsidTr="00BA3A4B">
        <w:trPr>
          <w:tblHeader/>
        </w:trPr>
        <w:tc>
          <w:tcPr>
            <w:tcW w:w="2552" w:type="dxa"/>
            <w:tcBorders>
              <w:top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 xml:space="preserve">Наименование вида разрешённого </w:t>
            </w:r>
          </w:p>
          <w:p w:rsidR="00BA3A4B" w:rsidRPr="00AE3697" w:rsidRDefault="00BA3A4B" w:rsidP="00BA3A4B">
            <w:pPr>
              <w:pStyle w:val="afffffffffb"/>
              <w:rPr>
                <w:b/>
              </w:rPr>
            </w:pPr>
            <w:r w:rsidRPr="00AE3697">
              <w:rPr>
                <w:b/>
              </w:rPr>
              <w:t xml:space="preserve">использования </w:t>
            </w:r>
          </w:p>
          <w:p w:rsidR="00BA3A4B" w:rsidRPr="00AE3697" w:rsidRDefault="00BA3A4B" w:rsidP="00BA3A4B">
            <w:pPr>
              <w:pStyle w:val="afffffffffb"/>
              <w:rPr>
                <w:b/>
              </w:rPr>
            </w:pPr>
            <w:r w:rsidRPr="00AE3697">
              <w:rPr>
                <w:b/>
              </w:rPr>
              <w:t>земельного участка</w:t>
            </w:r>
          </w:p>
        </w:tc>
        <w:tc>
          <w:tcPr>
            <w:tcW w:w="1701" w:type="dxa"/>
            <w:tcBorders>
              <w:top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Код вида</w:t>
            </w:r>
          </w:p>
          <w:p w:rsidR="00BA3A4B" w:rsidRPr="00AE3697" w:rsidRDefault="00BA3A4B" w:rsidP="00BA3A4B">
            <w:pPr>
              <w:pStyle w:val="afffffffffb"/>
              <w:rPr>
                <w:b/>
              </w:rPr>
            </w:pPr>
            <w:r w:rsidRPr="00AE3697">
              <w:rPr>
                <w:b/>
              </w:rPr>
              <w:t xml:space="preserve">разрешённого использования </w:t>
            </w:r>
          </w:p>
          <w:p w:rsidR="00BA3A4B" w:rsidRPr="00AE3697" w:rsidRDefault="00BA3A4B" w:rsidP="00BA3A4B">
            <w:pPr>
              <w:pStyle w:val="afffffffffb"/>
              <w:rPr>
                <w:b/>
              </w:rPr>
            </w:pPr>
            <w:r w:rsidRPr="00AE3697">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 xml:space="preserve">Описание вида разрешённого </w:t>
            </w:r>
          </w:p>
          <w:p w:rsidR="00BA3A4B" w:rsidRPr="00AE3697" w:rsidRDefault="00BA3A4B" w:rsidP="00BA3A4B">
            <w:pPr>
              <w:pStyle w:val="afffffffffb"/>
              <w:rPr>
                <w:b/>
              </w:rPr>
            </w:pPr>
            <w:r w:rsidRPr="00AE3697">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BA3A4B" w:rsidRPr="00AE3697" w:rsidRDefault="00BA3A4B" w:rsidP="00BA3A4B">
            <w:pPr>
              <w:pStyle w:val="afffffffffb"/>
              <w:rPr>
                <w:b/>
              </w:rPr>
            </w:pPr>
            <w:r w:rsidRPr="00AE3697">
              <w:rPr>
                <w:b/>
              </w:rPr>
              <w:t xml:space="preserve">Параметры </w:t>
            </w:r>
          </w:p>
          <w:p w:rsidR="00BA3A4B" w:rsidRPr="00AE3697" w:rsidRDefault="00BA3A4B" w:rsidP="00BA3A4B">
            <w:pPr>
              <w:pStyle w:val="afffffffffb"/>
              <w:rPr>
                <w:b/>
              </w:rPr>
            </w:pPr>
            <w:r w:rsidRPr="00AE3697">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A3A4B" w:rsidRPr="00AE3697" w:rsidRDefault="00BA3A4B" w:rsidP="00BA3A4B">
            <w:pPr>
              <w:pStyle w:val="afffffffffb"/>
              <w:rPr>
                <w:b/>
              </w:rPr>
            </w:pPr>
            <w:r w:rsidRPr="00AE3697">
              <w:rPr>
                <w:b/>
              </w:rPr>
              <w:t>Значение</w:t>
            </w:r>
          </w:p>
          <w:p w:rsidR="00BA3A4B" w:rsidRPr="00AE3697" w:rsidRDefault="00BA3A4B" w:rsidP="00BA3A4B">
            <w:pPr>
              <w:pStyle w:val="afffffffffb"/>
              <w:rPr>
                <w:b/>
              </w:rPr>
            </w:pPr>
            <w:r w:rsidRPr="00AE3697">
              <w:rPr>
                <w:b/>
              </w:rPr>
              <w:t>параметра</w:t>
            </w:r>
          </w:p>
        </w:tc>
      </w:tr>
      <w:tr w:rsidR="00BA3A4B" w:rsidRPr="00AE3697" w:rsidTr="00BA3A4B">
        <w:trPr>
          <w:tblHeader/>
        </w:trPr>
        <w:tc>
          <w:tcPr>
            <w:tcW w:w="2552" w:type="dxa"/>
            <w:tcBorders>
              <w:top w:val="single" w:sz="4" w:space="0" w:color="auto"/>
              <w:bottom w:val="single" w:sz="4" w:space="0" w:color="auto"/>
              <w:right w:val="single" w:sz="4" w:space="0" w:color="auto"/>
            </w:tcBorders>
          </w:tcPr>
          <w:p w:rsidR="00BA3A4B" w:rsidRPr="00AE3697" w:rsidRDefault="00BA3A4B" w:rsidP="00BA3A4B">
            <w:pPr>
              <w:pStyle w:val="afffffffffb"/>
            </w:pPr>
            <w:r w:rsidRPr="00AE3697">
              <w:t>1</w:t>
            </w:r>
          </w:p>
        </w:tc>
        <w:tc>
          <w:tcPr>
            <w:tcW w:w="1701" w:type="dxa"/>
            <w:tcBorders>
              <w:top w:val="single" w:sz="4" w:space="0" w:color="auto"/>
              <w:bottom w:val="single" w:sz="4" w:space="0" w:color="auto"/>
              <w:right w:val="single" w:sz="4" w:space="0" w:color="auto"/>
            </w:tcBorders>
          </w:tcPr>
          <w:p w:rsidR="00BA3A4B" w:rsidRPr="00AE3697" w:rsidRDefault="00BA3A4B" w:rsidP="00BA3A4B">
            <w:pPr>
              <w:pStyle w:val="afffffffffb"/>
            </w:pPr>
            <w:r w:rsidRPr="00AE3697">
              <w:t>2</w:t>
            </w:r>
          </w:p>
        </w:tc>
        <w:tc>
          <w:tcPr>
            <w:tcW w:w="4394"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pStyle w:val="afffffffffb"/>
            </w:pPr>
            <w:r w:rsidRPr="00AE3697">
              <w:t>3</w:t>
            </w: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pStyle w:val="afffffffffb"/>
            </w:pPr>
            <w:r w:rsidRPr="00AE3697">
              <w:t>4</w:t>
            </w:r>
          </w:p>
        </w:tc>
        <w:tc>
          <w:tcPr>
            <w:tcW w:w="1984" w:type="dxa"/>
            <w:tcBorders>
              <w:top w:val="single" w:sz="4" w:space="0" w:color="auto"/>
              <w:left w:val="single" w:sz="4" w:space="0" w:color="auto"/>
              <w:bottom w:val="single" w:sz="4" w:space="0" w:color="auto"/>
            </w:tcBorders>
          </w:tcPr>
          <w:p w:rsidR="00BA3A4B" w:rsidRPr="00AE3697" w:rsidRDefault="00BA3A4B" w:rsidP="00BA3A4B">
            <w:pPr>
              <w:pStyle w:val="afffffffffb"/>
            </w:pPr>
            <w:r w:rsidRPr="00AE3697">
              <w:t>5</w:t>
            </w:r>
          </w:p>
        </w:tc>
      </w:tr>
      <w:tr w:rsidR="00BA3A4B" w:rsidRPr="00AE3697" w:rsidTr="00566E26">
        <w:trPr>
          <w:trHeight w:val="791"/>
        </w:trPr>
        <w:tc>
          <w:tcPr>
            <w:tcW w:w="2552" w:type="dxa"/>
            <w:vMerge w:val="restart"/>
            <w:tcBorders>
              <w:top w:val="single" w:sz="4" w:space="0" w:color="auto"/>
              <w:right w:val="single" w:sz="4" w:space="0" w:color="auto"/>
            </w:tcBorders>
          </w:tcPr>
          <w:p w:rsidR="00566E26"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Для индивидуального жилищного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BA3A4B" w:rsidRPr="00AE3697" w:rsidRDefault="00BA3A4B" w:rsidP="00BA3A4B">
            <w:pPr>
              <w:pStyle w:val="afffffffffb"/>
            </w:pPr>
            <w:r w:rsidRPr="00AE3697">
              <w:t>2.1</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A3A4B" w:rsidRPr="00AE3697" w:rsidRDefault="00BA3A4B" w:rsidP="00BA3A4B">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A3A4B" w:rsidRPr="00AE3697" w:rsidRDefault="00BA3A4B" w:rsidP="00BA3A4B">
            <w:pPr>
              <w:pStyle w:val="ConsPlusNormal"/>
              <w:ind w:firstLine="113"/>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pPr>
              <w:jc w:val="both"/>
            </w:pPr>
            <w:r w:rsidRPr="00AE3697">
              <w:t xml:space="preserve">- размеры земельных участков (минимальный размер по фронту застройки со стороны улиц): </w:t>
            </w:r>
          </w:p>
          <w:p w:rsidR="00BA3A4B" w:rsidRPr="00AE3697" w:rsidRDefault="00BA3A4B" w:rsidP="00BA3A4B">
            <w:pPr>
              <w:jc w:val="both"/>
            </w:pPr>
            <w:r w:rsidRPr="00AE3697">
              <w:t>- минимальная площадь земельных участков</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566E26">
            <w:pPr>
              <w:rPr>
                <w:highlight w:val="yellow"/>
              </w:rPr>
            </w:pPr>
          </w:p>
          <w:p w:rsidR="00BA3A4B" w:rsidRPr="00AE3697" w:rsidRDefault="00BA3A4B" w:rsidP="00566E26">
            <w:pPr>
              <w:rPr>
                <w:highlight w:val="yellow"/>
              </w:rPr>
            </w:pPr>
          </w:p>
          <w:p w:rsidR="00BA3A4B" w:rsidRPr="00AE3697" w:rsidRDefault="00BA3A4B" w:rsidP="00566E26">
            <w:pPr>
              <w:rPr>
                <w:highlight w:val="yellow"/>
              </w:rPr>
            </w:pPr>
          </w:p>
          <w:p w:rsidR="00BA3A4B" w:rsidRPr="00AE3697" w:rsidRDefault="00BA3A4B" w:rsidP="00566E26">
            <w:pPr>
              <w:rPr>
                <w:highlight w:val="yellow"/>
              </w:rPr>
            </w:pPr>
          </w:p>
          <w:p w:rsidR="00566E26" w:rsidRDefault="00566E26" w:rsidP="00566E26"/>
          <w:p w:rsidR="00BA3A4B" w:rsidRPr="00566E26" w:rsidRDefault="00BA3A4B" w:rsidP="00566E26">
            <w:r w:rsidRPr="00566E26">
              <w:t>5 м</w:t>
            </w:r>
          </w:p>
          <w:p w:rsidR="00BA3A4B" w:rsidRPr="00566E26" w:rsidRDefault="00566E26" w:rsidP="00566E26">
            <w:r w:rsidRPr="00566E26">
              <w:t>6</w:t>
            </w:r>
            <w:r w:rsidR="00BA3A4B" w:rsidRPr="00566E26">
              <w:t>00 кв.м</w:t>
            </w:r>
          </w:p>
          <w:p w:rsidR="00BA3A4B" w:rsidRPr="00AE3697" w:rsidRDefault="00BA3A4B" w:rsidP="00566E26">
            <w:pPr>
              <w:rPr>
                <w:highlight w:val="yellow"/>
              </w:rPr>
            </w:pPr>
            <w:r w:rsidRPr="00566E26">
              <w:t>1500 кв.м</w:t>
            </w:r>
          </w:p>
        </w:tc>
      </w:tr>
      <w:tr w:rsidR="00BA3A4B" w:rsidRPr="00AE3697" w:rsidTr="00BA3A4B">
        <w:trPr>
          <w:trHeight w:val="791"/>
        </w:trPr>
        <w:tc>
          <w:tcPr>
            <w:tcW w:w="2552" w:type="dxa"/>
            <w:vMerge/>
            <w:tcBorders>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м, со стороны улиц 5 м</w:t>
            </w:r>
          </w:p>
        </w:tc>
      </w:tr>
      <w:tr w:rsidR="00BA3A4B" w:rsidRPr="00AE3697" w:rsidTr="00BA3A4B">
        <w:trPr>
          <w:trHeight w:val="578"/>
        </w:trPr>
        <w:tc>
          <w:tcPr>
            <w:tcW w:w="2552" w:type="dxa"/>
            <w:vMerge/>
            <w:tcBorders>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эт.</w:t>
            </w:r>
          </w:p>
        </w:tc>
      </w:tr>
      <w:tr w:rsidR="00BA3A4B" w:rsidRPr="00AE3697" w:rsidTr="00BA3A4B">
        <w:trPr>
          <w:trHeight w:val="491"/>
        </w:trPr>
        <w:tc>
          <w:tcPr>
            <w:tcW w:w="2552" w:type="dxa"/>
            <w:vMerge/>
            <w:tcBorders>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BA3A4B">
        <w:trPr>
          <w:trHeight w:val="791"/>
        </w:trPr>
        <w:tc>
          <w:tcPr>
            <w:tcW w:w="2552" w:type="dxa"/>
            <w:vMerge/>
            <w:tcBorders>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60%</w:t>
            </w:r>
          </w:p>
        </w:tc>
      </w:tr>
      <w:tr w:rsidR="00BA3A4B" w:rsidRPr="00AE3697" w:rsidTr="00566E26">
        <w:trPr>
          <w:trHeight w:val="478"/>
        </w:trPr>
        <w:tc>
          <w:tcPr>
            <w:tcW w:w="2552" w:type="dxa"/>
            <w:vMerge w:val="restart"/>
            <w:tcBorders>
              <w:top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Блокированная жилая застройка</w:t>
            </w:r>
          </w:p>
        </w:tc>
        <w:tc>
          <w:tcPr>
            <w:tcW w:w="1701" w:type="dxa"/>
            <w:vMerge w:val="restart"/>
            <w:tcBorders>
              <w:top w:val="single" w:sz="4" w:space="0" w:color="auto"/>
              <w:right w:val="single" w:sz="4" w:space="0" w:color="auto"/>
            </w:tcBorders>
          </w:tcPr>
          <w:p w:rsidR="00BA3A4B" w:rsidRPr="00AE3697" w:rsidRDefault="00BA3A4B" w:rsidP="00BA3A4B">
            <w:pPr>
              <w:pStyle w:val="afffffffffb"/>
            </w:pPr>
            <w:r w:rsidRPr="00AE3697">
              <w:t>2.3</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жилого дома, не предназначенного для раздела на квартиры,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 (жилые дома блокированной застройки);</w:t>
            </w:r>
          </w:p>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разведение декоративных и плодовых деревьев, овощных и ягодных культур;</w:t>
            </w:r>
          </w:p>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размещение индивидуальных гаражей и иных вспомогательных сооружений;</w:t>
            </w:r>
          </w:p>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lastRenderedPageBreak/>
              <w:t>обустройство спортивных и детских площадок, площадок отдыха</w:t>
            </w:r>
          </w:p>
        </w:tc>
        <w:tc>
          <w:tcPr>
            <w:tcW w:w="4820" w:type="dxa"/>
            <w:tcBorders>
              <w:top w:val="single" w:sz="4" w:space="0" w:color="auto"/>
              <w:left w:val="single" w:sz="4" w:space="0" w:color="auto"/>
              <w:bottom w:val="single" w:sz="4" w:space="0" w:color="auto"/>
            </w:tcBorders>
          </w:tcPr>
          <w:p w:rsidR="00BA3A4B" w:rsidRPr="00AE3697" w:rsidRDefault="00BA3A4B" w:rsidP="00BA3A4B">
            <w:r w:rsidRPr="00AE3697">
              <w:lastRenderedPageBreak/>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(минимальный размер по фронту застройки со стороны улиц): </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66E26" w:rsidRDefault="00566E26" w:rsidP="00566E26"/>
          <w:p w:rsidR="00566E26" w:rsidRDefault="00566E26" w:rsidP="00566E26"/>
          <w:p w:rsidR="00566E26" w:rsidRDefault="00566E26" w:rsidP="00566E26"/>
          <w:p w:rsidR="00566E26" w:rsidRDefault="00566E26" w:rsidP="00566E26"/>
          <w:p w:rsidR="00566E26" w:rsidRDefault="00566E26" w:rsidP="00566E26"/>
          <w:p w:rsidR="00BA3A4B" w:rsidRPr="00AE3697" w:rsidRDefault="00BA3A4B" w:rsidP="00566E26">
            <w:r w:rsidRPr="00AE3697">
              <w:t>5 м</w:t>
            </w:r>
          </w:p>
          <w:p w:rsidR="00BA3A4B" w:rsidRPr="00AE3697" w:rsidRDefault="00566E26" w:rsidP="00566E26">
            <w:r>
              <w:t>6</w:t>
            </w:r>
            <w:r w:rsidR="00BA3A4B" w:rsidRPr="00AE3697">
              <w:t>00 кв. м</w:t>
            </w:r>
          </w:p>
          <w:p w:rsidR="00BA3A4B" w:rsidRPr="00AE3697" w:rsidRDefault="00566E26" w:rsidP="00566E26">
            <w:r>
              <w:t>15</w:t>
            </w:r>
            <w:r w:rsidR="00BA3A4B" w:rsidRPr="00AE3697">
              <w:t>00 кв.м</w:t>
            </w:r>
          </w:p>
        </w:tc>
      </w:tr>
      <w:tr w:rsidR="00BA3A4B" w:rsidRPr="00AE3697" w:rsidTr="00BA3A4B">
        <w:trPr>
          <w:trHeight w:val="1333"/>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566E26" w:rsidP="00BA3A4B">
            <w:r w:rsidRPr="00EF6A8E">
              <w:t>3 м, со стороны улиц 5 м</w:t>
            </w:r>
          </w:p>
        </w:tc>
      </w:tr>
      <w:tr w:rsidR="00BA3A4B" w:rsidRPr="00AE3697" w:rsidTr="00BA3A4B">
        <w:trPr>
          <w:trHeight w:val="519"/>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эт.</w:t>
            </w:r>
          </w:p>
        </w:tc>
      </w:tr>
      <w:tr w:rsidR="00BA3A4B" w:rsidRPr="00AE3697" w:rsidTr="00BA3A4B">
        <w:trPr>
          <w:trHeight w:val="568"/>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BA3A4B">
        <w:trPr>
          <w:trHeight w:val="1399"/>
        </w:trPr>
        <w:tc>
          <w:tcPr>
            <w:tcW w:w="2552"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60%</w:t>
            </w:r>
          </w:p>
        </w:tc>
      </w:tr>
      <w:tr w:rsidR="00BA3A4B" w:rsidRPr="00AE3697" w:rsidTr="00BA3A4B">
        <w:trPr>
          <w:trHeight w:val="1115"/>
        </w:trPr>
        <w:tc>
          <w:tcPr>
            <w:tcW w:w="2552" w:type="dxa"/>
            <w:vMerge w:val="restart"/>
            <w:tcBorders>
              <w:top w:val="single" w:sz="4" w:space="0" w:color="auto"/>
              <w:right w:val="single" w:sz="4" w:space="0" w:color="auto"/>
            </w:tcBorders>
          </w:tcPr>
          <w:p w:rsidR="00BA3A4B" w:rsidRPr="00AE3697" w:rsidRDefault="00BA3A4B" w:rsidP="00BA3A4B">
            <w:pPr>
              <w:pStyle w:val="afffffffffa"/>
              <w:jc w:val="left"/>
            </w:pPr>
            <w:r w:rsidRPr="00AE3697">
              <w:lastRenderedPageBreak/>
              <w:t xml:space="preserve">Среднеэтажная </w:t>
            </w:r>
          </w:p>
          <w:p w:rsidR="00BA3A4B" w:rsidRPr="00AE3697" w:rsidRDefault="00BA3A4B" w:rsidP="00BA3A4B">
            <w:pPr>
              <w:pStyle w:val="afffffffffa"/>
              <w:jc w:val="left"/>
            </w:pPr>
            <w:r w:rsidRPr="00AE3697">
              <w:t>жилая застройка</w:t>
            </w:r>
          </w:p>
        </w:tc>
        <w:tc>
          <w:tcPr>
            <w:tcW w:w="1701" w:type="dxa"/>
            <w:vMerge w:val="restart"/>
            <w:tcBorders>
              <w:top w:val="single" w:sz="4" w:space="0" w:color="auto"/>
              <w:right w:val="single" w:sz="4" w:space="0" w:color="auto"/>
            </w:tcBorders>
          </w:tcPr>
          <w:p w:rsidR="00BA3A4B" w:rsidRPr="00AE3697" w:rsidRDefault="00BA3A4B" w:rsidP="00BA3A4B">
            <w:pPr>
              <w:pStyle w:val="afffffffffb"/>
            </w:pPr>
            <w:r w:rsidRPr="00AE3697">
              <w:t>2.5</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pPr>
            <w:r w:rsidRPr="00AE3697">
              <w:t>Размещение жилых домов, предназначенных для разделения на квартиры, каждая из которых пригодна для постоянного проживания (жилые дома, высотой не выше восьми надземных этажей, разделённых на две и более квартиры);</w:t>
            </w:r>
          </w:p>
          <w:p w:rsidR="00BA3A4B" w:rsidRPr="00AE3697" w:rsidRDefault="00BA3A4B" w:rsidP="00BA3A4B">
            <w:pPr>
              <w:pStyle w:val="afffffffffa"/>
            </w:pPr>
            <w:r w:rsidRPr="00AE3697">
              <w:t>благоустройство и озеленение;</w:t>
            </w:r>
          </w:p>
          <w:p w:rsidR="00BA3A4B" w:rsidRPr="00AE3697" w:rsidRDefault="00BA3A4B" w:rsidP="00BA3A4B">
            <w:pPr>
              <w:pStyle w:val="afffffffffa"/>
            </w:pPr>
            <w:r w:rsidRPr="00AE3697">
              <w:t>размещение подземных гаражей и автостоянок;</w:t>
            </w:r>
          </w:p>
          <w:p w:rsidR="00BA3A4B" w:rsidRPr="00AE3697" w:rsidRDefault="00BA3A4B" w:rsidP="00BA3A4B">
            <w:pPr>
              <w:pStyle w:val="afffffffffa"/>
              <w:jc w:val="left"/>
            </w:pPr>
            <w:r w:rsidRPr="00AE3697">
              <w:t>обустройство спортивных и детских площадок, площадок отдыха;</w:t>
            </w:r>
          </w:p>
          <w:p w:rsidR="00BA3A4B" w:rsidRPr="00AE3697" w:rsidRDefault="00BA3A4B" w:rsidP="00BA3A4B">
            <w:pPr>
              <w:pStyle w:val="afffffffffa"/>
            </w:pPr>
            <w:r w:rsidRPr="00AE3697">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p w:rsidR="00566E26" w:rsidRDefault="00566E26" w:rsidP="00BA3A4B"/>
          <w:p w:rsidR="00566E26" w:rsidRDefault="00566E26" w:rsidP="00BA3A4B"/>
          <w:p w:rsidR="00BA3A4B" w:rsidRPr="00AE3697" w:rsidRDefault="00566E26" w:rsidP="00BA3A4B">
            <w:r>
              <w:t>6</w:t>
            </w:r>
            <w:r w:rsidR="00BA3A4B" w:rsidRPr="00AE3697">
              <w:t>00 кв.м</w:t>
            </w:r>
          </w:p>
          <w:p w:rsidR="00BA3A4B" w:rsidRPr="00AE3697" w:rsidRDefault="00BA3A4B" w:rsidP="00BA3A4B">
            <w:r w:rsidRPr="00AE3697">
              <w:t>2000 кв.м</w:t>
            </w:r>
          </w:p>
        </w:tc>
      </w:tr>
      <w:tr w:rsidR="00BA3A4B" w:rsidRPr="00AE3697" w:rsidTr="00BA3A4B">
        <w:trPr>
          <w:trHeight w:val="1115"/>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 м, </w:t>
            </w:r>
          </w:p>
          <w:p w:rsidR="00BA3A4B" w:rsidRPr="00AE3697" w:rsidRDefault="00BA3A4B" w:rsidP="00BA3A4B">
            <w:r w:rsidRPr="00AE3697">
              <w:t>со стороны улиц 5 м</w:t>
            </w:r>
          </w:p>
        </w:tc>
      </w:tr>
      <w:tr w:rsidR="00BA3A4B" w:rsidRPr="00AE3697" w:rsidTr="00BA3A4B">
        <w:trPr>
          <w:trHeight w:val="519"/>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5 эт.</w:t>
            </w:r>
          </w:p>
        </w:tc>
      </w:tr>
      <w:tr w:rsidR="00BA3A4B" w:rsidRPr="00AE3697" w:rsidTr="00BA3A4B">
        <w:trPr>
          <w:trHeight w:val="527"/>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14 м</w:t>
            </w:r>
          </w:p>
        </w:tc>
      </w:tr>
      <w:tr w:rsidR="00BA3A4B" w:rsidRPr="00AE3697" w:rsidTr="00566E26">
        <w:trPr>
          <w:trHeight w:val="316"/>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w:t>
            </w:r>
            <w:r w:rsidRPr="00AE3697">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40%</w:t>
            </w:r>
          </w:p>
        </w:tc>
      </w:tr>
      <w:tr w:rsidR="00BA3A4B" w:rsidRPr="00AE3697" w:rsidTr="00566E26">
        <w:trPr>
          <w:trHeight w:val="1115"/>
        </w:trPr>
        <w:tc>
          <w:tcPr>
            <w:tcW w:w="2552" w:type="dxa"/>
            <w:vMerge w:val="restart"/>
            <w:tcBorders>
              <w:top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r>
              <w:rPr>
                <w:rFonts w:ascii="Times New Roman" w:hAnsi="Times New Roman" w:cs="Times New Roman"/>
                <w:sz w:val="24"/>
                <w:szCs w:val="24"/>
              </w:rPr>
              <w:lastRenderedPageBreak/>
              <w:t>Многоэтажная</w:t>
            </w:r>
            <w:r w:rsidRPr="00AE3697">
              <w:rPr>
                <w:rFonts w:ascii="Times New Roman" w:hAnsi="Times New Roman" w:cs="Times New Roman"/>
                <w:sz w:val="24"/>
                <w:szCs w:val="24"/>
              </w:rPr>
              <w:t xml:space="preserve"> жилая застройка</w:t>
            </w:r>
            <w:r>
              <w:rPr>
                <w:rFonts w:ascii="Times New Roman" w:hAnsi="Times New Roman" w:cs="Times New Roman"/>
                <w:sz w:val="24"/>
                <w:szCs w:val="24"/>
              </w:rPr>
              <w:t xml:space="preserve"> (высотная застройка)</w:t>
            </w:r>
          </w:p>
        </w:tc>
        <w:tc>
          <w:tcPr>
            <w:tcW w:w="1701" w:type="dxa"/>
            <w:vMerge w:val="restart"/>
            <w:tcBorders>
              <w:top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w:t>
            </w:r>
            <w:r>
              <w:rPr>
                <w:rFonts w:ascii="Times New Roman" w:hAnsi="Times New Roman" w:cs="Times New Roman"/>
                <w:sz w:val="24"/>
                <w:szCs w:val="24"/>
              </w:rPr>
              <w:t>6</w:t>
            </w:r>
          </w:p>
        </w:tc>
        <w:tc>
          <w:tcPr>
            <w:tcW w:w="4394" w:type="dxa"/>
            <w:vMerge w:val="restart"/>
            <w:tcBorders>
              <w:top w:val="single" w:sz="4" w:space="0" w:color="auto"/>
              <w:left w:val="single" w:sz="4" w:space="0" w:color="auto"/>
              <w:right w:val="single" w:sz="4" w:space="0" w:color="auto"/>
            </w:tcBorders>
          </w:tcPr>
          <w:p w:rsidR="00BA3A4B" w:rsidRPr="00953B9C"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многоквартирных домов этажностью девять этажей и выше;</w:t>
            </w:r>
          </w:p>
          <w:p w:rsidR="00BA3A4B" w:rsidRPr="00953B9C"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благоустройство и озеленение придо</w:t>
            </w:r>
            <w:r>
              <w:rPr>
                <w:rFonts w:ascii="Times New Roman" w:hAnsi="Times New Roman" w:cs="Times New Roman"/>
                <w:sz w:val="24"/>
                <w:szCs w:val="24"/>
              </w:rPr>
              <w:t>мовых территорий;</w:t>
            </w:r>
          </w:p>
          <w:p w:rsidR="00BA3A4B" w:rsidRPr="00953B9C"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обустройство спортивных и детских площадок, и площадок для отдыха;</w:t>
            </w:r>
          </w:p>
          <w:p w:rsidR="00BA3A4B" w:rsidRPr="00AE3697" w:rsidRDefault="00BA3A4B" w:rsidP="00BA3A4B">
            <w:pPr>
              <w:pStyle w:val="ConsPlusNormal"/>
              <w:ind w:firstLine="175"/>
              <w:jc w:val="both"/>
              <w:rPr>
                <w:rFonts w:ascii="Times New Roman" w:hAnsi="Times New Roman" w:cs="Times New Roman"/>
                <w:sz w:val="24"/>
                <w:szCs w:val="24"/>
              </w:rPr>
            </w:pPr>
            <w:r w:rsidRPr="00953B9C">
              <w:rPr>
                <w:rFonts w:ascii="Times New Roman" w:hAnsi="Times New Roman" w:cs="Times New Roman"/>
                <w:sz w:val="24"/>
                <w:szCs w:val="24"/>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pPr>
              <w:jc w:val="both"/>
            </w:pPr>
            <w:r w:rsidRPr="00AE3697">
              <w:t xml:space="preserve">- размеры земельных участков (минимальный размер по фронту застройки со стороны улиц): </w:t>
            </w:r>
          </w:p>
          <w:p w:rsidR="00BA3A4B" w:rsidRPr="00AE3697" w:rsidRDefault="00BA3A4B" w:rsidP="00BA3A4B">
            <w:pPr>
              <w:jc w:val="both"/>
            </w:pPr>
            <w:r w:rsidRPr="00AE3697">
              <w:t>- минимальная площадь земельных участков</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Default="00BA3A4B" w:rsidP="00566E26"/>
          <w:p w:rsidR="00BA3A4B" w:rsidRDefault="00BA3A4B" w:rsidP="00566E26"/>
          <w:p w:rsidR="00BA3A4B" w:rsidRDefault="00BA3A4B" w:rsidP="00566E26"/>
          <w:p w:rsidR="00566E26" w:rsidRDefault="00566E26" w:rsidP="00566E26"/>
          <w:p w:rsidR="00566E26" w:rsidRDefault="00566E26" w:rsidP="00566E26"/>
          <w:p w:rsidR="00BA3A4B" w:rsidRDefault="00BA3A4B" w:rsidP="00566E26">
            <w:r>
              <w:t>5 м</w:t>
            </w:r>
          </w:p>
          <w:p w:rsidR="00BA3A4B" w:rsidRDefault="00BA3A4B" w:rsidP="00566E26">
            <w:r>
              <w:t>25 кв.м</w:t>
            </w:r>
          </w:p>
          <w:p w:rsidR="00BA3A4B" w:rsidRPr="00F8172D" w:rsidRDefault="00BA3A4B" w:rsidP="00566E26">
            <w:r>
              <w:t>50000 кв.м</w:t>
            </w:r>
          </w:p>
        </w:tc>
      </w:tr>
      <w:tr w:rsidR="00BA3A4B" w:rsidRPr="00AE3697" w:rsidTr="00BA3A4B">
        <w:trPr>
          <w:trHeight w:val="1115"/>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Default="00BA3A4B" w:rsidP="00BA3A4B">
            <w:r w:rsidRPr="00F8172D">
              <w:t xml:space="preserve">3 м, </w:t>
            </w:r>
          </w:p>
          <w:p w:rsidR="00BA3A4B" w:rsidRPr="00F8172D" w:rsidRDefault="00BA3A4B" w:rsidP="00BA3A4B">
            <w:r w:rsidRPr="00F8172D">
              <w:t>со стороны улиц 5 м</w:t>
            </w:r>
          </w:p>
        </w:tc>
      </w:tr>
      <w:tr w:rsidR="00BA3A4B" w:rsidRPr="00AE3697" w:rsidTr="00BA3A4B">
        <w:trPr>
          <w:trHeight w:val="519"/>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F8172D" w:rsidRDefault="00BA3A4B" w:rsidP="00BA3A4B">
            <w:r>
              <w:t>30 эт.</w:t>
            </w:r>
          </w:p>
        </w:tc>
      </w:tr>
      <w:tr w:rsidR="00BA3A4B" w:rsidRPr="00AE3697" w:rsidTr="00BA3A4B">
        <w:trPr>
          <w:trHeight w:val="527"/>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Default="00BA3A4B" w:rsidP="00BA3A4B">
            <w:r>
              <w:t>100 м</w:t>
            </w:r>
          </w:p>
        </w:tc>
      </w:tr>
      <w:tr w:rsidR="00BA3A4B" w:rsidRPr="00AE3697" w:rsidTr="00BA3A4B">
        <w:trPr>
          <w:trHeight w:val="1115"/>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Default="00BA3A4B" w:rsidP="00BA3A4B"/>
          <w:p w:rsidR="00BA3A4B" w:rsidRDefault="00BA3A4B" w:rsidP="00BA3A4B"/>
          <w:p w:rsidR="00BA3A4B" w:rsidRDefault="00BA3A4B" w:rsidP="00BA3A4B"/>
          <w:p w:rsidR="00BA3A4B" w:rsidRPr="00F8172D" w:rsidRDefault="00BA3A4B" w:rsidP="00BA3A4B">
            <w:r>
              <w:t>6</w:t>
            </w:r>
            <w:r w:rsidRPr="00F8172D">
              <w:t>0%</w:t>
            </w:r>
          </w:p>
        </w:tc>
      </w:tr>
      <w:tr w:rsidR="00BA3A4B" w:rsidRPr="00AE3697" w:rsidTr="00BA3A4B">
        <w:trPr>
          <w:trHeight w:val="620"/>
        </w:trPr>
        <w:tc>
          <w:tcPr>
            <w:tcW w:w="2552" w:type="dxa"/>
            <w:vMerge w:val="restart"/>
            <w:tcBorders>
              <w:top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Обслуживание </w:t>
            </w:r>
          </w:p>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жилой застройки</w:t>
            </w:r>
          </w:p>
        </w:tc>
        <w:tc>
          <w:tcPr>
            <w:tcW w:w="1701" w:type="dxa"/>
            <w:vMerge w:val="restart"/>
            <w:tcBorders>
              <w:top w:val="single" w:sz="4" w:space="0" w:color="auto"/>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r w:rsidRPr="00AE3697">
              <w:rPr>
                <w:rFonts w:ascii="Times New Roman" w:hAnsi="Times New Roman" w:cs="Times New Roman"/>
                <w:sz w:val="24"/>
                <w:szCs w:val="24"/>
              </w:rPr>
              <w:t>2.7</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объектов капитального строительства, размещение которых предусмотрено видами разрешенного </w:t>
            </w:r>
            <w:r w:rsidRPr="00AE3697">
              <w:rPr>
                <w:rFonts w:ascii="Times New Roman" w:hAnsi="Times New Roman" w:cs="Times New Roman"/>
                <w:sz w:val="24"/>
                <w:szCs w:val="24"/>
              </w:rPr>
              <w:lastRenderedPageBreak/>
              <w:t>использования с кодами 3.1, 3.2, 3.3, 3.4, 3.4.1, 3.5.1, 3.6, 3.7, 3.10.1, 4.1, 4.3, 4.4, 4.6, 4.7, 4.9, если их размещение связано с удовлетворением повседневных потребностей жителей, не причиняет вреда окружающей среде и санитарному благополучию, не причиняет существенного неудобства жителям, не требует установления санитарной зоны</w:t>
            </w: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lastRenderedPageBreak/>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lastRenderedPageBreak/>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lastRenderedPageBreak/>
              <w:t>5 м</w:t>
            </w:r>
          </w:p>
          <w:p w:rsidR="00BA3A4B" w:rsidRPr="00AE3697" w:rsidRDefault="00BA3A4B" w:rsidP="00BA3A4B">
            <w:r w:rsidRPr="00AE3697">
              <w:t>300 кв.м</w:t>
            </w:r>
          </w:p>
          <w:p w:rsidR="00BA3A4B" w:rsidRPr="00AE3697" w:rsidRDefault="00BA3A4B" w:rsidP="00BA3A4B">
            <w:r w:rsidRPr="00AE3697">
              <w:t>5000 кв.м</w:t>
            </w:r>
          </w:p>
        </w:tc>
      </w:tr>
      <w:tr w:rsidR="00BA3A4B" w:rsidRPr="00AE3697" w:rsidTr="00BA3A4B">
        <w:trPr>
          <w:trHeight w:val="1113"/>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566E26" w:rsidP="00BA3A4B">
            <w:r w:rsidRPr="00EF6A8E">
              <w:t>3 м, со стороны улиц 5 м</w:t>
            </w:r>
          </w:p>
        </w:tc>
      </w:tr>
      <w:tr w:rsidR="00BA3A4B" w:rsidRPr="00AE3697" w:rsidTr="00BA3A4B">
        <w:trPr>
          <w:trHeight w:val="502"/>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эт.</w:t>
            </w:r>
          </w:p>
        </w:tc>
      </w:tr>
      <w:tr w:rsidR="00BA3A4B" w:rsidRPr="00AE3697" w:rsidTr="00BA3A4B">
        <w:trPr>
          <w:trHeight w:val="572"/>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BA3A4B">
        <w:trPr>
          <w:trHeight w:val="1113"/>
        </w:trPr>
        <w:tc>
          <w:tcPr>
            <w:tcW w:w="2552"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A3A4B" w:rsidRPr="00AE3697" w:rsidRDefault="00BA3A4B" w:rsidP="00BA3A4B">
            <w:pPr>
              <w:pStyle w:val="ConsPlusNormal"/>
              <w:ind w:firstLine="0"/>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60%</w:t>
            </w:r>
          </w:p>
        </w:tc>
      </w:tr>
      <w:tr w:rsidR="00BA3A4B" w:rsidRPr="00AE3697" w:rsidTr="00566E26">
        <w:trPr>
          <w:trHeight w:val="869"/>
        </w:trPr>
        <w:tc>
          <w:tcPr>
            <w:tcW w:w="2552" w:type="dxa"/>
            <w:vMerge w:val="restart"/>
            <w:tcBorders>
              <w:top w:val="single" w:sz="4" w:space="0" w:color="auto"/>
              <w:right w:val="single" w:sz="4" w:space="0" w:color="auto"/>
            </w:tcBorders>
          </w:tcPr>
          <w:p w:rsidR="00BA3A4B" w:rsidRPr="00AE3697" w:rsidRDefault="00BA3A4B" w:rsidP="00BA3A4B">
            <w:pPr>
              <w:pStyle w:val="afffffffffa"/>
              <w:jc w:val="left"/>
            </w:pPr>
            <w:r w:rsidRPr="00AE3697">
              <w:t>Для ведения личного подсобного хозяйства</w:t>
            </w:r>
          </w:p>
        </w:tc>
        <w:tc>
          <w:tcPr>
            <w:tcW w:w="1701" w:type="dxa"/>
            <w:vMerge w:val="restart"/>
            <w:tcBorders>
              <w:top w:val="single" w:sz="4" w:space="0" w:color="auto"/>
              <w:right w:val="single" w:sz="4" w:space="0" w:color="auto"/>
            </w:tcBorders>
          </w:tcPr>
          <w:p w:rsidR="00BA3A4B" w:rsidRPr="00AE3697" w:rsidRDefault="00BA3A4B" w:rsidP="00BA3A4B">
            <w:pPr>
              <w:pStyle w:val="afffffffffb"/>
            </w:pPr>
            <w:r w:rsidRPr="00AE3697">
              <w:t>2.2</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ind w:firstLine="175"/>
            </w:pPr>
            <w:r w:rsidRPr="00AE3697">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BA3A4B" w:rsidRPr="00AE3697" w:rsidRDefault="00BA3A4B" w:rsidP="00BA3A4B">
            <w:pPr>
              <w:pStyle w:val="afffffffffa"/>
              <w:ind w:firstLine="175"/>
            </w:pPr>
            <w:r w:rsidRPr="00AE3697">
              <w:t>производство сельскохозяйственной продукции;</w:t>
            </w:r>
          </w:p>
          <w:p w:rsidR="00BA3A4B" w:rsidRPr="00AE3697" w:rsidRDefault="00BA3A4B" w:rsidP="00BA3A4B">
            <w:pPr>
              <w:pStyle w:val="afffffffffa"/>
              <w:ind w:firstLine="175"/>
            </w:pPr>
            <w:r w:rsidRPr="00AE3697">
              <w:lastRenderedPageBreak/>
              <w:t>размещение гаража и иных вспомогательных сооружений;</w:t>
            </w:r>
          </w:p>
          <w:p w:rsidR="00BA3A4B" w:rsidRPr="00AE3697" w:rsidRDefault="00BA3A4B" w:rsidP="00BA3A4B">
            <w:pPr>
              <w:pStyle w:val="afffffffffa"/>
              <w:ind w:firstLine="175"/>
            </w:pPr>
            <w:r w:rsidRPr="00AE3697">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BA3A4B" w:rsidRPr="00AE3697" w:rsidRDefault="00BA3A4B" w:rsidP="00BA3A4B">
            <w:r w:rsidRPr="00AE3697">
              <w:lastRenderedPageBreak/>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66E26" w:rsidRDefault="00566E26" w:rsidP="00566E26"/>
          <w:p w:rsidR="00566E26" w:rsidRDefault="00566E26" w:rsidP="00566E26"/>
          <w:p w:rsidR="00566E26" w:rsidRDefault="00566E26" w:rsidP="00566E26"/>
          <w:p w:rsidR="00566E26" w:rsidRDefault="00566E26" w:rsidP="00566E26"/>
          <w:p w:rsidR="00566E26" w:rsidRDefault="00566E26" w:rsidP="00566E26"/>
          <w:p w:rsidR="00BA3A4B" w:rsidRPr="00566E26" w:rsidRDefault="00BA3A4B" w:rsidP="00566E26">
            <w:r w:rsidRPr="00566E26">
              <w:t>5 м</w:t>
            </w:r>
          </w:p>
          <w:p w:rsidR="00BA3A4B" w:rsidRPr="00566E26" w:rsidRDefault="00566E26" w:rsidP="00566E26">
            <w:r w:rsidRPr="00566E26">
              <w:t>1</w:t>
            </w:r>
            <w:r w:rsidR="00BA3A4B" w:rsidRPr="00566E26">
              <w:t>00 кв.м</w:t>
            </w:r>
          </w:p>
          <w:p w:rsidR="00BA3A4B" w:rsidRPr="00AE3697" w:rsidRDefault="00566E26" w:rsidP="00566E26">
            <w:r w:rsidRPr="00566E26">
              <w:t>15</w:t>
            </w:r>
            <w:r w:rsidR="00BA3A4B" w:rsidRPr="00566E26">
              <w:t>00 кв.м</w:t>
            </w:r>
          </w:p>
        </w:tc>
      </w:tr>
      <w:tr w:rsidR="00BA3A4B" w:rsidRPr="00AE3697" w:rsidTr="00BA3A4B">
        <w:trPr>
          <w:trHeight w:val="868"/>
        </w:trPr>
        <w:tc>
          <w:tcPr>
            <w:tcW w:w="2552" w:type="dxa"/>
            <w:vMerge/>
            <w:tcBorders>
              <w:right w:val="single" w:sz="4" w:space="0" w:color="auto"/>
            </w:tcBorders>
          </w:tcPr>
          <w:p w:rsidR="00BA3A4B" w:rsidRPr="00AE3697" w:rsidRDefault="00BA3A4B" w:rsidP="00BA3A4B">
            <w:pPr>
              <w:pStyle w:val="afffffffffa"/>
              <w:jc w:val="left"/>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566E26" w:rsidP="00BA3A4B">
            <w:r w:rsidRPr="00EF6A8E">
              <w:t>3 м, со стороны улиц 5 м</w:t>
            </w:r>
          </w:p>
        </w:tc>
      </w:tr>
      <w:tr w:rsidR="00BA3A4B" w:rsidRPr="00AE3697" w:rsidTr="00BA3A4B">
        <w:trPr>
          <w:trHeight w:val="616"/>
        </w:trPr>
        <w:tc>
          <w:tcPr>
            <w:tcW w:w="2552" w:type="dxa"/>
            <w:vMerge/>
            <w:tcBorders>
              <w:right w:val="single" w:sz="4" w:space="0" w:color="auto"/>
            </w:tcBorders>
          </w:tcPr>
          <w:p w:rsidR="00BA3A4B" w:rsidRPr="00AE3697" w:rsidRDefault="00BA3A4B" w:rsidP="00BA3A4B">
            <w:pPr>
              <w:pStyle w:val="afffffffffa"/>
              <w:jc w:val="left"/>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 эт.</w:t>
            </w:r>
          </w:p>
        </w:tc>
      </w:tr>
      <w:tr w:rsidR="00BA3A4B" w:rsidRPr="00AE3697" w:rsidTr="00BA3A4B">
        <w:trPr>
          <w:trHeight w:val="586"/>
        </w:trPr>
        <w:tc>
          <w:tcPr>
            <w:tcW w:w="2552" w:type="dxa"/>
            <w:vMerge/>
            <w:tcBorders>
              <w:right w:val="single" w:sz="4" w:space="0" w:color="auto"/>
            </w:tcBorders>
          </w:tcPr>
          <w:p w:rsidR="00BA3A4B" w:rsidRPr="00AE3697" w:rsidRDefault="00BA3A4B" w:rsidP="00BA3A4B">
            <w:pPr>
              <w:pStyle w:val="afffffffffa"/>
              <w:jc w:val="left"/>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12 м</w:t>
            </w:r>
          </w:p>
        </w:tc>
      </w:tr>
      <w:tr w:rsidR="00BA3A4B" w:rsidRPr="00AE3697" w:rsidTr="00BA3A4B">
        <w:trPr>
          <w:trHeight w:val="868"/>
        </w:trPr>
        <w:tc>
          <w:tcPr>
            <w:tcW w:w="2552" w:type="dxa"/>
            <w:vMerge/>
            <w:tcBorders>
              <w:bottom w:val="single" w:sz="4" w:space="0" w:color="auto"/>
              <w:right w:val="single" w:sz="4" w:space="0" w:color="auto"/>
            </w:tcBorders>
          </w:tcPr>
          <w:p w:rsidR="00BA3A4B" w:rsidRPr="00AE3697" w:rsidRDefault="00BA3A4B" w:rsidP="00BA3A4B">
            <w:pPr>
              <w:pStyle w:val="afffffffffa"/>
              <w:jc w:val="left"/>
            </w:pPr>
          </w:p>
        </w:tc>
        <w:tc>
          <w:tcPr>
            <w:tcW w:w="1701"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afffffffffa"/>
              <w:ind w:firstLine="175"/>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60%</w:t>
            </w:r>
          </w:p>
        </w:tc>
      </w:tr>
      <w:tr w:rsidR="00BA3A4B" w:rsidRPr="00AE3697" w:rsidTr="00BA3A4B">
        <w:trPr>
          <w:trHeight w:val="791"/>
        </w:trPr>
        <w:tc>
          <w:tcPr>
            <w:tcW w:w="2552" w:type="dxa"/>
            <w:vMerge w:val="restart"/>
            <w:tcBorders>
              <w:top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r w:rsidRPr="00AE3697">
              <w:rPr>
                <w:rFonts w:ascii="Times New Roman" w:hAnsi="Times New Roman" w:cs="Times New Roman"/>
                <w:sz w:val="24"/>
                <w:szCs w:val="24"/>
              </w:rPr>
              <w:t xml:space="preserve">Ведение </w:t>
            </w:r>
          </w:p>
          <w:p w:rsidR="00BA3A4B" w:rsidRPr="00AE3697" w:rsidRDefault="00BA3A4B" w:rsidP="00BA3A4B">
            <w:pPr>
              <w:pStyle w:val="ConsPlusNormal"/>
              <w:ind w:firstLine="0"/>
              <w:jc w:val="both"/>
              <w:rPr>
                <w:rFonts w:ascii="Times New Roman" w:hAnsi="Times New Roman" w:cs="Times New Roman"/>
                <w:sz w:val="24"/>
                <w:szCs w:val="24"/>
                <w:highlight w:val="yellow"/>
              </w:rPr>
            </w:pPr>
            <w:r w:rsidRPr="00AE369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r w:rsidRPr="00AE369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r w:rsidRPr="00AE369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p>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p w:rsidR="00BA3A4B" w:rsidRPr="00AE3697" w:rsidRDefault="00BA3A4B" w:rsidP="00BA3A4B">
            <w:r w:rsidRPr="00AE3697">
              <w:t>400 кв.м</w:t>
            </w:r>
          </w:p>
          <w:p w:rsidR="00BA3A4B" w:rsidRPr="00AE3697" w:rsidRDefault="00BA3A4B" w:rsidP="00BA3A4B">
            <w:pPr>
              <w:rPr>
                <w:highlight w:val="yellow"/>
              </w:rPr>
            </w:pPr>
            <w:r w:rsidRPr="00AE3697">
              <w:t xml:space="preserve">не может превышать площадь, рассчитанную как сумма площади земельных </w:t>
            </w:r>
            <w:r w:rsidRPr="00AE3697">
              <w:lastRenderedPageBreak/>
              <w:t>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BA3A4B" w:rsidRPr="00AE3697" w:rsidTr="00BA3A4B">
        <w:trPr>
          <w:trHeight w:val="791"/>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r w:rsidRPr="00AE3697">
              <w:t>3 м</w:t>
            </w:r>
          </w:p>
        </w:tc>
      </w:tr>
      <w:tr w:rsidR="00BA3A4B" w:rsidRPr="00AE3697" w:rsidTr="00BA3A4B">
        <w:trPr>
          <w:trHeight w:val="791"/>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r w:rsidRPr="00AE3697">
              <w:t>1 эт.</w:t>
            </w:r>
          </w:p>
        </w:tc>
      </w:tr>
      <w:tr w:rsidR="00BA3A4B" w:rsidRPr="00AE3697" w:rsidTr="00BA3A4B">
        <w:trPr>
          <w:trHeight w:val="791"/>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Pr>
              <w:rPr>
                <w:highlight w:val="yellow"/>
              </w:rPr>
            </w:pPr>
            <w:r w:rsidRPr="00AE3697">
              <w:t>5 м</w:t>
            </w:r>
          </w:p>
        </w:tc>
      </w:tr>
      <w:tr w:rsidR="00BA3A4B" w:rsidRPr="00AE3697" w:rsidTr="00BA3A4B">
        <w:trPr>
          <w:trHeight w:val="337"/>
        </w:trPr>
        <w:tc>
          <w:tcPr>
            <w:tcW w:w="2552"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rPr>
                <w:highlight w:val="yellow"/>
              </w:rPr>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40%</w:t>
            </w:r>
          </w:p>
        </w:tc>
      </w:tr>
      <w:tr w:rsidR="00BA3A4B" w:rsidRPr="00AE3697" w:rsidTr="00566E26">
        <w:trPr>
          <w:trHeight w:val="476"/>
        </w:trPr>
        <w:tc>
          <w:tcPr>
            <w:tcW w:w="2552" w:type="dxa"/>
            <w:vMerge w:val="restart"/>
            <w:tcBorders>
              <w:top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lastRenderedPageBreak/>
              <w:t xml:space="preserve">Хранение </w:t>
            </w:r>
          </w:p>
          <w:p w:rsidR="00BA3A4B" w:rsidRPr="00AE3697" w:rsidRDefault="00BA3A4B" w:rsidP="00BA3A4B">
            <w:pPr>
              <w:autoSpaceDE w:val="0"/>
              <w:autoSpaceDN w:val="0"/>
              <w:adjustRightInd w:val="0"/>
              <w:jc w:val="both"/>
              <w:rPr>
                <w:rFonts w:eastAsia="Calibri"/>
              </w:rPr>
            </w:pPr>
            <w:r w:rsidRPr="00AE3697">
              <w:rPr>
                <w:rFonts w:eastAsia="Calibri"/>
              </w:rPr>
              <w:t>автотранспорта</w:t>
            </w:r>
          </w:p>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val="restart"/>
            <w:tcBorders>
              <w:top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2.7.1</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19" w:history="1">
              <w:r w:rsidRPr="00AE3697">
                <w:rPr>
                  <w:rFonts w:eastAsia="Calibri"/>
                  <w:color w:val="0000FF"/>
                </w:rPr>
                <w:t>кодом 4.9</w:t>
              </w:r>
            </w:hyperlink>
          </w:p>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pPr>
              <w:jc w:val="both"/>
            </w:pPr>
            <w:r w:rsidRPr="00AE3697">
              <w:t xml:space="preserve">- размеры земельных участков (минимальный размер по фронту застройки со стороны улиц): </w:t>
            </w:r>
          </w:p>
          <w:p w:rsidR="00BA3A4B" w:rsidRPr="00AE3697" w:rsidRDefault="00BA3A4B" w:rsidP="00BA3A4B">
            <w:pPr>
              <w:jc w:val="both"/>
            </w:pPr>
            <w:r w:rsidRPr="00AE3697">
              <w:t>- минимальная площадь земельных участков</w:t>
            </w:r>
          </w:p>
          <w:p w:rsidR="00BA3A4B" w:rsidRPr="00AE3697" w:rsidRDefault="00BA3A4B" w:rsidP="00BA3A4B">
            <w:pPr>
              <w:jc w:val="both"/>
            </w:pPr>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566E26"/>
          <w:p w:rsidR="00BA3A4B" w:rsidRPr="00AE3697" w:rsidRDefault="00BA3A4B" w:rsidP="00566E26"/>
          <w:p w:rsidR="00BA3A4B" w:rsidRPr="00AE3697" w:rsidRDefault="00BA3A4B" w:rsidP="00566E26"/>
          <w:p w:rsidR="00566E26" w:rsidRDefault="00566E26" w:rsidP="00566E26"/>
          <w:p w:rsidR="00566E26" w:rsidRDefault="00566E26" w:rsidP="00566E26"/>
          <w:p w:rsidR="00BA3A4B" w:rsidRPr="00AE3697" w:rsidRDefault="00BA3A4B" w:rsidP="00566E26">
            <w:r w:rsidRPr="00AE3697">
              <w:t>5 м</w:t>
            </w:r>
          </w:p>
          <w:p w:rsidR="00BA3A4B" w:rsidRPr="00AE3697" w:rsidRDefault="00BA3A4B" w:rsidP="00566E26">
            <w:r w:rsidRPr="00AE3697">
              <w:t>100 кв.м</w:t>
            </w:r>
          </w:p>
          <w:p w:rsidR="00BA3A4B" w:rsidRPr="00AE3697" w:rsidRDefault="00BA3A4B" w:rsidP="00566E26">
            <w:r w:rsidRPr="00AE3697">
              <w:t>2000 кв.м</w:t>
            </w:r>
          </w:p>
        </w:tc>
      </w:tr>
      <w:tr w:rsidR="00BA3A4B" w:rsidRPr="00AE3697" w:rsidTr="00BA3A4B">
        <w:trPr>
          <w:trHeight w:val="472"/>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 xml:space="preserve">3 м, </w:t>
            </w:r>
          </w:p>
          <w:p w:rsidR="00BA3A4B" w:rsidRPr="00AE3697" w:rsidRDefault="00BA3A4B" w:rsidP="00BA3A4B">
            <w:r w:rsidRPr="00AE3697">
              <w:t>со стороны улиц 5 м</w:t>
            </w:r>
          </w:p>
        </w:tc>
      </w:tr>
      <w:tr w:rsidR="00BA3A4B" w:rsidRPr="00AE3697" w:rsidTr="00BA3A4B">
        <w:trPr>
          <w:trHeight w:val="472"/>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5 эт.</w:t>
            </w:r>
          </w:p>
        </w:tc>
      </w:tr>
      <w:tr w:rsidR="00BA3A4B" w:rsidRPr="00AE3697" w:rsidTr="00BA3A4B">
        <w:trPr>
          <w:trHeight w:val="472"/>
        </w:trPr>
        <w:tc>
          <w:tcPr>
            <w:tcW w:w="2552" w:type="dxa"/>
            <w:vMerge/>
            <w:tcBorders>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14 м</w:t>
            </w:r>
          </w:p>
        </w:tc>
      </w:tr>
      <w:tr w:rsidR="00BA3A4B" w:rsidRPr="00AE3697" w:rsidTr="00BA3A4B">
        <w:trPr>
          <w:trHeight w:val="472"/>
        </w:trPr>
        <w:tc>
          <w:tcPr>
            <w:tcW w:w="2552" w:type="dxa"/>
            <w:vMerge/>
            <w:tcBorders>
              <w:bottom w:val="single" w:sz="4" w:space="0" w:color="auto"/>
              <w:right w:val="single" w:sz="4" w:space="0" w:color="auto"/>
            </w:tcBorders>
          </w:tcPr>
          <w:p w:rsidR="00BA3A4B" w:rsidRPr="00AE3697" w:rsidRDefault="00BA3A4B" w:rsidP="00BA3A4B">
            <w:pPr>
              <w:pStyle w:val="ConsPlusNormal"/>
              <w:ind w:firstLine="0"/>
              <w:jc w:val="both"/>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AE3697" w:rsidRDefault="00BA3A4B" w:rsidP="00BA3A4B">
            <w:pPr>
              <w:jc w:val="both"/>
            </w:pPr>
            <w:r w:rsidRPr="00AE369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40%</w:t>
            </w:r>
          </w:p>
        </w:tc>
      </w:tr>
      <w:tr w:rsidR="00BA3A4B" w:rsidRPr="00AE3697" w:rsidTr="00566E26">
        <w:trPr>
          <w:trHeight w:val="1458"/>
        </w:trPr>
        <w:tc>
          <w:tcPr>
            <w:tcW w:w="2552" w:type="dxa"/>
            <w:vMerge w:val="restart"/>
            <w:tcBorders>
              <w:top w:val="single" w:sz="4" w:space="0" w:color="auto"/>
              <w:right w:val="single" w:sz="4" w:space="0" w:color="auto"/>
            </w:tcBorders>
          </w:tcPr>
          <w:p w:rsidR="00BA3A4B" w:rsidRPr="00AE3697" w:rsidRDefault="00BA3A4B" w:rsidP="00BA3A4B">
            <w:pPr>
              <w:pStyle w:val="afffffffffa"/>
              <w:jc w:val="left"/>
            </w:pPr>
            <w:r w:rsidRPr="00AE3697">
              <w:t xml:space="preserve">Религиозное </w:t>
            </w:r>
          </w:p>
          <w:p w:rsidR="00BA3A4B" w:rsidRPr="00AE3697" w:rsidRDefault="00BA3A4B" w:rsidP="00BA3A4B">
            <w:pPr>
              <w:pStyle w:val="afffffffffa"/>
              <w:jc w:val="left"/>
            </w:pPr>
            <w:r w:rsidRPr="00AE3697">
              <w:t>использование</w:t>
            </w:r>
          </w:p>
        </w:tc>
        <w:tc>
          <w:tcPr>
            <w:tcW w:w="1701" w:type="dxa"/>
            <w:vMerge w:val="restart"/>
            <w:tcBorders>
              <w:top w:val="single" w:sz="4" w:space="0" w:color="auto"/>
              <w:right w:val="single" w:sz="4" w:space="0" w:color="auto"/>
            </w:tcBorders>
          </w:tcPr>
          <w:p w:rsidR="00BA3A4B" w:rsidRPr="00AE3697" w:rsidRDefault="00BA3A4B" w:rsidP="00BA3A4B">
            <w:pPr>
              <w:pStyle w:val="afffffffffb"/>
            </w:pPr>
            <w:r w:rsidRPr="00AE3697">
              <w:t>3.7</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pPr>
            <w:r w:rsidRPr="00AE3697">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A3A4B" w:rsidRPr="00AE3697" w:rsidRDefault="00BA3A4B" w:rsidP="00BA3A4B">
            <w:pPr>
              <w:pStyle w:val="afffffffffa"/>
            </w:pPr>
            <w:r w:rsidRPr="00AE3697">
              <w:lastRenderedPageBreak/>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lastRenderedPageBreak/>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lastRenderedPageBreak/>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AE3697" w:rsidRDefault="00BA3A4B" w:rsidP="00566E26"/>
          <w:p w:rsidR="00BA3A4B" w:rsidRPr="00AE3697" w:rsidRDefault="00BA3A4B" w:rsidP="00566E26"/>
          <w:p w:rsidR="00BA3A4B" w:rsidRPr="00AE3697" w:rsidRDefault="00BA3A4B" w:rsidP="00566E26"/>
          <w:p w:rsidR="00566E26" w:rsidRDefault="00566E26" w:rsidP="00566E26"/>
          <w:p w:rsidR="00566E26" w:rsidRDefault="00566E26" w:rsidP="00566E26"/>
          <w:p w:rsidR="00BA3A4B" w:rsidRPr="00AE3697" w:rsidRDefault="00BA3A4B" w:rsidP="00566E26">
            <w:r w:rsidRPr="00AE3697">
              <w:lastRenderedPageBreak/>
              <w:t>5 м</w:t>
            </w:r>
          </w:p>
          <w:p w:rsidR="00BA3A4B" w:rsidRPr="00AE3697" w:rsidRDefault="00BA3A4B" w:rsidP="00566E26">
            <w:r w:rsidRPr="00AE3697">
              <w:t>1500 кв.м</w:t>
            </w:r>
          </w:p>
          <w:p w:rsidR="00BA3A4B" w:rsidRPr="00AE3697" w:rsidRDefault="00BA3A4B" w:rsidP="00566E26">
            <w:r w:rsidRPr="00AE3697">
              <w:t>50000 кв.м</w:t>
            </w:r>
          </w:p>
        </w:tc>
      </w:tr>
      <w:tr w:rsidR="00BA3A4B" w:rsidRPr="00AE3697" w:rsidTr="00BA3A4B">
        <w:trPr>
          <w:trHeight w:val="1457"/>
        </w:trPr>
        <w:tc>
          <w:tcPr>
            <w:tcW w:w="2552" w:type="dxa"/>
            <w:vMerge/>
            <w:tcBorders>
              <w:right w:val="single" w:sz="4" w:space="0" w:color="auto"/>
            </w:tcBorders>
          </w:tcPr>
          <w:p w:rsidR="00BA3A4B" w:rsidRPr="00AE3697" w:rsidRDefault="00BA3A4B" w:rsidP="00BA3A4B">
            <w:pPr>
              <w:pStyle w:val="afffffffffa"/>
              <w:jc w:val="left"/>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566E26" w:rsidP="00BA3A4B">
            <w:r w:rsidRPr="00EF6A8E">
              <w:t>3 м, со стороны улиц 5 м</w:t>
            </w:r>
          </w:p>
        </w:tc>
      </w:tr>
      <w:tr w:rsidR="00BA3A4B" w:rsidRPr="00AE3697" w:rsidTr="00BA3A4B">
        <w:trPr>
          <w:trHeight w:val="602"/>
        </w:trPr>
        <w:tc>
          <w:tcPr>
            <w:tcW w:w="2552" w:type="dxa"/>
            <w:vMerge/>
            <w:tcBorders>
              <w:right w:val="single" w:sz="4" w:space="0" w:color="auto"/>
            </w:tcBorders>
          </w:tcPr>
          <w:p w:rsidR="00BA3A4B" w:rsidRPr="00AE3697" w:rsidRDefault="00BA3A4B" w:rsidP="00BA3A4B">
            <w:pPr>
              <w:pStyle w:val="afffffffffa"/>
              <w:jc w:val="left"/>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30 эт.</w:t>
            </w:r>
          </w:p>
        </w:tc>
      </w:tr>
      <w:tr w:rsidR="00BA3A4B" w:rsidRPr="00AE3697" w:rsidTr="00BA3A4B">
        <w:trPr>
          <w:trHeight w:val="540"/>
        </w:trPr>
        <w:tc>
          <w:tcPr>
            <w:tcW w:w="2552" w:type="dxa"/>
            <w:vMerge/>
            <w:tcBorders>
              <w:right w:val="single" w:sz="4" w:space="0" w:color="auto"/>
            </w:tcBorders>
          </w:tcPr>
          <w:p w:rsidR="00BA3A4B" w:rsidRPr="00AE3697" w:rsidRDefault="00BA3A4B" w:rsidP="00BA3A4B">
            <w:pPr>
              <w:pStyle w:val="afffffffffa"/>
              <w:jc w:val="left"/>
            </w:pPr>
          </w:p>
        </w:tc>
        <w:tc>
          <w:tcPr>
            <w:tcW w:w="1701" w:type="dxa"/>
            <w:vMerge/>
            <w:tcBorders>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r w:rsidRPr="00AE3697">
              <w:t>100 м</w:t>
            </w:r>
          </w:p>
        </w:tc>
      </w:tr>
      <w:tr w:rsidR="00BA3A4B" w:rsidRPr="00AE3697" w:rsidTr="00BA3A4B">
        <w:trPr>
          <w:trHeight w:val="1457"/>
        </w:trPr>
        <w:tc>
          <w:tcPr>
            <w:tcW w:w="2552" w:type="dxa"/>
            <w:vMerge/>
            <w:tcBorders>
              <w:bottom w:val="single" w:sz="4" w:space="0" w:color="auto"/>
              <w:right w:val="single" w:sz="4" w:space="0" w:color="auto"/>
            </w:tcBorders>
          </w:tcPr>
          <w:p w:rsidR="00BA3A4B" w:rsidRPr="00AE3697" w:rsidRDefault="00BA3A4B" w:rsidP="00BA3A4B">
            <w:pPr>
              <w:pStyle w:val="afffffffffa"/>
              <w:jc w:val="left"/>
            </w:pPr>
          </w:p>
        </w:tc>
        <w:tc>
          <w:tcPr>
            <w:tcW w:w="1701" w:type="dxa"/>
            <w:vMerge/>
            <w:tcBorders>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r w:rsidR="00BA3A4B" w:rsidRPr="00AE3697" w:rsidTr="00BA3A4B">
        <w:trPr>
          <w:trHeight w:val="499"/>
        </w:trPr>
        <w:tc>
          <w:tcPr>
            <w:tcW w:w="2552"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Ветеринарное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обслуживание</w:t>
            </w:r>
          </w:p>
        </w:tc>
        <w:tc>
          <w:tcPr>
            <w:tcW w:w="1701"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34"/>
              <w:jc w:val="center"/>
              <w:rPr>
                <w:rFonts w:ascii="Times New Roman" w:hAnsi="Times New Roman" w:cs="Times New Roman"/>
                <w:sz w:val="24"/>
                <w:szCs w:val="24"/>
              </w:rPr>
            </w:pPr>
            <w:r w:rsidRPr="00AE3697">
              <w:rPr>
                <w:rFonts w:ascii="Times New Roman" w:hAnsi="Times New Roman" w:cs="Times New Roman"/>
                <w:sz w:val="24"/>
                <w:szCs w:val="24"/>
              </w:rPr>
              <w:t>3.10</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r w:rsidRPr="00AE3697">
              <w:rPr>
                <w:rFonts w:ascii="Times New Roman" w:hAnsi="Times New Roman" w:cs="Times New Roman"/>
                <w:sz w:val="24"/>
                <w:szCs w:val="24"/>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w:t>
            </w:r>
            <w:r w:rsidRPr="00AE3697">
              <w:rPr>
                <w:rFonts w:ascii="Times New Roman" w:hAnsi="Times New Roman" w:cs="Times New Roman"/>
                <w:sz w:val="24"/>
                <w:szCs w:val="24"/>
              </w:rPr>
              <w:lastRenderedPageBreak/>
              <w:t>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lastRenderedPageBreak/>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p w:rsidR="00566E26" w:rsidRDefault="00566E26" w:rsidP="00BA3A4B"/>
          <w:p w:rsidR="00566E26" w:rsidRDefault="00566E26" w:rsidP="00BA3A4B"/>
          <w:p w:rsidR="00BA3A4B" w:rsidRPr="00AE3697" w:rsidRDefault="00BA3A4B" w:rsidP="00BA3A4B">
            <w:r w:rsidRPr="00AE3697">
              <w:t>25 кв.м</w:t>
            </w:r>
          </w:p>
          <w:p w:rsidR="00BA3A4B" w:rsidRPr="00AE3697" w:rsidRDefault="00BA3A4B" w:rsidP="00BA3A4B">
            <w:r w:rsidRPr="00AE3697">
              <w:lastRenderedPageBreak/>
              <w:t>50000 кв.м</w:t>
            </w:r>
          </w:p>
        </w:tc>
      </w:tr>
      <w:tr w:rsidR="00BA3A4B" w:rsidRPr="00AE3697" w:rsidTr="00BA3A4B">
        <w:trPr>
          <w:trHeight w:val="499"/>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 xml:space="preserve">3 м, </w:t>
            </w:r>
          </w:p>
          <w:p w:rsidR="00BA3A4B" w:rsidRPr="00AE3697" w:rsidRDefault="00BA3A4B" w:rsidP="00BA3A4B">
            <w:r w:rsidRPr="00AE3697">
              <w:t>со стороны улиц 5 м</w:t>
            </w:r>
          </w:p>
        </w:tc>
      </w:tr>
      <w:tr w:rsidR="00BA3A4B" w:rsidRPr="00AE3697" w:rsidTr="00BA3A4B">
        <w:trPr>
          <w:trHeight w:val="499"/>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30 эт.</w:t>
            </w:r>
          </w:p>
        </w:tc>
      </w:tr>
      <w:tr w:rsidR="00BA3A4B" w:rsidRPr="00AE3697" w:rsidTr="00BA3A4B">
        <w:trPr>
          <w:trHeight w:val="499"/>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100 м</w:t>
            </w:r>
          </w:p>
        </w:tc>
      </w:tr>
      <w:tr w:rsidR="00BA3A4B" w:rsidRPr="00AE3697" w:rsidTr="00BA3A4B">
        <w:trPr>
          <w:trHeight w:val="499"/>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60%</w:t>
            </w:r>
          </w:p>
        </w:tc>
      </w:tr>
      <w:tr w:rsidR="00BA3A4B" w:rsidRPr="00AE3697" w:rsidTr="00566E26">
        <w:trPr>
          <w:trHeight w:val="316"/>
        </w:trPr>
        <w:tc>
          <w:tcPr>
            <w:tcW w:w="2552"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jc w:val="left"/>
            </w:pPr>
            <w:r w:rsidRPr="00AE3697">
              <w:t xml:space="preserve">Гостиничное </w:t>
            </w:r>
          </w:p>
          <w:p w:rsidR="00BA3A4B" w:rsidRPr="00AE3697" w:rsidRDefault="00BA3A4B" w:rsidP="00BA3A4B">
            <w:pPr>
              <w:pStyle w:val="afffffffffa"/>
              <w:jc w:val="left"/>
            </w:pPr>
            <w:r w:rsidRPr="00AE3697">
              <w:t>обслуживание</w:t>
            </w:r>
          </w:p>
        </w:tc>
        <w:tc>
          <w:tcPr>
            <w:tcW w:w="1701"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4.7</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a"/>
              <w:ind w:firstLine="175"/>
            </w:pPr>
            <w:r w:rsidRPr="00AE3697">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размеры земельных участков (минимальный размер по фронту застройки со стороны улиц)</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p w:rsidR="00BA3A4B" w:rsidRPr="00AE3697" w:rsidRDefault="00BA3A4B" w:rsidP="00BA3A4B">
            <w:r w:rsidRPr="00AE3697">
              <w:t>25 кв.м</w:t>
            </w:r>
          </w:p>
          <w:p w:rsidR="00BA3A4B" w:rsidRPr="00AE3697" w:rsidRDefault="00BA3A4B" w:rsidP="00BA3A4B">
            <w:r w:rsidRPr="00AE3697">
              <w:t>50000 кв.м</w:t>
            </w:r>
          </w:p>
        </w:tc>
      </w:tr>
      <w:tr w:rsidR="00BA3A4B" w:rsidRPr="00AE3697" w:rsidTr="00BA3A4B">
        <w:trPr>
          <w:trHeight w:val="499"/>
        </w:trPr>
        <w:tc>
          <w:tcPr>
            <w:tcW w:w="2552" w:type="dxa"/>
            <w:vMerge/>
            <w:tcBorders>
              <w:left w:val="single" w:sz="4" w:space="0" w:color="auto"/>
              <w:right w:val="single" w:sz="4" w:space="0" w:color="auto"/>
            </w:tcBorders>
          </w:tcPr>
          <w:p w:rsidR="00BA3A4B" w:rsidRPr="00AE3697" w:rsidRDefault="00BA3A4B" w:rsidP="00BA3A4B">
            <w:pPr>
              <w:pStyle w:val="afffffffffa"/>
              <w:jc w:val="left"/>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 xml:space="preserve">3 м, </w:t>
            </w:r>
          </w:p>
          <w:p w:rsidR="00BA3A4B" w:rsidRPr="00AE3697" w:rsidRDefault="00BA3A4B" w:rsidP="00BA3A4B">
            <w:r w:rsidRPr="00AE3697">
              <w:t>со стороны улиц 5 м</w:t>
            </w:r>
          </w:p>
        </w:tc>
      </w:tr>
      <w:tr w:rsidR="00BA3A4B" w:rsidRPr="00AE3697" w:rsidTr="00BA3A4B">
        <w:trPr>
          <w:trHeight w:val="499"/>
        </w:trPr>
        <w:tc>
          <w:tcPr>
            <w:tcW w:w="2552" w:type="dxa"/>
            <w:vMerge/>
            <w:tcBorders>
              <w:left w:val="single" w:sz="4" w:space="0" w:color="auto"/>
              <w:right w:val="single" w:sz="4" w:space="0" w:color="auto"/>
            </w:tcBorders>
          </w:tcPr>
          <w:p w:rsidR="00BA3A4B" w:rsidRPr="00AE3697" w:rsidRDefault="00BA3A4B" w:rsidP="00BA3A4B">
            <w:pPr>
              <w:pStyle w:val="afffffffffa"/>
              <w:jc w:val="left"/>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30 эт.</w:t>
            </w:r>
          </w:p>
        </w:tc>
      </w:tr>
      <w:tr w:rsidR="00BA3A4B" w:rsidRPr="00AE3697" w:rsidTr="00BA3A4B">
        <w:trPr>
          <w:trHeight w:val="499"/>
        </w:trPr>
        <w:tc>
          <w:tcPr>
            <w:tcW w:w="2552" w:type="dxa"/>
            <w:vMerge/>
            <w:tcBorders>
              <w:left w:val="single" w:sz="4" w:space="0" w:color="auto"/>
              <w:right w:val="single" w:sz="4" w:space="0" w:color="auto"/>
            </w:tcBorders>
          </w:tcPr>
          <w:p w:rsidR="00BA3A4B" w:rsidRPr="00AE3697" w:rsidRDefault="00BA3A4B" w:rsidP="00BA3A4B">
            <w:pPr>
              <w:pStyle w:val="afffffffffa"/>
              <w:jc w:val="left"/>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100 м</w:t>
            </w:r>
          </w:p>
        </w:tc>
      </w:tr>
      <w:tr w:rsidR="00BA3A4B" w:rsidRPr="00AE3697" w:rsidTr="00BA3A4B">
        <w:trPr>
          <w:trHeight w:val="499"/>
        </w:trPr>
        <w:tc>
          <w:tcPr>
            <w:tcW w:w="2552" w:type="dxa"/>
            <w:vMerge/>
            <w:tcBorders>
              <w:left w:val="single" w:sz="4" w:space="0" w:color="auto"/>
              <w:right w:val="single" w:sz="4" w:space="0" w:color="auto"/>
            </w:tcBorders>
          </w:tcPr>
          <w:p w:rsidR="00BA3A4B" w:rsidRPr="00AE3697" w:rsidRDefault="00BA3A4B" w:rsidP="00BA3A4B">
            <w:pPr>
              <w:pStyle w:val="afffffffffa"/>
              <w:jc w:val="left"/>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60%</w:t>
            </w:r>
          </w:p>
        </w:tc>
      </w:tr>
      <w:tr w:rsidR="00BA3A4B" w:rsidRPr="00AE3697" w:rsidTr="00566E26">
        <w:trPr>
          <w:trHeight w:val="496"/>
        </w:trPr>
        <w:tc>
          <w:tcPr>
            <w:tcW w:w="2552"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Связь</w:t>
            </w:r>
          </w:p>
          <w:p w:rsidR="00BA3A4B" w:rsidRPr="00AE3697" w:rsidRDefault="00BA3A4B" w:rsidP="00BA3A4B">
            <w:pPr>
              <w:pStyle w:val="ConsPlusNormal"/>
              <w:ind w:firstLine="0"/>
              <w:rPr>
                <w:rFonts w:ascii="Times New Roman" w:hAnsi="Times New Roman" w:cs="Times New Roman"/>
                <w:sz w:val="24"/>
                <w:szCs w:val="24"/>
              </w:rPr>
            </w:pPr>
          </w:p>
        </w:tc>
        <w:tc>
          <w:tcPr>
            <w:tcW w:w="1701"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6.8</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20" w:history="1">
              <w:r w:rsidRPr="00AE3697">
                <w:rPr>
                  <w:rFonts w:eastAsia="Calibri"/>
                  <w:color w:val="0000FF"/>
                </w:rPr>
                <w:t>кодами 3.1.1</w:t>
              </w:r>
            </w:hyperlink>
            <w:r w:rsidRPr="00AE3697">
              <w:rPr>
                <w:rFonts w:eastAsia="Calibri"/>
              </w:rPr>
              <w:t xml:space="preserve">, </w:t>
            </w:r>
            <w:hyperlink r:id="rId21" w:history="1">
              <w:r w:rsidRPr="00AE3697">
                <w:rPr>
                  <w:rFonts w:eastAsia="Calibri"/>
                  <w:color w:val="0000FF"/>
                </w:rPr>
                <w:t>3.2.3</w:t>
              </w:r>
            </w:hyperlink>
          </w:p>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566E26"/>
          <w:p w:rsidR="00BA3A4B" w:rsidRPr="00AE3697" w:rsidRDefault="00BA3A4B" w:rsidP="00566E26"/>
          <w:p w:rsidR="00566E26" w:rsidRDefault="00566E26" w:rsidP="00566E26"/>
          <w:p w:rsidR="00BA3A4B" w:rsidRPr="00AE3697" w:rsidRDefault="00BA3A4B" w:rsidP="00566E26">
            <w:r w:rsidRPr="00AE3697">
              <w:t>не установлены</w:t>
            </w:r>
          </w:p>
          <w:p w:rsidR="00BA3A4B" w:rsidRPr="00AE3697" w:rsidRDefault="00BA3A4B" w:rsidP="00566E26">
            <w:r w:rsidRPr="00AE3697">
              <w:t>300 кв.м</w:t>
            </w:r>
          </w:p>
          <w:p w:rsidR="00BA3A4B" w:rsidRPr="00AE3697" w:rsidRDefault="00BA3A4B" w:rsidP="00566E26">
            <w:r w:rsidRPr="00AE3697">
              <w:t>не установлена</w:t>
            </w:r>
          </w:p>
        </w:tc>
      </w:tr>
      <w:tr w:rsidR="00BA3A4B" w:rsidRPr="00AE3697" w:rsidTr="00BA3A4B">
        <w:trPr>
          <w:trHeight w:val="496"/>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5 м</w:t>
            </w:r>
          </w:p>
        </w:tc>
      </w:tr>
      <w:tr w:rsidR="00BA3A4B" w:rsidRPr="00AE3697" w:rsidTr="00BA3A4B">
        <w:trPr>
          <w:trHeight w:val="496"/>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не установлено</w:t>
            </w:r>
          </w:p>
        </w:tc>
      </w:tr>
      <w:tr w:rsidR="00BA3A4B" w:rsidRPr="00AE3697" w:rsidTr="00BA3A4B">
        <w:trPr>
          <w:trHeight w:val="496"/>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300 м</w:t>
            </w:r>
          </w:p>
        </w:tc>
      </w:tr>
      <w:tr w:rsidR="00BA3A4B" w:rsidRPr="00AE3697" w:rsidTr="00BA3A4B">
        <w:trPr>
          <w:trHeight w:val="496"/>
        </w:trPr>
        <w:tc>
          <w:tcPr>
            <w:tcW w:w="2552"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r w:rsidR="00BA3A4B" w:rsidRPr="00AE3697" w:rsidTr="00566E26">
        <w:trPr>
          <w:trHeight w:val="496"/>
        </w:trPr>
        <w:tc>
          <w:tcPr>
            <w:tcW w:w="2552" w:type="dxa"/>
            <w:vMerge w:val="restart"/>
            <w:tcBorders>
              <w:top w:val="single" w:sz="4" w:space="0" w:color="auto"/>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 xml:space="preserve">Воздушный </w:t>
            </w:r>
          </w:p>
          <w:p w:rsidR="00BA3A4B" w:rsidRPr="00AE3697" w:rsidRDefault="00BA3A4B" w:rsidP="00BA3A4B">
            <w:pPr>
              <w:pStyle w:val="ConsPlusNormal"/>
              <w:ind w:firstLine="0"/>
              <w:rPr>
                <w:rFonts w:ascii="Times New Roman" w:hAnsi="Times New Roman" w:cs="Times New Roman"/>
                <w:sz w:val="24"/>
                <w:szCs w:val="24"/>
              </w:rPr>
            </w:pPr>
            <w:r w:rsidRPr="00AE3697">
              <w:rPr>
                <w:rFonts w:ascii="Times New Roman" w:hAnsi="Times New Roman" w:cs="Times New Roman"/>
                <w:sz w:val="24"/>
                <w:szCs w:val="24"/>
              </w:rPr>
              <w:t>транспорт</w:t>
            </w:r>
          </w:p>
        </w:tc>
        <w:tc>
          <w:tcPr>
            <w:tcW w:w="1701" w:type="dxa"/>
            <w:vMerge w:val="restart"/>
            <w:tcBorders>
              <w:top w:val="single" w:sz="4" w:space="0" w:color="auto"/>
              <w:left w:val="single" w:sz="4" w:space="0" w:color="auto"/>
              <w:right w:val="single" w:sz="4" w:space="0" w:color="auto"/>
            </w:tcBorders>
          </w:tcPr>
          <w:p w:rsidR="00BA3A4B" w:rsidRPr="00AE3697" w:rsidRDefault="00BA3A4B" w:rsidP="00BA3A4B">
            <w:pPr>
              <w:pStyle w:val="afffffffffb"/>
            </w:pPr>
            <w:r w:rsidRPr="00AE3697">
              <w:t>7.4</w:t>
            </w:r>
          </w:p>
        </w:tc>
        <w:tc>
          <w:tcPr>
            <w:tcW w:w="4394" w:type="dxa"/>
            <w:vMerge w:val="restart"/>
            <w:tcBorders>
              <w:top w:val="single" w:sz="4" w:space="0" w:color="auto"/>
              <w:left w:val="single" w:sz="4" w:space="0" w:color="auto"/>
              <w:right w:val="single" w:sz="4" w:space="0" w:color="auto"/>
            </w:tcBorders>
          </w:tcPr>
          <w:p w:rsidR="00BA3A4B" w:rsidRPr="00AE3697" w:rsidRDefault="00BA3A4B" w:rsidP="00BA3A4B">
            <w:pPr>
              <w:autoSpaceDE w:val="0"/>
              <w:autoSpaceDN w:val="0"/>
              <w:adjustRightInd w:val="0"/>
              <w:jc w:val="both"/>
              <w:rPr>
                <w:rFonts w:eastAsia="Calibri"/>
              </w:rPr>
            </w:pPr>
            <w:r w:rsidRPr="00AE3697">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rsidR="00BA3A4B" w:rsidRPr="00AE3697" w:rsidRDefault="00BA3A4B" w:rsidP="00BA3A4B">
            <w:pPr>
              <w:autoSpaceDE w:val="0"/>
              <w:autoSpaceDN w:val="0"/>
              <w:adjustRightInd w:val="0"/>
              <w:jc w:val="both"/>
              <w:rPr>
                <w:rFonts w:eastAsia="Calibri"/>
              </w:rPr>
            </w:pPr>
            <w:r w:rsidRPr="00AE3697">
              <w:rPr>
                <w:rFonts w:eastAsia="Calibri"/>
              </w:rPr>
              <w:lastRenderedPageBreak/>
              <w:t>размещение объектов, предназначенных для технического обслуживания и ремонта воздушных судов</w:t>
            </w:r>
          </w:p>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lastRenderedPageBreak/>
              <w:t xml:space="preserve">предельные (минимальные и (или) максимальные) размеры земельных участков, в том числе их площадь: </w:t>
            </w:r>
          </w:p>
          <w:p w:rsidR="00BA3A4B" w:rsidRPr="00AE3697" w:rsidRDefault="00BA3A4B" w:rsidP="00BA3A4B">
            <w:r w:rsidRPr="00AE3697">
              <w:t xml:space="preserve">- размеры земельных участков </w:t>
            </w:r>
          </w:p>
          <w:p w:rsidR="00BA3A4B" w:rsidRPr="00AE3697" w:rsidRDefault="00BA3A4B" w:rsidP="00BA3A4B">
            <w:r w:rsidRPr="00AE3697">
              <w:t xml:space="preserve">- минимальная площадь земельных участков </w:t>
            </w:r>
          </w:p>
          <w:p w:rsidR="00BA3A4B" w:rsidRPr="00AE3697" w:rsidRDefault="00BA3A4B" w:rsidP="00BA3A4B">
            <w:r w:rsidRPr="00AE3697">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AE3697" w:rsidRDefault="00BA3A4B" w:rsidP="00566E26"/>
          <w:p w:rsidR="00BA3A4B" w:rsidRPr="00AE3697" w:rsidRDefault="00BA3A4B" w:rsidP="00566E26"/>
          <w:p w:rsidR="00566E26" w:rsidRDefault="00566E26" w:rsidP="00566E26"/>
          <w:p w:rsidR="00BA3A4B" w:rsidRPr="00AE3697" w:rsidRDefault="00BA3A4B" w:rsidP="00566E26">
            <w:r w:rsidRPr="00AE3697">
              <w:t>не установлены</w:t>
            </w:r>
          </w:p>
          <w:p w:rsidR="00BA3A4B" w:rsidRPr="00AE3697" w:rsidRDefault="00BA3A4B" w:rsidP="00566E26">
            <w:r w:rsidRPr="00AE3697">
              <w:t>50 кв.м</w:t>
            </w:r>
          </w:p>
          <w:p w:rsidR="00BA3A4B" w:rsidRPr="00AE3697" w:rsidRDefault="00BA3A4B" w:rsidP="00566E26">
            <w:r w:rsidRPr="00AE3697">
              <w:t>не установлена</w:t>
            </w:r>
          </w:p>
        </w:tc>
      </w:tr>
      <w:tr w:rsidR="00BA3A4B" w:rsidRPr="00AE3697" w:rsidTr="00BA3A4B">
        <w:trPr>
          <w:trHeight w:val="496"/>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3 м</w:t>
            </w:r>
          </w:p>
        </w:tc>
      </w:tr>
      <w:tr w:rsidR="00BA3A4B" w:rsidRPr="00AE3697" w:rsidTr="00BA3A4B">
        <w:trPr>
          <w:trHeight w:val="496"/>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не установлено</w:t>
            </w:r>
          </w:p>
        </w:tc>
      </w:tr>
      <w:tr w:rsidR="00BA3A4B" w:rsidRPr="00AE3697" w:rsidTr="00BA3A4B">
        <w:trPr>
          <w:trHeight w:val="496"/>
        </w:trPr>
        <w:tc>
          <w:tcPr>
            <w:tcW w:w="2552" w:type="dxa"/>
            <w:vMerge/>
            <w:tcBorders>
              <w:left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r w:rsidRPr="00AE3697">
              <w:t>не установлено</w:t>
            </w:r>
          </w:p>
        </w:tc>
      </w:tr>
      <w:tr w:rsidR="00BA3A4B" w:rsidRPr="00AE3697" w:rsidTr="00BA3A4B">
        <w:trPr>
          <w:trHeight w:val="1462"/>
        </w:trPr>
        <w:tc>
          <w:tcPr>
            <w:tcW w:w="2552"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A3A4B" w:rsidRPr="00AE3697"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AE3697"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AE3697" w:rsidRDefault="00BA3A4B" w:rsidP="00BA3A4B">
            <w:r w:rsidRPr="00AE3697">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AE3697" w:rsidRDefault="00BA3A4B" w:rsidP="00BA3A4B"/>
          <w:p w:rsidR="00BA3A4B" w:rsidRPr="00AE3697" w:rsidRDefault="00BA3A4B" w:rsidP="00BA3A4B"/>
          <w:p w:rsidR="00BA3A4B" w:rsidRPr="00AE3697" w:rsidRDefault="00BA3A4B" w:rsidP="00BA3A4B"/>
          <w:p w:rsidR="00BA3A4B" w:rsidRPr="00AE3697" w:rsidRDefault="00BA3A4B" w:rsidP="00BA3A4B">
            <w:r w:rsidRPr="00AE3697">
              <w:t>80%</w:t>
            </w:r>
          </w:p>
        </w:tc>
      </w:tr>
    </w:tbl>
    <w:p w:rsidR="00BA3A4B" w:rsidRPr="00EC0ED5" w:rsidRDefault="00BA3A4B" w:rsidP="00BA3A4B">
      <w:pPr>
        <w:pStyle w:val="47"/>
        <w:spacing w:before="0"/>
        <w:jc w:val="center"/>
        <w:rPr>
          <w:sz w:val="24"/>
          <w:szCs w:val="24"/>
        </w:rPr>
      </w:pPr>
    </w:p>
    <w:p w:rsidR="003D0300" w:rsidRPr="00EC0ED5" w:rsidRDefault="003D0300" w:rsidP="00566E26">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566E26">
      <w:pPr>
        <w:pStyle w:val="5"/>
        <w:ind w:left="567" w:firstLine="567"/>
        <w:rPr>
          <w:sz w:val="24"/>
          <w:szCs w:val="24"/>
        </w:rPr>
      </w:pPr>
      <w:r w:rsidRPr="00EC0ED5">
        <w:rPr>
          <w:sz w:val="24"/>
          <w:szCs w:val="24"/>
        </w:rPr>
        <w:t>Площадки: детские, спортивные, хозяйственные, для отдыха.</w:t>
      </w:r>
    </w:p>
    <w:p w:rsidR="003D0300" w:rsidRPr="00EC0ED5" w:rsidRDefault="003D0300" w:rsidP="00566E26">
      <w:pPr>
        <w:pStyle w:val="5"/>
        <w:ind w:left="567" w:firstLine="567"/>
        <w:rPr>
          <w:sz w:val="24"/>
          <w:szCs w:val="24"/>
        </w:rPr>
      </w:pPr>
      <w:r w:rsidRPr="00EC0ED5">
        <w:rPr>
          <w:sz w:val="24"/>
          <w:szCs w:val="24"/>
        </w:rPr>
        <w:t>Площадки для выгула собак.</w:t>
      </w:r>
    </w:p>
    <w:p w:rsidR="003D0300" w:rsidRPr="00EC0ED5" w:rsidRDefault="003D0300" w:rsidP="00566E26">
      <w:pPr>
        <w:pStyle w:val="5"/>
        <w:ind w:left="567" w:firstLine="567"/>
        <w:rPr>
          <w:sz w:val="24"/>
          <w:szCs w:val="24"/>
        </w:rPr>
      </w:pPr>
      <w:r w:rsidRPr="00EC0ED5">
        <w:rPr>
          <w:sz w:val="24"/>
          <w:szCs w:val="24"/>
        </w:rPr>
        <w:t>Отдельно стоящие гаражи для инвалидов.</w:t>
      </w:r>
    </w:p>
    <w:p w:rsidR="003D0300" w:rsidRPr="00EC0ED5" w:rsidRDefault="003D0300" w:rsidP="00566E26">
      <w:pPr>
        <w:pStyle w:val="5"/>
        <w:ind w:left="567" w:firstLine="567"/>
        <w:rPr>
          <w:sz w:val="24"/>
          <w:szCs w:val="24"/>
        </w:rPr>
      </w:pPr>
      <w:r w:rsidRPr="00EC0ED5">
        <w:rPr>
          <w:sz w:val="24"/>
          <w:szCs w:val="24"/>
        </w:rPr>
        <w:t>Общественные туалеты.</w:t>
      </w:r>
    </w:p>
    <w:p w:rsidR="003D0300" w:rsidRPr="00EC0ED5" w:rsidRDefault="003D0300" w:rsidP="00566E26">
      <w:pPr>
        <w:pStyle w:val="5"/>
        <w:ind w:left="567" w:firstLine="567"/>
        <w:rPr>
          <w:sz w:val="24"/>
          <w:szCs w:val="24"/>
        </w:rPr>
      </w:pPr>
      <w:r w:rsidRPr="00EC0ED5">
        <w:rPr>
          <w:sz w:val="24"/>
          <w:szCs w:val="24"/>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3D0300" w:rsidRPr="00EC0ED5" w:rsidRDefault="003D0300" w:rsidP="00566E26">
      <w:pPr>
        <w:pStyle w:val="5"/>
        <w:ind w:left="567" w:firstLine="567"/>
        <w:rPr>
          <w:sz w:val="24"/>
          <w:szCs w:val="24"/>
        </w:rPr>
      </w:pPr>
      <w:r w:rsidRPr="00EC0ED5">
        <w:rPr>
          <w:sz w:val="24"/>
          <w:szCs w:val="24"/>
        </w:rPr>
        <w:t>Антенны сотовой, радиорелейной и спутниковой связи.</w:t>
      </w:r>
    </w:p>
    <w:p w:rsidR="003D0300" w:rsidRPr="00EC0ED5" w:rsidRDefault="003D0300" w:rsidP="00566E26">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566E26">
      <w:pPr>
        <w:pStyle w:val="54"/>
        <w:ind w:left="567" w:firstLine="567"/>
        <w:rPr>
          <w:sz w:val="24"/>
          <w:szCs w:val="24"/>
        </w:rPr>
      </w:pPr>
      <w:r w:rsidRPr="00EC0ED5">
        <w:rPr>
          <w:sz w:val="24"/>
          <w:szCs w:val="24"/>
        </w:rPr>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3D0300" w:rsidRPr="00EC0ED5" w:rsidRDefault="003D0300" w:rsidP="00566E26">
      <w:pPr>
        <w:pStyle w:val="54"/>
        <w:ind w:left="567" w:firstLine="567"/>
        <w:rPr>
          <w:sz w:val="24"/>
          <w:szCs w:val="24"/>
        </w:rPr>
      </w:pPr>
      <w:r w:rsidRPr="00EC0ED5">
        <w:rPr>
          <w:sz w:val="24"/>
          <w:szCs w:val="24"/>
        </w:rPr>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566E26">
      <w:pPr>
        <w:pStyle w:val="54"/>
        <w:ind w:left="567" w:firstLine="567"/>
        <w:rPr>
          <w:sz w:val="24"/>
          <w:szCs w:val="24"/>
        </w:rPr>
      </w:pPr>
      <w:r w:rsidRPr="00EC0ED5">
        <w:rPr>
          <w:sz w:val="24"/>
          <w:szCs w:val="24"/>
        </w:rPr>
        <w:t>в) повысительные  водопроводные  насосные  станции, водонапорные башни, водомерные узлы, водозаборные скважины;</w:t>
      </w:r>
    </w:p>
    <w:p w:rsidR="003D0300" w:rsidRPr="00EC0ED5" w:rsidRDefault="003D0300" w:rsidP="00566E26">
      <w:pPr>
        <w:pStyle w:val="54"/>
        <w:ind w:left="567" w:firstLine="567"/>
        <w:rPr>
          <w:sz w:val="24"/>
          <w:szCs w:val="24"/>
        </w:rPr>
      </w:pPr>
      <w:r w:rsidRPr="00EC0ED5">
        <w:rPr>
          <w:sz w:val="24"/>
          <w:szCs w:val="24"/>
        </w:rPr>
        <w:t>г) очистные  сооружения  поверхностного  стока  и локальные очистные сооружения;</w:t>
      </w:r>
    </w:p>
    <w:p w:rsidR="003D0300" w:rsidRPr="00EC0ED5" w:rsidRDefault="003D0300" w:rsidP="00566E26">
      <w:pPr>
        <w:pStyle w:val="54"/>
        <w:ind w:left="567" w:firstLine="567"/>
        <w:rPr>
          <w:sz w:val="24"/>
          <w:szCs w:val="24"/>
        </w:rPr>
      </w:pPr>
      <w:r w:rsidRPr="00EC0ED5">
        <w:rPr>
          <w:sz w:val="24"/>
          <w:szCs w:val="24"/>
        </w:rPr>
        <w:t>д) канализационные насосные станции;</w:t>
      </w:r>
    </w:p>
    <w:p w:rsidR="003D0300" w:rsidRPr="00EC0ED5" w:rsidRDefault="003D0300" w:rsidP="00566E26">
      <w:pPr>
        <w:pStyle w:val="54"/>
        <w:ind w:left="567" w:firstLine="567"/>
        <w:rPr>
          <w:sz w:val="24"/>
          <w:szCs w:val="24"/>
        </w:rPr>
      </w:pPr>
      <w:r w:rsidRPr="00EC0ED5">
        <w:rPr>
          <w:sz w:val="24"/>
          <w:szCs w:val="24"/>
        </w:rPr>
        <w:t>е) наземные  сооружения   канализационных сетей (павильонов шахт, скважин и т.д.);</w:t>
      </w:r>
    </w:p>
    <w:p w:rsidR="003D0300" w:rsidRPr="00EC0ED5" w:rsidRDefault="003D0300" w:rsidP="00566E26">
      <w:pPr>
        <w:pStyle w:val="54"/>
        <w:ind w:left="567" w:firstLine="567"/>
        <w:rPr>
          <w:sz w:val="24"/>
          <w:szCs w:val="24"/>
        </w:rPr>
      </w:pPr>
      <w:r w:rsidRPr="00EC0ED5">
        <w:rPr>
          <w:sz w:val="24"/>
          <w:szCs w:val="24"/>
        </w:rPr>
        <w:t>ж) газораспределительные пункты;</w:t>
      </w:r>
    </w:p>
    <w:p w:rsidR="00BA3A4B" w:rsidRDefault="00BA3A4B" w:rsidP="00566E26">
      <w:pPr>
        <w:pStyle w:val="4111"/>
        <w:spacing w:before="0" w:after="0"/>
        <w:ind w:left="567" w:firstLine="567"/>
        <w:rPr>
          <w:sz w:val="24"/>
          <w:szCs w:val="24"/>
        </w:rPr>
      </w:pPr>
    </w:p>
    <w:p w:rsidR="003D0300" w:rsidRPr="00EC0ED5" w:rsidRDefault="003D0300" w:rsidP="00566E26">
      <w:pPr>
        <w:pStyle w:val="4111"/>
        <w:spacing w:before="0" w:after="0"/>
        <w:ind w:left="567" w:firstLine="567"/>
        <w:rPr>
          <w:sz w:val="24"/>
          <w:szCs w:val="24"/>
        </w:rPr>
      </w:pPr>
      <w:r w:rsidRPr="00EC0ED5">
        <w:rPr>
          <w:sz w:val="24"/>
          <w:szCs w:val="24"/>
        </w:rPr>
        <w:t>Статья 56.3 Производственные зоны</w:t>
      </w:r>
    </w:p>
    <w:p w:rsidR="0019129F" w:rsidRDefault="0019129F" w:rsidP="00566E26">
      <w:pPr>
        <w:pStyle w:val="4111"/>
        <w:spacing w:before="0" w:after="0"/>
        <w:ind w:left="567" w:firstLine="567"/>
        <w:rPr>
          <w:sz w:val="24"/>
          <w:szCs w:val="24"/>
        </w:rPr>
      </w:pPr>
    </w:p>
    <w:p w:rsidR="003D0300" w:rsidRPr="00EC0ED5" w:rsidRDefault="003D0300" w:rsidP="00566E26">
      <w:pPr>
        <w:pStyle w:val="4111"/>
        <w:spacing w:before="0" w:after="0"/>
        <w:ind w:left="567" w:firstLine="567"/>
        <w:rPr>
          <w:sz w:val="24"/>
          <w:szCs w:val="24"/>
        </w:rPr>
      </w:pPr>
      <w:r w:rsidRPr="00EC0ED5">
        <w:rPr>
          <w:sz w:val="24"/>
          <w:szCs w:val="24"/>
        </w:rPr>
        <w:t xml:space="preserve">П-1. Производственная зона объектов </w:t>
      </w:r>
      <w:r w:rsidRPr="00EC0ED5">
        <w:rPr>
          <w:sz w:val="24"/>
          <w:szCs w:val="24"/>
          <w:lang w:val="en-US"/>
        </w:rPr>
        <w:t>V</w:t>
      </w:r>
      <w:r w:rsidRPr="00EC0ED5">
        <w:rPr>
          <w:sz w:val="24"/>
          <w:szCs w:val="24"/>
        </w:rPr>
        <w:t xml:space="preserve"> класса санитарной классификации</w:t>
      </w:r>
    </w:p>
    <w:p w:rsidR="003D0300" w:rsidRPr="00EC0ED5" w:rsidRDefault="003D0300" w:rsidP="00566E26">
      <w:pPr>
        <w:pStyle w:val="54"/>
        <w:ind w:left="567" w:firstLine="567"/>
        <w:rPr>
          <w:sz w:val="24"/>
          <w:szCs w:val="24"/>
        </w:rPr>
      </w:pPr>
      <w:r w:rsidRPr="00EC0ED5">
        <w:rPr>
          <w:sz w:val="24"/>
          <w:szCs w:val="24"/>
        </w:rPr>
        <w:t xml:space="preserve">Зона предназначена для размещения производственно-коммунальных объектов </w:t>
      </w:r>
      <w:r w:rsidRPr="00EC0ED5">
        <w:rPr>
          <w:sz w:val="24"/>
          <w:szCs w:val="24"/>
          <w:lang w:val="en-US"/>
        </w:rPr>
        <w:t>V</w:t>
      </w:r>
      <w:r w:rsidRPr="00EC0ED5">
        <w:rPr>
          <w:sz w:val="24"/>
          <w:szCs w:val="24"/>
        </w:rPr>
        <w:t xml:space="preserve"> класса санитарной классификации, иных объектов в соответствии с нижеприведенными видами использования недвижимости. Санитарно-защитная зона – 50 м.</w:t>
      </w:r>
    </w:p>
    <w:p w:rsidR="003D0300" w:rsidRDefault="003D0300" w:rsidP="00BA3A4B">
      <w:pPr>
        <w:pStyle w:val="47"/>
        <w:spacing w:before="0"/>
        <w:jc w:val="center"/>
        <w:rPr>
          <w:sz w:val="24"/>
          <w:szCs w:val="24"/>
        </w:rPr>
      </w:pPr>
      <w:r w:rsidRPr="00EC0ED5">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A3A4B" w:rsidRPr="00971F22" w:rsidTr="00BA3A4B">
        <w:trPr>
          <w:tblHeader/>
        </w:trPr>
        <w:tc>
          <w:tcPr>
            <w:tcW w:w="2552" w:type="dxa"/>
            <w:tcBorders>
              <w:top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Наименование вида разрешённого</w:t>
            </w:r>
          </w:p>
          <w:p w:rsidR="00BA3A4B" w:rsidRPr="00971F22" w:rsidRDefault="00BA3A4B" w:rsidP="00BA3A4B">
            <w:pPr>
              <w:jc w:val="center"/>
              <w:rPr>
                <w:b/>
              </w:rPr>
            </w:pPr>
            <w:r w:rsidRPr="00971F22">
              <w:rPr>
                <w:b/>
              </w:rPr>
              <w:t>использования</w:t>
            </w:r>
          </w:p>
          <w:p w:rsidR="00BA3A4B" w:rsidRPr="00971F22" w:rsidRDefault="00BA3A4B" w:rsidP="00BA3A4B">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Код вида</w:t>
            </w:r>
          </w:p>
          <w:p w:rsidR="00BA3A4B" w:rsidRPr="00971F22" w:rsidRDefault="00BA3A4B" w:rsidP="00BA3A4B">
            <w:pPr>
              <w:jc w:val="center"/>
              <w:rPr>
                <w:b/>
              </w:rPr>
            </w:pPr>
            <w:r w:rsidRPr="00971F22">
              <w:rPr>
                <w:b/>
              </w:rPr>
              <w:t>разрешённого использования</w:t>
            </w:r>
          </w:p>
          <w:p w:rsidR="00BA3A4B" w:rsidRPr="00971F22" w:rsidRDefault="00BA3A4B" w:rsidP="00BA3A4B">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Описание вида разрешённого</w:t>
            </w:r>
          </w:p>
          <w:p w:rsidR="00BA3A4B" w:rsidRPr="00971F22" w:rsidRDefault="00BA3A4B" w:rsidP="00BA3A4B">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BA3A4B" w:rsidRPr="00971F22" w:rsidRDefault="00BA3A4B" w:rsidP="00BA3A4B">
            <w:pPr>
              <w:jc w:val="center"/>
              <w:rPr>
                <w:b/>
              </w:rPr>
            </w:pPr>
            <w:r w:rsidRPr="00971F22">
              <w:rPr>
                <w:b/>
              </w:rPr>
              <w:t>Параметры</w:t>
            </w:r>
          </w:p>
          <w:p w:rsidR="00BA3A4B" w:rsidRPr="00971F22" w:rsidRDefault="00BA3A4B" w:rsidP="00BA3A4B">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BA3A4B" w:rsidRPr="00971F22" w:rsidRDefault="00BA3A4B" w:rsidP="00BA3A4B">
            <w:pPr>
              <w:jc w:val="center"/>
              <w:rPr>
                <w:b/>
              </w:rPr>
            </w:pPr>
            <w:r w:rsidRPr="00971F22">
              <w:rPr>
                <w:b/>
              </w:rPr>
              <w:t>Значение</w:t>
            </w:r>
          </w:p>
          <w:p w:rsidR="00BA3A4B" w:rsidRPr="00971F22" w:rsidRDefault="00BA3A4B" w:rsidP="00BA3A4B">
            <w:pPr>
              <w:jc w:val="center"/>
              <w:rPr>
                <w:b/>
              </w:rPr>
            </w:pPr>
            <w:r w:rsidRPr="00971F22">
              <w:rPr>
                <w:b/>
              </w:rPr>
              <w:t>параметра</w:t>
            </w:r>
          </w:p>
        </w:tc>
      </w:tr>
      <w:tr w:rsidR="00BA3A4B" w:rsidRPr="00971F22" w:rsidTr="00BA3A4B">
        <w:trPr>
          <w:tblHeader/>
        </w:trPr>
        <w:tc>
          <w:tcPr>
            <w:tcW w:w="2552" w:type="dxa"/>
            <w:tcBorders>
              <w:top w:val="single" w:sz="4" w:space="0" w:color="auto"/>
              <w:bottom w:val="single" w:sz="4" w:space="0" w:color="auto"/>
              <w:right w:val="single" w:sz="4" w:space="0" w:color="auto"/>
            </w:tcBorders>
          </w:tcPr>
          <w:p w:rsidR="00BA3A4B" w:rsidRPr="00971F22" w:rsidRDefault="00BA3A4B" w:rsidP="00BA3A4B">
            <w:pPr>
              <w:jc w:val="center"/>
            </w:pPr>
            <w:r w:rsidRPr="00971F22">
              <w:t>1</w:t>
            </w:r>
          </w:p>
        </w:tc>
        <w:tc>
          <w:tcPr>
            <w:tcW w:w="1701" w:type="dxa"/>
            <w:tcBorders>
              <w:top w:val="single" w:sz="4" w:space="0" w:color="auto"/>
              <w:bottom w:val="single" w:sz="4" w:space="0" w:color="auto"/>
              <w:right w:val="single" w:sz="4" w:space="0" w:color="auto"/>
            </w:tcBorders>
          </w:tcPr>
          <w:p w:rsidR="00BA3A4B" w:rsidRPr="00971F22" w:rsidRDefault="00BA3A4B" w:rsidP="00BA3A4B">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BA3A4B" w:rsidRPr="00971F22" w:rsidRDefault="00BA3A4B" w:rsidP="00BA3A4B">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pPr>
              <w:jc w:val="center"/>
            </w:pPr>
            <w:r w:rsidRPr="00971F22">
              <w:t>4</w:t>
            </w:r>
          </w:p>
        </w:tc>
        <w:tc>
          <w:tcPr>
            <w:tcW w:w="1984" w:type="dxa"/>
            <w:tcBorders>
              <w:top w:val="single" w:sz="4" w:space="0" w:color="auto"/>
              <w:left w:val="single" w:sz="4" w:space="0" w:color="auto"/>
              <w:bottom w:val="single" w:sz="4" w:space="0" w:color="auto"/>
            </w:tcBorders>
          </w:tcPr>
          <w:p w:rsidR="00BA3A4B" w:rsidRPr="00971F22" w:rsidRDefault="00BA3A4B" w:rsidP="00BA3A4B">
            <w:pPr>
              <w:jc w:val="center"/>
            </w:pPr>
            <w:r w:rsidRPr="00971F22">
              <w:t>5</w:t>
            </w:r>
          </w:p>
        </w:tc>
      </w:tr>
      <w:tr w:rsidR="00BA3A4B" w:rsidRPr="00971F22" w:rsidTr="00566E26">
        <w:trPr>
          <w:trHeight w:val="852"/>
        </w:trPr>
        <w:tc>
          <w:tcPr>
            <w:tcW w:w="2552" w:type="dxa"/>
            <w:vMerge w:val="restart"/>
            <w:tcBorders>
              <w:top w:val="single" w:sz="4" w:space="0" w:color="auto"/>
              <w:right w:val="single" w:sz="4" w:space="0" w:color="auto"/>
            </w:tcBorders>
          </w:tcPr>
          <w:p w:rsidR="00BA3A4B" w:rsidRPr="00971F22" w:rsidRDefault="00BA3A4B" w:rsidP="00BA3A4B">
            <w:r w:rsidRPr="00971F22">
              <w:t xml:space="preserve">Коммунальное </w:t>
            </w:r>
          </w:p>
          <w:p w:rsidR="00BA3A4B" w:rsidRPr="00971F22" w:rsidRDefault="00BA3A4B" w:rsidP="00BA3A4B">
            <w:r w:rsidRPr="00971F22">
              <w:t>обслуживание</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3.1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w:t>
            </w:r>
            <w:r w:rsidRPr="00971F22">
              <w:lastRenderedPageBreak/>
              <w:t>предоставлением им коммунальных услуг)</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(минимальный размер по фронту застройки со стороны улиц): </w:t>
            </w:r>
          </w:p>
          <w:p w:rsidR="00BA3A4B" w:rsidRPr="00971F22" w:rsidRDefault="00BA3A4B" w:rsidP="00BA3A4B">
            <w:r w:rsidRPr="00971F22">
              <w:t>- минимальная площадь земельных участков</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566E26" w:rsidRDefault="00566E26" w:rsidP="00566E26"/>
          <w:p w:rsidR="00566E26" w:rsidRDefault="00566E26" w:rsidP="00566E26"/>
          <w:p w:rsidR="00566E26" w:rsidRDefault="00566E26" w:rsidP="00566E26"/>
          <w:p w:rsidR="00BA3A4B" w:rsidRPr="00971F22" w:rsidRDefault="00BA3A4B" w:rsidP="00566E26">
            <w:r w:rsidRPr="00971F22">
              <w:t>не установлены</w:t>
            </w:r>
          </w:p>
          <w:p w:rsidR="00BA3A4B" w:rsidRPr="00971F22" w:rsidRDefault="00BA3A4B" w:rsidP="00566E26">
            <w:r w:rsidRPr="00971F22">
              <w:t>300 кв.м</w:t>
            </w:r>
          </w:p>
          <w:p w:rsidR="00BA3A4B" w:rsidRPr="00971F22" w:rsidRDefault="00BA3A4B" w:rsidP="00566E26">
            <w:r w:rsidRPr="00971F22">
              <w:t>не установлена</w:t>
            </w:r>
          </w:p>
        </w:tc>
      </w:tr>
      <w:tr w:rsidR="00BA3A4B" w:rsidRPr="00971F22" w:rsidTr="00BA3A4B">
        <w:trPr>
          <w:trHeight w:val="1581"/>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661"/>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677"/>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1381"/>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566E26">
        <w:trPr>
          <w:trHeight w:val="1078"/>
        </w:trPr>
        <w:tc>
          <w:tcPr>
            <w:tcW w:w="2552" w:type="dxa"/>
            <w:vMerge w:val="restart"/>
            <w:tcBorders>
              <w:top w:val="single" w:sz="4" w:space="0" w:color="auto"/>
              <w:left w:val="single" w:sz="4" w:space="0" w:color="auto"/>
              <w:right w:val="single" w:sz="4" w:space="0" w:color="auto"/>
            </w:tcBorders>
          </w:tcPr>
          <w:p w:rsidR="00BA3A4B" w:rsidRPr="00971F22" w:rsidRDefault="00BA3A4B" w:rsidP="00BA3A4B">
            <w:r w:rsidRPr="00971F22">
              <w:lastRenderedPageBreak/>
              <w:t>Деловое управление</w:t>
            </w:r>
          </w:p>
        </w:tc>
        <w:tc>
          <w:tcPr>
            <w:tcW w:w="1701" w:type="dxa"/>
            <w:vMerge w:val="restart"/>
            <w:tcBorders>
              <w:top w:val="single" w:sz="4" w:space="0" w:color="auto"/>
              <w:left w:val="single" w:sz="4" w:space="0" w:color="auto"/>
              <w:right w:val="single" w:sz="4" w:space="0" w:color="auto"/>
            </w:tcBorders>
          </w:tcPr>
          <w:p w:rsidR="00BA3A4B" w:rsidRPr="00971F22" w:rsidRDefault="00BA3A4B" w:rsidP="00BA3A4B">
            <w:pPr>
              <w:jc w:val="center"/>
            </w:pPr>
            <w:r w:rsidRPr="00971F22">
              <w:t>4.1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BA3A4B" w:rsidRPr="00971F22" w:rsidRDefault="00BA3A4B" w:rsidP="00566E26">
            <w:r w:rsidRPr="00971F22">
              <w:t>не установлена</w:t>
            </w:r>
          </w:p>
        </w:tc>
      </w:tr>
      <w:tr w:rsidR="00BA3A4B" w:rsidRPr="00971F22" w:rsidTr="00BA3A4B">
        <w:trPr>
          <w:trHeight w:val="1075"/>
        </w:trPr>
        <w:tc>
          <w:tcPr>
            <w:tcW w:w="2552" w:type="dxa"/>
            <w:vMerge/>
            <w:tcBorders>
              <w:left w:val="single" w:sz="4" w:space="0" w:color="auto"/>
              <w:right w:val="single" w:sz="4" w:space="0" w:color="auto"/>
            </w:tcBorders>
          </w:tcPr>
          <w:p w:rsidR="00BA3A4B" w:rsidRPr="00971F22" w:rsidRDefault="00BA3A4B" w:rsidP="00BA3A4B"/>
        </w:tc>
        <w:tc>
          <w:tcPr>
            <w:tcW w:w="1701"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96"/>
        </w:trPr>
        <w:tc>
          <w:tcPr>
            <w:tcW w:w="2552" w:type="dxa"/>
            <w:vMerge/>
            <w:tcBorders>
              <w:left w:val="single" w:sz="4" w:space="0" w:color="auto"/>
              <w:right w:val="single" w:sz="4" w:space="0" w:color="auto"/>
            </w:tcBorders>
          </w:tcPr>
          <w:p w:rsidR="00BA3A4B" w:rsidRPr="00971F22" w:rsidRDefault="00BA3A4B" w:rsidP="00BA3A4B"/>
        </w:tc>
        <w:tc>
          <w:tcPr>
            <w:tcW w:w="1701"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58"/>
        </w:trPr>
        <w:tc>
          <w:tcPr>
            <w:tcW w:w="2552" w:type="dxa"/>
            <w:vMerge/>
            <w:tcBorders>
              <w:left w:val="single" w:sz="4" w:space="0" w:color="auto"/>
              <w:right w:val="single" w:sz="4" w:space="0" w:color="auto"/>
            </w:tcBorders>
          </w:tcPr>
          <w:p w:rsidR="00BA3A4B" w:rsidRPr="00971F22" w:rsidRDefault="00BA3A4B" w:rsidP="00BA3A4B"/>
        </w:tc>
        <w:tc>
          <w:tcPr>
            <w:tcW w:w="1701"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566E26">
        <w:trPr>
          <w:trHeight w:val="458"/>
        </w:trPr>
        <w:tc>
          <w:tcPr>
            <w:tcW w:w="2552" w:type="dxa"/>
            <w:vMerge/>
            <w:tcBorders>
              <w:left w:val="single" w:sz="4" w:space="0" w:color="auto"/>
              <w:bottom w:val="single" w:sz="4" w:space="0" w:color="auto"/>
              <w:right w:val="single" w:sz="4" w:space="0" w:color="auto"/>
            </w:tcBorders>
          </w:tcPr>
          <w:p w:rsidR="00BA3A4B" w:rsidRPr="00971F22" w:rsidRDefault="00BA3A4B" w:rsidP="00BA3A4B"/>
        </w:tc>
        <w:tc>
          <w:tcPr>
            <w:tcW w:w="1701" w:type="dxa"/>
            <w:vMerge/>
            <w:tcBorders>
              <w:left w:val="single" w:sz="4" w:space="0" w:color="auto"/>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 xml:space="preserve">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566E26">
        <w:trPr>
          <w:trHeight w:val="499"/>
        </w:trPr>
        <w:tc>
          <w:tcPr>
            <w:tcW w:w="2552" w:type="dxa"/>
            <w:vMerge w:val="restart"/>
            <w:tcBorders>
              <w:top w:val="single" w:sz="4" w:space="0" w:color="auto"/>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BA3A4B" w:rsidRPr="00971F22" w:rsidRDefault="00BA3A4B" w:rsidP="00BA3A4B">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BA3A4B" w:rsidRPr="00971F22" w:rsidRDefault="00BA3A4B" w:rsidP="00566E26"/>
          <w:p w:rsidR="00BA3A4B" w:rsidRPr="00971F22" w:rsidRDefault="00BA3A4B" w:rsidP="00566E26">
            <w:r w:rsidRPr="00971F22">
              <w:t>5 м</w:t>
            </w:r>
          </w:p>
          <w:p w:rsidR="00BA3A4B" w:rsidRPr="00971F22" w:rsidRDefault="00BA3A4B" w:rsidP="00566E26">
            <w:r w:rsidRPr="00971F22">
              <w:t>1500 кв.м</w:t>
            </w:r>
          </w:p>
          <w:p w:rsidR="00BA3A4B" w:rsidRPr="00971F22" w:rsidRDefault="00BA3A4B" w:rsidP="00566E26">
            <w:r w:rsidRPr="00971F22">
              <w:t>50000 кв.м</w:t>
            </w:r>
          </w:p>
        </w:tc>
      </w:tr>
      <w:tr w:rsidR="00BA3A4B" w:rsidRPr="00971F22" w:rsidTr="00BA3A4B">
        <w:trPr>
          <w:trHeight w:val="496"/>
        </w:trPr>
        <w:tc>
          <w:tcPr>
            <w:tcW w:w="2552" w:type="dxa"/>
            <w:vMerge/>
            <w:tcBorders>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1 м</w:t>
            </w:r>
          </w:p>
        </w:tc>
      </w:tr>
      <w:tr w:rsidR="00BA3A4B" w:rsidRPr="00971F22" w:rsidTr="00BA3A4B">
        <w:trPr>
          <w:trHeight w:val="496"/>
        </w:trPr>
        <w:tc>
          <w:tcPr>
            <w:tcW w:w="2552" w:type="dxa"/>
            <w:vMerge/>
            <w:tcBorders>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 эт.</w:t>
            </w:r>
          </w:p>
        </w:tc>
      </w:tr>
      <w:tr w:rsidR="00BA3A4B" w:rsidRPr="00971F22" w:rsidTr="00BA3A4B">
        <w:trPr>
          <w:trHeight w:val="496"/>
        </w:trPr>
        <w:tc>
          <w:tcPr>
            <w:tcW w:w="2552" w:type="dxa"/>
            <w:vMerge/>
            <w:tcBorders>
              <w:left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100 м</w:t>
            </w:r>
          </w:p>
        </w:tc>
      </w:tr>
      <w:tr w:rsidR="00BA3A4B" w:rsidRPr="00971F22" w:rsidTr="00BA3A4B">
        <w:trPr>
          <w:trHeight w:val="496"/>
        </w:trPr>
        <w:tc>
          <w:tcPr>
            <w:tcW w:w="2552" w:type="dxa"/>
            <w:vMerge/>
            <w:tcBorders>
              <w:left w:val="single" w:sz="4" w:space="0" w:color="auto"/>
              <w:bottom w:val="single" w:sz="4" w:space="0" w:color="auto"/>
              <w:right w:val="single" w:sz="4" w:space="0" w:color="auto"/>
            </w:tcBorders>
          </w:tcPr>
          <w:p w:rsidR="00BA3A4B" w:rsidRPr="00971F22" w:rsidRDefault="00BA3A4B" w:rsidP="00BA3A4B">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BA3A4B">
        <w:trPr>
          <w:trHeight w:val="318"/>
        </w:trPr>
        <w:tc>
          <w:tcPr>
            <w:tcW w:w="2552" w:type="dxa"/>
            <w:vMerge w:val="restart"/>
            <w:tcBorders>
              <w:top w:val="single" w:sz="4" w:space="0" w:color="auto"/>
              <w:right w:val="single" w:sz="4" w:space="0" w:color="auto"/>
            </w:tcBorders>
          </w:tcPr>
          <w:p w:rsidR="00BA3A4B" w:rsidRPr="00971F22" w:rsidRDefault="00BA3A4B" w:rsidP="00BA3A4B">
            <w:pPr>
              <w:pStyle w:val="afffffffffa"/>
            </w:pPr>
            <w:r w:rsidRPr="00971F22">
              <w:t>Недропользование</w:t>
            </w:r>
          </w:p>
        </w:tc>
        <w:tc>
          <w:tcPr>
            <w:tcW w:w="1701" w:type="dxa"/>
            <w:vMerge w:val="restart"/>
            <w:tcBorders>
              <w:top w:val="single" w:sz="4" w:space="0" w:color="auto"/>
              <w:right w:val="single" w:sz="4" w:space="0" w:color="auto"/>
            </w:tcBorders>
          </w:tcPr>
          <w:p w:rsidR="00BA3A4B" w:rsidRPr="00971F22" w:rsidRDefault="00BA3A4B" w:rsidP="00BA3A4B">
            <w:pPr>
              <w:pStyle w:val="afffffffffb"/>
            </w:pPr>
            <w:r w:rsidRPr="00971F22">
              <w:t>6.1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Осуществление геологических изысканий;</w:t>
            </w:r>
          </w:p>
          <w:p w:rsidR="00BA3A4B" w:rsidRPr="00971F22" w:rsidRDefault="00BA3A4B" w:rsidP="00BA3A4B">
            <w:pPr>
              <w:pStyle w:val="afffffffffa"/>
              <w:ind w:firstLine="175"/>
            </w:pPr>
            <w:r w:rsidRPr="00971F22">
              <w:t xml:space="preserve">добыча полезных ископаемых открытым (карьеры, отвалы) и закрытым </w:t>
            </w:r>
            <w:r w:rsidRPr="00971F22">
              <w:lastRenderedPageBreak/>
              <w:t>(шахты, скважины) способами;</w:t>
            </w:r>
          </w:p>
          <w:p w:rsidR="00BA3A4B" w:rsidRPr="00971F22" w:rsidRDefault="00BA3A4B" w:rsidP="00BA3A4B">
            <w:pPr>
              <w:pStyle w:val="afffffffffa"/>
              <w:ind w:firstLine="175"/>
            </w:pPr>
            <w:r w:rsidRPr="00971F22">
              <w:t>размещение объектов капитального строительства, в том числе подземных, в целях добычи полезных ископаемых;</w:t>
            </w:r>
          </w:p>
          <w:p w:rsidR="00BA3A4B" w:rsidRPr="00971F22" w:rsidRDefault="00BA3A4B" w:rsidP="00BA3A4B">
            <w:pPr>
              <w:pStyle w:val="afffffffffa"/>
              <w:ind w:firstLine="175"/>
            </w:pPr>
            <w:r w:rsidRPr="00971F22">
              <w:t>размещение объектов капитального строительства, необходимых для подготовки сырья к транспортировке и (или) промышленной переработке;</w:t>
            </w:r>
          </w:p>
          <w:p w:rsidR="00BA3A4B" w:rsidRPr="00971F22" w:rsidRDefault="00BA3A4B" w:rsidP="00BA3A4B">
            <w:pPr>
              <w:pStyle w:val="afffffffffa"/>
              <w:ind w:firstLine="175"/>
            </w:pPr>
            <w:r w:rsidRPr="00971F22">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недр происходит на межселенной территории</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lastRenderedPageBreak/>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566E26" w:rsidRDefault="00566E26" w:rsidP="00BA3A4B"/>
          <w:p w:rsidR="00BA3A4B" w:rsidRPr="00971F22" w:rsidRDefault="00BA3A4B" w:rsidP="00BA3A4B">
            <w:r w:rsidRPr="00971F22">
              <w:t>не установлены</w:t>
            </w:r>
          </w:p>
          <w:p w:rsidR="00566E26" w:rsidRDefault="00566E26" w:rsidP="00BA3A4B"/>
          <w:p w:rsidR="00566E26" w:rsidRDefault="00566E26" w:rsidP="00BA3A4B"/>
          <w:p w:rsidR="00BA3A4B" w:rsidRPr="00971F22" w:rsidRDefault="00BA3A4B" w:rsidP="00BA3A4B">
            <w:r w:rsidRPr="00971F22">
              <w:t>300 кв.м</w:t>
            </w:r>
          </w:p>
          <w:p w:rsidR="00BA3A4B" w:rsidRPr="00971F22" w:rsidRDefault="00BA3A4B" w:rsidP="00BA3A4B">
            <w:r w:rsidRPr="00971F22">
              <w:t>не установлена</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566E26">
        <w:trPr>
          <w:trHeight w:val="318"/>
        </w:trPr>
        <w:tc>
          <w:tcPr>
            <w:tcW w:w="2552" w:type="dxa"/>
            <w:vMerge w:val="restart"/>
            <w:tcBorders>
              <w:top w:val="single" w:sz="4" w:space="0" w:color="auto"/>
              <w:right w:val="single" w:sz="4" w:space="0" w:color="auto"/>
            </w:tcBorders>
          </w:tcPr>
          <w:p w:rsidR="00BA3A4B" w:rsidRPr="00971F22" w:rsidRDefault="00BA3A4B" w:rsidP="00BA3A4B">
            <w:pPr>
              <w:pStyle w:val="afffffffffa"/>
              <w:jc w:val="left"/>
            </w:pPr>
            <w:r w:rsidRPr="00971F22">
              <w:t xml:space="preserve">Тяжелая </w:t>
            </w:r>
          </w:p>
          <w:p w:rsidR="00BA3A4B" w:rsidRPr="00971F22" w:rsidRDefault="00BA3A4B" w:rsidP="00BA3A4B">
            <w:pPr>
              <w:pStyle w:val="afffffffffa"/>
              <w:jc w:val="left"/>
            </w:pPr>
            <w:r w:rsidRPr="00971F22">
              <w:t>промышленность</w:t>
            </w:r>
          </w:p>
        </w:tc>
        <w:tc>
          <w:tcPr>
            <w:tcW w:w="1701" w:type="dxa"/>
            <w:vMerge w:val="restart"/>
            <w:tcBorders>
              <w:top w:val="single" w:sz="4" w:space="0" w:color="auto"/>
              <w:right w:val="single" w:sz="4" w:space="0" w:color="auto"/>
            </w:tcBorders>
          </w:tcPr>
          <w:p w:rsidR="00BA3A4B" w:rsidRPr="00971F22" w:rsidRDefault="00BA3A4B" w:rsidP="00BA3A4B">
            <w:pPr>
              <w:pStyle w:val="afffffffffb"/>
            </w:pPr>
            <w:r w:rsidRPr="00971F22">
              <w:t>6.2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 xml:space="preserve">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w:t>
            </w:r>
            <w:r w:rsidRPr="00971F22">
              <w:lastRenderedPageBreak/>
              <w:t>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BA3A4B" w:rsidRPr="00971F22" w:rsidRDefault="00BA3A4B" w:rsidP="00566E26">
            <w:r w:rsidRPr="00971F22">
              <w:lastRenderedPageBreak/>
              <w:t>не установлена</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BA3A4B">
        <w:trPr>
          <w:trHeight w:val="318"/>
        </w:trPr>
        <w:tc>
          <w:tcPr>
            <w:tcW w:w="2552" w:type="dxa"/>
            <w:vMerge w:val="restart"/>
            <w:tcBorders>
              <w:top w:val="single" w:sz="4" w:space="0" w:color="auto"/>
              <w:right w:val="single" w:sz="4" w:space="0" w:color="auto"/>
            </w:tcBorders>
          </w:tcPr>
          <w:p w:rsidR="00BA3A4B" w:rsidRPr="00971F22" w:rsidRDefault="00BA3A4B" w:rsidP="00BA3A4B">
            <w:r w:rsidRPr="00971F22">
              <w:t>Автомобилестроительная промышленность</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6.2.1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w:t>
            </w:r>
            <w:r w:rsidRPr="00971F22">
              <w:lastRenderedPageBreak/>
              <w:t>видами транспорта, производства частей и принадлежностей автомобилей и их двигателей</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(минимальный размер по фронту застройки со стороны улиц): </w:t>
            </w:r>
          </w:p>
          <w:p w:rsidR="00BA3A4B" w:rsidRPr="00971F22" w:rsidRDefault="00BA3A4B" w:rsidP="00BA3A4B">
            <w:r w:rsidRPr="00971F22">
              <w:t>- минимальная площадь земельных участков</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BA3A4B"/>
          <w:p w:rsidR="00BA3A4B" w:rsidRPr="00971F22" w:rsidRDefault="00BA3A4B" w:rsidP="00BA3A4B"/>
          <w:p w:rsidR="00566E26" w:rsidRDefault="00566E26" w:rsidP="00BA3A4B"/>
          <w:p w:rsidR="00BA3A4B" w:rsidRPr="00971F22" w:rsidRDefault="00BA3A4B" w:rsidP="00BA3A4B">
            <w:r w:rsidRPr="00971F22">
              <w:t>не установлены</w:t>
            </w:r>
          </w:p>
          <w:p w:rsidR="00566E26" w:rsidRDefault="00566E26" w:rsidP="00BA3A4B"/>
          <w:p w:rsidR="00566E26" w:rsidRDefault="00566E26" w:rsidP="00BA3A4B"/>
          <w:p w:rsidR="00BA3A4B" w:rsidRPr="00971F22" w:rsidRDefault="00BA3A4B" w:rsidP="00BA3A4B">
            <w:r w:rsidRPr="00971F22">
              <w:t>300 кв.м</w:t>
            </w:r>
          </w:p>
          <w:p w:rsidR="00BA3A4B" w:rsidRPr="00971F22" w:rsidRDefault="00BA3A4B" w:rsidP="00BA3A4B">
            <w:r w:rsidRPr="00971F22">
              <w:t>не установлена</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31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318"/>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566E26">
        <w:trPr>
          <w:trHeight w:val="450"/>
        </w:trPr>
        <w:tc>
          <w:tcPr>
            <w:tcW w:w="2552" w:type="dxa"/>
            <w:vMerge w:val="restart"/>
            <w:tcBorders>
              <w:top w:val="single" w:sz="4" w:space="0" w:color="auto"/>
              <w:left w:val="single" w:sz="4" w:space="0" w:color="auto"/>
              <w:right w:val="single" w:sz="4" w:space="0" w:color="auto"/>
            </w:tcBorders>
          </w:tcPr>
          <w:p w:rsidR="00BA3A4B" w:rsidRPr="00971F22" w:rsidRDefault="00BA3A4B" w:rsidP="00BA3A4B">
            <w:r w:rsidRPr="00971F22">
              <w:t xml:space="preserve">Лёгкая </w:t>
            </w:r>
          </w:p>
          <w:p w:rsidR="00BA3A4B" w:rsidRPr="00971F22" w:rsidRDefault="00BA3A4B" w:rsidP="00BA3A4B">
            <w:r w:rsidRPr="00971F22">
              <w:t>промышленность</w:t>
            </w:r>
          </w:p>
        </w:tc>
        <w:tc>
          <w:tcPr>
            <w:tcW w:w="1701" w:type="dxa"/>
            <w:vMerge w:val="restart"/>
            <w:tcBorders>
              <w:top w:val="single" w:sz="4" w:space="0" w:color="auto"/>
              <w:left w:val="single" w:sz="4" w:space="0" w:color="auto"/>
              <w:right w:val="single" w:sz="4" w:space="0" w:color="auto"/>
            </w:tcBorders>
          </w:tcPr>
          <w:p w:rsidR="00BA3A4B" w:rsidRPr="00971F22" w:rsidRDefault="00BA3A4B" w:rsidP="00BA3A4B">
            <w:pPr>
              <w:jc w:val="center"/>
            </w:pPr>
            <w:r w:rsidRPr="00971F22">
              <w:t>6.3</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 xml:space="preserve">Размещение объектов капитального строительства, предназначенных для текстильной, фарфоро-фаянсовой, электронной промышленности </w:t>
            </w: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BA3A4B" w:rsidRPr="00971F22" w:rsidRDefault="00BA3A4B" w:rsidP="00566E26">
            <w:r w:rsidRPr="00971F22">
              <w:t>не установлена</w:t>
            </w:r>
          </w:p>
        </w:tc>
      </w:tr>
      <w:tr w:rsidR="00BA3A4B" w:rsidRPr="00971F22" w:rsidTr="00BA3A4B">
        <w:trPr>
          <w:trHeight w:val="450"/>
        </w:trPr>
        <w:tc>
          <w:tcPr>
            <w:tcW w:w="2552" w:type="dxa"/>
            <w:vMerge/>
            <w:tcBorders>
              <w:left w:val="single" w:sz="4" w:space="0" w:color="auto"/>
              <w:right w:val="single" w:sz="4" w:space="0" w:color="auto"/>
            </w:tcBorders>
          </w:tcPr>
          <w:p w:rsidR="00BA3A4B" w:rsidRPr="00971F22" w:rsidRDefault="00BA3A4B" w:rsidP="00BA3A4B"/>
        </w:tc>
        <w:tc>
          <w:tcPr>
            <w:tcW w:w="1701"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 xml:space="preserve">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450"/>
        </w:trPr>
        <w:tc>
          <w:tcPr>
            <w:tcW w:w="2552" w:type="dxa"/>
            <w:vMerge/>
            <w:tcBorders>
              <w:left w:val="single" w:sz="4" w:space="0" w:color="auto"/>
              <w:right w:val="single" w:sz="4" w:space="0" w:color="auto"/>
            </w:tcBorders>
          </w:tcPr>
          <w:p w:rsidR="00BA3A4B" w:rsidRPr="00971F22" w:rsidRDefault="00BA3A4B" w:rsidP="00BA3A4B"/>
        </w:tc>
        <w:tc>
          <w:tcPr>
            <w:tcW w:w="1701"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450"/>
        </w:trPr>
        <w:tc>
          <w:tcPr>
            <w:tcW w:w="2552" w:type="dxa"/>
            <w:vMerge/>
            <w:tcBorders>
              <w:left w:val="single" w:sz="4" w:space="0" w:color="auto"/>
              <w:right w:val="single" w:sz="4" w:space="0" w:color="auto"/>
            </w:tcBorders>
          </w:tcPr>
          <w:p w:rsidR="00BA3A4B" w:rsidRPr="00971F22" w:rsidRDefault="00BA3A4B" w:rsidP="00BA3A4B"/>
        </w:tc>
        <w:tc>
          <w:tcPr>
            <w:tcW w:w="1701" w:type="dxa"/>
            <w:vMerge/>
            <w:tcBorders>
              <w:left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BA3A4B">
        <w:trPr>
          <w:trHeight w:val="450"/>
        </w:trPr>
        <w:tc>
          <w:tcPr>
            <w:tcW w:w="2552" w:type="dxa"/>
            <w:vMerge/>
            <w:tcBorders>
              <w:left w:val="single" w:sz="4" w:space="0" w:color="auto"/>
              <w:bottom w:val="single" w:sz="4" w:space="0" w:color="auto"/>
              <w:right w:val="single" w:sz="4" w:space="0" w:color="auto"/>
            </w:tcBorders>
          </w:tcPr>
          <w:p w:rsidR="00BA3A4B" w:rsidRPr="00971F22" w:rsidRDefault="00BA3A4B" w:rsidP="00BA3A4B"/>
        </w:tc>
        <w:tc>
          <w:tcPr>
            <w:tcW w:w="1701" w:type="dxa"/>
            <w:vMerge/>
            <w:tcBorders>
              <w:left w:val="single" w:sz="4" w:space="0" w:color="auto"/>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566E26">
        <w:trPr>
          <w:trHeight w:val="450"/>
        </w:trPr>
        <w:tc>
          <w:tcPr>
            <w:tcW w:w="2552"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jc w:val="left"/>
            </w:pPr>
            <w:r w:rsidRPr="00971F22">
              <w:t>Фармацевтическая промышленность</w:t>
            </w:r>
          </w:p>
        </w:tc>
        <w:tc>
          <w:tcPr>
            <w:tcW w:w="1701"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b"/>
            </w:pPr>
            <w:r w:rsidRPr="00971F22">
              <w:t>6.3.1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BA3A4B" w:rsidRPr="00971F22" w:rsidRDefault="00BA3A4B" w:rsidP="00566E26">
            <w:r w:rsidRPr="00971F22">
              <w:t>не установлена</w:t>
            </w:r>
          </w:p>
        </w:tc>
      </w:tr>
      <w:tr w:rsidR="00BA3A4B" w:rsidRPr="00971F22" w:rsidTr="00BA3A4B">
        <w:trPr>
          <w:trHeight w:val="450"/>
        </w:trPr>
        <w:tc>
          <w:tcPr>
            <w:tcW w:w="2552" w:type="dxa"/>
            <w:vMerge/>
            <w:tcBorders>
              <w:left w:val="single" w:sz="4" w:space="0" w:color="auto"/>
              <w:right w:val="single" w:sz="4" w:space="0" w:color="auto"/>
            </w:tcBorders>
          </w:tcPr>
          <w:p w:rsidR="00BA3A4B" w:rsidRPr="00971F22" w:rsidRDefault="00BA3A4B" w:rsidP="00BA3A4B">
            <w:pPr>
              <w:pStyle w:val="afffffffffa"/>
              <w:jc w:val="left"/>
            </w:pPr>
          </w:p>
        </w:tc>
        <w:tc>
          <w:tcPr>
            <w:tcW w:w="1701"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450"/>
        </w:trPr>
        <w:tc>
          <w:tcPr>
            <w:tcW w:w="2552" w:type="dxa"/>
            <w:vMerge/>
            <w:tcBorders>
              <w:left w:val="single" w:sz="4" w:space="0" w:color="auto"/>
              <w:right w:val="single" w:sz="4" w:space="0" w:color="auto"/>
            </w:tcBorders>
          </w:tcPr>
          <w:p w:rsidR="00BA3A4B" w:rsidRPr="00971F22" w:rsidRDefault="00BA3A4B" w:rsidP="00BA3A4B">
            <w:pPr>
              <w:pStyle w:val="afffffffffa"/>
              <w:jc w:val="left"/>
            </w:pPr>
          </w:p>
        </w:tc>
        <w:tc>
          <w:tcPr>
            <w:tcW w:w="1701"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450"/>
        </w:trPr>
        <w:tc>
          <w:tcPr>
            <w:tcW w:w="2552" w:type="dxa"/>
            <w:vMerge/>
            <w:tcBorders>
              <w:left w:val="single" w:sz="4" w:space="0" w:color="auto"/>
              <w:right w:val="single" w:sz="4" w:space="0" w:color="auto"/>
            </w:tcBorders>
          </w:tcPr>
          <w:p w:rsidR="00BA3A4B" w:rsidRPr="00971F22" w:rsidRDefault="00BA3A4B" w:rsidP="00BA3A4B">
            <w:pPr>
              <w:pStyle w:val="afffffffffa"/>
              <w:jc w:val="left"/>
            </w:pPr>
          </w:p>
        </w:tc>
        <w:tc>
          <w:tcPr>
            <w:tcW w:w="1701"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BA3A4B">
        <w:trPr>
          <w:trHeight w:val="450"/>
        </w:trPr>
        <w:tc>
          <w:tcPr>
            <w:tcW w:w="2552" w:type="dxa"/>
            <w:vMerge/>
            <w:tcBorders>
              <w:left w:val="single" w:sz="4" w:space="0" w:color="auto"/>
              <w:bottom w:val="single" w:sz="4" w:space="0" w:color="auto"/>
              <w:right w:val="single" w:sz="4" w:space="0" w:color="auto"/>
            </w:tcBorders>
          </w:tcPr>
          <w:p w:rsidR="00BA3A4B" w:rsidRPr="00971F22" w:rsidRDefault="00BA3A4B" w:rsidP="00BA3A4B">
            <w:pPr>
              <w:pStyle w:val="afffffffffa"/>
              <w:jc w:val="left"/>
            </w:pPr>
          </w:p>
        </w:tc>
        <w:tc>
          <w:tcPr>
            <w:tcW w:w="1701" w:type="dxa"/>
            <w:vMerge/>
            <w:tcBorders>
              <w:left w:val="single" w:sz="4" w:space="0" w:color="auto"/>
              <w:bottom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971F22"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566E26">
        <w:trPr>
          <w:trHeight w:val="499"/>
        </w:trPr>
        <w:tc>
          <w:tcPr>
            <w:tcW w:w="2552" w:type="dxa"/>
            <w:vMerge w:val="restart"/>
            <w:tcBorders>
              <w:top w:val="single" w:sz="4" w:space="0" w:color="auto"/>
              <w:left w:val="single" w:sz="4" w:space="0" w:color="auto"/>
              <w:right w:val="single" w:sz="4" w:space="0" w:color="auto"/>
            </w:tcBorders>
          </w:tcPr>
          <w:p w:rsidR="00566E26" w:rsidRDefault="00BA3A4B" w:rsidP="00BA3A4B">
            <w:pPr>
              <w:pStyle w:val="afffffffffa"/>
              <w:jc w:val="left"/>
            </w:pPr>
            <w:r w:rsidRPr="00971F22">
              <w:t xml:space="preserve">Пищевая </w:t>
            </w:r>
          </w:p>
          <w:p w:rsidR="00BA3A4B" w:rsidRPr="00971F22" w:rsidRDefault="00BA3A4B" w:rsidP="00BA3A4B">
            <w:pPr>
              <w:pStyle w:val="afffffffffa"/>
              <w:jc w:val="left"/>
            </w:pPr>
            <w:r w:rsidRPr="00971F22">
              <w:t>промышленность</w:t>
            </w:r>
          </w:p>
        </w:tc>
        <w:tc>
          <w:tcPr>
            <w:tcW w:w="1701"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b"/>
            </w:pPr>
            <w:r w:rsidRPr="00971F22">
              <w:t>6.4</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ind w:firstLine="175"/>
            </w:pPr>
            <w:r w:rsidRPr="00971F22">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BA3A4B" w:rsidRPr="00971F22" w:rsidRDefault="00BA3A4B" w:rsidP="00566E26">
            <w:r w:rsidRPr="00971F22">
              <w:t>не установлена</w:t>
            </w:r>
          </w:p>
        </w:tc>
      </w:tr>
      <w:tr w:rsidR="00BA3A4B" w:rsidRPr="00971F22" w:rsidTr="00BA3A4B">
        <w:trPr>
          <w:trHeight w:val="499"/>
        </w:trPr>
        <w:tc>
          <w:tcPr>
            <w:tcW w:w="2552" w:type="dxa"/>
            <w:vMerge/>
            <w:tcBorders>
              <w:left w:val="single" w:sz="4" w:space="0" w:color="auto"/>
              <w:right w:val="single" w:sz="4" w:space="0" w:color="auto"/>
            </w:tcBorders>
          </w:tcPr>
          <w:p w:rsidR="00BA3A4B" w:rsidRPr="00971F22" w:rsidRDefault="00BA3A4B" w:rsidP="00BA3A4B">
            <w:pPr>
              <w:pStyle w:val="afffffffffa"/>
              <w:jc w:val="left"/>
            </w:pPr>
          </w:p>
        </w:tc>
        <w:tc>
          <w:tcPr>
            <w:tcW w:w="1701"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499"/>
        </w:trPr>
        <w:tc>
          <w:tcPr>
            <w:tcW w:w="2552" w:type="dxa"/>
            <w:vMerge/>
            <w:tcBorders>
              <w:left w:val="single" w:sz="4" w:space="0" w:color="auto"/>
              <w:right w:val="single" w:sz="4" w:space="0" w:color="auto"/>
            </w:tcBorders>
          </w:tcPr>
          <w:p w:rsidR="00BA3A4B" w:rsidRPr="00971F22" w:rsidRDefault="00BA3A4B" w:rsidP="00BA3A4B">
            <w:pPr>
              <w:pStyle w:val="afffffffffa"/>
              <w:jc w:val="left"/>
            </w:pPr>
          </w:p>
        </w:tc>
        <w:tc>
          <w:tcPr>
            <w:tcW w:w="1701"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499"/>
        </w:trPr>
        <w:tc>
          <w:tcPr>
            <w:tcW w:w="2552" w:type="dxa"/>
            <w:vMerge/>
            <w:tcBorders>
              <w:left w:val="single" w:sz="4" w:space="0" w:color="auto"/>
              <w:right w:val="single" w:sz="4" w:space="0" w:color="auto"/>
            </w:tcBorders>
          </w:tcPr>
          <w:p w:rsidR="00BA3A4B" w:rsidRPr="00971F22" w:rsidRDefault="00BA3A4B" w:rsidP="00BA3A4B">
            <w:pPr>
              <w:pStyle w:val="afffffffffa"/>
              <w:jc w:val="left"/>
            </w:pPr>
          </w:p>
        </w:tc>
        <w:tc>
          <w:tcPr>
            <w:tcW w:w="1701"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r w:rsidRPr="00971F22">
              <w:t>300 м</w:t>
            </w:r>
          </w:p>
        </w:tc>
      </w:tr>
      <w:tr w:rsidR="00BA3A4B" w:rsidRPr="00971F22" w:rsidTr="00BA3A4B">
        <w:trPr>
          <w:trHeight w:val="499"/>
        </w:trPr>
        <w:tc>
          <w:tcPr>
            <w:tcW w:w="2552" w:type="dxa"/>
            <w:vMerge/>
            <w:tcBorders>
              <w:left w:val="single" w:sz="4" w:space="0" w:color="auto"/>
              <w:right w:val="single" w:sz="4" w:space="0" w:color="auto"/>
            </w:tcBorders>
          </w:tcPr>
          <w:p w:rsidR="00BA3A4B" w:rsidRPr="00971F22" w:rsidRDefault="00BA3A4B" w:rsidP="00BA3A4B">
            <w:pPr>
              <w:pStyle w:val="afffffffffa"/>
              <w:jc w:val="left"/>
            </w:pPr>
          </w:p>
        </w:tc>
        <w:tc>
          <w:tcPr>
            <w:tcW w:w="1701" w:type="dxa"/>
            <w:vMerge/>
            <w:tcBorders>
              <w:left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w:t>
            </w:r>
            <w:r w:rsidRPr="00971F22">
              <w:lastRenderedPageBreak/>
              <w:t xml:space="preserve">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566E26">
        <w:trPr>
          <w:trHeight w:val="856"/>
        </w:trPr>
        <w:tc>
          <w:tcPr>
            <w:tcW w:w="2552" w:type="dxa"/>
            <w:vMerge w:val="restart"/>
            <w:tcBorders>
              <w:top w:val="single" w:sz="4" w:space="0" w:color="auto"/>
              <w:right w:val="single" w:sz="4" w:space="0" w:color="auto"/>
            </w:tcBorders>
          </w:tcPr>
          <w:p w:rsidR="00BA3A4B" w:rsidRPr="00971F22" w:rsidRDefault="00BA3A4B" w:rsidP="00BA3A4B">
            <w:pPr>
              <w:pStyle w:val="afffffffffa"/>
              <w:jc w:val="left"/>
            </w:pPr>
            <w:r w:rsidRPr="00971F22">
              <w:lastRenderedPageBreak/>
              <w:t>Нефтехимическая промышленность</w:t>
            </w:r>
          </w:p>
        </w:tc>
        <w:tc>
          <w:tcPr>
            <w:tcW w:w="1701" w:type="dxa"/>
            <w:vMerge w:val="restart"/>
            <w:tcBorders>
              <w:top w:val="single" w:sz="4" w:space="0" w:color="auto"/>
              <w:right w:val="single" w:sz="4" w:space="0" w:color="auto"/>
            </w:tcBorders>
          </w:tcPr>
          <w:p w:rsidR="00BA3A4B" w:rsidRPr="00971F22" w:rsidRDefault="00BA3A4B" w:rsidP="00BA3A4B">
            <w:pPr>
              <w:pStyle w:val="afffffffffb"/>
            </w:pPr>
            <w:r w:rsidRPr="00971F22">
              <w:t>6.5</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afffffffffa"/>
            </w:pPr>
            <w:r w:rsidRPr="00971F22">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размеры земельных участков (минимальный размер по фронту застройки со стороны улиц)</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566E26" w:rsidRDefault="00566E26"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BA3A4B" w:rsidRPr="00971F22" w:rsidRDefault="00BA3A4B" w:rsidP="00566E26">
            <w:r w:rsidRPr="00971F22">
              <w:t>не установлена</w:t>
            </w:r>
          </w:p>
        </w:tc>
      </w:tr>
      <w:tr w:rsidR="00BA3A4B" w:rsidRPr="00971F22" w:rsidTr="00BA3A4B">
        <w:trPr>
          <w:trHeight w:val="1371"/>
        </w:trPr>
        <w:tc>
          <w:tcPr>
            <w:tcW w:w="2552" w:type="dxa"/>
            <w:vMerge/>
            <w:tcBorders>
              <w:right w:val="single" w:sz="4" w:space="0" w:color="auto"/>
            </w:tcBorders>
          </w:tcPr>
          <w:p w:rsidR="00BA3A4B" w:rsidRPr="00971F22" w:rsidRDefault="00BA3A4B" w:rsidP="00BA3A4B">
            <w:pPr>
              <w:pStyle w:val="afffffffffa"/>
              <w:jc w:val="left"/>
            </w:pPr>
          </w:p>
        </w:tc>
        <w:tc>
          <w:tcPr>
            <w:tcW w:w="1701" w:type="dxa"/>
            <w:vMerge/>
            <w:tcBorders>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95"/>
        </w:trPr>
        <w:tc>
          <w:tcPr>
            <w:tcW w:w="2552" w:type="dxa"/>
            <w:vMerge/>
            <w:tcBorders>
              <w:right w:val="single" w:sz="4" w:space="0" w:color="auto"/>
            </w:tcBorders>
          </w:tcPr>
          <w:p w:rsidR="00BA3A4B" w:rsidRPr="00971F22" w:rsidRDefault="00BA3A4B" w:rsidP="00BA3A4B">
            <w:pPr>
              <w:pStyle w:val="afffffffffa"/>
              <w:jc w:val="left"/>
            </w:pPr>
          </w:p>
        </w:tc>
        <w:tc>
          <w:tcPr>
            <w:tcW w:w="1701" w:type="dxa"/>
            <w:vMerge/>
            <w:tcBorders>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61"/>
        </w:trPr>
        <w:tc>
          <w:tcPr>
            <w:tcW w:w="2552" w:type="dxa"/>
            <w:vMerge/>
            <w:tcBorders>
              <w:right w:val="single" w:sz="4" w:space="0" w:color="auto"/>
            </w:tcBorders>
          </w:tcPr>
          <w:p w:rsidR="00BA3A4B" w:rsidRPr="00971F22" w:rsidRDefault="00BA3A4B" w:rsidP="00BA3A4B">
            <w:pPr>
              <w:pStyle w:val="afffffffffa"/>
              <w:jc w:val="left"/>
            </w:pPr>
          </w:p>
        </w:tc>
        <w:tc>
          <w:tcPr>
            <w:tcW w:w="1701" w:type="dxa"/>
            <w:vMerge/>
            <w:tcBorders>
              <w:right w:val="single" w:sz="4" w:space="0" w:color="auto"/>
            </w:tcBorders>
          </w:tcPr>
          <w:p w:rsidR="00BA3A4B" w:rsidRPr="00971F22" w:rsidRDefault="00BA3A4B" w:rsidP="00BA3A4B">
            <w:pPr>
              <w:pStyle w:val="afffffffffb"/>
            </w:pPr>
          </w:p>
        </w:tc>
        <w:tc>
          <w:tcPr>
            <w:tcW w:w="4394" w:type="dxa"/>
            <w:vMerge/>
            <w:tcBorders>
              <w:left w:val="single" w:sz="4" w:space="0" w:color="auto"/>
              <w:right w:val="single" w:sz="4" w:space="0" w:color="auto"/>
            </w:tcBorders>
          </w:tcPr>
          <w:p w:rsidR="00BA3A4B" w:rsidRPr="00971F22"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1371"/>
        </w:trPr>
        <w:tc>
          <w:tcPr>
            <w:tcW w:w="2552" w:type="dxa"/>
            <w:vMerge/>
            <w:tcBorders>
              <w:bottom w:val="single" w:sz="4" w:space="0" w:color="auto"/>
              <w:right w:val="single" w:sz="4" w:space="0" w:color="auto"/>
            </w:tcBorders>
          </w:tcPr>
          <w:p w:rsidR="00BA3A4B" w:rsidRPr="00971F22" w:rsidRDefault="00BA3A4B" w:rsidP="00BA3A4B">
            <w:pPr>
              <w:pStyle w:val="afffffffffa"/>
              <w:jc w:val="left"/>
            </w:pPr>
          </w:p>
        </w:tc>
        <w:tc>
          <w:tcPr>
            <w:tcW w:w="1701" w:type="dxa"/>
            <w:vMerge/>
            <w:tcBorders>
              <w:bottom w:val="single" w:sz="4" w:space="0" w:color="auto"/>
              <w:right w:val="single" w:sz="4" w:space="0" w:color="auto"/>
            </w:tcBorders>
          </w:tcPr>
          <w:p w:rsidR="00BA3A4B" w:rsidRPr="00971F22"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971F22"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566E26">
        <w:trPr>
          <w:trHeight w:val="558"/>
        </w:trPr>
        <w:tc>
          <w:tcPr>
            <w:tcW w:w="2552" w:type="dxa"/>
            <w:vMerge w:val="restart"/>
            <w:tcBorders>
              <w:top w:val="single" w:sz="4" w:space="0" w:color="auto"/>
              <w:right w:val="single" w:sz="4" w:space="0" w:color="auto"/>
            </w:tcBorders>
          </w:tcPr>
          <w:p w:rsidR="00BA3A4B" w:rsidRPr="00971F22" w:rsidRDefault="00BA3A4B" w:rsidP="00BA3A4B">
            <w:r w:rsidRPr="00971F22">
              <w:lastRenderedPageBreak/>
              <w:t xml:space="preserve">Строительная </w:t>
            </w:r>
          </w:p>
          <w:p w:rsidR="00BA3A4B" w:rsidRPr="00971F22" w:rsidRDefault="00BA3A4B" w:rsidP="00BA3A4B">
            <w:r w:rsidRPr="00971F22">
              <w:t>промышленность</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6.6</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 </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(минимальный размер по фронту застройки со стороны улиц): </w:t>
            </w:r>
          </w:p>
          <w:p w:rsidR="00BA3A4B" w:rsidRPr="00971F22" w:rsidRDefault="00BA3A4B" w:rsidP="00BA3A4B">
            <w:r w:rsidRPr="00971F22">
              <w:t>- минимальная площадь земельных участков</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566E26"/>
          <w:p w:rsidR="00BA3A4B" w:rsidRPr="00971F22" w:rsidRDefault="00BA3A4B" w:rsidP="00566E26"/>
          <w:p w:rsidR="00BA3A4B" w:rsidRPr="00971F22" w:rsidRDefault="00BA3A4B" w:rsidP="00566E26"/>
          <w:p w:rsidR="00BA3A4B" w:rsidRPr="00971F22" w:rsidRDefault="00BA3A4B" w:rsidP="00566E26">
            <w:r w:rsidRPr="00971F22">
              <w:t>не установлены</w:t>
            </w:r>
          </w:p>
          <w:p w:rsidR="00566E26" w:rsidRDefault="00566E26" w:rsidP="00566E26"/>
          <w:p w:rsidR="00566E26" w:rsidRDefault="00566E26" w:rsidP="00566E26"/>
          <w:p w:rsidR="00BA3A4B" w:rsidRPr="00971F22" w:rsidRDefault="00BA3A4B" w:rsidP="00566E26">
            <w:r w:rsidRPr="00971F22">
              <w:t>300 кв.м</w:t>
            </w:r>
          </w:p>
          <w:p w:rsidR="00BA3A4B" w:rsidRPr="00971F22" w:rsidRDefault="00BA3A4B" w:rsidP="00566E26">
            <w:r w:rsidRPr="00971F22">
              <w:t>не установлена</w:t>
            </w:r>
          </w:p>
        </w:tc>
      </w:tr>
      <w:tr w:rsidR="00BA3A4B" w:rsidRPr="00971F22" w:rsidTr="00BA3A4B">
        <w:trPr>
          <w:trHeight w:val="1027"/>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640"/>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98"/>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1027"/>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566E26">
        <w:trPr>
          <w:trHeight w:val="316"/>
        </w:trPr>
        <w:tc>
          <w:tcPr>
            <w:tcW w:w="2552" w:type="dxa"/>
            <w:vMerge w:val="restart"/>
            <w:tcBorders>
              <w:top w:val="single" w:sz="4" w:space="0" w:color="auto"/>
              <w:right w:val="single" w:sz="4" w:space="0" w:color="auto"/>
            </w:tcBorders>
          </w:tcPr>
          <w:p w:rsidR="00BA3A4B" w:rsidRPr="00971F22" w:rsidRDefault="00BA3A4B" w:rsidP="00BA3A4B">
            <w:r w:rsidRPr="00971F22">
              <w:t>Энергетика</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6.7</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w:t>
            </w:r>
            <w:r w:rsidRPr="00971F22">
              <w:rPr>
                <w:rFonts w:ascii="Times New Roman" w:hAnsi="Times New Roman" w:cs="Times New Roman"/>
                <w:sz w:val="24"/>
                <w:szCs w:val="24"/>
              </w:rPr>
              <w:lastRenderedPageBreak/>
              <w:t>щих и вспомогательных для электростанций сооружений (золоотвалов, гидротехнических сооружений);</w:t>
            </w:r>
          </w:p>
          <w:p w:rsidR="00BA3A4B" w:rsidRPr="00971F22" w:rsidRDefault="00BA3A4B" w:rsidP="00BA3A4B">
            <w:r w:rsidRPr="00971F22">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lastRenderedPageBreak/>
              <w:t xml:space="preserve">- минимальная площадь земельных участков </w:t>
            </w:r>
          </w:p>
          <w:p w:rsidR="00BA3A4B" w:rsidRPr="00971F22" w:rsidRDefault="00BA3A4B" w:rsidP="00BA3A4B">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r w:rsidRPr="00971F22">
              <w:t>не установлены</w:t>
            </w:r>
          </w:p>
          <w:p w:rsidR="00BA3A4B" w:rsidRPr="00971F22" w:rsidRDefault="00BA3A4B" w:rsidP="00BA3A4B">
            <w:r w:rsidRPr="00971F22">
              <w:t>300 кв.м</w:t>
            </w:r>
          </w:p>
          <w:p w:rsidR="00BA3A4B" w:rsidRPr="00971F22" w:rsidRDefault="00BA3A4B" w:rsidP="00BA3A4B">
            <w:r w:rsidRPr="00971F22">
              <w:lastRenderedPageBreak/>
              <w:t>не установлена</w:t>
            </w:r>
          </w:p>
        </w:tc>
      </w:tr>
      <w:tr w:rsidR="00BA3A4B" w:rsidRPr="00971F22" w:rsidTr="00BA3A4B">
        <w:trPr>
          <w:trHeight w:val="791"/>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5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791"/>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791"/>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1D2241">
        <w:trPr>
          <w:trHeight w:val="742"/>
        </w:trPr>
        <w:tc>
          <w:tcPr>
            <w:tcW w:w="2552" w:type="dxa"/>
            <w:vMerge w:val="restart"/>
            <w:tcBorders>
              <w:top w:val="single" w:sz="4" w:space="0" w:color="auto"/>
              <w:right w:val="single" w:sz="4" w:space="0" w:color="auto"/>
            </w:tcBorders>
          </w:tcPr>
          <w:p w:rsidR="00BA3A4B" w:rsidRPr="00971F22" w:rsidRDefault="00BA3A4B" w:rsidP="00BA3A4B">
            <w:r w:rsidRPr="00971F22">
              <w:t>Связь</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6.8</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w:t>
            </w:r>
            <w:r w:rsidRPr="00971F22">
              <w:rPr>
                <w:rFonts w:eastAsia="Calibri"/>
              </w:rPr>
              <w:lastRenderedPageBreak/>
              <w:t xml:space="preserve">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BA3A4B" w:rsidRPr="00971F22" w:rsidRDefault="00BA3A4B" w:rsidP="001D2241">
            <w:r w:rsidRPr="00971F22">
              <w:t>не установлена</w:t>
            </w:r>
          </w:p>
        </w:tc>
      </w:tr>
      <w:tr w:rsidR="00BA3A4B" w:rsidRPr="00971F22" w:rsidTr="00BA3A4B">
        <w:trPr>
          <w:trHeight w:val="118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1186"/>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1D2241">
        <w:trPr>
          <w:trHeight w:val="586"/>
        </w:trPr>
        <w:tc>
          <w:tcPr>
            <w:tcW w:w="2552" w:type="dxa"/>
            <w:vMerge w:val="restart"/>
            <w:tcBorders>
              <w:top w:val="single" w:sz="4" w:space="0" w:color="auto"/>
              <w:right w:val="single" w:sz="4" w:space="0" w:color="auto"/>
            </w:tcBorders>
          </w:tcPr>
          <w:p w:rsidR="00BA3A4B" w:rsidRPr="00971F22" w:rsidRDefault="00BA3A4B" w:rsidP="00BA3A4B">
            <w:r w:rsidRPr="00971F22">
              <w:t>Склады</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6.9</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w:t>
            </w:r>
            <w:r w:rsidRPr="00971F22">
              <w:rPr>
                <w:rFonts w:eastAsia="Calibri"/>
              </w:rPr>
              <w:lastRenderedPageBreak/>
              <w:t>железнодорожных перевалочных складов</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D2241" w:rsidRDefault="001D2241" w:rsidP="001D2241"/>
          <w:p w:rsidR="001D2241" w:rsidRDefault="001D2241"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BA3A4B" w:rsidRPr="00971F22" w:rsidRDefault="00BA3A4B" w:rsidP="001D2241">
            <w:r w:rsidRPr="00971F22">
              <w:t>не установлена</w:t>
            </w:r>
          </w:p>
        </w:tc>
      </w:tr>
      <w:tr w:rsidR="00BA3A4B" w:rsidRPr="00971F22" w:rsidTr="00BA3A4B">
        <w:trPr>
          <w:trHeight w:val="118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1186"/>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1D2241">
        <w:trPr>
          <w:trHeight w:val="1188"/>
        </w:trPr>
        <w:tc>
          <w:tcPr>
            <w:tcW w:w="2552" w:type="dxa"/>
            <w:vMerge w:val="restart"/>
            <w:tcBorders>
              <w:top w:val="single" w:sz="4" w:space="0" w:color="auto"/>
              <w:right w:val="single" w:sz="4" w:space="0" w:color="auto"/>
            </w:tcBorders>
          </w:tcPr>
          <w:p w:rsidR="00BA3A4B" w:rsidRPr="00971F22" w:rsidRDefault="00BA3A4B" w:rsidP="00BA3A4B">
            <w:r w:rsidRPr="00971F22">
              <w:t>Железнодорожный транспорт</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7.1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BA3A4B" w:rsidRPr="00971F22" w:rsidRDefault="00BA3A4B" w:rsidP="001D2241">
            <w:r w:rsidRPr="00971F22">
              <w:t>не установлена</w:t>
            </w:r>
          </w:p>
        </w:tc>
      </w:tr>
      <w:tr w:rsidR="00BA3A4B" w:rsidRPr="00971F22" w:rsidTr="00BA3A4B">
        <w:trPr>
          <w:trHeight w:val="118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620"/>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1D2241">
        <w:trPr>
          <w:trHeight w:val="1188"/>
        </w:trPr>
        <w:tc>
          <w:tcPr>
            <w:tcW w:w="2552" w:type="dxa"/>
            <w:vMerge w:val="restart"/>
            <w:tcBorders>
              <w:top w:val="single" w:sz="4" w:space="0" w:color="auto"/>
              <w:right w:val="single" w:sz="4" w:space="0" w:color="auto"/>
            </w:tcBorders>
          </w:tcPr>
          <w:p w:rsidR="00BA3A4B" w:rsidRPr="00971F22" w:rsidRDefault="00BA3A4B" w:rsidP="00BA3A4B">
            <w:r w:rsidRPr="00971F22">
              <w:lastRenderedPageBreak/>
              <w:t>Железнодорожный транспорт</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7.1</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BA3A4B" w:rsidRPr="00971F22" w:rsidRDefault="00BA3A4B" w:rsidP="001D2241">
            <w:r w:rsidRPr="00971F22">
              <w:t>не установлена</w:t>
            </w:r>
          </w:p>
        </w:tc>
      </w:tr>
      <w:tr w:rsidR="00BA3A4B" w:rsidRPr="00971F22" w:rsidTr="00BA3A4B">
        <w:trPr>
          <w:trHeight w:val="118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620"/>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1D2241">
        <w:trPr>
          <w:trHeight w:val="1188"/>
        </w:trPr>
        <w:tc>
          <w:tcPr>
            <w:tcW w:w="2552" w:type="dxa"/>
            <w:vMerge w:val="restart"/>
            <w:tcBorders>
              <w:top w:val="single" w:sz="4" w:space="0" w:color="auto"/>
              <w:right w:val="single" w:sz="4" w:space="0" w:color="auto"/>
            </w:tcBorders>
          </w:tcPr>
          <w:p w:rsidR="00BA3A4B" w:rsidRPr="00971F22" w:rsidRDefault="00BA3A4B" w:rsidP="00BA3A4B">
            <w:r w:rsidRPr="00971F22">
              <w:lastRenderedPageBreak/>
              <w:t>Автомобильный транспорт</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7.2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BA3A4B" w:rsidRPr="00971F22" w:rsidRDefault="00BA3A4B" w:rsidP="001D2241">
            <w:r w:rsidRPr="00971F22">
              <w:t>не установлена</w:t>
            </w:r>
          </w:p>
        </w:tc>
      </w:tr>
      <w:tr w:rsidR="00BA3A4B" w:rsidRPr="00971F22" w:rsidTr="00BA3A4B">
        <w:trPr>
          <w:trHeight w:val="118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1186"/>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1D2241">
        <w:trPr>
          <w:trHeight w:val="316"/>
        </w:trPr>
        <w:tc>
          <w:tcPr>
            <w:tcW w:w="2552" w:type="dxa"/>
            <w:vMerge w:val="restart"/>
            <w:tcBorders>
              <w:top w:val="single" w:sz="4" w:space="0" w:color="auto"/>
              <w:right w:val="single" w:sz="4" w:space="0" w:color="auto"/>
            </w:tcBorders>
          </w:tcPr>
          <w:p w:rsidR="00BA3A4B" w:rsidRPr="00971F22" w:rsidRDefault="00BA3A4B" w:rsidP="00BA3A4B">
            <w:r w:rsidRPr="00971F22">
              <w:t>Водный транспорт</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7.3</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 xml:space="preserve">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w:t>
            </w:r>
            <w:r w:rsidRPr="00971F22">
              <w:rPr>
                <w:rFonts w:eastAsia="Calibri"/>
              </w:rPr>
              <w:lastRenderedPageBreak/>
              <w:t>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r w:rsidRPr="00971F22">
              <w:t>не установлены</w:t>
            </w:r>
          </w:p>
          <w:p w:rsidR="00BA3A4B" w:rsidRPr="00971F22" w:rsidRDefault="00BA3A4B" w:rsidP="00BA3A4B">
            <w:r w:rsidRPr="00971F22">
              <w:t>300 кв.м</w:t>
            </w:r>
          </w:p>
          <w:p w:rsidR="00BA3A4B" w:rsidRPr="00971F22" w:rsidRDefault="00BA3A4B" w:rsidP="00BA3A4B">
            <w:r w:rsidRPr="00971F22">
              <w:t>не установлена</w:t>
            </w:r>
          </w:p>
        </w:tc>
      </w:tr>
      <w:tr w:rsidR="00BA3A4B" w:rsidRPr="00971F22" w:rsidTr="00BA3A4B">
        <w:trPr>
          <w:trHeight w:val="118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1186"/>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1D2241">
        <w:trPr>
          <w:trHeight w:val="884"/>
        </w:trPr>
        <w:tc>
          <w:tcPr>
            <w:tcW w:w="2552" w:type="dxa"/>
            <w:vMerge w:val="restart"/>
            <w:tcBorders>
              <w:top w:val="single" w:sz="4" w:space="0" w:color="auto"/>
              <w:right w:val="single" w:sz="4" w:space="0" w:color="auto"/>
            </w:tcBorders>
          </w:tcPr>
          <w:p w:rsidR="00BA3A4B" w:rsidRPr="00971F22" w:rsidRDefault="00BA3A4B" w:rsidP="00BA3A4B">
            <w:r w:rsidRPr="00971F22">
              <w:t>Воздушный транспорт</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7.4</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w:t>
            </w:r>
            <w:r w:rsidRPr="00971F22">
              <w:rPr>
                <w:rFonts w:eastAsia="Calibri"/>
              </w:rPr>
              <w:lastRenderedPageBreak/>
              <w:t>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lastRenderedPageBreak/>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1D2241" w:rsidRDefault="001D2241"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300 кв.м</w:t>
            </w:r>
          </w:p>
          <w:p w:rsidR="00BA3A4B" w:rsidRPr="00971F22" w:rsidRDefault="00BA3A4B" w:rsidP="001D2241">
            <w:r w:rsidRPr="00971F22">
              <w:t>не установлена</w:t>
            </w:r>
          </w:p>
        </w:tc>
      </w:tr>
      <w:tr w:rsidR="00BA3A4B" w:rsidRPr="00971F22" w:rsidTr="00BA3A4B">
        <w:trPr>
          <w:trHeight w:val="118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1186"/>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1D2241">
        <w:trPr>
          <w:trHeight w:val="586"/>
        </w:trPr>
        <w:tc>
          <w:tcPr>
            <w:tcW w:w="2552" w:type="dxa"/>
            <w:vMerge w:val="restart"/>
            <w:tcBorders>
              <w:top w:val="single" w:sz="4" w:space="0" w:color="auto"/>
              <w:right w:val="single" w:sz="4" w:space="0" w:color="auto"/>
            </w:tcBorders>
          </w:tcPr>
          <w:p w:rsidR="00BA3A4B" w:rsidRPr="00971F22" w:rsidRDefault="00BA3A4B" w:rsidP="00BA3A4B">
            <w:r w:rsidRPr="00971F22">
              <w:t>Трубопроводный транспорт</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7.5</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BA3A4B" w:rsidRPr="00971F22" w:rsidRDefault="00BA3A4B" w:rsidP="001D2241"/>
          <w:p w:rsidR="00BA3A4B" w:rsidRPr="00971F22" w:rsidRDefault="00BA3A4B" w:rsidP="001D2241">
            <w:r w:rsidRPr="00971F22">
              <w:t>не установлены</w:t>
            </w:r>
          </w:p>
          <w:p w:rsidR="00BA3A4B" w:rsidRPr="00971F22" w:rsidRDefault="00BA3A4B" w:rsidP="001D2241">
            <w:r w:rsidRPr="00971F22">
              <w:t>300 кв.м</w:t>
            </w:r>
          </w:p>
          <w:p w:rsidR="00BA3A4B" w:rsidRPr="00971F22" w:rsidRDefault="00BA3A4B" w:rsidP="001D2241">
            <w:r w:rsidRPr="00971F22">
              <w:t>не установлена</w:t>
            </w:r>
          </w:p>
        </w:tc>
      </w:tr>
      <w:tr w:rsidR="00BA3A4B" w:rsidRPr="00971F22" w:rsidTr="00BA3A4B">
        <w:trPr>
          <w:trHeight w:val="118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300 м</w:t>
            </w:r>
          </w:p>
        </w:tc>
      </w:tr>
      <w:tr w:rsidR="00BA3A4B" w:rsidRPr="00971F22" w:rsidTr="00BA3A4B">
        <w:trPr>
          <w:trHeight w:val="1186"/>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1D2241">
        <w:trPr>
          <w:trHeight w:val="1188"/>
        </w:trPr>
        <w:tc>
          <w:tcPr>
            <w:tcW w:w="2552" w:type="dxa"/>
            <w:vMerge w:val="restart"/>
            <w:tcBorders>
              <w:top w:val="single" w:sz="4" w:space="0" w:color="auto"/>
              <w:right w:val="single" w:sz="4" w:space="0" w:color="auto"/>
            </w:tcBorders>
          </w:tcPr>
          <w:p w:rsidR="00BA3A4B" w:rsidRPr="00971F22" w:rsidRDefault="00BA3A4B" w:rsidP="00BA3A4B">
            <w:r w:rsidRPr="00971F22">
              <w:t>Резервные леса</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10.4</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1000 кв.м</w:t>
            </w:r>
          </w:p>
          <w:p w:rsidR="00BA3A4B" w:rsidRPr="00971F22" w:rsidRDefault="00BA3A4B" w:rsidP="001D2241">
            <w:r w:rsidRPr="00971F22">
              <w:t>не установлена</w:t>
            </w:r>
          </w:p>
        </w:tc>
      </w:tr>
      <w:tr w:rsidR="00BA3A4B" w:rsidRPr="00971F22" w:rsidTr="00BA3A4B">
        <w:trPr>
          <w:trHeight w:val="620"/>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50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3 эт.</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12 м</w:t>
            </w:r>
          </w:p>
        </w:tc>
      </w:tr>
      <w:tr w:rsidR="00BA3A4B" w:rsidRPr="00971F22" w:rsidTr="00BA3A4B">
        <w:trPr>
          <w:trHeight w:val="479"/>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максимальный процент застройки в границах земельного участка, определяемый как </w:t>
            </w:r>
            <w:r w:rsidRPr="00971F2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30%</w:t>
            </w:r>
          </w:p>
        </w:tc>
      </w:tr>
      <w:tr w:rsidR="00BA3A4B" w:rsidRPr="00971F22" w:rsidTr="001D2241">
        <w:trPr>
          <w:trHeight w:val="1188"/>
        </w:trPr>
        <w:tc>
          <w:tcPr>
            <w:tcW w:w="2552" w:type="dxa"/>
            <w:vMerge w:val="restart"/>
            <w:tcBorders>
              <w:top w:val="single" w:sz="4" w:space="0" w:color="auto"/>
              <w:right w:val="single" w:sz="4" w:space="0" w:color="auto"/>
            </w:tcBorders>
          </w:tcPr>
          <w:p w:rsidR="00BA3A4B" w:rsidRPr="00971F22" w:rsidRDefault="00BA3A4B" w:rsidP="00BA3A4B">
            <w:r w:rsidRPr="00971F22">
              <w:lastRenderedPageBreak/>
              <w:t xml:space="preserve">Специальное </w:t>
            </w:r>
          </w:p>
          <w:p w:rsidR="00BA3A4B" w:rsidRPr="00971F22" w:rsidRDefault="00BA3A4B" w:rsidP="00BA3A4B">
            <w:r w:rsidRPr="00971F22">
              <w:t>пользование водными объектами</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11.2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50 кв.м</w:t>
            </w:r>
          </w:p>
          <w:p w:rsidR="00BA3A4B" w:rsidRPr="00971F22" w:rsidRDefault="00BA3A4B" w:rsidP="001D2241">
            <w:r w:rsidRPr="00971F22">
              <w:t>не установлена</w:t>
            </w:r>
          </w:p>
        </w:tc>
      </w:tr>
      <w:tr w:rsidR="00BA3A4B" w:rsidRPr="00971F22" w:rsidTr="00BA3A4B">
        <w:trPr>
          <w:trHeight w:val="302"/>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1186"/>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1D2241">
        <w:trPr>
          <w:trHeight w:val="1188"/>
        </w:trPr>
        <w:tc>
          <w:tcPr>
            <w:tcW w:w="2552" w:type="dxa"/>
            <w:vMerge w:val="restart"/>
            <w:tcBorders>
              <w:top w:val="single" w:sz="4" w:space="0" w:color="auto"/>
              <w:right w:val="single" w:sz="4" w:space="0" w:color="auto"/>
            </w:tcBorders>
          </w:tcPr>
          <w:p w:rsidR="00BA3A4B" w:rsidRPr="00971F22" w:rsidRDefault="00BA3A4B" w:rsidP="00BA3A4B">
            <w:r w:rsidRPr="00971F22">
              <w:lastRenderedPageBreak/>
              <w:t xml:space="preserve">Гидротехнические </w:t>
            </w:r>
          </w:p>
          <w:p w:rsidR="00BA3A4B" w:rsidRPr="00971F22" w:rsidRDefault="00BA3A4B" w:rsidP="00BA3A4B">
            <w:r w:rsidRPr="00971F22">
              <w:t>сооружения</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11.3</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50 кв.м</w:t>
            </w:r>
          </w:p>
          <w:p w:rsidR="00BA3A4B" w:rsidRPr="00971F22" w:rsidRDefault="00BA3A4B" w:rsidP="001D2241">
            <w:r w:rsidRPr="00971F22">
              <w:t>не установлена</w:t>
            </w:r>
          </w:p>
        </w:tc>
      </w:tr>
      <w:tr w:rsidR="00BA3A4B" w:rsidRPr="00971F22" w:rsidTr="00BA3A4B">
        <w:trPr>
          <w:trHeight w:val="118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3 м</w:t>
            </w:r>
          </w:p>
        </w:tc>
      </w:tr>
      <w:tr w:rsidR="00BA3A4B" w:rsidRPr="00971F22" w:rsidTr="00BA3A4B">
        <w:trPr>
          <w:trHeight w:val="59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529"/>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1186"/>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r w:rsidR="00BA3A4B" w:rsidRPr="00971F22" w:rsidTr="00BA3A4B">
        <w:tc>
          <w:tcPr>
            <w:tcW w:w="2552" w:type="dxa"/>
            <w:tcBorders>
              <w:top w:val="single" w:sz="4" w:space="0" w:color="auto"/>
              <w:bottom w:val="single" w:sz="4" w:space="0" w:color="auto"/>
              <w:right w:val="single" w:sz="4" w:space="0" w:color="auto"/>
            </w:tcBorders>
          </w:tcPr>
          <w:p w:rsidR="00BA3A4B" w:rsidRPr="00971F22" w:rsidRDefault="00BA3A4B" w:rsidP="00BA3A4B">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BA3A4B" w:rsidRPr="00971F22" w:rsidRDefault="00BA3A4B" w:rsidP="00BA3A4B">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971F22">
              <w:lastRenderedPageBreak/>
              <w:t>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BA3A4B" w:rsidRPr="00971F22" w:rsidRDefault="00BA3A4B" w:rsidP="00BA3A4B"/>
        </w:tc>
      </w:tr>
      <w:tr w:rsidR="00BA3A4B" w:rsidRPr="00971F22" w:rsidTr="001D2241">
        <w:trPr>
          <w:trHeight w:val="1372"/>
        </w:trPr>
        <w:tc>
          <w:tcPr>
            <w:tcW w:w="2552" w:type="dxa"/>
            <w:vMerge w:val="restart"/>
            <w:tcBorders>
              <w:top w:val="single" w:sz="4" w:space="0" w:color="auto"/>
              <w:right w:val="single" w:sz="4" w:space="0" w:color="auto"/>
            </w:tcBorders>
          </w:tcPr>
          <w:p w:rsidR="00BA3A4B" w:rsidRPr="00971F22" w:rsidRDefault="00BA3A4B" w:rsidP="00BA3A4B">
            <w:r w:rsidRPr="00971F22">
              <w:lastRenderedPageBreak/>
              <w:t xml:space="preserve">Специальная </w:t>
            </w:r>
          </w:p>
          <w:p w:rsidR="00BA3A4B" w:rsidRPr="00971F22" w:rsidRDefault="00BA3A4B" w:rsidP="00BA3A4B">
            <w:r w:rsidRPr="00971F22">
              <w:t>деятельность</w:t>
            </w:r>
          </w:p>
        </w:tc>
        <w:tc>
          <w:tcPr>
            <w:tcW w:w="1701" w:type="dxa"/>
            <w:vMerge w:val="restart"/>
            <w:tcBorders>
              <w:top w:val="single" w:sz="4" w:space="0" w:color="auto"/>
              <w:right w:val="single" w:sz="4" w:space="0" w:color="auto"/>
            </w:tcBorders>
          </w:tcPr>
          <w:p w:rsidR="00BA3A4B" w:rsidRPr="00971F22" w:rsidRDefault="00BA3A4B" w:rsidP="00BA3A4B">
            <w:pPr>
              <w:jc w:val="center"/>
            </w:pPr>
            <w:r w:rsidRPr="00971F22">
              <w:t>12.2</w:t>
            </w:r>
          </w:p>
        </w:tc>
        <w:tc>
          <w:tcPr>
            <w:tcW w:w="4394" w:type="dxa"/>
            <w:vMerge w:val="restart"/>
            <w:tcBorders>
              <w:top w:val="single" w:sz="4" w:space="0" w:color="auto"/>
              <w:left w:val="single" w:sz="4" w:space="0" w:color="auto"/>
              <w:right w:val="single" w:sz="4" w:space="0" w:color="auto"/>
            </w:tcBorders>
          </w:tcPr>
          <w:p w:rsidR="00BA3A4B" w:rsidRPr="00971F22" w:rsidRDefault="00BA3A4B" w:rsidP="00BA3A4B">
            <w:r w:rsidRPr="00971F22">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 xml:space="preserve">предельные (минимальные и (или) максимальные) размеры земельных участков, в том числе их площадь: </w:t>
            </w:r>
          </w:p>
          <w:p w:rsidR="00BA3A4B" w:rsidRPr="00971F22" w:rsidRDefault="00BA3A4B" w:rsidP="00BA3A4B">
            <w:r w:rsidRPr="00971F22">
              <w:t xml:space="preserve">- размеры земельных участков </w:t>
            </w:r>
          </w:p>
          <w:p w:rsidR="00BA3A4B" w:rsidRPr="00971F22" w:rsidRDefault="00BA3A4B" w:rsidP="00BA3A4B">
            <w:r w:rsidRPr="00971F22">
              <w:t xml:space="preserve">- минимальная площадь земельных участков </w:t>
            </w:r>
          </w:p>
          <w:p w:rsidR="00BA3A4B" w:rsidRPr="00971F22" w:rsidRDefault="00BA3A4B" w:rsidP="00BA3A4B">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971F22" w:rsidRDefault="00BA3A4B" w:rsidP="001D2241"/>
          <w:p w:rsidR="00BA3A4B" w:rsidRPr="00971F22" w:rsidRDefault="00BA3A4B" w:rsidP="001D2241"/>
          <w:p w:rsidR="001D2241" w:rsidRDefault="001D2241" w:rsidP="001D2241"/>
          <w:p w:rsidR="00BA3A4B" w:rsidRPr="00971F22" w:rsidRDefault="00BA3A4B" w:rsidP="001D2241">
            <w:r w:rsidRPr="00971F22">
              <w:t>не установлены</w:t>
            </w:r>
          </w:p>
          <w:p w:rsidR="00BA3A4B" w:rsidRPr="00971F22" w:rsidRDefault="00BA3A4B" w:rsidP="001D2241">
            <w:r w:rsidRPr="00971F22">
              <w:t>50 кв.м</w:t>
            </w:r>
          </w:p>
          <w:p w:rsidR="00BA3A4B" w:rsidRPr="00971F22" w:rsidRDefault="00BA3A4B" w:rsidP="001D2241">
            <w:r w:rsidRPr="00971F22">
              <w:t>не установлена</w:t>
            </w:r>
          </w:p>
        </w:tc>
      </w:tr>
      <w:tr w:rsidR="00BA3A4B" w:rsidRPr="00971F22" w:rsidTr="00BA3A4B">
        <w:trPr>
          <w:trHeight w:val="1370"/>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1D2241" w:rsidP="00BA3A4B">
            <w:r w:rsidRPr="00EF6A8E">
              <w:t>3 м, со стороны улиц 5 м</w:t>
            </w:r>
          </w:p>
        </w:tc>
      </w:tr>
      <w:tr w:rsidR="00BA3A4B" w:rsidRPr="00971F22" w:rsidTr="00BA3A4B">
        <w:trPr>
          <w:trHeight w:val="482"/>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476"/>
        </w:trPr>
        <w:tc>
          <w:tcPr>
            <w:tcW w:w="2552" w:type="dxa"/>
            <w:vMerge/>
            <w:tcBorders>
              <w:right w:val="single" w:sz="4" w:space="0" w:color="auto"/>
            </w:tcBorders>
          </w:tcPr>
          <w:p w:rsidR="00BA3A4B" w:rsidRPr="00971F22" w:rsidRDefault="00BA3A4B" w:rsidP="00BA3A4B"/>
        </w:tc>
        <w:tc>
          <w:tcPr>
            <w:tcW w:w="1701" w:type="dxa"/>
            <w:vMerge/>
            <w:tcBorders>
              <w:right w:val="single" w:sz="4" w:space="0" w:color="auto"/>
            </w:tcBorders>
          </w:tcPr>
          <w:p w:rsidR="00BA3A4B" w:rsidRPr="00971F22" w:rsidRDefault="00BA3A4B" w:rsidP="00BA3A4B">
            <w:pPr>
              <w:jc w:val="center"/>
            </w:pPr>
          </w:p>
        </w:tc>
        <w:tc>
          <w:tcPr>
            <w:tcW w:w="4394" w:type="dxa"/>
            <w:vMerge/>
            <w:tcBorders>
              <w:left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r w:rsidRPr="00971F22">
              <w:t>не установлено</w:t>
            </w:r>
          </w:p>
        </w:tc>
      </w:tr>
      <w:tr w:rsidR="00BA3A4B" w:rsidRPr="00971F22" w:rsidTr="00BA3A4B">
        <w:trPr>
          <w:trHeight w:val="1370"/>
        </w:trPr>
        <w:tc>
          <w:tcPr>
            <w:tcW w:w="2552" w:type="dxa"/>
            <w:vMerge/>
            <w:tcBorders>
              <w:bottom w:val="single" w:sz="4" w:space="0" w:color="auto"/>
              <w:right w:val="single" w:sz="4" w:space="0" w:color="auto"/>
            </w:tcBorders>
          </w:tcPr>
          <w:p w:rsidR="00BA3A4B" w:rsidRPr="00971F22" w:rsidRDefault="00BA3A4B" w:rsidP="00BA3A4B"/>
        </w:tc>
        <w:tc>
          <w:tcPr>
            <w:tcW w:w="1701" w:type="dxa"/>
            <w:vMerge/>
            <w:tcBorders>
              <w:bottom w:val="single" w:sz="4" w:space="0" w:color="auto"/>
              <w:right w:val="single" w:sz="4" w:space="0" w:color="auto"/>
            </w:tcBorders>
          </w:tcPr>
          <w:p w:rsidR="00BA3A4B" w:rsidRPr="00971F22" w:rsidRDefault="00BA3A4B" w:rsidP="00BA3A4B">
            <w:pPr>
              <w:jc w:val="center"/>
            </w:pPr>
          </w:p>
        </w:tc>
        <w:tc>
          <w:tcPr>
            <w:tcW w:w="4394" w:type="dxa"/>
            <w:vMerge/>
            <w:tcBorders>
              <w:left w:val="single" w:sz="4" w:space="0" w:color="auto"/>
              <w:bottom w:val="single" w:sz="4" w:space="0" w:color="auto"/>
              <w:right w:val="single" w:sz="4" w:space="0" w:color="auto"/>
            </w:tcBorders>
          </w:tcPr>
          <w:p w:rsidR="00BA3A4B" w:rsidRPr="00971F22" w:rsidRDefault="00BA3A4B" w:rsidP="00BA3A4B"/>
        </w:tc>
        <w:tc>
          <w:tcPr>
            <w:tcW w:w="4820" w:type="dxa"/>
            <w:tcBorders>
              <w:top w:val="single" w:sz="4" w:space="0" w:color="auto"/>
              <w:left w:val="single" w:sz="4" w:space="0" w:color="auto"/>
              <w:bottom w:val="single" w:sz="4" w:space="0" w:color="auto"/>
              <w:right w:val="single" w:sz="4" w:space="0" w:color="auto"/>
            </w:tcBorders>
          </w:tcPr>
          <w:p w:rsidR="00BA3A4B" w:rsidRPr="00971F22" w:rsidRDefault="00BA3A4B" w:rsidP="00BA3A4B">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971F22" w:rsidRDefault="00BA3A4B" w:rsidP="00BA3A4B"/>
          <w:p w:rsidR="00BA3A4B" w:rsidRPr="00971F22" w:rsidRDefault="00BA3A4B" w:rsidP="00BA3A4B"/>
          <w:p w:rsidR="00BA3A4B" w:rsidRPr="00971F22" w:rsidRDefault="00BA3A4B" w:rsidP="00BA3A4B"/>
          <w:p w:rsidR="00BA3A4B" w:rsidRPr="00971F22" w:rsidRDefault="00BA3A4B" w:rsidP="00BA3A4B">
            <w:r w:rsidRPr="00971F22">
              <w:t>80%</w:t>
            </w:r>
          </w:p>
        </w:tc>
      </w:tr>
    </w:tbl>
    <w:p w:rsidR="00BA3A4B" w:rsidRPr="00EC0ED5" w:rsidRDefault="00BA3A4B" w:rsidP="00BA3A4B">
      <w:pPr>
        <w:pStyle w:val="47"/>
        <w:spacing w:before="0"/>
        <w:jc w:val="center"/>
        <w:rPr>
          <w:sz w:val="24"/>
          <w:szCs w:val="24"/>
        </w:rPr>
      </w:pPr>
    </w:p>
    <w:p w:rsidR="001D2241" w:rsidRDefault="001D2241" w:rsidP="00BA3A4B">
      <w:pPr>
        <w:pStyle w:val="47"/>
        <w:spacing w:before="0"/>
        <w:jc w:val="center"/>
        <w:rPr>
          <w:sz w:val="24"/>
          <w:szCs w:val="24"/>
        </w:rPr>
      </w:pPr>
    </w:p>
    <w:p w:rsidR="001D2241" w:rsidRDefault="001D2241" w:rsidP="00BA3A4B">
      <w:pPr>
        <w:pStyle w:val="47"/>
        <w:spacing w:before="0"/>
        <w:jc w:val="center"/>
        <w:rPr>
          <w:sz w:val="24"/>
          <w:szCs w:val="24"/>
        </w:rPr>
      </w:pPr>
    </w:p>
    <w:p w:rsidR="001D2241" w:rsidRDefault="001D2241" w:rsidP="00BA3A4B">
      <w:pPr>
        <w:pStyle w:val="47"/>
        <w:spacing w:before="0"/>
        <w:jc w:val="center"/>
        <w:rPr>
          <w:sz w:val="24"/>
          <w:szCs w:val="24"/>
        </w:rPr>
      </w:pPr>
    </w:p>
    <w:p w:rsidR="003D0300" w:rsidRDefault="003D0300" w:rsidP="00BA3A4B">
      <w:pPr>
        <w:pStyle w:val="47"/>
        <w:spacing w:before="0"/>
        <w:jc w:val="center"/>
        <w:rPr>
          <w:sz w:val="24"/>
          <w:szCs w:val="24"/>
        </w:rPr>
      </w:pPr>
      <w:r w:rsidRPr="00EC0ED5">
        <w:rPr>
          <w:sz w:val="24"/>
          <w:szCs w:val="24"/>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BA3A4B" w:rsidRPr="00EF6A8E" w:rsidTr="00BA3A4B">
        <w:trPr>
          <w:tblHeader/>
        </w:trPr>
        <w:tc>
          <w:tcPr>
            <w:tcW w:w="2552"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rPr>
                <w:b/>
              </w:rPr>
            </w:pPr>
            <w:r w:rsidRPr="00EF6A8E">
              <w:rPr>
                <w:b/>
              </w:rPr>
              <w:t xml:space="preserve">Наименование вида разрешённого </w:t>
            </w:r>
          </w:p>
          <w:p w:rsidR="00BA3A4B" w:rsidRPr="00EF6A8E" w:rsidRDefault="00BA3A4B" w:rsidP="00BA3A4B">
            <w:pPr>
              <w:pStyle w:val="afffffffffb"/>
              <w:rPr>
                <w:b/>
              </w:rPr>
            </w:pPr>
            <w:r w:rsidRPr="00EF6A8E">
              <w:rPr>
                <w:b/>
              </w:rPr>
              <w:t xml:space="preserve">использования </w:t>
            </w:r>
          </w:p>
          <w:p w:rsidR="00BA3A4B" w:rsidRPr="00EF6A8E" w:rsidRDefault="00BA3A4B" w:rsidP="00BA3A4B">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rPr>
                <w:b/>
              </w:rPr>
            </w:pPr>
            <w:r w:rsidRPr="00EF6A8E">
              <w:rPr>
                <w:b/>
              </w:rPr>
              <w:t>Код вида</w:t>
            </w:r>
          </w:p>
          <w:p w:rsidR="00BA3A4B" w:rsidRPr="00EF6A8E" w:rsidRDefault="00BA3A4B" w:rsidP="00BA3A4B">
            <w:pPr>
              <w:pStyle w:val="afffffffffb"/>
              <w:rPr>
                <w:b/>
              </w:rPr>
            </w:pPr>
            <w:r w:rsidRPr="00EF6A8E">
              <w:rPr>
                <w:b/>
              </w:rPr>
              <w:t xml:space="preserve">разрешённого использования </w:t>
            </w:r>
          </w:p>
          <w:p w:rsidR="00BA3A4B" w:rsidRPr="00EF6A8E" w:rsidRDefault="00BA3A4B" w:rsidP="00BA3A4B">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EF6A8E" w:rsidRDefault="00BA3A4B" w:rsidP="00BA3A4B">
            <w:pPr>
              <w:pStyle w:val="afffffffffb"/>
              <w:rPr>
                <w:b/>
              </w:rPr>
            </w:pPr>
            <w:r w:rsidRPr="00EF6A8E">
              <w:rPr>
                <w:b/>
              </w:rPr>
              <w:t xml:space="preserve">Описание вида разрешённого </w:t>
            </w:r>
          </w:p>
          <w:p w:rsidR="00BA3A4B" w:rsidRPr="00EF6A8E" w:rsidRDefault="00BA3A4B" w:rsidP="00BA3A4B">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rPr>
                <w:b/>
              </w:rPr>
            </w:pPr>
            <w:r w:rsidRPr="00EF6A8E">
              <w:rPr>
                <w:b/>
              </w:rPr>
              <w:t>Значение</w:t>
            </w:r>
          </w:p>
          <w:p w:rsidR="00BA3A4B" w:rsidRPr="00EF6A8E" w:rsidRDefault="00BA3A4B" w:rsidP="00BA3A4B">
            <w:pPr>
              <w:pStyle w:val="afffffffffb"/>
              <w:rPr>
                <w:b/>
              </w:rPr>
            </w:pPr>
            <w:r w:rsidRPr="00EF6A8E">
              <w:rPr>
                <w:b/>
              </w:rPr>
              <w:t>параметра</w:t>
            </w:r>
          </w:p>
        </w:tc>
      </w:tr>
      <w:tr w:rsidR="00BA3A4B" w:rsidRPr="00EF6A8E" w:rsidTr="00BA3A4B">
        <w:trPr>
          <w:tblHeader/>
        </w:trPr>
        <w:tc>
          <w:tcPr>
            <w:tcW w:w="2552"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BA3A4B" w:rsidRPr="00EF6A8E" w:rsidRDefault="00BA3A4B" w:rsidP="00BA3A4B">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BA3A4B" w:rsidRPr="00EF6A8E" w:rsidRDefault="00BA3A4B" w:rsidP="00BA3A4B">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BA3A4B" w:rsidRPr="00EF6A8E" w:rsidRDefault="00BA3A4B" w:rsidP="00BA3A4B">
            <w:pPr>
              <w:pStyle w:val="afffffffffb"/>
            </w:pPr>
            <w:r w:rsidRPr="00EF6A8E">
              <w:t>5</w:t>
            </w:r>
          </w:p>
        </w:tc>
      </w:tr>
      <w:tr w:rsidR="00BA3A4B" w:rsidRPr="00EF6A8E" w:rsidTr="00BA3A4B">
        <w:trPr>
          <w:trHeight w:val="791"/>
        </w:trPr>
        <w:tc>
          <w:tcPr>
            <w:tcW w:w="2552" w:type="dxa"/>
            <w:vMerge w:val="restart"/>
            <w:tcBorders>
              <w:top w:val="single" w:sz="4" w:space="0" w:color="auto"/>
              <w:right w:val="single" w:sz="4" w:space="0" w:color="auto"/>
            </w:tcBorders>
          </w:tcPr>
          <w:p w:rsidR="00BA3A4B" w:rsidRDefault="00BA3A4B" w:rsidP="00BA3A4B">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 xml:space="preserve">Для индивидуального жилищного </w:t>
            </w:r>
          </w:p>
          <w:p w:rsidR="00BA3A4B" w:rsidRPr="00EF6A8E" w:rsidRDefault="00BA3A4B" w:rsidP="00BA3A4B">
            <w:pPr>
              <w:pStyle w:val="ConsPlusNormal"/>
              <w:ind w:firstLine="0"/>
              <w:rPr>
                <w:rFonts w:ascii="Times New Roman" w:hAnsi="Times New Roman" w:cs="Times New Roman"/>
                <w:sz w:val="24"/>
                <w:szCs w:val="24"/>
              </w:rPr>
            </w:pPr>
            <w:r w:rsidRPr="00EF6A8E">
              <w:rPr>
                <w:rFonts w:ascii="Times New Roman" w:hAnsi="Times New Roman" w:cs="Times New Roman"/>
                <w:sz w:val="24"/>
                <w:szCs w:val="24"/>
              </w:rPr>
              <w:t>строительства</w:t>
            </w:r>
          </w:p>
        </w:tc>
        <w:tc>
          <w:tcPr>
            <w:tcW w:w="1701" w:type="dxa"/>
            <w:vMerge w:val="restart"/>
            <w:tcBorders>
              <w:top w:val="single" w:sz="4" w:space="0" w:color="auto"/>
              <w:right w:val="single" w:sz="4" w:space="0" w:color="auto"/>
            </w:tcBorders>
          </w:tcPr>
          <w:p w:rsidR="00BA3A4B" w:rsidRPr="00EF6A8E" w:rsidRDefault="00BA3A4B" w:rsidP="00BA3A4B">
            <w:pPr>
              <w:pStyle w:val="afffffffffb"/>
            </w:pPr>
            <w:r w:rsidRPr="00EF6A8E">
              <w:t>2.1</w:t>
            </w:r>
          </w:p>
        </w:tc>
        <w:tc>
          <w:tcPr>
            <w:tcW w:w="4394" w:type="dxa"/>
            <w:vMerge w:val="restart"/>
            <w:tcBorders>
              <w:top w:val="single" w:sz="4" w:space="0" w:color="auto"/>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индивидуального жилого дома (дом, пригодный для постоянного проживания, высотой не выше трех надземных этажей);</w:t>
            </w:r>
          </w:p>
          <w:p w:rsidR="00BA3A4B" w:rsidRPr="00EF6A8E" w:rsidRDefault="00BA3A4B" w:rsidP="00BA3A4B">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выращивание плодовых, ягодных, овощных, бахчевых или иных декоративных или сельскохозяйственных культур;</w:t>
            </w:r>
          </w:p>
          <w:p w:rsidR="00BA3A4B" w:rsidRPr="00EF6A8E" w:rsidRDefault="00BA3A4B" w:rsidP="00BA3A4B">
            <w:pPr>
              <w:pStyle w:val="ConsPlusNormal"/>
              <w:ind w:firstLine="113"/>
              <w:jc w:val="both"/>
              <w:rPr>
                <w:rFonts w:ascii="Times New Roman" w:hAnsi="Times New Roman" w:cs="Times New Roman"/>
                <w:sz w:val="24"/>
                <w:szCs w:val="24"/>
              </w:rPr>
            </w:pPr>
            <w:r w:rsidRPr="00EF6A8E">
              <w:rPr>
                <w:rFonts w:ascii="Times New Roman" w:hAnsi="Times New Roman" w:cs="Times New Roman"/>
                <w:sz w:val="24"/>
                <w:szCs w:val="24"/>
              </w:rPr>
              <w:t>размещение индивидуальных гаражей и подсобных сооружений</w:t>
            </w: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 xml:space="preserve">предельные (минимальные и (или) максимальные) размеры земельных участков, в том числе, их площадь: </w:t>
            </w:r>
          </w:p>
          <w:p w:rsidR="00BA3A4B" w:rsidRPr="00EF6A8E" w:rsidRDefault="00BA3A4B" w:rsidP="00BA3A4B">
            <w:pPr>
              <w:jc w:val="both"/>
            </w:pPr>
            <w:r w:rsidRPr="00EF6A8E">
              <w:t xml:space="preserve">- размеры земельных участков (минимальный размер по фронту застройки со стороны улиц): </w:t>
            </w:r>
          </w:p>
          <w:p w:rsidR="00BA3A4B" w:rsidRPr="00EF6A8E" w:rsidRDefault="00BA3A4B" w:rsidP="00BA3A4B">
            <w:pPr>
              <w:jc w:val="both"/>
            </w:pPr>
            <w:r w:rsidRPr="00EF6A8E">
              <w:t>- минимальная площадь земельных участков</w:t>
            </w:r>
          </w:p>
          <w:p w:rsidR="00BA3A4B" w:rsidRPr="00EF6A8E" w:rsidRDefault="00BA3A4B" w:rsidP="00BA3A4B">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r w:rsidRPr="00EF6A8E">
              <w:t>5 м</w:t>
            </w:r>
          </w:p>
          <w:p w:rsidR="00BA3A4B" w:rsidRPr="00EF6A8E" w:rsidRDefault="00BA3A4B" w:rsidP="00BA3A4B">
            <w:r w:rsidRPr="00EF6A8E">
              <w:t>600 кв.м</w:t>
            </w:r>
          </w:p>
          <w:p w:rsidR="00BA3A4B" w:rsidRPr="00EF6A8E" w:rsidRDefault="00BA3A4B" w:rsidP="00BA3A4B"/>
          <w:p w:rsidR="00BA3A4B" w:rsidRPr="00EF6A8E" w:rsidRDefault="00BA3A4B" w:rsidP="00BA3A4B">
            <w:pPr>
              <w:rPr>
                <w:highlight w:val="yellow"/>
              </w:rPr>
            </w:pPr>
            <w:r w:rsidRPr="00EF6A8E">
              <w:t>1500 кв.м</w:t>
            </w:r>
          </w:p>
        </w:tc>
      </w:tr>
      <w:tr w:rsidR="00BA3A4B" w:rsidRPr="00EF6A8E" w:rsidTr="00BA3A4B">
        <w:trPr>
          <w:trHeight w:val="791"/>
        </w:trPr>
        <w:tc>
          <w:tcPr>
            <w:tcW w:w="2552" w:type="dxa"/>
            <w:vMerge/>
            <w:tcBorders>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 со стороны улиц 5 м</w:t>
            </w:r>
          </w:p>
        </w:tc>
      </w:tr>
      <w:tr w:rsidR="00BA3A4B" w:rsidRPr="00EF6A8E" w:rsidTr="00BA3A4B">
        <w:trPr>
          <w:trHeight w:val="578"/>
        </w:trPr>
        <w:tc>
          <w:tcPr>
            <w:tcW w:w="2552" w:type="dxa"/>
            <w:vMerge/>
            <w:tcBorders>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эт.</w:t>
            </w:r>
          </w:p>
        </w:tc>
      </w:tr>
      <w:tr w:rsidR="00BA3A4B" w:rsidRPr="00EF6A8E" w:rsidTr="00BA3A4B">
        <w:trPr>
          <w:trHeight w:val="491"/>
        </w:trPr>
        <w:tc>
          <w:tcPr>
            <w:tcW w:w="2552" w:type="dxa"/>
            <w:vMerge/>
            <w:tcBorders>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701"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12 м</w:t>
            </w:r>
          </w:p>
        </w:tc>
      </w:tr>
      <w:tr w:rsidR="00BA3A4B" w:rsidRPr="00EF6A8E" w:rsidTr="00BA3A4B">
        <w:trPr>
          <w:trHeight w:val="791"/>
        </w:trPr>
        <w:tc>
          <w:tcPr>
            <w:tcW w:w="2552" w:type="dxa"/>
            <w:vMerge/>
            <w:tcBorders>
              <w:bottom w:val="single" w:sz="4" w:space="0" w:color="auto"/>
              <w:right w:val="single" w:sz="4" w:space="0" w:color="auto"/>
            </w:tcBorders>
          </w:tcPr>
          <w:p w:rsidR="00BA3A4B" w:rsidRPr="00EF6A8E" w:rsidRDefault="00BA3A4B" w:rsidP="00BA3A4B">
            <w:pPr>
              <w:pStyle w:val="ConsPlusNormal"/>
              <w:ind w:firstLine="0"/>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BA3A4B" w:rsidRPr="00EF6A8E"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ConsPlusNormal"/>
              <w:ind w:firstLine="113"/>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60%</w:t>
            </w:r>
          </w:p>
        </w:tc>
      </w:tr>
      <w:tr w:rsidR="00BA3A4B" w:rsidRPr="00EF6A8E" w:rsidTr="00BA3A4B">
        <w:trPr>
          <w:trHeight w:val="323"/>
        </w:trPr>
        <w:tc>
          <w:tcPr>
            <w:tcW w:w="2552" w:type="dxa"/>
            <w:vMerge w:val="restart"/>
            <w:tcBorders>
              <w:top w:val="single" w:sz="4" w:space="0" w:color="auto"/>
              <w:right w:val="single" w:sz="4" w:space="0" w:color="auto"/>
            </w:tcBorders>
          </w:tcPr>
          <w:p w:rsidR="00BA3A4B" w:rsidRPr="00EF6A8E" w:rsidRDefault="00BA3A4B" w:rsidP="00BA3A4B">
            <w:pPr>
              <w:pStyle w:val="afffffffffa"/>
              <w:jc w:val="left"/>
            </w:pPr>
            <w:r w:rsidRPr="00EF6A8E">
              <w:t>Для ведения личного подсобного хозяйства</w:t>
            </w:r>
          </w:p>
        </w:tc>
        <w:tc>
          <w:tcPr>
            <w:tcW w:w="1701" w:type="dxa"/>
            <w:vMerge w:val="restart"/>
            <w:tcBorders>
              <w:top w:val="single" w:sz="4" w:space="0" w:color="auto"/>
              <w:right w:val="single" w:sz="4" w:space="0" w:color="auto"/>
            </w:tcBorders>
          </w:tcPr>
          <w:p w:rsidR="00BA3A4B" w:rsidRPr="00EF6A8E" w:rsidRDefault="00BA3A4B" w:rsidP="00BA3A4B">
            <w:pPr>
              <w:pStyle w:val="afffffffffb"/>
            </w:pPr>
            <w:r w:rsidRPr="00EF6A8E">
              <w:t>2.2</w:t>
            </w:r>
          </w:p>
        </w:tc>
        <w:tc>
          <w:tcPr>
            <w:tcW w:w="4394" w:type="dxa"/>
            <w:vMerge w:val="restart"/>
            <w:tcBorders>
              <w:top w:val="single" w:sz="4" w:space="0" w:color="auto"/>
              <w:left w:val="single" w:sz="4" w:space="0" w:color="auto"/>
              <w:right w:val="single" w:sz="4" w:space="0" w:color="auto"/>
            </w:tcBorders>
          </w:tcPr>
          <w:p w:rsidR="00BA3A4B" w:rsidRPr="00EF6A8E" w:rsidRDefault="00BA3A4B" w:rsidP="00BA3A4B">
            <w:pPr>
              <w:pStyle w:val="afffffffffa"/>
              <w:ind w:firstLine="175"/>
            </w:pPr>
            <w:r w:rsidRPr="00EF6A8E">
              <w:t xml:space="preserve">Размещение жилого дома, не предназначенного для раздела на квартиры </w:t>
            </w:r>
            <w:r w:rsidRPr="00EF6A8E">
              <w:lastRenderedPageBreak/>
              <w:t>(дома, пригодные для постоянного проживания и высотой не выше трех надземных этажей);</w:t>
            </w:r>
          </w:p>
          <w:p w:rsidR="00BA3A4B" w:rsidRPr="00EF6A8E" w:rsidRDefault="00BA3A4B" w:rsidP="00BA3A4B">
            <w:pPr>
              <w:pStyle w:val="afffffffffa"/>
              <w:ind w:firstLine="175"/>
            </w:pPr>
            <w:r w:rsidRPr="00EF6A8E">
              <w:t>производство сельскохозяйственной продукции;</w:t>
            </w:r>
          </w:p>
          <w:p w:rsidR="00BA3A4B" w:rsidRPr="00EF6A8E" w:rsidRDefault="00BA3A4B" w:rsidP="00BA3A4B">
            <w:pPr>
              <w:pStyle w:val="afffffffffa"/>
              <w:ind w:firstLine="175"/>
            </w:pPr>
            <w:r w:rsidRPr="00EF6A8E">
              <w:t>размещение гаража и иных вспомогательных сооружений;</w:t>
            </w:r>
          </w:p>
          <w:p w:rsidR="00BA3A4B" w:rsidRPr="00EF6A8E" w:rsidRDefault="00BA3A4B" w:rsidP="00BA3A4B">
            <w:pPr>
              <w:pStyle w:val="afffffffffa"/>
              <w:ind w:firstLine="175"/>
            </w:pPr>
            <w:r w:rsidRPr="00EF6A8E">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BA3A4B" w:rsidRPr="00EF6A8E" w:rsidRDefault="00BA3A4B" w:rsidP="00BA3A4B">
            <w:r w:rsidRPr="00EF6A8E">
              <w:lastRenderedPageBreak/>
              <w:t xml:space="preserve">предельные (минимальные и (или) максимальные) размеры земельных участков, в том числе, их площадь: </w:t>
            </w:r>
          </w:p>
          <w:p w:rsidR="00BA3A4B" w:rsidRPr="00EF6A8E" w:rsidRDefault="00BA3A4B" w:rsidP="00BA3A4B">
            <w:r w:rsidRPr="00EF6A8E">
              <w:lastRenderedPageBreak/>
              <w:t>- размеры земельных участков (минимальный размер по фронту застройки со стороны улиц):</w:t>
            </w:r>
          </w:p>
          <w:p w:rsidR="00BA3A4B" w:rsidRPr="00EF6A8E" w:rsidRDefault="00BA3A4B" w:rsidP="00BA3A4B">
            <w:r w:rsidRPr="00EF6A8E">
              <w:t xml:space="preserve">- минимальная площадь земельных участков </w:t>
            </w:r>
          </w:p>
          <w:p w:rsidR="00BA3A4B" w:rsidRPr="00EF6A8E" w:rsidRDefault="00BA3A4B" w:rsidP="00BA3A4B">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pPr>
              <w:rPr>
                <w:highlight w:val="yellow"/>
              </w:rPr>
            </w:pPr>
          </w:p>
          <w:p w:rsidR="00BA3A4B" w:rsidRPr="00EF6A8E" w:rsidRDefault="00BA3A4B" w:rsidP="00BA3A4B">
            <w:r w:rsidRPr="00EF6A8E">
              <w:t>5 м</w:t>
            </w:r>
          </w:p>
          <w:p w:rsidR="00BA3A4B" w:rsidRPr="00EF6A8E" w:rsidRDefault="00BA3A4B" w:rsidP="00BA3A4B">
            <w:r w:rsidRPr="00EF6A8E">
              <w:t>100 кв.м</w:t>
            </w:r>
          </w:p>
          <w:p w:rsidR="00BA3A4B" w:rsidRPr="00EF6A8E" w:rsidRDefault="00BA3A4B" w:rsidP="00BA3A4B"/>
          <w:p w:rsidR="00BA3A4B" w:rsidRPr="00EF6A8E" w:rsidRDefault="00BA3A4B" w:rsidP="00BA3A4B">
            <w:r w:rsidRPr="00EF6A8E">
              <w:t>1500 кв.м</w:t>
            </w:r>
          </w:p>
        </w:tc>
      </w:tr>
      <w:tr w:rsidR="00BA3A4B" w:rsidRPr="00EF6A8E" w:rsidTr="00BA3A4B">
        <w:trPr>
          <w:trHeight w:val="868"/>
        </w:trPr>
        <w:tc>
          <w:tcPr>
            <w:tcW w:w="2552" w:type="dxa"/>
            <w:vMerge/>
            <w:tcBorders>
              <w:right w:val="single" w:sz="4" w:space="0" w:color="auto"/>
            </w:tcBorders>
          </w:tcPr>
          <w:p w:rsidR="00BA3A4B" w:rsidRPr="00EF6A8E" w:rsidRDefault="00BA3A4B" w:rsidP="00BA3A4B">
            <w:pPr>
              <w:pStyle w:val="afffffffffa"/>
              <w:jc w:val="left"/>
            </w:pPr>
          </w:p>
        </w:tc>
        <w:tc>
          <w:tcPr>
            <w:tcW w:w="1701"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ind w:firstLine="175"/>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 со стороны улиц 5 м</w:t>
            </w:r>
          </w:p>
        </w:tc>
      </w:tr>
      <w:tr w:rsidR="00BA3A4B" w:rsidRPr="00EF6A8E" w:rsidTr="00BA3A4B">
        <w:trPr>
          <w:trHeight w:val="616"/>
        </w:trPr>
        <w:tc>
          <w:tcPr>
            <w:tcW w:w="2552" w:type="dxa"/>
            <w:vMerge/>
            <w:tcBorders>
              <w:right w:val="single" w:sz="4" w:space="0" w:color="auto"/>
            </w:tcBorders>
          </w:tcPr>
          <w:p w:rsidR="00BA3A4B" w:rsidRPr="00EF6A8E" w:rsidRDefault="00BA3A4B" w:rsidP="00BA3A4B">
            <w:pPr>
              <w:pStyle w:val="afffffffffa"/>
              <w:jc w:val="left"/>
            </w:pPr>
          </w:p>
        </w:tc>
        <w:tc>
          <w:tcPr>
            <w:tcW w:w="1701"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ind w:firstLine="175"/>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эт.</w:t>
            </w:r>
          </w:p>
        </w:tc>
      </w:tr>
      <w:tr w:rsidR="00BA3A4B" w:rsidRPr="00EF6A8E" w:rsidTr="00BA3A4B">
        <w:trPr>
          <w:trHeight w:val="586"/>
        </w:trPr>
        <w:tc>
          <w:tcPr>
            <w:tcW w:w="2552" w:type="dxa"/>
            <w:vMerge/>
            <w:tcBorders>
              <w:right w:val="single" w:sz="4" w:space="0" w:color="auto"/>
            </w:tcBorders>
          </w:tcPr>
          <w:p w:rsidR="00BA3A4B" w:rsidRPr="00EF6A8E" w:rsidRDefault="00BA3A4B" w:rsidP="00BA3A4B">
            <w:pPr>
              <w:pStyle w:val="afffffffffa"/>
              <w:jc w:val="left"/>
            </w:pPr>
          </w:p>
        </w:tc>
        <w:tc>
          <w:tcPr>
            <w:tcW w:w="1701"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ind w:firstLine="175"/>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12 м</w:t>
            </w:r>
          </w:p>
        </w:tc>
      </w:tr>
      <w:tr w:rsidR="00BA3A4B" w:rsidRPr="00EF6A8E" w:rsidTr="00BA3A4B">
        <w:trPr>
          <w:trHeight w:val="868"/>
        </w:trPr>
        <w:tc>
          <w:tcPr>
            <w:tcW w:w="2552" w:type="dxa"/>
            <w:vMerge/>
            <w:tcBorders>
              <w:bottom w:val="single" w:sz="4" w:space="0" w:color="auto"/>
              <w:right w:val="single" w:sz="4" w:space="0" w:color="auto"/>
            </w:tcBorders>
          </w:tcPr>
          <w:p w:rsidR="00BA3A4B" w:rsidRPr="00EF6A8E" w:rsidRDefault="00BA3A4B" w:rsidP="00BA3A4B">
            <w:pPr>
              <w:pStyle w:val="afffffffffa"/>
              <w:jc w:val="left"/>
            </w:pPr>
          </w:p>
        </w:tc>
        <w:tc>
          <w:tcPr>
            <w:tcW w:w="1701" w:type="dxa"/>
            <w:vMerge/>
            <w:tcBorders>
              <w:bottom w:val="single" w:sz="4" w:space="0" w:color="auto"/>
              <w:right w:val="single" w:sz="4" w:space="0" w:color="auto"/>
            </w:tcBorders>
          </w:tcPr>
          <w:p w:rsidR="00BA3A4B" w:rsidRPr="00EF6A8E"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afffffffffa"/>
              <w:ind w:firstLine="175"/>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60%</w:t>
            </w:r>
          </w:p>
        </w:tc>
      </w:tr>
      <w:tr w:rsidR="00BA3A4B" w:rsidRPr="006E535F" w:rsidTr="001D2241">
        <w:trPr>
          <w:trHeight w:val="600"/>
        </w:trPr>
        <w:tc>
          <w:tcPr>
            <w:tcW w:w="2552" w:type="dxa"/>
            <w:vMerge w:val="restart"/>
            <w:tcBorders>
              <w:top w:val="single" w:sz="4" w:space="0" w:color="auto"/>
              <w:right w:val="single" w:sz="4" w:space="0" w:color="auto"/>
            </w:tcBorders>
          </w:tcPr>
          <w:p w:rsidR="00BA3A4B" w:rsidRPr="006E535F" w:rsidRDefault="00BA3A4B" w:rsidP="00BA3A4B">
            <w:pPr>
              <w:pStyle w:val="afffffffffa"/>
              <w:jc w:val="left"/>
            </w:pPr>
            <w:r w:rsidRPr="006E535F">
              <w:t xml:space="preserve">Религиозное </w:t>
            </w:r>
          </w:p>
          <w:p w:rsidR="00BA3A4B" w:rsidRPr="006E535F" w:rsidRDefault="00BA3A4B" w:rsidP="00BA3A4B">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BA3A4B" w:rsidRPr="006E535F" w:rsidRDefault="00BA3A4B" w:rsidP="00BA3A4B">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BA3A4B" w:rsidRPr="006E535F" w:rsidRDefault="00BA3A4B" w:rsidP="00BA3A4B">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BA3A4B" w:rsidRPr="006E535F" w:rsidRDefault="00BA3A4B" w:rsidP="00BA3A4B">
            <w:pPr>
              <w:pStyle w:val="afffffffffa"/>
            </w:pPr>
            <w:r w:rsidRPr="006E535F">
              <w:t xml:space="preserve">размещение объектов капитального </w:t>
            </w:r>
            <w:r w:rsidRPr="006E535F">
              <w:lastRenderedPageBreak/>
              <w:t>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lastRenderedPageBreak/>
              <w:t xml:space="preserve">предельные (минимальные и (или) максимальные) размеры земельных участков, в том числе их площадь: </w:t>
            </w:r>
          </w:p>
          <w:p w:rsidR="00BA3A4B" w:rsidRPr="006E535F" w:rsidRDefault="00BA3A4B" w:rsidP="00BA3A4B">
            <w:r w:rsidRPr="006E535F">
              <w:t>- размеры земельных участков (минимальный размер по фронту застройки со стороны улиц)</w:t>
            </w:r>
          </w:p>
          <w:p w:rsidR="00BA3A4B" w:rsidRPr="006E535F" w:rsidRDefault="00BA3A4B" w:rsidP="00BA3A4B">
            <w:r w:rsidRPr="006E535F">
              <w:t xml:space="preserve">- минимальная площадь земельных участков </w:t>
            </w:r>
          </w:p>
          <w:p w:rsidR="00BA3A4B" w:rsidRPr="006E535F" w:rsidRDefault="00BA3A4B" w:rsidP="00BA3A4B">
            <w:r w:rsidRPr="006E535F">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pPr>
              <w:rPr>
                <w:highlight w:val="yellow"/>
              </w:rPr>
            </w:pPr>
          </w:p>
          <w:p w:rsidR="00BA3A4B" w:rsidRPr="006E535F" w:rsidRDefault="00BA3A4B" w:rsidP="00BA3A4B">
            <w:r w:rsidRPr="006E535F">
              <w:t>5 м</w:t>
            </w:r>
          </w:p>
          <w:p w:rsidR="00BA3A4B" w:rsidRPr="006E535F" w:rsidRDefault="00BA3A4B" w:rsidP="00BA3A4B">
            <w:r w:rsidRPr="006E535F">
              <w:t>600 кв.м</w:t>
            </w:r>
          </w:p>
          <w:p w:rsidR="00BA3A4B" w:rsidRPr="006E535F" w:rsidRDefault="00BA3A4B" w:rsidP="00BA3A4B">
            <w:pPr>
              <w:rPr>
                <w:highlight w:val="yellow"/>
              </w:rPr>
            </w:pPr>
            <w:r w:rsidRPr="001D2241">
              <w:lastRenderedPageBreak/>
              <w:t>1500 кв.м</w:t>
            </w:r>
          </w:p>
        </w:tc>
      </w:tr>
      <w:tr w:rsidR="00BA3A4B" w:rsidRPr="006E535F" w:rsidTr="00BA3A4B">
        <w:trPr>
          <w:trHeight w:val="1457"/>
        </w:trPr>
        <w:tc>
          <w:tcPr>
            <w:tcW w:w="2552" w:type="dxa"/>
            <w:vMerge/>
            <w:tcBorders>
              <w:right w:val="single" w:sz="4" w:space="0" w:color="auto"/>
            </w:tcBorders>
          </w:tcPr>
          <w:p w:rsidR="00BA3A4B" w:rsidRPr="006E535F" w:rsidRDefault="00BA3A4B" w:rsidP="00BA3A4B">
            <w:pPr>
              <w:pStyle w:val="afffffffffa"/>
              <w:jc w:val="left"/>
            </w:pPr>
          </w:p>
        </w:tc>
        <w:tc>
          <w:tcPr>
            <w:tcW w:w="1701" w:type="dxa"/>
            <w:vMerge/>
            <w:tcBorders>
              <w:right w:val="single" w:sz="4" w:space="0" w:color="auto"/>
            </w:tcBorders>
          </w:tcPr>
          <w:p w:rsidR="00BA3A4B" w:rsidRPr="006E535F" w:rsidRDefault="00BA3A4B" w:rsidP="00BA3A4B">
            <w:pPr>
              <w:pStyle w:val="afffffffffb"/>
            </w:pPr>
          </w:p>
        </w:tc>
        <w:tc>
          <w:tcPr>
            <w:tcW w:w="4394" w:type="dxa"/>
            <w:vMerge/>
            <w:tcBorders>
              <w:left w:val="single" w:sz="4" w:space="0" w:color="auto"/>
              <w:right w:val="single" w:sz="4" w:space="0" w:color="auto"/>
            </w:tcBorders>
          </w:tcPr>
          <w:p w:rsidR="00BA3A4B" w:rsidRPr="006E535F"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3 м, со стороны улиц 5 м</w:t>
            </w:r>
          </w:p>
        </w:tc>
      </w:tr>
      <w:tr w:rsidR="00BA3A4B" w:rsidRPr="006E535F" w:rsidTr="00BA3A4B">
        <w:trPr>
          <w:trHeight w:val="602"/>
        </w:trPr>
        <w:tc>
          <w:tcPr>
            <w:tcW w:w="2552" w:type="dxa"/>
            <w:vMerge/>
            <w:tcBorders>
              <w:right w:val="single" w:sz="4" w:space="0" w:color="auto"/>
            </w:tcBorders>
          </w:tcPr>
          <w:p w:rsidR="00BA3A4B" w:rsidRPr="006E535F" w:rsidRDefault="00BA3A4B" w:rsidP="00BA3A4B">
            <w:pPr>
              <w:pStyle w:val="afffffffffa"/>
              <w:jc w:val="left"/>
            </w:pPr>
          </w:p>
        </w:tc>
        <w:tc>
          <w:tcPr>
            <w:tcW w:w="1701" w:type="dxa"/>
            <w:vMerge/>
            <w:tcBorders>
              <w:right w:val="single" w:sz="4" w:space="0" w:color="auto"/>
            </w:tcBorders>
          </w:tcPr>
          <w:p w:rsidR="00BA3A4B" w:rsidRPr="006E535F" w:rsidRDefault="00BA3A4B" w:rsidP="00BA3A4B">
            <w:pPr>
              <w:pStyle w:val="afffffffffb"/>
            </w:pPr>
          </w:p>
        </w:tc>
        <w:tc>
          <w:tcPr>
            <w:tcW w:w="4394" w:type="dxa"/>
            <w:vMerge/>
            <w:tcBorders>
              <w:left w:val="single" w:sz="4" w:space="0" w:color="auto"/>
              <w:right w:val="single" w:sz="4" w:space="0" w:color="auto"/>
            </w:tcBorders>
          </w:tcPr>
          <w:p w:rsidR="00BA3A4B" w:rsidRPr="006E535F"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3 эт.</w:t>
            </w:r>
          </w:p>
        </w:tc>
      </w:tr>
      <w:tr w:rsidR="00BA3A4B" w:rsidRPr="006E535F" w:rsidTr="00BA3A4B">
        <w:trPr>
          <w:trHeight w:val="540"/>
        </w:trPr>
        <w:tc>
          <w:tcPr>
            <w:tcW w:w="2552" w:type="dxa"/>
            <w:vMerge/>
            <w:tcBorders>
              <w:right w:val="single" w:sz="4" w:space="0" w:color="auto"/>
            </w:tcBorders>
          </w:tcPr>
          <w:p w:rsidR="00BA3A4B" w:rsidRPr="006E535F" w:rsidRDefault="00BA3A4B" w:rsidP="00BA3A4B">
            <w:pPr>
              <w:pStyle w:val="afffffffffa"/>
              <w:jc w:val="left"/>
            </w:pPr>
          </w:p>
        </w:tc>
        <w:tc>
          <w:tcPr>
            <w:tcW w:w="1701" w:type="dxa"/>
            <w:vMerge/>
            <w:tcBorders>
              <w:right w:val="single" w:sz="4" w:space="0" w:color="auto"/>
            </w:tcBorders>
          </w:tcPr>
          <w:p w:rsidR="00BA3A4B" w:rsidRPr="006E535F" w:rsidRDefault="00BA3A4B" w:rsidP="00BA3A4B">
            <w:pPr>
              <w:pStyle w:val="afffffffffb"/>
            </w:pPr>
          </w:p>
        </w:tc>
        <w:tc>
          <w:tcPr>
            <w:tcW w:w="4394" w:type="dxa"/>
            <w:vMerge/>
            <w:tcBorders>
              <w:left w:val="single" w:sz="4" w:space="0" w:color="auto"/>
              <w:right w:val="single" w:sz="4" w:space="0" w:color="auto"/>
            </w:tcBorders>
          </w:tcPr>
          <w:p w:rsidR="00BA3A4B" w:rsidRPr="006E535F"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12 м</w:t>
            </w:r>
          </w:p>
        </w:tc>
      </w:tr>
      <w:tr w:rsidR="00BA3A4B" w:rsidRPr="006E535F" w:rsidTr="00BA3A4B">
        <w:trPr>
          <w:trHeight w:val="1457"/>
        </w:trPr>
        <w:tc>
          <w:tcPr>
            <w:tcW w:w="2552" w:type="dxa"/>
            <w:vMerge/>
            <w:tcBorders>
              <w:bottom w:val="single" w:sz="4" w:space="0" w:color="auto"/>
              <w:right w:val="single" w:sz="4" w:space="0" w:color="auto"/>
            </w:tcBorders>
          </w:tcPr>
          <w:p w:rsidR="00BA3A4B" w:rsidRPr="006E535F" w:rsidRDefault="00BA3A4B" w:rsidP="00BA3A4B">
            <w:pPr>
              <w:pStyle w:val="afffffffffa"/>
              <w:jc w:val="left"/>
            </w:pPr>
          </w:p>
        </w:tc>
        <w:tc>
          <w:tcPr>
            <w:tcW w:w="1701" w:type="dxa"/>
            <w:vMerge/>
            <w:tcBorders>
              <w:bottom w:val="single" w:sz="4" w:space="0" w:color="auto"/>
              <w:right w:val="single" w:sz="4" w:space="0" w:color="auto"/>
            </w:tcBorders>
          </w:tcPr>
          <w:p w:rsidR="00BA3A4B" w:rsidRPr="006E535F"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6E535F" w:rsidRDefault="00BA3A4B" w:rsidP="00BA3A4B">
            <w:pPr>
              <w:pStyle w:val="afffffffffa"/>
            </w:pPr>
          </w:p>
        </w:tc>
        <w:tc>
          <w:tcPr>
            <w:tcW w:w="4820" w:type="dxa"/>
            <w:tcBorders>
              <w:top w:val="single" w:sz="4" w:space="0" w:color="auto"/>
              <w:left w:val="single" w:sz="4" w:space="0" w:color="auto"/>
              <w:bottom w:val="single" w:sz="4" w:space="0" w:color="auto"/>
              <w:right w:val="single" w:sz="4" w:space="0" w:color="auto"/>
            </w:tcBorders>
          </w:tcPr>
          <w:p w:rsidR="00BA3A4B" w:rsidRPr="006E535F" w:rsidRDefault="00BA3A4B" w:rsidP="00BA3A4B">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BA3A4B" w:rsidRPr="006E535F" w:rsidRDefault="00BA3A4B" w:rsidP="00BA3A4B">
            <w:r w:rsidRPr="006E535F">
              <w:t>60%</w:t>
            </w:r>
          </w:p>
        </w:tc>
      </w:tr>
      <w:tr w:rsidR="00BA3A4B" w:rsidRPr="00B34933" w:rsidTr="00BA3A4B">
        <w:trPr>
          <w:trHeight w:val="791"/>
        </w:trPr>
        <w:tc>
          <w:tcPr>
            <w:tcW w:w="2552" w:type="dxa"/>
            <w:vMerge w:val="restart"/>
            <w:tcBorders>
              <w:top w:val="single" w:sz="4" w:space="0" w:color="auto"/>
              <w:right w:val="single" w:sz="4" w:space="0" w:color="auto"/>
            </w:tcBorders>
          </w:tcPr>
          <w:p w:rsidR="00BA3A4B" w:rsidRPr="00B34933" w:rsidRDefault="00BA3A4B" w:rsidP="00BA3A4B">
            <w:pPr>
              <w:pStyle w:val="afffffffffa"/>
              <w:jc w:val="left"/>
            </w:pPr>
            <w:r w:rsidRPr="00B34933">
              <w:t xml:space="preserve">Обеспечение </w:t>
            </w:r>
          </w:p>
          <w:p w:rsidR="00BA3A4B" w:rsidRPr="00B34933" w:rsidRDefault="00BA3A4B" w:rsidP="00BA3A4B">
            <w:pPr>
              <w:pStyle w:val="afffffffffa"/>
              <w:jc w:val="left"/>
            </w:pPr>
            <w:r w:rsidRPr="00B34933">
              <w:t xml:space="preserve">внутреннего </w:t>
            </w:r>
          </w:p>
          <w:p w:rsidR="00BA3A4B" w:rsidRPr="00B34933" w:rsidRDefault="00BA3A4B" w:rsidP="00BA3A4B">
            <w:pPr>
              <w:pStyle w:val="afffffffffa"/>
              <w:jc w:val="left"/>
            </w:pPr>
            <w:r w:rsidRPr="00B34933">
              <w:t>правопорядка</w:t>
            </w:r>
          </w:p>
        </w:tc>
        <w:tc>
          <w:tcPr>
            <w:tcW w:w="1701" w:type="dxa"/>
            <w:vMerge w:val="restart"/>
            <w:tcBorders>
              <w:top w:val="single" w:sz="4" w:space="0" w:color="auto"/>
              <w:right w:val="single" w:sz="4" w:space="0" w:color="auto"/>
            </w:tcBorders>
          </w:tcPr>
          <w:p w:rsidR="00BA3A4B" w:rsidRPr="00B34933" w:rsidRDefault="00BA3A4B" w:rsidP="00BA3A4B">
            <w:pPr>
              <w:pStyle w:val="afffffffffb"/>
            </w:pPr>
            <w:r w:rsidRPr="00B34933">
              <w:t>8.3</w:t>
            </w:r>
          </w:p>
        </w:tc>
        <w:tc>
          <w:tcPr>
            <w:tcW w:w="4394" w:type="dxa"/>
            <w:vMerge w:val="restart"/>
            <w:tcBorders>
              <w:top w:val="single" w:sz="4" w:space="0" w:color="auto"/>
              <w:left w:val="single" w:sz="4" w:space="0" w:color="auto"/>
              <w:right w:val="single" w:sz="4" w:space="0" w:color="auto"/>
            </w:tcBorders>
          </w:tcPr>
          <w:p w:rsidR="00BA3A4B" w:rsidRPr="00B34933" w:rsidRDefault="00BA3A4B" w:rsidP="00BA3A4B">
            <w:pPr>
              <w:pStyle w:val="afffffffffa"/>
            </w:pPr>
            <w:r w:rsidRPr="00B34933">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w:t>
            </w:r>
            <w:r w:rsidRPr="00B34933">
              <w:lastRenderedPageBreak/>
              <w:t>щихся частями производственных зданий</w:t>
            </w:r>
          </w:p>
        </w:tc>
        <w:tc>
          <w:tcPr>
            <w:tcW w:w="4820" w:type="dxa"/>
            <w:tcBorders>
              <w:top w:val="single" w:sz="4" w:space="0" w:color="auto"/>
              <w:left w:val="single" w:sz="4" w:space="0" w:color="auto"/>
              <w:bottom w:val="single" w:sz="4" w:space="0" w:color="auto"/>
            </w:tcBorders>
          </w:tcPr>
          <w:p w:rsidR="00BA3A4B" w:rsidRPr="00B34933" w:rsidRDefault="00BA3A4B" w:rsidP="00BA3A4B">
            <w:r w:rsidRPr="00B34933">
              <w:lastRenderedPageBreak/>
              <w:t xml:space="preserve">предельные (минимальные и (или) максимальные) размеры земельных участков, в том числе их площадь: </w:t>
            </w:r>
          </w:p>
          <w:p w:rsidR="00BA3A4B" w:rsidRPr="00B34933" w:rsidRDefault="00BA3A4B" w:rsidP="00BA3A4B">
            <w:r w:rsidRPr="00B34933">
              <w:t xml:space="preserve">- размеры земельных участков </w:t>
            </w:r>
          </w:p>
          <w:p w:rsidR="00BA3A4B" w:rsidRPr="00B34933" w:rsidRDefault="00BA3A4B" w:rsidP="00BA3A4B">
            <w:r w:rsidRPr="00B34933">
              <w:t xml:space="preserve">- минимальная площадь земельных участков </w:t>
            </w:r>
          </w:p>
          <w:p w:rsidR="00BA3A4B" w:rsidRPr="00B34933" w:rsidRDefault="00BA3A4B" w:rsidP="00BA3A4B">
            <w:r w:rsidRPr="00B34933">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A3A4B" w:rsidRPr="00B34933" w:rsidRDefault="00BA3A4B" w:rsidP="00BA3A4B"/>
          <w:p w:rsidR="00BA3A4B" w:rsidRPr="00B34933" w:rsidRDefault="00BA3A4B" w:rsidP="00BA3A4B"/>
          <w:p w:rsidR="00BA3A4B" w:rsidRPr="00B34933" w:rsidRDefault="00BA3A4B" w:rsidP="00BA3A4B"/>
          <w:p w:rsidR="00BA3A4B" w:rsidRPr="00B34933" w:rsidRDefault="00BA3A4B" w:rsidP="00BA3A4B">
            <w:r w:rsidRPr="00B34933">
              <w:t>не установлены</w:t>
            </w:r>
          </w:p>
          <w:p w:rsidR="00BA3A4B" w:rsidRPr="00B34933" w:rsidRDefault="00BA3A4B" w:rsidP="00BA3A4B">
            <w:r w:rsidRPr="00B34933">
              <w:t>50 кв.м</w:t>
            </w:r>
          </w:p>
          <w:p w:rsidR="00BA3A4B" w:rsidRPr="00B34933" w:rsidRDefault="00BA3A4B" w:rsidP="00BA3A4B"/>
          <w:p w:rsidR="00BA3A4B" w:rsidRPr="00B34933" w:rsidRDefault="00BA3A4B" w:rsidP="00BA3A4B">
            <w:r w:rsidRPr="00B34933">
              <w:t>не установлена</w:t>
            </w:r>
          </w:p>
        </w:tc>
      </w:tr>
      <w:tr w:rsidR="00BA3A4B" w:rsidRPr="00EF6A8E" w:rsidTr="00BA3A4B">
        <w:trPr>
          <w:trHeight w:val="303"/>
        </w:trPr>
        <w:tc>
          <w:tcPr>
            <w:tcW w:w="2552" w:type="dxa"/>
            <w:vMerge/>
            <w:tcBorders>
              <w:right w:val="single" w:sz="4" w:space="0" w:color="auto"/>
            </w:tcBorders>
          </w:tcPr>
          <w:p w:rsidR="00BA3A4B" w:rsidRPr="00EF6A8E" w:rsidRDefault="00BA3A4B" w:rsidP="00BA3A4B">
            <w:pPr>
              <w:pStyle w:val="afffffffffa"/>
              <w:jc w:val="left"/>
            </w:pPr>
          </w:p>
        </w:tc>
        <w:tc>
          <w:tcPr>
            <w:tcW w:w="1701"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земельных участков в целях определения мест допусти</w:t>
            </w:r>
            <w:r w:rsidRPr="00EF6A8E">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lastRenderedPageBreak/>
              <w:t>3 м</w:t>
            </w:r>
          </w:p>
        </w:tc>
      </w:tr>
      <w:tr w:rsidR="00BA3A4B" w:rsidRPr="00EF6A8E" w:rsidTr="00BA3A4B">
        <w:trPr>
          <w:trHeight w:val="559"/>
        </w:trPr>
        <w:tc>
          <w:tcPr>
            <w:tcW w:w="2552" w:type="dxa"/>
            <w:vMerge/>
            <w:tcBorders>
              <w:right w:val="single" w:sz="4" w:space="0" w:color="auto"/>
            </w:tcBorders>
          </w:tcPr>
          <w:p w:rsidR="00BA3A4B" w:rsidRPr="00EF6A8E" w:rsidRDefault="00BA3A4B" w:rsidP="00BA3A4B">
            <w:pPr>
              <w:pStyle w:val="afffffffffa"/>
              <w:jc w:val="left"/>
            </w:pPr>
          </w:p>
        </w:tc>
        <w:tc>
          <w:tcPr>
            <w:tcW w:w="1701"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не установлено</w:t>
            </w:r>
          </w:p>
        </w:tc>
      </w:tr>
      <w:tr w:rsidR="00BA3A4B" w:rsidRPr="00EF6A8E" w:rsidTr="00BA3A4B">
        <w:trPr>
          <w:trHeight w:val="557"/>
        </w:trPr>
        <w:tc>
          <w:tcPr>
            <w:tcW w:w="2552" w:type="dxa"/>
            <w:vMerge/>
            <w:tcBorders>
              <w:right w:val="single" w:sz="4" w:space="0" w:color="auto"/>
            </w:tcBorders>
          </w:tcPr>
          <w:p w:rsidR="00BA3A4B" w:rsidRPr="00EF6A8E" w:rsidRDefault="00BA3A4B" w:rsidP="00BA3A4B">
            <w:pPr>
              <w:pStyle w:val="afffffffffa"/>
              <w:jc w:val="left"/>
            </w:pPr>
          </w:p>
        </w:tc>
        <w:tc>
          <w:tcPr>
            <w:tcW w:w="1701" w:type="dxa"/>
            <w:vMerge/>
            <w:tcBorders>
              <w:right w:val="single" w:sz="4" w:space="0" w:color="auto"/>
            </w:tcBorders>
          </w:tcPr>
          <w:p w:rsidR="00BA3A4B" w:rsidRPr="00EF6A8E" w:rsidRDefault="00BA3A4B" w:rsidP="00BA3A4B">
            <w:pPr>
              <w:pStyle w:val="afffffffffb"/>
            </w:pPr>
          </w:p>
        </w:tc>
        <w:tc>
          <w:tcPr>
            <w:tcW w:w="4394" w:type="dxa"/>
            <w:vMerge/>
            <w:tcBorders>
              <w:left w:val="single" w:sz="4" w:space="0" w:color="auto"/>
              <w:right w:val="single" w:sz="4" w:space="0" w:color="auto"/>
            </w:tcBorders>
          </w:tcPr>
          <w:p w:rsidR="00BA3A4B" w:rsidRPr="00EF6A8E" w:rsidRDefault="00BA3A4B" w:rsidP="00BA3A4B">
            <w:pPr>
              <w:pStyle w:val="afffffffffa"/>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не установлено</w:t>
            </w:r>
          </w:p>
        </w:tc>
      </w:tr>
      <w:tr w:rsidR="00BA3A4B" w:rsidRPr="00EF6A8E" w:rsidTr="00BA3A4B">
        <w:trPr>
          <w:trHeight w:val="791"/>
        </w:trPr>
        <w:tc>
          <w:tcPr>
            <w:tcW w:w="2552" w:type="dxa"/>
            <w:vMerge/>
            <w:tcBorders>
              <w:bottom w:val="single" w:sz="4" w:space="0" w:color="auto"/>
              <w:right w:val="single" w:sz="4" w:space="0" w:color="auto"/>
            </w:tcBorders>
          </w:tcPr>
          <w:p w:rsidR="00BA3A4B" w:rsidRPr="00EF6A8E" w:rsidRDefault="00BA3A4B" w:rsidP="00BA3A4B">
            <w:pPr>
              <w:pStyle w:val="afffffffffa"/>
              <w:jc w:val="left"/>
            </w:pPr>
          </w:p>
        </w:tc>
        <w:tc>
          <w:tcPr>
            <w:tcW w:w="1701" w:type="dxa"/>
            <w:vMerge/>
            <w:tcBorders>
              <w:bottom w:val="single" w:sz="4" w:space="0" w:color="auto"/>
              <w:right w:val="single" w:sz="4" w:space="0" w:color="auto"/>
            </w:tcBorders>
          </w:tcPr>
          <w:p w:rsidR="00BA3A4B" w:rsidRPr="00EF6A8E" w:rsidRDefault="00BA3A4B" w:rsidP="00BA3A4B">
            <w:pPr>
              <w:pStyle w:val="afffffffffb"/>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afffffffffa"/>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80%</w:t>
            </w:r>
          </w:p>
        </w:tc>
      </w:tr>
      <w:tr w:rsidR="00BA3A4B" w:rsidRPr="00EF6A8E" w:rsidTr="00BA3A4B">
        <w:trPr>
          <w:trHeight w:val="791"/>
        </w:trPr>
        <w:tc>
          <w:tcPr>
            <w:tcW w:w="2552" w:type="dxa"/>
            <w:vMerge w:val="restart"/>
            <w:tcBorders>
              <w:top w:val="single" w:sz="4" w:space="0" w:color="auto"/>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rPr>
            </w:pPr>
            <w:r w:rsidRPr="00EF6A8E">
              <w:rPr>
                <w:rFonts w:ascii="Times New Roman" w:hAnsi="Times New Roman" w:cs="Times New Roman"/>
                <w:sz w:val="24"/>
                <w:szCs w:val="24"/>
              </w:rPr>
              <w:t xml:space="preserve">Ведение </w:t>
            </w:r>
          </w:p>
          <w:p w:rsidR="00BA3A4B" w:rsidRPr="00EF6A8E" w:rsidRDefault="00BA3A4B" w:rsidP="00BA3A4B">
            <w:pPr>
              <w:pStyle w:val="ConsPlusNormal"/>
              <w:ind w:firstLine="0"/>
              <w:jc w:val="both"/>
              <w:rPr>
                <w:rFonts w:ascii="Times New Roman" w:hAnsi="Times New Roman" w:cs="Times New Roman"/>
                <w:sz w:val="24"/>
                <w:szCs w:val="24"/>
                <w:highlight w:val="yellow"/>
              </w:rPr>
            </w:pPr>
            <w:r w:rsidRPr="00EF6A8E">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r w:rsidRPr="00EF6A8E">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r w:rsidRPr="00EF6A8E">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BA3A4B" w:rsidRPr="00EF6A8E" w:rsidRDefault="00BA3A4B" w:rsidP="00BA3A4B">
            <w:r w:rsidRPr="00EF6A8E">
              <w:t xml:space="preserve">предельные (минимальные и (или) максимальные) размеры земельных участков, в том числе их площадь: </w:t>
            </w:r>
          </w:p>
          <w:p w:rsidR="00BA3A4B" w:rsidRPr="00EF6A8E" w:rsidRDefault="00BA3A4B" w:rsidP="00BA3A4B">
            <w:r w:rsidRPr="00EF6A8E">
              <w:t>- размеры земельных участков (минимальный размер по фронту застройки со стороны улиц)</w:t>
            </w:r>
          </w:p>
          <w:p w:rsidR="00BA3A4B" w:rsidRPr="00EF6A8E" w:rsidRDefault="00BA3A4B" w:rsidP="00BA3A4B">
            <w:r w:rsidRPr="00EF6A8E">
              <w:t xml:space="preserve">- минимальная площадь земельных участков </w:t>
            </w:r>
          </w:p>
          <w:p w:rsidR="00BA3A4B" w:rsidRPr="00EF6A8E" w:rsidRDefault="00BA3A4B" w:rsidP="00BA3A4B">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pPr>
              <w:rPr>
                <w:highlight w:val="yellow"/>
              </w:rPr>
            </w:pPr>
          </w:p>
          <w:p w:rsidR="00BA3A4B" w:rsidRPr="00EF6A8E" w:rsidRDefault="00BA3A4B" w:rsidP="00BA3A4B"/>
          <w:p w:rsidR="00BA3A4B" w:rsidRPr="00EF6A8E" w:rsidRDefault="00BA3A4B" w:rsidP="00BA3A4B"/>
          <w:p w:rsidR="00BA3A4B" w:rsidRPr="00EF6A8E" w:rsidRDefault="00BA3A4B" w:rsidP="00BA3A4B"/>
          <w:p w:rsidR="00BA3A4B" w:rsidRPr="00EF6A8E" w:rsidRDefault="00BA3A4B" w:rsidP="00BA3A4B"/>
          <w:p w:rsidR="00BA3A4B" w:rsidRPr="00EF6A8E" w:rsidRDefault="00BA3A4B" w:rsidP="00BA3A4B">
            <w:r w:rsidRPr="00EF6A8E">
              <w:t>5 м</w:t>
            </w:r>
          </w:p>
          <w:p w:rsidR="00BA3A4B" w:rsidRPr="00EF6A8E" w:rsidRDefault="00BA3A4B" w:rsidP="00BA3A4B">
            <w:r w:rsidRPr="00EF6A8E">
              <w:t>400 кв.м</w:t>
            </w:r>
          </w:p>
          <w:p w:rsidR="00BA3A4B" w:rsidRPr="00EF6A8E" w:rsidRDefault="00BA3A4B" w:rsidP="00BA3A4B">
            <w:pPr>
              <w:rPr>
                <w:highlight w:val="yellow"/>
              </w:rPr>
            </w:pPr>
            <w:r w:rsidRPr="00EF6A8E">
              <w:t xml:space="preserve">не может превышать площадь, рассчитанную как сумма площади земельных участков, которые будут образованы для </w:t>
            </w:r>
            <w:r w:rsidRPr="00EF6A8E">
              <w:lastRenderedPageBreak/>
              <w:t>предоставления членам огороднического некоммерческо-го товарищества, и площади земельных участков общего назначения</w:t>
            </w:r>
          </w:p>
        </w:tc>
      </w:tr>
      <w:tr w:rsidR="00BA3A4B" w:rsidRPr="00EF6A8E" w:rsidTr="00BA3A4B">
        <w:trPr>
          <w:trHeight w:val="791"/>
        </w:trPr>
        <w:tc>
          <w:tcPr>
            <w:tcW w:w="2552" w:type="dxa"/>
            <w:vMerge/>
            <w:tcBorders>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3 м</w:t>
            </w:r>
          </w:p>
        </w:tc>
      </w:tr>
      <w:tr w:rsidR="00BA3A4B" w:rsidRPr="00EF6A8E" w:rsidTr="00BA3A4B">
        <w:trPr>
          <w:trHeight w:val="791"/>
        </w:trPr>
        <w:tc>
          <w:tcPr>
            <w:tcW w:w="2552" w:type="dxa"/>
            <w:vMerge/>
            <w:tcBorders>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1 эт.</w:t>
            </w:r>
          </w:p>
        </w:tc>
      </w:tr>
      <w:tr w:rsidR="00BA3A4B" w:rsidRPr="00EF6A8E" w:rsidTr="00BA3A4B">
        <w:trPr>
          <w:trHeight w:val="464"/>
        </w:trPr>
        <w:tc>
          <w:tcPr>
            <w:tcW w:w="2552" w:type="dxa"/>
            <w:vMerge/>
            <w:tcBorders>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5 м</w:t>
            </w:r>
          </w:p>
        </w:tc>
      </w:tr>
      <w:tr w:rsidR="00BA3A4B" w:rsidRPr="00EF6A8E" w:rsidTr="00BA3A4B">
        <w:trPr>
          <w:trHeight w:val="791"/>
        </w:trPr>
        <w:tc>
          <w:tcPr>
            <w:tcW w:w="2552" w:type="dxa"/>
            <w:vMerge/>
            <w:tcBorders>
              <w:bottom w:val="single" w:sz="4" w:space="0" w:color="auto"/>
              <w:right w:val="single" w:sz="4" w:space="0" w:color="auto"/>
            </w:tcBorders>
          </w:tcPr>
          <w:p w:rsidR="00BA3A4B" w:rsidRPr="00EF6A8E" w:rsidRDefault="00BA3A4B" w:rsidP="00BA3A4B">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BA3A4B" w:rsidRPr="00EF6A8E" w:rsidRDefault="00BA3A4B" w:rsidP="00BA3A4B">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BA3A4B" w:rsidRPr="00EF6A8E" w:rsidRDefault="00BA3A4B" w:rsidP="00BA3A4B">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BA3A4B" w:rsidRPr="00EF6A8E" w:rsidRDefault="00BA3A4B" w:rsidP="00BA3A4B">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A3A4B" w:rsidRPr="00EF6A8E" w:rsidRDefault="00BA3A4B" w:rsidP="00BA3A4B">
            <w:r w:rsidRPr="00EF6A8E">
              <w:t>40%</w:t>
            </w:r>
          </w:p>
        </w:tc>
      </w:tr>
    </w:tbl>
    <w:p w:rsidR="00BA3A4B" w:rsidRPr="00EC0ED5" w:rsidRDefault="00BA3A4B" w:rsidP="00BA3A4B">
      <w:pPr>
        <w:pStyle w:val="47"/>
        <w:spacing w:before="0"/>
        <w:jc w:val="center"/>
        <w:rPr>
          <w:sz w:val="24"/>
          <w:szCs w:val="24"/>
        </w:rPr>
      </w:pPr>
    </w:p>
    <w:p w:rsidR="003D0300" w:rsidRPr="00EC0ED5" w:rsidRDefault="003D0300" w:rsidP="001D2241">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1D2241">
      <w:pPr>
        <w:pStyle w:val="5"/>
        <w:ind w:left="567" w:firstLine="567"/>
        <w:rPr>
          <w:sz w:val="24"/>
          <w:szCs w:val="24"/>
        </w:rPr>
      </w:pPr>
      <w:r w:rsidRPr="00EC0ED5">
        <w:rPr>
          <w:sz w:val="24"/>
          <w:szCs w:val="24"/>
        </w:rPr>
        <w:t>Объекты, технологически связанные с назначением основного разрешенного вида использования.</w:t>
      </w:r>
    </w:p>
    <w:p w:rsidR="003D0300" w:rsidRPr="00EC0ED5" w:rsidRDefault="003D0300" w:rsidP="001D2241">
      <w:pPr>
        <w:pStyle w:val="5"/>
        <w:ind w:left="567" w:firstLine="567"/>
        <w:rPr>
          <w:sz w:val="24"/>
          <w:szCs w:val="24"/>
        </w:rPr>
      </w:pPr>
      <w:r w:rsidRPr="00EC0ED5">
        <w:rPr>
          <w:sz w:val="24"/>
          <w:szCs w:val="24"/>
        </w:rPr>
        <w:t>Объекты общественного питания.</w:t>
      </w:r>
    </w:p>
    <w:p w:rsidR="003D0300" w:rsidRPr="00EC0ED5" w:rsidRDefault="003D0300" w:rsidP="001D2241">
      <w:pPr>
        <w:pStyle w:val="5"/>
        <w:ind w:left="567" w:firstLine="567"/>
        <w:rPr>
          <w:sz w:val="24"/>
          <w:szCs w:val="24"/>
        </w:rPr>
      </w:pPr>
      <w:r w:rsidRPr="00EC0ED5">
        <w:rPr>
          <w:sz w:val="24"/>
          <w:szCs w:val="24"/>
        </w:rPr>
        <w:lastRenderedPageBreak/>
        <w:t>Здания управления, конструкторские бюро, учебные заведения, поликлиники, магазины, научно-исследовательские лаборатории, связанные с обслуживанием предприятий.</w:t>
      </w:r>
    </w:p>
    <w:p w:rsidR="003D0300" w:rsidRPr="00EC0ED5" w:rsidRDefault="003D0300" w:rsidP="001D2241">
      <w:pPr>
        <w:pStyle w:val="5"/>
        <w:ind w:left="567" w:firstLine="567"/>
        <w:rPr>
          <w:sz w:val="24"/>
          <w:szCs w:val="24"/>
        </w:rPr>
      </w:pPr>
      <w:r w:rsidRPr="00EC0ED5">
        <w:rPr>
          <w:sz w:val="24"/>
          <w:szCs w:val="24"/>
        </w:rPr>
        <w:t>Автостоянки для временного хранения индивидуальных легковых автомобилей открытые, подземные и полуподземные, многоэтажные, встроенные или встроенно-пристроенные</w:t>
      </w:r>
    </w:p>
    <w:p w:rsidR="003D0300" w:rsidRPr="00EC0ED5" w:rsidRDefault="003D0300" w:rsidP="001D2241">
      <w:pPr>
        <w:pStyle w:val="5"/>
        <w:ind w:left="567" w:firstLine="567"/>
        <w:rPr>
          <w:sz w:val="24"/>
          <w:szCs w:val="24"/>
        </w:rPr>
      </w:pPr>
      <w:r w:rsidRPr="00EC0ED5">
        <w:rPr>
          <w:sz w:val="24"/>
          <w:szCs w:val="24"/>
        </w:rPr>
        <w:t>Погрузо-разгрузочные площадки.</w:t>
      </w:r>
    </w:p>
    <w:p w:rsidR="003D0300" w:rsidRPr="00EC0ED5" w:rsidRDefault="003D0300" w:rsidP="001D2241">
      <w:pPr>
        <w:pStyle w:val="5"/>
        <w:ind w:left="567" w:firstLine="567"/>
        <w:rPr>
          <w:sz w:val="24"/>
          <w:szCs w:val="24"/>
        </w:rPr>
      </w:pPr>
      <w:r w:rsidRPr="00EC0ED5">
        <w:rPr>
          <w:sz w:val="24"/>
          <w:szCs w:val="24"/>
        </w:rPr>
        <w:t>Объекты пожарной охраны.</w:t>
      </w:r>
    </w:p>
    <w:p w:rsidR="003D0300" w:rsidRPr="00EC0ED5" w:rsidRDefault="003D0300" w:rsidP="001D2241">
      <w:pPr>
        <w:pStyle w:val="5"/>
        <w:ind w:left="567" w:firstLine="567"/>
        <w:rPr>
          <w:sz w:val="24"/>
          <w:szCs w:val="24"/>
        </w:rPr>
      </w:pPr>
      <w:r w:rsidRPr="00EC0ED5">
        <w:rPr>
          <w:sz w:val="24"/>
          <w:szCs w:val="24"/>
        </w:rPr>
        <w:t>Площадки: спортивные, для отдыха.</w:t>
      </w:r>
    </w:p>
    <w:p w:rsidR="00BA3A4B" w:rsidRDefault="00BA3A4B" w:rsidP="001D2241">
      <w:pPr>
        <w:pStyle w:val="4111"/>
        <w:spacing w:before="0" w:after="0"/>
        <w:ind w:left="567" w:firstLine="567"/>
        <w:rPr>
          <w:sz w:val="24"/>
          <w:szCs w:val="24"/>
        </w:rPr>
      </w:pPr>
    </w:p>
    <w:p w:rsidR="00BC39E6" w:rsidRDefault="00BC39E6" w:rsidP="001D2241">
      <w:pPr>
        <w:pStyle w:val="4111"/>
        <w:spacing w:before="0" w:after="0"/>
        <w:ind w:left="567" w:firstLine="567"/>
        <w:rPr>
          <w:sz w:val="24"/>
          <w:szCs w:val="24"/>
        </w:rPr>
      </w:pPr>
    </w:p>
    <w:p w:rsidR="003D0300" w:rsidRPr="00EC0ED5" w:rsidRDefault="003D0300" w:rsidP="001D2241">
      <w:pPr>
        <w:pStyle w:val="4111"/>
        <w:spacing w:before="0" w:after="0"/>
        <w:ind w:left="567" w:firstLine="567"/>
        <w:rPr>
          <w:sz w:val="24"/>
          <w:szCs w:val="24"/>
        </w:rPr>
      </w:pPr>
      <w:r w:rsidRPr="00EC0ED5">
        <w:rPr>
          <w:sz w:val="24"/>
          <w:szCs w:val="24"/>
        </w:rPr>
        <w:t>П-2. Коммунально-складская зона</w:t>
      </w:r>
    </w:p>
    <w:p w:rsidR="003D0300" w:rsidRDefault="003D0300" w:rsidP="00BA3A4B">
      <w:pPr>
        <w:pStyle w:val="47"/>
        <w:spacing w:before="0"/>
        <w:jc w:val="center"/>
        <w:rPr>
          <w:sz w:val="24"/>
          <w:szCs w:val="24"/>
        </w:rPr>
      </w:pPr>
      <w:r w:rsidRPr="00EC0ED5">
        <w:rPr>
          <w:sz w:val="24"/>
          <w:szCs w:val="24"/>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05896" w:rsidRPr="00971F22" w:rsidTr="00C05896">
        <w:trPr>
          <w:tblHeader/>
        </w:trPr>
        <w:tc>
          <w:tcPr>
            <w:tcW w:w="2552" w:type="dxa"/>
            <w:tcBorders>
              <w:top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Наименование вида разрешённого</w:t>
            </w:r>
          </w:p>
          <w:p w:rsidR="00C05896" w:rsidRPr="00971F22" w:rsidRDefault="00C05896" w:rsidP="00C05896">
            <w:pPr>
              <w:jc w:val="center"/>
              <w:rPr>
                <w:b/>
              </w:rPr>
            </w:pPr>
            <w:r w:rsidRPr="00971F22">
              <w:rPr>
                <w:b/>
              </w:rPr>
              <w:t>использования</w:t>
            </w:r>
          </w:p>
          <w:p w:rsidR="00C05896" w:rsidRPr="00971F22" w:rsidRDefault="00C05896" w:rsidP="00C05896">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Код вида</w:t>
            </w:r>
          </w:p>
          <w:p w:rsidR="00C05896" w:rsidRPr="00971F22" w:rsidRDefault="00C05896" w:rsidP="00C05896">
            <w:pPr>
              <w:jc w:val="center"/>
              <w:rPr>
                <w:b/>
              </w:rPr>
            </w:pPr>
            <w:r w:rsidRPr="00971F22">
              <w:rPr>
                <w:b/>
              </w:rPr>
              <w:t>разрешённого использования</w:t>
            </w:r>
          </w:p>
          <w:p w:rsidR="00C05896" w:rsidRPr="00971F22" w:rsidRDefault="00C05896" w:rsidP="00C05896">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Описание вида разрешённого</w:t>
            </w:r>
          </w:p>
          <w:p w:rsidR="00C05896" w:rsidRPr="00971F22" w:rsidRDefault="00C05896" w:rsidP="00C05896">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C05896" w:rsidRPr="00971F22" w:rsidRDefault="00C05896" w:rsidP="00C05896">
            <w:pPr>
              <w:jc w:val="center"/>
              <w:rPr>
                <w:b/>
              </w:rPr>
            </w:pPr>
            <w:r w:rsidRPr="00971F22">
              <w:rPr>
                <w:b/>
              </w:rPr>
              <w:t>Параметры</w:t>
            </w:r>
          </w:p>
          <w:p w:rsidR="00C05896" w:rsidRPr="00971F22" w:rsidRDefault="00C05896" w:rsidP="00C05896">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C05896" w:rsidRPr="00971F22" w:rsidRDefault="00C05896" w:rsidP="00C05896">
            <w:pPr>
              <w:jc w:val="center"/>
              <w:rPr>
                <w:b/>
              </w:rPr>
            </w:pPr>
            <w:r w:rsidRPr="00971F22">
              <w:rPr>
                <w:b/>
              </w:rPr>
              <w:t>Значение</w:t>
            </w:r>
          </w:p>
          <w:p w:rsidR="00C05896" w:rsidRPr="00971F22" w:rsidRDefault="00C05896" w:rsidP="00C05896">
            <w:pPr>
              <w:jc w:val="center"/>
              <w:rPr>
                <w:b/>
              </w:rPr>
            </w:pPr>
            <w:r w:rsidRPr="00971F22">
              <w:rPr>
                <w:b/>
              </w:rPr>
              <w:t>параметра</w:t>
            </w:r>
          </w:p>
        </w:tc>
      </w:tr>
      <w:tr w:rsidR="00C05896" w:rsidRPr="00971F22" w:rsidTr="00C05896">
        <w:trPr>
          <w:tblHeader/>
        </w:trPr>
        <w:tc>
          <w:tcPr>
            <w:tcW w:w="2552" w:type="dxa"/>
            <w:tcBorders>
              <w:top w:val="single" w:sz="4" w:space="0" w:color="auto"/>
              <w:bottom w:val="single" w:sz="4" w:space="0" w:color="auto"/>
              <w:right w:val="single" w:sz="4" w:space="0" w:color="auto"/>
            </w:tcBorders>
          </w:tcPr>
          <w:p w:rsidR="00C05896" w:rsidRPr="00971F22" w:rsidRDefault="00C05896" w:rsidP="00C05896">
            <w:pPr>
              <w:jc w:val="center"/>
            </w:pPr>
            <w:r w:rsidRPr="00971F22">
              <w:t>1</w:t>
            </w:r>
          </w:p>
        </w:tc>
        <w:tc>
          <w:tcPr>
            <w:tcW w:w="1701" w:type="dxa"/>
            <w:tcBorders>
              <w:top w:val="single" w:sz="4" w:space="0" w:color="auto"/>
              <w:bottom w:val="single" w:sz="4" w:space="0" w:color="auto"/>
              <w:right w:val="single" w:sz="4" w:space="0" w:color="auto"/>
            </w:tcBorders>
          </w:tcPr>
          <w:p w:rsidR="00C05896" w:rsidRPr="00971F22" w:rsidRDefault="00C05896" w:rsidP="00C05896">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C05896" w:rsidRPr="00971F22" w:rsidRDefault="00C05896" w:rsidP="00C05896">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pPr>
              <w:jc w:val="center"/>
            </w:pPr>
            <w:r w:rsidRPr="00971F22">
              <w:t>4</w:t>
            </w:r>
          </w:p>
        </w:tc>
        <w:tc>
          <w:tcPr>
            <w:tcW w:w="1984" w:type="dxa"/>
            <w:tcBorders>
              <w:top w:val="single" w:sz="4" w:space="0" w:color="auto"/>
              <w:left w:val="single" w:sz="4" w:space="0" w:color="auto"/>
              <w:bottom w:val="single" w:sz="4" w:space="0" w:color="auto"/>
            </w:tcBorders>
          </w:tcPr>
          <w:p w:rsidR="00C05896" w:rsidRPr="00971F22" w:rsidRDefault="00C05896" w:rsidP="00C05896">
            <w:pPr>
              <w:jc w:val="center"/>
            </w:pPr>
            <w:r w:rsidRPr="00971F22">
              <w:t>5</w:t>
            </w:r>
          </w:p>
        </w:tc>
      </w:tr>
      <w:tr w:rsidR="00C05896" w:rsidRPr="00971F22" w:rsidTr="001D2241">
        <w:trPr>
          <w:trHeight w:val="852"/>
        </w:trPr>
        <w:tc>
          <w:tcPr>
            <w:tcW w:w="2552" w:type="dxa"/>
            <w:vMerge w:val="restart"/>
            <w:tcBorders>
              <w:top w:val="single" w:sz="4" w:space="0" w:color="auto"/>
              <w:right w:val="single" w:sz="4" w:space="0" w:color="auto"/>
            </w:tcBorders>
          </w:tcPr>
          <w:p w:rsidR="00C05896" w:rsidRPr="00971F22" w:rsidRDefault="00C05896" w:rsidP="00C05896">
            <w:r w:rsidRPr="00971F22">
              <w:t xml:space="preserve">Коммунальное </w:t>
            </w:r>
          </w:p>
          <w:p w:rsidR="00C05896" w:rsidRPr="00971F22" w:rsidRDefault="00C05896" w:rsidP="00C05896">
            <w:r w:rsidRPr="00971F22">
              <w:t>обслуживание</w:t>
            </w:r>
          </w:p>
        </w:tc>
        <w:tc>
          <w:tcPr>
            <w:tcW w:w="1701" w:type="dxa"/>
            <w:vMerge w:val="restart"/>
            <w:tcBorders>
              <w:top w:val="single" w:sz="4" w:space="0" w:color="auto"/>
              <w:right w:val="single" w:sz="4" w:space="0" w:color="auto"/>
            </w:tcBorders>
          </w:tcPr>
          <w:p w:rsidR="00C05896" w:rsidRPr="00971F22" w:rsidRDefault="00C05896" w:rsidP="00C05896">
            <w:pPr>
              <w:jc w:val="center"/>
            </w:pPr>
            <w:r w:rsidRPr="00971F22">
              <w:t>3.1</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r w:rsidRPr="00971F22">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w:t>
            </w:r>
            <w:r w:rsidRPr="00971F22">
              <w:lastRenderedPageBreak/>
              <w:t>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C05896" w:rsidRPr="00971F22" w:rsidRDefault="00C05896" w:rsidP="00C05896">
            <w:r w:rsidRPr="00971F22">
              <w:lastRenderedPageBreak/>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(минимальный размер по фронту застройки со стороны улиц): </w:t>
            </w:r>
          </w:p>
          <w:p w:rsidR="00C05896" w:rsidRPr="00971F22" w:rsidRDefault="00C05896" w:rsidP="00C05896">
            <w:r w:rsidRPr="00971F22">
              <w:t>- минимальная площадь земельных участков</w:t>
            </w:r>
          </w:p>
          <w:p w:rsidR="00C05896" w:rsidRPr="00971F22" w:rsidRDefault="00C05896" w:rsidP="00C05896">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Pr="00971F22" w:rsidRDefault="00C05896" w:rsidP="001D2241"/>
          <w:p w:rsidR="00C05896" w:rsidRPr="00971F22" w:rsidRDefault="00C05896" w:rsidP="001D2241"/>
          <w:p w:rsidR="001D2241" w:rsidRDefault="001D2241" w:rsidP="001D2241"/>
          <w:p w:rsidR="001D2241" w:rsidRDefault="001D2241" w:rsidP="001D2241"/>
          <w:p w:rsidR="001D2241" w:rsidRDefault="001D2241" w:rsidP="001D2241"/>
          <w:p w:rsidR="00C05896" w:rsidRPr="00971F22" w:rsidRDefault="00C05896" w:rsidP="001D2241">
            <w:r w:rsidRPr="00971F22">
              <w:t>не установлены</w:t>
            </w:r>
          </w:p>
          <w:p w:rsidR="00C05896" w:rsidRPr="00971F22" w:rsidRDefault="00C05896" w:rsidP="001D2241">
            <w:r w:rsidRPr="00971F22">
              <w:t>300 кв.м</w:t>
            </w:r>
          </w:p>
          <w:p w:rsidR="00C05896" w:rsidRPr="00971F22" w:rsidRDefault="00C05896" w:rsidP="001D2241">
            <w:r w:rsidRPr="00971F22">
              <w:t>не установлена</w:t>
            </w:r>
          </w:p>
        </w:tc>
      </w:tr>
      <w:tr w:rsidR="00C05896" w:rsidRPr="00971F22" w:rsidTr="00C05896">
        <w:trPr>
          <w:trHeight w:val="1581"/>
        </w:trPr>
        <w:tc>
          <w:tcPr>
            <w:tcW w:w="2552" w:type="dxa"/>
            <w:vMerge/>
            <w:tcBorders>
              <w:right w:val="single" w:sz="4" w:space="0" w:color="auto"/>
            </w:tcBorders>
          </w:tcPr>
          <w:p w:rsidR="00C05896" w:rsidRPr="00971F22" w:rsidRDefault="00C05896" w:rsidP="00C05896"/>
        </w:tc>
        <w:tc>
          <w:tcPr>
            <w:tcW w:w="1701"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tcBorders>
          </w:tcPr>
          <w:p w:rsidR="00C05896" w:rsidRPr="00971F22" w:rsidRDefault="00C05896" w:rsidP="00C05896">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5 м</w:t>
            </w:r>
          </w:p>
        </w:tc>
      </w:tr>
      <w:tr w:rsidR="00C05896" w:rsidRPr="00971F22" w:rsidTr="00C05896">
        <w:trPr>
          <w:trHeight w:val="661"/>
        </w:trPr>
        <w:tc>
          <w:tcPr>
            <w:tcW w:w="2552" w:type="dxa"/>
            <w:vMerge/>
            <w:tcBorders>
              <w:right w:val="single" w:sz="4" w:space="0" w:color="auto"/>
            </w:tcBorders>
          </w:tcPr>
          <w:p w:rsidR="00C05896" w:rsidRPr="00971F22" w:rsidRDefault="00C05896" w:rsidP="00C05896"/>
        </w:tc>
        <w:tc>
          <w:tcPr>
            <w:tcW w:w="1701"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tcBorders>
          </w:tcPr>
          <w:p w:rsidR="00C05896" w:rsidRPr="00971F22" w:rsidRDefault="00C05896" w:rsidP="00C05896">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не установлено</w:t>
            </w:r>
          </w:p>
        </w:tc>
      </w:tr>
      <w:tr w:rsidR="00C05896" w:rsidRPr="00971F22" w:rsidTr="00C05896">
        <w:trPr>
          <w:trHeight w:val="677"/>
        </w:trPr>
        <w:tc>
          <w:tcPr>
            <w:tcW w:w="2552" w:type="dxa"/>
            <w:vMerge/>
            <w:tcBorders>
              <w:right w:val="single" w:sz="4" w:space="0" w:color="auto"/>
            </w:tcBorders>
          </w:tcPr>
          <w:p w:rsidR="00C05896" w:rsidRPr="00971F22" w:rsidRDefault="00C05896" w:rsidP="00C05896"/>
        </w:tc>
        <w:tc>
          <w:tcPr>
            <w:tcW w:w="1701"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300 м</w:t>
            </w:r>
          </w:p>
        </w:tc>
      </w:tr>
      <w:tr w:rsidR="00C05896" w:rsidRPr="00971F22" w:rsidTr="00C05896">
        <w:trPr>
          <w:trHeight w:val="1381"/>
        </w:trPr>
        <w:tc>
          <w:tcPr>
            <w:tcW w:w="2552" w:type="dxa"/>
            <w:vMerge/>
            <w:tcBorders>
              <w:bottom w:val="single" w:sz="4" w:space="0" w:color="auto"/>
              <w:right w:val="single" w:sz="4" w:space="0" w:color="auto"/>
            </w:tcBorders>
          </w:tcPr>
          <w:p w:rsidR="00C05896" w:rsidRPr="00971F22" w:rsidRDefault="00C05896" w:rsidP="00C05896"/>
        </w:tc>
        <w:tc>
          <w:tcPr>
            <w:tcW w:w="1701" w:type="dxa"/>
            <w:vMerge/>
            <w:tcBorders>
              <w:bottom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tcBorders>
          </w:tcPr>
          <w:p w:rsidR="00C05896" w:rsidRPr="00971F22" w:rsidRDefault="00C05896" w:rsidP="00C05896">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971F22" w:rsidTr="001D2241">
        <w:trPr>
          <w:trHeight w:val="1078"/>
        </w:trPr>
        <w:tc>
          <w:tcPr>
            <w:tcW w:w="2552" w:type="dxa"/>
            <w:vMerge w:val="restart"/>
            <w:tcBorders>
              <w:top w:val="single" w:sz="4" w:space="0" w:color="auto"/>
              <w:left w:val="single" w:sz="4" w:space="0" w:color="auto"/>
              <w:right w:val="single" w:sz="4" w:space="0" w:color="auto"/>
            </w:tcBorders>
          </w:tcPr>
          <w:p w:rsidR="00C05896" w:rsidRPr="00971F22" w:rsidRDefault="00C05896" w:rsidP="00C05896">
            <w:r w:rsidRPr="00971F22">
              <w:t>Деловое управление</w:t>
            </w:r>
          </w:p>
        </w:tc>
        <w:tc>
          <w:tcPr>
            <w:tcW w:w="1701" w:type="dxa"/>
            <w:vMerge w:val="restart"/>
            <w:tcBorders>
              <w:top w:val="single" w:sz="4" w:space="0" w:color="auto"/>
              <w:left w:val="single" w:sz="4" w:space="0" w:color="auto"/>
              <w:right w:val="single" w:sz="4" w:space="0" w:color="auto"/>
            </w:tcBorders>
          </w:tcPr>
          <w:p w:rsidR="00C05896" w:rsidRPr="00971F22" w:rsidRDefault="00C05896" w:rsidP="00C05896">
            <w:pPr>
              <w:jc w:val="center"/>
            </w:pPr>
            <w:r w:rsidRPr="00971F22">
              <w:t>4.1</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r w:rsidRPr="00971F22">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размеры земельных участков (минимальный размер по фронту застройки со стороны улиц)</w:t>
            </w:r>
          </w:p>
          <w:p w:rsidR="00C05896" w:rsidRPr="00971F22" w:rsidRDefault="00C05896" w:rsidP="00C05896">
            <w:r w:rsidRPr="00971F22">
              <w:t xml:space="preserve">- минимальная площадь земельных участков </w:t>
            </w:r>
          </w:p>
          <w:p w:rsidR="00C05896" w:rsidRPr="00971F22" w:rsidRDefault="00C05896" w:rsidP="00C05896">
            <w:r w:rsidRPr="00971F22">
              <w:t>- максимальная площадь земельных участков</w:t>
            </w:r>
          </w:p>
        </w:tc>
        <w:tc>
          <w:tcPr>
            <w:tcW w:w="1984" w:type="dxa"/>
            <w:tcBorders>
              <w:top w:val="single" w:sz="4" w:space="0" w:color="auto"/>
              <w:left w:val="single" w:sz="4" w:space="0" w:color="auto"/>
              <w:bottom w:val="single" w:sz="4" w:space="0" w:color="auto"/>
              <w:right w:val="single" w:sz="4" w:space="0" w:color="auto"/>
            </w:tcBorders>
          </w:tcPr>
          <w:p w:rsidR="00C05896" w:rsidRPr="00971F22" w:rsidRDefault="00C05896" w:rsidP="001D2241"/>
          <w:p w:rsidR="00C05896" w:rsidRPr="00971F22" w:rsidRDefault="00C05896" w:rsidP="001D2241"/>
          <w:p w:rsidR="001D2241" w:rsidRDefault="001D2241" w:rsidP="001D2241"/>
          <w:p w:rsidR="00C05896" w:rsidRPr="00971F22" w:rsidRDefault="00C05896" w:rsidP="001D2241">
            <w:r w:rsidRPr="00971F22">
              <w:t>не установлены</w:t>
            </w:r>
          </w:p>
          <w:p w:rsidR="001D2241" w:rsidRDefault="001D2241" w:rsidP="001D2241"/>
          <w:p w:rsidR="001D2241" w:rsidRDefault="001D2241" w:rsidP="001D2241"/>
          <w:p w:rsidR="00C05896" w:rsidRPr="00971F22" w:rsidRDefault="00C05896" w:rsidP="001D2241">
            <w:r w:rsidRPr="00971F22">
              <w:t>300 кв.м</w:t>
            </w:r>
          </w:p>
          <w:p w:rsidR="00C05896" w:rsidRPr="00971F22" w:rsidRDefault="00C05896" w:rsidP="001D2241">
            <w:r w:rsidRPr="00971F22">
              <w:t>не установлена</w:t>
            </w:r>
          </w:p>
        </w:tc>
      </w:tr>
      <w:tr w:rsidR="00C05896" w:rsidRPr="00971F22" w:rsidTr="00C05896">
        <w:trPr>
          <w:trHeight w:val="1075"/>
        </w:trPr>
        <w:tc>
          <w:tcPr>
            <w:tcW w:w="2552" w:type="dxa"/>
            <w:vMerge/>
            <w:tcBorders>
              <w:left w:val="single" w:sz="4" w:space="0" w:color="auto"/>
              <w:right w:val="single" w:sz="4" w:space="0" w:color="auto"/>
            </w:tcBorders>
          </w:tcPr>
          <w:p w:rsidR="00C05896" w:rsidRPr="00971F22" w:rsidRDefault="00C05896" w:rsidP="00C05896"/>
        </w:tc>
        <w:tc>
          <w:tcPr>
            <w:tcW w:w="1701" w:type="dxa"/>
            <w:vMerge/>
            <w:tcBorders>
              <w:left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5 м</w:t>
            </w:r>
          </w:p>
        </w:tc>
      </w:tr>
      <w:tr w:rsidR="00C05896" w:rsidRPr="00971F22" w:rsidTr="00C05896">
        <w:trPr>
          <w:trHeight w:val="596"/>
        </w:trPr>
        <w:tc>
          <w:tcPr>
            <w:tcW w:w="2552" w:type="dxa"/>
            <w:vMerge/>
            <w:tcBorders>
              <w:left w:val="single" w:sz="4" w:space="0" w:color="auto"/>
              <w:right w:val="single" w:sz="4" w:space="0" w:color="auto"/>
            </w:tcBorders>
          </w:tcPr>
          <w:p w:rsidR="00C05896" w:rsidRPr="00971F22" w:rsidRDefault="00C05896" w:rsidP="00C05896"/>
        </w:tc>
        <w:tc>
          <w:tcPr>
            <w:tcW w:w="1701" w:type="dxa"/>
            <w:vMerge/>
            <w:tcBorders>
              <w:left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не установлено</w:t>
            </w:r>
          </w:p>
        </w:tc>
      </w:tr>
      <w:tr w:rsidR="00C05896" w:rsidRPr="00971F22" w:rsidTr="00C05896">
        <w:trPr>
          <w:trHeight w:val="558"/>
        </w:trPr>
        <w:tc>
          <w:tcPr>
            <w:tcW w:w="2552" w:type="dxa"/>
            <w:vMerge/>
            <w:tcBorders>
              <w:left w:val="single" w:sz="4" w:space="0" w:color="auto"/>
              <w:right w:val="single" w:sz="4" w:space="0" w:color="auto"/>
            </w:tcBorders>
          </w:tcPr>
          <w:p w:rsidR="00C05896" w:rsidRPr="00971F22" w:rsidRDefault="00C05896" w:rsidP="00C05896"/>
        </w:tc>
        <w:tc>
          <w:tcPr>
            <w:tcW w:w="1701" w:type="dxa"/>
            <w:vMerge/>
            <w:tcBorders>
              <w:left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300 м</w:t>
            </w:r>
          </w:p>
        </w:tc>
      </w:tr>
      <w:tr w:rsidR="00C05896" w:rsidRPr="00971F22" w:rsidTr="00C05896">
        <w:trPr>
          <w:trHeight w:val="1075"/>
        </w:trPr>
        <w:tc>
          <w:tcPr>
            <w:tcW w:w="2552" w:type="dxa"/>
            <w:vMerge/>
            <w:tcBorders>
              <w:left w:val="single" w:sz="4" w:space="0" w:color="auto"/>
              <w:bottom w:val="single" w:sz="4" w:space="0" w:color="auto"/>
              <w:right w:val="single" w:sz="4" w:space="0" w:color="auto"/>
            </w:tcBorders>
          </w:tcPr>
          <w:p w:rsidR="00C05896" w:rsidRPr="00971F22" w:rsidRDefault="00C05896" w:rsidP="00C05896"/>
        </w:tc>
        <w:tc>
          <w:tcPr>
            <w:tcW w:w="1701" w:type="dxa"/>
            <w:vMerge/>
            <w:tcBorders>
              <w:left w:val="single" w:sz="4" w:space="0" w:color="auto"/>
              <w:bottom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EF6A8E" w:rsidTr="00C05896">
        <w:trPr>
          <w:trHeight w:val="1029"/>
        </w:trPr>
        <w:tc>
          <w:tcPr>
            <w:tcW w:w="2552" w:type="dxa"/>
            <w:vMerge w:val="restart"/>
            <w:tcBorders>
              <w:top w:val="single" w:sz="4" w:space="0" w:color="auto"/>
              <w:right w:val="single" w:sz="4" w:space="0" w:color="auto"/>
            </w:tcBorders>
          </w:tcPr>
          <w:p w:rsidR="00C05896" w:rsidRPr="00EF6A8E" w:rsidRDefault="00C05896" w:rsidP="00C05896">
            <w:pPr>
              <w:pStyle w:val="afffffffffa"/>
            </w:pPr>
            <w:r w:rsidRPr="00EF6A8E">
              <w:t>Объекты торговли (торговые центры, торгово-развлекательные центры (комплексы)</w:t>
            </w:r>
          </w:p>
        </w:tc>
        <w:tc>
          <w:tcPr>
            <w:tcW w:w="1701" w:type="dxa"/>
            <w:vMerge w:val="restart"/>
            <w:tcBorders>
              <w:top w:val="single" w:sz="4" w:space="0" w:color="auto"/>
              <w:right w:val="single" w:sz="4" w:space="0" w:color="auto"/>
            </w:tcBorders>
          </w:tcPr>
          <w:p w:rsidR="00C05896" w:rsidRPr="00EF6A8E" w:rsidRDefault="00C05896" w:rsidP="00C05896">
            <w:pPr>
              <w:pStyle w:val="afffffffffb"/>
            </w:pPr>
            <w:r w:rsidRPr="00EF6A8E">
              <w:t>4.2</w:t>
            </w:r>
          </w:p>
        </w:tc>
        <w:tc>
          <w:tcPr>
            <w:tcW w:w="4394" w:type="dxa"/>
            <w:vMerge w:val="restart"/>
            <w:tcBorders>
              <w:top w:val="single" w:sz="4" w:space="0" w:color="auto"/>
              <w:left w:val="single" w:sz="4" w:space="0" w:color="auto"/>
              <w:right w:val="single" w:sz="4" w:space="0" w:color="auto"/>
            </w:tcBorders>
          </w:tcPr>
          <w:p w:rsidR="00C05896" w:rsidRPr="00EF6A8E" w:rsidRDefault="00C05896" w:rsidP="00C05896">
            <w:pPr>
              <w:pStyle w:val="afffffffffa"/>
              <w:ind w:firstLine="175"/>
            </w:pPr>
            <w:r w:rsidRPr="00EF6A8E">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кодами 4.5-4.9;</w:t>
            </w:r>
          </w:p>
          <w:p w:rsidR="00C05896" w:rsidRPr="00EF6A8E" w:rsidRDefault="00C05896" w:rsidP="00C05896">
            <w:pPr>
              <w:pStyle w:val="afffffffffa"/>
              <w:ind w:firstLine="175"/>
            </w:pPr>
            <w:r w:rsidRPr="00EF6A8E">
              <w:t>размещение гаражей и (или) стоянок для автомобилей сотрудников и посетителей торгового центра</w:t>
            </w:r>
          </w:p>
        </w:tc>
        <w:tc>
          <w:tcPr>
            <w:tcW w:w="4820"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 xml:space="preserve">предельные (минимальные и (или) максимальные) размеры земельных участков, в том числе их площадь: </w:t>
            </w:r>
          </w:p>
          <w:p w:rsidR="00C05896" w:rsidRPr="00EF6A8E" w:rsidRDefault="00C05896" w:rsidP="00C05896">
            <w:r w:rsidRPr="00EF6A8E">
              <w:t>- размеры земельных участков (минимальный размер по фронту застройки со стороны улиц)</w:t>
            </w:r>
          </w:p>
          <w:p w:rsidR="00C05896" w:rsidRPr="00EF6A8E" w:rsidRDefault="00C05896" w:rsidP="00C05896">
            <w:r w:rsidRPr="00EF6A8E">
              <w:t xml:space="preserve">- минимальная площадь земельных участков </w:t>
            </w:r>
          </w:p>
          <w:p w:rsidR="00C05896" w:rsidRPr="00EF6A8E" w:rsidRDefault="00C05896" w:rsidP="00C05896">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Pr="00EF6A8E" w:rsidRDefault="00C05896" w:rsidP="00C05896"/>
          <w:p w:rsidR="00C05896" w:rsidRPr="00EF6A8E" w:rsidRDefault="00C05896" w:rsidP="00C05896"/>
          <w:p w:rsidR="00C05896" w:rsidRPr="00EF6A8E" w:rsidRDefault="00C05896" w:rsidP="00C05896"/>
          <w:p w:rsidR="00C05896" w:rsidRDefault="00C05896" w:rsidP="00C05896"/>
          <w:p w:rsidR="00C05896" w:rsidRDefault="00C05896" w:rsidP="00C05896"/>
          <w:p w:rsidR="00C05896" w:rsidRPr="00EF6A8E" w:rsidRDefault="00C05896" w:rsidP="00C05896">
            <w:r w:rsidRPr="00EF6A8E">
              <w:t>5 м</w:t>
            </w:r>
          </w:p>
          <w:p w:rsidR="00C05896" w:rsidRPr="00EF6A8E" w:rsidRDefault="00C05896" w:rsidP="00C05896">
            <w:r w:rsidRPr="00EF6A8E">
              <w:t>1500 кв.м</w:t>
            </w:r>
          </w:p>
          <w:p w:rsidR="00C05896" w:rsidRPr="00EF6A8E" w:rsidRDefault="00C05896" w:rsidP="00C05896">
            <w:r w:rsidRPr="00EF6A8E">
              <w:t>50000 кв.м</w:t>
            </w:r>
          </w:p>
        </w:tc>
      </w:tr>
      <w:tr w:rsidR="00C05896" w:rsidRPr="00EF6A8E" w:rsidTr="00C05896">
        <w:trPr>
          <w:trHeight w:val="1027"/>
        </w:trPr>
        <w:tc>
          <w:tcPr>
            <w:tcW w:w="2552" w:type="dxa"/>
            <w:vMerge/>
            <w:tcBorders>
              <w:right w:val="single" w:sz="4" w:space="0" w:color="auto"/>
            </w:tcBorders>
          </w:tcPr>
          <w:p w:rsidR="00C05896" w:rsidRPr="00EF6A8E" w:rsidRDefault="00C05896" w:rsidP="00C05896">
            <w:pPr>
              <w:pStyle w:val="afffffffffa"/>
            </w:pPr>
          </w:p>
        </w:tc>
        <w:tc>
          <w:tcPr>
            <w:tcW w:w="1701"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1D2241" w:rsidP="00C05896">
            <w:r w:rsidRPr="00EF6A8E">
              <w:t>3 м, со стороны улиц 5 м</w:t>
            </w:r>
          </w:p>
        </w:tc>
      </w:tr>
      <w:tr w:rsidR="00C05896" w:rsidRPr="00EF6A8E" w:rsidTr="00C05896">
        <w:trPr>
          <w:trHeight w:val="538"/>
        </w:trPr>
        <w:tc>
          <w:tcPr>
            <w:tcW w:w="2552" w:type="dxa"/>
            <w:vMerge/>
            <w:tcBorders>
              <w:right w:val="single" w:sz="4" w:space="0" w:color="auto"/>
            </w:tcBorders>
          </w:tcPr>
          <w:p w:rsidR="00C05896" w:rsidRPr="00EF6A8E" w:rsidRDefault="00C05896" w:rsidP="00C05896">
            <w:pPr>
              <w:pStyle w:val="afffffffffa"/>
            </w:pPr>
          </w:p>
        </w:tc>
        <w:tc>
          <w:tcPr>
            <w:tcW w:w="1701"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30 эт.</w:t>
            </w:r>
          </w:p>
        </w:tc>
      </w:tr>
      <w:tr w:rsidR="00C05896" w:rsidRPr="00EF6A8E" w:rsidTr="00C05896">
        <w:trPr>
          <w:trHeight w:val="560"/>
        </w:trPr>
        <w:tc>
          <w:tcPr>
            <w:tcW w:w="2552" w:type="dxa"/>
            <w:vMerge/>
            <w:tcBorders>
              <w:right w:val="single" w:sz="4" w:space="0" w:color="auto"/>
            </w:tcBorders>
          </w:tcPr>
          <w:p w:rsidR="00C05896" w:rsidRPr="00EF6A8E" w:rsidRDefault="00C05896" w:rsidP="00C05896">
            <w:pPr>
              <w:pStyle w:val="afffffffffa"/>
            </w:pPr>
          </w:p>
        </w:tc>
        <w:tc>
          <w:tcPr>
            <w:tcW w:w="1701"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100 м</w:t>
            </w:r>
          </w:p>
        </w:tc>
      </w:tr>
      <w:tr w:rsidR="00C05896" w:rsidRPr="00EF6A8E" w:rsidTr="00C05896">
        <w:trPr>
          <w:trHeight w:val="1027"/>
        </w:trPr>
        <w:tc>
          <w:tcPr>
            <w:tcW w:w="2552" w:type="dxa"/>
            <w:vMerge/>
            <w:tcBorders>
              <w:bottom w:val="single" w:sz="4" w:space="0" w:color="auto"/>
              <w:right w:val="single" w:sz="4" w:space="0" w:color="auto"/>
            </w:tcBorders>
          </w:tcPr>
          <w:p w:rsidR="00C05896" w:rsidRPr="00EF6A8E" w:rsidRDefault="00C05896" w:rsidP="00C05896">
            <w:pPr>
              <w:pStyle w:val="afffffffffa"/>
            </w:pPr>
          </w:p>
        </w:tc>
        <w:tc>
          <w:tcPr>
            <w:tcW w:w="1701" w:type="dxa"/>
            <w:vMerge/>
            <w:tcBorders>
              <w:bottom w:val="single" w:sz="4" w:space="0" w:color="auto"/>
              <w:right w:val="single" w:sz="4" w:space="0" w:color="auto"/>
            </w:tcBorders>
          </w:tcPr>
          <w:p w:rsidR="00C05896" w:rsidRPr="00EF6A8E"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EF6A8E" w:rsidRDefault="00C05896" w:rsidP="00C05896">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C05896" w:rsidRPr="00EF6A8E" w:rsidRDefault="00C05896" w:rsidP="00C05896">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C05896" w:rsidP="00C05896">
            <w:r w:rsidRPr="00EF6A8E">
              <w:t>80%</w:t>
            </w:r>
          </w:p>
        </w:tc>
      </w:tr>
      <w:tr w:rsidR="00C05896" w:rsidRPr="00EF6A8E" w:rsidTr="001D2241">
        <w:trPr>
          <w:trHeight w:val="318"/>
        </w:trPr>
        <w:tc>
          <w:tcPr>
            <w:tcW w:w="2552" w:type="dxa"/>
            <w:vMerge w:val="restart"/>
            <w:tcBorders>
              <w:top w:val="single" w:sz="4" w:space="0" w:color="auto"/>
              <w:right w:val="single" w:sz="4" w:space="0" w:color="auto"/>
            </w:tcBorders>
          </w:tcPr>
          <w:p w:rsidR="00C05896" w:rsidRPr="00EF6A8E" w:rsidRDefault="00C05896" w:rsidP="00C05896">
            <w:pPr>
              <w:pStyle w:val="afffffffffa"/>
              <w:jc w:val="left"/>
            </w:pPr>
            <w:r w:rsidRPr="00EF6A8E">
              <w:lastRenderedPageBreak/>
              <w:t>Магазины</w:t>
            </w:r>
          </w:p>
        </w:tc>
        <w:tc>
          <w:tcPr>
            <w:tcW w:w="1701" w:type="dxa"/>
            <w:vMerge w:val="restart"/>
            <w:tcBorders>
              <w:top w:val="single" w:sz="4" w:space="0" w:color="auto"/>
              <w:right w:val="single" w:sz="4" w:space="0" w:color="auto"/>
            </w:tcBorders>
          </w:tcPr>
          <w:p w:rsidR="00C05896" w:rsidRPr="00EF6A8E" w:rsidRDefault="00C05896" w:rsidP="00C05896">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C05896" w:rsidRPr="00EF6A8E" w:rsidRDefault="00C05896" w:rsidP="00C05896">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C05896" w:rsidRPr="00EF6A8E" w:rsidRDefault="00C05896" w:rsidP="00C05896">
            <w:pPr>
              <w:jc w:val="both"/>
            </w:pPr>
            <w:r w:rsidRPr="00EF6A8E">
              <w:t xml:space="preserve">предельные (минимальные и (или) максимальные) размеры земельных участков, в том числе, их площадь: </w:t>
            </w:r>
          </w:p>
          <w:p w:rsidR="00C05896" w:rsidRPr="00EF6A8E" w:rsidRDefault="00C05896" w:rsidP="00C05896">
            <w:pPr>
              <w:jc w:val="both"/>
            </w:pPr>
            <w:r w:rsidRPr="00EF6A8E">
              <w:t xml:space="preserve">- размеры земельных участков (минимальный размер по фронту застройки со стороны улиц): </w:t>
            </w:r>
          </w:p>
          <w:p w:rsidR="00C05896" w:rsidRPr="00EF6A8E" w:rsidRDefault="00C05896" w:rsidP="00C05896">
            <w:pPr>
              <w:jc w:val="both"/>
            </w:pPr>
            <w:r w:rsidRPr="00EF6A8E">
              <w:t>- минимальная площадь земельных участков</w:t>
            </w:r>
          </w:p>
          <w:p w:rsidR="00C05896" w:rsidRPr="00EF6A8E" w:rsidRDefault="00C05896" w:rsidP="00C05896">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Pr="00EF6A8E" w:rsidRDefault="00C05896" w:rsidP="001D2241"/>
          <w:p w:rsidR="00C05896" w:rsidRPr="00EF6A8E" w:rsidRDefault="00C05896" w:rsidP="001D2241"/>
          <w:p w:rsidR="00C05896" w:rsidRPr="00EF6A8E" w:rsidRDefault="00C05896" w:rsidP="001D2241"/>
          <w:p w:rsidR="00C05896" w:rsidRPr="00EF6A8E" w:rsidRDefault="00C05896" w:rsidP="001D2241">
            <w:r w:rsidRPr="00EF6A8E">
              <w:t>5 м</w:t>
            </w:r>
          </w:p>
          <w:p w:rsidR="001D2241" w:rsidRDefault="001D2241" w:rsidP="001D2241"/>
          <w:p w:rsidR="001D2241" w:rsidRDefault="001D2241" w:rsidP="001D2241"/>
          <w:p w:rsidR="00C05896" w:rsidRPr="00EF6A8E" w:rsidRDefault="00C05896" w:rsidP="001D2241">
            <w:r w:rsidRPr="00EF6A8E">
              <w:t>1500 кв.м</w:t>
            </w:r>
          </w:p>
          <w:p w:rsidR="00C05896" w:rsidRPr="00EF6A8E" w:rsidRDefault="00C05896" w:rsidP="001D2241">
            <w:r w:rsidRPr="00EF6A8E">
              <w:t>50000 кв.м</w:t>
            </w:r>
          </w:p>
        </w:tc>
      </w:tr>
      <w:tr w:rsidR="00C05896" w:rsidRPr="00EF6A8E" w:rsidTr="00C05896">
        <w:trPr>
          <w:trHeight w:val="318"/>
        </w:trPr>
        <w:tc>
          <w:tcPr>
            <w:tcW w:w="2552" w:type="dxa"/>
            <w:vMerge/>
            <w:tcBorders>
              <w:right w:val="single" w:sz="4" w:space="0" w:color="auto"/>
            </w:tcBorders>
          </w:tcPr>
          <w:p w:rsidR="00C05896" w:rsidRPr="00EF6A8E" w:rsidRDefault="00C05896" w:rsidP="00C05896">
            <w:pPr>
              <w:pStyle w:val="afffffffffa"/>
              <w:jc w:val="left"/>
            </w:pPr>
          </w:p>
        </w:tc>
        <w:tc>
          <w:tcPr>
            <w:tcW w:w="1701"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pPr>
          </w:p>
        </w:tc>
        <w:tc>
          <w:tcPr>
            <w:tcW w:w="4820"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1D2241" w:rsidP="00C05896">
            <w:r w:rsidRPr="00EF6A8E">
              <w:t>3 м, со стороны улиц 5 м</w:t>
            </w:r>
          </w:p>
        </w:tc>
      </w:tr>
      <w:tr w:rsidR="00C05896" w:rsidRPr="00EF6A8E" w:rsidTr="00C05896">
        <w:trPr>
          <w:trHeight w:val="318"/>
        </w:trPr>
        <w:tc>
          <w:tcPr>
            <w:tcW w:w="2552" w:type="dxa"/>
            <w:vMerge/>
            <w:tcBorders>
              <w:right w:val="single" w:sz="4" w:space="0" w:color="auto"/>
            </w:tcBorders>
          </w:tcPr>
          <w:p w:rsidR="00C05896" w:rsidRPr="00EF6A8E" w:rsidRDefault="00C05896" w:rsidP="00C05896">
            <w:pPr>
              <w:pStyle w:val="afffffffffa"/>
              <w:jc w:val="left"/>
            </w:pPr>
          </w:p>
        </w:tc>
        <w:tc>
          <w:tcPr>
            <w:tcW w:w="1701"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pPr>
          </w:p>
        </w:tc>
        <w:tc>
          <w:tcPr>
            <w:tcW w:w="4820"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30 эт.</w:t>
            </w:r>
          </w:p>
        </w:tc>
      </w:tr>
      <w:tr w:rsidR="00C05896" w:rsidRPr="00EF6A8E" w:rsidTr="00C05896">
        <w:trPr>
          <w:trHeight w:val="318"/>
        </w:trPr>
        <w:tc>
          <w:tcPr>
            <w:tcW w:w="2552" w:type="dxa"/>
            <w:vMerge/>
            <w:tcBorders>
              <w:right w:val="single" w:sz="4" w:space="0" w:color="auto"/>
            </w:tcBorders>
          </w:tcPr>
          <w:p w:rsidR="00C05896" w:rsidRPr="00EF6A8E" w:rsidRDefault="00C05896" w:rsidP="00C05896">
            <w:pPr>
              <w:pStyle w:val="afffffffffa"/>
              <w:jc w:val="left"/>
            </w:pPr>
          </w:p>
        </w:tc>
        <w:tc>
          <w:tcPr>
            <w:tcW w:w="1701" w:type="dxa"/>
            <w:vMerge/>
            <w:tcBorders>
              <w:right w:val="single" w:sz="4" w:space="0" w:color="auto"/>
            </w:tcBorders>
          </w:tcPr>
          <w:p w:rsidR="00C05896" w:rsidRPr="00EF6A8E" w:rsidRDefault="00C05896" w:rsidP="00C05896">
            <w:pPr>
              <w:pStyle w:val="afffffffffb"/>
            </w:pPr>
          </w:p>
        </w:tc>
        <w:tc>
          <w:tcPr>
            <w:tcW w:w="4394" w:type="dxa"/>
            <w:vMerge/>
            <w:tcBorders>
              <w:left w:val="single" w:sz="4" w:space="0" w:color="auto"/>
              <w:right w:val="single" w:sz="4" w:space="0" w:color="auto"/>
            </w:tcBorders>
          </w:tcPr>
          <w:p w:rsidR="00C05896" w:rsidRPr="00EF6A8E" w:rsidRDefault="00C05896" w:rsidP="00C05896">
            <w:pPr>
              <w:pStyle w:val="afffffffffa"/>
            </w:pPr>
          </w:p>
        </w:tc>
        <w:tc>
          <w:tcPr>
            <w:tcW w:w="4820"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r w:rsidRPr="00EF6A8E">
              <w:t>100 м</w:t>
            </w:r>
          </w:p>
        </w:tc>
      </w:tr>
      <w:tr w:rsidR="00C05896" w:rsidRPr="00EF6A8E" w:rsidTr="00C05896">
        <w:trPr>
          <w:trHeight w:val="318"/>
        </w:trPr>
        <w:tc>
          <w:tcPr>
            <w:tcW w:w="2552" w:type="dxa"/>
            <w:vMerge/>
            <w:tcBorders>
              <w:bottom w:val="single" w:sz="4" w:space="0" w:color="auto"/>
              <w:right w:val="single" w:sz="4" w:space="0" w:color="auto"/>
            </w:tcBorders>
          </w:tcPr>
          <w:p w:rsidR="00C05896" w:rsidRPr="00EF6A8E" w:rsidRDefault="00C05896" w:rsidP="00C05896">
            <w:pPr>
              <w:pStyle w:val="afffffffffa"/>
              <w:jc w:val="left"/>
            </w:pPr>
          </w:p>
        </w:tc>
        <w:tc>
          <w:tcPr>
            <w:tcW w:w="1701" w:type="dxa"/>
            <w:vMerge/>
            <w:tcBorders>
              <w:bottom w:val="single" w:sz="4" w:space="0" w:color="auto"/>
              <w:right w:val="single" w:sz="4" w:space="0" w:color="auto"/>
            </w:tcBorders>
          </w:tcPr>
          <w:p w:rsidR="00C05896" w:rsidRPr="00EF6A8E"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EF6A8E" w:rsidRDefault="00C05896" w:rsidP="00C05896">
            <w:pPr>
              <w:pStyle w:val="afffffffffa"/>
            </w:pPr>
          </w:p>
        </w:tc>
        <w:tc>
          <w:tcPr>
            <w:tcW w:w="4820" w:type="dxa"/>
            <w:tcBorders>
              <w:top w:val="single" w:sz="4" w:space="0" w:color="auto"/>
              <w:left w:val="single" w:sz="4" w:space="0" w:color="auto"/>
              <w:bottom w:val="single" w:sz="4" w:space="0" w:color="auto"/>
            </w:tcBorders>
          </w:tcPr>
          <w:p w:rsidR="00C05896" w:rsidRPr="00EF6A8E" w:rsidRDefault="00C05896" w:rsidP="00C05896">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EF6A8E" w:rsidRDefault="00C05896" w:rsidP="00C05896"/>
          <w:p w:rsidR="00C05896" w:rsidRPr="00EF6A8E" w:rsidRDefault="00C05896" w:rsidP="00C05896"/>
          <w:p w:rsidR="00C05896" w:rsidRPr="00EF6A8E" w:rsidRDefault="00C05896" w:rsidP="00C05896"/>
          <w:p w:rsidR="00C05896" w:rsidRPr="00EF6A8E" w:rsidRDefault="00C05896" w:rsidP="00C05896">
            <w:r w:rsidRPr="00EF6A8E">
              <w:t>80%</w:t>
            </w:r>
          </w:p>
        </w:tc>
      </w:tr>
      <w:tr w:rsidR="00C05896" w:rsidRPr="00971F22" w:rsidTr="001D2241">
        <w:trPr>
          <w:trHeight w:val="499"/>
        </w:trPr>
        <w:tc>
          <w:tcPr>
            <w:tcW w:w="2552"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C05896" w:rsidRPr="00971F22" w:rsidRDefault="00C05896" w:rsidP="00C05896">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w:t>
            </w:r>
          </w:p>
          <w:p w:rsidR="00C05896" w:rsidRPr="00971F22" w:rsidRDefault="00C05896" w:rsidP="00C05896">
            <w:r w:rsidRPr="00971F22">
              <w:t xml:space="preserve">- минимальная площадь земельных участков </w:t>
            </w:r>
          </w:p>
          <w:p w:rsidR="00C05896" w:rsidRPr="00971F22" w:rsidRDefault="00C05896" w:rsidP="00C05896">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C05896" w:rsidRPr="00971F22" w:rsidRDefault="00C05896" w:rsidP="001D2241"/>
          <w:p w:rsidR="00C05896" w:rsidRPr="00971F22" w:rsidRDefault="00C05896" w:rsidP="001D2241"/>
          <w:p w:rsidR="00C05896" w:rsidRPr="00971F22" w:rsidRDefault="00C05896" w:rsidP="001D2241"/>
          <w:p w:rsidR="00C05896" w:rsidRPr="00971F22" w:rsidRDefault="00C05896" w:rsidP="001D2241">
            <w:r w:rsidRPr="00971F22">
              <w:t>5 м</w:t>
            </w:r>
          </w:p>
          <w:p w:rsidR="00C05896" w:rsidRPr="00971F22" w:rsidRDefault="00C05896" w:rsidP="001D2241">
            <w:r w:rsidRPr="00971F22">
              <w:t>1500 кв.м</w:t>
            </w:r>
          </w:p>
          <w:p w:rsidR="00C05896" w:rsidRPr="00971F22" w:rsidRDefault="00C05896" w:rsidP="001D2241">
            <w:r w:rsidRPr="00971F22">
              <w:t>50000 кв.м</w:t>
            </w:r>
          </w:p>
        </w:tc>
      </w:tr>
      <w:tr w:rsidR="00C05896" w:rsidRPr="00971F22" w:rsidTr="00C05896">
        <w:trPr>
          <w:trHeight w:val="496"/>
        </w:trPr>
        <w:tc>
          <w:tcPr>
            <w:tcW w:w="2552"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1D2241" w:rsidP="00C05896">
            <w:r w:rsidRPr="00EF6A8E">
              <w:t>3 м, со стороны улиц 5 м</w:t>
            </w:r>
          </w:p>
        </w:tc>
      </w:tr>
      <w:tr w:rsidR="00C05896" w:rsidRPr="00971F22" w:rsidTr="00C05896">
        <w:trPr>
          <w:trHeight w:val="496"/>
        </w:trPr>
        <w:tc>
          <w:tcPr>
            <w:tcW w:w="2552"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30 эт.</w:t>
            </w:r>
          </w:p>
        </w:tc>
      </w:tr>
      <w:tr w:rsidR="00C05896" w:rsidRPr="00971F22" w:rsidTr="00C05896">
        <w:trPr>
          <w:trHeight w:val="496"/>
        </w:trPr>
        <w:tc>
          <w:tcPr>
            <w:tcW w:w="2552"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100 м</w:t>
            </w:r>
          </w:p>
        </w:tc>
      </w:tr>
      <w:tr w:rsidR="00C05896" w:rsidRPr="00971F22" w:rsidTr="00C05896">
        <w:trPr>
          <w:trHeight w:val="496"/>
        </w:trPr>
        <w:tc>
          <w:tcPr>
            <w:tcW w:w="2552"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971F22" w:rsidTr="00C05896">
        <w:trPr>
          <w:trHeight w:val="499"/>
        </w:trPr>
        <w:tc>
          <w:tcPr>
            <w:tcW w:w="2552"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C05896" w:rsidRPr="00971F22" w:rsidRDefault="00C05896" w:rsidP="00C05896">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701" w:type="dxa"/>
            <w:vMerge w:val="restart"/>
            <w:tcBorders>
              <w:top w:val="single" w:sz="4" w:space="0" w:color="auto"/>
              <w:left w:val="single" w:sz="4" w:space="0" w:color="auto"/>
              <w:right w:val="single" w:sz="4" w:space="0" w:color="auto"/>
            </w:tcBorders>
          </w:tcPr>
          <w:p w:rsidR="00C05896" w:rsidRPr="00971F22" w:rsidRDefault="00C05896" w:rsidP="00C05896">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w:t>
            </w:r>
          </w:p>
          <w:p w:rsidR="00C05896" w:rsidRPr="00971F22" w:rsidRDefault="00C05896" w:rsidP="00C05896">
            <w:r w:rsidRPr="00971F22">
              <w:t xml:space="preserve">- минимальная площадь земельных участков </w:t>
            </w:r>
          </w:p>
          <w:p w:rsidR="00C05896" w:rsidRPr="00971F22" w:rsidRDefault="00C05896" w:rsidP="00C05896">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не установлены</w:t>
            </w:r>
          </w:p>
          <w:p w:rsidR="00C05896" w:rsidRPr="00971F22" w:rsidRDefault="00C05896" w:rsidP="00C05896">
            <w:r w:rsidRPr="00971F22">
              <w:t>100 кв.м</w:t>
            </w:r>
          </w:p>
          <w:p w:rsidR="00C05896" w:rsidRPr="00971F22" w:rsidRDefault="00C05896" w:rsidP="00C05896">
            <w:r w:rsidRPr="00971F22">
              <w:t>50000 кв.м.</w:t>
            </w:r>
          </w:p>
        </w:tc>
      </w:tr>
      <w:tr w:rsidR="00C05896" w:rsidRPr="00971F22" w:rsidTr="00C05896">
        <w:trPr>
          <w:trHeight w:val="496"/>
        </w:trPr>
        <w:tc>
          <w:tcPr>
            <w:tcW w:w="2552"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1D2241" w:rsidP="00C05896">
            <w:r w:rsidRPr="00EF6A8E">
              <w:t>3 м, со стороны улиц 5 м</w:t>
            </w:r>
          </w:p>
        </w:tc>
      </w:tr>
      <w:tr w:rsidR="00C05896" w:rsidRPr="00971F22" w:rsidTr="00C05896">
        <w:trPr>
          <w:trHeight w:val="496"/>
        </w:trPr>
        <w:tc>
          <w:tcPr>
            <w:tcW w:w="2552"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3 эт.</w:t>
            </w:r>
          </w:p>
        </w:tc>
      </w:tr>
      <w:tr w:rsidR="00C05896" w:rsidRPr="00971F22" w:rsidTr="00C05896">
        <w:trPr>
          <w:trHeight w:val="496"/>
        </w:trPr>
        <w:tc>
          <w:tcPr>
            <w:tcW w:w="2552" w:type="dxa"/>
            <w:vMerge/>
            <w:tcBorders>
              <w:left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r w:rsidRPr="00971F22">
              <w:t>12 м</w:t>
            </w:r>
          </w:p>
        </w:tc>
      </w:tr>
      <w:tr w:rsidR="00C05896" w:rsidRPr="00971F22" w:rsidTr="00C05896">
        <w:trPr>
          <w:trHeight w:val="496"/>
        </w:trPr>
        <w:tc>
          <w:tcPr>
            <w:tcW w:w="2552"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C05896" w:rsidRPr="00971F22"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971F22" w:rsidRDefault="00C05896" w:rsidP="00C05896">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40 %</w:t>
            </w:r>
          </w:p>
        </w:tc>
      </w:tr>
      <w:tr w:rsidR="00C05896" w:rsidRPr="00971F22" w:rsidTr="001D2241">
        <w:trPr>
          <w:trHeight w:val="600"/>
        </w:trPr>
        <w:tc>
          <w:tcPr>
            <w:tcW w:w="2552" w:type="dxa"/>
            <w:vMerge w:val="restart"/>
            <w:tcBorders>
              <w:top w:val="single" w:sz="4" w:space="0" w:color="auto"/>
              <w:right w:val="single" w:sz="4" w:space="0" w:color="auto"/>
            </w:tcBorders>
          </w:tcPr>
          <w:p w:rsidR="00C05896" w:rsidRPr="00971F22" w:rsidRDefault="00C05896" w:rsidP="00C05896">
            <w:r w:rsidRPr="00971F22">
              <w:t>Склады</w:t>
            </w:r>
          </w:p>
        </w:tc>
        <w:tc>
          <w:tcPr>
            <w:tcW w:w="1701" w:type="dxa"/>
            <w:vMerge w:val="restart"/>
            <w:tcBorders>
              <w:top w:val="single" w:sz="4" w:space="0" w:color="auto"/>
              <w:right w:val="single" w:sz="4" w:space="0" w:color="auto"/>
            </w:tcBorders>
          </w:tcPr>
          <w:p w:rsidR="00C05896" w:rsidRPr="00971F22" w:rsidRDefault="00C05896" w:rsidP="00C05896">
            <w:pPr>
              <w:jc w:val="center"/>
            </w:pPr>
            <w:r w:rsidRPr="00971F22">
              <w:t>6.9</w:t>
            </w:r>
          </w:p>
        </w:tc>
        <w:tc>
          <w:tcPr>
            <w:tcW w:w="4394" w:type="dxa"/>
            <w:vMerge w:val="restart"/>
            <w:tcBorders>
              <w:top w:val="single" w:sz="4" w:space="0" w:color="auto"/>
              <w:left w:val="single" w:sz="4" w:space="0" w:color="auto"/>
              <w:right w:val="single" w:sz="4" w:space="0" w:color="auto"/>
            </w:tcBorders>
          </w:tcPr>
          <w:p w:rsidR="00C05896" w:rsidRPr="00971F22" w:rsidRDefault="00C05896" w:rsidP="00C05896">
            <w:r w:rsidRPr="00971F22">
              <w:rPr>
                <w:rFonts w:eastAsia="Calibri"/>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w:t>
            </w:r>
            <w:r w:rsidRPr="00971F22">
              <w:rPr>
                <w:rFonts w:eastAsia="Calibri"/>
              </w:rPr>
              <w:lastRenderedPageBreak/>
              <w:t>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C05896" w:rsidRPr="00971F22" w:rsidRDefault="00C05896" w:rsidP="00C05896">
            <w:r w:rsidRPr="00971F22">
              <w:lastRenderedPageBreak/>
              <w:t xml:space="preserve">предельные (минимальные и (или) максимальные) размеры земельных участков, в том числе их площадь: </w:t>
            </w:r>
          </w:p>
          <w:p w:rsidR="00C05896" w:rsidRPr="00971F22" w:rsidRDefault="00C05896" w:rsidP="00C05896">
            <w:r w:rsidRPr="00971F22">
              <w:t xml:space="preserve">- размеры земельных участков </w:t>
            </w:r>
          </w:p>
          <w:p w:rsidR="00C05896" w:rsidRPr="00971F22" w:rsidRDefault="00C05896" w:rsidP="00C05896">
            <w:r w:rsidRPr="00971F22">
              <w:t xml:space="preserve">- минимальная площадь земельных участков </w:t>
            </w:r>
          </w:p>
          <w:p w:rsidR="00C05896" w:rsidRPr="00971F22" w:rsidRDefault="00C05896" w:rsidP="00C05896">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1D2241" w:rsidRDefault="001D2241" w:rsidP="001D2241"/>
          <w:p w:rsidR="001D2241" w:rsidRDefault="001D2241" w:rsidP="001D2241"/>
          <w:p w:rsidR="001D2241" w:rsidRDefault="001D2241" w:rsidP="001D2241"/>
          <w:p w:rsidR="00C05896" w:rsidRPr="00971F22" w:rsidRDefault="00C05896" w:rsidP="001D2241">
            <w:r w:rsidRPr="00971F22">
              <w:t>не установлены</w:t>
            </w:r>
          </w:p>
          <w:p w:rsidR="00C05896" w:rsidRPr="00971F22" w:rsidRDefault="00C05896" w:rsidP="001D2241">
            <w:r w:rsidRPr="00971F22">
              <w:t>300 кв.м</w:t>
            </w:r>
          </w:p>
          <w:p w:rsidR="00C05896" w:rsidRPr="00971F22" w:rsidRDefault="00C05896" w:rsidP="001D2241">
            <w:r w:rsidRPr="00971F22">
              <w:t>не установлена</w:t>
            </w:r>
          </w:p>
        </w:tc>
      </w:tr>
      <w:tr w:rsidR="00C05896" w:rsidRPr="00971F22" w:rsidTr="00C05896">
        <w:trPr>
          <w:trHeight w:val="1186"/>
        </w:trPr>
        <w:tc>
          <w:tcPr>
            <w:tcW w:w="2552" w:type="dxa"/>
            <w:vMerge/>
            <w:tcBorders>
              <w:right w:val="single" w:sz="4" w:space="0" w:color="auto"/>
            </w:tcBorders>
          </w:tcPr>
          <w:p w:rsidR="00C05896" w:rsidRPr="00971F22" w:rsidRDefault="00C05896" w:rsidP="00C05896"/>
        </w:tc>
        <w:tc>
          <w:tcPr>
            <w:tcW w:w="1701"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tcBorders>
          </w:tcPr>
          <w:p w:rsidR="00C05896" w:rsidRPr="00971F22" w:rsidRDefault="00C05896" w:rsidP="00C05896">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5 м</w:t>
            </w:r>
          </w:p>
        </w:tc>
      </w:tr>
      <w:tr w:rsidR="00C05896" w:rsidRPr="00971F22" w:rsidTr="00C05896">
        <w:trPr>
          <w:trHeight w:val="596"/>
        </w:trPr>
        <w:tc>
          <w:tcPr>
            <w:tcW w:w="2552" w:type="dxa"/>
            <w:vMerge/>
            <w:tcBorders>
              <w:right w:val="single" w:sz="4" w:space="0" w:color="auto"/>
            </w:tcBorders>
          </w:tcPr>
          <w:p w:rsidR="00C05896" w:rsidRPr="00971F22" w:rsidRDefault="00C05896" w:rsidP="00C05896"/>
        </w:tc>
        <w:tc>
          <w:tcPr>
            <w:tcW w:w="1701"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tcBorders>
          </w:tcPr>
          <w:p w:rsidR="00C05896" w:rsidRPr="00971F22" w:rsidRDefault="00C05896" w:rsidP="00C05896">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не установлено</w:t>
            </w:r>
          </w:p>
        </w:tc>
      </w:tr>
      <w:tr w:rsidR="00C05896" w:rsidRPr="00971F22" w:rsidTr="00C05896">
        <w:trPr>
          <w:trHeight w:val="529"/>
        </w:trPr>
        <w:tc>
          <w:tcPr>
            <w:tcW w:w="2552" w:type="dxa"/>
            <w:vMerge/>
            <w:tcBorders>
              <w:right w:val="single" w:sz="4" w:space="0" w:color="auto"/>
            </w:tcBorders>
          </w:tcPr>
          <w:p w:rsidR="00C05896" w:rsidRPr="00971F22" w:rsidRDefault="00C05896" w:rsidP="00C05896"/>
        </w:tc>
        <w:tc>
          <w:tcPr>
            <w:tcW w:w="1701" w:type="dxa"/>
            <w:vMerge/>
            <w:tcBorders>
              <w:right w:val="single" w:sz="4" w:space="0" w:color="auto"/>
            </w:tcBorders>
          </w:tcPr>
          <w:p w:rsidR="00C05896" w:rsidRPr="00971F22" w:rsidRDefault="00C05896" w:rsidP="00C05896">
            <w:pPr>
              <w:jc w:val="center"/>
            </w:pPr>
          </w:p>
        </w:tc>
        <w:tc>
          <w:tcPr>
            <w:tcW w:w="4394" w:type="dxa"/>
            <w:vMerge/>
            <w:tcBorders>
              <w:left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tcBorders>
          </w:tcPr>
          <w:p w:rsidR="00C05896" w:rsidRPr="00971F22" w:rsidRDefault="00C05896" w:rsidP="00C05896">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r w:rsidRPr="00971F22">
              <w:t>300 м</w:t>
            </w:r>
          </w:p>
        </w:tc>
      </w:tr>
      <w:tr w:rsidR="00C05896" w:rsidRPr="00971F22" w:rsidTr="00C05896">
        <w:trPr>
          <w:trHeight w:val="1186"/>
        </w:trPr>
        <w:tc>
          <w:tcPr>
            <w:tcW w:w="2552" w:type="dxa"/>
            <w:vMerge/>
            <w:tcBorders>
              <w:bottom w:val="single" w:sz="4" w:space="0" w:color="auto"/>
              <w:right w:val="single" w:sz="4" w:space="0" w:color="auto"/>
            </w:tcBorders>
          </w:tcPr>
          <w:p w:rsidR="00C05896" w:rsidRPr="00971F22" w:rsidRDefault="00C05896" w:rsidP="00C05896"/>
        </w:tc>
        <w:tc>
          <w:tcPr>
            <w:tcW w:w="1701" w:type="dxa"/>
            <w:vMerge/>
            <w:tcBorders>
              <w:bottom w:val="single" w:sz="4" w:space="0" w:color="auto"/>
              <w:right w:val="single" w:sz="4" w:space="0" w:color="auto"/>
            </w:tcBorders>
          </w:tcPr>
          <w:p w:rsidR="00C05896" w:rsidRPr="00971F22"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971F22" w:rsidRDefault="00C05896" w:rsidP="00C05896"/>
        </w:tc>
        <w:tc>
          <w:tcPr>
            <w:tcW w:w="4820" w:type="dxa"/>
            <w:tcBorders>
              <w:top w:val="single" w:sz="4" w:space="0" w:color="auto"/>
              <w:left w:val="single" w:sz="4" w:space="0" w:color="auto"/>
              <w:bottom w:val="single" w:sz="4" w:space="0" w:color="auto"/>
            </w:tcBorders>
          </w:tcPr>
          <w:p w:rsidR="00C05896" w:rsidRPr="00971F22" w:rsidRDefault="00C05896" w:rsidP="00C05896">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971F22" w:rsidRDefault="00C05896" w:rsidP="00C05896"/>
          <w:p w:rsidR="00C05896" w:rsidRPr="00971F22" w:rsidRDefault="00C05896" w:rsidP="00C05896"/>
          <w:p w:rsidR="00C05896" w:rsidRPr="00971F22" w:rsidRDefault="00C05896" w:rsidP="00C05896"/>
          <w:p w:rsidR="00C05896" w:rsidRPr="00971F22" w:rsidRDefault="00C05896" w:rsidP="00C05896">
            <w:r w:rsidRPr="00971F22">
              <w:t>80%</w:t>
            </w:r>
          </w:p>
        </w:tc>
      </w:tr>
      <w:tr w:rsidR="00C05896" w:rsidRPr="00971F22" w:rsidTr="00C05896">
        <w:tc>
          <w:tcPr>
            <w:tcW w:w="2552" w:type="dxa"/>
            <w:tcBorders>
              <w:top w:val="single" w:sz="4" w:space="0" w:color="auto"/>
              <w:bottom w:val="single" w:sz="4" w:space="0" w:color="auto"/>
              <w:right w:val="single" w:sz="4" w:space="0" w:color="auto"/>
            </w:tcBorders>
          </w:tcPr>
          <w:p w:rsidR="00C05896" w:rsidRPr="00971F22" w:rsidRDefault="00C05896" w:rsidP="00C05896">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C05896" w:rsidRPr="00971F22" w:rsidRDefault="00C05896" w:rsidP="00C05896">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C05896" w:rsidRPr="00971F22" w:rsidRDefault="00C05896" w:rsidP="00C05896">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C05896" w:rsidRPr="00971F22" w:rsidRDefault="00C05896" w:rsidP="00C05896"/>
        </w:tc>
      </w:tr>
    </w:tbl>
    <w:p w:rsidR="00C05896" w:rsidRPr="00EC0ED5" w:rsidRDefault="00C05896" w:rsidP="00BA3A4B">
      <w:pPr>
        <w:pStyle w:val="47"/>
        <w:spacing w:before="0"/>
        <w:jc w:val="center"/>
        <w:rPr>
          <w:sz w:val="24"/>
          <w:szCs w:val="24"/>
        </w:rPr>
      </w:pPr>
    </w:p>
    <w:p w:rsidR="001D2241" w:rsidRDefault="001D2241" w:rsidP="00C05896">
      <w:pPr>
        <w:pStyle w:val="47"/>
        <w:spacing w:before="0"/>
        <w:jc w:val="center"/>
        <w:rPr>
          <w:sz w:val="24"/>
          <w:szCs w:val="24"/>
        </w:rPr>
      </w:pPr>
    </w:p>
    <w:p w:rsidR="001D2241" w:rsidRDefault="001D2241" w:rsidP="00C05896">
      <w:pPr>
        <w:pStyle w:val="47"/>
        <w:spacing w:before="0"/>
        <w:jc w:val="center"/>
        <w:rPr>
          <w:sz w:val="24"/>
          <w:szCs w:val="24"/>
        </w:rPr>
      </w:pPr>
    </w:p>
    <w:p w:rsidR="001D2241" w:rsidRDefault="001D2241" w:rsidP="00C05896">
      <w:pPr>
        <w:pStyle w:val="47"/>
        <w:spacing w:before="0"/>
        <w:jc w:val="center"/>
        <w:rPr>
          <w:sz w:val="24"/>
          <w:szCs w:val="24"/>
        </w:rPr>
      </w:pPr>
    </w:p>
    <w:p w:rsidR="001D2241" w:rsidRDefault="001D2241" w:rsidP="00C05896">
      <w:pPr>
        <w:pStyle w:val="47"/>
        <w:spacing w:before="0"/>
        <w:jc w:val="center"/>
        <w:rPr>
          <w:sz w:val="24"/>
          <w:szCs w:val="24"/>
        </w:rPr>
      </w:pPr>
    </w:p>
    <w:p w:rsidR="001D2241" w:rsidRDefault="001D2241" w:rsidP="00C05896">
      <w:pPr>
        <w:pStyle w:val="47"/>
        <w:spacing w:before="0"/>
        <w:jc w:val="center"/>
        <w:rPr>
          <w:sz w:val="24"/>
          <w:szCs w:val="24"/>
        </w:rPr>
      </w:pPr>
    </w:p>
    <w:p w:rsidR="003D0300" w:rsidRDefault="003D0300" w:rsidP="00C05896">
      <w:pPr>
        <w:pStyle w:val="47"/>
        <w:spacing w:before="0"/>
        <w:jc w:val="center"/>
        <w:rPr>
          <w:sz w:val="24"/>
          <w:szCs w:val="24"/>
        </w:rPr>
      </w:pPr>
      <w:r w:rsidRPr="00EC0ED5">
        <w:rPr>
          <w:sz w:val="24"/>
          <w:szCs w:val="24"/>
        </w:rPr>
        <w:lastRenderedPageBreak/>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C05896" w:rsidRPr="003F464E" w:rsidTr="00C05896">
        <w:trPr>
          <w:tblHeader/>
        </w:trPr>
        <w:tc>
          <w:tcPr>
            <w:tcW w:w="2552" w:type="dxa"/>
            <w:tcBorders>
              <w:top w:val="single" w:sz="4" w:space="0" w:color="auto"/>
              <w:bottom w:val="single" w:sz="4" w:space="0" w:color="auto"/>
              <w:right w:val="single" w:sz="4" w:space="0" w:color="auto"/>
            </w:tcBorders>
            <w:vAlign w:val="center"/>
          </w:tcPr>
          <w:p w:rsidR="00C05896" w:rsidRDefault="00C05896" w:rsidP="00C05896">
            <w:pPr>
              <w:pStyle w:val="afffffffffb"/>
              <w:rPr>
                <w:b/>
              </w:rPr>
            </w:pPr>
            <w:r w:rsidRPr="003F464E">
              <w:rPr>
                <w:b/>
              </w:rPr>
              <w:t xml:space="preserve">Наименование вида разрешённого </w:t>
            </w:r>
          </w:p>
          <w:p w:rsidR="00C05896" w:rsidRDefault="00C05896" w:rsidP="00C05896">
            <w:pPr>
              <w:pStyle w:val="afffffffffb"/>
              <w:rPr>
                <w:b/>
              </w:rPr>
            </w:pPr>
            <w:r w:rsidRPr="003F464E">
              <w:rPr>
                <w:b/>
              </w:rPr>
              <w:t xml:space="preserve">использования </w:t>
            </w:r>
          </w:p>
          <w:p w:rsidR="00C05896" w:rsidRPr="003F464E" w:rsidRDefault="00C05896" w:rsidP="00C05896">
            <w:pPr>
              <w:pStyle w:val="afffffffffb"/>
              <w:rPr>
                <w:b/>
              </w:rPr>
            </w:pPr>
            <w:r w:rsidRPr="003F464E">
              <w:rPr>
                <w:b/>
              </w:rPr>
              <w:t>земельного участка</w:t>
            </w:r>
          </w:p>
        </w:tc>
        <w:tc>
          <w:tcPr>
            <w:tcW w:w="1701" w:type="dxa"/>
            <w:tcBorders>
              <w:top w:val="single" w:sz="4" w:space="0" w:color="auto"/>
              <w:bottom w:val="single" w:sz="4" w:space="0" w:color="auto"/>
              <w:right w:val="single" w:sz="4" w:space="0" w:color="auto"/>
            </w:tcBorders>
            <w:vAlign w:val="center"/>
          </w:tcPr>
          <w:p w:rsidR="00C05896" w:rsidRPr="003F464E" w:rsidRDefault="00C05896" w:rsidP="00C05896">
            <w:pPr>
              <w:pStyle w:val="afffffffffb"/>
              <w:rPr>
                <w:b/>
              </w:rPr>
            </w:pPr>
            <w:r w:rsidRPr="003F464E">
              <w:rPr>
                <w:b/>
              </w:rPr>
              <w:t>Код вида</w:t>
            </w:r>
          </w:p>
          <w:p w:rsidR="00C05896" w:rsidRDefault="00C05896" w:rsidP="00C05896">
            <w:pPr>
              <w:pStyle w:val="afffffffffb"/>
              <w:rPr>
                <w:b/>
              </w:rPr>
            </w:pPr>
            <w:r w:rsidRPr="003F464E">
              <w:rPr>
                <w:b/>
              </w:rPr>
              <w:t xml:space="preserve">разрешённого использования </w:t>
            </w:r>
          </w:p>
          <w:p w:rsidR="00C05896" w:rsidRPr="003F464E" w:rsidRDefault="00C05896" w:rsidP="00C05896">
            <w:pPr>
              <w:pStyle w:val="afffffffffb"/>
              <w:rPr>
                <w:b/>
              </w:rPr>
            </w:pPr>
            <w:r w:rsidRPr="003F464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C05896" w:rsidRDefault="00C05896" w:rsidP="00C05896">
            <w:pPr>
              <w:pStyle w:val="afffffffffb"/>
              <w:rPr>
                <w:b/>
              </w:rPr>
            </w:pPr>
            <w:r w:rsidRPr="003F464E">
              <w:rPr>
                <w:b/>
              </w:rPr>
              <w:t xml:space="preserve">Описание вида разрешённого </w:t>
            </w:r>
          </w:p>
          <w:p w:rsidR="00C05896" w:rsidRPr="003F464E" w:rsidRDefault="00C05896" w:rsidP="00C05896">
            <w:pPr>
              <w:pStyle w:val="afffffffffb"/>
              <w:rPr>
                <w:b/>
              </w:rPr>
            </w:pPr>
            <w:r w:rsidRPr="003F464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C05896" w:rsidRPr="003F464E" w:rsidRDefault="00C05896" w:rsidP="00C05896">
            <w:pPr>
              <w:pStyle w:val="afffffffffb"/>
              <w:rPr>
                <w:b/>
              </w:rPr>
            </w:pPr>
            <w:r w:rsidRPr="003F464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C05896" w:rsidRPr="003F464E" w:rsidRDefault="00C05896" w:rsidP="00C05896">
            <w:pPr>
              <w:pStyle w:val="afffffffffb"/>
              <w:rPr>
                <w:b/>
              </w:rPr>
            </w:pPr>
            <w:r w:rsidRPr="003F464E">
              <w:rPr>
                <w:b/>
              </w:rPr>
              <w:t>Значение</w:t>
            </w:r>
          </w:p>
          <w:p w:rsidR="00C05896" w:rsidRPr="003F464E" w:rsidRDefault="00C05896" w:rsidP="00C05896">
            <w:pPr>
              <w:pStyle w:val="afffffffffb"/>
              <w:rPr>
                <w:b/>
              </w:rPr>
            </w:pPr>
            <w:r w:rsidRPr="003F464E">
              <w:rPr>
                <w:b/>
              </w:rPr>
              <w:t>параметра</w:t>
            </w:r>
          </w:p>
        </w:tc>
      </w:tr>
      <w:tr w:rsidR="00C05896" w:rsidRPr="00DA15E4" w:rsidTr="00C05896">
        <w:trPr>
          <w:tblHeader/>
        </w:trPr>
        <w:tc>
          <w:tcPr>
            <w:tcW w:w="2552" w:type="dxa"/>
            <w:tcBorders>
              <w:top w:val="single" w:sz="4" w:space="0" w:color="auto"/>
              <w:bottom w:val="single" w:sz="4" w:space="0" w:color="auto"/>
              <w:right w:val="single" w:sz="4" w:space="0" w:color="auto"/>
            </w:tcBorders>
            <w:vAlign w:val="center"/>
          </w:tcPr>
          <w:p w:rsidR="00C05896" w:rsidRPr="00DA15E4" w:rsidRDefault="00C05896" w:rsidP="00C05896">
            <w:pPr>
              <w:pStyle w:val="afffffffffb"/>
            </w:pPr>
            <w:r w:rsidRPr="00DA15E4">
              <w:t>1</w:t>
            </w:r>
          </w:p>
        </w:tc>
        <w:tc>
          <w:tcPr>
            <w:tcW w:w="1701" w:type="dxa"/>
            <w:tcBorders>
              <w:top w:val="single" w:sz="4" w:space="0" w:color="auto"/>
              <w:bottom w:val="single" w:sz="4" w:space="0" w:color="auto"/>
              <w:right w:val="single" w:sz="4" w:space="0" w:color="auto"/>
            </w:tcBorders>
            <w:vAlign w:val="center"/>
          </w:tcPr>
          <w:p w:rsidR="00C05896" w:rsidRPr="00DA15E4" w:rsidRDefault="00C05896" w:rsidP="00C05896">
            <w:pPr>
              <w:pStyle w:val="afffffffffb"/>
            </w:pPr>
            <w:r>
              <w:t>2</w:t>
            </w:r>
          </w:p>
        </w:tc>
        <w:tc>
          <w:tcPr>
            <w:tcW w:w="4394" w:type="dxa"/>
            <w:tcBorders>
              <w:top w:val="single" w:sz="4" w:space="0" w:color="auto"/>
              <w:left w:val="single" w:sz="4" w:space="0" w:color="auto"/>
              <w:bottom w:val="single" w:sz="4" w:space="0" w:color="auto"/>
              <w:right w:val="single" w:sz="4" w:space="0" w:color="auto"/>
            </w:tcBorders>
            <w:vAlign w:val="center"/>
          </w:tcPr>
          <w:p w:rsidR="00C05896" w:rsidRPr="00DA15E4" w:rsidRDefault="00C05896" w:rsidP="00C05896">
            <w:pPr>
              <w:pStyle w:val="afffffffffb"/>
            </w:pPr>
            <w:r>
              <w:t>3</w:t>
            </w:r>
          </w:p>
        </w:tc>
        <w:tc>
          <w:tcPr>
            <w:tcW w:w="4820" w:type="dxa"/>
            <w:tcBorders>
              <w:top w:val="single" w:sz="4" w:space="0" w:color="auto"/>
              <w:left w:val="single" w:sz="4" w:space="0" w:color="auto"/>
              <w:bottom w:val="single" w:sz="4" w:space="0" w:color="auto"/>
            </w:tcBorders>
            <w:vAlign w:val="center"/>
          </w:tcPr>
          <w:p w:rsidR="00C05896" w:rsidRPr="00DA15E4" w:rsidRDefault="00C05896" w:rsidP="00C05896">
            <w:pPr>
              <w:pStyle w:val="afffffffffb"/>
            </w:pPr>
            <w:r>
              <w:t>4</w:t>
            </w:r>
          </w:p>
        </w:tc>
        <w:tc>
          <w:tcPr>
            <w:tcW w:w="1984" w:type="dxa"/>
            <w:tcBorders>
              <w:top w:val="single" w:sz="4" w:space="0" w:color="auto"/>
              <w:left w:val="single" w:sz="4" w:space="0" w:color="auto"/>
              <w:bottom w:val="single" w:sz="4" w:space="0" w:color="auto"/>
            </w:tcBorders>
            <w:vAlign w:val="center"/>
          </w:tcPr>
          <w:p w:rsidR="00C05896" w:rsidRPr="00DA15E4" w:rsidRDefault="00C05896" w:rsidP="00C05896">
            <w:pPr>
              <w:pStyle w:val="afffffffffb"/>
            </w:pPr>
            <w:r>
              <w:t>5</w:t>
            </w:r>
          </w:p>
        </w:tc>
      </w:tr>
      <w:tr w:rsidR="00C05896" w:rsidRPr="00DA15E4" w:rsidTr="00C05896">
        <w:trPr>
          <w:trHeight w:val="869"/>
        </w:trPr>
        <w:tc>
          <w:tcPr>
            <w:tcW w:w="2552" w:type="dxa"/>
            <w:vMerge w:val="restart"/>
            <w:tcBorders>
              <w:top w:val="single" w:sz="4" w:space="0" w:color="auto"/>
              <w:right w:val="single" w:sz="4" w:space="0" w:color="auto"/>
            </w:tcBorders>
          </w:tcPr>
          <w:p w:rsidR="00C05896" w:rsidRPr="00DA15E4" w:rsidRDefault="00C05896" w:rsidP="00C05896">
            <w:pPr>
              <w:pStyle w:val="afffffffffa"/>
              <w:jc w:val="left"/>
            </w:pPr>
            <w:r w:rsidRPr="00DA15E4">
              <w:t>Для ведения личного подсобного хозяйства</w:t>
            </w:r>
          </w:p>
        </w:tc>
        <w:tc>
          <w:tcPr>
            <w:tcW w:w="1701" w:type="dxa"/>
            <w:vMerge w:val="restart"/>
            <w:tcBorders>
              <w:top w:val="single" w:sz="4" w:space="0" w:color="auto"/>
              <w:right w:val="single" w:sz="4" w:space="0" w:color="auto"/>
            </w:tcBorders>
          </w:tcPr>
          <w:p w:rsidR="00C05896" w:rsidRPr="00DA15E4" w:rsidRDefault="00C05896" w:rsidP="00C05896">
            <w:pPr>
              <w:pStyle w:val="afffffffffb"/>
            </w:pPr>
            <w:r w:rsidRPr="00DA15E4">
              <w:t>2.2</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afffffffffa"/>
              <w:ind w:firstLine="175"/>
            </w:pPr>
            <w:r w:rsidRPr="00DA15E4">
              <w:t>Размещение жилого дома, не предназначенного для раздела на квартиры (дома, пригодные для постоянного проживания и высотой не выше трех надземных этажей);</w:t>
            </w:r>
          </w:p>
          <w:p w:rsidR="00C05896" w:rsidRPr="00DA15E4" w:rsidRDefault="00C05896" w:rsidP="00C05896">
            <w:pPr>
              <w:pStyle w:val="afffffffffa"/>
              <w:ind w:firstLine="175"/>
            </w:pPr>
            <w:r w:rsidRPr="00DA15E4">
              <w:t>производство сельскохозяйственной продукции;</w:t>
            </w:r>
          </w:p>
          <w:p w:rsidR="00C05896" w:rsidRPr="00DA15E4" w:rsidRDefault="00C05896" w:rsidP="00C05896">
            <w:pPr>
              <w:pStyle w:val="afffffffffa"/>
              <w:ind w:firstLine="175"/>
            </w:pPr>
            <w:r w:rsidRPr="00DA15E4">
              <w:t>размещение гаража и иных вспомогательных сооружений;</w:t>
            </w:r>
          </w:p>
          <w:p w:rsidR="00C05896" w:rsidRPr="00DA15E4" w:rsidRDefault="00C05896" w:rsidP="00C05896">
            <w:pPr>
              <w:pStyle w:val="afffffffffa"/>
              <w:ind w:firstLine="175"/>
            </w:pPr>
            <w:r w:rsidRPr="00DA15E4">
              <w:t>содержание сельскохозяйственных животных</w:t>
            </w:r>
          </w:p>
        </w:tc>
        <w:tc>
          <w:tcPr>
            <w:tcW w:w="4820" w:type="dxa"/>
            <w:tcBorders>
              <w:top w:val="single" w:sz="4" w:space="0" w:color="auto"/>
              <w:left w:val="single" w:sz="4" w:space="0" w:color="auto"/>
              <w:bottom w:val="single" w:sz="4" w:space="0" w:color="auto"/>
            </w:tcBorders>
          </w:tcPr>
          <w:p w:rsidR="00C05896" w:rsidRDefault="00C05896" w:rsidP="00C05896">
            <w:r w:rsidRPr="00F8172D">
              <w:t>предельные (минимальные и (или) максимальные)</w:t>
            </w:r>
            <w:r>
              <w:t xml:space="preserve"> </w:t>
            </w:r>
            <w:r w:rsidRPr="00F8172D">
              <w:t>размеры земельных участков, в том числе</w:t>
            </w:r>
            <w:r>
              <w:t>,</w:t>
            </w:r>
            <w:r w:rsidRPr="00F8172D">
              <w:t xml:space="preserve"> их площадь: </w:t>
            </w:r>
          </w:p>
          <w:p w:rsidR="00C05896" w:rsidRDefault="00C05896" w:rsidP="00C05896">
            <w:r>
              <w:t xml:space="preserve">- </w:t>
            </w:r>
            <w:r w:rsidRPr="00F8172D">
              <w:t xml:space="preserve">размеры земельных участков </w:t>
            </w:r>
            <w:r>
              <w:t>(минимальный размер по фронту застройки со стороны улиц):</w:t>
            </w:r>
          </w:p>
          <w:p w:rsidR="00C05896" w:rsidRPr="00F8172D" w:rsidRDefault="00C05896" w:rsidP="00C05896">
            <w:r>
              <w:t xml:space="preserve">- </w:t>
            </w:r>
            <w:r w:rsidRPr="00F8172D">
              <w:t>минимальная площадь земельных участков</w:t>
            </w:r>
            <w:r>
              <w:t xml:space="preserve"> </w:t>
            </w:r>
          </w:p>
          <w:p w:rsidR="00C05896" w:rsidRPr="00DA15E4" w:rsidRDefault="00C05896" w:rsidP="00C05896">
            <w:pPr>
              <w:jc w:val="both"/>
            </w:pPr>
            <w:r>
              <w:t>- м</w:t>
            </w:r>
            <w:r w:rsidRPr="00F8172D">
              <w:t>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05896" w:rsidRPr="00BC39E6" w:rsidRDefault="00C05896" w:rsidP="00C05896">
            <w:r w:rsidRPr="00BC39E6">
              <w:t>5 м</w:t>
            </w:r>
          </w:p>
          <w:p w:rsidR="00C05896" w:rsidRPr="00BC39E6" w:rsidRDefault="00BC39E6" w:rsidP="00C05896">
            <w:r w:rsidRPr="00BC39E6">
              <w:t>1</w:t>
            </w:r>
            <w:r w:rsidR="00C05896" w:rsidRPr="00BC39E6">
              <w:t>00 кв.м</w:t>
            </w:r>
          </w:p>
          <w:p w:rsidR="00C05896" w:rsidRPr="00DA15E4" w:rsidRDefault="00BC39E6" w:rsidP="00C05896">
            <w:r w:rsidRPr="00BC39E6">
              <w:t>15</w:t>
            </w:r>
            <w:r w:rsidR="00C05896" w:rsidRPr="00BC39E6">
              <w:t>00 кв.м</w:t>
            </w:r>
          </w:p>
        </w:tc>
      </w:tr>
      <w:tr w:rsidR="00C05896" w:rsidRPr="00DA15E4" w:rsidTr="00C05896">
        <w:trPr>
          <w:trHeight w:val="868"/>
        </w:trPr>
        <w:tc>
          <w:tcPr>
            <w:tcW w:w="2552" w:type="dxa"/>
            <w:vMerge/>
            <w:tcBorders>
              <w:right w:val="single" w:sz="4" w:space="0" w:color="auto"/>
            </w:tcBorders>
          </w:tcPr>
          <w:p w:rsidR="00C05896" w:rsidRPr="00DA15E4" w:rsidRDefault="00C05896" w:rsidP="00C05896">
            <w:pPr>
              <w:pStyle w:val="afffffffffa"/>
              <w:jc w:val="left"/>
            </w:pPr>
          </w:p>
        </w:tc>
        <w:tc>
          <w:tcPr>
            <w:tcW w:w="1701"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pPr>
          </w:p>
        </w:tc>
        <w:tc>
          <w:tcPr>
            <w:tcW w:w="4820"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минимальные отступы от границ земельных участков</w:t>
            </w:r>
            <w:r>
              <w:t xml:space="preserve"> </w:t>
            </w:r>
            <w:r w:rsidRPr="00F8172D">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1D2241" w:rsidP="00C05896">
            <w:r w:rsidRPr="00EF6A8E">
              <w:t>3 м, со стороны улиц 5 м</w:t>
            </w:r>
          </w:p>
        </w:tc>
      </w:tr>
      <w:tr w:rsidR="00C05896" w:rsidRPr="00DA15E4" w:rsidTr="00C05896">
        <w:trPr>
          <w:trHeight w:val="616"/>
        </w:trPr>
        <w:tc>
          <w:tcPr>
            <w:tcW w:w="2552" w:type="dxa"/>
            <w:vMerge/>
            <w:tcBorders>
              <w:right w:val="single" w:sz="4" w:space="0" w:color="auto"/>
            </w:tcBorders>
          </w:tcPr>
          <w:p w:rsidR="00C05896" w:rsidRPr="00DA15E4" w:rsidRDefault="00C05896" w:rsidP="00C05896">
            <w:pPr>
              <w:pStyle w:val="afffffffffa"/>
              <w:jc w:val="left"/>
            </w:pPr>
          </w:p>
        </w:tc>
        <w:tc>
          <w:tcPr>
            <w:tcW w:w="1701"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pPr>
          </w:p>
        </w:tc>
        <w:tc>
          <w:tcPr>
            <w:tcW w:w="4820"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предельное количество этажей</w:t>
            </w:r>
            <w:r>
              <w:t xml:space="preserve"> </w:t>
            </w:r>
            <w:r w:rsidRPr="00F8172D">
              <w:t>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3 эт.</w:t>
            </w:r>
          </w:p>
        </w:tc>
      </w:tr>
      <w:tr w:rsidR="00C05896" w:rsidRPr="00DA15E4" w:rsidTr="00C05896">
        <w:trPr>
          <w:trHeight w:val="586"/>
        </w:trPr>
        <w:tc>
          <w:tcPr>
            <w:tcW w:w="2552" w:type="dxa"/>
            <w:vMerge/>
            <w:tcBorders>
              <w:right w:val="single" w:sz="4" w:space="0" w:color="auto"/>
            </w:tcBorders>
          </w:tcPr>
          <w:p w:rsidR="00C05896" w:rsidRPr="00DA15E4" w:rsidRDefault="00C05896" w:rsidP="00C05896">
            <w:pPr>
              <w:pStyle w:val="afffffffffa"/>
              <w:jc w:val="left"/>
            </w:pPr>
          </w:p>
        </w:tc>
        <w:tc>
          <w:tcPr>
            <w:tcW w:w="1701"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pPr>
          </w:p>
        </w:tc>
        <w:tc>
          <w:tcPr>
            <w:tcW w:w="4820"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12 м</w:t>
            </w:r>
          </w:p>
        </w:tc>
      </w:tr>
      <w:tr w:rsidR="00C05896" w:rsidRPr="00DA15E4" w:rsidTr="00C05896">
        <w:trPr>
          <w:trHeight w:val="868"/>
        </w:trPr>
        <w:tc>
          <w:tcPr>
            <w:tcW w:w="2552" w:type="dxa"/>
            <w:vMerge/>
            <w:tcBorders>
              <w:bottom w:val="single" w:sz="4" w:space="0" w:color="auto"/>
              <w:right w:val="single" w:sz="4" w:space="0" w:color="auto"/>
            </w:tcBorders>
          </w:tcPr>
          <w:p w:rsidR="00C05896" w:rsidRPr="00DA15E4" w:rsidRDefault="00C05896" w:rsidP="00C05896">
            <w:pPr>
              <w:pStyle w:val="afffffffffa"/>
              <w:jc w:val="left"/>
            </w:pPr>
          </w:p>
        </w:tc>
        <w:tc>
          <w:tcPr>
            <w:tcW w:w="1701" w:type="dxa"/>
            <w:vMerge/>
            <w:tcBorders>
              <w:bottom w:val="single" w:sz="4" w:space="0" w:color="auto"/>
              <w:right w:val="single" w:sz="4" w:space="0" w:color="auto"/>
            </w:tcBorders>
          </w:tcPr>
          <w:p w:rsidR="00C05896" w:rsidRPr="00DA15E4"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DA15E4" w:rsidRDefault="00C05896" w:rsidP="00C05896">
            <w:pPr>
              <w:pStyle w:val="afffffffffa"/>
              <w:ind w:firstLine="175"/>
            </w:pPr>
          </w:p>
        </w:tc>
        <w:tc>
          <w:tcPr>
            <w:tcW w:w="4820"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максимальный процент застройки в границах земельного участка, определяемый</w:t>
            </w:r>
            <w:r>
              <w:t xml:space="preserve"> </w:t>
            </w:r>
            <w:r w:rsidRPr="00F8172D">
              <w:t>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60%</w:t>
            </w:r>
          </w:p>
        </w:tc>
      </w:tr>
      <w:tr w:rsidR="00C05896" w:rsidRPr="00DA15E4" w:rsidTr="00C05896">
        <w:trPr>
          <w:trHeight w:val="605"/>
        </w:trPr>
        <w:tc>
          <w:tcPr>
            <w:tcW w:w="2552" w:type="dxa"/>
            <w:vMerge w:val="restart"/>
            <w:tcBorders>
              <w:top w:val="single" w:sz="4" w:space="0" w:color="auto"/>
              <w:right w:val="single" w:sz="4" w:space="0" w:color="auto"/>
            </w:tcBorders>
          </w:tcPr>
          <w:p w:rsidR="00C05896" w:rsidRDefault="00C05896" w:rsidP="00C05896">
            <w:pPr>
              <w:pStyle w:val="afffffffffa"/>
              <w:jc w:val="left"/>
              <w:rPr>
                <w:sz w:val="26"/>
                <w:szCs w:val="26"/>
              </w:rPr>
            </w:pPr>
            <w:r w:rsidRPr="00DA15E4">
              <w:rPr>
                <w:sz w:val="26"/>
                <w:szCs w:val="26"/>
              </w:rPr>
              <w:t xml:space="preserve">Бытовое </w:t>
            </w:r>
          </w:p>
          <w:p w:rsidR="00C05896" w:rsidRPr="00DA15E4" w:rsidRDefault="00C05896" w:rsidP="00C05896">
            <w:pPr>
              <w:pStyle w:val="afffffffffa"/>
              <w:jc w:val="left"/>
              <w:rPr>
                <w:sz w:val="26"/>
                <w:szCs w:val="26"/>
              </w:rPr>
            </w:pPr>
            <w:r w:rsidRPr="00DA15E4">
              <w:rPr>
                <w:sz w:val="26"/>
                <w:szCs w:val="26"/>
              </w:rPr>
              <w:t>обслуживание</w:t>
            </w:r>
          </w:p>
        </w:tc>
        <w:tc>
          <w:tcPr>
            <w:tcW w:w="1701" w:type="dxa"/>
            <w:vMerge w:val="restart"/>
            <w:tcBorders>
              <w:top w:val="single" w:sz="4" w:space="0" w:color="auto"/>
              <w:right w:val="single" w:sz="4" w:space="0" w:color="auto"/>
            </w:tcBorders>
          </w:tcPr>
          <w:p w:rsidR="00C05896" w:rsidRPr="00DA15E4" w:rsidRDefault="00C05896" w:rsidP="00C05896">
            <w:pPr>
              <w:pStyle w:val="afffffffffb"/>
              <w:rPr>
                <w:sz w:val="26"/>
                <w:szCs w:val="26"/>
              </w:rPr>
            </w:pPr>
            <w:r w:rsidRPr="00DA15E4">
              <w:rPr>
                <w:sz w:val="26"/>
                <w:szCs w:val="26"/>
              </w:rPr>
              <w:t>3.3</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afffffffffa"/>
              <w:ind w:firstLine="175"/>
              <w:rPr>
                <w:sz w:val="26"/>
                <w:szCs w:val="26"/>
              </w:rPr>
            </w:pPr>
            <w:r w:rsidRPr="00DA15E4">
              <w:rPr>
                <w:sz w:val="26"/>
                <w:szCs w:val="26"/>
              </w:rPr>
              <w:t xml:space="preserve">Размещение объектов капитального строительства, предназначенных для </w:t>
            </w:r>
            <w:r w:rsidRPr="00DA15E4">
              <w:rPr>
                <w:sz w:val="26"/>
                <w:szCs w:val="26"/>
              </w:rPr>
              <w:lastRenderedPageBreak/>
              <w:t>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820" w:type="dxa"/>
            <w:tcBorders>
              <w:top w:val="single" w:sz="4" w:space="0" w:color="auto"/>
              <w:left w:val="single" w:sz="4" w:space="0" w:color="auto"/>
              <w:bottom w:val="single" w:sz="4" w:space="0" w:color="auto"/>
              <w:right w:val="single" w:sz="4" w:space="0" w:color="auto"/>
            </w:tcBorders>
          </w:tcPr>
          <w:p w:rsidR="00C05896" w:rsidRDefault="00C05896" w:rsidP="00C05896">
            <w:r w:rsidRPr="00F8172D">
              <w:lastRenderedPageBreak/>
              <w:t>предельные (минимальные и (или) максимальные)</w:t>
            </w:r>
            <w:r>
              <w:t xml:space="preserve"> </w:t>
            </w:r>
            <w:r w:rsidRPr="00F8172D">
              <w:t xml:space="preserve">размеры земельных участков, в том числе их площадь: </w:t>
            </w:r>
          </w:p>
          <w:p w:rsidR="00C05896" w:rsidRPr="00F8172D" w:rsidRDefault="00C05896" w:rsidP="00C05896">
            <w:r>
              <w:lastRenderedPageBreak/>
              <w:t xml:space="preserve">- </w:t>
            </w:r>
            <w:r w:rsidRPr="00F8172D">
              <w:t xml:space="preserve">размеры земельных участков </w:t>
            </w:r>
            <w:r>
              <w:t>(минимальный размер по фронту застройки со стороны улиц)</w:t>
            </w:r>
          </w:p>
          <w:p w:rsidR="00C05896" w:rsidRPr="00F8172D" w:rsidRDefault="00C05896" w:rsidP="00C05896">
            <w:r>
              <w:t xml:space="preserve">- </w:t>
            </w:r>
            <w:r w:rsidRPr="00F8172D">
              <w:t>минимальная площадь земельных участков</w:t>
            </w:r>
            <w:r>
              <w:t xml:space="preserve"> </w:t>
            </w:r>
          </w:p>
          <w:p w:rsidR="00C05896" w:rsidRPr="00F8172D" w:rsidRDefault="00C05896" w:rsidP="00C05896">
            <w:r>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Default="00C05896" w:rsidP="00C05896">
            <w:r>
              <w:t>5 м</w:t>
            </w:r>
          </w:p>
          <w:p w:rsidR="001D2241" w:rsidRDefault="001D2241" w:rsidP="00C05896"/>
          <w:p w:rsidR="001D2241" w:rsidRDefault="001D2241" w:rsidP="00C05896"/>
          <w:p w:rsidR="00C05896" w:rsidRDefault="00C05896" w:rsidP="00C05896">
            <w:r>
              <w:t>25 кв.м</w:t>
            </w:r>
          </w:p>
          <w:p w:rsidR="00C05896" w:rsidRPr="00F8172D" w:rsidRDefault="00C05896" w:rsidP="00C05896">
            <w:r>
              <w:t>50000 кв.м</w:t>
            </w:r>
          </w:p>
        </w:tc>
      </w:tr>
      <w:tr w:rsidR="00C05896" w:rsidRPr="00DA15E4" w:rsidTr="00C05896">
        <w:trPr>
          <w:trHeight w:val="601"/>
        </w:trPr>
        <w:tc>
          <w:tcPr>
            <w:tcW w:w="2552" w:type="dxa"/>
            <w:vMerge/>
            <w:tcBorders>
              <w:right w:val="single" w:sz="4" w:space="0" w:color="auto"/>
            </w:tcBorders>
          </w:tcPr>
          <w:p w:rsidR="00C05896" w:rsidRPr="00DA15E4" w:rsidRDefault="00C05896" w:rsidP="00C05896">
            <w:pPr>
              <w:pStyle w:val="afffffffffa"/>
              <w:jc w:val="left"/>
              <w:rPr>
                <w:sz w:val="26"/>
                <w:szCs w:val="26"/>
              </w:rPr>
            </w:pPr>
          </w:p>
        </w:tc>
        <w:tc>
          <w:tcPr>
            <w:tcW w:w="1701" w:type="dxa"/>
            <w:vMerge/>
            <w:tcBorders>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tcBorders>
            <w:vAlign w:val="bottom"/>
          </w:tcPr>
          <w:p w:rsidR="00C05896" w:rsidRDefault="00C05896" w:rsidP="00C05896">
            <w:r w:rsidRPr="00F8172D">
              <w:t xml:space="preserve">3 м, </w:t>
            </w:r>
          </w:p>
          <w:p w:rsidR="00C05896" w:rsidRPr="00F8172D" w:rsidRDefault="00C05896" w:rsidP="00C05896">
            <w:r w:rsidRPr="00F8172D">
              <w:t>со стороны улиц 5 м</w:t>
            </w:r>
          </w:p>
        </w:tc>
      </w:tr>
      <w:tr w:rsidR="00C05896" w:rsidRPr="00DA15E4" w:rsidTr="00C05896">
        <w:trPr>
          <w:trHeight w:val="601"/>
        </w:trPr>
        <w:tc>
          <w:tcPr>
            <w:tcW w:w="2552" w:type="dxa"/>
            <w:vMerge/>
            <w:tcBorders>
              <w:right w:val="single" w:sz="4" w:space="0" w:color="auto"/>
            </w:tcBorders>
          </w:tcPr>
          <w:p w:rsidR="00C05896" w:rsidRPr="00DA15E4" w:rsidRDefault="00C05896" w:rsidP="00C05896">
            <w:pPr>
              <w:pStyle w:val="afffffffffa"/>
              <w:jc w:val="left"/>
              <w:rPr>
                <w:sz w:val="26"/>
                <w:szCs w:val="26"/>
              </w:rPr>
            </w:pPr>
          </w:p>
        </w:tc>
        <w:tc>
          <w:tcPr>
            <w:tcW w:w="1701" w:type="dxa"/>
            <w:vMerge/>
            <w:tcBorders>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t>30 эт.</w:t>
            </w:r>
          </w:p>
        </w:tc>
      </w:tr>
      <w:tr w:rsidR="00C05896" w:rsidRPr="00DA15E4" w:rsidTr="00C05896">
        <w:trPr>
          <w:trHeight w:val="601"/>
        </w:trPr>
        <w:tc>
          <w:tcPr>
            <w:tcW w:w="2552" w:type="dxa"/>
            <w:vMerge/>
            <w:tcBorders>
              <w:right w:val="single" w:sz="4" w:space="0" w:color="auto"/>
            </w:tcBorders>
          </w:tcPr>
          <w:p w:rsidR="00C05896" w:rsidRPr="00DA15E4" w:rsidRDefault="00C05896" w:rsidP="00C05896">
            <w:pPr>
              <w:pStyle w:val="afffffffffa"/>
              <w:jc w:val="left"/>
              <w:rPr>
                <w:sz w:val="26"/>
                <w:szCs w:val="26"/>
              </w:rPr>
            </w:pPr>
          </w:p>
        </w:tc>
        <w:tc>
          <w:tcPr>
            <w:tcW w:w="1701" w:type="dxa"/>
            <w:vMerge/>
            <w:tcBorders>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r>
              <w:t>100 м</w:t>
            </w:r>
          </w:p>
        </w:tc>
      </w:tr>
      <w:tr w:rsidR="00C05896" w:rsidRPr="00DA15E4" w:rsidTr="00C05896">
        <w:trPr>
          <w:trHeight w:val="601"/>
        </w:trPr>
        <w:tc>
          <w:tcPr>
            <w:tcW w:w="2552" w:type="dxa"/>
            <w:vMerge/>
            <w:tcBorders>
              <w:bottom w:val="single" w:sz="4" w:space="0" w:color="auto"/>
              <w:right w:val="single" w:sz="4" w:space="0" w:color="auto"/>
            </w:tcBorders>
          </w:tcPr>
          <w:p w:rsidR="00C05896" w:rsidRPr="00DA15E4" w:rsidRDefault="00C05896" w:rsidP="00C05896">
            <w:pPr>
              <w:pStyle w:val="afffffffffa"/>
              <w:jc w:val="left"/>
              <w:rPr>
                <w:sz w:val="26"/>
                <w:szCs w:val="26"/>
              </w:rPr>
            </w:pPr>
          </w:p>
        </w:tc>
        <w:tc>
          <w:tcPr>
            <w:tcW w:w="1701" w:type="dxa"/>
            <w:vMerge/>
            <w:tcBorders>
              <w:bottom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bottom w:val="single" w:sz="4" w:space="0" w:color="auto"/>
              <w:right w:val="single" w:sz="4" w:space="0" w:color="auto"/>
            </w:tcBorders>
          </w:tcPr>
          <w:p w:rsidR="00C05896" w:rsidRPr="00DA15E4" w:rsidRDefault="00C05896" w:rsidP="00C05896">
            <w:pPr>
              <w:pStyle w:val="afffffffffa"/>
              <w:ind w:firstLine="175"/>
              <w:rPr>
                <w:sz w:val="26"/>
                <w:szCs w:val="26"/>
              </w:rPr>
            </w:pPr>
          </w:p>
        </w:tc>
        <w:tc>
          <w:tcPr>
            <w:tcW w:w="4820"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6</w:t>
            </w:r>
            <w:r w:rsidRPr="00F8172D">
              <w:t>0%</w:t>
            </w:r>
          </w:p>
        </w:tc>
      </w:tr>
      <w:tr w:rsidR="00C05896" w:rsidRPr="00DA15E4" w:rsidTr="001D2241">
        <w:trPr>
          <w:trHeight w:val="499"/>
        </w:trPr>
        <w:tc>
          <w:tcPr>
            <w:tcW w:w="2552" w:type="dxa"/>
            <w:vMerge w:val="restart"/>
            <w:tcBorders>
              <w:top w:val="single" w:sz="4" w:space="0" w:color="auto"/>
              <w:left w:val="single" w:sz="4" w:space="0" w:color="auto"/>
              <w:right w:val="single" w:sz="4" w:space="0" w:color="auto"/>
            </w:tcBorders>
          </w:tcPr>
          <w:p w:rsidR="00C05896" w:rsidRDefault="00C05896" w:rsidP="00C05896">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 xml:space="preserve">Ветеринарное </w:t>
            </w:r>
          </w:p>
          <w:p w:rsidR="00C05896" w:rsidRPr="00DA15E4" w:rsidRDefault="00C05896" w:rsidP="00C05896">
            <w:pPr>
              <w:pStyle w:val="ConsPlusNormal"/>
              <w:ind w:firstLine="0"/>
              <w:rPr>
                <w:rFonts w:ascii="Times New Roman" w:hAnsi="Times New Roman" w:cs="Times New Roman"/>
                <w:sz w:val="26"/>
                <w:szCs w:val="26"/>
              </w:rPr>
            </w:pPr>
            <w:r w:rsidRPr="00DA15E4">
              <w:rPr>
                <w:rFonts w:ascii="Times New Roman" w:hAnsi="Times New Roman" w:cs="Times New Roman"/>
                <w:sz w:val="26"/>
                <w:szCs w:val="26"/>
              </w:rPr>
              <w:t>обслуживание</w:t>
            </w:r>
          </w:p>
        </w:tc>
        <w:tc>
          <w:tcPr>
            <w:tcW w:w="1701" w:type="dxa"/>
            <w:vMerge w:val="restart"/>
            <w:tcBorders>
              <w:top w:val="single" w:sz="4" w:space="0" w:color="auto"/>
              <w:left w:val="single" w:sz="4" w:space="0" w:color="auto"/>
              <w:right w:val="single" w:sz="4" w:space="0" w:color="auto"/>
            </w:tcBorders>
          </w:tcPr>
          <w:p w:rsidR="00C05896" w:rsidRPr="00DA15E4" w:rsidRDefault="00C05896" w:rsidP="00C05896">
            <w:pPr>
              <w:pStyle w:val="ConsPlusNormal"/>
              <w:ind w:firstLine="34"/>
              <w:jc w:val="center"/>
              <w:rPr>
                <w:rFonts w:ascii="Times New Roman" w:hAnsi="Times New Roman" w:cs="Times New Roman"/>
                <w:sz w:val="26"/>
                <w:szCs w:val="26"/>
              </w:rPr>
            </w:pPr>
            <w:r w:rsidRPr="00DA15E4">
              <w:rPr>
                <w:rFonts w:ascii="Times New Roman" w:hAnsi="Times New Roman" w:cs="Times New Roman"/>
                <w:sz w:val="26"/>
                <w:szCs w:val="26"/>
              </w:rPr>
              <w:t>3.10</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r w:rsidRPr="00DA15E4">
              <w:rPr>
                <w:rFonts w:ascii="Times New Roman" w:hAnsi="Times New Roman" w:cs="Times New Roman"/>
                <w:sz w:val="26"/>
                <w:szCs w:val="26"/>
              </w:rPr>
              <w:t>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w:t>
            </w:r>
            <w:r w:rsidRPr="00DA15E4">
              <w:rPr>
                <w:rFonts w:ascii="Times New Roman" w:hAnsi="Times New Roman" w:cs="Times New Roman"/>
                <w:sz w:val="26"/>
                <w:szCs w:val="26"/>
              </w:rPr>
              <w:lastRenderedPageBreak/>
              <w:t>ными, под надзором человека. Содержание данного вида разрешённого использования включает в себя содержание видов разрешённого использования с кодами 3.10.1 - 3.10.2</w:t>
            </w:r>
          </w:p>
        </w:tc>
        <w:tc>
          <w:tcPr>
            <w:tcW w:w="4820" w:type="dxa"/>
            <w:tcBorders>
              <w:top w:val="single" w:sz="4" w:space="0" w:color="auto"/>
              <w:left w:val="single" w:sz="4" w:space="0" w:color="auto"/>
              <w:bottom w:val="single" w:sz="4" w:space="0" w:color="auto"/>
              <w:right w:val="single" w:sz="4" w:space="0" w:color="auto"/>
            </w:tcBorders>
          </w:tcPr>
          <w:p w:rsidR="00C05896" w:rsidRDefault="00C05896" w:rsidP="00C05896">
            <w:r w:rsidRPr="00F8172D">
              <w:lastRenderedPageBreak/>
              <w:t>предельные (минимальные и (или) максимальные)</w:t>
            </w:r>
            <w:r>
              <w:t xml:space="preserve"> </w:t>
            </w:r>
            <w:r w:rsidRPr="00F8172D">
              <w:t xml:space="preserve">размеры земельных участков, в том числе их площадь: </w:t>
            </w:r>
          </w:p>
          <w:p w:rsidR="00C05896" w:rsidRPr="00F8172D" w:rsidRDefault="00C05896" w:rsidP="00C05896">
            <w:r>
              <w:t xml:space="preserve">- </w:t>
            </w:r>
            <w:r w:rsidRPr="00F8172D">
              <w:t xml:space="preserve">размеры земельных участков </w:t>
            </w:r>
            <w:r>
              <w:t>(минимальный размер по фронту застройки со стороны улиц)</w:t>
            </w:r>
          </w:p>
          <w:p w:rsidR="00C05896" w:rsidRPr="00F8172D" w:rsidRDefault="00C05896" w:rsidP="00C05896">
            <w:r>
              <w:t xml:space="preserve">- </w:t>
            </w:r>
            <w:r w:rsidRPr="00F8172D">
              <w:t>минимальная площадь земельных участков</w:t>
            </w:r>
            <w:r>
              <w:t xml:space="preserve"> </w:t>
            </w:r>
          </w:p>
          <w:p w:rsidR="00C05896" w:rsidRPr="00F8172D" w:rsidRDefault="00C05896" w:rsidP="00C05896">
            <w:r>
              <w:lastRenderedPageBreak/>
              <w:t xml:space="preserve">- </w:t>
            </w:r>
            <w:r w:rsidRPr="00F8172D">
              <w:t>максимальная площадь земельных участков</w:t>
            </w:r>
            <w:r>
              <w:t xml:space="preserve"> </w:t>
            </w:r>
          </w:p>
        </w:tc>
        <w:tc>
          <w:tcPr>
            <w:tcW w:w="1984" w:type="dxa"/>
            <w:tcBorders>
              <w:top w:val="single" w:sz="4" w:space="0" w:color="auto"/>
              <w:left w:val="single" w:sz="4" w:space="0" w:color="auto"/>
              <w:bottom w:val="single" w:sz="4" w:space="0" w:color="auto"/>
              <w:right w:val="single" w:sz="4" w:space="0" w:color="auto"/>
            </w:tcBorders>
          </w:tcPr>
          <w:p w:rsidR="00C05896" w:rsidRDefault="00C05896" w:rsidP="001D2241"/>
          <w:p w:rsidR="00C05896" w:rsidRDefault="00C05896" w:rsidP="001D2241"/>
          <w:p w:rsidR="00C05896" w:rsidRDefault="00C05896" w:rsidP="001D2241"/>
          <w:p w:rsidR="00C05896" w:rsidRDefault="00C05896" w:rsidP="001D2241">
            <w:r>
              <w:t>5 м</w:t>
            </w:r>
          </w:p>
          <w:p w:rsidR="001D2241" w:rsidRDefault="001D2241" w:rsidP="001D2241"/>
          <w:p w:rsidR="001D2241" w:rsidRDefault="001D2241" w:rsidP="001D2241"/>
          <w:p w:rsidR="00C05896" w:rsidRDefault="00C05896" w:rsidP="001D2241">
            <w:r>
              <w:t>25 кв.м</w:t>
            </w:r>
          </w:p>
          <w:p w:rsidR="00C05896" w:rsidRPr="00F8172D" w:rsidRDefault="00C05896" w:rsidP="001D2241">
            <w:r>
              <w:lastRenderedPageBreak/>
              <w:t>50000 кв.м</w:t>
            </w:r>
          </w:p>
        </w:tc>
      </w:tr>
      <w:tr w:rsidR="00C05896" w:rsidRPr="00DA15E4" w:rsidTr="00C05896">
        <w:trPr>
          <w:trHeight w:val="499"/>
        </w:trPr>
        <w:tc>
          <w:tcPr>
            <w:tcW w:w="2552"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минимальные отступы от границ земельных участков в</w:t>
            </w:r>
            <w:r>
              <w:t xml:space="preserve"> </w:t>
            </w:r>
            <w:r w:rsidRPr="00F8172D">
              <w:t>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r>
              <w:t xml:space="preserve">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r w:rsidRPr="00F8172D">
              <w:t xml:space="preserve">3 м, </w:t>
            </w:r>
          </w:p>
          <w:p w:rsidR="00C05896" w:rsidRDefault="00C05896" w:rsidP="00C05896">
            <w:r w:rsidRPr="00F8172D">
              <w:t>со стороны улиц 5 м</w:t>
            </w:r>
          </w:p>
        </w:tc>
      </w:tr>
      <w:tr w:rsidR="00C05896" w:rsidRPr="00DA15E4" w:rsidTr="00C05896">
        <w:trPr>
          <w:trHeight w:val="499"/>
        </w:trPr>
        <w:tc>
          <w:tcPr>
            <w:tcW w:w="2552"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предельное количество этажей</w:t>
            </w:r>
            <w:r>
              <w:t xml:space="preserve"> </w:t>
            </w:r>
            <w:r w:rsidRPr="00F8172D">
              <w:t xml:space="preserve">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r>
              <w:t>30 эт.</w:t>
            </w:r>
          </w:p>
        </w:tc>
      </w:tr>
      <w:tr w:rsidR="00C05896" w:rsidRPr="00DA15E4" w:rsidTr="00C05896">
        <w:trPr>
          <w:trHeight w:val="499"/>
        </w:trPr>
        <w:tc>
          <w:tcPr>
            <w:tcW w:w="2552"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r>
              <w:t>100 м</w:t>
            </w:r>
          </w:p>
        </w:tc>
      </w:tr>
      <w:tr w:rsidR="00C05896" w:rsidRPr="00DA15E4" w:rsidTr="00C05896">
        <w:trPr>
          <w:trHeight w:val="499"/>
        </w:trPr>
        <w:tc>
          <w:tcPr>
            <w:tcW w:w="2552" w:type="dxa"/>
            <w:vMerge/>
            <w:tcBorders>
              <w:left w:val="single" w:sz="4" w:space="0" w:color="auto"/>
              <w:right w:val="single" w:sz="4" w:space="0" w:color="auto"/>
            </w:tcBorders>
          </w:tcPr>
          <w:p w:rsidR="00C05896" w:rsidRPr="00DA15E4" w:rsidRDefault="00C05896" w:rsidP="00C05896">
            <w:pPr>
              <w:pStyle w:val="ConsPlusNormal"/>
              <w:ind w:firstLine="0"/>
              <w:rPr>
                <w:rFonts w:ascii="Times New Roman" w:hAnsi="Times New Roman" w:cs="Times New Roman"/>
                <w:sz w:val="26"/>
                <w:szCs w:val="26"/>
              </w:rPr>
            </w:pPr>
          </w:p>
        </w:tc>
        <w:tc>
          <w:tcPr>
            <w:tcW w:w="1701" w:type="dxa"/>
            <w:vMerge/>
            <w:tcBorders>
              <w:left w:val="single" w:sz="4" w:space="0" w:color="auto"/>
              <w:right w:val="single" w:sz="4" w:space="0" w:color="auto"/>
            </w:tcBorders>
          </w:tcPr>
          <w:p w:rsidR="00C05896" w:rsidRPr="00DA15E4" w:rsidRDefault="00C05896" w:rsidP="00C05896">
            <w:pPr>
              <w:pStyle w:val="afffffffffb"/>
              <w:rPr>
                <w:sz w:val="26"/>
                <w:szCs w:val="26"/>
              </w:rPr>
            </w:pPr>
          </w:p>
        </w:tc>
        <w:tc>
          <w:tcPr>
            <w:tcW w:w="4394" w:type="dxa"/>
            <w:vMerge/>
            <w:tcBorders>
              <w:left w:val="single" w:sz="4" w:space="0" w:color="auto"/>
              <w:right w:val="single" w:sz="4" w:space="0" w:color="auto"/>
            </w:tcBorders>
          </w:tcPr>
          <w:p w:rsidR="00C05896" w:rsidRPr="00DA15E4" w:rsidRDefault="00C05896" w:rsidP="00C05896">
            <w:pPr>
              <w:pStyle w:val="ConsPlusNormal"/>
              <w:ind w:firstLine="175"/>
              <w:jc w:val="both"/>
              <w:rPr>
                <w:rFonts w:ascii="Times New Roman" w:hAnsi="Times New Roman" w:cs="Times New Roman"/>
                <w:sz w:val="26"/>
                <w:szCs w:val="26"/>
              </w:rPr>
            </w:pPr>
          </w:p>
        </w:tc>
        <w:tc>
          <w:tcPr>
            <w:tcW w:w="4820" w:type="dxa"/>
            <w:tcBorders>
              <w:top w:val="single" w:sz="4" w:space="0" w:color="auto"/>
              <w:left w:val="single" w:sz="4" w:space="0" w:color="auto"/>
              <w:bottom w:val="single" w:sz="4" w:space="0" w:color="auto"/>
              <w:right w:val="single" w:sz="4" w:space="0" w:color="auto"/>
            </w:tcBorders>
          </w:tcPr>
          <w:p w:rsidR="00C05896" w:rsidRPr="00F8172D" w:rsidRDefault="00C05896" w:rsidP="00C05896">
            <w:r w:rsidRPr="00F8172D">
              <w:t>максимальный процент застройки в границах земельного участка,</w:t>
            </w:r>
            <w:r>
              <w:t xml:space="preserve"> </w:t>
            </w:r>
            <w:r w:rsidRPr="00F8172D">
              <w:t xml:space="preserve">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C05896" w:rsidRDefault="00C05896" w:rsidP="00C05896"/>
          <w:p w:rsidR="00C05896" w:rsidRDefault="00C05896" w:rsidP="00C05896"/>
          <w:p w:rsidR="00C05896" w:rsidRDefault="00C05896" w:rsidP="00C05896"/>
          <w:p w:rsidR="00C05896" w:rsidRDefault="00C05896" w:rsidP="00C05896">
            <w:r>
              <w:t>6</w:t>
            </w:r>
            <w:r w:rsidRPr="00F8172D">
              <w:t>0%</w:t>
            </w:r>
          </w:p>
        </w:tc>
      </w:tr>
      <w:tr w:rsidR="00C05896" w:rsidRPr="00B73CED" w:rsidTr="001D2241">
        <w:trPr>
          <w:trHeight w:val="742"/>
        </w:trPr>
        <w:tc>
          <w:tcPr>
            <w:tcW w:w="2552" w:type="dxa"/>
            <w:vMerge w:val="restart"/>
            <w:tcBorders>
              <w:top w:val="single" w:sz="4" w:space="0" w:color="auto"/>
              <w:right w:val="single" w:sz="4" w:space="0" w:color="auto"/>
            </w:tcBorders>
          </w:tcPr>
          <w:p w:rsidR="00C05896" w:rsidRPr="00B73CED" w:rsidRDefault="00C05896" w:rsidP="00C05896">
            <w:r w:rsidRPr="00023CD7">
              <w:t>Связь</w:t>
            </w:r>
          </w:p>
        </w:tc>
        <w:tc>
          <w:tcPr>
            <w:tcW w:w="1701" w:type="dxa"/>
            <w:vMerge w:val="restart"/>
            <w:tcBorders>
              <w:top w:val="single" w:sz="4" w:space="0" w:color="auto"/>
              <w:right w:val="single" w:sz="4" w:space="0" w:color="auto"/>
            </w:tcBorders>
          </w:tcPr>
          <w:p w:rsidR="00C05896" w:rsidRPr="00B73CED" w:rsidRDefault="00C05896" w:rsidP="00C05896">
            <w:pPr>
              <w:jc w:val="center"/>
            </w:pPr>
            <w:r>
              <w:t>6.8</w:t>
            </w:r>
          </w:p>
        </w:tc>
        <w:tc>
          <w:tcPr>
            <w:tcW w:w="4394" w:type="dxa"/>
            <w:vMerge w:val="restart"/>
            <w:tcBorders>
              <w:top w:val="single" w:sz="4" w:space="0" w:color="auto"/>
              <w:left w:val="single" w:sz="4" w:space="0" w:color="auto"/>
              <w:right w:val="single" w:sz="4" w:space="0" w:color="auto"/>
            </w:tcBorders>
          </w:tcPr>
          <w:p w:rsidR="00C05896" w:rsidRPr="00B73CED" w:rsidRDefault="00C05896" w:rsidP="00C05896">
            <w:r w:rsidRPr="00991065">
              <w:rPr>
                <w:rFonts w:eastAsia="Calibri"/>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 </w:t>
            </w:r>
          </w:p>
        </w:tc>
        <w:tc>
          <w:tcPr>
            <w:tcW w:w="4820" w:type="dxa"/>
            <w:tcBorders>
              <w:top w:val="single" w:sz="4" w:space="0" w:color="auto"/>
              <w:left w:val="single" w:sz="4" w:space="0" w:color="auto"/>
              <w:bottom w:val="single" w:sz="4" w:space="0" w:color="auto"/>
            </w:tcBorders>
          </w:tcPr>
          <w:p w:rsidR="00C05896" w:rsidRPr="00B73CED" w:rsidRDefault="00C05896" w:rsidP="00C05896">
            <w:r w:rsidRPr="00B73CED">
              <w:t xml:space="preserve">предельные (минимальные и (или) максимальные) размеры земельных участков, в том числе их площадь: </w:t>
            </w:r>
          </w:p>
          <w:p w:rsidR="00C05896" w:rsidRPr="00B73CED" w:rsidRDefault="00C05896" w:rsidP="00C05896">
            <w:r w:rsidRPr="00B73CED">
              <w:t xml:space="preserve">- размеры земельных участков </w:t>
            </w:r>
          </w:p>
          <w:p w:rsidR="00C05896" w:rsidRPr="00B73CED" w:rsidRDefault="00C05896" w:rsidP="00C05896">
            <w:r w:rsidRPr="00B73CED">
              <w:t xml:space="preserve">- минимальная площадь земельных участков </w:t>
            </w:r>
          </w:p>
          <w:p w:rsidR="00C05896" w:rsidRPr="00B73CED" w:rsidRDefault="00C05896" w:rsidP="00C05896">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Default="00C05896" w:rsidP="001D2241"/>
          <w:p w:rsidR="00C05896" w:rsidRDefault="00C05896" w:rsidP="001D2241"/>
          <w:p w:rsidR="001D2241" w:rsidRDefault="001D2241" w:rsidP="001D2241"/>
          <w:p w:rsidR="00C05896" w:rsidRDefault="00C05896" w:rsidP="001D2241">
            <w:r>
              <w:t>не установлены</w:t>
            </w:r>
          </w:p>
          <w:p w:rsidR="00C05896" w:rsidRDefault="00C05896" w:rsidP="001D2241">
            <w:r>
              <w:t>300 кв.м</w:t>
            </w:r>
          </w:p>
          <w:p w:rsidR="00C05896" w:rsidRPr="00F8172D" w:rsidRDefault="00C05896" w:rsidP="001D2241">
            <w:r w:rsidRPr="00F8172D">
              <w:t xml:space="preserve">не </w:t>
            </w:r>
            <w:r>
              <w:t>установлена</w:t>
            </w:r>
          </w:p>
        </w:tc>
      </w:tr>
      <w:tr w:rsidR="00C05896" w:rsidRPr="00B73CED" w:rsidTr="00C05896">
        <w:trPr>
          <w:trHeight w:val="1186"/>
        </w:trPr>
        <w:tc>
          <w:tcPr>
            <w:tcW w:w="2552" w:type="dxa"/>
            <w:vMerge/>
            <w:tcBorders>
              <w:right w:val="single" w:sz="4" w:space="0" w:color="auto"/>
            </w:tcBorders>
          </w:tcPr>
          <w:p w:rsidR="00C05896" w:rsidRPr="00B73CED" w:rsidRDefault="00C05896" w:rsidP="00C05896"/>
        </w:tc>
        <w:tc>
          <w:tcPr>
            <w:tcW w:w="1701"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820" w:type="dxa"/>
            <w:tcBorders>
              <w:top w:val="single" w:sz="4" w:space="0" w:color="auto"/>
              <w:left w:val="single" w:sz="4" w:space="0" w:color="auto"/>
              <w:bottom w:val="single" w:sz="4" w:space="0" w:color="auto"/>
            </w:tcBorders>
          </w:tcPr>
          <w:p w:rsidR="00C05896" w:rsidRPr="00B73CED" w:rsidRDefault="00C05896" w:rsidP="00C05896">
            <w:r w:rsidRPr="00B73CED">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73CED">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5 м</w:t>
            </w:r>
          </w:p>
        </w:tc>
      </w:tr>
      <w:tr w:rsidR="00C05896" w:rsidRPr="00B73CED" w:rsidTr="00C05896">
        <w:trPr>
          <w:trHeight w:val="596"/>
        </w:trPr>
        <w:tc>
          <w:tcPr>
            <w:tcW w:w="2552" w:type="dxa"/>
            <w:vMerge/>
            <w:tcBorders>
              <w:right w:val="single" w:sz="4" w:space="0" w:color="auto"/>
            </w:tcBorders>
          </w:tcPr>
          <w:p w:rsidR="00C05896" w:rsidRPr="00B73CED" w:rsidRDefault="00C05896" w:rsidP="00C05896"/>
        </w:tc>
        <w:tc>
          <w:tcPr>
            <w:tcW w:w="1701"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820" w:type="dxa"/>
            <w:tcBorders>
              <w:top w:val="single" w:sz="4" w:space="0" w:color="auto"/>
              <w:left w:val="single" w:sz="4" w:space="0" w:color="auto"/>
              <w:bottom w:val="single" w:sz="4" w:space="0" w:color="auto"/>
            </w:tcBorders>
          </w:tcPr>
          <w:p w:rsidR="00C05896" w:rsidRPr="00B73CED" w:rsidRDefault="00C05896" w:rsidP="00C05896">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rsidRPr="00F8172D">
              <w:t xml:space="preserve">не </w:t>
            </w:r>
            <w:r>
              <w:t>установлено</w:t>
            </w:r>
          </w:p>
        </w:tc>
      </w:tr>
      <w:tr w:rsidR="00C05896" w:rsidRPr="00B73CED" w:rsidTr="00C05896">
        <w:trPr>
          <w:trHeight w:val="529"/>
        </w:trPr>
        <w:tc>
          <w:tcPr>
            <w:tcW w:w="2552" w:type="dxa"/>
            <w:vMerge/>
            <w:tcBorders>
              <w:right w:val="single" w:sz="4" w:space="0" w:color="auto"/>
            </w:tcBorders>
          </w:tcPr>
          <w:p w:rsidR="00C05896" w:rsidRPr="00B73CED" w:rsidRDefault="00C05896" w:rsidP="00C05896"/>
        </w:tc>
        <w:tc>
          <w:tcPr>
            <w:tcW w:w="1701"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820" w:type="dxa"/>
            <w:tcBorders>
              <w:top w:val="single" w:sz="4" w:space="0" w:color="auto"/>
              <w:left w:val="single" w:sz="4" w:space="0" w:color="auto"/>
              <w:bottom w:val="single" w:sz="4" w:space="0" w:color="auto"/>
            </w:tcBorders>
          </w:tcPr>
          <w:p w:rsidR="00C05896" w:rsidRPr="00B73CED" w:rsidRDefault="00C05896" w:rsidP="00C05896">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t>300 м</w:t>
            </w:r>
          </w:p>
        </w:tc>
      </w:tr>
      <w:tr w:rsidR="00C05896" w:rsidRPr="00B73CED" w:rsidTr="00C05896">
        <w:trPr>
          <w:trHeight w:val="1186"/>
        </w:trPr>
        <w:tc>
          <w:tcPr>
            <w:tcW w:w="2552" w:type="dxa"/>
            <w:vMerge/>
            <w:tcBorders>
              <w:bottom w:val="single" w:sz="4" w:space="0" w:color="auto"/>
              <w:right w:val="single" w:sz="4" w:space="0" w:color="auto"/>
            </w:tcBorders>
          </w:tcPr>
          <w:p w:rsidR="00C05896" w:rsidRPr="00B73CED" w:rsidRDefault="00C05896" w:rsidP="00C05896"/>
        </w:tc>
        <w:tc>
          <w:tcPr>
            <w:tcW w:w="1701" w:type="dxa"/>
            <w:vMerge/>
            <w:tcBorders>
              <w:bottom w:val="single" w:sz="4" w:space="0" w:color="auto"/>
              <w:right w:val="single" w:sz="4" w:space="0" w:color="auto"/>
            </w:tcBorders>
          </w:tcPr>
          <w:p w:rsidR="00C05896" w:rsidRPr="00B73CED"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B73CED" w:rsidRDefault="00C05896" w:rsidP="00C05896"/>
        </w:tc>
        <w:tc>
          <w:tcPr>
            <w:tcW w:w="4820" w:type="dxa"/>
            <w:tcBorders>
              <w:top w:val="single" w:sz="4" w:space="0" w:color="auto"/>
              <w:left w:val="single" w:sz="4" w:space="0" w:color="auto"/>
              <w:bottom w:val="single" w:sz="4" w:space="0" w:color="auto"/>
            </w:tcBorders>
          </w:tcPr>
          <w:p w:rsidR="00C05896" w:rsidRPr="00B73CED" w:rsidRDefault="00C05896" w:rsidP="00C05896">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80%</w:t>
            </w:r>
          </w:p>
        </w:tc>
      </w:tr>
      <w:tr w:rsidR="00C05896" w:rsidRPr="00DA15E4" w:rsidTr="001D2241">
        <w:trPr>
          <w:trHeight w:val="791"/>
        </w:trPr>
        <w:tc>
          <w:tcPr>
            <w:tcW w:w="2552" w:type="dxa"/>
            <w:vMerge w:val="restart"/>
            <w:tcBorders>
              <w:top w:val="single" w:sz="4" w:space="0" w:color="auto"/>
              <w:right w:val="single" w:sz="4" w:space="0" w:color="auto"/>
            </w:tcBorders>
          </w:tcPr>
          <w:p w:rsidR="00C05896" w:rsidRDefault="00C05896" w:rsidP="00C05896">
            <w:pPr>
              <w:pStyle w:val="afffffffffa"/>
              <w:jc w:val="left"/>
            </w:pPr>
            <w:r w:rsidRPr="00DA15E4">
              <w:t xml:space="preserve">Обеспечение </w:t>
            </w:r>
          </w:p>
          <w:p w:rsidR="00C05896" w:rsidRDefault="00C05896" w:rsidP="00C05896">
            <w:pPr>
              <w:pStyle w:val="afffffffffa"/>
              <w:jc w:val="left"/>
            </w:pPr>
            <w:r w:rsidRPr="00DA15E4">
              <w:t xml:space="preserve">внутреннего </w:t>
            </w:r>
          </w:p>
          <w:p w:rsidR="00C05896" w:rsidRPr="00DA15E4" w:rsidRDefault="00C05896" w:rsidP="00C05896">
            <w:pPr>
              <w:pStyle w:val="afffffffffa"/>
              <w:jc w:val="left"/>
            </w:pPr>
            <w:r w:rsidRPr="00DA15E4">
              <w:t>правопорядка</w:t>
            </w:r>
          </w:p>
        </w:tc>
        <w:tc>
          <w:tcPr>
            <w:tcW w:w="1701" w:type="dxa"/>
            <w:vMerge w:val="restart"/>
            <w:tcBorders>
              <w:top w:val="single" w:sz="4" w:space="0" w:color="auto"/>
              <w:right w:val="single" w:sz="4" w:space="0" w:color="auto"/>
            </w:tcBorders>
          </w:tcPr>
          <w:p w:rsidR="00C05896" w:rsidRPr="00DA15E4" w:rsidRDefault="00C05896" w:rsidP="00C05896">
            <w:pPr>
              <w:pStyle w:val="afffffffffb"/>
            </w:pPr>
            <w:r w:rsidRPr="00DA15E4">
              <w:t>8.3</w:t>
            </w:r>
          </w:p>
        </w:tc>
        <w:tc>
          <w:tcPr>
            <w:tcW w:w="4394" w:type="dxa"/>
            <w:vMerge w:val="restart"/>
            <w:tcBorders>
              <w:top w:val="single" w:sz="4" w:space="0" w:color="auto"/>
              <w:left w:val="single" w:sz="4" w:space="0" w:color="auto"/>
              <w:right w:val="single" w:sz="4" w:space="0" w:color="auto"/>
            </w:tcBorders>
          </w:tcPr>
          <w:p w:rsidR="00C05896" w:rsidRPr="00DA15E4" w:rsidRDefault="00C05896" w:rsidP="00C05896">
            <w:pPr>
              <w:pStyle w:val="afffffffffa"/>
            </w:pPr>
            <w:r w:rsidRPr="00DA15E4">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C05896" w:rsidRDefault="00C05896" w:rsidP="00C05896">
            <w:r w:rsidRPr="00F8172D">
              <w:t xml:space="preserve">предельные (минимальные и (или) максимальные) размеры земельных участков, в том числе их площадь: </w:t>
            </w:r>
          </w:p>
          <w:p w:rsidR="00C05896" w:rsidRPr="00F8172D" w:rsidRDefault="00C05896" w:rsidP="00C05896">
            <w:r>
              <w:t xml:space="preserve">- </w:t>
            </w:r>
            <w:r w:rsidRPr="00F8172D">
              <w:t>размеры земельных уч</w:t>
            </w:r>
            <w:r>
              <w:t>астков</w:t>
            </w:r>
            <w:r w:rsidRPr="00F8172D">
              <w:t xml:space="preserve"> </w:t>
            </w:r>
          </w:p>
          <w:p w:rsidR="00C05896" w:rsidRPr="00F8172D" w:rsidRDefault="00C05896" w:rsidP="00C05896">
            <w:r>
              <w:t xml:space="preserve">- </w:t>
            </w:r>
            <w:r w:rsidRPr="00F8172D">
              <w:t>минимальная площадь земельных участков</w:t>
            </w:r>
            <w:r>
              <w:t xml:space="preserve"> </w:t>
            </w:r>
          </w:p>
          <w:p w:rsidR="00C05896" w:rsidRPr="00F8172D" w:rsidRDefault="00C05896" w:rsidP="00C05896">
            <w:r>
              <w:t xml:space="preserve">- </w:t>
            </w:r>
            <w:r w:rsidRPr="00F8172D">
              <w:t xml:space="preserve">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1D2241" w:rsidRDefault="001D2241" w:rsidP="001D2241"/>
          <w:p w:rsidR="001D2241" w:rsidRDefault="001D2241" w:rsidP="001D2241"/>
          <w:p w:rsidR="001D2241" w:rsidRDefault="001D2241" w:rsidP="001D2241"/>
          <w:p w:rsidR="00C05896" w:rsidRDefault="00C05896" w:rsidP="001D2241">
            <w:r>
              <w:t>не установлены</w:t>
            </w:r>
          </w:p>
          <w:p w:rsidR="00C05896" w:rsidRDefault="00C05896" w:rsidP="001D2241">
            <w:r>
              <w:t>50 кв.м</w:t>
            </w:r>
          </w:p>
          <w:p w:rsidR="00C05896" w:rsidRPr="00DA15E4" w:rsidRDefault="00C05896" w:rsidP="001D2241">
            <w:r>
              <w:t>не установлена</w:t>
            </w:r>
          </w:p>
        </w:tc>
      </w:tr>
      <w:tr w:rsidR="00C05896" w:rsidRPr="00DA15E4" w:rsidTr="00C05896">
        <w:trPr>
          <w:trHeight w:val="791"/>
        </w:trPr>
        <w:tc>
          <w:tcPr>
            <w:tcW w:w="2552" w:type="dxa"/>
            <w:vMerge/>
            <w:tcBorders>
              <w:right w:val="single" w:sz="4" w:space="0" w:color="auto"/>
            </w:tcBorders>
          </w:tcPr>
          <w:p w:rsidR="00C05896" w:rsidRPr="00DA15E4" w:rsidRDefault="00C05896" w:rsidP="00C05896">
            <w:pPr>
              <w:pStyle w:val="afffffffffa"/>
              <w:jc w:val="left"/>
            </w:pPr>
          </w:p>
        </w:tc>
        <w:tc>
          <w:tcPr>
            <w:tcW w:w="1701"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pPr>
          </w:p>
        </w:tc>
        <w:tc>
          <w:tcPr>
            <w:tcW w:w="4820"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1D2241" w:rsidP="00C05896">
            <w:r w:rsidRPr="00EF6A8E">
              <w:t>3 м, со стороны улиц 5 м</w:t>
            </w:r>
          </w:p>
        </w:tc>
      </w:tr>
      <w:tr w:rsidR="00C05896" w:rsidRPr="00DA15E4" w:rsidTr="00C05896">
        <w:trPr>
          <w:trHeight w:val="559"/>
        </w:trPr>
        <w:tc>
          <w:tcPr>
            <w:tcW w:w="2552" w:type="dxa"/>
            <w:vMerge/>
            <w:tcBorders>
              <w:right w:val="single" w:sz="4" w:space="0" w:color="auto"/>
            </w:tcBorders>
          </w:tcPr>
          <w:p w:rsidR="00C05896" w:rsidRPr="00DA15E4" w:rsidRDefault="00C05896" w:rsidP="00C05896">
            <w:pPr>
              <w:pStyle w:val="afffffffffa"/>
              <w:jc w:val="left"/>
            </w:pPr>
          </w:p>
        </w:tc>
        <w:tc>
          <w:tcPr>
            <w:tcW w:w="1701"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pPr>
          </w:p>
        </w:tc>
        <w:tc>
          <w:tcPr>
            <w:tcW w:w="4820"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предельное количество этажей здан</w:t>
            </w:r>
            <w:r>
              <w:t>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не установлено</w:t>
            </w:r>
          </w:p>
        </w:tc>
      </w:tr>
      <w:tr w:rsidR="00C05896" w:rsidRPr="00DA15E4" w:rsidTr="001D2241">
        <w:trPr>
          <w:trHeight w:val="600"/>
        </w:trPr>
        <w:tc>
          <w:tcPr>
            <w:tcW w:w="2552" w:type="dxa"/>
            <w:vMerge/>
            <w:tcBorders>
              <w:right w:val="single" w:sz="4" w:space="0" w:color="auto"/>
            </w:tcBorders>
          </w:tcPr>
          <w:p w:rsidR="00C05896" w:rsidRPr="00DA15E4" w:rsidRDefault="00C05896" w:rsidP="00C05896">
            <w:pPr>
              <w:pStyle w:val="afffffffffa"/>
              <w:jc w:val="left"/>
            </w:pPr>
          </w:p>
        </w:tc>
        <w:tc>
          <w:tcPr>
            <w:tcW w:w="1701" w:type="dxa"/>
            <w:vMerge/>
            <w:tcBorders>
              <w:right w:val="single" w:sz="4" w:space="0" w:color="auto"/>
            </w:tcBorders>
          </w:tcPr>
          <w:p w:rsidR="00C05896" w:rsidRPr="00DA15E4" w:rsidRDefault="00C05896" w:rsidP="00C05896">
            <w:pPr>
              <w:pStyle w:val="afffffffffb"/>
            </w:pPr>
          </w:p>
        </w:tc>
        <w:tc>
          <w:tcPr>
            <w:tcW w:w="4394" w:type="dxa"/>
            <w:vMerge/>
            <w:tcBorders>
              <w:left w:val="single" w:sz="4" w:space="0" w:color="auto"/>
              <w:right w:val="single" w:sz="4" w:space="0" w:color="auto"/>
            </w:tcBorders>
          </w:tcPr>
          <w:p w:rsidR="00C05896" w:rsidRPr="00DA15E4" w:rsidRDefault="00C05896" w:rsidP="00C05896">
            <w:pPr>
              <w:pStyle w:val="afffffffffa"/>
            </w:pPr>
          </w:p>
        </w:tc>
        <w:tc>
          <w:tcPr>
            <w:tcW w:w="4820" w:type="dxa"/>
            <w:tcBorders>
              <w:top w:val="single" w:sz="4" w:space="0" w:color="auto"/>
              <w:left w:val="single" w:sz="4" w:space="0" w:color="auto"/>
              <w:bottom w:val="single" w:sz="4" w:space="0" w:color="auto"/>
            </w:tcBorders>
          </w:tcPr>
          <w:p w:rsidR="00C05896" w:rsidRPr="00DA15E4" w:rsidRDefault="00C05896" w:rsidP="00C05896">
            <w:pPr>
              <w:jc w:val="both"/>
            </w:pPr>
            <w:r w:rsidRPr="00F8172D">
              <w:t>предельная высота з</w:t>
            </w:r>
            <w:r>
              <w:t>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не установлено</w:t>
            </w:r>
          </w:p>
        </w:tc>
      </w:tr>
      <w:tr w:rsidR="00C05896" w:rsidRPr="00DA15E4" w:rsidTr="00C05896">
        <w:trPr>
          <w:trHeight w:val="791"/>
        </w:trPr>
        <w:tc>
          <w:tcPr>
            <w:tcW w:w="2552" w:type="dxa"/>
            <w:vMerge/>
            <w:tcBorders>
              <w:bottom w:val="single" w:sz="4" w:space="0" w:color="auto"/>
              <w:right w:val="single" w:sz="4" w:space="0" w:color="auto"/>
            </w:tcBorders>
          </w:tcPr>
          <w:p w:rsidR="00C05896" w:rsidRPr="00DA15E4" w:rsidRDefault="00C05896" w:rsidP="00C05896">
            <w:pPr>
              <w:pStyle w:val="afffffffffa"/>
              <w:jc w:val="left"/>
            </w:pPr>
          </w:p>
        </w:tc>
        <w:tc>
          <w:tcPr>
            <w:tcW w:w="1701" w:type="dxa"/>
            <w:vMerge/>
            <w:tcBorders>
              <w:bottom w:val="single" w:sz="4" w:space="0" w:color="auto"/>
              <w:right w:val="single" w:sz="4" w:space="0" w:color="auto"/>
            </w:tcBorders>
          </w:tcPr>
          <w:p w:rsidR="00C05896" w:rsidRPr="00DA15E4" w:rsidRDefault="00C05896" w:rsidP="00C05896">
            <w:pPr>
              <w:pStyle w:val="afffffffffb"/>
            </w:pPr>
          </w:p>
        </w:tc>
        <w:tc>
          <w:tcPr>
            <w:tcW w:w="4394" w:type="dxa"/>
            <w:vMerge/>
            <w:tcBorders>
              <w:left w:val="single" w:sz="4" w:space="0" w:color="auto"/>
              <w:bottom w:val="single" w:sz="4" w:space="0" w:color="auto"/>
              <w:right w:val="single" w:sz="4" w:space="0" w:color="auto"/>
            </w:tcBorders>
          </w:tcPr>
          <w:p w:rsidR="00C05896" w:rsidRPr="00DA15E4" w:rsidRDefault="00C05896" w:rsidP="00C05896">
            <w:pPr>
              <w:pStyle w:val="afffffffffa"/>
            </w:pPr>
          </w:p>
        </w:tc>
        <w:tc>
          <w:tcPr>
            <w:tcW w:w="4820" w:type="dxa"/>
            <w:tcBorders>
              <w:top w:val="single" w:sz="4" w:space="0" w:color="auto"/>
              <w:left w:val="single" w:sz="4" w:space="0" w:color="auto"/>
              <w:bottom w:val="single" w:sz="4" w:space="0" w:color="auto"/>
            </w:tcBorders>
          </w:tcPr>
          <w:p w:rsidR="00C05896" w:rsidRPr="00DA15E4" w:rsidRDefault="00C05896" w:rsidP="00C05896">
            <w:pPr>
              <w:jc w:val="both"/>
            </w:pPr>
            <w:r w:rsidRPr="00F8172D">
              <w:t xml:space="preserve">максимальный процент застройки в границах земельного участка, определяемый как </w:t>
            </w:r>
            <w:r>
              <w:t>о</w:t>
            </w:r>
            <w:r w:rsidRPr="00F8172D">
              <w:t>тношение суммарной площади земельного участка, которая может быть застроена, ко</w:t>
            </w:r>
            <w:r>
              <w:t xml:space="preserve"> </w:t>
            </w:r>
            <w:r w:rsidRPr="00F8172D">
              <w:t>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t>80%</w:t>
            </w:r>
          </w:p>
        </w:tc>
      </w:tr>
      <w:tr w:rsidR="00C05896" w:rsidRPr="00B73CED" w:rsidTr="001D2241">
        <w:trPr>
          <w:trHeight w:val="1188"/>
        </w:trPr>
        <w:tc>
          <w:tcPr>
            <w:tcW w:w="2552" w:type="dxa"/>
            <w:vMerge w:val="restart"/>
            <w:tcBorders>
              <w:top w:val="single" w:sz="4" w:space="0" w:color="auto"/>
              <w:right w:val="single" w:sz="4" w:space="0" w:color="auto"/>
            </w:tcBorders>
          </w:tcPr>
          <w:p w:rsidR="00C05896" w:rsidRDefault="00C05896" w:rsidP="00C05896">
            <w:r w:rsidRPr="00023CD7">
              <w:t xml:space="preserve">Специальное </w:t>
            </w:r>
          </w:p>
          <w:p w:rsidR="00C05896" w:rsidRPr="00B73CED" w:rsidRDefault="00C05896" w:rsidP="00C05896">
            <w:r w:rsidRPr="00023CD7">
              <w:t>пользование водными объектами</w:t>
            </w:r>
          </w:p>
        </w:tc>
        <w:tc>
          <w:tcPr>
            <w:tcW w:w="1701" w:type="dxa"/>
            <w:vMerge w:val="restart"/>
            <w:tcBorders>
              <w:top w:val="single" w:sz="4" w:space="0" w:color="auto"/>
              <w:right w:val="single" w:sz="4" w:space="0" w:color="auto"/>
            </w:tcBorders>
          </w:tcPr>
          <w:p w:rsidR="00C05896" w:rsidRPr="00B73CED" w:rsidRDefault="00C05896" w:rsidP="00C05896">
            <w:pPr>
              <w:jc w:val="center"/>
            </w:pPr>
            <w:r w:rsidRPr="00023CD7">
              <w:t>11.2</w:t>
            </w:r>
          </w:p>
        </w:tc>
        <w:tc>
          <w:tcPr>
            <w:tcW w:w="4394" w:type="dxa"/>
            <w:vMerge w:val="restart"/>
            <w:tcBorders>
              <w:top w:val="single" w:sz="4" w:space="0" w:color="auto"/>
              <w:left w:val="single" w:sz="4" w:space="0" w:color="auto"/>
              <w:right w:val="single" w:sz="4" w:space="0" w:color="auto"/>
            </w:tcBorders>
          </w:tcPr>
          <w:p w:rsidR="00C05896" w:rsidRPr="00B73CED" w:rsidRDefault="00C05896" w:rsidP="00C05896">
            <w:r w:rsidRPr="00FE0C0D">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C05896" w:rsidRPr="00B73CED" w:rsidRDefault="00C05896" w:rsidP="00C05896">
            <w:r w:rsidRPr="00B73CED">
              <w:t xml:space="preserve">предельные (минимальные и (или) максимальные) размеры земельных участков, в том числе их площадь: </w:t>
            </w:r>
          </w:p>
          <w:p w:rsidR="00C05896" w:rsidRPr="00B73CED" w:rsidRDefault="00C05896" w:rsidP="00C05896">
            <w:r w:rsidRPr="00B73CED">
              <w:t xml:space="preserve">- размеры земельных участков </w:t>
            </w:r>
          </w:p>
          <w:p w:rsidR="00C05896" w:rsidRPr="00B73CED" w:rsidRDefault="00C05896" w:rsidP="00C05896">
            <w:r w:rsidRPr="00B73CED">
              <w:t xml:space="preserve">- минимальная площадь земельных участков </w:t>
            </w:r>
          </w:p>
          <w:p w:rsidR="00C05896" w:rsidRPr="00B73CED" w:rsidRDefault="00C05896" w:rsidP="00C05896">
            <w:r w:rsidRPr="00B73CED">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C05896" w:rsidRDefault="00C05896" w:rsidP="001D2241"/>
          <w:p w:rsidR="00C05896" w:rsidRDefault="00C05896" w:rsidP="001D2241"/>
          <w:p w:rsidR="001D2241" w:rsidRDefault="001D2241" w:rsidP="001D2241"/>
          <w:p w:rsidR="00C05896" w:rsidRDefault="00C05896" w:rsidP="001D2241">
            <w:r>
              <w:t>не установлены</w:t>
            </w:r>
          </w:p>
          <w:p w:rsidR="00C05896" w:rsidRDefault="00C05896" w:rsidP="001D2241">
            <w:r>
              <w:t>50 кв.м</w:t>
            </w:r>
          </w:p>
          <w:p w:rsidR="00C05896" w:rsidRPr="00F8172D" w:rsidRDefault="00C05896" w:rsidP="001D2241">
            <w:r>
              <w:t>не установлена</w:t>
            </w:r>
          </w:p>
        </w:tc>
      </w:tr>
      <w:tr w:rsidR="00C05896" w:rsidRPr="00B73CED" w:rsidTr="00C05896">
        <w:trPr>
          <w:trHeight w:val="1186"/>
        </w:trPr>
        <w:tc>
          <w:tcPr>
            <w:tcW w:w="2552" w:type="dxa"/>
            <w:vMerge/>
            <w:tcBorders>
              <w:right w:val="single" w:sz="4" w:space="0" w:color="auto"/>
            </w:tcBorders>
          </w:tcPr>
          <w:p w:rsidR="00C05896" w:rsidRPr="00B73CED" w:rsidRDefault="00C05896" w:rsidP="00C05896"/>
        </w:tc>
        <w:tc>
          <w:tcPr>
            <w:tcW w:w="1701"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820" w:type="dxa"/>
            <w:tcBorders>
              <w:top w:val="single" w:sz="4" w:space="0" w:color="auto"/>
              <w:left w:val="single" w:sz="4" w:space="0" w:color="auto"/>
              <w:bottom w:val="single" w:sz="4" w:space="0" w:color="auto"/>
            </w:tcBorders>
          </w:tcPr>
          <w:p w:rsidR="00C05896" w:rsidRPr="00B73CED" w:rsidRDefault="00C05896" w:rsidP="00C05896">
            <w:r w:rsidRPr="00B73CED">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3 м</w:t>
            </w:r>
          </w:p>
        </w:tc>
      </w:tr>
      <w:tr w:rsidR="00C05896" w:rsidRPr="00B73CED" w:rsidTr="00C05896">
        <w:trPr>
          <w:trHeight w:val="596"/>
        </w:trPr>
        <w:tc>
          <w:tcPr>
            <w:tcW w:w="2552" w:type="dxa"/>
            <w:vMerge/>
            <w:tcBorders>
              <w:right w:val="single" w:sz="4" w:space="0" w:color="auto"/>
            </w:tcBorders>
          </w:tcPr>
          <w:p w:rsidR="00C05896" w:rsidRPr="00B73CED" w:rsidRDefault="00C05896" w:rsidP="00C05896"/>
        </w:tc>
        <w:tc>
          <w:tcPr>
            <w:tcW w:w="1701"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820" w:type="dxa"/>
            <w:tcBorders>
              <w:top w:val="single" w:sz="4" w:space="0" w:color="auto"/>
              <w:left w:val="single" w:sz="4" w:space="0" w:color="auto"/>
              <w:bottom w:val="single" w:sz="4" w:space="0" w:color="auto"/>
            </w:tcBorders>
          </w:tcPr>
          <w:p w:rsidR="00C05896" w:rsidRPr="00B73CED" w:rsidRDefault="00C05896" w:rsidP="00C05896">
            <w:r w:rsidRPr="00B73CED">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F8172D" w:rsidRDefault="00C05896" w:rsidP="00C05896">
            <w:r>
              <w:t>не установлено</w:t>
            </w:r>
          </w:p>
        </w:tc>
      </w:tr>
      <w:tr w:rsidR="00C05896" w:rsidRPr="00B73CED" w:rsidTr="00C05896">
        <w:trPr>
          <w:trHeight w:val="529"/>
        </w:trPr>
        <w:tc>
          <w:tcPr>
            <w:tcW w:w="2552" w:type="dxa"/>
            <w:vMerge/>
            <w:tcBorders>
              <w:right w:val="single" w:sz="4" w:space="0" w:color="auto"/>
            </w:tcBorders>
          </w:tcPr>
          <w:p w:rsidR="00C05896" w:rsidRPr="00B73CED" w:rsidRDefault="00C05896" w:rsidP="00C05896"/>
        </w:tc>
        <w:tc>
          <w:tcPr>
            <w:tcW w:w="1701" w:type="dxa"/>
            <w:vMerge/>
            <w:tcBorders>
              <w:right w:val="single" w:sz="4" w:space="0" w:color="auto"/>
            </w:tcBorders>
          </w:tcPr>
          <w:p w:rsidR="00C05896" w:rsidRPr="00B73CED" w:rsidRDefault="00C05896" w:rsidP="00C05896">
            <w:pPr>
              <w:jc w:val="center"/>
            </w:pPr>
          </w:p>
        </w:tc>
        <w:tc>
          <w:tcPr>
            <w:tcW w:w="4394" w:type="dxa"/>
            <w:vMerge/>
            <w:tcBorders>
              <w:left w:val="single" w:sz="4" w:space="0" w:color="auto"/>
              <w:right w:val="single" w:sz="4" w:space="0" w:color="auto"/>
            </w:tcBorders>
          </w:tcPr>
          <w:p w:rsidR="00C05896" w:rsidRPr="00B73CED" w:rsidRDefault="00C05896" w:rsidP="00C05896"/>
        </w:tc>
        <w:tc>
          <w:tcPr>
            <w:tcW w:w="4820" w:type="dxa"/>
            <w:tcBorders>
              <w:top w:val="single" w:sz="4" w:space="0" w:color="auto"/>
              <w:left w:val="single" w:sz="4" w:space="0" w:color="auto"/>
              <w:bottom w:val="single" w:sz="4" w:space="0" w:color="auto"/>
            </w:tcBorders>
          </w:tcPr>
          <w:p w:rsidR="00C05896" w:rsidRPr="00B73CED" w:rsidRDefault="00C05896" w:rsidP="00C05896">
            <w:r w:rsidRPr="00B73CED">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Default="00C05896" w:rsidP="00C05896">
            <w:r>
              <w:t>не установлено</w:t>
            </w:r>
          </w:p>
        </w:tc>
      </w:tr>
      <w:tr w:rsidR="00C05896" w:rsidRPr="00B73CED" w:rsidTr="00C05896">
        <w:trPr>
          <w:trHeight w:val="1186"/>
        </w:trPr>
        <w:tc>
          <w:tcPr>
            <w:tcW w:w="2552" w:type="dxa"/>
            <w:vMerge/>
            <w:tcBorders>
              <w:bottom w:val="single" w:sz="4" w:space="0" w:color="auto"/>
              <w:right w:val="single" w:sz="4" w:space="0" w:color="auto"/>
            </w:tcBorders>
          </w:tcPr>
          <w:p w:rsidR="00C05896" w:rsidRPr="00B73CED" w:rsidRDefault="00C05896" w:rsidP="00C05896"/>
        </w:tc>
        <w:tc>
          <w:tcPr>
            <w:tcW w:w="1701" w:type="dxa"/>
            <w:vMerge/>
            <w:tcBorders>
              <w:bottom w:val="single" w:sz="4" w:space="0" w:color="auto"/>
              <w:right w:val="single" w:sz="4" w:space="0" w:color="auto"/>
            </w:tcBorders>
          </w:tcPr>
          <w:p w:rsidR="00C05896" w:rsidRPr="00B73CED" w:rsidRDefault="00C05896" w:rsidP="00C05896">
            <w:pPr>
              <w:jc w:val="center"/>
            </w:pPr>
          </w:p>
        </w:tc>
        <w:tc>
          <w:tcPr>
            <w:tcW w:w="4394" w:type="dxa"/>
            <w:vMerge/>
            <w:tcBorders>
              <w:left w:val="single" w:sz="4" w:space="0" w:color="auto"/>
              <w:bottom w:val="single" w:sz="4" w:space="0" w:color="auto"/>
              <w:right w:val="single" w:sz="4" w:space="0" w:color="auto"/>
            </w:tcBorders>
          </w:tcPr>
          <w:p w:rsidR="00C05896" w:rsidRPr="00B73CED" w:rsidRDefault="00C05896" w:rsidP="00C05896"/>
        </w:tc>
        <w:tc>
          <w:tcPr>
            <w:tcW w:w="4820" w:type="dxa"/>
            <w:tcBorders>
              <w:top w:val="single" w:sz="4" w:space="0" w:color="auto"/>
              <w:left w:val="single" w:sz="4" w:space="0" w:color="auto"/>
              <w:bottom w:val="single" w:sz="4" w:space="0" w:color="auto"/>
            </w:tcBorders>
          </w:tcPr>
          <w:p w:rsidR="00C05896" w:rsidRPr="00B73CED" w:rsidRDefault="00C05896" w:rsidP="00C05896">
            <w:r w:rsidRPr="00B73CED">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Default="00C05896" w:rsidP="00C05896"/>
          <w:p w:rsidR="00C05896" w:rsidRDefault="00C05896" w:rsidP="00C05896"/>
          <w:p w:rsidR="00C05896" w:rsidRDefault="00C05896" w:rsidP="00C05896"/>
          <w:p w:rsidR="00C05896" w:rsidRPr="00F8172D" w:rsidRDefault="00C05896" w:rsidP="00C05896">
            <w:r>
              <w:t>80%</w:t>
            </w:r>
          </w:p>
        </w:tc>
      </w:tr>
      <w:tr w:rsidR="00C05896" w:rsidRPr="00672214" w:rsidTr="00C05896">
        <w:trPr>
          <w:trHeight w:val="791"/>
        </w:trPr>
        <w:tc>
          <w:tcPr>
            <w:tcW w:w="2552" w:type="dxa"/>
            <w:vMerge w:val="restart"/>
            <w:tcBorders>
              <w:top w:val="single" w:sz="4" w:space="0" w:color="auto"/>
              <w:right w:val="single" w:sz="4" w:space="0" w:color="auto"/>
            </w:tcBorders>
          </w:tcPr>
          <w:p w:rsidR="00C05896" w:rsidRPr="00410857" w:rsidRDefault="00C05896" w:rsidP="00C05896">
            <w:pPr>
              <w:pStyle w:val="ConsPlusNormal"/>
              <w:ind w:firstLine="0"/>
              <w:jc w:val="both"/>
              <w:rPr>
                <w:rFonts w:ascii="Times New Roman" w:hAnsi="Times New Roman" w:cs="Times New Roman"/>
                <w:sz w:val="24"/>
                <w:szCs w:val="24"/>
              </w:rPr>
            </w:pPr>
            <w:r w:rsidRPr="00410857">
              <w:rPr>
                <w:rFonts w:ascii="Times New Roman" w:hAnsi="Times New Roman" w:cs="Times New Roman"/>
                <w:sz w:val="24"/>
                <w:szCs w:val="24"/>
              </w:rPr>
              <w:lastRenderedPageBreak/>
              <w:t xml:space="preserve">Ведение </w:t>
            </w:r>
          </w:p>
          <w:p w:rsidR="00C05896" w:rsidRPr="00672214" w:rsidRDefault="00C05896" w:rsidP="00C05896">
            <w:pPr>
              <w:pStyle w:val="ConsPlusNormal"/>
              <w:ind w:firstLine="0"/>
              <w:jc w:val="both"/>
              <w:rPr>
                <w:rFonts w:ascii="Times New Roman" w:hAnsi="Times New Roman" w:cs="Times New Roman"/>
                <w:sz w:val="24"/>
                <w:szCs w:val="24"/>
                <w:highlight w:val="yellow"/>
              </w:rPr>
            </w:pPr>
            <w:r w:rsidRPr="00410857">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r w:rsidRPr="00410857">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r w:rsidRPr="00410857">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C05896" w:rsidRPr="00410857" w:rsidRDefault="00C05896" w:rsidP="00C05896">
            <w:r w:rsidRPr="00410857">
              <w:t xml:space="preserve">предельные (минимальные и (или) максимальные) размеры земельных участков, в том числе их площадь: </w:t>
            </w:r>
          </w:p>
          <w:p w:rsidR="00C05896" w:rsidRPr="00410857" w:rsidRDefault="00C05896" w:rsidP="00C05896">
            <w:r w:rsidRPr="00410857">
              <w:t>- размеры земельных участков (минимальный размер по фронту застройки со стороны улиц)</w:t>
            </w:r>
          </w:p>
          <w:p w:rsidR="00C05896" w:rsidRPr="00410857" w:rsidRDefault="00C05896" w:rsidP="00C05896">
            <w:r w:rsidRPr="00410857">
              <w:t xml:space="preserve">- минимальная площадь земельных участков </w:t>
            </w:r>
          </w:p>
          <w:p w:rsidR="00C05896" w:rsidRPr="00410857" w:rsidRDefault="00C05896" w:rsidP="00C05896">
            <w:pPr>
              <w:jc w:val="both"/>
            </w:pPr>
            <w:r w:rsidRPr="00410857">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p>
          <w:p w:rsidR="00C05896" w:rsidRPr="00410857" w:rsidRDefault="00C05896" w:rsidP="00C05896"/>
          <w:p w:rsidR="00C05896" w:rsidRPr="00410857" w:rsidRDefault="00C05896" w:rsidP="00C05896"/>
          <w:p w:rsidR="00C05896" w:rsidRPr="00410857" w:rsidRDefault="00C05896" w:rsidP="00C05896"/>
          <w:p w:rsidR="00C05896" w:rsidRPr="00410857" w:rsidRDefault="00C05896" w:rsidP="00C05896"/>
          <w:p w:rsidR="00C05896" w:rsidRPr="00410857" w:rsidRDefault="00C05896" w:rsidP="00C05896">
            <w:r w:rsidRPr="00410857">
              <w:t>5 м</w:t>
            </w:r>
          </w:p>
          <w:p w:rsidR="00C05896" w:rsidRPr="00410857" w:rsidRDefault="00C05896" w:rsidP="00C05896">
            <w:r w:rsidRPr="00410857">
              <w:t>400 кв.м</w:t>
            </w:r>
          </w:p>
          <w:p w:rsidR="00C05896" w:rsidRPr="00672214" w:rsidRDefault="00C05896" w:rsidP="00C05896">
            <w:pPr>
              <w:rPr>
                <w:highlight w:val="yellow"/>
              </w:rPr>
            </w:pPr>
            <w:r w:rsidRPr="00410857">
              <w:t>не может превышать площадь, рассчитанную как сумма площади земельных участков, которые будут образованы для предоставления членам огороднического некоммерческо-го товарищества, и площади земельных участков общего назначения</w:t>
            </w:r>
          </w:p>
        </w:tc>
      </w:tr>
      <w:tr w:rsidR="00C05896" w:rsidRPr="00672214" w:rsidTr="00C05896">
        <w:trPr>
          <w:trHeight w:val="791"/>
        </w:trPr>
        <w:tc>
          <w:tcPr>
            <w:tcW w:w="2552" w:type="dxa"/>
            <w:vMerge/>
            <w:tcBorders>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r w:rsidRPr="00410857">
              <w:t>3 м</w:t>
            </w:r>
          </w:p>
        </w:tc>
      </w:tr>
      <w:tr w:rsidR="00C05896" w:rsidRPr="00672214" w:rsidTr="00C05896">
        <w:trPr>
          <w:trHeight w:val="791"/>
        </w:trPr>
        <w:tc>
          <w:tcPr>
            <w:tcW w:w="2552" w:type="dxa"/>
            <w:vMerge/>
            <w:tcBorders>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r w:rsidRPr="00410857">
              <w:t>1 эт.</w:t>
            </w:r>
          </w:p>
        </w:tc>
      </w:tr>
      <w:tr w:rsidR="00C05896" w:rsidRPr="00672214" w:rsidTr="00C05896">
        <w:trPr>
          <w:trHeight w:val="791"/>
        </w:trPr>
        <w:tc>
          <w:tcPr>
            <w:tcW w:w="2552" w:type="dxa"/>
            <w:vMerge/>
            <w:tcBorders>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C05896" w:rsidRPr="00672214" w:rsidRDefault="00C05896" w:rsidP="00C05896">
            <w:pPr>
              <w:rPr>
                <w:highlight w:val="yellow"/>
              </w:rPr>
            </w:pPr>
            <w:r w:rsidRPr="00410857">
              <w:t>5 м</w:t>
            </w:r>
          </w:p>
        </w:tc>
      </w:tr>
      <w:tr w:rsidR="00C05896" w:rsidRPr="00DA15E4" w:rsidTr="00C05896">
        <w:trPr>
          <w:trHeight w:val="791"/>
        </w:trPr>
        <w:tc>
          <w:tcPr>
            <w:tcW w:w="2552" w:type="dxa"/>
            <w:vMerge/>
            <w:tcBorders>
              <w:bottom w:val="single" w:sz="4" w:space="0" w:color="auto"/>
              <w:right w:val="single" w:sz="4" w:space="0" w:color="auto"/>
            </w:tcBorders>
          </w:tcPr>
          <w:p w:rsidR="00C05896" w:rsidRPr="00672214" w:rsidRDefault="00C05896" w:rsidP="00C05896">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C05896" w:rsidRPr="00672214" w:rsidRDefault="00C05896" w:rsidP="00C05896">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C05896" w:rsidRPr="00672214" w:rsidRDefault="00C05896" w:rsidP="00C05896">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C05896" w:rsidRPr="00672214" w:rsidRDefault="00C05896" w:rsidP="00C05896">
            <w:pPr>
              <w:jc w:val="both"/>
              <w:rPr>
                <w:highlight w:val="yellow"/>
              </w:rPr>
            </w:pPr>
            <w:r w:rsidRPr="00410857">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C05896" w:rsidRPr="00DA15E4" w:rsidRDefault="00C05896" w:rsidP="00C05896">
            <w:r w:rsidRPr="00410857">
              <w:t>40%</w:t>
            </w:r>
          </w:p>
        </w:tc>
      </w:tr>
    </w:tbl>
    <w:p w:rsidR="00C05896" w:rsidRPr="00EC0ED5" w:rsidRDefault="00C05896" w:rsidP="00C05896">
      <w:pPr>
        <w:pStyle w:val="47"/>
        <w:spacing w:before="0"/>
        <w:jc w:val="center"/>
        <w:rPr>
          <w:sz w:val="24"/>
          <w:szCs w:val="24"/>
        </w:rPr>
      </w:pPr>
    </w:p>
    <w:p w:rsidR="003D0300" w:rsidRPr="00EC0ED5" w:rsidRDefault="003D0300" w:rsidP="003D0300">
      <w:pPr>
        <w:pStyle w:val="47"/>
        <w:spacing w:before="0"/>
        <w:rPr>
          <w:sz w:val="24"/>
          <w:szCs w:val="24"/>
        </w:rPr>
      </w:pPr>
      <w:r w:rsidRPr="00EC0ED5">
        <w:rPr>
          <w:sz w:val="24"/>
          <w:szCs w:val="24"/>
        </w:rPr>
        <w:t>Вспомогательные виды разрешённого использования</w:t>
      </w:r>
    </w:p>
    <w:p w:rsidR="003D0300" w:rsidRPr="00EC0ED5" w:rsidRDefault="003D0300" w:rsidP="003D0300">
      <w:pPr>
        <w:pStyle w:val="5"/>
        <w:ind w:left="0"/>
        <w:rPr>
          <w:sz w:val="24"/>
          <w:szCs w:val="24"/>
        </w:rPr>
      </w:pPr>
      <w:r w:rsidRPr="00EC0ED5">
        <w:rPr>
          <w:sz w:val="24"/>
          <w:szCs w:val="24"/>
        </w:rPr>
        <w:t>Открытые стоянки краткосрочного хранения автомобилей, площадки транзитного транспорта с местами хранения автобусов, грузовиков, легковых автомобилей</w:t>
      </w:r>
    </w:p>
    <w:p w:rsidR="003D0300" w:rsidRPr="00EC0ED5" w:rsidRDefault="003D0300" w:rsidP="003D0300">
      <w:pPr>
        <w:pStyle w:val="5"/>
        <w:ind w:left="0"/>
        <w:rPr>
          <w:sz w:val="24"/>
          <w:szCs w:val="24"/>
        </w:rPr>
      </w:pPr>
      <w:r w:rsidRPr="00EC0ED5">
        <w:rPr>
          <w:sz w:val="24"/>
          <w:szCs w:val="24"/>
        </w:rPr>
        <w:t>Предприятия общественного питания (кафе, столовые, буфеты), связанные с непосредственным обслуживанием производственных и промышленных предприятий</w:t>
      </w:r>
    </w:p>
    <w:p w:rsidR="003D0300" w:rsidRPr="00EC0ED5" w:rsidRDefault="003D0300" w:rsidP="003D0300">
      <w:pPr>
        <w:pStyle w:val="5"/>
        <w:ind w:left="0"/>
        <w:rPr>
          <w:sz w:val="24"/>
          <w:szCs w:val="24"/>
        </w:rPr>
      </w:pPr>
      <w:r w:rsidRPr="00EC0ED5">
        <w:rPr>
          <w:sz w:val="24"/>
          <w:szCs w:val="24"/>
        </w:rPr>
        <w:t xml:space="preserve">Отделения, участковые пункты милиции </w:t>
      </w:r>
    </w:p>
    <w:p w:rsidR="003D0300" w:rsidRPr="00EC0ED5" w:rsidRDefault="003D0300" w:rsidP="003D0300">
      <w:pPr>
        <w:pStyle w:val="4111"/>
        <w:spacing w:before="0" w:after="0"/>
        <w:rPr>
          <w:sz w:val="24"/>
          <w:szCs w:val="24"/>
        </w:rPr>
      </w:pPr>
      <w:r w:rsidRPr="00EC0ED5">
        <w:rPr>
          <w:sz w:val="24"/>
          <w:szCs w:val="24"/>
        </w:rPr>
        <w:t>И. Зона инженерной инфраструктуры</w:t>
      </w:r>
    </w:p>
    <w:p w:rsidR="003D0300" w:rsidRPr="00EC0ED5" w:rsidRDefault="003D0300" w:rsidP="003D0300">
      <w:pPr>
        <w:pStyle w:val="54"/>
        <w:rPr>
          <w:sz w:val="24"/>
          <w:szCs w:val="24"/>
        </w:rPr>
      </w:pPr>
      <w:r w:rsidRPr="00EC0ED5">
        <w:rPr>
          <w:sz w:val="24"/>
          <w:szCs w:val="24"/>
        </w:rPr>
        <w:t>Зона выделяется для размещения крупных объектов инженерной инфраструктуры; режим использования территории определяется в соответствии с назначением объекта согласно требованиям специальных нормативов и правил.</w:t>
      </w:r>
    </w:p>
    <w:p w:rsidR="003D0300" w:rsidRDefault="003D0300" w:rsidP="00C05896">
      <w:pPr>
        <w:pStyle w:val="47"/>
        <w:spacing w:before="0"/>
        <w:jc w:val="center"/>
        <w:rPr>
          <w:sz w:val="24"/>
          <w:szCs w:val="24"/>
        </w:rPr>
      </w:pPr>
      <w:r w:rsidRPr="00EC0ED5">
        <w:rPr>
          <w:sz w:val="24"/>
          <w:szCs w:val="24"/>
        </w:rPr>
        <w:lastRenderedPageBreak/>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F7CDC" w:rsidRPr="00971F22" w:rsidTr="005F7CDC">
        <w:trPr>
          <w:tblHeader/>
        </w:trPr>
        <w:tc>
          <w:tcPr>
            <w:tcW w:w="2552"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Наименование вида разрешённого</w:t>
            </w:r>
          </w:p>
          <w:p w:rsidR="005F7CDC" w:rsidRPr="00971F22" w:rsidRDefault="005F7CDC" w:rsidP="005F7CDC">
            <w:pPr>
              <w:jc w:val="center"/>
              <w:rPr>
                <w:b/>
              </w:rPr>
            </w:pPr>
            <w:r w:rsidRPr="00971F22">
              <w:rPr>
                <w:b/>
              </w:rPr>
              <w:t>использования</w:t>
            </w:r>
          </w:p>
          <w:p w:rsidR="005F7CDC" w:rsidRPr="00971F22" w:rsidRDefault="005F7CDC" w:rsidP="005F7CDC">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Код вида</w:t>
            </w:r>
          </w:p>
          <w:p w:rsidR="005F7CDC" w:rsidRPr="00971F22" w:rsidRDefault="005F7CDC" w:rsidP="005F7CDC">
            <w:pPr>
              <w:jc w:val="center"/>
              <w:rPr>
                <w:b/>
              </w:rPr>
            </w:pPr>
            <w:r w:rsidRPr="00971F22">
              <w:rPr>
                <w:b/>
              </w:rPr>
              <w:t>разрешённого использования</w:t>
            </w:r>
          </w:p>
          <w:p w:rsidR="005F7CDC" w:rsidRPr="00971F22" w:rsidRDefault="005F7CDC" w:rsidP="005F7CD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Описание вида разрешённого</w:t>
            </w:r>
          </w:p>
          <w:p w:rsidR="005F7CDC" w:rsidRPr="00971F22" w:rsidRDefault="005F7CDC" w:rsidP="005F7CDC">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Параметры</w:t>
            </w:r>
          </w:p>
          <w:p w:rsidR="005F7CDC" w:rsidRPr="00971F22" w:rsidRDefault="005F7CDC" w:rsidP="005F7CD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jc w:val="center"/>
              <w:rPr>
                <w:b/>
              </w:rPr>
            </w:pPr>
            <w:r w:rsidRPr="00971F22">
              <w:rPr>
                <w:b/>
              </w:rPr>
              <w:t>Значение</w:t>
            </w:r>
          </w:p>
          <w:p w:rsidR="005F7CDC" w:rsidRPr="00971F22" w:rsidRDefault="005F7CDC" w:rsidP="005F7CDC">
            <w:pPr>
              <w:jc w:val="center"/>
              <w:rPr>
                <w:b/>
              </w:rPr>
            </w:pPr>
            <w:r w:rsidRPr="00971F22">
              <w:rPr>
                <w:b/>
              </w:rPr>
              <w:t>параметра</w:t>
            </w:r>
          </w:p>
        </w:tc>
      </w:tr>
      <w:tr w:rsidR="005F7CDC" w:rsidRPr="00971F22" w:rsidTr="005F7CDC">
        <w:trPr>
          <w:tblHeader/>
        </w:trPr>
        <w:tc>
          <w:tcPr>
            <w:tcW w:w="2552"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w:t>
            </w:r>
          </w:p>
        </w:tc>
        <w:tc>
          <w:tcPr>
            <w:tcW w:w="1701"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4</w:t>
            </w:r>
          </w:p>
        </w:tc>
        <w:tc>
          <w:tcPr>
            <w:tcW w:w="1984" w:type="dxa"/>
            <w:tcBorders>
              <w:top w:val="single" w:sz="4" w:space="0" w:color="auto"/>
              <w:left w:val="single" w:sz="4" w:space="0" w:color="auto"/>
              <w:bottom w:val="single" w:sz="4" w:space="0" w:color="auto"/>
            </w:tcBorders>
          </w:tcPr>
          <w:p w:rsidR="005F7CDC" w:rsidRPr="00971F22" w:rsidRDefault="005F7CDC" w:rsidP="005F7CDC">
            <w:pPr>
              <w:jc w:val="center"/>
            </w:pPr>
            <w:r w:rsidRPr="00971F22">
              <w:t>5</w:t>
            </w:r>
          </w:p>
        </w:tc>
      </w:tr>
      <w:tr w:rsidR="005F7CDC" w:rsidRPr="00971F22" w:rsidTr="001D2241">
        <w:trPr>
          <w:trHeight w:val="852"/>
        </w:trPr>
        <w:tc>
          <w:tcPr>
            <w:tcW w:w="2552" w:type="dxa"/>
            <w:vMerge w:val="restart"/>
            <w:tcBorders>
              <w:top w:val="single" w:sz="4" w:space="0" w:color="auto"/>
              <w:right w:val="single" w:sz="4" w:space="0" w:color="auto"/>
            </w:tcBorders>
          </w:tcPr>
          <w:p w:rsidR="005F7CDC" w:rsidRPr="00971F22" w:rsidRDefault="005F7CDC" w:rsidP="005F7CDC">
            <w:r w:rsidRPr="00971F22">
              <w:t xml:space="preserve">Коммунальное </w:t>
            </w:r>
          </w:p>
          <w:p w:rsidR="005F7CDC" w:rsidRPr="00971F22" w:rsidRDefault="005F7CDC" w:rsidP="005F7CDC">
            <w:r w:rsidRPr="00971F22">
              <w:t>обслуживание</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3.1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(минимальный размер по фронту застройки со стороны улиц): </w:t>
            </w:r>
          </w:p>
          <w:p w:rsidR="005F7CDC" w:rsidRPr="00971F22" w:rsidRDefault="005F7CDC" w:rsidP="005F7CDC">
            <w:r w:rsidRPr="00971F22">
              <w:t>- минимальная площадь земельных участков</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BC39E6" w:rsidRDefault="00BC39E6" w:rsidP="001D2241"/>
          <w:p w:rsidR="005F7CDC" w:rsidRPr="00971F22" w:rsidRDefault="005F7CDC" w:rsidP="001D2241">
            <w:r w:rsidRPr="00971F22">
              <w:t>не установлены</w:t>
            </w:r>
          </w:p>
          <w:p w:rsidR="001D2241" w:rsidRDefault="001D2241" w:rsidP="001D2241"/>
          <w:p w:rsidR="001D2241" w:rsidRDefault="001D2241" w:rsidP="001D2241"/>
          <w:p w:rsidR="005F7CDC" w:rsidRPr="00971F22" w:rsidRDefault="005F7CDC" w:rsidP="001D2241">
            <w:r w:rsidRPr="00971F22">
              <w:t>300 кв.м</w:t>
            </w:r>
          </w:p>
          <w:p w:rsidR="005F7CDC" w:rsidRPr="00971F22" w:rsidRDefault="005F7CDC" w:rsidP="001D2241">
            <w:r w:rsidRPr="00971F22">
              <w:t>не установлена</w:t>
            </w:r>
          </w:p>
        </w:tc>
      </w:tr>
      <w:tr w:rsidR="005F7CDC" w:rsidRPr="00971F22" w:rsidTr="005F7CDC">
        <w:trPr>
          <w:trHeight w:val="1581"/>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5F7CDC">
        <w:trPr>
          <w:trHeight w:val="661"/>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677"/>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5F7CDC">
        <w:trPr>
          <w:trHeight w:val="1381"/>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1D2241">
        <w:trPr>
          <w:trHeight w:val="499"/>
        </w:trPr>
        <w:tc>
          <w:tcPr>
            <w:tcW w:w="2552"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lastRenderedPageBreak/>
              <w:t xml:space="preserve">Обслуживание </w:t>
            </w:r>
          </w:p>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автотранспорта</w:t>
            </w:r>
          </w:p>
        </w:tc>
        <w:tc>
          <w:tcPr>
            <w:tcW w:w="1701"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4.9</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постоянных или временных гаражей с несколькими стояночными местами, стоянок (парковок), гаражей, в том числе многоярусных, не указанных в коде 2.7.1</w:t>
            </w: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1D2241"/>
          <w:p w:rsidR="005F7CDC" w:rsidRPr="00971F22" w:rsidRDefault="005F7CDC" w:rsidP="001D2241"/>
          <w:p w:rsidR="005F7CDC" w:rsidRPr="00971F22" w:rsidRDefault="005F7CDC" w:rsidP="001D2241"/>
          <w:p w:rsidR="005F7CDC" w:rsidRPr="00971F22" w:rsidRDefault="005F7CDC" w:rsidP="001D2241">
            <w:r w:rsidRPr="00971F22">
              <w:t>5 м</w:t>
            </w:r>
          </w:p>
          <w:p w:rsidR="005F7CDC" w:rsidRPr="00971F22" w:rsidRDefault="005F7CDC" w:rsidP="001D2241">
            <w:r w:rsidRPr="00971F22">
              <w:t>1500 кв.м</w:t>
            </w:r>
          </w:p>
          <w:p w:rsidR="005F7CDC" w:rsidRPr="00971F22" w:rsidRDefault="005F7CDC" w:rsidP="001D2241">
            <w:r w:rsidRPr="00971F22">
              <w:t>50000 кв.м</w:t>
            </w:r>
          </w:p>
        </w:tc>
      </w:tr>
      <w:tr w:rsidR="005F7CDC" w:rsidRPr="00971F22" w:rsidTr="005F7CDC">
        <w:trPr>
          <w:trHeight w:val="496"/>
        </w:trPr>
        <w:tc>
          <w:tcPr>
            <w:tcW w:w="2552"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1 м</w:t>
            </w:r>
          </w:p>
        </w:tc>
      </w:tr>
      <w:tr w:rsidR="005F7CDC" w:rsidRPr="00971F22" w:rsidTr="005F7CDC">
        <w:trPr>
          <w:trHeight w:val="496"/>
        </w:trPr>
        <w:tc>
          <w:tcPr>
            <w:tcW w:w="2552"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30 эт.</w:t>
            </w:r>
          </w:p>
        </w:tc>
      </w:tr>
      <w:tr w:rsidR="005F7CDC" w:rsidRPr="00971F22" w:rsidTr="005F7CDC">
        <w:trPr>
          <w:trHeight w:val="496"/>
        </w:trPr>
        <w:tc>
          <w:tcPr>
            <w:tcW w:w="2552"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100 м</w:t>
            </w:r>
          </w:p>
        </w:tc>
      </w:tr>
      <w:tr w:rsidR="005F7CDC" w:rsidRPr="00971F22" w:rsidTr="005F7CDC">
        <w:trPr>
          <w:trHeight w:val="496"/>
        </w:trPr>
        <w:tc>
          <w:tcPr>
            <w:tcW w:w="2552"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1D2241">
        <w:trPr>
          <w:trHeight w:val="791"/>
        </w:trPr>
        <w:tc>
          <w:tcPr>
            <w:tcW w:w="2552" w:type="dxa"/>
            <w:vMerge w:val="restart"/>
            <w:tcBorders>
              <w:top w:val="single" w:sz="4" w:space="0" w:color="auto"/>
              <w:right w:val="single" w:sz="4" w:space="0" w:color="auto"/>
            </w:tcBorders>
          </w:tcPr>
          <w:p w:rsidR="005F7CDC" w:rsidRPr="00971F22" w:rsidRDefault="005F7CDC" w:rsidP="005F7CDC">
            <w:r w:rsidRPr="00971F22">
              <w:t>Энергетика</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6.7</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5F7CDC" w:rsidRPr="00971F22" w:rsidRDefault="005F7CDC" w:rsidP="005F7CDC">
            <w:r w:rsidRPr="00971F22">
              <w:lastRenderedPageBreak/>
              <w:t>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lastRenderedPageBreak/>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5F7CDC" w:rsidRPr="00971F22" w:rsidRDefault="005F7CDC" w:rsidP="001D2241">
            <w:r w:rsidRPr="00971F22">
              <w:t>не установлена</w:t>
            </w:r>
          </w:p>
        </w:tc>
      </w:tr>
      <w:tr w:rsidR="005F7CDC" w:rsidRPr="00971F22" w:rsidTr="005F7CDC">
        <w:trPr>
          <w:trHeight w:val="791"/>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5F7CDC">
        <w:trPr>
          <w:trHeight w:val="55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791"/>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5F7CDC">
        <w:trPr>
          <w:trHeight w:val="791"/>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5F7CDC">
        <w:trPr>
          <w:trHeight w:val="586"/>
        </w:trPr>
        <w:tc>
          <w:tcPr>
            <w:tcW w:w="2552" w:type="dxa"/>
            <w:vMerge w:val="restart"/>
            <w:tcBorders>
              <w:top w:val="single" w:sz="4" w:space="0" w:color="auto"/>
              <w:right w:val="single" w:sz="4" w:space="0" w:color="auto"/>
            </w:tcBorders>
          </w:tcPr>
          <w:p w:rsidR="005F7CDC" w:rsidRPr="00971F22" w:rsidRDefault="005F7CDC" w:rsidP="005F7CDC">
            <w:r w:rsidRPr="00971F22">
              <w:t>Склады</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6.9</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w:t>
            </w:r>
            <w:r w:rsidRPr="00971F22">
              <w:rPr>
                <w:rFonts w:eastAsia="Calibri"/>
              </w:rPr>
              <w:lastRenderedPageBreak/>
              <w:t>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lastRenderedPageBreak/>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1D2241" w:rsidRDefault="001D2241" w:rsidP="005F7CDC"/>
          <w:p w:rsidR="001D2241" w:rsidRDefault="001D2241" w:rsidP="005F7CDC"/>
          <w:p w:rsidR="001D2241" w:rsidRDefault="001D2241" w:rsidP="005F7CDC"/>
          <w:p w:rsidR="005F7CDC" w:rsidRPr="00971F22" w:rsidRDefault="005F7CDC" w:rsidP="005F7CDC">
            <w:r w:rsidRPr="00971F22">
              <w:t>не установлены</w:t>
            </w:r>
          </w:p>
          <w:p w:rsidR="005F7CDC" w:rsidRPr="00971F22" w:rsidRDefault="005F7CDC" w:rsidP="005F7CDC">
            <w:r w:rsidRPr="00971F22">
              <w:t>300 кв.м</w:t>
            </w:r>
          </w:p>
          <w:p w:rsidR="005F7CDC" w:rsidRPr="00971F22" w:rsidRDefault="005F7CDC" w:rsidP="005F7CDC">
            <w:r w:rsidRPr="00971F22">
              <w:t>не установлена</w:t>
            </w:r>
          </w:p>
        </w:tc>
      </w:tr>
      <w:tr w:rsidR="005F7CDC" w:rsidRPr="00971F22" w:rsidTr="005F7CDC">
        <w:trPr>
          <w:trHeight w:val="118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1D2241">
        <w:trPr>
          <w:trHeight w:val="586"/>
        </w:trPr>
        <w:tc>
          <w:tcPr>
            <w:tcW w:w="2552" w:type="dxa"/>
            <w:vMerge w:val="restart"/>
            <w:tcBorders>
              <w:top w:val="single" w:sz="4" w:space="0" w:color="auto"/>
              <w:right w:val="single" w:sz="4" w:space="0" w:color="auto"/>
            </w:tcBorders>
          </w:tcPr>
          <w:p w:rsidR="005F7CDC" w:rsidRPr="00971F22" w:rsidRDefault="005F7CDC" w:rsidP="005F7CDC">
            <w:r w:rsidRPr="00971F22">
              <w:t>Трубопроводный транспорт</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7.5</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5F7CDC" w:rsidRPr="00971F22" w:rsidRDefault="005F7CDC" w:rsidP="001D2241"/>
          <w:p w:rsidR="005F7CDC" w:rsidRPr="00971F22" w:rsidRDefault="005F7CDC" w:rsidP="001D2241">
            <w:r w:rsidRPr="00971F22">
              <w:t>не установлены</w:t>
            </w:r>
          </w:p>
          <w:p w:rsidR="005F7CDC" w:rsidRPr="00971F22" w:rsidRDefault="005F7CDC" w:rsidP="001D2241">
            <w:r w:rsidRPr="00971F22">
              <w:t>300 кв.м</w:t>
            </w:r>
          </w:p>
          <w:p w:rsidR="005F7CDC" w:rsidRPr="00971F22" w:rsidRDefault="005F7CDC" w:rsidP="001D2241">
            <w:r w:rsidRPr="00971F22">
              <w:t>не установлена</w:t>
            </w:r>
          </w:p>
        </w:tc>
      </w:tr>
      <w:tr w:rsidR="005F7CDC" w:rsidRPr="00971F22" w:rsidTr="001D2241">
        <w:trPr>
          <w:trHeight w:val="600"/>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5F7CDC">
        <w:trPr>
          <w:trHeight w:val="337"/>
        </w:trPr>
        <w:tc>
          <w:tcPr>
            <w:tcW w:w="2552" w:type="dxa"/>
            <w:vMerge w:val="restart"/>
            <w:tcBorders>
              <w:top w:val="single" w:sz="4" w:space="0" w:color="auto"/>
              <w:right w:val="single" w:sz="4" w:space="0" w:color="auto"/>
            </w:tcBorders>
          </w:tcPr>
          <w:p w:rsidR="005F7CDC" w:rsidRPr="00971F22" w:rsidRDefault="005F7CDC" w:rsidP="005F7CDC">
            <w:r w:rsidRPr="00971F22">
              <w:t>Общее пользование водными объектами</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11.1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5F7CDC"/>
          <w:p w:rsidR="005F7CDC" w:rsidRPr="00971F22" w:rsidRDefault="005F7CDC" w:rsidP="005F7CDC"/>
          <w:p w:rsidR="005F7CDC" w:rsidRPr="00971F22" w:rsidRDefault="005F7CDC" w:rsidP="005F7CDC"/>
          <w:p w:rsidR="005F7CDC" w:rsidRPr="00971F22" w:rsidRDefault="001D2241" w:rsidP="005F7CDC">
            <w:r>
              <w:t xml:space="preserve">не </w:t>
            </w:r>
            <w:r w:rsidR="005F7CDC" w:rsidRPr="00971F22">
              <w:t>установлены</w:t>
            </w:r>
          </w:p>
          <w:p w:rsidR="005F7CDC" w:rsidRPr="00971F22" w:rsidRDefault="005F7CDC" w:rsidP="005F7CDC">
            <w:r w:rsidRPr="00971F22">
              <w:t>50 кв.м</w:t>
            </w:r>
          </w:p>
          <w:p w:rsidR="005F7CDC" w:rsidRPr="00971F22" w:rsidRDefault="001D2241" w:rsidP="005F7CDC">
            <w:r>
              <w:t xml:space="preserve">не </w:t>
            </w:r>
            <w:r w:rsidR="005F7CDC" w:rsidRPr="00971F22">
              <w:t>установлена</w:t>
            </w:r>
          </w:p>
        </w:tc>
      </w:tr>
      <w:tr w:rsidR="005F7CDC" w:rsidRPr="00971F22" w:rsidTr="005F7CDC">
        <w:trPr>
          <w:trHeight w:val="118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 xml:space="preserve">не </w:t>
            </w:r>
          </w:p>
          <w:p w:rsidR="005F7CDC" w:rsidRPr="00971F22" w:rsidRDefault="005F7CDC" w:rsidP="005F7CDC">
            <w:r w:rsidRPr="00971F22">
              <w:t>установлено</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80%</w:t>
            </w:r>
          </w:p>
        </w:tc>
      </w:tr>
      <w:tr w:rsidR="005F7CDC" w:rsidRPr="00971F22" w:rsidTr="001D2241">
        <w:trPr>
          <w:trHeight w:val="1188"/>
        </w:trPr>
        <w:tc>
          <w:tcPr>
            <w:tcW w:w="2552" w:type="dxa"/>
            <w:vMerge w:val="restart"/>
            <w:tcBorders>
              <w:top w:val="single" w:sz="4" w:space="0" w:color="auto"/>
              <w:right w:val="single" w:sz="4" w:space="0" w:color="auto"/>
            </w:tcBorders>
          </w:tcPr>
          <w:p w:rsidR="005F7CDC" w:rsidRPr="00971F22" w:rsidRDefault="005F7CDC" w:rsidP="005F7CDC">
            <w:r w:rsidRPr="00971F22">
              <w:lastRenderedPageBreak/>
              <w:t xml:space="preserve">Специальное </w:t>
            </w:r>
          </w:p>
          <w:p w:rsidR="005F7CDC" w:rsidRPr="00971F22" w:rsidRDefault="005F7CDC" w:rsidP="005F7CDC">
            <w:r w:rsidRPr="00971F22">
              <w:t>пользование водными объектами</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11.2</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50 кв.м</w:t>
            </w:r>
          </w:p>
          <w:p w:rsidR="005F7CDC" w:rsidRPr="00971F22" w:rsidRDefault="005F7CDC" w:rsidP="001D2241">
            <w:r w:rsidRPr="00971F22">
              <w:t>не установлена</w:t>
            </w:r>
          </w:p>
        </w:tc>
      </w:tr>
      <w:tr w:rsidR="005F7CDC" w:rsidRPr="00971F22" w:rsidTr="005F7CDC">
        <w:trPr>
          <w:trHeight w:val="302"/>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1D2241" w:rsidRPr="00971F22" w:rsidRDefault="001D2241" w:rsidP="005F7CDC"/>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5F7CDC">
        <w:tc>
          <w:tcPr>
            <w:tcW w:w="2552" w:type="dxa"/>
            <w:tcBorders>
              <w:top w:val="single" w:sz="4" w:space="0" w:color="auto"/>
              <w:bottom w:val="single" w:sz="4" w:space="0" w:color="auto"/>
              <w:right w:val="single" w:sz="4" w:space="0" w:color="auto"/>
            </w:tcBorders>
          </w:tcPr>
          <w:p w:rsidR="005F7CDC" w:rsidRPr="00971F22" w:rsidRDefault="005F7CDC" w:rsidP="005F7CDC">
            <w:r w:rsidRPr="00971F22">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CDC" w:rsidRPr="00971F22" w:rsidRDefault="005F7CDC" w:rsidP="005F7CDC"/>
        </w:tc>
      </w:tr>
    </w:tbl>
    <w:p w:rsidR="00C05896" w:rsidRPr="00EC0ED5" w:rsidRDefault="00C05896" w:rsidP="00C05896">
      <w:pPr>
        <w:pStyle w:val="47"/>
        <w:spacing w:before="0"/>
        <w:jc w:val="center"/>
        <w:rPr>
          <w:sz w:val="24"/>
          <w:szCs w:val="24"/>
        </w:rPr>
      </w:pPr>
    </w:p>
    <w:p w:rsidR="003D0300" w:rsidRPr="00EC0ED5" w:rsidRDefault="003D0300" w:rsidP="001D2241">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1D2241">
      <w:pPr>
        <w:pStyle w:val="5"/>
        <w:ind w:left="567" w:firstLine="567"/>
        <w:rPr>
          <w:sz w:val="24"/>
          <w:szCs w:val="24"/>
        </w:rPr>
      </w:pPr>
      <w:r w:rsidRPr="00EC0ED5">
        <w:rPr>
          <w:sz w:val="24"/>
          <w:szCs w:val="24"/>
        </w:rPr>
        <w:t>Объекты, технологически связанные с назначением основного разрешенного вида использования.</w:t>
      </w:r>
    </w:p>
    <w:p w:rsidR="003D0300" w:rsidRPr="00EC0ED5" w:rsidRDefault="003D0300" w:rsidP="001D2241">
      <w:pPr>
        <w:pStyle w:val="5"/>
        <w:ind w:left="567" w:firstLine="567"/>
        <w:rPr>
          <w:sz w:val="24"/>
          <w:szCs w:val="24"/>
        </w:rPr>
      </w:pPr>
      <w:r w:rsidRPr="00EC0ED5">
        <w:rPr>
          <w:sz w:val="24"/>
          <w:szCs w:val="24"/>
        </w:rPr>
        <w:t>Объекты пожарной охраны.</w:t>
      </w:r>
    </w:p>
    <w:p w:rsidR="003D0300" w:rsidRPr="00EC0ED5" w:rsidRDefault="003D0300" w:rsidP="001D2241">
      <w:pPr>
        <w:pStyle w:val="4111"/>
        <w:spacing w:before="0" w:after="0"/>
        <w:ind w:left="567" w:firstLine="567"/>
        <w:rPr>
          <w:sz w:val="24"/>
          <w:szCs w:val="24"/>
        </w:rPr>
      </w:pPr>
      <w:r w:rsidRPr="00EC0ED5">
        <w:rPr>
          <w:sz w:val="24"/>
          <w:szCs w:val="24"/>
        </w:rPr>
        <w:t>Т. Зона транспортной инфраструктуры</w:t>
      </w:r>
    </w:p>
    <w:p w:rsidR="003D0300" w:rsidRPr="001D2241" w:rsidRDefault="003D0300" w:rsidP="001D2241">
      <w:pPr>
        <w:ind w:left="567" w:firstLine="567"/>
        <w:jc w:val="both"/>
      </w:pPr>
      <w:r w:rsidRPr="001D2241">
        <w:rPr>
          <w:rStyle w:val="55"/>
          <w:sz w:val="24"/>
          <w:szCs w:val="24"/>
        </w:rPr>
        <w:t>Зона выделяется для размещения крупных объектов транспортной инфраструктуры; режим использования территории определяется в соответствии с назначением зоны и отдельных объектов согласно требованиям специальных нормативов и правил, градостроительных регламентов</w:t>
      </w:r>
      <w:r w:rsidRPr="001D2241">
        <w:t>.</w:t>
      </w:r>
    </w:p>
    <w:p w:rsidR="003D0300" w:rsidRDefault="003D0300" w:rsidP="005F7CDC">
      <w:pPr>
        <w:pStyle w:val="47"/>
        <w:spacing w:before="0"/>
        <w:jc w:val="center"/>
        <w:rPr>
          <w:sz w:val="24"/>
          <w:szCs w:val="24"/>
        </w:rPr>
      </w:pPr>
      <w:r w:rsidRPr="00EC0ED5">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F7CDC" w:rsidRPr="00971F22" w:rsidTr="005F7CDC">
        <w:trPr>
          <w:tblHeader/>
        </w:trPr>
        <w:tc>
          <w:tcPr>
            <w:tcW w:w="2552"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Наименование вида разрешённого</w:t>
            </w:r>
          </w:p>
          <w:p w:rsidR="005F7CDC" w:rsidRPr="00971F22" w:rsidRDefault="005F7CDC" w:rsidP="005F7CDC">
            <w:pPr>
              <w:jc w:val="center"/>
              <w:rPr>
                <w:b/>
              </w:rPr>
            </w:pPr>
            <w:r w:rsidRPr="00971F22">
              <w:rPr>
                <w:b/>
              </w:rPr>
              <w:t>использования</w:t>
            </w:r>
          </w:p>
          <w:p w:rsidR="005F7CDC" w:rsidRPr="00971F22" w:rsidRDefault="005F7CDC" w:rsidP="005F7CDC">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Код вида</w:t>
            </w:r>
          </w:p>
          <w:p w:rsidR="005F7CDC" w:rsidRPr="00971F22" w:rsidRDefault="005F7CDC" w:rsidP="005F7CDC">
            <w:pPr>
              <w:jc w:val="center"/>
              <w:rPr>
                <w:b/>
              </w:rPr>
            </w:pPr>
            <w:r w:rsidRPr="00971F22">
              <w:rPr>
                <w:b/>
              </w:rPr>
              <w:t>разрешённого использования</w:t>
            </w:r>
          </w:p>
          <w:p w:rsidR="005F7CDC" w:rsidRPr="00971F22" w:rsidRDefault="005F7CDC" w:rsidP="005F7CD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Описание вида разрешённого</w:t>
            </w:r>
          </w:p>
          <w:p w:rsidR="005F7CDC" w:rsidRPr="00971F22" w:rsidRDefault="005F7CDC" w:rsidP="005F7CDC">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Параметры</w:t>
            </w:r>
          </w:p>
          <w:p w:rsidR="005F7CDC" w:rsidRPr="00971F22" w:rsidRDefault="005F7CDC" w:rsidP="005F7CD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jc w:val="center"/>
              <w:rPr>
                <w:b/>
              </w:rPr>
            </w:pPr>
            <w:r w:rsidRPr="00971F22">
              <w:rPr>
                <w:b/>
              </w:rPr>
              <w:t>Значение</w:t>
            </w:r>
          </w:p>
          <w:p w:rsidR="005F7CDC" w:rsidRPr="00971F22" w:rsidRDefault="005F7CDC" w:rsidP="005F7CDC">
            <w:pPr>
              <w:jc w:val="center"/>
              <w:rPr>
                <w:b/>
              </w:rPr>
            </w:pPr>
            <w:r w:rsidRPr="00971F22">
              <w:rPr>
                <w:b/>
              </w:rPr>
              <w:t>параметра</w:t>
            </w:r>
          </w:p>
        </w:tc>
      </w:tr>
      <w:tr w:rsidR="005F7CDC" w:rsidRPr="00971F22" w:rsidTr="005F7CDC">
        <w:trPr>
          <w:tblHeader/>
        </w:trPr>
        <w:tc>
          <w:tcPr>
            <w:tcW w:w="2552"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w:t>
            </w:r>
          </w:p>
        </w:tc>
        <w:tc>
          <w:tcPr>
            <w:tcW w:w="1701"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4</w:t>
            </w:r>
          </w:p>
        </w:tc>
        <w:tc>
          <w:tcPr>
            <w:tcW w:w="1984" w:type="dxa"/>
            <w:tcBorders>
              <w:top w:val="single" w:sz="4" w:space="0" w:color="auto"/>
              <w:left w:val="single" w:sz="4" w:space="0" w:color="auto"/>
              <w:bottom w:val="single" w:sz="4" w:space="0" w:color="auto"/>
            </w:tcBorders>
          </w:tcPr>
          <w:p w:rsidR="005F7CDC" w:rsidRPr="00971F22" w:rsidRDefault="005F7CDC" w:rsidP="005F7CDC">
            <w:pPr>
              <w:jc w:val="center"/>
            </w:pPr>
            <w:r w:rsidRPr="00971F22">
              <w:t>5</w:t>
            </w:r>
          </w:p>
        </w:tc>
      </w:tr>
      <w:tr w:rsidR="005F7CDC" w:rsidRPr="00971F22" w:rsidTr="005F7CDC">
        <w:trPr>
          <w:trHeight w:val="499"/>
        </w:trPr>
        <w:tc>
          <w:tcPr>
            <w:tcW w:w="2552"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701"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lastRenderedPageBreak/>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не установлены</w:t>
            </w:r>
          </w:p>
          <w:p w:rsidR="005F7CDC" w:rsidRPr="00971F22" w:rsidRDefault="005F7CDC" w:rsidP="005F7CDC">
            <w:r w:rsidRPr="00971F22">
              <w:lastRenderedPageBreak/>
              <w:t>100 кв.м</w:t>
            </w:r>
          </w:p>
          <w:p w:rsidR="005F7CDC" w:rsidRPr="00971F22" w:rsidRDefault="005F7CDC" w:rsidP="005F7CDC">
            <w:r w:rsidRPr="00971F22">
              <w:t>50000 кв.м.</w:t>
            </w:r>
          </w:p>
        </w:tc>
      </w:tr>
      <w:tr w:rsidR="005F7CDC" w:rsidRPr="00971F22" w:rsidTr="005F7CDC">
        <w:trPr>
          <w:trHeight w:val="496"/>
        </w:trPr>
        <w:tc>
          <w:tcPr>
            <w:tcW w:w="2552"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5F7CDC">
        <w:trPr>
          <w:trHeight w:val="496"/>
        </w:trPr>
        <w:tc>
          <w:tcPr>
            <w:tcW w:w="2552"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3 эт.</w:t>
            </w:r>
          </w:p>
        </w:tc>
      </w:tr>
      <w:tr w:rsidR="005F7CDC" w:rsidRPr="00971F22" w:rsidTr="005F7CDC">
        <w:trPr>
          <w:trHeight w:val="496"/>
        </w:trPr>
        <w:tc>
          <w:tcPr>
            <w:tcW w:w="2552"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12 м</w:t>
            </w:r>
          </w:p>
        </w:tc>
      </w:tr>
      <w:tr w:rsidR="005F7CDC" w:rsidRPr="00971F22" w:rsidTr="005F7CDC">
        <w:trPr>
          <w:trHeight w:val="496"/>
        </w:trPr>
        <w:tc>
          <w:tcPr>
            <w:tcW w:w="2552"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1D2241">
        <w:trPr>
          <w:trHeight w:val="1188"/>
        </w:trPr>
        <w:tc>
          <w:tcPr>
            <w:tcW w:w="2552" w:type="dxa"/>
            <w:vMerge w:val="restart"/>
            <w:tcBorders>
              <w:top w:val="single" w:sz="4" w:space="0" w:color="auto"/>
              <w:right w:val="single" w:sz="4" w:space="0" w:color="auto"/>
            </w:tcBorders>
          </w:tcPr>
          <w:p w:rsidR="005F7CDC" w:rsidRPr="00971F22" w:rsidRDefault="005F7CDC" w:rsidP="005F7CDC">
            <w:r w:rsidRPr="00971F22">
              <w:t>Железнодорожный транспорт</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7.1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7.1.1-7.1.2</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5F7CDC" w:rsidRPr="00971F22" w:rsidRDefault="005F7CDC" w:rsidP="001D2241">
            <w:r w:rsidRPr="00971F22">
              <w:t>не установлена</w:t>
            </w:r>
          </w:p>
        </w:tc>
      </w:tr>
      <w:tr w:rsidR="005F7CDC" w:rsidRPr="00971F22" w:rsidTr="005F7CDC">
        <w:trPr>
          <w:trHeight w:val="118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5F7CDC">
        <w:trPr>
          <w:trHeight w:val="620"/>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1D2241">
        <w:trPr>
          <w:trHeight w:val="1188"/>
        </w:trPr>
        <w:tc>
          <w:tcPr>
            <w:tcW w:w="2552" w:type="dxa"/>
            <w:vMerge w:val="restart"/>
            <w:tcBorders>
              <w:top w:val="single" w:sz="4" w:space="0" w:color="auto"/>
              <w:right w:val="single" w:sz="4" w:space="0" w:color="auto"/>
            </w:tcBorders>
          </w:tcPr>
          <w:p w:rsidR="005F7CDC" w:rsidRPr="00971F22" w:rsidRDefault="005F7CDC" w:rsidP="005F7CDC">
            <w:r w:rsidRPr="00971F22">
              <w:t>Автомобильный транспорт</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7.2</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7.2.1-7.2.3</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5F7CDC" w:rsidRPr="00971F22" w:rsidRDefault="005F7CDC"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5F7CDC" w:rsidRPr="00971F22" w:rsidRDefault="005F7CDC" w:rsidP="001D2241">
            <w:r w:rsidRPr="00971F22">
              <w:t>не установлена</w:t>
            </w:r>
          </w:p>
        </w:tc>
      </w:tr>
      <w:tr w:rsidR="005F7CDC" w:rsidRPr="00971F22" w:rsidTr="005F7CDC">
        <w:trPr>
          <w:trHeight w:val="118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1D2241">
        <w:trPr>
          <w:trHeight w:val="620"/>
        </w:trPr>
        <w:tc>
          <w:tcPr>
            <w:tcW w:w="2552" w:type="dxa"/>
            <w:vMerge w:val="restart"/>
            <w:tcBorders>
              <w:top w:val="single" w:sz="4" w:space="0" w:color="auto"/>
              <w:right w:val="single" w:sz="4" w:space="0" w:color="auto"/>
            </w:tcBorders>
          </w:tcPr>
          <w:p w:rsidR="005F7CDC" w:rsidRPr="00971F22" w:rsidRDefault="005F7CDC" w:rsidP="005F7CDC">
            <w:r w:rsidRPr="00971F22">
              <w:t>Водный транспорт</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7.3</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1D2241" w:rsidRDefault="001D2241"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5F7CDC" w:rsidRPr="00971F22" w:rsidRDefault="005F7CDC" w:rsidP="001D2241">
            <w:r w:rsidRPr="00971F22">
              <w:t>не установлена</w:t>
            </w:r>
          </w:p>
        </w:tc>
      </w:tr>
      <w:tr w:rsidR="005F7CDC" w:rsidRPr="00971F22" w:rsidTr="005F7CDC">
        <w:trPr>
          <w:trHeight w:val="118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1D2241">
        <w:trPr>
          <w:trHeight w:val="904"/>
        </w:trPr>
        <w:tc>
          <w:tcPr>
            <w:tcW w:w="2552" w:type="dxa"/>
            <w:vMerge w:val="restart"/>
            <w:tcBorders>
              <w:top w:val="single" w:sz="4" w:space="0" w:color="auto"/>
              <w:right w:val="single" w:sz="4" w:space="0" w:color="auto"/>
            </w:tcBorders>
          </w:tcPr>
          <w:p w:rsidR="005F7CDC" w:rsidRPr="00971F22" w:rsidRDefault="005F7CDC" w:rsidP="005F7CDC">
            <w:r w:rsidRPr="00971F22">
              <w:lastRenderedPageBreak/>
              <w:t>Воздушный транспорт</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7.4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1D2241"/>
          <w:p w:rsidR="001D2241" w:rsidRDefault="001D2241" w:rsidP="001D2241"/>
          <w:p w:rsidR="001D2241" w:rsidRDefault="001D2241" w:rsidP="001D2241"/>
          <w:p w:rsidR="005F7CDC" w:rsidRPr="00971F22" w:rsidRDefault="005F7CDC" w:rsidP="001D2241">
            <w:r w:rsidRPr="00971F22">
              <w:t>не установлены</w:t>
            </w:r>
          </w:p>
          <w:p w:rsidR="005F7CDC" w:rsidRPr="00971F22" w:rsidRDefault="005F7CDC" w:rsidP="001D2241">
            <w:r w:rsidRPr="00971F22">
              <w:t>300 кв.м</w:t>
            </w:r>
          </w:p>
          <w:p w:rsidR="005F7CDC" w:rsidRPr="00971F22" w:rsidRDefault="005F7CDC" w:rsidP="001D2241">
            <w:r w:rsidRPr="00971F22">
              <w:t>не установлена</w:t>
            </w:r>
          </w:p>
        </w:tc>
      </w:tr>
      <w:tr w:rsidR="005F7CDC" w:rsidRPr="00971F22" w:rsidTr="005F7CDC">
        <w:trPr>
          <w:trHeight w:val="118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B84AA9">
        <w:trPr>
          <w:trHeight w:val="586"/>
        </w:trPr>
        <w:tc>
          <w:tcPr>
            <w:tcW w:w="2552" w:type="dxa"/>
            <w:vMerge w:val="restart"/>
            <w:tcBorders>
              <w:top w:val="single" w:sz="4" w:space="0" w:color="auto"/>
              <w:right w:val="single" w:sz="4" w:space="0" w:color="auto"/>
            </w:tcBorders>
          </w:tcPr>
          <w:p w:rsidR="005F7CDC" w:rsidRPr="00971F22" w:rsidRDefault="005F7CDC" w:rsidP="005F7CDC">
            <w:r w:rsidRPr="00971F22">
              <w:lastRenderedPageBreak/>
              <w:t>Трубопроводный транспорт</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7.5</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5F7CDC" w:rsidRPr="00971F22" w:rsidRDefault="005F7CDC" w:rsidP="00B84AA9"/>
          <w:p w:rsidR="005F7CDC" w:rsidRPr="00971F22" w:rsidRDefault="005F7CDC" w:rsidP="00B84AA9">
            <w:r w:rsidRPr="00971F22">
              <w:t>не установлены</w:t>
            </w:r>
          </w:p>
          <w:p w:rsidR="005F7CDC" w:rsidRPr="00971F22" w:rsidRDefault="005F7CDC" w:rsidP="00B84AA9">
            <w:r w:rsidRPr="00971F22">
              <w:t>300 кв.м</w:t>
            </w:r>
          </w:p>
          <w:p w:rsidR="005F7CDC" w:rsidRPr="00971F22" w:rsidRDefault="005F7CDC" w:rsidP="00B84AA9">
            <w:r w:rsidRPr="00971F22">
              <w:t>не установлена</w:t>
            </w:r>
          </w:p>
        </w:tc>
      </w:tr>
      <w:tr w:rsidR="005F7CDC" w:rsidRPr="00971F22" w:rsidTr="005F7CDC">
        <w:trPr>
          <w:trHeight w:val="118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300 м</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r w:rsidR="005F7CDC" w:rsidRPr="00971F22" w:rsidTr="005F7CDC">
        <w:tc>
          <w:tcPr>
            <w:tcW w:w="2552" w:type="dxa"/>
            <w:tcBorders>
              <w:top w:val="single" w:sz="4" w:space="0" w:color="auto"/>
              <w:bottom w:val="single" w:sz="4" w:space="0" w:color="auto"/>
              <w:right w:val="single" w:sz="4" w:space="0" w:color="auto"/>
            </w:tcBorders>
          </w:tcPr>
          <w:p w:rsidR="005F7CDC" w:rsidRPr="00971F22" w:rsidRDefault="005F7CDC" w:rsidP="005F7CDC">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w:t>
            </w:r>
            <w:r w:rsidRPr="00971F22">
              <w:lastRenderedPageBreak/>
              <w:t>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lastRenderedPageBreak/>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CDC" w:rsidRPr="00971F22" w:rsidRDefault="005F7CDC" w:rsidP="005F7CDC"/>
        </w:tc>
      </w:tr>
    </w:tbl>
    <w:p w:rsidR="005F7CDC" w:rsidRPr="00EC0ED5" w:rsidRDefault="005F7CDC" w:rsidP="005F7CDC">
      <w:pPr>
        <w:pStyle w:val="47"/>
        <w:spacing w:before="0"/>
        <w:jc w:val="center"/>
        <w:rPr>
          <w:sz w:val="24"/>
          <w:szCs w:val="24"/>
        </w:rPr>
      </w:pPr>
    </w:p>
    <w:p w:rsidR="003D0300" w:rsidRDefault="003D0300" w:rsidP="005F7CDC">
      <w:pPr>
        <w:pStyle w:val="47"/>
        <w:spacing w:before="0"/>
        <w:jc w:val="center"/>
        <w:rPr>
          <w:sz w:val="24"/>
          <w:szCs w:val="24"/>
        </w:rPr>
      </w:pPr>
      <w:r w:rsidRPr="00EC0ED5">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F7CDC" w:rsidRPr="00971F22" w:rsidTr="005F7CDC">
        <w:trPr>
          <w:tblHeader/>
        </w:trPr>
        <w:tc>
          <w:tcPr>
            <w:tcW w:w="2552"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rPr>
                <w:b/>
              </w:rPr>
            </w:pPr>
            <w:r w:rsidRPr="00971F22">
              <w:rPr>
                <w:b/>
              </w:rPr>
              <w:t xml:space="preserve">Наименование вида разрешённого </w:t>
            </w:r>
          </w:p>
          <w:p w:rsidR="005F7CDC" w:rsidRPr="00971F22" w:rsidRDefault="005F7CDC" w:rsidP="005F7CDC">
            <w:pPr>
              <w:pStyle w:val="afffffffffb"/>
              <w:rPr>
                <w:b/>
              </w:rPr>
            </w:pPr>
            <w:r w:rsidRPr="00971F22">
              <w:rPr>
                <w:b/>
              </w:rPr>
              <w:t xml:space="preserve">использования </w:t>
            </w:r>
          </w:p>
          <w:p w:rsidR="005F7CDC" w:rsidRPr="00971F22" w:rsidRDefault="005F7CDC" w:rsidP="005F7CDC">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rPr>
                <w:b/>
              </w:rPr>
            </w:pPr>
            <w:r w:rsidRPr="00971F22">
              <w:rPr>
                <w:b/>
              </w:rPr>
              <w:t>Код вида</w:t>
            </w:r>
          </w:p>
          <w:p w:rsidR="005F7CDC" w:rsidRPr="00971F22" w:rsidRDefault="005F7CDC" w:rsidP="005F7CDC">
            <w:pPr>
              <w:pStyle w:val="afffffffffb"/>
              <w:rPr>
                <w:b/>
              </w:rPr>
            </w:pPr>
            <w:r w:rsidRPr="00971F22">
              <w:rPr>
                <w:b/>
              </w:rPr>
              <w:t xml:space="preserve">разрешённого использования </w:t>
            </w:r>
          </w:p>
          <w:p w:rsidR="005F7CDC" w:rsidRPr="00971F22" w:rsidRDefault="005F7CDC" w:rsidP="005F7CDC">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pStyle w:val="afffffffffb"/>
              <w:rPr>
                <w:b/>
              </w:rPr>
            </w:pPr>
            <w:r w:rsidRPr="00971F22">
              <w:rPr>
                <w:b/>
              </w:rPr>
              <w:t xml:space="preserve">Описание вида разрешённого </w:t>
            </w:r>
          </w:p>
          <w:p w:rsidR="005F7CDC" w:rsidRPr="00971F22" w:rsidRDefault="005F7CDC" w:rsidP="005F7CDC">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rPr>
                <w:b/>
              </w:rPr>
            </w:pPr>
            <w:r w:rsidRPr="00971F22">
              <w:rPr>
                <w:b/>
              </w:rPr>
              <w:t>Значение</w:t>
            </w:r>
          </w:p>
          <w:p w:rsidR="005F7CDC" w:rsidRPr="00971F22" w:rsidRDefault="005F7CDC" w:rsidP="005F7CDC">
            <w:pPr>
              <w:pStyle w:val="afffffffffb"/>
              <w:rPr>
                <w:b/>
              </w:rPr>
            </w:pPr>
            <w:r w:rsidRPr="00971F22">
              <w:rPr>
                <w:b/>
              </w:rPr>
              <w:t>параметра</w:t>
            </w:r>
          </w:p>
        </w:tc>
      </w:tr>
      <w:tr w:rsidR="005F7CDC" w:rsidRPr="00971F22" w:rsidTr="005F7CDC">
        <w:trPr>
          <w:tblHeader/>
        </w:trPr>
        <w:tc>
          <w:tcPr>
            <w:tcW w:w="2552"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5F7CDC" w:rsidRPr="00971F22" w:rsidRDefault="005F7CDC" w:rsidP="005F7CDC">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pStyle w:val="afffffffffb"/>
            </w:pPr>
            <w:r w:rsidRPr="00971F22">
              <w:t>5</w:t>
            </w:r>
          </w:p>
        </w:tc>
      </w:tr>
      <w:tr w:rsidR="00BC39E6" w:rsidRPr="00EF6A8E" w:rsidTr="00C861CE">
        <w:trPr>
          <w:trHeight w:val="318"/>
        </w:trPr>
        <w:tc>
          <w:tcPr>
            <w:tcW w:w="2552" w:type="dxa"/>
            <w:vMerge w:val="restart"/>
            <w:tcBorders>
              <w:top w:val="single" w:sz="4" w:space="0" w:color="auto"/>
              <w:right w:val="single" w:sz="4" w:space="0" w:color="auto"/>
            </w:tcBorders>
          </w:tcPr>
          <w:p w:rsidR="00BC39E6" w:rsidRPr="00EF6A8E" w:rsidRDefault="00BC39E6" w:rsidP="00C861CE">
            <w:pPr>
              <w:pStyle w:val="afffffffffa"/>
              <w:jc w:val="left"/>
            </w:pPr>
            <w:r w:rsidRPr="00EF6A8E">
              <w:t>Магазины</w:t>
            </w:r>
          </w:p>
        </w:tc>
        <w:tc>
          <w:tcPr>
            <w:tcW w:w="1701" w:type="dxa"/>
            <w:vMerge w:val="restart"/>
            <w:tcBorders>
              <w:top w:val="single" w:sz="4" w:space="0" w:color="auto"/>
              <w:right w:val="single" w:sz="4" w:space="0" w:color="auto"/>
            </w:tcBorders>
          </w:tcPr>
          <w:p w:rsidR="00BC39E6" w:rsidRPr="00EF6A8E" w:rsidRDefault="00BC39E6" w:rsidP="00C861CE">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BC39E6" w:rsidRPr="00EF6A8E" w:rsidRDefault="00BC39E6" w:rsidP="00C861CE">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BC39E6" w:rsidRPr="00EF6A8E" w:rsidRDefault="00BC39E6" w:rsidP="00C861CE">
            <w:pPr>
              <w:jc w:val="both"/>
            </w:pPr>
            <w:r w:rsidRPr="00EF6A8E">
              <w:t xml:space="preserve">предельные (минимальные и (или) максимальные) размеры земельных участков, в том числе, их площадь: </w:t>
            </w:r>
          </w:p>
          <w:p w:rsidR="00BC39E6" w:rsidRPr="00EF6A8E" w:rsidRDefault="00BC39E6" w:rsidP="00C861CE">
            <w:pPr>
              <w:jc w:val="both"/>
            </w:pPr>
            <w:r w:rsidRPr="00EF6A8E">
              <w:t xml:space="preserve">- размеры земельных участков (минимальный размер по фронту застройки со стороны улиц): </w:t>
            </w:r>
          </w:p>
          <w:p w:rsidR="00BC39E6" w:rsidRPr="00EF6A8E" w:rsidRDefault="00BC39E6" w:rsidP="00C861CE">
            <w:pPr>
              <w:jc w:val="both"/>
            </w:pPr>
            <w:r w:rsidRPr="00EF6A8E">
              <w:t>- минимальная площадь земельных участков</w:t>
            </w:r>
          </w:p>
          <w:p w:rsidR="00BC39E6" w:rsidRPr="00EF6A8E" w:rsidRDefault="00BC39E6" w:rsidP="00C861CE">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pPr>
              <w:rPr>
                <w:highlight w:val="yellow"/>
              </w:rPr>
            </w:pPr>
          </w:p>
          <w:p w:rsidR="00BC39E6" w:rsidRPr="00EF6A8E" w:rsidRDefault="00BC39E6" w:rsidP="00C861CE">
            <w:r w:rsidRPr="00EF6A8E">
              <w:t>5 м</w:t>
            </w:r>
          </w:p>
          <w:p w:rsidR="00BC39E6" w:rsidRPr="00EF6A8E" w:rsidRDefault="00BC39E6" w:rsidP="00C861CE">
            <w:r w:rsidRPr="00EF6A8E">
              <w:t>100 кв.м</w:t>
            </w:r>
          </w:p>
          <w:p w:rsidR="00BC39E6" w:rsidRPr="00EF6A8E" w:rsidRDefault="00BC39E6" w:rsidP="00C861CE"/>
          <w:p w:rsidR="00BC39E6" w:rsidRPr="00EF6A8E" w:rsidRDefault="00BC39E6" w:rsidP="00C861CE">
            <w:pPr>
              <w:rPr>
                <w:highlight w:val="yellow"/>
              </w:rPr>
            </w:pPr>
            <w:r w:rsidRPr="00EF6A8E">
              <w:t>1500 кв.м</w:t>
            </w:r>
          </w:p>
        </w:tc>
      </w:tr>
      <w:tr w:rsidR="00BC39E6" w:rsidRPr="00EF6A8E" w:rsidTr="00C861CE">
        <w:trPr>
          <w:trHeight w:val="318"/>
        </w:trPr>
        <w:tc>
          <w:tcPr>
            <w:tcW w:w="2552" w:type="dxa"/>
            <w:vMerge/>
            <w:tcBorders>
              <w:right w:val="single" w:sz="4" w:space="0" w:color="auto"/>
            </w:tcBorders>
          </w:tcPr>
          <w:p w:rsidR="00BC39E6" w:rsidRPr="00EF6A8E" w:rsidRDefault="00BC39E6" w:rsidP="00C861CE">
            <w:pPr>
              <w:pStyle w:val="afffffffffa"/>
              <w:jc w:val="left"/>
            </w:pPr>
          </w:p>
        </w:tc>
        <w:tc>
          <w:tcPr>
            <w:tcW w:w="1701" w:type="dxa"/>
            <w:vMerge/>
            <w:tcBorders>
              <w:right w:val="single" w:sz="4" w:space="0" w:color="auto"/>
            </w:tcBorders>
          </w:tcPr>
          <w:p w:rsidR="00BC39E6" w:rsidRPr="00EF6A8E" w:rsidRDefault="00BC39E6" w:rsidP="00C861CE">
            <w:pPr>
              <w:pStyle w:val="afffffffffb"/>
            </w:pPr>
          </w:p>
        </w:tc>
        <w:tc>
          <w:tcPr>
            <w:tcW w:w="4394" w:type="dxa"/>
            <w:vMerge/>
            <w:tcBorders>
              <w:left w:val="single" w:sz="4" w:space="0" w:color="auto"/>
              <w:right w:val="single" w:sz="4" w:space="0" w:color="auto"/>
            </w:tcBorders>
          </w:tcPr>
          <w:p w:rsidR="00BC39E6" w:rsidRPr="00EF6A8E" w:rsidRDefault="00BC39E6" w:rsidP="00C861CE">
            <w:pPr>
              <w:pStyle w:val="afffffffffa"/>
            </w:pPr>
          </w:p>
        </w:tc>
        <w:tc>
          <w:tcPr>
            <w:tcW w:w="4820"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3 м, со стороны улиц 5 м</w:t>
            </w:r>
          </w:p>
        </w:tc>
      </w:tr>
      <w:tr w:rsidR="00BC39E6" w:rsidRPr="00EF6A8E" w:rsidTr="00C861CE">
        <w:trPr>
          <w:trHeight w:val="318"/>
        </w:trPr>
        <w:tc>
          <w:tcPr>
            <w:tcW w:w="2552" w:type="dxa"/>
            <w:vMerge/>
            <w:tcBorders>
              <w:right w:val="single" w:sz="4" w:space="0" w:color="auto"/>
            </w:tcBorders>
          </w:tcPr>
          <w:p w:rsidR="00BC39E6" w:rsidRPr="00EF6A8E" w:rsidRDefault="00BC39E6" w:rsidP="00C861CE">
            <w:pPr>
              <w:pStyle w:val="afffffffffa"/>
              <w:jc w:val="left"/>
            </w:pPr>
          </w:p>
        </w:tc>
        <w:tc>
          <w:tcPr>
            <w:tcW w:w="1701" w:type="dxa"/>
            <w:vMerge/>
            <w:tcBorders>
              <w:right w:val="single" w:sz="4" w:space="0" w:color="auto"/>
            </w:tcBorders>
          </w:tcPr>
          <w:p w:rsidR="00BC39E6" w:rsidRPr="00EF6A8E" w:rsidRDefault="00BC39E6" w:rsidP="00C861CE">
            <w:pPr>
              <w:pStyle w:val="afffffffffb"/>
            </w:pPr>
          </w:p>
        </w:tc>
        <w:tc>
          <w:tcPr>
            <w:tcW w:w="4394" w:type="dxa"/>
            <w:vMerge/>
            <w:tcBorders>
              <w:left w:val="single" w:sz="4" w:space="0" w:color="auto"/>
              <w:right w:val="single" w:sz="4" w:space="0" w:color="auto"/>
            </w:tcBorders>
          </w:tcPr>
          <w:p w:rsidR="00BC39E6" w:rsidRPr="00EF6A8E" w:rsidRDefault="00BC39E6" w:rsidP="00C861CE">
            <w:pPr>
              <w:pStyle w:val="afffffffffa"/>
            </w:pPr>
          </w:p>
        </w:tc>
        <w:tc>
          <w:tcPr>
            <w:tcW w:w="4820"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3 эт.</w:t>
            </w:r>
          </w:p>
        </w:tc>
      </w:tr>
      <w:tr w:rsidR="00BC39E6" w:rsidRPr="00EF6A8E" w:rsidTr="00C861CE">
        <w:trPr>
          <w:trHeight w:val="318"/>
        </w:trPr>
        <w:tc>
          <w:tcPr>
            <w:tcW w:w="2552" w:type="dxa"/>
            <w:vMerge/>
            <w:tcBorders>
              <w:right w:val="single" w:sz="4" w:space="0" w:color="auto"/>
            </w:tcBorders>
          </w:tcPr>
          <w:p w:rsidR="00BC39E6" w:rsidRPr="00EF6A8E" w:rsidRDefault="00BC39E6" w:rsidP="00C861CE">
            <w:pPr>
              <w:pStyle w:val="afffffffffa"/>
              <w:jc w:val="left"/>
            </w:pPr>
          </w:p>
        </w:tc>
        <w:tc>
          <w:tcPr>
            <w:tcW w:w="1701" w:type="dxa"/>
            <w:vMerge/>
            <w:tcBorders>
              <w:right w:val="single" w:sz="4" w:space="0" w:color="auto"/>
            </w:tcBorders>
          </w:tcPr>
          <w:p w:rsidR="00BC39E6" w:rsidRPr="00EF6A8E" w:rsidRDefault="00BC39E6" w:rsidP="00C861CE">
            <w:pPr>
              <w:pStyle w:val="afffffffffb"/>
            </w:pPr>
          </w:p>
        </w:tc>
        <w:tc>
          <w:tcPr>
            <w:tcW w:w="4394" w:type="dxa"/>
            <w:vMerge/>
            <w:tcBorders>
              <w:left w:val="single" w:sz="4" w:space="0" w:color="auto"/>
              <w:right w:val="single" w:sz="4" w:space="0" w:color="auto"/>
            </w:tcBorders>
          </w:tcPr>
          <w:p w:rsidR="00BC39E6" w:rsidRPr="00EF6A8E" w:rsidRDefault="00BC39E6" w:rsidP="00C861CE">
            <w:pPr>
              <w:pStyle w:val="afffffffffa"/>
            </w:pPr>
          </w:p>
        </w:tc>
        <w:tc>
          <w:tcPr>
            <w:tcW w:w="4820"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12 м</w:t>
            </w:r>
          </w:p>
        </w:tc>
      </w:tr>
      <w:tr w:rsidR="00BC39E6" w:rsidRPr="00EF6A8E" w:rsidTr="00C861CE">
        <w:trPr>
          <w:trHeight w:val="318"/>
        </w:trPr>
        <w:tc>
          <w:tcPr>
            <w:tcW w:w="2552" w:type="dxa"/>
            <w:vMerge/>
            <w:tcBorders>
              <w:bottom w:val="single" w:sz="4" w:space="0" w:color="auto"/>
              <w:right w:val="single" w:sz="4" w:space="0" w:color="auto"/>
            </w:tcBorders>
          </w:tcPr>
          <w:p w:rsidR="00BC39E6" w:rsidRPr="00EF6A8E" w:rsidRDefault="00BC39E6" w:rsidP="00C861CE">
            <w:pPr>
              <w:pStyle w:val="afffffffffa"/>
              <w:jc w:val="left"/>
            </w:pPr>
          </w:p>
        </w:tc>
        <w:tc>
          <w:tcPr>
            <w:tcW w:w="1701" w:type="dxa"/>
            <w:vMerge/>
            <w:tcBorders>
              <w:bottom w:val="single" w:sz="4" w:space="0" w:color="auto"/>
              <w:right w:val="single" w:sz="4" w:space="0" w:color="auto"/>
            </w:tcBorders>
          </w:tcPr>
          <w:p w:rsidR="00BC39E6" w:rsidRPr="00EF6A8E" w:rsidRDefault="00BC39E6" w:rsidP="00C861CE">
            <w:pPr>
              <w:pStyle w:val="afffffffffb"/>
            </w:pPr>
          </w:p>
        </w:tc>
        <w:tc>
          <w:tcPr>
            <w:tcW w:w="4394" w:type="dxa"/>
            <w:vMerge/>
            <w:tcBorders>
              <w:left w:val="single" w:sz="4" w:space="0" w:color="auto"/>
              <w:bottom w:val="single" w:sz="4" w:space="0" w:color="auto"/>
              <w:right w:val="single" w:sz="4" w:space="0" w:color="auto"/>
            </w:tcBorders>
          </w:tcPr>
          <w:p w:rsidR="00BC39E6" w:rsidRPr="00EF6A8E" w:rsidRDefault="00BC39E6" w:rsidP="00C861CE">
            <w:pPr>
              <w:pStyle w:val="afffffffffa"/>
            </w:pPr>
          </w:p>
        </w:tc>
        <w:tc>
          <w:tcPr>
            <w:tcW w:w="4820" w:type="dxa"/>
            <w:tcBorders>
              <w:top w:val="single" w:sz="4" w:space="0" w:color="auto"/>
              <w:left w:val="single" w:sz="4" w:space="0" w:color="auto"/>
              <w:bottom w:val="single" w:sz="4" w:space="0" w:color="auto"/>
            </w:tcBorders>
          </w:tcPr>
          <w:p w:rsidR="00BC39E6" w:rsidRPr="00EF6A8E" w:rsidRDefault="00BC39E6" w:rsidP="00C861CE">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BC39E6" w:rsidRPr="00EF6A8E" w:rsidRDefault="00BC39E6" w:rsidP="00C861CE">
            <w:r w:rsidRPr="00EF6A8E">
              <w:t>60%</w:t>
            </w:r>
          </w:p>
        </w:tc>
      </w:tr>
      <w:tr w:rsidR="005F7CDC" w:rsidRPr="00971F22" w:rsidTr="00B84AA9">
        <w:trPr>
          <w:trHeight w:val="586"/>
        </w:trPr>
        <w:tc>
          <w:tcPr>
            <w:tcW w:w="2552" w:type="dxa"/>
            <w:vMerge w:val="restart"/>
            <w:tcBorders>
              <w:top w:val="single" w:sz="4" w:space="0" w:color="auto"/>
              <w:right w:val="single" w:sz="4" w:space="0" w:color="auto"/>
            </w:tcBorders>
          </w:tcPr>
          <w:p w:rsidR="005F7CDC" w:rsidRPr="00971F22" w:rsidRDefault="005F7CDC" w:rsidP="005F7CDC">
            <w:r w:rsidRPr="00971F22">
              <w:t>Объекты дорожного сервиса</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4.9.1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5F7CDC" w:rsidRPr="00971F22" w:rsidRDefault="005F7CDC" w:rsidP="00B84AA9">
            <w:r w:rsidRPr="00971F22">
              <w:t>50 кв.м</w:t>
            </w:r>
          </w:p>
          <w:p w:rsidR="005F7CDC" w:rsidRPr="00971F22" w:rsidRDefault="005F7CDC" w:rsidP="00B84AA9">
            <w:r w:rsidRPr="00971F22">
              <w:t>не установлена</w:t>
            </w:r>
          </w:p>
        </w:tc>
      </w:tr>
      <w:tr w:rsidR="005F7CDC" w:rsidRPr="00971F22" w:rsidTr="005F7CDC">
        <w:trPr>
          <w:trHeight w:val="118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w:t>
            </w:r>
            <w:r w:rsidRPr="00971F22">
              <w:lastRenderedPageBreak/>
              <w:t>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80%</w:t>
            </w:r>
          </w:p>
        </w:tc>
      </w:tr>
    </w:tbl>
    <w:p w:rsidR="003D0300" w:rsidRPr="00EC0ED5" w:rsidRDefault="003D0300" w:rsidP="00B84AA9">
      <w:pPr>
        <w:pStyle w:val="47"/>
        <w:spacing w:before="0"/>
        <w:ind w:left="567" w:firstLine="567"/>
        <w:rPr>
          <w:sz w:val="24"/>
          <w:szCs w:val="24"/>
        </w:rPr>
      </w:pPr>
      <w:r w:rsidRPr="00EC0ED5">
        <w:rPr>
          <w:sz w:val="24"/>
          <w:szCs w:val="24"/>
        </w:rPr>
        <w:lastRenderedPageBreak/>
        <w:t>Вспомогательные виды разрешенного использования</w:t>
      </w:r>
    </w:p>
    <w:p w:rsidR="003D0300" w:rsidRPr="00EC0ED5" w:rsidRDefault="003D0300" w:rsidP="00B84AA9">
      <w:pPr>
        <w:pStyle w:val="5"/>
        <w:ind w:left="567" w:firstLine="567"/>
        <w:rPr>
          <w:sz w:val="24"/>
          <w:szCs w:val="24"/>
        </w:rPr>
      </w:pPr>
      <w:r w:rsidRPr="00EC0ED5">
        <w:rPr>
          <w:sz w:val="24"/>
          <w:szCs w:val="24"/>
        </w:rPr>
        <w:t xml:space="preserve">Отдельно стоящие объекты торговли, общественного питания, бытового обслуживания, рассчитанные на малый поток посетителей (менее 150 кв.м. общей площади). </w:t>
      </w:r>
    </w:p>
    <w:p w:rsidR="003D0300" w:rsidRPr="00EC0ED5" w:rsidRDefault="003D0300" w:rsidP="00B84AA9">
      <w:pPr>
        <w:pStyle w:val="5"/>
        <w:ind w:left="567" w:firstLine="567"/>
        <w:rPr>
          <w:sz w:val="24"/>
          <w:szCs w:val="24"/>
        </w:rPr>
      </w:pPr>
      <w:r w:rsidRPr="00EC0ED5">
        <w:rPr>
          <w:sz w:val="24"/>
          <w:szCs w:val="24"/>
        </w:rPr>
        <w:t>Оборудованные площадки для временных объектов торговли и общественного питания.</w:t>
      </w:r>
    </w:p>
    <w:p w:rsidR="003D0300" w:rsidRPr="00EC0ED5" w:rsidRDefault="003D0300" w:rsidP="00B84AA9">
      <w:pPr>
        <w:pStyle w:val="5"/>
        <w:ind w:left="567" w:firstLine="567"/>
        <w:rPr>
          <w:sz w:val="24"/>
          <w:szCs w:val="24"/>
        </w:rPr>
      </w:pPr>
      <w:r w:rsidRPr="00EC0ED5">
        <w:rPr>
          <w:sz w:val="24"/>
          <w:szCs w:val="24"/>
        </w:rPr>
        <w:t>Мастерские по мелкому ремонту и обслуживанию автомобилей.</w:t>
      </w:r>
    </w:p>
    <w:p w:rsidR="003D0300" w:rsidRPr="00EC0ED5" w:rsidRDefault="003D0300" w:rsidP="00B84AA9">
      <w:pPr>
        <w:pStyle w:val="5"/>
        <w:ind w:left="567" w:firstLine="567"/>
        <w:rPr>
          <w:sz w:val="24"/>
          <w:szCs w:val="24"/>
        </w:rPr>
      </w:pPr>
      <w:r w:rsidRPr="00EC0ED5">
        <w:rPr>
          <w:sz w:val="24"/>
          <w:szCs w:val="24"/>
        </w:rPr>
        <w:t>Помещения или здания для охраны.</w:t>
      </w:r>
    </w:p>
    <w:p w:rsidR="003D0300" w:rsidRPr="00EC0ED5" w:rsidRDefault="003D0300" w:rsidP="00B84AA9">
      <w:pPr>
        <w:pStyle w:val="5"/>
        <w:ind w:left="567" w:firstLine="567"/>
        <w:rPr>
          <w:sz w:val="24"/>
          <w:szCs w:val="24"/>
        </w:rPr>
      </w:pPr>
      <w:r w:rsidRPr="00EC0ED5">
        <w:rPr>
          <w:sz w:val="24"/>
          <w:szCs w:val="24"/>
        </w:rPr>
        <w:t>Пункты первой медицинской помощи.</w:t>
      </w:r>
    </w:p>
    <w:p w:rsidR="003D0300" w:rsidRPr="00EC0ED5" w:rsidRDefault="003D0300" w:rsidP="00B84AA9">
      <w:pPr>
        <w:pStyle w:val="5"/>
        <w:ind w:left="567" w:firstLine="567"/>
        <w:rPr>
          <w:sz w:val="24"/>
          <w:szCs w:val="24"/>
        </w:rPr>
      </w:pPr>
      <w:r w:rsidRPr="00EC0ED5">
        <w:rPr>
          <w:sz w:val="24"/>
          <w:szCs w:val="24"/>
        </w:rPr>
        <w:t>Опорные пункты охраны общественного порядка.</w:t>
      </w:r>
    </w:p>
    <w:p w:rsidR="003D0300" w:rsidRPr="00EC0ED5" w:rsidRDefault="003D0300" w:rsidP="00B84AA9">
      <w:pPr>
        <w:pStyle w:val="4111"/>
        <w:spacing w:before="0" w:after="0"/>
        <w:ind w:left="567" w:firstLine="567"/>
        <w:rPr>
          <w:sz w:val="24"/>
          <w:szCs w:val="24"/>
        </w:rPr>
      </w:pPr>
      <w:r w:rsidRPr="00EC0ED5">
        <w:rPr>
          <w:sz w:val="24"/>
          <w:szCs w:val="24"/>
        </w:rPr>
        <w:t>Статья 56.4. Рекреационные  зоны</w:t>
      </w:r>
    </w:p>
    <w:p w:rsidR="003D0300" w:rsidRPr="00EC0ED5" w:rsidRDefault="003D0300" w:rsidP="00B84AA9">
      <w:pPr>
        <w:pStyle w:val="4111"/>
        <w:spacing w:before="0" w:after="0"/>
        <w:ind w:left="567" w:firstLine="567"/>
        <w:rPr>
          <w:sz w:val="24"/>
          <w:szCs w:val="24"/>
        </w:rPr>
      </w:pPr>
      <w:r w:rsidRPr="00EC0ED5">
        <w:rPr>
          <w:sz w:val="24"/>
          <w:szCs w:val="24"/>
        </w:rPr>
        <w:t>Р. Зона рекреационного назначения</w:t>
      </w:r>
    </w:p>
    <w:p w:rsidR="003D0300" w:rsidRPr="00EC0ED5" w:rsidRDefault="003D0300" w:rsidP="00B84AA9">
      <w:pPr>
        <w:pStyle w:val="54"/>
        <w:ind w:left="567" w:firstLine="567"/>
        <w:rPr>
          <w:sz w:val="24"/>
          <w:szCs w:val="24"/>
        </w:rPr>
      </w:pPr>
      <w:r w:rsidRPr="00EC0ED5">
        <w:rPr>
          <w:sz w:val="24"/>
          <w:szCs w:val="24"/>
        </w:rPr>
        <w:t>1. В состав зон рекреационного назначения включены зоны в границах территорий, скверами, парками, сельскими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3D0300" w:rsidRPr="00EC0ED5" w:rsidRDefault="003D0300" w:rsidP="00B84AA9">
      <w:pPr>
        <w:pStyle w:val="54"/>
        <w:ind w:left="567" w:firstLine="567"/>
        <w:rPr>
          <w:sz w:val="24"/>
          <w:szCs w:val="24"/>
        </w:rPr>
      </w:pPr>
      <w:r w:rsidRPr="00EC0ED5">
        <w:rPr>
          <w:sz w:val="24"/>
          <w:szCs w:val="24"/>
        </w:rPr>
        <w:t>2. Для земель лесного фонда, земель, покрытых поверхностными водами, градостроительные регламенты не устанавливаются.</w:t>
      </w:r>
    </w:p>
    <w:p w:rsidR="003D0300" w:rsidRPr="00EC0ED5" w:rsidRDefault="003D0300" w:rsidP="00B84AA9">
      <w:pPr>
        <w:pStyle w:val="54"/>
        <w:ind w:left="567" w:firstLine="567"/>
        <w:rPr>
          <w:sz w:val="24"/>
          <w:szCs w:val="24"/>
        </w:rPr>
      </w:pPr>
      <w:r w:rsidRPr="00EC0ED5">
        <w:rPr>
          <w:sz w:val="24"/>
          <w:szCs w:val="24"/>
        </w:rPr>
        <w:t>3.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Приморского края или уполномоченными органами местного самоуправления в соответствии с федеральными законами.</w:t>
      </w:r>
    </w:p>
    <w:p w:rsidR="003D0300" w:rsidRPr="00EC0ED5" w:rsidRDefault="003D0300" w:rsidP="00B84AA9">
      <w:pPr>
        <w:pStyle w:val="54"/>
        <w:ind w:left="567" w:firstLine="567"/>
        <w:rPr>
          <w:sz w:val="24"/>
          <w:szCs w:val="24"/>
        </w:rPr>
      </w:pPr>
      <w:r w:rsidRPr="00EC0ED5">
        <w:rPr>
          <w:sz w:val="24"/>
          <w:szCs w:val="24"/>
        </w:rPr>
        <w:t>4. Хозяйственная деятельность и размещение объектов капитального строительства на территориях, на которые распространяется действие Лесного кодекса Российской Федерации, осуществляется в соответствии с указанным Кодексом.</w:t>
      </w:r>
    </w:p>
    <w:p w:rsidR="003D0300" w:rsidRPr="00EC0ED5" w:rsidRDefault="003D0300" w:rsidP="00B84AA9">
      <w:pPr>
        <w:pStyle w:val="54"/>
        <w:ind w:left="567" w:firstLine="567"/>
        <w:rPr>
          <w:sz w:val="24"/>
          <w:szCs w:val="24"/>
        </w:rPr>
      </w:pPr>
      <w:r w:rsidRPr="00EC0ED5">
        <w:rPr>
          <w:sz w:val="24"/>
          <w:szCs w:val="24"/>
        </w:rPr>
        <w:lastRenderedPageBreak/>
        <w:t>5. Ограничения использования земельных участков и объектов капитального строительства, расположенных на территории рекреационных зон, устанавливаются в соответствии с законодательством Российской Федерации в отношении земельных участков и объектов капитального строительства, расположенных в границах зон с особыми условиями использования территорий: охранных, санитарно-защитных зон, зон охраны объектов культурного наследия, водоохранных зон, зон охраны источников питьевого водоснабжения, зон охраняемых объектов, иных зон, устанавливаемых в соответствии с требованиями действующего законодательства.</w:t>
      </w:r>
    </w:p>
    <w:p w:rsidR="003D0300" w:rsidRDefault="003D0300" w:rsidP="005F7CDC">
      <w:pPr>
        <w:pStyle w:val="47"/>
        <w:spacing w:before="0"/>
        <w:jc w:val="center"/>
        <w:rPr>
          <w:sz w:val="24"/>
          <w:szCs w:val="24"/>
        </w:rPr>
      </w:pPr>
      <w:r w:rsidRPr="00EC0ED5">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5F7CDC" w:rsidRPr="00971F22" w:rsidTr="005F7CDC">
        <w:trPr>
          <w:tblHeader/>
        </w:trPr>
        <w:tc>
          <w:tcPr>
            <w:tcW w:w="2552"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Наименование вида разрешённого</w:t>
            </w:r>
          </w:p>
          <w:p w:rsidR="005F7CDC" w:rsidRPr="00971F22" w:rsidRDefault="005F7CDC" w:rsidP="005F7CDC">
            <w:pPr>
              <w:jc w:val="center"/>
              <w:rPr>
                <w:b/>
              </w:rPr>
            </w:pPr>
            <w:r w:rsidRPr="00971F22">
              <w:rPr>
                <w:b/>
              </w:rPr>
              <w:t>использования</w:t>
            </w:r>
          </w:p>
          <w:p w:rsidR="005F7CDC" w:rsidRPr="00971F22" w:rsidRDefault="005F7CDC" w:rsidP="005F7CDC">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Код вида</w:t>
            </w:r>
          </w:p>
          <w:p w:rsidR="005F7CDC" w:rsidRPr="00971F22" w:rsidRDefault="005F7CDC" w:rsidP="005F7CDC">
            <w:pPr>
              <w:jc w:val="center"/>
              <w:rPr>
                <w:b/>
              </w:rPr>
            </w:pPr>
            <w:r w:rsidRPr="00971F22">
              <w:rPr>
                <w:b/>
              </w:rPr>
              <w:t>разрешённого использования</w:t>
            </w:r>
          </w:p>
          <w:p w:rsidR="005F7CDC" w:rsidRPr="00971F22" w:rsidRDefault="005F7CDC" w:rsidP="005F7CDC">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Описание вида разрешённого</w:t>
            </w:r>
          </w:p>
          <w:p w:rsidR="005F7CDC" w:rsidRPr="00971F22" w:rsidRDefault="005F7CDC" w:rsidP="005F7CDC">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5F7CDC" w:rsidRPr="00971F22" w:rsidRDefault="005F7CDC" w:rsidP="005F7CDC">
            <w:pPr>
              <w:jc w:val="center"/>
              <w:rPr>
                <w:b/>
              </w:rPr>
            </w:pPr>
            <w:r w:rsidRPr="00971F22">
              <w:rPr>
                <w:b/>
              </w:rPr>
              <w:t>Параметры</w:t>
            </w:r>
          </w:p>
          <w:p w:rsidR="005F7CDC" w:rsidRPr="00971F22" w:rsidRDefault="005F7CDC" w:rsidP="005F7CDC">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5F7CDC" w:rsidRPr="00971F22" w:rsidRDefault="005F7CDC" w:rsidP="005F7CDC">
            <w:pPr>
              <w:jc w:val="center"/>
              <w:rPr>
                <w:b/>
              </w:rPr>
            </w:pPr>
            <w:r w:rsidRPr="00971F22">
              <w:rPr>
                <w:b/>
              </w:rPr>
              <w:t>Значение</w:t>
            </w:r>
          </w:p>
          <w:p w:rsidR="005F7CDC" w:rsidRPr="00971F22" w:rsidRDefault="005F7CDC" w:rsidP="005F7CDC">
            <w:pPr>
              <w:jc w:val="center"/>
              <w:rPr>
                <w:b/>
              </w:rPr>
            </w:pPr>
            <w:r w:rsidRPr="00971F22">
              <w:rPr>
                <w:b/>
              </w:rPr>
              <w:t>параметра</w:t>
            </w:r>
          </w:p>
        </w:tc>
      </w:tr>
      <w:tr w:rsidR="005F7CDC" w:rsidRPr="00971F22" w:rsidTr="005F7CDC">
        <w:trPr>
          <w:tblHeader/>
        </w:trPr>
        <w:tc>
          <w:tcPr>
            <w:tcW w:w="2552"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w:t>
            </w:r>
          </w:p>
        </w:tc>
        <w:tc>
          <w:tcPr>
            <w:tcW w:w="1701"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pPr>
              <w:jc w:val="center"/>
            </w:pPr>
            <w:r w:rsidRPr="00971F22">
              <w:t>4</w:t>
            </w:r>
          </w:p>
        </w:tc>
        <w:tc>
          <w:tcPr>
            <w:tcW w:w="1984" w:type="dxa"/>
            <w:tcBorders>
              <w:top w:val="single" w:sz="4" w:space="0" w:color="auto"/>
              <w:left w:val="single" w:sz="4" w:space="0" w:color="auto"/>
              <w:bottom w:val="single" w:sz="4" w:space="0" w:color="auto"/>
            </w:tcBorders>
          </w:tcPr>
          <w:p w:rsidR="005F7CDC" w:rsidRPr="00971F22" w:rsidRDefault="005F7CDC" w:rsidP="005F7CDC">
            <w:pPr>
              <w:jc w:val="center"/>
            </w:pPr>
            <w:r w:rsidRPr="00971F22">
              <w:t>5</w:t>
            </w:r>
          </w:p>
        </w:tc>
      </w:tr>
      <w:tr w:rsidR="005F7CDC" w:rsidRPr="00EF6A8E" w:rsidTr="005F7CDC">
        <w:trPr>
          <w:trHeight w:val="318"/>
        </w:trPr>
        <w:tc>
          <w:tcPr>
            <w:tcW w:w="2552" w:type="dxa"/>
            <w:vMerge w:val="restart"/>
            <w:tcBorders>
              <w:top w:val="single" w:sz="4" w:space="0" w:color="auto"/>
              <w:right w:val="single" w:sz="4" w:space="0" w:color="auto"/>
            </w:tcBorders>
          </w:tcPr>
          <w:p w:rsidR="005F7CDC" w:rsidRPr="00EF6A8E" w:rsidRDefault="005F7CDC" w:rsidP="005F7CDC">
            <w:pPr>
              <w:pStyle w:val="afffffffffa"/>
              <w:jc w:val="left"/>
            </w:pPr>
            <w:r w:rsidRPr="00EF6A8E">
              <w:t>Магазины</w:t>
            </w:r>
          </w:p>
        </w:tc>
        <w:tc>
          <w:tcPr>
            <w:tcW w:w="1701" w:type="dxa"/>
            <w:vMerge w:val="restart"/>
            <w:tcBorders>
              <w:top w:val="single" w:sz="4" w:space="0" w:color="auto"/>
              <w:right w:val="single" w:sz="4" w:space="0" w:color="auto"/>
            </w:tcBorders>
          </w:tcPr>
          <w:p w:rsidR="005F7CDC" w:rsidRPr="00EF6A8E" w:rsidRDefault="005F7CDC" w:rsidP="005F7CDC">
            <w:pPr>
              <w:pStyle w:val="afffffffffb"/>
            </w:pPr>
            <w:r w:rsidRPr="00EF6A8E">
              <w:t>4.4</w:t>
            </w:r>
          </w:p>
        </w:tc>
        <w:tc>
          <w:tcPr>
            <w:tcW w:w="4394" w:type="dxa"/>
            <w:vMerge w:val="restart"/>
            <w:tcBorders>
              <w:top w:val="single" w:sz="4" w:space="0" w:color="auto"/>
              <w:left w:val="single" w:sz="4" w:space="0" w:color="auto"/>
              <w:right w:val="single" w:sz="4" w:space="0" w:color="auto"/>
            </w:tcBorders>
          </w:tcPr>
          <w:p w:rsidR="005F7CDC" w:rsidRPr="00EF6A8E" w:rsidRDefault="005F7CDC" w:rsidP="005F7CDC">
            <w:pPr>
              <w:pStyle w:val="afffffffffa"/>
            </w:pPr>
            <w:r w:rsidRPr="00EF6A8E">
              <w:t>Размещение объектов капитального строительства, предназначенных для продажи товаров, торговая площадь которых составляет до 5000 кв. м</w:t>
            </w:r>
          </w:p>
        </w:tc>
        <w:tc>
          <w:tcPr>
            <w:tcW w:w="4820" w:type="dxa"/>
            <w:tcBorders>
              <w:top w:val="single" w:sz="4" w:space="0" w:color="auto"/>
              <w:left w:val="single" w:sz="4" w:space="0" w:color="auto"/>
              <w:bottom w:val="single" w:sz="4" w:space="0" w:color="auto"/>
            </w:tcBorders>
          </w:tcPr>
          <w:p w:rsidR="005F7CDC" w:rsidRPr="00EF6A8E" w:rsidRDefault="005F7CDC" w:rsidP="005F7CDC">
            <w:pPr>
              <w:jc w:val="both"/>
            </w:pPr>
            <w:r w:rsidRPr="00EF6A8E">
              <w:t xml:space="preserve">предельные (минимальные и (или) максимальные) размеры земельных участков, в том числе, их площадь: </w:t>
            </w:r>
          </w:p>
          <w:p w:rsidR="005F7CDC" w:rsidRPr="00EF6A8E" w:rsidRDefault="005F7CDC" w:rsidP="005F7CDC">
            <w:pPr>
              <w:jc w:val="both"/>
            </w:pPr>
            <w:r w:rsidRPr="00EF6A8E">
              <w:t xml:space="preserve">- размеры земельных участков (минимальный размер по фронту застройки со стороны улиц): </w:t>
            </w:r>
          </w:p>
          <w:p w:rsidR="005F7CDC" w:rsidRPr="00EF6A8E" w:rsidRDefault="005F7CDC" w:rsidP="005F7CDC">
            <w:pPr>
              <w:jc w:val="both"/>
            </w:pPr>
            <w:r w:rsidRPr="00EF6A8E">
              <w:t>- минимальная площадь земельных участков</w:t>
            </w:r>
          </w:p>
          <w:p w:rsidR="005F7CDC" w:rsidRPr="00EF6A8E" w:rsidRDefault="005F7CDC" w:rsidP="005F7CDC">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pPr>
              <w:rPr>
                <w:highlight w:val="yellow"/>
              </w:rPr>
            </w:pPr>
          </w:p>
          <w:p w:rsidR="005F7CDC" w:rsidRPr="00EF6A8E" w:rsidRDefault="005F7CDC" w:rsidP="005F7CDC">
            <w:r w:rsidRPr="00EF6A8E">
              <w:t>5 м</w:t>
            </w:r>
          </w:p>
          <w:p w:rsidR="005F7CDC" w:rsidRPr="00EF6A8E" w:rsidRDefault="005F7CDC" w:rsidP="005F7CDC">
            <w:r w:rsidRPr="00EF6A8E">
              <w:t>100 кв.м</w:t>
            </w:r>
          </w:p>
          <w:p w:rsidR="005F7CDC" w:rsidRPr="00EF6A8E" w:rsidRDefault="005F7CDC" w:rsidP="005F7CDC"/>
          <w:p w:rsidR="005F7CDC" w:rsidRPr="00EF6A8E" w:rsidRDefault="005F7CDC" w:rsidP="005F7CDC">
            <w:pPr>
              <w:rPr>
                <w:highlight w:val="yellow"/>
              </w:rPr>
            </w:pPr>
            <w:r w:rsidRPr="00EF6A8E">
              <w:t>1500 кв.м</w:t>
            </w:r>
          </w:p>
        </w:tc>
      </w:tr>
      <w:tr w:rsidR="005F7CDC" w:rsidRPr="00EF6A8E" w:rsidTr="005F7CDC">
        <w:trPr>
          <w:trHeight w:val="318"/>
        </w:trPr>
        <w:tc>
          <w:tcPr>
            <w:tcW w:w="2552" w:type="dxa"/>
            <w:vMerge/>
            <w:tcBorders>
              <w:right w:val="single" w:sz="4" w:space="0" w:color="auto"/>
            </w:tcBorders>
          </w:tcPr>
          <w:p w:rsidR="005F7CDC" w:rsidRPr="00EF6A8E" w:rsidRDefault="005F7CDC" w:rsidP="005F7CDC">
            <w:pPr>
              <w:pStyle w:val="afffffffffa"/>
              <w:jc w:val="left"/>
            </w:pPr>
          </w:p>
        </w:tc>
        <w:tc>
          <w:tcPr>
            <w:tcW w:w="1701" w:type="dxa"/>
            <w:vMerge/>
            <w:tcBorders>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EF6A8E" w:rsidRDefault="005F7CDC" w:rsidP="005F7CDC">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t>3 м, со стороны улиц 5 м</w:t>
            </w:r>
          </w:p>
        </w:tc>
      </w:tr>
      <w:tr w:rsidR="005F7CDC" w:rsidRPr="00EF6A8E" w:rsidTr="005F7CDC">
        <w:trPr>
          <w:trHeight w:val="318"/>
        </w:trPr>
        <w:tc>
          <w:tcPr>
            <w:tcW w:w="2552" w:type="dxa"/>
            <w:vMerge/>
            <w:tcBorders>
              <w:right w:val="single" w:sz="4" w:space="0" w:color="auto"/>
            </w:tcBorders>
          </w:tcPr>
          <w:p w:rsidR="005F7CDC" w:rsidRPr="00EF6A8E" w:rsidRDefault="005F7CDC" w:rsidP="005F7CDC">
            <w:pPr>
              <w:pStyle w:val="afffffffffa"/>
              <w:jc w:val="left"/>
            </w:pPr>
          </w:p>
        </w:tc>
        <w:tc>
          <w:tcPr>
            <w:tcW w:w="1701" w:type="dxa"/>
            <w:vMerge/>
            <w:tcBorders>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EF6A8E" w:rsidRDefault="005F7CDC" w:rsidP="005F7CDC">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t>3 эт.</w:t>
            </w:r>
          </w:p>
        </w:tc>
      </w:tr>
      <w:tr w:rsidR="005F7CDC" w:rsidRPr="00EF6A8E" w:rsidTr="005F7CDC">
        <w:trPr>
          <w:trHeight w:val="318"/>
        </w:trPr>
        <w:tc>
          <w:tcPr>
            <w:tcW w:w="2552" w:type="dxa"/>
            <w:vMerge/>
            <w:tcBorders>
              <w:right w:val="single" w:sz="4" w:space="0" w:color="auto"/>
            </w:tcBorders>
          </w:tcPr>
          <w:p w:rsidR="005F7CDC" w:rsidRPr="00EF6A8E" w:rsidRDefault="005F7CDC" w:rsidP="005F7CDC">
            <w:pPr>
              <w:pStyle w:val="afffffffffa"/>
              <w:jc w:val="left"/>
            </w:pPr>
          </w:p>
        </w:tc>
        <w:tc>
          <w:tcPr>
            <w:tcW w:w="1701" w:type="dxa"/>
            <w:vMerge/>
            <w:tcBorders>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EF6A8E" w:rsidRDefault="005F7CDC" w:rsidP="005F7CDC">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t>12 м</w:t>
            </w:r>
          </w:p>
        </w:tc>
      </w:tr>
      <w:tr w:rsidR="005F7CDC" w:rsidRPr="00EF6A8E" w:rsidTr="005F7CDC">
        <w:trPr>
          <w:trHeight w:val="318"/>
        </w:trPr>
        <w:tc>
          <w:tcPr>
            <w:tcW w:w="2552" w:type="dxa"/>
            <w:vMerge/>
            <w:tcBorders>
              <w:bottom w:val="single" w:sz="4" w:space="0" w:color="auto"/>
              <w:right w:val="single" w:sz="4" w:space="0" w:color="auto"/>
            </w:tcBorders>
          </w:tcPr>
          <w:p w:rsidR="005F7CDC" w:rsidRPr="00EF6A8E" w:rsidRDefault="005F7CDC" w:rsidP="005F7CDC">
            <w:pPr>
              <w:pStyle w:val="afffffffffa"/>
              <w:jc w:val="left"/>
            </w:pPr>
          </w:p>
        </w:tc>
        <w:tc>
          <w:tcPr>
            <w:tcW w:w="1701" w:type="dxa"/>
            <w:vMerge/>
            <w:tcBorders>
              <w:bottom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EF6A8E"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EF6A8E" w:rsidRDefault="005F7CDC" w:rsidP="005F7CDC">
            <w:pPr>
              <w:jc w:val="both"/>
            </w:pPr>
            <w:r w:rsidRPr="00EF6A8E">
              <w:t xml:space="preserve">максимальный процент застройки в границах земельного участка, определяемый как </w:t>
            </w:r>
            <w:r w:rsidRPr="00EF6A8E">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EF6A8E" w:rsidRDefault="005F7CDC" w:rsidP="005F7CDC">
            <w:r w:rsidRPr="00EF6A8E">
              <w:lastRenderedPageBreak/>
              <w:t>60%</w:t>
            </w:r>
          </w:p>
        </w:tc>
      </w:tr>
      <w:tr w:rsidR="005F7CDC" w:rsidRPr="00EF6A8E" w:rsidTr="00B84AA9">
        <w:trPr>
          <w:trHeight w:val="450"/>
        </w:trPr>
        <w:tc>
          <w:tcPr>
            <w:tcW w:w="2552" w:type="dxa"/>
            <w:vMerge w:val="restart"/>
            <w:tcBorders>
              <w:top w:val="single" w:sz="4" w:space="0" w:color="auto"/>
              <w:left w:val="single" w:sz="4" w:space="0" w:color="auto"/>
              <w:right w:val="single" w:sz="4" w:space="0" w:color="auto"/>
            </w:tcBorders>
          </w:tcPr>
          <w:p w:rsidR="005F7CDC" w:rsidRDefault="005F7CDC" w:rsidP="005F7CDC">
            <w:pPr>
              <w:pStyle w:val="afffffffffa"/>
              <w:jc w:val="left"/>
            </w:pPr>
            <w:r w:rsidRPr="00EF6A8E">
              <w:lastRenderedPageBreak/>
              <w:t xml:space="preserve">Общественное </w:t>
            </w:r>
          </w:p>
          <w:p w:rsidR="005F7CDC" w:rsidRPr="00EF6A8E" w:rsidRDefault="005F7CDC" w:rsidP="005F7CDC">
            <w:pPr>
              <w:pStyle w:val="afffffffffa"/>
              <w:jc w:val="left"/>
            </w:pPr>
            <w:r w:rsidRPr="00EF6A8E">
              <w:t>питание</w:t>
            </w:r>
          </w:p>
        </w:tc>
        <w:tc>
          <w:tcPr>
            <w:tcW w:w="1701" w:type="dxa"/>
            <w:vMerge w:val="restart"/>
            <w:tcBorders>
              <w:top w:val="single" w:sz="4" w:space="0" w:color="auto"/>
              <w:left w:val="single" w:sz="4" w:space="0" w:color="auto"/>
              <w:right w:val="single" w:sz="4" w:space="0" w:color="auto"/>
            </w:tcBorders>
          </w:tcPr>
          <w:p w:rsidR="005F7CDC" w:rsidRPr="00EF6A8E" w:rsidRDefault="005F7CDC" w:rsidP="005F7CDC">
            <w:pPr>
              <w:pStyle w:val="afffffffffb"/>
            </w:pPr>
            <w:r w:rsidRPr="00EF6A8E">
              <w:t>4.6</w:t>
            </w:r>
          </w:p>
        </w:tc>
        <w:tc>
          <w:tcPr>
            <w:tcW w:w="4394" w:type="dxa"/>
            <w:vMerge w:val="restart"/>
            <w:tcBorders>
              <w:top w:val="single" w:sz="4" w:space="0" w:color="auto"/>
              <w:left w:val="single" w:sz="4" w:space="0" w:color="auto"/>
              <w:right w:val="single" w:sz="4" w:space="0" w:color="auto"/>
            </w:tcBorders>
          </w:tcPr>
          <w:p w:rsidR="005F7CDC" w:rsidRPr="00EF6A8E" w:rsidRDefault="005F7CDC" w:rsidP="005F7CDC">
            <w:pPr>
              <w:pStyle w:val="afffffffffa"/>
              <w:ind w:firstLine="175"/>
            </w:pPr>
            <w:r w:rsidRPr="00EF6A8E">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820"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предельные (минимальные и (или) максимальные) размеры земельных участков, в том числе их площадь: </w:t>
            </w:r>
          </w:p>
          <w:p w:rsidR="005F7CDC" w:rsidRPr="00EF6A8E" w:rsidRDefault="005F7CDC" w:rsidP="005F7CDC">
            <w:r w:rsidRPr="00EF6A8E">
              <w:t>- размеры земельных участков (минимальный размер по фронту застройки со стороны улиц):</w:t>
            </w:r>
          </w:p>
          <w:p w:rsidR="005F7CDC" w:rsidRPr="00EF6A8E" w:rsidRDefault="005F7CDC" w:rsidP="005F7CDC">
            <w:r w:rsidRPr="00EF6A8E">
              <w:t xml:space="preserve">- минимальная площадь земельных участков </w:t>
            </w:r>
          </w:p>
          <w:p w:rsidR="005F7CDC" w:rsidRPr="00EF6A8E" w:rsidRDefault="005F7CDC" w:rsidP="005F7CDC">
            <w:r w:rsidRPr="00EF6A8E">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EF6A8E" w:rsidRDefault="005F7CDC" w:rsidP="00B84AA9"/>
          <w:p w:rsidR="005F7CDC" w:rsidRPr="00EF6A8E" w:rsidRDefault="005F7CDC" w:rsidP="00B84AA9"/>
          <w:p w:rsidR="005F7CDC" w:rsidRPr="00EF6A8E" w:rsidRDefault="005F7CDC" w:rsidP="00B84AA9"/>
          <w:p w:rsidR="005F7CDC" w:rsidRPr="00EF6A8E" w:rsidRDefault="005F7CDC" w:rsidP="00B84AA9">
            <w:r w:rsidRPr="00EF6A8E">
              <w:t>5 м</w:t>
            </w:r>
          </w:p>
          <w:p w:rsidR="00B84AA9" w:rsidRDefault="00B84AA9" w:rsidP="00B84AA9"/>
          <w:p w:rsidR="00B84AA9" w:rsidRDefault="00B84AA9" w:rsidP="00B84AA9"/>
          <w:p w:rsidR="005F7CDC" w:rsidRPr="00EF6A8E" w:rsidRDefault="005F7CDC" w:rsidP="00B84AA9">
            <w:r w:rsidRPr="00EF6A8E">
              <w:t>1500 кв.м</w:t>
            </w:r>
          </w:p>
          <w:p w:rsidR="005F7CDC" w:rsidRPr="00EF6A8E" w:rsidRDefault="005F7CDC" w:rsidP="00B84AA9">
            <w:r w:rsidRPr="00EF6A8E">
              <w:t>50000 кв.м</w:t>
            </w:r>
          </w:p>
        </w:tc>
      </w:tr>
      <w:tr w:rsidR="005F7CDC" w:rsidRPr="00EF6A8E" w:rsidTr="005F7CDC">
        <w:trPr>
          <w:trHeight w:val="450"/>
        </w:trPr>
        <w:tc>
          <w:tcPr>
            <w:tcW w:w="2552" w:type="dxa"/>
            <w:vMerge/>
            <w:tcBorders>
              <w:left w:val="single" w:sz="4" w:space="0" w:color="auto"/>
              <w:right w:val="single" w:sz="4" w:space="0" w:color="auto"/>
            </w:tcBorders>
          </w:tcPr>
          <w:p w:rsidR="005F7CDC" w:rsidRPr="00EF6A8E" w:rsidRDefault="005F7CDC" w:rsidP="005F7CDC">
            <w:pPr>
              <w:pStyle w:val="afffffffffa"/>
              <w:jc w:val="left"/>
            </w:pPr>
          </w:p>
        </w:tc>
        <w:tc>
          <w:tcPr>
            <w:tcW w:w="1701" w:type="dxa"/>
            <w:vMerge/>
            <w:tcBorders>
              <w:left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p w:rsidR="005F7CDC" w:rsidRPr="00EF6A8E" w:rsidRDefault="005F7CDC" w:rsidP="005F7CDC"/>
          <w:p w:rsidR="005F7CDC" w:rsidRPr="00EF6A8E" w:rsidRDefault="005F7CDC" w:rsidP="005F7CDC"/>
          <w:p w:rsidR="005F7CDC" w:rsidRPr="00EF6A8E" w:rsidRDefault="00B84AA9" w:rsidP="005F7CDC">
            <w:r w:rsidRPr="00EF6A8E">
              <w:t>3 м, со стороны улиц 5 м</w:t>
            </w:r>
          </w:p>
        </w:tc>
      </w:tr>
      <w:tr w:rsidR="005F7CDC" w:rsidRPr="00EF6A8E" w:rsidTr="005F7CDC">
        <w:trPr>
          <w:trHeight w:val="450"/>
        </w:trPr>
        <w:tc>
          <w:tcPr>
            <w:tcW w:w="2552" w:type="dxa"/>
            <w:vMerge/>
            <w:tcBorders>
              <w:left w:val="single" w:sz="4" w:space="0" w:color="auto"/>
              <w:right w:val="single" w:sz="4" w:space="0" w:color="auto"/>
            </w:tcBorders>
          </w:tcPr>
          <w:p w:rsidR="005F7CDC" w:rsidRPr="00EF6A8E" w:rsidRDefault="005F7CDC" w:rsidP="005F7CDC">
            <w:pPr>
              <w:pStyle w:val="afffffffffa"/>
              <w:jc w:val="left"/>
            </w:pPr>
          </w:p>
        </w:tc>
        <w:tc>
          <w:tcPr>
            <w:tcW w:w="1701" w:type="dxa"/>
            <w:vMerge/>
            <w:tcBorders>
              <w:left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r w:rsidRPr="00EF6A8E">
              <w:t>30 эт.</w:t>
            </w:r>
          </w:p>
        </w:tc>
      </w:tr>
      <w:tr w:rsidR="005F7CDC" w:rsidRPr="00EF6A8E" w:rsidTr="005F7CDC">
        <w:trPr>
          <w:trHeight w:val="450"/>
        </w:trPr>
        <w:tc>
          <w:tcPr>
            <w:tcW w:w="2552" w:type="dxa"/>
            <w:vMerge/>
            <w:tcBorders>
              <w:left w:val="single" w:sz="4" w:space="0" w:color="auto"/>
              <w:right w:val="single" w:sz="4" w:space="0" w:color="auto"/>
            </w:tcBorders>
          </w:tcPr>
          <w:p w:rsidR="005F7CDC" w:rsidRPr="00EF6A8E" w:rsidRDefault="005F7CDC" w:rsidP="005F7CDC">
            <w:pPr>
              <w:pStyle w:val="afffffffffa"/>
              <w:jc w:val="left"/>
            </w:pPr>
          </w:p>
        </w:tc>
        <w:tc>
          <w:tcPr>
            <w:tcW w:w="1701" w:type="dxa"/>
            <w:vMerge/>
            <w:tcBorders>
              <w:left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right w:val="single" w:sz="4" w:space="0" w:color="auto"/>
            </w:tcBorders>
          </w:tcPr>
          <w:p w:rsidR="005F7CDC" w:rsidRPr="00EF6A8E" w:rsidRDefault="005F7CDC" w:rsidP="005F7CD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r w:rsidRPr="00EF6A8E">
              <w:t>100 м</w:t>
            </w:r>
          </w:p>
        </w:tc>
      </w:tr>
      <w:tr w:rsidR="005F7CDC" w:rsidRPr="00EF6A8E" w:rsidTr="005F7CDC">
        <w:trPr>
          <w:trHeight w:val="450"/>
        </w:trPr>
        <w:tc>
          <w:tcPr>
            <w:tcW w:w="2552" w:type="dxa"/>
            <w:vMerge/>
            <w:tcBorders>
              <w:left w:val="single" w:sz="4" w:space="0" w:color="auto"/>
              <w:bottom w:val="single" w:sz="4" w:space="0" w:color="auto"/>
              <w:right w:val="single" w:sz="4" w:space="0" w:color="auto"/>
            </w:tcBorders>
          </w:tcPr>
          <w:p w:rsidR="005F7CDC" w:rsidRPr="00EF6A8E" w:rsidRDefault="005F7CDC" w:rsidP="005F7CDC">
            <w:pPr>
              <w:pStyle w:val="afffffffffa"/>
              <w:jc w:val="left"/>
            </w:pPr>
          </w:p>
        </w:tc>
        <w:tc>
          <w:tcPr>
            <w:tcW w:w="1701" w:type="dxa"/>
            <w:vMerge/>
            <w:tcBorders>
              <w:left w:val="single" w:sz="4" w:space="0" w:color="auto"/>
              <w:bottom w:val="single" w:sz="4" w:space="0" w:color="auto"/>
              <w:right w:val="single" w:sz="4" w:space="0" w:color="auto"/>
            </w:tcBorders>
          </w:tcPr>
          <w:p w:rsidR="005F7CDC" w:rsidRPr="00EF6A8E"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EF6A8E" w:rsidRDefault="005F7CDC" w:rsidP="005F7CD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CDC" w:rsidRPr="00EF6A8E" w:rsidRDefault="005F7CDC" w:rsidP="005F7CDC">
            <w:r w:rsidRPr="00EF6A8E">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EF6A8E" w:rsidRDefault="005F7CDC" w:rsidP="005F7CDC"/>
          <w:p w:rsidR="005F7CDC" w:rsidRPr="00EF6A8E" w:rsidRDefault="005F7CDC" w:rsidP="005F7CDC"/>
          <w:p w:rsidR="005F7CDC" w:rsidRPr="00EF6A8E" w:rsidRDefault="005F7CDC" w:rsidP="005F7CDC"/>
          <w:p w:rsidR="005F7CDC" w:rsidRPr="00EF6A8E" w:rsidRDefault="005F7CDC" w:rsidP="005F7CDC">
            <w:r w:rsidRPr="00EF6A8E">
              <w:t>80%</w:t>
            </w:r>
          </w:p>
        </w:tc>
      </w:tr>
      <w:tr w:rsidR="005F7CDC" w:rsidRPr="00971F22" w:rsidTr="00B84AA9">
        <w:trPr>
          <w:trHeight w:val="558"/>
        </w:trPr>
        <w:tc>
          <w:tcPr>
            <w:tcW w:w="2552" w:type="dxa"/>
            <w:vMerge w:val="restart"/>
            <w:tcBorders>
              <w:top w:val="single" w:sz="4" w:space="0" w:color="auto"/>
              <w:right w:val="single" w:sz="4" w:space="0" w:color="auto"/>
            </w:tcBorders>
          </w:tcPr>
          <w:p w:rsidR="005F7CDC" w:rsidRPr="00971F22" w:rsidRDefault="005F7CDC" w:rsidP="005F7CDC">
            <w:r w:rsidRPr="00971F22">
              <w:lastRenderedPageBreak/>
              <w:t>Спорт</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5.1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autoSpaceDE w:val="0"/>
              <w:autoSpaceDN w:val="0"/>
              <w:adjustRightInd w:val="0"/>
              <w:jc w:val="both"/>
              <w:rPr>
                <w:rFonts w:eastAsia="Calibri"/>
              </w:rPr>
            </w:pPr>
            <w:r w:rsidRPr="00971F22">
              <w:rPr>
                <w:rFonts w:eastAsia="Calibri"/>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22" w:history="1">
              <w:r w:rsidRPr="00971F22">
                <w:rPr>
                  <w:rFonts w:eastAsia="Calibri"/>
                  <w:color w:val="0000FF"/>
                </w:rPr>
                <w:t>кодами 5.1.1</w:t>
              </w:r>
            </w:hyperlink>
            <w:r w:rsidRPr="00971F22">
              <w:rPr>
                <w:rFonts w:eastAsia="Calibri"/>
              </w:rPr>
              <w:t xml:space="preserve"> - </w:t>
            </w:r>
            <w:hyperlink r:id="rId23" w:history="1">
              <w:r w:rsidRPr="00971F22">
                <w:rPr>
                  <w:rFonts w:eastAsia="Calibri"/>
                  <w:color w:val="0000FF"/>
                </w:rPr>
                <w:t>5.1.7</w:t>
              </w:r>
            </w:hyperlink>
          </w:p>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(минимальный размер по фронту застройки со стороны улиц): </w:t>
            </w:r>
          </w:p>
          <w:p w:rsidR="005F7CDC" w:rsidRPr="00971F22" w:rsidRDefault="005F7CDC" w:rsidP="005F7CDC">
            <w:r w:rsidRPr="00971F22">
              <w:t>- минимальная площадь земельных участков</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B84AA9" w:rsidRDefault="00B84AA9" w:rsidP="00B84AA9"/>
          <w:p w:rsidR="00B84AA9" w:rsidRDefault="00B84AA9" w:rsidP="00B84AA9"/>
          <w:p w:rsidR="005F7CDC" w:rsidRPr="00971F22" w:rsidRDefault="005F7CDC" w:rsidP="00B84AA9">
            <w:r w:rsidRPr="00971F22">
              <w:t>100 кв.м</w:t>
            </w:r>
          </w:p>
          <w:p w:rsidR="005F7CDC" w:rsidRPr="00971F22" w:rsidRDefault="005F7CDC" w:rsidP="00B84AA9">
            <w:r w:rsidRPr="00971F22">
              <w:t>50000 кв.м.</w:t>
            </w:r>
          </w:p>
        </w:tc>
      </w:tr>
      <w:tr w:rsidR="005F7CDC" w:rsidRPr="00971F22" w:rsidTr="005F7CDC">
        <w:trPr>
          <w:trHeight w:val="1027"/>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5F7CDC">
        <w:trPr>
          <w:trHeight w:val="640"/>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 эт.</w:t>
            </w:r>
          </w:p>
        </w:tc>
      </w:tr>
      <w:tr w:rsidR="005F7CDC" w:rsidRPr="00971F22" w:rsidTr="005F7CDC">
        <w:trPr>
          <w:trHeight w:val="598"/>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5F7CDC">
        <w:trPr>
          <w:trHeight w:val="1027"/>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5F7CDC">
        <w:trPr>
          <w:trHeight w:val="558"/>
        </w:trPr>
        <w:tc>
          <w:tcPr>
            <w:tcW w:w="2552" w:type="dxa"/>
            <w:vMerge w:val="restart"/>
            <w:tcBorders>
              <w:top w:val="single" w:sz="4" w:space="0" w:color="auto"/>
              <w:right w:val="single" w:sz="4" w:space="0" w:color="auto"/>
            </w:tcBorders>
          </w:tcPr>
          <w:p w:rsidR="005F7CDC" w:rsidRPr="00971F22" w:rsidRDefault="005F7CDC" w:rsidP="005F7CDC">
            <w:pPr>
              <w:pStyle w:val="afffffffffa"/>
              <w:jc w:val="left"/>
            </w:pPr>
            <w:r w:rsidRPr="00971F22">
              <w:t xml:space="preserve">Природно-познавательный </w:t>
            </w:r>
          </w:p>
          <w:p w:rsidR="005F7CDC" w:rsidRPr="00971F22" w:rsidRDefault="005F7CDC" w:rsidP="005F7CDC">
            <w:pPr>
              <w:pStyle w:val="afffffffffa"/>
              <w:jc w:val="left"/>
            </w:pPr>
            <w:r w:rsidRPr="00971F22">
              <w:t>туризм</w:t>
            </w:r>
          </w:p>
        </w:tc>
        <w:tc>
          <w:tcPr>
            <w:tcW w:w="1701" w:type="dxa"/>
            <w:vMerge w:val="restart"/>
            <w:tcBorders>
              <w:top w:val="single" w:sz="4" w:space="0" w:color="auto"/>
              <w:right w:val="single" w:sz="4" w:space="0" w:color="auto"/>
            </w:tcBorders>
          </w:tcPr>
          <w:p w:rsidR="005F7CDC" w:rsidRPr="00971F22" w:rsidRDefault="005F7CDC" w:rsidP="005F7CDC">
            <w:pPr>
              <w:pStyle w:val="afffffffffb"/>
            </w:pPr>
            <w:r w:rsidRPr="00971F22">
              <w:t>5.2</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ind w:firstLine="175"/>
            </w:pPr>
            <w:r w:rsidRPr="00971F22">
              <w:t>Размещение баз и палаточных лагерей для проведения походов и экскурсий по ознакомлению с природой, пеших и кон</w:t>
            </w:r>
            <w:r w:rsidRPr="00971F22">
              <w:lastRenderedPageBreak/>
              <w:t>ных прогулок, устройство троп и дорожек, размещение щитов с познавательными сведениями об окружающей природной среде;</w:t>
            </w:r>
          </w:p>
          <w:p w:rsidR="005F7CDC" w:rsidRPr="00971F22" w:rsidRDefault="005F7CDC" w:rsidP="005F7CDC">
            <w:pPr>
              <w:pStyle w:val="afffffffffa"/>
              <w:ind w:firstLine="175"/>
            </w:pPr>
            <w:r w:rsidRPr="00971F22">
              <w:t>осуществление необходимых природоохранных и природовосстановительных мероприятий</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lastRenderedPageBreak/>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lastRenderedPageBreak/>
              <w:t>- размеры земельных участков (минимальный размер по фронту застройки со стороны улиц):</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B84AA9" w:rsidRDefault="00B84AA9" w:rsidP="005F7CDC"/>
          <w:p w:rsidR="005F7CDC" w:rsidRPr="00971F22" w:rsidRDefault="005F7CDC" w:rsidP="005F7CDC">
            <w:r w:rsidRPr="00971F22">
              <w:t>не установлены</w:t>
            </w:r>
          </w:p>
          <w:p w:rsidR="00B84AA9" w:rsidRDefault="00B84AA9" w:rsidP="005F7CDC"/>
          <w:p w:rsidR="00B84AA9" w:rsidRDefault="00B84AA9" w:rsidP="005F7CDC"/>
          <w:p w:rsidR="005F7CDC" w:rsidRPr="00971F22" w:rsidRDefault="005F7CDC" w:rsidP="005F7CDC">
            <w:r w:rsidRPr="00971F22">
              <w:t>100 кв.м</w:t>
            </w:r>
          </w:p>
          <w:p w:rsidR="005F7CDC" w:rsidRPr="00971F22" w:rsidRDefault="005F7CDC" w:rsidP="005F7CDC">
            <w:r w:rsidRPr="00971F22">
              <w:t>50000 кв.м.</w:t>
            </w:r>
          </w:p>
        </w:tc>
      </w:tr>
      <w:tr w:rsidR="005F7CDC" w:rsidRPr="00971F22" w:rsidTr="005F7CDC">
        <w:trPr>
          <w:trHeight w:val="1027"/>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5F7CDC">
        <w:trPr>
          <w:trHeight w:val="640"/>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 эт.</w:t>
            </w:r>
          </w:p>
        </w:tc>
      </w:tr>
      <w:tr w:rsidR="005F7CDC" w:rsidRPr="00971F22" w:rsidTr="005F7CDC">
        <w:trPr>
          <w:trHeight w:val="598"/>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5F7CDC">
        <w:trPr>
          <w:trHeight w:val="1027"/>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B84AA9">
        <w:trPr>
          <w:trHeight w:val="317"/>
        </w:trPr>
        <w:tc>
          <w:tcPr>
            <w:tcW w:w="2552"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jc w:val="left"/>
            </w:pPr>
            <w:r w:rsidRPr="00971F22">
              <w:t xml:space="preserve">Туристическое </w:t>
            </w:r>
          </w:p>
          <w:p w:rsidR="005F7CDC" w:rsidRPr="00971F22" w:rsidRDefault="005F7CDC" w:rsidP="005F7CDC">
            <w:pPr>
              <w:pStyle w:val="afffffffffa"/>
              <w:jc w:val="left"/>
            </w:pPr>
            <w:r w:rsidRPr="00971F22">
              <w:t>обслуживание</w:t>
            </w:r>
          </w:p>
        </w:tc>
        <w:tc>
          <w:tcPr>
            <w:tcW w:w="1701"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5.2.1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ind w:firstLine="175"/>
            </w:pPr>
            <w:r w:rsidRPr="00971F22">
              <w:t>Размещение пансионатов, туристических гостиниц, кемпингов, домов отдыха, не оказывающих услуги по лечению, а также иных зданий, используемых с целью извлечения предпринимательской выгоды из предоставления жи</w:t>
            </w:r>
            <w:r w:rsidRPr="00971F22">
              <w:lastRenderedPageBreak/>
              <w:t>лого помещения для временного проживания в них; размещение детских лагерей</w:t>
            </w: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lastRenderedPageBreak/>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(минимальный размер по фронту застройки со стороны улиц):</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B84AA9" w:rsidRDefault="00B84AA9" w:rsidP="00B84AA9"/>
          <w:p w:rsidR="00B84AA9" w:rsidRDefault="00B84AA9" w:rsidP="00B84AA9"/>
          <w:p w:rsidR="005F7CDC" w:rsidRPr="00971F22" w:rsidRDefault="005F7CDC" w:rsidP="00B84AA9">
            <w:r w:rsidRPr="00971F22">
              <w:t>100 кв.м</w:t>
            </w:r>
          </w:p>
          <w:p w:rsidR="005F7CDC" w:rsidRPr="00971F22" w:rsidRDefault="005F7CDC" w:rsidP="00B84AA9">
            <w:r w:rsidRPr="00971F22">
              <w:lastRenderedPageBreak/>
              <w:t>50000 кв.м.</w:t>
            </w:r>
          </w:p>
        </w:tc>
      </w:tr>
      <w:tr w:rsidR="005F7CDC" w:rsidRPr="00971F22" w:rsidTr="005F7CDC">
        <w:trPr>
          <w:trHeight w:val="450"/>
        </w:trPr>
        <w:tc>
          <w:tcPr>
            <w:tcW w:w="2552" w:type="dxa"/>
            <w:vMerge/>
            <w:tcBorders>
              <w:left w:val="single" w:sz="4" w:space="0" w:color="auto"/>
              <w:right w:val="single" w:sz="4" w:space="0" w:color="auto"/>
            </w:tcBorders>
          </w:tcPr>
          <w:p w:rsidR="005F7CDC" w:rsidRPr="00971F22" w:rsidRDefault="005F7CDC" w:rsidP="005F7CDC">
            <w:pPr>
              <w:pStyle w:val="afffffffffa"/>
              <w:jc w:val="left"/>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5F7CDC">
        <w:trPr>
          <w:trHeight w:val="450"/>
        </w:trPr>
        <w:tc>
          <w:tcPr>
            <w:tcW w:w="2552" w:type="dxa"/>
            <w:vMerge/>
            <w:tcBorders>
              <w:left w:val="single" w:sz="4" w:space="0" w:color="auto"/>
              <w:right w:val="single" w:sz="4" w:space="0" w:color="auto"/>
            </w:tcBorders>
          </w:tcPr>
          <w:p w:rsidR="005F7CDC" w:rsidRPr="00971F22" w:rsidRDefault="005F7CDC" w:rsidP="005F7CDC">
            <w:pPr>
              <w:pStyle w:val="afffffffffa"/>
              <w:jc w:val="left"/>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3 эт.</w:t>
            </w:r>
          </w:p>
        </w:tc>
      </w:tr>
      <w:tr w:rsidR="005F7CDC" w:rsidRPr="00971F22" w:rsidTr="005F7CDC">
        <w:trPr>
          <w:trHeight w:val="450"/>
        </w:trPr>
        <w:tc>
          <w:tcPr>
            <w:tcW w:w="2552" w:type="dxa"/>
            <w:vMerge/>
            <w:tcBorders>
              <w:left w:val="single" w:sz="4" w:space="0" w:color="auto"/>
              <w:right w:val="single" w:sz="4" w:space="0" w:color="auto"/>
            </w:tcBorders>
          </w:tcPr>
          <w:p w:rsidR="005F7CDC" w:rsidRPr="00971F22" w:rsidRDefault="005F7CDC" w:rsidP="005F7CDC">
            <w:pPr>
              <w:pStyle w:val="afffffffffa"/>
              <w:jc w:val="left"/>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12 м</w:t>
            </w:r>
          </w:p>
        </w:tc>
      </w:tr>
      <w:tr w:rsidR="005F7CDC" w:rsidRPr="00971F22" w:rsidTr="005F7CDC">
        <w:trPr>
          <w:trHeight w:val="450"/>
        </w:trPr>
        <w:tc>
          <w:tcPr>
            <w:tcW w:w="2552" w:type="dxa"/>
            <w:vMerge/>
            <w:tcBorders>
              <w:left w:val="single" w:sz="4" w:space="0" w:color="auto"/>
              <w:bottom w:val="single" w:sz="4" w:space="0" w:color="auto"/>
              <w:right w:val="single" w:sz="4" w:space="0" w:color="auto"/>
            </w:tcBorders>
          </w:tcPr>
          <w:p w:rsidR="005F7CDC" w:rsidRPr="00971F22" w:rsidRDefault="005F7CDC" w:rsidP="005F7CDC">
            <w:pPr>
              <w:pStyle w:val="afffffffffa"/>
              <w:jc w:val="left"/>
            </w:pPr>
          </w:p>
        </w:tc>
        <w:tc>
          <w:tcPr>
            <w:tcW w:w="1701"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872CF3" w:rsidRPr="00971F22" w:rsidTr="00B84AA9">
        <w:trPr>
          <w:trHeight w:val="450"/>
        </w:trPr>
        <w:tc>
          <w:tcPr>
            <w:tcW w:w="2552"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a"/>
              <w:jc w:val="left"/>
            </w:pPr>
            <w:r w:rsidRPr="00971F22">
              <w:t>Охота и рыбалка</w:t>
            </w:r>
          </w:p>
        </w:tc>
        <w:tc>
          <w:tcPr>
            <w:tcW w:w="1701"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b"/>
            </w:pPr>
            <w:r w:rsidRPr="00971F22">
              <w:t>5.3</w:t>
            </w:r>
          </w:p>
        </w:tc>
        <w:tc>
          <w:tcPr>
            <w:tcW w:w="4394"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a"/>
              <w:ind w:firstLine="175"/>
            </w:pPr>
            <w:r w:rsidRPr="00971F22">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4820"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размеры земельных участков (минимальный размер по фронту застройки со стороны улиц):</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872CF3" w:rsidRPr="00971F22" w:rsidRDefault="00872CF3" w:rsidP="00B84AA9"/>
          <w:p w:rsidR="00872CF3" w:rsidRPr="00971F22" w:rsidRDefault="00872CF3" w:rsidP="00B84AA9"/>
          <w:p w:rsidR="00B84AA9" w:rsidRDefault="00B84AA9" w:rsidP="00B84AA9"/>
          <w:p w:rsidR="00872CF3" w:rsidRPr="00971F22" w:rsidRDefault="00872CF3" w:rsidP="00B84AA9">
            <w:r w:rsidRPr="00971F22">
              <w:t>не установлены</w:t>
            </w:r>
          </w:p>
          <w:p w:rsidR="00B84AA9" w:rsidRDefault="00B84AA9" w:rsidP="00B84AA9"/>
          <w:p w:rsidR="00B84AA9" w:rsidRDefault="00B84AA9" w:rsidP="00B84AA9"/>
          <w:p w:rsidR="00872CF3" w:rsidRPr="00971F22" w:rsidRDefault="00872CF3" w:rsidP="00B84AA9">
            <w:r w:rsidRPr="00971F22">
              <w:t>100 кв.м</w:t>
            </w:r>
          </w:p>
          <w:p w:rsidR="00872CF3" w:rsidRPr="00971F22" w:rsidRDefault="00872CF3" w:rsidP="00B84AA9">
            <w:r w:rsidRPr="00971F22">
              <w:t>50000 кв.м.</w:t>
            </w:r>
          </w:p>
        </w:tc>
      </w:tr>
      <w:tr w:rsidR="00872CF3" w:rsidRPr="00971F22" w:rsidTr="00E53E74">
        <w:trPr>
          <w:trHeight w:val="450"/>
        </w:trPr>
        <w:tc>
          <w:tcPr>
            <w:tcW w:w="2552" w:type="dxa"/>
            <w:vMerge/>
            <w:tcBorders>
              <w:left w:val="single" w:sz="4" w:space="0" w:color="auto"/>
              <w:right w:val="single" w:sz="4" w:space="0" w:color="auto"/>
            </w:tcBorders>
          </w:tcPr>
          <w:p w:rsidR="00872CF3" w:rsidRPr="00971F22" w:rsidRDefault="00872CF3" w:rsidP="00E53E74">
            <w:pPr>
              <w:pStyle w:val="afffffffffa"/>
              <w:jc w:val="left"/>
            </w:pPr>
          </w:p>
        </w:tc>
        <w:tc>
          <w:tcPr>
            <w:tcW w:w="1701" w:type="dxa"/>
            <w:vMerge/>
            <w:tcBorders>
              <w:left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r w:rsidRPr="00971F22">
              <w:t>3 м</w:t>
            </w:r>
          </w:p>
        </w:tc>
      </w:tr>
      <w:tr w:rsidR="00872CF3" w:rsidRPr="00971F22" w:rsidTr="00E53E74">
        <w:trPr>
          <w:trHeight w:val="450"/>
        </w:trPr>
        <w:tc>
          <w:tcPr>
            <w:tcW w:w="2552" w:type="dxa"/>
            <w:vMerge/>
            <w:tcBorders>
              <w:left w:val="single" w:sz="4" w:space="0" w:color="auto"/>
              <w:right w:val="single" w:sz="4" w:space="0" w:color="auto"/>
            </w:tcBorders>
          </w:tcPr>
          <w:p w:rsidR="00872CF3" w:rsidRPr="00971F22" w:rsidRDefault="00872CF3" w:rsidP="00E53E74">
            <w:pPr>
              <w:pStyle w:val="afffffffffa"/>
              <w:jc w:val="left"/>
            </w:pPr>
          </w:p>
        </w:tc>
        <w:tc>
          <w:tcPr>
            <w:tcW w:w="1701" w:type="dxa"/>
            <w:vMerge/>
            <w:tcBorders>
              <w:left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r w:rsidRPr="00971F22">
              <w:t>3 эт.</w:t>
            </w:r>
          </w:p>
        </w:tc>
      </w:tr>
      <w:tr w:rsidR="00872CF3" w:rsidRPr="00971F22" w:rsidTr="00E53E74">
        <w:trPr>
          <w:trHeight w:val="450"/>
        </w:trPr>
        <w:tc>
          <w:tcPr>
            <w:tcW w:w="2552" w:type="dxa"/>
            <w:vMerge/>
            <w:tcBorders>
              <w:left w:val="single" w:sz="4" w:space="0" w:color="auto"/>
              <w:right w:val="single" w:sz="4" w:space="0" w:color="auto"/>
            </w:tcBorders>
          </w:tcPr>
          <w:p w:rsidR="00872CF3" w:rsidRPr="00971F22" w:rsidRDefault="00872CF3" w:rsidP="00E53E74">
            <w:pPr>
              <w:pStyle w:val="afffffffffa"/>
              <w:jc w:val="left"/>
            </w:pPr>
          </w:p>
        </w:tc>
        <w:tc>
          <w:tcPr>
            <w:tcW w:w="1701" w:type="dxa"/>
            <w:vMerge/>
            <w:tcBorders>
              <w:left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r w:rsidRPr="00971F22">
              <w:t>12 м</w:t>
            </w:r>
          </w:p>
        </w:tc>
      </w:tr>
      <w:tr w:rsidR="00872CF3" w:rsidRPr="00971F22" w:rsidTr="00E53E74">
        <w:trPr>
          <w:trHeight w:val="450"/>
        </w:trPr>
        <w:tc>
          <w:tcPr>
            <w:tcW w:w="2552" w:type="dxa"/>
            <w:vMerge/>
            <w:tcBorders>
              <w:left w:val="single" w:sz="4" w:space="0" w:color="auto"/>
              <w:bottom w:val="single" w:sz="4" w:space="0" w:color="auto"/>
              <w:right w:val="single" w:sz="4" w:space="0" w:color="auto"/>
            </w:tcBorders>
          </w:tcPr>
          <w:p w:rsidR="00872CF3" w:rsidRPr="00971F22" w:rsidRDefault="00872CF3" w:rsidP="00E53E74">
            <w:pPr>
              <w:pStyle w:val="afffffffffa"/>
              <w:jc w:val="left"/>
            </w:pPr>
          </w:p>
        </w:tc>
        <w:tc>
          <w:tcPr>
            <w:tcW w:w="1701" w:type="dxa"/>
            <w:vMerge/>
            <w:tcBorders>
              <w:left w:val="single" w:sz="4" w:space="0" w:color="auto"/>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ind w:firstLine="175"/>
            </w:pPr>
          </w:p>
        </w:tc>
        <w:tc>
          <w:tcPr>
            <w:tcW w:w="4820"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p w:rsidR="00872CF3" w:rsidRPr="00971F22" w:rsidRDefault="00872CF3" w:rsidP="00E53E74">
            <w:r w:rsidRPr="00971F22">
              <w:t>40 %</w:t>
            </w:r>
          </w:p>
        </w:tc>
      </w:tr>
      <w:tr w:rsidR="005F7CDC" w:rsidRPr="00971F22" w:rsidTr="00B84AA9">
        <w:trPr>
          <w:trHeight w:val="499"/>
        </w:trPr>
        <w:tc>
          <w:tcPr>
            <w:tcW w:w="2552"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 xml:space="preserve">Причалы для </w:t>
            </w:r>
          </w:p>
          <w:p w:rsidR="005F7CDC" w:rsidRPr="00971F22" w:rsidRDefault="005F7CDC" w:rsidP="005F7CDC">
            <w:pPr>
              <w:pStyle w:val="ConsPlusNormal"/>
              <w:ind w:firstLine="0"/>
              <w:rPr>
                <w:rFonts w:ascii="Times New Roman" w:hAnsi="Times New Roman" w:cs="Times New Roman"/>
                <w:sz w:val="24"/>
                <w:szCs w:val="24"/>
              </w:rPr>
            </w:pPr>
            <w:r w:rsidRPr="00971F22">
              <w:rPr>
                <w:rFonts w:ascii="Times New Roman" w:hAnsi="Times New Roman" w:cs="Times New Roman"/>
                <w:sz w:val="24"/>
                <w:szCs w:val="24"/>
              </w:rPr>
              <w:t>маломерных судов</w:t>
            </w:r>
          </w:p>
        </w:tc>
        <w:tc>
          <w:tcPr>
            <w:tcW w:w="1701"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b"/>
            </w:pPr>
            <w:r w:rsidRPr="00971F22">
              <w:t>5.4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r w:rsidRPr="00971F22">
              <w:rPr>
                <w:rFonts w:ascii="Times New Roman" w:hAnsi="Times New Roman" w:cs="Times New Roman"/>
                <w:sz w:val="24"/>
                <w:szCs w:val="24"/>
              </w:rPr>
              <w:t>Размещение сооружений, предназначенных для причаливания, хранения и обслуживания яхт, катеров, лодок и других маломерных судов</w:t>
            </w: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right w:val="single" w:sz="4" w:space="0" w:color="auto"/>
            </w:tcBorders>
          </w:tcPr>
          <w:p w:rsidR="005F7CDC" w:rsidRPr="00971F22" w:rsidRDefault="005F7CDC" w:rsidP="00B84AA9"/>
          <w:p w:rsidR="005F7CDC" w:rsidRPr="00971F22" w:rsidRDefault="005F7CDC" w:rsidP="00B84AA9"/>
          <w:p w:rsidR="005F7CDC" w:rsidRPr="00971F22" w:rsidRDefault="005F7CDC" w:rsidP="00B84AA9"/>
          <w:p w:rsidR="005F7CDC" w:rsidRPr="00971F22" w:rsidRDefault="005F7CDC" w:rsidP="00B84AA9">
            <w:r w:rsidRPr="00971F22">
              <w:t>не установлены</w:t>
            </w:r>
          </w:p>
          <w:p w:rsidR="005F7CDC" w:rsidRPr="00971F22" w:rsidRDefault="005F7CDC" w:rsidP="00B84AA9">
            <w:r w:rsidRPr="00971F22">
              <w:t>100 кв.м</w:t>
            </w:r>
          </w:p>
          <w:p w:rsidR="005F7CDC" w:rsidRPr="00971F22" w:rsidRDefault="005F7CDC" w:rsidP="00B84AA9">
            <w:r w:rsidRPr="00971F22">
              <w:t>50000 кв.м.</w:t>
            </w:r>
          </w:p>
        </w:tc>
      </w:tr>
      <w:tr w:rsidR="005F7CDC" w:rsidRPr="00971F22" w:rsidTr="005F7CDC">
        <w:trPr>
          <w:trHeight w:val="496"/>
        </w:trPr>
        <w:tc>
          <w:tcPr>
            <w:tcW w:w="2552"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5F7CDC">
        <w:trPr>
          <w:trHeight w:val="496"/>
        </w:trPr>
        <w:tc>
          <w:tcPr>
            <w:tcW w:w="2552"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3 эт.</w:t>
            </w:r>
          </w:p>
        </w:tc>
      </w:tr>
      <w:tr w:rsidR="005F7CDC" w:rsidRPr="00971F22" w:rsidTr="005F7CDC">
        <w:trPr>
          <w:trHeight w:val="496"/>
        </w:trPr>
        <w:tc>
          <w:tcPr>
            <w:tcW w:w="2552" w:type="dxa"/>
            <w:vMerge/>
            <w:tcBorders>
              <w:left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r w:rsidRPr="00971F22">
              <w:t>12 м</w:t>
            </w:r>
          </w:p>
        </w:tc>
      </w:tr>
      <w:tr w:rsidR="005F7CDC" w:rsidRPr="00971F22" w:rsidTr="005F7CDC">
        <w:trPr>
          <w:trHeight w:val="496"/>
        </w:trPr>
        <w:tc>
          <w:tcPr>
            <w:tcW w:w="2552"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0"/>
              <w:rPr>
                <w:rFonts w:ascii="Times New Roman" w:hAnsi="Times New Roman" w:cs="Times New Roman"/>
                <w:sz w:val="24"/>
                <w:szCs w:val="24"/>
              </w:rPr>
            </w:pPr>
          </w:p>
        </w:tc>
        <w:tc>
          <w:tcPr>
            <w:tcW w:w="1701" w:type="dxa"/>
            <w:vMerge/>
            <w:tcBorders>
              <w:left w:val="single" w:sz="4" w:space="0" w:color="auto"/>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ConsPlusNormal"/>
              <w:ind w:firstLine="175"/>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right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B84AA9">
        <w:trPr>
          <w:trHeight w:val="232"/>
        </w:trPr>
        <w:tc>
          <w:tcPr>
            <w:tcW w:w="2552" w:type="dxa"/>
            <w:vMerge w:val="restart"/>
            <w:tcBorders>
              <w:top w:val="single" w:sz="4" w:space="0" w:color="auto"/>
              <w:right w:val="single" w:sz="4" w:space="0" w:color="auto"/>
            </w:tcBorders>
          </w:tcPr>
          <w:p w:rsidR="005F7CDC" w:rsidRPr="00971F22" w:rsidRDefault="005F7CDC" w:rsidP="005F7CDC">
            <w:pPr>
              <w:pStyle w:val="afffffffffa"/>
              <w:jc w:val="left"/>
            </w:pPr>
            <w:r w:rsidRPr="00971F22">
              <w:t>Поля для гольфа или конных прогулок</w:t>
            </w:r>
          </w:p>
        </w:tc>
        <w:tc>
          <w:tcPr>
            <w:tcW w:w="1701" w:type="dxa"/>
            <w:vMerge w:val="restart"/>
            <w:tcBorders>
              <w:top w:val="single" w:sz="4" w:space="0" w:color="auto"/>
              <w:right w:val="single" w:sz="4" w:space="0" w:color="auto"/>
            </w:tcBorders>
          </w:tcPr>
          <w:p w:rsidR="005F7CDC" w:rsidRPr="00971F22" w:rsidRDefault="005F7CDC" w:rsidP="005F7CDC">
            <w:pPr>
              <w:pStyle w:val="afffffffffb"/>
            </w:pPr>
            <w:r w:rsidRPr="00971F22">
              <w:t>5.5</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ind w:firstLine="175"/>
            </w:pPr>
            <w:r w:rsidRPr="00971F22">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5F7CDC" w:rsidRPr="00971F22" w:rsidRDefault="005F7CDC" w:rsidP="005F7CDC">
            <w:pPr>
              <w:pStyle w:val="afffffffffa"/>
              <w:ind w:firstLine="175"/>
            </w:pPr>
            <w:r w:rsidRPr="00971F22">
              <w:t>размещение конноспортивных манежей, не предусматривающих устройство трибун</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размеры земельных участков (минимальный размер по фронту застройки со стороны улиц):</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5F7CDC" w:rsidRPr="00971F22" w:rsidRDefault="005F7CDC" w:rsidP="00B84AA9"/>
          <w:p w:rsidR="005F7CDC" w:rsidRPr="00971F22" w:rsidRDefault="005F7CDC" w:rsidP="00B84AA9"/>
          <w:p w:rsidR="00B84AA9" w:rsidRDefault="00B84AA9" w:rsidP="00B84AA9"/>
          <w:p w:rsidR="005F7CDC" w:rsidRPr="00971F22" w:rsidRDefault="005F7CDC" w:rsidP="00B84AA9">
            <w:r w:rsidRPr="00971F22">
              <w:t>не установлены</w:t>
            </w:r>
          </w:p>
          <w:p w:rsidR="00B84AA9" w:rsidRDefault="00B84AA9" w:rsidP="00B84AA9"/>
          <w:p w:rsidR="00B84AA9" w:rsidRDefault="00B84AA9" w:rsidP="00B84AA9"/>
          <w:p w:rsidR="005F7CDC" w:rsidRPr="00971F22" w:rsidRDefault="005F7CDC" w:rsidP="00B84AA9">
            <w:r w:rsidRPr="00971F22">
              <w:t>100 кв.м</w:t>
            </w:r>
          </w:p>
          <w:p w:rsidR="005F7CDC" w:rsidRPr="00971F22" w:rsidRDefault="005F7CDC" w:rsidP="00B84AA9">
            <w:r w:rsidRPr="00971F22">
              <w:t>50000 кв.м.</w:t>
            </w:r>
          </w:p>
        </w:tc>
      </w:tr>
      <w:tr w:rsidR="005F7CDC" w:rsidRPr="00971F22" w:rsidTr="005F7CDC">
        <w:trPr>
          <w:trHeight w:val="231"/>
        </w:trPr>
        <w:tc>
          <w:tcPr>
            <w:tcW w:w="2552" w:type="dxa"/>
            <w:vMerge/>
            <w:tcBorders>
              <w:right w:val="single" w:sz="4" w:space="0" w:color="auto"/>
            </w:tcBorders>
          </w:tcPr>
          <w:p w:rsidR="005F7CDC" w:rsidRPr="00971F22" w:rsidRDefault="005F7CDC" w:rsidP="005F7CDC">
            <w:pPr>
              <w:pStyle w:val="afffffffffa"/>
              <w:jc w:val="left"/>
            </w:pPr>
          </w:p>
        </w:tc>
        <w:tc>
          <w:tcPr>
            <w:tcW w:w="1701"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5F7CDC">
        <w:trPr>
          <w:trHeight w:val="231"/>
        </w:trPr>
        <w:tc>
          <w:tcPr>
            <w:tcW w:w="2552" w:type="dxa"/>
            <w:vMerge/>
            <w:tcBorders>
              <w:right w:val="single" w:sz="4" w:space="0" w:color="auto"/>
            </w:tcBorders>
          </w:tcPr>
          <w:p w:rsidR="005F7CDC" w:rsidRPr="00971F22" w:rsidRDefault="005F7CDC" w:rsidP="005F7CDC">
            <w:pPr>
              <w:pStyle w:val="afffffffffa"/>
              <w:jc w:val="left"/>
            </w:pPr>
          </w:p>
        </w:tc>
        <w:tc>
          <w:tcPr>
            <w:tcW w:w="1701"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предельное количество этажей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 эт.</w:t>
            </w:r>
          </w:p>
        </w:tc>
      </w:tr>
      <w:tr w:rsidR="005F7CDC" w:rsidRPr="00971F22" w:rsidTr="005F7CDC">
        <w:trPr>
          <w:trHeight w:val="231"/>
        </w:trPr>
        <w:tc>
          <w:tcPr>
            <w:tcW w:w="2552" w:type="dxa"/>
            <w:vMerge/>
            <w:tcBorders>
              <w:right w:val="single" w:sz="4" w:space="0" w:color="auto"/>
            </w:tcBorders>
          </w:tcPr>
          <w:p w:rsidR="005F7CDC" w:rsidRPr="00971F22" w:rsidRDefault="005F7CDC" w:rsidP="005F7CDC">
            <w:pPr>
              <w:pStyle w:val="afffffffffa"/>
              <w:jc w:val="left"/>
            </w:pPr>
          </w:p>
        </w:tc>
        <w:tc>
          <w:tcPr>
            <w:tcW w:w="1701"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5F7CDC">
        <w:trPr>
          <w:trHeight w:val="231"/>
        </w:trPr>
        <w:tc>
          <w:tcPr>
            <w:tcW w:w="2552" w:type="dxa"/>
            <w:vMerge/>
            <w:tcBorders>
              <w:right w:val="single" w:sz="4" w:space="0" w:color="auto"/>
            </w:tcBorders>
          </w:tcPr>
          <w:p w:rsidR="005F7CDC" w:rsidRPr="00971F22" w:rsidRDefault="005F7CDC" w:rsidP="005F7CDC">
            <w:pPr>
              <w:pStyle w:val="afffffffffa"/>
              <w:jc w:val="left"/>
            </w:pPr>
          </w:p>
        </w:tc>
        <w:tc>
          <w:tcPr>
            <w:tcW w:w="1701"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B84AA9">
        <w:trPr>
          <w:trHeight w:val="791"/>
        </w:trPr>
        <w:tc>
          <w:tcPr>
            <w:tcW w:w="2552" w:type="dxa"/>
            <w:vMerge w:val="restart"/>
            <w:tcBorders>
              <w:top w:val="single" w:sz="4" w:space="0" w:color="auto"/>
              <w:right w:val="single" w:sz="4" w:space="0" w:color="auto"/>
            </w:tcBorders>
          </w:tcPr>
          <w:p w:rsidR="005F7CDC" w:rsidRPr="00971F22" w:rsidRDefault="005F7CDC" w:rsidP="005F7CDC">
            <w:pPr>
              <w:pStyle w:val="afffffffffa"/>
              <w:jc w:val="left"/>
            </w:pPr>
            <w:r w:rsidRPr="00971F22">
              <w:lastRenderedPageBreak/>
              <w:t xml:space="preserve">Обеспечение </w:t>
            </w:r>
          </w:p>
          <w:p w:rsidR="005F7CDC" w:rsidRPr="00971F22" w:rsidRDefault="005F7CDC" w:rsidP="005F7CDC">
            <w:pPr>
              <w:pStyle w:val="afffffffffa"/>
              <w:jc w:val="left"/>
            </w:pPr>
            <w:r w:rsidRPr="00971F22">
              <w:t xml:space="preserve">внутреннего </w:t>
            </w:r>
          </w:p>
          <w:p w:rsidR="005F7CDC" w:rsidRPr="00971F22" w:rsidRDefault="005F7CDC" w:rsidP="005F7CDC">
            <w:pPr>
              <w:pStyle w:val="afffffffffa"/>
              <w:jc w:val="left"/>
            </w:pPr>
            <w:r w:rsidRPr="00971F22">
              <w:t>правопорядка</w:t>
            </w:r>
          </w:p>
        </w:tc>
        <w:tc>
          <w:tcPr>
            <w:tcW w:w="1701" w:type="dxa"/>
            <w:vMerge w:val="restart"/>
            <w:tcBorders>
              <w:top w:val="single" w:sz="4" w:space="0" w:color="auto"/>
              <w:right w:val="single" w:sz="4" w:space="0" w:color="auto"/>
            </w:tcBorders>
          </w:tcPr>
          <w:p w:rsidR="005F7CDC" w:rsidRPr="00971F22" w:rsidRDefault="005F7CDC" w:rsidP="005F7CDC">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5F7CDC" w:rsidRPr="00971F22" w:rsidRDefault="005F7CDC" w:rsidP="00B84AA9">
            <w:r w:rsidRPr="00971F22">
              <w:t>не установлены</w:t>
            </w:r>
          </w:p>
          <w:p w:rsidR="005F7CDC" w:rsidRPr="00971F22" w:rsidRDefault="005F7CDC" w:rsidP="00B84AA9">
            <w:r w:rsidRPr="00971F22">
              <w:t>50 кв.м</w:t>
            </w:r>
          </w:p>
          <w:p w:rsidR="005F7CDC" w:rsidRPr="00971F22" w:rsidRDefault="005F7CDC" w:rsidP="00B84AA9">
            <w:r w:rsidRPr="00971F22">
              <w:t>не установлена</w:t>
            </w:r>
          </w:p>
        </w:tc>
      </w:tr>
      <w:tr w:rsidR="005F7CDC" w:rsidRPr="00971F22" w:rsidTr="005F7CDC">
        <w:trPr>
          <w:trHeight w:val="791"/>
        </w:trPr>
        <w:tc>
          <w:tcPr>
            <w:tcW w:w="2552" w:type="dxa"/>
            <w:vMerge/>
            <w:tcBorders>
              <w:right w:val="single" w:sz="4" w:space="0" w:color="auto"/>
            </w:tcBorders>
          </w:tcPr>
          <w:p w:rsidR="005F7CDC" w:rsidRPr="00971F22" w:rsidRDefault="005F7CDC" w:rsidP="005F7CDC">
            <w:pPr>
              <w:pStyle w:val="afffffffffa"/>
              <w:jc w:val="left"/>
            </w:pPr>
          </w:p>
        </w:tc>
        <w:tc>
          <w:tcPr>
            <w:tcW w:w="1701"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B84AA9" w:rsidP="005F7CDC">
            <w:r w:rsidRPr="00EF6A8E">
              <w:t>3 м, со стороны улиц 5 м</w:t>
            </w:r>
          </w:p>
        </w:tc>
      </w:tr>
      <w:tr w:rsidR="005F7CDC" w:rsidRPr="00971F22" w:rsidTr="005F7CDC">
        <w:trPr>
          <w:trHeight w:val="559"/>
        </w:trPr>
        <w:tc>
          <w:tcPr>
            <w:tcW w:w="2552" w:type="dxa"/>
            <w:vMerge/>
            <w:tcBorders>
              <w:right w:val="single" w:sz="4" w:space="0" w:color="auto"/>
            </w:tcBorders>
          </w:tcPr>
          <w:p w:rsidR="005F7CDC" w:rsidRPr="00971F22" w:rsidRDefault="005F7CDC" w:rsidP="005F7CDC">
            <w:pPr>
              <w:pStyle w:val="afffffffffa"/>
              <w:jc w:val="left"/>
            </w:pPr>
          </w:p>
        </w:tc>
        <w:tc>
          <w:tcPr>
            <w:tcW w:w="1701"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791"/>
        </w:trPr>
        <w:tc>
          <w:tcPr>
            <w:tcW w:w="2552" w:type="dxa"/>
            <w:vMerge/>
            <w:tcBorders>
              <w:right w:val="single" w:sz="4" w:space="0" w:color="auto"/>
            </w:tcBorders>
          </w:tcPr>
          <w:p w:rsidR="005F7CDC" w:rsidRPr="00971F22" w:rsidRDefault="005F7CDC" w:rsidP="005F7CDC">
            <w:pPr>
              <w:pStyle w:val="afffffffffa"/>
              <w:jc w:val="left"/>
            </w:pPr>
          </w:p>
        </w:tc>
        <w:tc>
          <w:tcPr>
            <w:tcW w:w="1701" w:type="dxa"/>
            <w:vMerge/>
            <w:tcBorders>
              <w:right w:val="single" w:sz="4" w:space="0" w:color="auto"/>
            </w:tcBorders>
          </w:tcPr>
          <w:p w:rsidR="005F7CDC" w:rsidRPr="00971F22" w:rsidRDefault="005F7CDC" w:rsidP="005F7CDC">
            <w:pPr>
              <w:pStyle w:val="afffffffffb"/>
            </w:pPr>
          </w:p>
        </w:tc>
        <w:tc>
          <w:tcPr>
            <w:tcW w:w="4394" w:type="dxa"/>
            <w:vMerge/>
            <w:tcBorders>
              <w:left w:val="single" w:sz="4" w:space="0" w:color="auto"/>
              <w:right w:val="single" w:sz="4" w:space="0" w:color="auto"/>
            </w:tcBorders>
          </w:tcPr>
          <w:p w:rsidR="005F7CDC" w:rsidRPr="00971F22"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791"/>
        </w:trPr>
        <w:tc>
          <w:tcPr>
            <w:tcW w:w="2552" w:type="dxa"/>
            <w:vMerge/>
            <w:tcBorders>
              <w:bottom w:val="single" w:sz="4" w:space="0" w:color="auto"/>
              <w:right w:val="single" w:sz="4" w:space="0" w:color="auto"/>
            </w:tcBorders>
          </w:tcPr>
          <w:p w:rsidR="005F7CDC" w:rsidRPr="00971F22" w:rsidRDefault="005F7CDC" w:rsidP="005F7CDC">
            <w:pPr>
              <w:pStyle w:val="afffffffffa"/>
              <w:jc w:val="left"/>
            </w:pPr>
          </w:p>
        </w:tc>
        <w:tc>
          <w:tcPr>
            <w:tcW w:w="1701" w:type="dxa"/>
            <w:vMerge/>
            <w:tcBorders>
              <w:bottom w:val="single" w:sz="4" w:space="0" w:color="auto"/>
              <w:right w:val="single" w:sz="4" w:space="0" w:color="auto"/>
            </w:tcBorders>
          </w:tcPr>
          <w:p w:rsidR="005F7CDC" w:rsidRPr="00971F22" w:rsidRDefault="005F7CDC" w:rsidP="005F7CDC">
            <w:pPr>
              <w:pStyle w:val="afffffffffb"/>
            </w:pPr>
          </w:p>
        </w:tc>
        <w:tc>
          <w:tcPr>
            <w:tcW w:w="4394" w:type="dxa"/>
            <w:vMerge/>
            <w:tcBorders>
              <w:left w:val="single" w:sz="4" w:space="0" w:color="auto"/>
              <w:bottom w:val="single" w:sz="4" w:space="0" w:color="auto"/>
              <w:right w:val="single" w:sz="4" w:space="0" w:color="auto"/>
            </w:tcBorders>
          </w:tcPr>
          <w:p w:rsidR="005F7CDC" w:rsidRPr="00971F22" w:rsidRDefault="005F7CDC" w:rsidP="005F7CDC">
            <w:pPr>
              <w:pStyle w:val="afffffffffa"/>
            </w:pPr>
          </w:p>
        </w:tc>
        <w:tc>
          <w:tcPr>
            <w:tcW w:w="4820" w:type="dxa"/>
            <w:tcBorders>
              <w:top w:val="single" w:sz="4" w:space="0" w:color="auto"/>
              <w:left w:val="single" w:sz="4" w:space="0" w:color="auto"/>
              <w:bottom w:val="single" w:sz="4" w:space="0" w:color="auto"/>
            </w:tcBorders>
          </w:tcPr>
          <w:p w:rsidR="005F7CDC" w:rsidRPr="00971F22" w:rsidRDefault="005F7CDC" w:rsidP="005F7CDC">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80%</w:t>
            </w:r>
          </w:p>
        </w:tc>
      </w:tr>
      <w:tr w:rsidR="005F7CDC" w:rsidRPr="00971F22" w:rsidTr="005F7CDC">
        <w:trPr>
          <w:trHeight w:val="558"/>
        </w:trPr>
        <w:tc>
          <w:tcPr>
            <w:tcW w:w="2552" w:type="dxa"/>
            <w:vMerge w:val="restart"/>
            <w:tcBorders>
              <w:top w:val="single" w:sz="4" w:space="0" w:color="auto"/>
              <w:right w:val="single" w:sz="4" w:space="0" w:color="auto"/>
            </w:tcBorders>
          </w:tcPr>
          <w:p w:rsidR="005F7CDC" w:rsidRPr="00971F22" w:rsidRDefault="005F7CDC" w:rsidP="005F7CDC">
            <w:r w:rsidRPr="009F11DB">
              <w:lastRenderedPageBreak/>
              <w:t>Охрана природных территорий</w:t>
            </w:r>
          </w:p>
        </w:tc>
        <w:tc>
          <w:tcPr>
            <w:tcW w:w="1701" w:type="dxa"/>
            <w:vMerge w:val="restart"/>
            <w:tcBorders>
              <w:top w:val="single" w:sz="4" w:space="0" w:color="auto"/>
              <w:right w:val="single" w:sz="4" w:space="0" w:color="auto"/>
            </w:tcBorders>
          </w:tcPr>
          <w:p w:rsidR="005F7CDC" w:rsidRPr="00971F22" w:rsidRDefault="005F7CDC" w:rsidP="005F7CDC">
            <w:pPr>
              <w:jc w:val="center"/>
            </w:pPr>
            <w:r>
              <w:t>9</w:t>
            </w:r>
            <w:r w:rsidRPr="00971F22">
              <w:t>.1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440B85">
              <w:rPr>
                <w:rFonts w:eastAsia="Calibri"/>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 </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(минимальный размер по фронту застройки со стороны улиц): </w:t>
            </w:r>
          </w:p>
          <w:p w:rsidR="005F7CDC" w:rsidRPr="00971F22" w:rsidRDefault="005F7CDC" w:rsidP="005F7CDC">
            <w:r w:rsidRPr="00971F22">
              <w:t>- минимальная площадь земельных участков</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B84AA9" w:rsidRDefault="00B84AA9" w:rsidP="005F7CDC"/>
          <w:p w:rsidR="005F7CDC" w:rsidRPr="00971F22" w:rsidRDefault="005F7CDC" w:rsidP="005F7CDC">
            <w:r w:rsidRPr="00971F22">
              <w:t>не установлены</w:t>
            </w:r>
          </w:p>
          <w:p w:rsidR="00B84AA9" w:rsidRDefault="00B84AA9" w:rsidP="005F7CDC"/>
          <w:p w:rsidR="00B84AA9" w:rsidRDefault="00B84AA9" w:rsidP="005F7CDC"/>
          <w:p w:rsidR="005F7CDC" w:rsidRPr="00971F22" w:rsidRDefault="005F7CDC" w:rsidP="005F7CDC">
            <w:r w:rsidRPr="00971F22">
              <w:t>100 кв.м</w:t>
            </w:r>
          </w:p>
          <w:p w:rsidR="005F7CDC" w:rsidRPr="00971F22" w:rsidRDefault="005F7CDC" w:rsidP="005F7CDC">
            <w:r w:rsidRPr="00971F22">
              <w:t>50000 кв.м.</w:t>
            </w:r>
          </w:p>
        </w:tc>
      </w:tr>
      <w:tr w:rsidR="005F7CDC" w:rsidRPr="00971F22" w:rsidTr="005F7CDC">
        <w:trPr>
          <w:trHeight w:val="1027"/>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rsidRPr="00EF6A8E">
              <w:t>3 м, со стороны улиц 5 м</w:t>
            </w:r>
          </w:p>
        </w:tc>
      </w:tr>
      <w:tr w:rsidR="005F7CDC" w:rsidRPr="00971F22" w:rsidTr="005F7CDC">
        <w:trPr>
          <w:trHeight w:val="640"/>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 эт.</w:t>
            </w:r>
          </w:p>
        </w:tc>
      </w:tr>
      <w:tr w:rsidR="005F7CDC" w:rsidRPr="00971F22" w:rsidTr="005F7CDC">
        <w:trPr>
          <w:trHeight w:val="598"/>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5F7CDC">
        <w:trPr>
          <w:trHeight w:val="1027"/>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40 %</w:t>
            </w:r>
          </w:p>
        </w:tc>
      </w:tr>
      <w:tr w:rsidR="005F7CDC" w:rsidRPr="00971F22" w:rsidTr="00B84AA9">
        <w:trPr>
          <w:trHeight w:val="316"/>
        </w:trPr>
        <w:tc>
          <w:tcPr>
            <w:tcW w:w="2552" w:type="dxa"/>
            <w:vMerge w:val="restart"/>
            <w:tcBorders>
              <w:top w:val="single" w:sz="4" w:space="0" w:color="auto"/>
              <w:right w:val="single" w:sz="4" w:space="0" w:color="auto"/>
            </w:tcBorders>
          </w:tcPr>
          <w:p w:rsidR="005F7CDC" w:rsidRPr="00971F22" w:rsidRDefault="005F7CDC" w:rsidP="005F7CDC">
            <w:r w:rsidRPr="00971F22">
              <w:t>Резервные леса</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10.4</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lastRenderedPageBreak/>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r w:rsidRPr="00971F22">
              <w:t>не установлены</w:t>
            </w:r>
          </w:p>
          <w:p w:rsidR="005F7CDC" w:rsidRPr="00971F22" w:rsidRDefault="005F7CDC" w:rsidP="005F7CDC">
            <w:r w:rsidRPr="00971F22">
              <w:t>1000 кв.м</w:t>
            </w:r>
          </w:p>
          <w:p w:rsidR="005F7CDC" w:rsidRPr="00971F22" w:rsidRDefault="005F7CDC" w:rsidP="005F7CDC">
            <w:r w:rsidRPr="00971F22">
              <w:lastRenderedPageBreak/>
              <w:t>не установлена</w:t>
            </w:r>
          </w:p>
        </w:tc>
      </w:tr>
      <w:tr w:rsidR="005F7CDC" w:rsidRPr="00971F22" w:rsidTr="005F7CDC">
        <w:trPr>
          <w:trHeight w:val="118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50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3 эт.</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12 м</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30%</w:t>
            </w:r>
          </w:p>
        </w:tc>
      </w:tr>
      <w:tr w:rsidR="005F7CDC" w:rsidRPr="00971F22" w:rsidTr="00B84AA9">
        <w:trPr>
          <w:trHeight w:val="458"/>
        </w:trPr>
        <w:tc>
          <w:tcPr>
            <w:tcW w:w="2552" w:type="dxa"/>
            <w:vMerge w:val="restart"/>
            <w:tcBorders>
              <w:top w:val="single" w:sz="4" w:space="0" w:color="auto"/>
              <w:right w:val="single" w:sz="4" w:space="0" w:color="auto"/>
            </w:tcBorders>
          </w:tcPr>
          <w:p w:rsidR="005F7CDC" w:rsidRPr="00971F22" w:rsidRDefault="005F7CDC" w:rsidP="005F7CDC">
            <w:r w:rsidRPr="00971F22">
              <w:t>Общее пользование водными объектами</w:t>
            </w:r>
          </w:p>
        </w:tc>
        <w:tc>
          <w:tcPr>
            <w:tcW w:w="1701" w:type="dxa"/>
            <w:vMerge w:val="restart"/>
            <w:tcBorders>
              <w:top w:val="single" w:sz="4" w:space="0" w:color="auto"/>
              <w:right w:val="single" w:sz="4" w:space="0" w:color="auto"/>
            </w:tcBorders>
          </w:tcPr>
          <w:p w:rsidR="005F7CDC" w:rsidRPr="00971F22" w:rsidRDefault="005F7CDC" w:rsidP="005F7CDC">
            <w:pPr>
              <w:jc w:val="center"/>
            </w:pPr>
            <w:r w:rsidRPr="00971F22">
              <w:t>11.1</w:t>
            </w:r>
          </w:p>
        </w:tc>
        <w:tc>
          <w:tcPr>
            <w:tcW w:w="4394" w:type="dxa"/>
            <w:vMerge w:val="restart"/>
            <w:tcBorders>
              <w:top w:val="single" w:sz="4" w:space="0" w:color="auto"/>
              <w:left w:val="single" w:sz="4" w:space="0" w:color="auto"/>
              <w:right w:val="single" w:sz="4" w:space="0" w:color="auto"/>
            </w:tcBorders>
          </w:tcPr>
          <w:p w:rsidR="005F7CDC" w:rsidRPr="00971F22" w:rsidRDefault="005F7CDC" w:rsidP="005F7CDC">
            <w:pPr>
              <w:autoSpaceDE w:val="0"/>
              <w:autoSpaceDN w:val="0"/>
              <w:adjustRightInd w:val="0"/>
              <w:jc w:val="both"/>
              <w:rPr>
                <w:rFonts w:eastAsia="Calibri"/>
              </w:rPr>
            </w:pPr>
            <w:r w:rsidRPr="00971F22">
              <w:rPr>
                <w:rFonts w:eastAsia="Calibri"/>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w:t>
            </w:r>
            <w:r w:rsidRPr="00971F22">
              <w:rPr>
                <w:rFonts w:eastAsia="Calibri"/>
              </w:rPr>
              <w:lastRenderedPageBreak/>
              <w:t>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lastRenderedPageBreak/>
              <w:t xml:space="preserve">предельные (минимальные и (или) максимальные) размеры земельных участков, в том числе их площадь: </w:t>
            </w:r>
          </w:p>
          <w:p w:rsidR="005F7CDC" w:rsidRPr="00971F22" w:rsidRDefault="005F7CDC" w:rsidP="005F7CDC">
            <w:r w:rsidRPr="00971F22">
              <w:t xml:space="preserve">- размеры земельных участков </w:t>
            </w:r>
          </w:p>
          <w:p w:rsidR="005F7CDC" w:rsidRPr="00971F22" w:rsidRDefault="005F7CDC" w:rsidP="005F7CDC">
            <w:r w:rsidRPr="00971F22">
              <w:t xml:space="preserve">- минимальная площадь земельных участков </w:t>
            </w:r>
          </w:p>
          <w:p w:rsidR="005F7CDC" w:rsidRPr="00971F22" w:rsidRDefault="005F7CDC" w:rsidP="005F7CDC">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5F7CDC" w:rsidRPr="00971F22" w:rsidRDefault="005F7CDC" w:rsidP="005F7CDC"/>
          <w:p w:rsidR="005F7CDC" w:rsidRPr="00971F22" w:rsidRDefault="005F7CDC" w:rsidP="005F7CDC"/>
          <w:p w:rsidR="005F7CDC" w:rsidRPr="00971F22" w:rsidRDefault="005F7CDC" w:rsidP="005F7CDC"/>
          <w:p w:rsidR="005F7CDC" w:rsidRPr="00971F22" w:rsidRDefault="00B84AA9" w:rsidP="005F7CDC">
            <w:r>
              <w:t xml:space="preserve">не </w:t>
            </w:r>
            <w:r w:rsidR="005F7CDC" w:rsidRPr="00971F22">
              <w:t>установлены</w:t>
            </w:r>
          </w:p>
          <w:p w:rsidR="005F7CDC" w:rsidRPr="00971F22" w:rsidRDefault="005F7CDC" w:rsidP="005F7CDC">
            <w:r w:rsidRPr="00971F22">
              <w:t>50 кв.м</w:t>
            </w:r>
          </w:p>
          <w:p w:rsidR="005F7CDC" w:rsidRPr="00971F22" w:rsidRDefault="00B84AA9" w:rsidP="005F7CDC">
            <w:r>
              <w:t xml:space="preserve">не </w:t>
            </w:r>
            <w:r w:rsidR="005F7CDC" w:rsidRPr="00971F22">
              <w:t>установлена</w:t>
            </w:r>
          </w:p>
        </w:tc>
      </w:tr>
      <w:tr w:rsidR="005F7CDC" w:rsidRPr="00971F22" w:rsidTr="005F7CDC">
        <w:trPr>
          <w:trHeight w:val="118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p w:rsidR="005F7CDC" w:rsidRPr="00971F22" w:rsidRDefault="005F7CDC" w:rsidP="005F7CDC">
            <w:r w:rsidRPr="00971F22">
              <w:t>3 м</w:t>
            </w:r>
          </w:p>
        </w:tc>
      </w:tr>
      <w:tr w:rsidR="005F7CDC" w:rsidRPr="00971F22" w:rsidTr="005F7CDC">
        <w:trPr>
          <w:trHeight w:val="596"/>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не установлено</w:t>
            </w:r>
          </w:p>
        </w:tc>
      </w:tr>
      <w:tr w:rsidR="005F7CDC" w:rsidRPr="00971F22" w:rsidTr="005F7CDC">
        <w:trPr>
          <w:trHeight w:val="529"/>
        </w:trPr>
        <w:tc>
          <w:tcPr>
            <w:tcW w:w="2552" w:type="dxa"/>
            <w:vMerge/>
            <w:tcBorders>
              <w:right w:val="single" w:sz="4" w:space="0" w:color="auto"/>
            </w:tcBorders>
          </w:tcPr>
          <w:p w:rsidR="005F7CDC" w:rsidRPr="00971F22" w:rsidRDefault="005F7CDC" w:rsidP="005F7CDC"/>
        </w:tc>
        <w:tc>
          <w:tcPr>
            <w:tcW w:w="1701" w:type="dxa"/>
            <w:vMerge/>
            <w:tcBorders>
              <w:right w:val="single" w:sz="4" w:space="0" w:color="auto"/>
            </w:tcBorders>
          </w:tcPr>
          <w:p w:rsidR="005F7CDC" w:rsidRPr="00971F22" w:rsidRDefault="005F7CDC" w:rsidP="005F7CDC">
            <w:pPr>
              <w:jc w:val="center"/>
            </w:pPr>
          </w:p>
        </w:tc>
        <w:tc>
          <w:tcPr>
            <w:tcW w:w="4394" w:type="dxa"/>
            <w:vMerge/>
            <w:tcBorders>
              <w:left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5F7CDC" w:rsidRPr="00971F22" w:rsidRDefault="00B84AA9" w:rsidP="005F7CDC">
            <w:r>
              <w:t xml:space="preserve">не </w:t>
            </w:r>
            <w:r w:rsidR="005F7CDC" w:rsidRPr="00971F22">
              <w:t>установлено</w:t>
            </w:r>
          </w:p>
        </w:tc>
      </w:tr>
      <w:tr w:rsidR="005F7CDC" w:rsidRPr="00971F22" w:rsidTr="005F7CDC">
        <w:trPr>
          <w:trHeight w:val="1186"/>
        </w:trPr>
        <w:tc>
          <w:tcPr>
            <w:tcW w:w="2552" w:type="dxa"/>
            <w:vMerge/>
            <w:tcBorders>
              <w:bottom w:val="single" w:sz="4" w:space="0" w:color="auto"/>
              <w:right w:val="single" w:sz="4" w:space="0" w:color="auto"/>
            </w:tcBorders>
          </w:tcPr>
          <w:p w:rsidR="005F7CDC" w:rsidRPr="00971F22" w:rsidRDefault="005F7CDC" w:rsidP="005F7CDC"/>
        </w:tc>
        <w:tc>
          <w:tcPr>
            <w:tcW w:w="1701" w:type="dxa"/>
            <w:vMerge/>
            <w:tcBorders>
              <w:bottom w:val="single" w:sz="4" w:space="0" w:color="auto"/>
              <w:right w:val="single" w:sz="4" w:space="0" w:color="auto"/>
            </w:tcBorders>
          </w:tcPr>
          <w:p w:rsidR="005F7CDC" w:rsidRPr="00971F22" w:rsidRDefault="005F7CDC" w:rsidP="005F7CDC">
            <w:pPr>
              <w:jc w:val="center"/>
            </w:pPr>
          </w:p>
        </w:tc>
        <w:tc>
          <w:tcPr>
            <w:tcW w:w="4394" w:type="dxa"/>
            <w:vMerge/>
            <w:tcBorders>
              <w:left w:val="single" w:sz="4" w:space="0" w:color="auto"/>
              <w:bottom w:val="single" w:sz="4" w:space="0" w:color="auto"/>
              <w:right w:val="single" w:sz="4" w:space="0" w:color="auto"/>
            </w:tcBorders>
          </w:tcPr>
          <w:p w:rsidR="005F7CDC" w:rsidRPr="00971F22" w:rsidRDefault="005F7CDC" w:rsidP="005F7CDC"/>
        </w:tc>
        <w:tc>
          <w:tcPr>
            <w:tcW w:w="4820" w:type="dxa"/>
            <w:tcBorders>
              <w:top w:val="single" w:sz="4" w:space="0" w:color="auto"/>
              <w:left w:val="single" w:sz="4" w:space="0" w:color="auto"/>
              <w:bottom w:val="single" w:sz="4" w:space="0" w:color="auto"/>
            </w:tcBorders>
          </w:tcPr>
          <w:p w:rsidR="005F7CDC" w:rsidRPr="00971F22" w:rsidRDefault="005F7CDC" w:rsidP="005F7CDC">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5F7CDC" w:rsidRPr="00971F22" w:rsidRDefault="005F7CDC" w:rsidP="005F7CDC">
            <w:r w:rsidRPr="00971F22">
              <w:t>80%</w:t>
            </w:r>
          </w:p>
        </w:tc>
      </w:tr>
      <w:tr w:rsidR="005F7CDC" w:rsidRPr="00971F22" w:rsidTr="005F7CDC">
        <w:tc>
          <w:tcPr>
            <w:tcW w:w="2552" w:type="dxa"/>
            <w:tcBorders>
              <w:top w:val="single" w:sz="4" w:space="0" w:color="auto"/>
              <w:bottom w:val="single" w:sz="4" w:space="0" w:color="auto"/>
              <w:right w:val="single" w:sz="4" w:space="0" w:color="auto"/>
            </w:tcBorders>
          </w:tcPr>
          <w:p w:rsidR="005F7CDC" w:rsidRPr="00971F22" w:rsidRDefault="005F7CDC" w:rsidP="005F7CDC">
            <w:r w:rsidRPr="00971F22">
              <w:t>Территории общего пользования</w:t>
            </w:r>
          </w:p>
        </w:tc>
        <w:tc>
          <w:tcPr>
            <w:tcW w:w="1701" w:type="dxa"/>
            <w:tcBorders>
              <w:top w:val="single" w:sz="4" w:space="0" w:color="auto"/>
              <w:bottom w:val="single" w:sz="4" w:space="0" w:color="auto"/>
              <w:right w:val="single" w:sz="4" w:space="0" w:color="auto"/>
            </w:tcBorders>
          </w:tcPr>
          <w:p w:rsidR="005F7CDC" w:rsidRPr="00971F22" w:rsidRDefault="005F7CDC" w:rsidP="005F7CDC">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5F7CDC" w:rsidRPr="00971F22" w:rsidRDefault="005F7CDC" w:rsidP="005F7CDC">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5F7CDC" w:rsidRPr="00971F22" w:rsidRDefault="005F7CDC" w:rsidP="005F7CDC"/>
        </w:tc>
      </w:tr>
    </w:tbl>
    <w:p w:rsidR="005F7CDC" w:rsidRPr="00EC0ED5" w:rsidRDefault="005F7CDC" w:rsidP="005F7CDC">
      <w:pPr>
        <w:pStyle w:val="47"/>
        <w:spacing w:before="0"/>
        <w:jc w:val="center"/>
        <w:rPr>
          <w:sz w:val="24"/>
          <w:szCs w:val="24"/>
        </w:rPr>
      </w:pPr>
    </w:p>
    <w:p w:rsidR="003D0300" w:rsidRPr="00EC0ED5" w:rsidRDefault="003D0300" w:rsidP="003D0300">
      <w:pPr>
        <w:pStyle w:val="5"/>
        <w:numPr>
          <w:ilvl w:val="0"/>
          <w:numId w:val="0"/>
        </w:numPr>
        <w:ind w:hanging="360"/>
        <w:rPr>
          <w:sz w:val="24"/>
          <w:szCs w:val="24"/>
        </w:rPr>
      </w:pPr>
    </w:p>
    <w:p w:rsidR="00B84AA9" w:rsidRDefault="00B84AA9" w:rsidP="00872CF3">
      <w:pPr>
        <w:pStyle w:val="47"/>
        <w:spacing w:before="0"/>
        <w:jc w:val="center"/>
        <w:rPr>
          <w:sz w:val="24"/>
          <w:szCs w:val="24"/>
        </w:rPr>
      </w:pPr>
    </w:p>
    <w:p w:rsidR="00B84AA9" w:rsidRDefault="00B84AA9" w:rsidP="00872CF3">
      <w:pPr>
        <w:pStyle w:val="47"/>
        <w:spacing w:before="0"/>
        <w:jc w:val="center"/>
        <w:rPr>
          <w:sz w:val="24"/>
          <w:szCs w:val="24"/>
        </w:rPr>
      </w:pPr>
    </w:p>
    <w:p w:rsidR="00B84AA9" w:rsidRDefault="00B84AA9" w:rsidP="00872CF3">
      <w:pPr>
        <w:pStyle w:val="47"/>
        <w:spacing w:before="0"/>
        <w:jc w:val="center"/>
        <w:rPr>
          <w:sz w:val="24"/>
          <w:szCs w:val="24"/>
        </w:rPr>
      </w:pPr>
    </w:p>
    <w:p w:rsidR="00B84AA9" w:rsidRDefault="00B84AA9" w:rsidP="00872CF3">
      <w:pPr>
        <w:pStyle w:val="47"/>
        <w:spacing w:before="0"/>
        <w:jc w:val="center"/>
        <w:rPr>
          <w:sz w:val="24"/>
          <w:szCs w:val="24"/>
        </w:rPr>
      </w:pPr>
    </w:p>
    <w:p w:rsidR="003D0300" w:rsidRDefault="003D0300" w:rsidP="00872CF3">
      <w:pPr>
        <w:pStyle w:val="47"/>
        <w:spacing w:before="0"/>
        <w:jc w:val="center"/>
        <w:rPr>
          <w:sz w:val="24"/>
          <w:szCs w:val="24"/>
        </w:rPr>
      </w:pPr>
      <w:r w:rsidRPr="00EC0ED5">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72CF3" w:rsidRPr="00EF6A8E" w:rsidTr="00E53E74">
        <w:trPr>
          <w:tblHeader/>
        </w:trPr>
        <w:tc>
          <w:tcPr>
            <w:tcW w:w="2552"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rPr>
                <w:b/>
              </w:rPr>
            </w:pPr>
            <w:r w:rsidRPr="00EF6A8E">
              <w:rPr>
                <w:b/>
              </w:rPr>
              <w:t xml:space="preserve">Наименование вида разрешённого </w:t>
            </w:r>
          </w:p>
          <w:p w:rsidR="00872CF3" w:rsidRPr="00EF6A8E" w:rsidRDefault="00872CF3" w:rsidP="00E53E74">
            <w:pPr>
              <w:pStyle w:val="afffffffffb"/>
              <w:rPr>
                <w:b/>
              </w:rPr>
            </w:pPr>
            <w:r w:rsidRPr="00EF6A8E">
              <w:rPr>
                <w:b/>
              </w:rPr>
              <w:t xml:space="preserve">использования </w:t>
            </w:r>
          </w:p>
          <w:p w:rsidR="00872CF3" w:rsidRPr="00EF6A8E" w:rsidRDefault="00872CF3" w:rsidP="00E53E74">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rPr>
                <w:b/>
              </w:rPr>
            </w:pPr>
            <w:r w:rsidRPr="00EF6A8E">
              <w:rPr>
                <w:b/>
              </w:rPr>
              <w:t>Код вида</w:t>
            </w:r>
          </w:p>
          <w:p w:rsidR="00872CF3" w:rsidRPr="00EF6A8E" w:rsidRDefault="00872CF3" w:rsidP="00E53E74">
            <w:pPr>
              <w:pStyle w:val="afffffffffb"/>
              <w:rPr>
                <w:b/>
              </w:rPr>
            </w:pPr>
            <w:r w:rsidRPr="00EF6A8E">
              <w:rPr>
                <w:b/>
              </w:rPr>
              <w:t xml:space="preserve">разрешённого использования </w:t>
            </w:r>
          </w:p>
          <w:p w:rsidR="00872CF3" w:rsidRPr="00EF6A8E" w:rsidRDefault="00872CF3" w:rsidP="00E53E74">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EF6A8E" w:rsidRDefault="00872CF3" w:rsidP="00E53E74">
            <w:pPr>
              <w:pStyle w:val="afffffffffb"/>
              <w:rPr>
                <w:b/>
              </w:rPr>
            </w:pPr>
            <w:r w:rsidRPr="00EF6A8E">
              <w:rPr>
                <w:b/>
              </w:rPr>
              <w:t xml:space="preserve">Описание вида разрешённого </w:t>
            </w:r>
          </w:p>
          <w:p w:rsidR="00872CF3" w:rsidRPr="00EF6A8E" w:rsidRDefault="00872CF3" w:rsidP="00E53E74">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rPr>
                <w:b/>
              </w:rPr>
            </w:pPr>
            <w:r w:rsidRPr="00EF6A8E">
              <w:rPr>
                <w:b/>
              </w:rPr>
              <w:t>Значение</w:t>
            </w:r>
          </w:p>
          <w:p w:rsidR="00872CF3" w:rsidRPr="00EF6A8E" w:rsidRDefault="00872CF3" w:rsidP="00E53E74">
            <w:pPr>
              <w:pStyle w:val="afffffffffb"/>
              <w:rPr>
                <w:b/>
              </w:rPr>
            </w:pPr>
            <w:r w:rsidRPr="00EF6A8E">
              <w:rPr>
                <w:b/>
              </w:rPr>
              <w:t>параметра</w:t>
            </w:r>
          </w:p>
        </w:tc>
      </w:tr>
      <w:tr w:rsidR="00872CF3" w:rsidRPr="00EF6A8E" w:rsidTr="00E53E74">
        <w:trPr>
          <w:tblHeader/>
        </w:trPr>
        <w:tc>
          <w:tcPr>
            <w:tcW w:w="2552"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872CF3" w:rsidRPr="00EF6A8E" w:rsidRDefault="00872CF3" w:rsidP="00E53E74">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EF6A8E" w:rsidRDefault="00872CF3" w:rsidP="00E53E74">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872CF3" w:rsidRPr="00EF6A8E" w:rsidRDefault="00872CF3" w:rsidP="00E53E74">
            <w:pPr>
              <w:pStyle w:val="afffffffffb"/>
            </w:pPr>
            <w:r w:rsidRPr="00EF6A8E">
              <w:t>5</w:t>
            </w:r>
          </w:p>
        </w:tc>
      </w:tr>
      <w:tr w:rsidR="00872CF3" w:rsidRPr="00EF6A8E" w:rsidTr="00E53E74">
        <w:trPr>
          <w:trHeight w:val="1315"/>
        </w:trPr>
        <w:tc>
          <w:tcPr>
            <w:tcW w:w="2552" w:type="dxa"/>
            <w:vMerge w:val="restart"/>
            <w:tcBorders>
              <w:top w:val="single" w:sz="4" w:space="0" w:color="auto"/>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872CF3" w:rsidRPr="00EF6A8E" w:rsidRDefault="00872CF3"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872CF3" w:rsidRPr="00EF6A8E" w:rsidRDefault="00872CF3" w:rsidP="00E53E74">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872CF3" w:rsidRPr="00EF6A8E" w:rsidRDefault="00872CF3" w:rsidP="00E53E74">
            <w:pPr>
              <w:jc w:val="both"/>
            </w:pPr>
            <w:r w:rsidRPr="00EF6A8E">
              <w:t xml:space="preserve">предельные (минимальные и (или) максимальные) размеры земельных участков, в том числе, их площадь: </w:t>
            </w:r>
          </w:p>
          <w:p w:rsidR="00872CF3" w:rsidRPr="00EF6A8E" w:rsidRDefault="00872CF3" w:rsidP="00E53E74">
            <w:pPr>
              <w:jc w:val="both"/>
            </w:pPr>
            <w:r w:rsidRPr="00EF6A8E">
              <w:t xml:space="preserve">- размеры земельных участков (минимальный размер по фронту застройки со стороны улиц): </w:t>
            </w:r>
          </w:p>
          <w:p w:rsidR="00872CF3" w:rsidRPr="00EF6A8E" w:rsidRDefault="00872CF3" w:rsidP="00E53E74">
            <w:pPr>
              <w:jc w:val="both"/>
            </w:pPr>
            <w:r w:rsidRPr="00EF6A8E">
              <w:t>- минимальная площадь земельных участков</w:t>
            </w:r>
          </w:p>
          <w:p w:rsidR="00872CF3" w:rsidRPr="00EF6A8E" w:rsidRDefault="00872CF3" w:rsidP="00E53E7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72CF3" w:rsidRPr="00EF6A8E" w:rsidRDefault="00872CF3" w:rsidP="00E53E74">
            <w:pPr>
              <w:rPr>
                <w:highlight w:val="yellow"/>
              </w:rPr>
            </w:pPr>
          </w:p>
          <w:p w:rsidR="00872CF3" w:rsidRPr="00EF6A8E" w:rsidRDefault="00872CF3" w:rsidP="00E53E74">
            <w:pPr>
              <w:rPr>
                <w:highlight w:val="yellow"/>
              </w:rPr>
            </w:pPr>
          </w:p>
          <w:p w:rsidR="00872CF3" w:rsidRPr="00EF6A8E" w:rsidRDefault="00872CF3" w:rsidP="00E53E74">
            <w:pPr>
              <w:rPr>
                <w:highlight w:val="yellow"/>
              </w:rPr>
            </w:pPr>
          </w:p>
          <w:p w:rsidR="00872CF3" w:rsidRPr="00EF6A8E" w:rsidRDefault="00872CF3" w:rsidP="00E53E74">
            <w:r w:rsidRPr="00EF6A8E">
              <w:t>5 м</w:t>
            </w:r>
          </w:p>
          <w:p w:rsidR="00B84AA9" w:rsidRDefault="00B84AA9" w:rsidP="00E53E74"/>
          <w:p w:rsidR="00B84AA9" w:rsidRDefault="00B84AA9" w:rsidP="00E53E74"/>
          <w:p w:rsidR="00872CF3" w:rsidRPr="00EF6A8E" w:rsidRDefault="00872CF3" w:rsidP="00E53E74">
            <w:r w:rsidRPr="00EF6A8E">
              <w:t>100 кв.м</w:t>
            </w:r>
          </w:p>
          <w:p w:rsidR="00872CF3" w:rsidRPr="00EF6A8E" w:rsidRDefault="00872CF3" w:rsidP="00E53E74">
            <w:pPr>
              <w:rPr>
                <w:highlight w:val="yellow"/>
              </w:rPr>
            </w:pPr>
            <w:r w:rsidRPr="00EF6A8E">
              <w:t>1500 кв.м</w:t>
            </w:r>
          </w:p>
        </w:tc>
      </w:tr>
      <w:tr w:rsidR="00872CF3" w:rsidRPr="00EF6A8E" w:rsidTr="00E53E74">
        <w:trPr>
          <w:trHeight w:val="1581"/>
        </w:trPr>
        <w:tc>
          <w:tcPr>
            <w:tcW w:w="2552" w:type="dxa"/>
            <w:vMerge/>
            <w:tcBorders>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872CF3" w:rsidRPr="00EF6A8E" w:rsidRDefault="00872CF3" w:rsidP="00E53E74">
            <w:pPr>
              <w:pStyle w:val="afffffffffb"/>
            </w:pPr>
          </w:p>
        </w:tc>
        <w:tc>
          <w:tcPr>
            <w:tcW w:w="4394" w:type="dxa"/>
            <w:vMerge/>
            <w:tcBorders>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3 м, со стороны улиц 5 м</w:t>
            </w:r>
          </w:p>
        </w:tc>
      </w:tr>
      <w:tr w:rsidR="00872CF3" w:rsidRPr="00EF6A8E" w:rsidTr="00E53E74">
        <w:trPr>
          <w:trHeight w:val="541"/>
        </w:trPr>
        <w:tc>
          <w:tcPr>
            <w:tcW w:w="2552" w:type="dxa"/>
            <w:vMerge/>
            <w:tcBorders>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872CF3" w:rsidRPr="00EF6A8E" w:rsidRDefault="00872CF3" w:rsidP="00E53E74">
            <w:pPr>
              <w:pStyle w:val="afffffffffb"/>
            </w:pPr>
          </w:p>
        </w:tc>
        <w:tc>
          <w:tcPr>
            <w:tcW w:w="4394" w:type="dxa"/>
            <w:vMerge/>
            <w:tcBorders>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3 эт.</w:t>
            </w:r>
          </w:p>
        </w:tc>
      </w:tr>
      <w:tr w:rsidR="00872CF3" w:rsidRPr="00EF6A8E" w:rsidTr="00E53E74">
        <w:trPr>
          <w:trHeight w:val="677"/>
        </w:trPr>
        <w:tc>
          <w:tcPr>
            <w:tcW w:w="2552" w:type="dxa"/>
            <w:vMerge/>
            <w:tcBorders>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872CF3" w:rsidRPr="00EF6A8E" w:rsidRDefault="00872CF3" w:rsidP="00E53E74">
            <w:pPr>
              <w:pStyle w:val="afffffffffb"/>
            </w:pPr>
          </w:p>
        </w:tc>
        <w:tc>
          <w:tcPr>
            <w:tcW w:w="4394" w:type="dxa"/>
            <w:vMerge/>
            <w:tcBorders>
              <w:left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12 м</w:t>
            </w:r>
          </w:p>
        </w:tc>
      </w:tr>
      <w:tr w:rsidR="00872CF3" w:rsidRPr="00EF6A8E" w:rsidTr="00E53E74">
        <w:trPr>
          <w:trHeight w:val="1581"/>
        </w:trPr>
        <w:tc>
          <w:tcPr>
            <w:tcW w:w="2552" w:type="dxa"/>
            <w:vMerge/>
            <w:tcBorders>
              <w:bottom w:val="single" w:sz="4" w:space="0" w:color="auto"/>
              <w:right w:val="single" w:sz="4" w:space="0" w:color="auto"/>
            </w:tcBorders>
          </w:tcPr>
          <w:p w:rsidR="00872CF3" w:rsidRPr="00EF6A8E" w:rsidRDefault="00872CF3" w:rsidP="00E53E74">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872CF3" w:rsidRPr="00EF6A8E"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EF6A8E" w:rsidRDefault="00872CF3" w:rsidP="00E53E7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872CF3" w:rsidRPr="00EF6A8E" w:rsidRDefault="00872CF3" w:rsidP="00E53E7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EF6A8E" w:rsidRDefault="00872CF3" w:rsidP="00E53E74">
            <w:r w:rsidRPr="00EF6A8E">
              <w:t>60%</w:t>
            </w:r>
          </w:p>
        </w:tc>
      </w:tr>
    </w:tbl>
    <w:p w:rsidR="00872CF3" w:rsidRPr="00EC0ED5" w:rsidRDefault="00872CF3" w:rsidP="00872CF3">
      <w:pPr>
        <w:pStyle w:val="47"/>
        <w:spacing w:before="0"/>
        <w:jc w:val="center"/>
        <w:rPr>
          <w:sz w:val="24"/>
          <w:szCs w:val="24"/>
        </w:rPr>
      </w:pPr>
    </w:p>
    <w:p w:rsidR="00B84AA9" w:rsidRDefault="00B84AA9" w:rsidP="003D0300">
      <w:pPr>
        <w:pStyle w:val="47"/>
        <w:spacing w:before="0"/>
        <w:rPr>
          <w:sz w:val="24"/>
          <w:szCs w:val="24"/>
        </w:rPr>
      </w:pPr>
    </w:p>
    <w:p w:rsidR="003D0300" w:rsidRPr="00EC0ED5" w:rsidRDefault="003D0300" w:rsidP="00B84AA9">
      <w:pPr>
        <w:pStyle w:val="47"/>
        <w:spacing w:before="0"/>
        <w:ind w:left="567" w:firstLine="567"/>
        <w:rPr>
          <w:sz w:val="24"/>
          <w:szCs w:val="24"/>
        </w:rPr>
      </w:pPr>
      <w:r w:rsidRPr="00EC0ED5">
        <w:rPr>
          <w:sz w:val="24"/>
          <w:szCs w:val="24"/>
        </w:rPr>
        <w:t>Вспомогательные виды разрешённого использования</w:t>
      </w:r>
    </w:p>
    <w:p w:rsidR="003D0300" w:rsidRPr="00EC0ED5" w:rsidRDefault="003D0300" w:rsidP="00B84AA9">
      <w:pPr>
        <w:pStyle w:val="5"/>
        <w:ind w:left="567" w:firstLine="567"/>
        <w:rPr>
          <w:sz w:val="24"/>
          <w:szCs w:val="24"/>
        </w:rPr>
      </w:pPr>
      <w:r w:rsidRPr="00EC0ED5">
        <w:rPr>
          <w:sz w:val="24"/>
          <w:szCs w:val="24"/>
        </w:rPr>
        <w:t>Культурно-развлекательные объекты.</w:t>
      </w:r>
    </w:p>
    <w:p w:rsidR="003D0300" w:rsidRPr="00EC0ED5" w:rsidRDefault="003D0300" w:rsidP="00B84AA9">
      <w:pPr>
        <w:pStyle w:val="5"/>
        <w:ind w:left="567" w:firstLine="567"/>
        <w:rPr>
          <w:sz w:val="24"/>
          <w:szCs w:val="24"/>
        </w:rPr>
      </w:pPr>
      <w:r w:rsidRPr="00EC0ED5">
        <w:rPr>
          <w:sz w:val="24"/>
          <w:szCs w:val="24"/>
        </w:rPr>
        <w:t>Предприятия общественного питания площадью до 150 кв.м зала.</w:t>
      </w:r>
    </w:p>
    <w:p w:rsidR="003D0300" w:rsidRPr="00EC0ED5" w:rsidRDefault="003D0300" w:rsidP="00B84AA9">
      <w:pPr>
        <w:pStyle w:val="5"/>
        <w:ind w:left="567" w:firstLine="567"/>
        <w:rPr>
          <w:sz w:val="24"/>
          <w:szCs w:val="24"/>
        </w:rPr>
      </w:pPr>
      <w:r w:rsidRPr="00EC0ED5">
        <w:rPr>
          <w:sz w:val="24"/>
          <w:szCs w:val="24"/>
        </w:rPr>
        <w:t xml:space="preserve">Малые архитектурные формы, водоёмы. </w:t>
      </w:r>
    </w:p>
    <w:p w:rsidR="003D0300" w:rsidRPr="00EC0ED5" w:rsidRDefault="003D0300" w:rsidP="00B84AA9">
      <w:pPr>
        <w:pStyle w:val="5"/>
        <w:ind w:left="567" w:firstLine="567"/>
        <w:rPr>
          <w:sz w:val="24"/>
          <w:szCs w:val="24"/>
        </w:rPr>
      </w:pPr>
      <w:r w:rsidRPr="00EC0ED5">
        <w:rPr>
          <w:sz w:val="24"/>
          <w:szCs w:val="24"/>
        </w:rPr>
        <w:t>Летние павильоны.</w:t>
      </w:r>
    </w:p>
    <w:p w:rsidR="003D0300" w:rsidRPr="00EC0ED5" w:rsidRDefault="003D0300" w:rsidP="00B84AA9">
      <w:pPr>
        <w:pStyle w:val="5"/>
        <w:ind w:left="567" w:firstLine="567"/>
        <w:rPr>
          <w:sz w:val="24"/>
          <w:szCs w:val="24"/>
        </w:rPr>
      </w:pPr>
      <w:r w:rsidRPr="00EC0ED5">
        <w:rPr>
          <w:sz w:val="24"/>
          <w:szCs w:val="24"/>
        </w:rPr>
        <w:t>Выставочные павильоны.</w:t>
      </w:r>
    </w:p>
    <w:p w:rsidR="003D0300" w:rsidRPr="00EC0ED5" w:rsidRDefault="003D0300" w:rsidP="00B84AA9">
      <w:pPr>
        <w:pStyle w:val="5"/>
        <w:ind w:left="567" w:firstLine="567"/>
        <w:rPr>
          <w:sz w:val="24"/>
          <w:szCs w:val="24"/>
        </w:rPr>
      </w:pPr>
      <w:r w:rsidRPr="00EC0ED5">
        <w:rPr>
          <w:sz w:val="24"/>
          <w:szCs w:val="24"/>
        </w:rPr>
        <w:t>Спортивные площадки, поля для минигольфа, рампы, велодорожки и т.п.</w:t>
      </w:r>
    </w:p>
    <w:p w:rsidR="003D0300" w:rsidRPr="00EC0ED5" w:rsidRDefault="003D0300" w:rsidP="00B84AA9">
      <w:pPr>
        <w:pStyle w:val="5"/>
        <w:ind w:left="567" w:firstLine="567"/>
        <w:rPr>
          <w:sz w:val="24"/>
          <w:szCs w:val="24"/>
        </w:rPr>
      </w:pPr>
      <w:r w:rsidRPr="00EC0ED5">
        <w:rPr>
          <w:sz w:val="24"/>
          <w:szCs w:val="24"/>
        </w:rPr>
        <w:t>Общественные туалеты.</w:t>
      </w:r>
    </w:p>
    <w:p w:rsidR="003D0300" w:rsidRPr="00EC0ED5" w:rsidRDefault="003D0300" w:rsidP="00B84AA9">
      <w:pPr>
        <w:pStyle w:val="5"/>
        <w:ind w:left="567" w:firstLine="567"/>
        <w:rPr>
          <w:sz w:val="24"/>
          <w:szCs w:val="24"/>
        </w:rPr>
      </w:pPr>
      <w:r w:rsidRPr="00EC0ED5">
        <w:rPr>
          <w:sz w:val="24"/>
          <w:szCs w:val="24"/>
        </w:rPr>
        <w:t>Оборудованные площадки для временных сооружений обслуживания, торговли, проката.</w:t>
      </w:r>
    </w:p>
    <w:p w:rsidR="003D0300" w:rsidRPr="00EC0ED5" w:rsidRDefault="003D0300" w:rsidP="00B84AA9">
      <w:pPr>
        <w:pStyle w:val="5"/>
        <w:ind w:left="567" w:firstLine="567"/>
        <w:rPr>
          <w:sz w:val="24"/>
          <w:szCs w:val="24"/>
        </w:rPr>
      </w:pPr>
      <w:r w:rsidRPr="00EC0ED5">
        <w:rPr>
          <w:sz w:val="24"/>
          <w:szCs w:val="24"/>
        </w:rPr>
        <w:t>Площадки для отдыха, игровые, детские площадки.</w:t>
      </w:r>
    </w:p>
    <w:p w:rsidR="003D0300" w:rsidRPr="00EC0ED5" w:rsidRDefault="003D0300" w:rsidP="00B84AA9">
      <w:pPr>
        <w:pStyle w:val="5"/>
        <w:ind w:left="567" w:firstLine="567"/>
        <w:rPr>
          <w:sz w:val="24"/>
          <w:szCs w:val="24"/>
        </w:rPr>
      </w:pPr>
      <w:r w:rsidRPr="00EC0ED5">
        <w:rPr>
          <w:sz w:val="24"/>
          <w:szCs w:val="24"/>
        </w:rPr>
        <w:t>Хозяйственные постройки для инвентаря по уходу за парком.</w:t>
      </w:r>
    </w:p>
    <w:p w:rsidR="003D0300" w:rsidRPr="00EC0ED5" w:rsidRDefault="003D0300" w:rsidP="00B84AA9">
      <w:pPr>
        <w:pStyle w:val="5"/>
        <w:ind w:left="567" w:firstLine="567"/>
        <w:rPr>
          <w:sz w:val="24"/>
          <w:szCs w:val="24"/>
        </w:rPr>
      </w:pPr>
      <w:r w:rsidRPr="00EC0ED5">
        <w:rPr>
          <w:sz w:val="24"/>
          <w:szCs w:val="24"/>
        </w:rPr>
        <w:t>Помещения для охраны, спасательные станции.</w:t>
      </w:r>
    </w:p>
    <w:p w:rsidR="003D0300" w:rsidRPr="00EC0ED5" w:rsidRDefault="003D0300" w:rsidP="00B84AA9">
      <w:pPr>
        <w:pStyle w:val="5"/>
        <w:ind w:left="567" w:firstLine="567"/>
        <w:rPr>
          <w:sz w:val="24"/>
          <w:szCs w:val="24"/>
        </w:rPr>
      </w:pPr>
      <w:r w:rsidRPr="00EC0ED5">
        <w:rPr>
          <w:sz w:val="24"/>
          <w:szCs w:val="24"/>
        </w:rPr>
        <w:t>Пункты оказания первой медицинской помощи.</w:t>
      </w:r>
    </w:p>
    <w:p w:rsidR="003D0300" w:rsidRPr="00EC0ED5" w:rsidRDefault="003D0300" w:rsidP="00B84AA9">
      <w:pPr>
        <w:pStyle w:val="5"/>
        <w:ind w:left="567" w:firstLine="567"/>
        <w:rPr>
          <w:sz w:val="24"/>
          <w:szCs w:val="24"/>
        </w:rPr>
      </w:pPr>
      <w:r w:rsidRPr="00EC0ED5">
        <w:rPr>
          <w:sz w:val="24"/>
          <w:szCs w:val="24"/>
        </w:rPr>
        <w:t>Гостевые парковки по нормативному расчёту.</w:t>
      </w:r>
    </w:p>
    <w:p w:rsidR="003D0300" w:rsidRPr="00EC0ED5" w:rsidRDefault="003D0300" w:rsidP="00B84AA9">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разрешённых видов  использования,  при отсутствии норм законодательства, запрещающих их  размещение.</w:t>
      </w:r>
    </w:p>
    <w:p w:rsidR="003D0300" w:rsidRPr="00EC0ED5" w:rsidRDefault="003D0300" w:rsidP="00B84AA9">
      <w:pPr>
        <w:pStyle w:val="5"/>
        <w:ind w:left="567" w:firstLine="567"/>
        <w:rPr>
          <w:sz w:val="24"/>
          <w:szCs w:val="24"/>
        </w:rPr>
      </w:pPr>
      <w:r w:rsidRPr="00EC0ED5">
        <w:rPr>
          <w:sz w:val="24"/>
          <w:szCs w:val="24"/>
        </w:rPr>
        <w:t>Хозяйственные корпуса, постройки для инвентаря по уходу за парком.</w:t>
      </w:r>
    </w:p>
    <w:p w:rsidR="003D0300" w:rsidRPr="00EC0ED5" w:rsidRDefault="003D0300" w:rsidP="00B84AA9">
      <w:pPr>
        <w:pStyle w:val="5"/>
        <w:ind w:left="567" w:firstLine="567"/>
        <w:rPr>
          <w:sz w:val="24"/>
          <w:szCs w:val="24"/>
        </w:rPr>
      </w:pPr>
      <w:r w:rsidRPr="00EC0ED5">
        <w:rPr>
          <w:sz w:val="24"/>
          <w:szCs w:val="24"/>
        </w:rPr>
        <w:t>Участковые пункты охраны правопорядка.</w:t>
      </w:r>
    </w:p>
    <w:p w:rsidR="003D0300" w:rsidRPr="00EC0ED5" w:rsidRDefault="003D0300" w:rsidP="00B84AA9">
      <w:pPr>
        <w:pStyle w:val="5"/>
        <w:ind w:left="567" w:firstLine="567"/>
        <w:rPr>
          <w:sz w:val="24"/>
          <w:szCs w:val="24"/>
        </w:rPr>
      </w:pPr>
      <w:r w:rsidRPr="00EC0ED5">
        <w:rPr>
          <w:sz w:val="24"/>
          <w:szCs w:val="24"/>
        </w:rPr>
        <w:t>Объекты наружного противопожарного водоснабжения (пожарные резервуары, водоемы).</w:t>
      </w:r>
    </w:p>
    <w:p w:rsidR="003D0300" w:rsidRPr="00EC0ED5" w:rsidRDefault="003D0300" w:rsidP="00B84AA9">
      <w:pPr>
        <w:pStyle w:val="5"/>
        <w:ind w:left="567" w:firstLine="567"/>
        <w:rPr>
          <w:sz w:val="24"/>
          <w:szCs w:val="24"/>
        </w:rPr>
      </w:pPr>
      <w:r w:rsidRPr="00EC0ED5">
        <w:rPr>
          <w:sz w:val="24"/>
          <w:szCs w:val="24"/>
        </w:rPr>
        <w:t>Площадки для сбора мусора.</w:t>
      </w:r>
    </w:p>
    <w:p w:rsidR="003D0300" w:rsidRPr="00EC0ED5" w:rsidRDefault="003D0300" w:rsidP="00B84AA9">
      <w:pPr>
        <w:tabs>
          <w:tab w:val="left" w:pos="540"/>
        </w:tabs>
        <w:ind w:left="567" w:firstLine="567"/>
      </w:pPr>
    </w:p>
    <w:p w:rsidR="00B84AA9" w:rsidRDefault="00B84AA9" w:rsidP="00B84AA9">
      <w:pPr>
        <w:pStyle w:val="4111"/>
        <w:spacing w:before="0" w:after="0"/>
        <w:ind w:left="567" w:firstLine="567"/>
        <w:rPr>
          <w:sz w:val="24"/>
          <w:szCs w:val="24"/>
        </w:rPr>
      </w:pPr>
    </w:p>
    <w:p w:rsidR="00B84AA9" w:rsidRDefault="00B84AA9" w:rsidP="00B84AA9">
      <w:pPr>
        <w:pStyle w:val="4111"/>
        <w:spacing w:before="0" w:after="0"/>
        <w:ind w:left="567" w:firstLine="567"/>
        <w:rPr>
          <w:sz w:val="24"/>
          <w:szCs w:val="24"/>
        </w:rPr>
      </w:pPr>
    </w:p>
    <w:p w:rsidR="00B84AA9" w:rsidRDefault="00B84AA9" w:rsidP="00B84AA9">
      <w:pPr>
        <w:pStyle w:val="4111"/>
        <w:spacing w:before="0" w:after="0"/>
        <w:ind w:left="567" w:firstLine="567"/>
        <w:rPr>
          <w:sz w:val="24"/>
          <w:szCs w:val="24"/>
        </w:rPr>
      </w:pPr>
    </w:p>
    <w:p w:rsidR="00B84AA9" w:rsidRDefault="00B84AA9" w:rsidP="00B84AA9">
      <w:pPr>
        <w:pStyle w:val="4111"/>
        <w:spacing w:before="0" w:after="0"/>
        <w:ind w:left="567" w:firstLine="567"/>
        <w:rPr>
          <w:sz w:val="24"/>
          <w:szCs w:val="24"/>
        </w:rPr>
      </w:pPr>
    </w:p>
    <w:p w:rsidR="00B84AA9" w:rsidRDefault="00B84AA9" w:rsidP="00B84AA9">
      <w:pPr>
        <w:pStyle w:val="4111"/>
        <w:spacing w:before="0" w:after="0"/>
        <w:ind w:left="567" w:firstLine="567"/>
        <w:rPr>
          <w:sz w:val="24"/>
          <w:szCs w:val="24"/>
        </w:rPr>
      </w:pPr>
    </w:p>
    <w:p w:rsidR="00B84AA9" w:rsidRDefault="00B84AA9" w:rsidP="00B84AA9">
      <w:pPr>
        <w:pStyle w:val="4111"/>
        <w:spacing w:before="0" w:after="0"/>
        <w:ind w:left="567" w:firstLine="567"/>
        <w:rPr>
          <w:sz w:val="24"/>
          <w:szCs w:val="24"/>
        </w:rPr>
      </w:pPr>
    </w:p>
    <w:p w:rsidR="00B84AA9" w:rsidRDefault="00B84AA9" w:rsidP="00B84AA9">
      <w:pPr>
        <w:pStyle w:val="4111"/>
        <w:spacing w:before="0" w:after="0"/>
        <w:ind w:left="567" w:firstLine="567"/>
        <w:rPr>
          <w:sz w:val="24"/>
          <w:szCs w:val="24"/>
        </w:rPr>
      </w:pPr>
    </w:p>
    <w:p w:rsidR="00B84AA9" w:rsidRDefault="00B84AA9" w:rsidP="00B84AA9">
      <w:pPr>
        <w:pStyle w:val="4111"/>
        <w:spacing w:before="0" w:after="0"/>
        <w:ind w:left="567" w:firstLine="567"/>
        <w:rPr>
          <w:sz w:val="24"/>
          <w:szCs w:val="24"/>
        </w:rPr>
      </w:pPr>
    </w:p>
    <w:p w:rsidR="00B84AA9" w:rsidRDefault="00B84AA9" w:rsidP="00B84AA9">
      <w:pPr>
        <w:pStyle w:val="4111"/>
        <w:spacing w:before="0" w:after="0"/>
        <w:ind w:left="567" w:firstLine="567"/>
        <w:rPr>
          <w:sz w:val="24"/>
          <w:szCs w:val="24"/>
        </w:rPr>
      </w:pPr>
    </w:p>
    <w:p w:rsidR="003D0300" w:rsidRPr="00EC0ED5" w:rsidRDefault="003D0300" w:rsidP="00B84AA9">
      <w:pPr>
        <w:pStyle w:val="4111"/>
        <w:spacing w:before="0" w:after="0"/>
        <w:ind w:left="567" w:firstLine="567"/>
        <w:rPr>
          <w:sz w:val="24"/>
          <w:szCs w:val="24"/>
        </w:rPr>
      </w:pPr>
      <w:r w:rsidRPr="00EC0ED5">
        <w:rPr>
          <w:sz w:val="24"/>
          <w:szCs w:val="24"/>
        </w:rPr>
        <w:t>Статья 56.5. Зоны специального назначения</w:t>
      </w:r>
    </w:p>
    <w:p w:rsidR="003D0300" w:rsidRPr="00EC0ED5" w:rsidRDefault="003D0300" w:rsidP="00B84AA9">
      <w:pPr>
        <w:pStyle w:val="4111"/>
        <w:spacing w:before="0" w:after="0"/>
        <w:ind w:left="567" w:firstLine="567"/>
        <w:rPr>
          <w:sz w:val="24"/>
          <w:szCs w:val="24"/>
        </w:rPr>
      </w:pPr>
      <w:r w:rsidRPr="00EC0ED5">
        <w:rPr>
          <w:sz w:val="24"/>
          <w:szCs w:val="24"/>
        </w:rPr>
        <w:t>Сп1. Зона специального назначения, связанная с захоронениями</w:t>
      </w:r>
    </w:p>
    <w:p w:rsidR="003D0300" w:rsidRPr="00EC0ED5" w:rsidRDefault="003D0300" w:rsidP="00B84AA9">
      <w:pPr>
        <w:pStyle w:val="54"/>
        <w:ind w:left="567" w:firstLine="567"/>
        <w:rPr>
          <w:sz w:val="24"/>
          <w:szCs w:val="24"/>
        </w:rPr>
      </w:pPr>
      <w:r w:rsidRPr="00EC0ED5">
        <w:rPr>
          <w:sz w:val="24"/>
          <w:szCs w:val="24"/>
        </w:rPr>
        <w:t xml:space="preserve">1. Зона кладбищ, крематориев определена для размещения мест погребения, объектов похоронного обслуживания и установления их санитарно-защитных зон. </w:t>
      </w:r>
    </w:p>
    <w:p w:rsidR="003D0300" w:rsidRDefault="003D0300" w:rsidP="00872CF3">
      <w:pPr>
        <w:pStyle w:val="47"/>
        <w:spacing w:before="0"/>
        <w:jc w:val="center"/>
        <w:rPr>
          <w:sz w:val="24"/>
          <w:szCs w:val="24"/>
        </w:rPr>
      </w:pPr>
      <w:r w:rsidRPr="00EC0ED5">
        <w:rPr>
          <w:sz w:val="24"/>
          <w:szCs w:val="24"/>
        </w:rPr>
        <w:t>Основные виды разрешённого использова</w:t>
      </w:r>
      <w:r w:rsidR="00872CF3">
        <w:rPr>
          <w:sz w:val="24"/>
          <w:szCs w:val="24"/>
        </w:rPr>
        <w:t>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72CF3" w:rsidRPr="00B73CED" w:rsidTr="00E53E74">
        <w:trPr>
          <w:tblHeader/>
        </w:trPr>
        <w:tc>
          <w:tcPr>
            <w:tcW w:w="2552" w:type="dxa"/>
            <w:tcBorders>
              <w:top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Наименование вида разрешённого</w:t>
            </w:r>
          </w:p>
          <w:p w:rsidR="00872CF3" w:rsidRPr="00B73CED" w:rsidRDefault="00872CF3" w:rsidP="00E53E74">
            <w:pPr>
              <w:jc w:val="center"/>
              <w:rPr>
                <w:b/>
              </w:rPr>
            </w:pPr>
            <w:r w:rsidRPr="00B73CED">
              <w:rPr>
                <w:b/>
              </w:rPr>
              <w:t>использования</w:t>
            </w:r>
          </w:p>
          <w:p w:rsidR="00872CF3" w:rsidRPr="00B73CED" w:rsidRDefault="00872CF3" w:rsidP="00E53E74">
            <w:pPr>
              <w:jc w:val="center"/>
              <w:rPr>
                <w:b/>
              </w:rPr>
            </w:pPr>
            <w:r w:rsidRPr="00B73CED">
              <w:rPr>
                <w:b/>
              </w:rPr>
              <w:t>земельного участка</w:t>
            </w:r>
          </w:p>
        </w:tc>
        <w:tc>
          <w:tcPr>
            <w:tcW w:w="1701" w:type="dxa"/>
            <w:tcBorders>
              <w:top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Код вида</w:t>
            </w:r>
          </w:p>
          <w:p w:rsidR="00872CF3" w:rsidRPr="00B73CED" w:rsidRDefault="00872CF3" w:rsidP="00E53E74">
            <w:pPr>
              <w:jc w:val="center"/>
              <w:rPr>
                <w:b/>
              </w:rPr>
            </w:pPr>
            <w:r w:rsidRPr="00B73CED">
              <w:rPr>
                <w:b/>
              </w:rPr>
              <w:t>разрешённого использования</w:t>
            </w:r>
          </w:p>
          <w:p w:rsidR="00872CF3" w:rsidRPr="00B73CED" w:rsidRDefault="00872CF3" w:rsidP="00E53E74">
            <w:pPr>
              <w:jc w:val="center"/>
              <w:rPr>
                <w:b/>
              </w:rPr>
            </w:pPr>
            <w:r w:rsidRPr="00B73CED">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Описание вида разрешённого</w:t>
            </w:r>
          </w:p>
          <w:p w:rsidR="00872CF3" w:rsidRPr="00B73CED" w:rsidRDefault="00872CF3" w:rsidP="00E53E74">
            <w:pPr>
              <w:jc w:val="center"/>
              <w:rPr>
                <w:b/>
              </w:rPr>
            </w:pPr>
            <w:r w:rsidRPr="00B73CED">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872CF3" w:rsidRPr="00B73CED" w:rsidRDefault="00872CF3" w:rsidP="00E53E74">
            <w:pPr>
              <w:jc w:val="center"/>
              <w:rPr>
                <w:b/>
              </w:rPr>
            </w:pPr>
            <w:r w:rsidRPr="00B73CED">
              <w:rPr>
                <w:b/>
              </w:rPr>
              <w:t>Параметры</w:t>
            </w:r>
          </w:p>
          <w:p w:rsidR="00872CF3" w:rsidRPr="00B73CED" w:rsidRDefault="00872CF3" w:rsidP="00E53E74">
            <w:pPr>
              <w:jc w:val="center"/>
              <w:rPr>
                <w:b/>
              </w:rPr>
            </w:pPr>
            <w:r w:rsidRPr="00B73CED">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872CF3" w:rsidRPr="00B73CED" w:rsidRDefault="00872CF3" w:rsidP="00E53E74">
            <w:pPr>
              <w:jc w:val="center"/>
              <w:rPr>
                <w:b/>
              </w:rPr>
            </w:pPr>
            <w:r w:rsidRPr="00B73CED">
              <w:rPr>
                <w:b/>
              </w:rPr>
              <w:t>Значение</w:t>
            </w:r>
          </w:p>
          <w:p w:rsidR="00872CF3" w:rsidRPr="00B73CED" w:rsidRDefault="00872CF3" w:rsidP="00E53E74">
            <w:pPr>
              <w:jc w:val="center"/>
              <w:rPr>
                <w:b/>
              </w:rPr>
            </w:pPr>
            <w:r w:rsidRPr="00B73CED">
              <w:rPr>
                <w:b/>
              </w:rPr>
              <w:t>параметра</w:t>
            </w:r>
          </w:p>
        </w:tc>
      </w:tr>
      <w:tr w:rsidR="00872CF3" w:rsidRPr="00B73CED" w:rsidTr="00E53E74">
        <w:trPr>
          <w:tblHeader/>
        </w:trPr>
        <w:tc>
          <w:tcPr>
            <w:tcW w:w="2552" w:type="dxa"/>
            <w:tcBorders>
              <w:top w:val="single" w:sz="4" w:space="0" w:color="auto"/>
              <w:bottom w:val="single" w:sz="4" w:space="0" w:color="auto"/>
              <w:right w:val="single" w:sz="4" w:space="0" w:color="auto"/>
            </w:tcBorders>
          </w:tcPr>
          <w:p w:rsidR="00872CF3" w:rsidRPr="00B73CED" w:rsidRDefault="00872CF3" w:rsidP="00E53E74">
            <w:pPr>
              <w:jc w:val="center"/>
            </w:pPr>
            <w:r w:rsidRPr="00B73CED">
              <w:t>1</w:t>
            </w:r>
          </w:p>
        </w:tc>
        <w:tc>
          <w:tcPr>
            <w:tcW w:w="1701" w:type="dxa"/>
            <w:tcBorders>
              <w:top w:val="single" w:sz="4" w:space="0" w:color="auto"/>
              <w:bottom w:val="single" w:sz="4" w:space="0" w:color="auto"/>
              <w:right w:val="single" w:sz="4" w:space="0" w:color="auto"/>
            </w:tcBorders>
          </w:tcPr>
          <w:p w:rsidR="00872CF3" w:rsidRPr="00B73CED" w:rsidRDefault="00872CF3" w:rsidP="00E53E74">
            <w:pPr>
              <w:jc w:val="center"/>
            </w:pPr>
            <w:r w:rsidRPr="00B73CED">
              <w:t>2</w:t>
            </w:r>
          </w:p>
        </w:tc>
        <w:tc>
          <w:tcPr>
            <w:tcW w:w="4394" w:type="dxa"/>
            <w:tcBorders>
              <w:top w:val="single" w:sz="4" w:space="0" w:color="auto"/>
              <w:left w:val="single" w:sz="4" w:space="0" w:color="auto"/>
              <w:bottom w:val="single" w:sz="4" w:space="0" w:color="auto"/>
              <w:right w:val="single" w:sz="4" w:space="0" w:color="auto"/>
            </w:tcBorders>
          </w:tcPr>
          <w:p w:rsidR="00872CF3" w:rsidRPr="00B73CED" w:rsidRDefault="00872CF3" w:rsidP="00E53E74">
            <w:pPr>
              <w:jc w:val="center"/>
            </w:pPr>
            <w:r w:rsidRPr="00B73CED">
              <w:t>3</w:t>
            </w:r>
          </w:p>
        </w:tc>
        <w:tc>
          <w:tcPr>
            <w:tcW w:w="4820" w:type="dxa"/>
            <w:tcBorders>
              <w:top w:val="single" w:sz="4" w:space="0" w:color="auto"/>
              <w:left w:val="single" w:sz="4" w:space="0" w:color="auto"/>
              <w:bottom w:val="single" w:sz="4" w:space="0" w:color="auto"/>
              <w:right w:val="single" w:sz="4" w:space="0" w:color="auto"/>
            </w:tcBorders>
          </w:tcPr>
          <w:p w:rsidR="00872CF3" w:rsidRPr="00B73CED" w:rsidRDefault="00872CF3" w:rsidP="00E53E74">
            <w:pPr>
              <w:jc w:val="center"/>
            </w:pPr>
            <w:r w:rsidRPr="00B73CED">
              <w:t>4</w:t>
            </w:r>
          </w:p>
        </w:tc>
        <w:tc>
          <w:tcPr>
            <w:tcW w:w="1984" w:type="dxa"/>
            <w:tcBorders>
              <w:top w:val="single" w:sz="4" w:space="0" w:color="auto"/>
              <w:left w:val="single" w:sz="4" w:space="0" w:color="auto"/>
              <w:bottom w:val="single" w:sz="4" w:space="0" w:color="auto"/>
            </w:tcBorders>
          </w:tcPr>
          <w:p w:rsidR="00872CF3" w:rsidRPr="00B73CED" w:rsidRDefault="00872CF3" w:rsidP="00E53E74">
            <w:pPr>
              <w:jc w:val="center"/>
            </w:pPr>
            <w:r w:rsidRPr="00B73CED">
              <w:t>5</w:t>
            </w:r>
          </w:p>
        </w:tc>
      </w:tr>
      <w:tr w:rsidR="00872CF3" w:rsidRPr="00B73CED" w:rsidTr="00E53E74">
        <w:trPr>
          <w:trHeight w:val="458"/>
        </w:trPr>
        <w:tc>
          <w:tcPr>
            <w:tcW w:w="2552" w:type="dxa"/>
            <w:tcBorders>
              <w:top w:val="single" w:sz="4" w:space="0" w:color="auto"/>
              <w:right w:val="single" w:sz="4" w:space="0" w:color="auto"/>
            </w:tcBorders>
          </w:tcPr>
          <w:p w:rsidR="00872CF3" w:rsidRDefault="00872CF3" w:rsidP="00E53E74">
            <w:r w:rsidRPr="00023CD7">
              <w:t xml:space="preserve">Ритуальная </w:t>
            </w:r>
          </w:p>
          <w:p w:rsidR="00872CF3" w:rsidRPr="00B73CED" w:rsidRDefault="00872CF3" w:rsidP="00E53E74">
            <w:r w:rsidRPr="00023CD7">
              <w:t>деятельность</w:t>
            </w:r>
          </w:p>
        </w:tc>
        <w:tc>
          <w:tcPr>
            <w:tcW w:w="1701" w:type="dxa"/>
            <w:tcBorders>
              <w:top w:val="single" w:sz="4" w:space="0" w:color="auto"/>
              <w:right w:val="single" w:sz="4" w:space="0" w:color="auto"/>
            </w:tcBorders>
          </w:tcPr>
          <w:p w:rsidR="00872CF3" w:rsidRPr="00B73CED" w:rsidRDefault="00872CF3" w:rsidP="00E53E74">
            <w:pPr>
              <w:jc w:val="center"/>
            </w:pPr>
            <w:r>
              <w:t>12</w:t>
            </w:r>
            <w:r w:rsidRPr="00B73CED">
              <w:t>.1</w:t>
            </w:r>
          </w:p>
        </w:tc>
        <w:tc>
          <w:tcPr>
            <w:tcW w:w="4394" w:type="dxa"/>
            <w:tcBorders>
              <w:top w:val="single" w:sz="4" w:space="0" w:color="auto"/>
              <w:left w:val="single" w:sz="4" w:space="0" w:color="auto"/>
              <w:right w:val="single" w:sz="4" w:space="0" w:color="auto"/>
            </w:tcBorders>
          </w:tcPr>
          <w:p w:rsidR="00872CF3" w:rsidRPr="008533A1" w:rsidRDefault="00872CF3" w:rsidP="00E53E74">
            <w:pPr>
              <w:autoSpaceDE w:val="0"/>
              <w:autoSpaceDN w:val="0"/>
              <w:adjustRightInd w:val="0"/>
              <w:jc w:val="both"/>
              <w:rPr>
                <w:rFonts w:eastAsia="Calibri"/>
              </w:rPr>
            </w:pPr>
            <w:r w:rsidRPr="008533A1">
              <w:rPr>
                <w:rFonts w:eastAsia="Calibri"/>
              </w:rPr>
              <w:t xml:space="preserve">Размещение кладбищ, крематориев и мест захоронения; </w:t>
            </w:r>
          </w:p>
          <w:p w:rsidR="00872CF3" w:rsidRPr="008533A1" w:rsidRDefault="00872CF3" w:rsidP="00E53E74">
            <w:pPr>
              <w:autoSpaceDE w:val="0"/>
              <w:autoSpaceDN w:val="0"/>
              <w:adjustRightInd w:val="0"/>
              <w:jc w:val="both"/>
              <w:rPr>
                <w:rFonts w:eastAsia="Calibri"/>
              </w:rPr>
            </w:pPr>
            <w:r w:rsidRPr="008533A1">
              <w:rPr>
                <w:rFonts w:eastAsia="Calibri"/>
              </w:rPr>
              <w:t>размещение соответствующих культовых сооружений;</w:t>
            </w:r>
          </w:p>
          <w:p w:rsidR="00872CF3" w:rsidRPr="00B73CED" w:rsidRDefault="00872CF3" w:rsidP="00E53E74">
            <w:r w:rsidRPr="008533A1">
              <w:rPr>
                <w:rFonts w:eastAsia="Calibri"/>
              </w:rPr>
              <w:t xml:space="preserve">дополнить абзацем третьим следующего содержания: "осуществление деятельности по производству продукции ритуально-обрядового назначения </w:t>
            </w:r>
          </w:p>
        </w:tc>
        <w:tc>
          <w:tcPr>
            <w:tcW w:w="4820" w:type="dxa"/>
            <w:tcBorders>
              <w:top w:val="single" w:sz="4" w:space="0" w:color="auto"/>
              <w:left w:val="single" w:sz="4" w:space="0" w:color="auto"/>
            </w:tcBorders>
          </w:tcPr>
          <w:p w:rsidR="00872CF3" w:rsidRPr="00B73CED" w:rsidRDefault="00872CF3" w:rsidP="00E53E74">
            <w:r w:rsidRPr="00F8172D">
              <w:t xml:space="preserve">Градостроительные регламенты не распространяются на земельные участки в границах территорий </w:t>
            </w:r>
            <w:r>
              <w:t>общего пользования</w:t>
            </w:r>
          </w:p>
        </w:tc>
        <w:tc>
          <w:tcPr>
            <w:tcW w:w="1984" w:type="dxa"/>
            <w:tcBorders>
              <w:top w:val="single" w:sz="4" w:space="0" w:color="auto"/>
              <w:left w:val="single" w:sz="4" w:space="0" w:color="auto"/>
            </w:tcBorders>
            <w:vAlign w:val="bottom"/>
          </w:tcPr>
          <w:p w:rsidR="00872CF3" w:rsidRPr="00F8172D" w:rsidRDefault="00872CF3" w:rsidP="00E53E74"/>
        </w:tc>
      </w:tr>
      <w:tr w:rsidR="00872CF3" w:rsidRPr="00971F22" w:rsidTr="00B84AA9">
        <w:trPr>
          <w:trHeight w:val="1372"/>
        </w:trPr>
        <w:tc>
          <w:tcPr>
            <w:tcW w:w="2552" w:type="dxa"/>
            <w:vMerge w:val="restart"/>
            <w:tcBorders>
              <w:top w:val="single" w:sz="4" w:space="0" w:color="auto"/>
              <w:right w:val="single" w:sz="4" w:space="0" w:color="auto"/>
            </w:tcBorders>
          </w:tcPr>
          <w:p w:rsidR="00872CF3" w:rsidRPr="00971F22" w:rsidRDefault="00872CF3" w:rsidP="00E53E74">
            <w:r w:rsidRPr="00971F22">
              <w:t xml:space="preserve">Специальная </w:t>
            </w:r>
          </w:p>
          <w:p w:rsidR="00872CF3" w:rsidRPr="00971F22" w:rsidRDefault="00872CF3" w:rsidP="00E53E74">
            <w:r w:rsidRPr="00971F22">
              <w:t>деятельность</w:t>
            </w:r>
          </w:p>
        </w:tc>
        <w:tc>
          <w:tcPr>
            <w:tcW w:w="1701" w:type="dxa"/>
            <w:vMerge w:val="restart"/>
            <w:tcBorders>
              <w:top w:val="single" w:sz="4" w:space="0" w:color="auto"/>
              <w:right w:val="single" w:sz="4" w:space="0" w:color="auto"/>
            </w:tcBorders>
          </w:tcPr>
          <w:p w:rsidR="00872CF3" w:rsidRPr="00971F22" w:rsidRDefault="00872CF3" w:rsidP="00E53E74">
            <w:pPr>
              <w:jc w:val="center"/>
            </w:pPr>
            <w:r w:rsidRPr="00971F22">
              <w:t>12.2</w:t>
            </w:r>
          </w:p>
        </w:tc>
        <w:tc>
          <w:tcPr>
            <w:tcW w:w="4394" w:type="dxa"/>
            <w:vMerge w:val="restart"/>
            <w:tcBorders>
              <w:top w:val="single" w:sz="4" w:space="0" w:color="auto"/>
              <w:left w:val="single" w:sz="4" w:space="0" w:color="auto"/>
              <w:right w:val="single" w:sz="4" w:space="0" w:color="auto"/>
            </w:tcBorders>
          </w:tcPr>
          <w:p w:rsidR="00872CF3" w:rsidRPr="00971F22" w:rsidRDefault="00872CF3" w:rsidP="00E53E74">
            <w:r w:rsidRPr="00971F22">
              <w:t xml:space="preserve">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w:t>
            </w:r>
            <w:r w:rsidRPr="00971F22">
              <w:lastRenderedPageBreak/>
              <w:t>мест сбора вещей для их вторичной переработки)</w:t>
            </w:r>
          </w:p>
        </w:tc>
        <w:tc>
          <w:tcPr>
            <w:tcW w:w="4820"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lastRenderedPageBreak/>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872CF3" w:rsidRPr="00971F22" w:rsidRDefault="00872CF3" w:rsidP="00B84AA9"/>
          <w:p w:rsidR="00872CF3" w:rsidRPr="00971F22" w:rsidRDefault="00872CF3"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872CF3" w:rsidRPr="00971F22" w:rsidRDefault="00872CF3" w:rsidP="00B84AA9">
            <w:r w:rsidRPr="00971F22">
              <w:t>не установлена</w:t>
            </w:r>
          </w:p>
        </w:tc>
      </w:tr>
      <w:tr w:rsidR="00872CF3" w:rsidRPr="00971F22" w:rsidTr="00E53E74">
        <w:trPr>
          <w:trHeight w:val="1370"/>
        </w:trPr>
        <w:tc>
          <w:tcPr>
            <w:tcW w:w="2552" w:type="dxa"/>
            <w:vMerge/>
            <w:tcBorders>
              <w:right w:val="single" w:sz="4" w:space="0" w:color="auto"/>
            </w:tcBorders>
          </w:tcPr>
          <w:p w:rsidR="00872CF3" w:rsidRPr="00971F22" w:rsidRDefault="00872CF3" w:rsidP="00E53E74"/>
        </w:tc>
        <w:tc>
          <w:tcPr>
            <w:tcW w:w="1701" w:type="dxa"/>
            <w:vMerge/>
            <w:tcBorders>
              <w:right w:val="single" w:sz="4" w:space="0" w:color="auto"/>
            </w:tcBorders>
          </w:tcPr>
          <w:p w:rsidR="00872CF3" w:rsidRPr="00971F22" w:rsidRDefault="00872CF3" w:rsidP="00E53E74">
            <w:pPr>
              <w:jc w:val="center"/>
            </w:pPr>
          </w:p>
        </w:tc>
        <w:tc>
          <w:tcPr>
            <w:tcW w:w="4394" w:type="dxa"/>
            <w:vMerge/>
            <w:tcBorders>
              <w:left w:val="single" w:sz="4" w:space="0" w:color="auto"/>
              <w:right w:val="single" w:sz="4" w:space="0" w:color="auto"/>
            </w:tcBorders>
          </w:tcPr>
          <w:p w:rsidR="00872CF3" w:rsidRPr="00971F22" w:rsidRDefault="00872CF3" w:rsidP="00E53E74"/>
        </w:tc>
        <w:tc>
          <w:tcPr>
            <w:tcW w:w="4820"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p w:rsidR="00872CF3" w:rsidRPr="00971F22" w:rsidRDefault="00B84AA9" w:rsidP="00E53E74">
            <w:r w:rsidRPr="00EF6A8E">
              <w:t>3 м, со стороны улиц 5 м</w:t>
            </w:r>
          </w:p>
        </w:tc>
      </w:tr>
      <w:tr w:rsidR="00872CF3" w:rsidRPr="00971F22" w:rsidTr="00E53E74">
        <w:trPr>
          <w:trHeight w:val="482"/>
        </w:trPr>
        <w:tc>
          <w:tcPr>
            <w:tcW w:w="2552" w:type="dxa"/>
            <w:vMerge/>
            <w:tcBorders>
              <w:right w:val="single" w:sz="4" w:space="0" w:color="auto"/>
            </w:tcBorders>
          </w:tcPr>
          <w:p w:rsidR="00872CF3" w:rsidRPr="00971F22" w:rsidRDefault="00872CF3" w:rsidP="00E53E74"/>
        </w:tc>
        <w:tc>
          <w:tcPr>
            <w:tcW w:w="1701" w:type="dxa"/>
            <w:vMerge/>
            <w:tcBorders>
              <w:right w:val="single" w:sz="4" w:space="0" w:color="auto"/>
            </w:tcBorders>
          </w:tcPr>
          <w:p w:rsidR="00872CF3" w:rsidRPr="00971F22" w:rsidRDefault="00872CF3" w:rsidP="00E53E74">
            <w:pPr>
              <w:jc w:val="center"/>
            </w:pPr>
          </w:p>
        </w:tc>
        <w:tc>
          <w:tcPr>
            <w:tcW w:w="4394" w:type="dxa"/>
            <w:vMerge/>
            <w:tcBorders>
              <w:left w:val="single" w:sz="4" w:space="0" w:color="auto"/>
              <w:right w:val="single" w:sz="4" w:space="0" w:color="auto"/>
            </w:tcBorders>
          </w:tcPr>
          <w:p w:rsidR="00872CF3" w:rsidRPr="00971F22" w:rsidRDefault="00872CF3" w:rsidP="00E53E74"/>
        </w:tc>
        <w:tc>
          <w:tcPr>
            <w:tcW w:w="4820"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E53E74">
        <w:trPr>
          <w:trHeight w:val="476"/>
        </w:trPr>
        <w:tc>
          <w:tcPr>
            <w:tcW w:w="2552" w:type="dxa"/>
            <w:vMerge/>
            <w:tcBorders>
              <w:right w:val="single" w:sz="4" w:space="0" w:color="auto"/>
            </w:tcBorders>
          </w:tcPr>
          <w:p w:rsidR="00872CF3" w:rsidRPr="00971F22" w:rsidRDefault="00872CF3" w:rsidP="00E53E74"/>
        </w:tc>
        <w:tc>
          <w:tcPr>
            <w:tcW w:w="1701" w:type="dxa"/>
            <w:vMerge/>
            <w:tcBorders>
              <w:right w:val="single" w:sz="4" w:space="0" w:color="auto"/>
            </w:tcBorders>
          </w:tcPr>
          <w:p w:rsidR="00872CF3" w:rsidRPr="00971F22" w:rsidRDefault="00872CF3" w:rsidP="00E53E74">
            <w:pPr>
              <w:jc w:val="center"/>
            </w:pPr>
          </w:p>
        </w:tc>
        <w:tc>
          <w:tcPr>
            <w:tcW w:w="4394" w:type="dxa"/>
            <w:vMerge/>
            <w:tcBorders>
              <w:left w:val="single" w:sz="4" w:space="0" w:color="auto"/>
              <w:right w:val="single" w:sz="4" w:space="0" w:color="auto"/>
            </w:tcBorders>
          </w:tcPr>
          <w:p w:rsidR="00872CF3" w:rsidRPr="00971F22" w:rsidRDefault="00872CF3" w:rsidP="00E53E74"/>
        </w:tc>
        <w:tc>
          <w:tcPr>
            <w:tcW w:w="4820"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E53E74">
        <w:trPr>
          <w:trHeight w:val="1370"/>
        </w:trPr>
        <w:tc>
          <w:tcPr>
            <w:tcW w:w="2552" w:type="dxa"/>
            <w:vMerge/>
            <w:tcBorders>
              <w:bottom w:val="single" w:sz="4" w:space="0" w:color="auto"/>
              <w:right w:val="single" w:sz="4" w:space="0" w:color="auto"/>
            </w:tcBorders>
          </w:tcPr>
          <w:p w:rsidR="00872CF3" w:rsidRPr="00971F22" w:rsidRDefault="00872CF3" w:rsidP="00E53E74"/>
        </w:tc>
        <w:tc>
          <w:tcPr>
            <w:tcW w:w="1701" w:type="dxa"/>
            <w:vMerge/>
            <w:tcBorders>
              <w:bottom w:val="single" w:sz="4" w:space="0" w:color="auto"/>
              <w:right w:val="single" w:sz="4" w:space="0" w:color="auto"/>
            </w:tcBorders>
          </w:tcPr>
          <w:p w:rsidR="00872CF3" w:rsidRPr="00971F22" w:rsidRDefault="00872CF3" w:rsidP="00E53E74">
            <w:pPr>
              <w:jc w:val="center"/>
            </w:pPr>
          </w:p>
        </w:tc>
        <w:tc>
          <w:tcPr>
            <w:tcW w:w="4394" w:type="dxa"/>
            <w:vMerge/>
            <w:tcBorders>
              <w:left w:val="single" w:sz="4" w:space="0" w:color="auto"/>
              <w:bottom w:val="single" w:sz="4" w:space="0" w:color="auto"/>
              <w:right w:val="single" w:sz="4" w:space="0" w:color="auto"/>
            </w:tcBorders>
          </w:tcPr>
          <w:p w:rsidR="00872CF3" w:rsidRPr="00971F22" w:rsidRDefault="00872CF3" w:rsidP="00E53E74"/>
        </w:tc>
        <w:tc>
          <w:tcPr>
            <w:tcW w:w="4820" w:type="dxa"/>
            <w:tcBorders>
              <w:top w:val="single" w:sz="4" w:space="0" w:color="auto"/>
              <w:left w:val="single" w:sz="4" w:space="0" w:color="auto"/>
              <w:bottom w:val="single" w:sz="4" w:space="0" w:color="auto"/>
              <w:right w:val="single" w:sz="4" w:space="0" w:color="auto"/>
            </w:tcBorders>
          </w:tcPr>
          <w:p w:rsidR="00872CF3" w:rsidRPr="00971F22" w:rsidRDefault="00872CF3" w:rsidP="00E53E74">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p w:rsidR="00872CF3" w:rsidRPr="00971F22" w:rsidRDefault="00872CF3" w:rsidP="00E53E74"/>
          <w:p w:rsidR="00872CF3" w:rsidRPr="00971F22" w:rsidRDefault="00872CF3" w:rsidP="00E53E74"/>
          <w:p w:rsidR="00872CF3" w:rsidRPr="00971F22" w:rsidRDefault="00872CF3" w:rsidP="00E53E74">
            <w:r w:rsidRPr="00971F22">
              <w:t>80%</w:t>
            </w:r>
          </w:p>
        </w:tc>
      </w:tr>
    </w:tbl>
    <w:p w:rsidR="00872CF3" w:rsidRPr="00EC0ED5" w:rsidRDefault="00872CF3" w:rsidP="00872CF3">
      <w:pPr>
        <w:pStyle w:val="47"/>
        <w:spacing w:before="0"/>
        <w:jc w:val="center"/>
        <w:rPr>
          <w:sz w:val="24"/>
          <w:szCs w:val="24"/>
        </w:rPr>
      </w:pPr>
    </w:p>
    <w:p w:rsidR="003D0300" w:rsidRDefault="003D0300" w:rsidP="00872CF3">
      <w:pPr>
        <w:pStyle w:val="47"/>
        <w:spacing w:before="0"/>
        <w:jc w:val="center"/>
        <w:rPr>
          <w:sz w:val="24"/>
          <w:szCs w:val="24"/>
        </w:rPr>
      </w:pPr>
      <w:r w:rsidRPr="00EC0ED5">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72CF3" w:rsidRPr="00971F22" w:rsidTr="00E53E74">
        <w:trPr>
          <w:tblHeader/>
        </w:trPr>
        <w:tc>
          <w:tcPr>
            <w:tcW w:w="2552"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 xml:space="preserve">Наименование вида разрешённого </w:t>
            </w:r>
          </w:p>
          <w:p w:rsidR="00872CF3" w:rsidRPr="00971F22" w:rsidRDefault="00872CF3" w:rsidP="00E53E74">
            <w:pPr>
              <w:pStyle w:val="afffffffffb"/>
              <w:rPr>
                <w:b/>
              </w:rPr>
            </w:pPr>
            <w:r w:rsidRPr="00971F22">
              <w:rPr>
                <w:b/>
              </w:rPr>
              <w:t xml:space="preserve">использования </w:t>
            </w:r>
          </w:p>
          <w:p w:rsidR="00872CF3" w:rsidRPr="00971F22" w:rsidRDefault="00872CF3" w:rsidP="00E53E74">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Код вида</w:t>
            </w:r>
          </w:p>
          <w:p w:rsidR="00872CF3" w:rsidRPr="00971F22" w:rsidRDefault="00872CF3" w:rsidP="00E53E74">
            <w:pPr>
              <w:pStyle w:val="afffffffffb"/>
              <w:rPr>
                <w:b/>
              </w:rPr>
            </w:pPr>
            <w:r w:rsidRPr="00971F22">
              <w:rPr>
                <w:b/>
              </w:rPr>
              <w:t xml:space="preserve">разрешённого использования </w:t>
            </w:r>
          </w:p>
          <w:p w:rsidR="00872CF3" w:rsidRPr="00971F22" w:rsidRDefault="00872CF3" w:rsidP="00E53E74">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 xml:space="preserve">Описание вида разрешённого </w:t>
            </w:r>
          </w:p>
          <w:p w:rsidR="00872CF3" w:rsidRPr="00971F22" w:rsidRDefault="00872CF3" w:rsidP="00E53E74">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Значение</w:t>
            </w:r>
          </w:p>
          <w:p w:rsidR="00872CF3" w:rsidRPr="00971F22" w:rsidRDefault="00872CF3" w:rsidP="00E53E74">
            <w:pPr>
              <w:pStyle w:val="afffffffffb"/>
              <w:rPr>
                <w:b/>
              </w:rPr>
            </w:pPr>
            <w:r w:rsidRPr="00971F22">
              <w:rPr>
                <w:b/>
              </w:rPr>
              <w:t>параметра</w:t>
            </w:r>
          </w:p>
        </w:tc>
      </w:tr>
      <w:tr w:rsidR="00872CF3" w:rsidRPr="00971F22" w:rsidTr="00E53E74">
        <w:trPr>
          <w:tblHeader/>
        </w:trPr>
        <w:tc>
          <w:tcPr>
            <w:tcW w:w="2552"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5</w:t>
            </w:r>
          </w:p>
        </w:tc>
      </w:tr>
      <w:tr w:rsidR="00872CF3" w:rsidRPr="00971F22" w:rsidTr="00B84AA9">
        <w:trPr>
          <w:trHeight w:val="791"/>
        </w:trPr>
        <w:tc>
          <w:tcPr>
            <w:tcW w:w="2552" w:type="dxa"/>
            <w:vMerge w:val="restart"/>
            <w:tcBorders>
              <w:top w:val="single" w:sz="4" w:space="0" w:color="auto"/>
              <w:right w:val="single" w:sz="4" w:space="0" w:color="auto"/>
            </w:tcBorders>
          </w:tcPr>
          <w:p w:rsidR="00872CF3" w:rsidRPr="00971F22" w:rsidRDefault="00872CF3" w:rsidP="00E53E74">
            <w:pPr>
              <w:pStyle w:val="afffffffffa"/>
              <w:jc w:val="left"/>
            </w:pPr>
            <w:r w:rsidRPr="00971F22">
              <w:t xml:space="preserve">Обеспечение </w:t>
            </w:r>
          </w:p>
          <w:p w:rsidR="00872CF3" w:rsidRPr="00971F22" w:rsidRDefault="00872CF3" w:rsidP="00E53E74">
            <w:pPr>
              <w:pStyle w:val="afffffffffa"/>
              <w:jc w:val="left"/>
            </w:pPr>
            <w:r w:rsidRPr="00971F22">
              <w:t xml:space="preserve">внутреннего </w:t>
            </w:r>
          </w:p>
          <w:p w:rsidR="00872CF3" w:rsidRPr="00971F22" w:rsidRDefault="00872CF3" w:rsidP="00E53E74">
            <w:pPr>
              <w:pStyle w:val="afffffffffa"/>
              <w:jc w:val="left"/>
            </w:pPr>
            <w:r w:rsidRPr="00971F22">
              <w:t>правопорядка</w:t>
            </w:r>
          </w:p>
        </w:tc>
        <w:tc>
          <w:tcPr>
            <w:tcW w:w="1701" w:type="dxa"/>
            <w:vMerge w:val="restart"/>
            <w:tcBorders>
              <w:top w:val="single" w:sz="4" w:space="0" w:color="auto"/>
              <w:right w:val="single" w:sz="4" w:space="0" w:color="auto"/>
            </w:tcBorders>
          </w:tcPr>
          <w:p w:rsidR="00872CF3" w:rsidRPr="00971F22" w:rsidRDefault="00872CF3" w:rsidP="00E53E74">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872CF3" w:rsidRPr="00971F22" w:rsidRDefault="00872CF3" w:rsidP="00E53E74">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w:t>
            </w:r>
            <w:r w:rsidRPr="00971F22">
              <w:lastRenderedPageBreak/>
              <w:t>щихся частями производственных зданий</w:t>
            </w:r>
          </w:p>
        </w:tc>
        <w:tc>
          <w:tcPr>
            <w:tcW w:w="4820" w:type="dxa"/>
            <w:tcBorders>
              <w:top w:val="single" w:sz="4" w:space="0" w:color="auto"/>
              <w:left w:val="single" w:sz="4" w:space="0" w:color="auto"/>
              <w:bottom w:val="single" w:sz="4" w:space="0" w:color="auto"/>
            </w:tcBorders>
          </w:tcPr>
          <w:p w:rsidR="00872CF3" w:rsidRPr="00971F22" w:rsidRDefault="00872CF3" w:rsidP="00E53E74">
            <w:r w:rsidRPr="00971F22">
              <w:lastRenderedPageBreak/>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872CF3" w:rsidRPr="00971F22" w:rsidRDefault="00872CF3" w:rsidP="00B84AA9">
            <w:r w:rsidRPr="00971F22">
              <w:t>не установлена</w:t>
            </w:r>
          </w:p>
        </w:tc>
      </w:tr>
      <w:tr w:rsidR="00872CF3" w:rsidRPr="00971F22" w:rsidTr="00E53E74">
        <w:trPr>
          <w:trHeight w:val="791"/>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земельных участков в целях определения мест допусти</w:t>
            </w:r>
            <w:r w:rsidRPr="00971F22">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lastRenderedPageBreak/>
              <w:t>3 м, со стороны улиц 5 м</w:t>
            </w:r>
          </w:p>
        </w:tc>
      </w:tr>
      <w:tr w:rsidR="00872CF3" w:rsidRPr="00971F22" w:rsidTr="00E53E74">
        <w:trPr>
          <w:trHeight w:val="559"/>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B84AA9">
        <w:trPr>
          <w:trHeight w:val="465"/>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E53E74">
        <w:trPr>
          <w:trHeight w:val="791"/>
        </w:trPr>
        <w:tc>
          <w:tcPr>
            <w:tcW w:w="2552" w:type="dxa"/>
            <w:vMerge/>
            <w:tcBorders>
              <w:bottom w:val="single" w:sz="4" w:space="0" w:color="auto"/>
              <w:right w:val="single" w:sz="4" w:space="0" w:color="auto"/>
            </w:tcBorders>
          </w:tcPr>
          <w:p w:rsidR="00872CF3" w:rsidRPr="00971F22" w:rsidRDefault="00872CF3" w:rsidP="00E53E74">
            <w:pPr>
              <w:pStyle w:val="afffffffffa"/>
              <w:jc w:val="left"/>
            </w:pPr>
          </w:p>
        </w:tc>
        <w:tc>
          <w:tcPr>
            <w:tcW w:w="1701"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80%</w:t>
            </w:r>
          </w:p>
        </w:tc>
      </w:tr>
    </w:tbl>
    <w:p w:rsidR="00872CF3" w:rsidRPr="00EC0ED5" w:rsidRDefault="00872CF3" w:rsidP="00872CF3">
      <w:pPr>
        <w:pStyle w:val="47"/>
        <w:spacing w:before="0"/>
        <w:jc w:val="center"/>
        <w:rPr>
          <w:sz w:val="24"/>
          <w:szCs w:val="24"/>
        </w:rPr>
      </w:pPr>
    </w:p>
    <w:p w:rsidR="003D0300" w:rsidRPr="00EC0ED5" w:rsidRDefault="003D0300" w:rsidP="00B84AA9">
      <w:pPr>
        <w:pStyle w:val="47"/>
        <w:spacing w:before="0"/>
        <w:ind w:left="567" w:firstLine="567"/>
        <w:rPr>
          <w:sz w:val="24"/>
          <w:szCs w:val="24"/>
        </w:rPr>
      </w:pPr>
      <w:r w:rsidRPr="00EC0ED5">
        <w:rPr>
          <w:sz w:val="24"/>
          <w:szCs w:val="24"/>
        </w:rPr>
        <w:t>Вспомогательные виды использования:</w:t>
      </w:r>
    </w:p>
    <w:p w:rsidR="003D0300" w:rsidRPr="00EC0ED5" w:rsidRDefault="003D0300" w:rsidP="00B84AA9">
      <w:pPr>
        <w:pStyle w:val="54"/>
        <w:ind w:left="567" w:firstLine="567"/>
        <w:rPr>
          <w:sz w:val="24"/>
          <w:szCs w:val="24"/>
        </w:rPr>
      </w:pPr>
      <w:r w:rsidRPr="00EC0ED5">
        <w:rPr>
          <w:sz w:val="24"/>
          <w:szCs w:val="24"/>
        </w:rPr>
        <w:t>- объекты, необходимые для эксплуатации, содержания, строительства, реконструкции, ремонта и развития зданий, строений, сооружений и других объектов зоны;</w:t>
      </w:r>
    </w:p>
    <w:p w:rsidR="003D0300" w:rsidRPr="00EC0ED5" w:rsidRDefault="003D0300" w:rsidP="00B84AA9">
      <w:pPr>
        <w:pStyle w:val="54"/>
        <w:ind w:left="567" w:firstLine="567"/>
        <w:rPr>
          <w:sz w:val="24"/>
          <w:szCs w:val="24"/>
        </w:rPr>
      </w:pPr>
      <w:r w:rsidRPr="00EC0ED5">
        <w:rPr>
          <w:sz w:val="24"/>
          <w:szCs w:val="24"/>
        </w:rPr>
        <w:t>- объекты инженерной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3D0300" w:rsidRPr="00EC0ED5" w:rsidRDefault="003D0300" w:rsidP="00B84AA9">
      <w:pPr>
        <w:pStyle w:val="54"/>
        <w:ind w:left="567" w:firstLine="567"/>
        <w:rPr>
          <w:sz w:val="24"/>
          <w:szCs w:val="24"/>
        </w:rPr>
      </w:pPr>
      <w:r w:rsidRPr="00EC0ED5">
        <w:rPr>
          <w:sz w:val="24"/>
          <w:szCs w:val="24"/>
        </w:rPr>
        <w:t>- объекты транспортной инфраструктуры, необходимые для эксплуатации земельных участков и объектов капитального строительства основных и условно разрешенных видов разрешенного использования;</w:t>
      </w:r>
    </w:p>
    <w:p w:rsidR="003D0300" w:rsidRPr="00EC0ED5" w:rsidRDefault="003D0300" w:rsidP="00B84AA9">
      <w:pPr>
        <w:pStyle w:val="54"/>
        <w:ind w:left="567" w:firstLine="567"/>
        <w:rPr>
          <w:sz w:val="24"/>
          <w:szCs w:val="24"/>
        </w:rPr>
      </w:pPr>
      <w:r w:rsidRPr="00EC0ED5">
        <w:rPr>
          <w:sz w:val="24"/>
          <w:szCs w:val="24"/>
        </w:rPr>
        <w:t>- объекты противопожарной охраны;</w:t>
      </w:r>
    </w:p>
    <w:p w:rsidR="003D0300" w:rsidRPr="00EC0ED5" w:rsidRDefault="003D0300" w:rsidP="00B84AA9">
      <w:pPr>
        <w:pStyle w:val="54"/>
        <w:ind w:left="567" w:firstLine="567"/>
        <w:rPr>
          <w:sz w:val="24"/>
          <w:szCs w:val="24"/>
        </w:rPr>
      </w:pPr>
      <w:r w:rsidRPr="00EC0ED5">
        <w:rPr>
          <w:sz w:val="24"/>
          <w:szCs w:val="24"/>
        </w:rPr>
        <w:t>- парковки;</w:t>
      </w:r>
    </w:p>
    <w:p w:rsidR="003D0300" w:rsidRPr="00EC0ED5" w:rsidRDefault="003D0300" w:rsidP="00B84AA9">
      <w:pPr>
        <w:pStyle w:val="54"/>
        <w:ind w:left="567" w:firstLine="567"/>
        <w:rPr>
          <w:sz w:val="24"/>
          <w:szCs w:val="24"/>
        </w:rPr>
      </w:pPr>
      <w:r w:rsidRPr="00EC0ED5">
        <w:rPr>
          <w:sz w:val="24"/>
          <w:szCs w:val="24"/>
        </w:rPr>
        <w:t>- зеленые насаждения и элементы благоустройства.</w:t>
      </w:r>
    </w:p>
    <w:p w:rsidR="00872CF3" w:rsidRDefault="00872CF3" w:rsidP="00B84AA9">
      <w:pPr>
        <w:pStyle w:val="4111"/>
        <w:spacing w:before="0" w:after="0"/>
        <w:ind w:left="567" w:firstLine="567"/>
        <w:rPr>
          <w:sz w:val="24"/>
          <w:szCs w:val="24"/>
        </w:rPr>
      </w:pPr>
    </w:p>
    <w:p w:rsidR="00B84AA9" w:rsidRDefault="00B84AA9" w:rsidP="00B84AA9">
      <w:pPr>
        <w:pStyle w:val="4111"/>
        <w:spacing w:before="0" w:after="0"/>
        <w:ind w:left="567" w:firstLine="567"/>
        <w:rPr>
          <w:sz w:val="24"/>
          <w:szCs w:val="24"/>
        </w:rPr>
      </w:pPr>
    </w:p>
    <w:p w:rsidR="00B84AA9" w:rsidRDefault="00B84AA9" w:rsidP="00B84AA9">
      <w:pPr>
        <w:pStyle w:val="4111"/>
        <w:spacing w:before="0" w:after="0"/>
        <w:ind w:left="567" w:firstLine="567"/>
        <w:rPr>
          <w:sz w:val="24"/>
          <w:szCs w:val="24"/>
        </w:rPr>
      </w:pPr>
    </w:p>
    <w:p w:rsidR="003D0300" w:rsidRPr="00EC0ED5" w:rsidRDefault="003D0300" w:rsidP="00B84AA9">
      <w:pPr>
        <w:pStyle w:val="4111"/>
        <w:spacing w:before="0" w:after="0"/>
        <w:ind w:left="567" w:firstLine="567"/>
        <w:rPr>
          <w:sz w:val="24"/>
          <w:szCs w:val="24"/>
        </w:rPr>
      </w:pPr>
      <w:r w:rsidRPr="00EC0ED5">
        <w:rPr>
          <w:sz w:val="24"/>
          <w:szCs w:val="24"/>
        </w:rPr>
        <w:t>Сп2. Зона специального назначения, связанная с государственными объектами</w:t>
      </w:r>
    </w:p>
    <w:p w:rsidR="003D0300" w:rsidRPr="00EC0ED5" w:rsidRDefault="003D0300" w:rsidP="00B84AA9">
      <w:pPr>
        <w:pStyle w:val="54"/>
        <w:ind w:left="567" w:firstLine="567"/>
        <w:rPr>
          <w:sz w:val="24"/>
          <w:szCs w:val="24"/>
        </w:rPr>
      </w:pPr>
      <w:r w:rsidRPr="00EC0ED5">
        <w:rPr>
          <w:sz w:val="24"/>
          <w:szCs w:val="24"/>
        </w:rPr>
        <w:t>Зона предназначена для размещения объектов, в отношении территорий которых устанавливается особый режим; порядок использования территории определяется федеральными органами исполнительной власти и органами исполнительной власти субъекта федерации по согласованию с органами местного самоуправления в соответствии с государственными градостроительными нормативами и правилами, со специальными нормативами.</w:t>
      </w:r>
    </w:p>
    <w:p w:rsidR="003D0300" w:rsidRDefault="003D0300" w:rsidP="00872CF3">
      <w:pPr>
        <w:pStyle w:val="47"/>
        <w:spacing w:before="0"/>
        <w:jc w:val="center"/>
        <w:rPr>
          <w:sz w:val="24"/>
          <w:szCs w:val="24"/>
        </w:rPr>
      </w:pPr>
      <w:r w:rsidRPr="00EC0ED5">
        <w:rPr>
          <w:sz w:val="24"/>
          <w:szCs w:val="24"/>
        </w:rPr>
        <w:t>Основные виды разрешенного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872CF3" w:rsidRPr="00971F22" w:rsidTr="00E53E74">
        <w:trPr>
          <w:tblHeader/>
        </w:trPr>
        <w:tc>
          <w:tcPr>
            <w:tcW w:w="2552"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 xml:space="preserve">Наименование вида разрешённого </w:t>
            </w:r>
          </w:p>
          <w:p w:rsidR="00872CF3" w:rsidRPr="00971F22" w:rsidRDefault="00872CF3" w:rsidP="00E53E74">
            <w:pPr>
              <w:pStyle w:val="afffffffffb"/>
              <w:rPr>
                <w:b/>
              </w:rPr>
            </w:pPr>
            <w:r w:rsidRPr="00971F22">
              <w:rPr>
                <w:b/>
              </w:rPr>
              <w:t xml:space="preserve">использования </w:t>
            </w:r>
          </w:p>
          <w:p w:rsidR="00872CF3" w:rsidRPr="00971F22" w:rsidRDefault="00872CF3" w:rsidP="00E53E74">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Код вида</w:t>
            </w:r>
          </w:p>
          <w:p w:rsidR="00872CF3" w:rsidRPr="00971F22" w:rsidRDefault="00872CF3" w:rsidP="00E53E74">
            <w:pPr>
              <w:pStyle w:val="afffffffffb"/>
              <w:rPr>
                <w:b/>
              </w:rPr>
            </w:pPr>
            <w:r w:rsidRPr="00971F22">
              <w:rPr>
                <w:b/>
              </w:rPr>
              <w:t xml:space="preserve">разрешённого использования </w:t>
            </w:r>
          </w:p>
          <w:p w:rsidR="00872CF3" w:rsidRPr="00971F22" w:rsidRDefault="00872CF3" w:rsidP="00E53E74">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rPr>
                <w:b/>
              </w:rPr>
            </w:pPr>
            <w:r w:rsidRPr="00971F22">
              <w:rPr>
                <w:b/>
              </w:rPr>
              <w:t xml:space="preserve">Описание вида разрешённого </w:t>
            </w:r>
          </w:p>
          <w:p w:rsidR="00872CF3" w:rsidRPr="00971F22" w:rsidRDefault="00872CF3" w:rsidP="00E53E74">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rPr>
                <w:b/>
              </w:rPr>
            </w:pPr>
            <w:r w:rsidRPr="00971F22">
              <w:rPr>
                <w:b/>
              </w:rPr>
              <w:t>Значение</w:t>
            </w:r>
          </w:p>
          <w:p w:rsidR="00872CF3" w:rsidRPr="00971F22" w:rsidRDefault="00872CF3" w:rsidP="00E53E74">
            <w:pPr>
              <w:pStyle w:val="afffffffffb"/>
              <w:rPr>
                <w:b/>
              </w:rPr>
            </w:pPr>
            <w:r w:rsidRPr="00971F22">
              <w:rPr>
                <w:b/>
              </w:rPr>
              <w:t>параметра</w:t>
            </w:r>
          </w:p>
        </w:tc>
      </w:tr>
      <w:tr w:rsidR="00872CF3" w:rsidRPr="00971F22" w:rsidTr="00E53E74">
        <w:trPr>
          <w:tblHeader/>
        </w:trPr>
        <w:tc>
          <w:tcPr>
            <w:tcW w:w="2552"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872CF3" w:rsidRPr="00971F22" w:rsidRDefault="00872CF3" w:rsidP="00E53E74">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872CF3" w:rsidRPr="00971F22" w:rsidRDefault="00872CF3" w:rsidP="00E53E74">
            <w:pPr>
              <w:pStyle w:val="afffffffffb"/>
            </w:pPr>
            <w:r w:rsidRPr="00971F22">
              <w:t>5</w:t>
            </w:r>
          </w:p>
        </w:tc>
      </w:tr>
      <w:tr w:rsidR="00872CF3" w:rsidRPr="00971F22" w:rsidTr="00B84AA9">
        <w:trPr>
          <w:trHeight w:val="791"/>
        </w:trPr>
        <w:tc>
          <w:tcPr>
            <w:tcW w:w="2552" w:type="dxa"/>
            <w:vMerge w:val="restart"/>
            <w:tcBorders>
              <w:top w:val="single" w:sz="4" w:space="0" w:color="auto"/>
              <w:right w:val="single" w:sz="4" w:space="0" w:color="auto"/>
            </w:tcBorders>
          </w:tcPr>
          <w:p w:rsidR="00E53E74" w:rsidRPr="00E53E74" w:rsidRDefault="00E53E74" w:rsidP="00E53E74">
            <w:pPr>
              <w:pStyle w:val="afffffffffa"/>
              <w:jc w:val="left"/>
            </w:pPr>
            <w:r w:rsidRPr="00E53E74">
              <w:t>Обеспечение обороны и безопасности</w:t>
            </w:r>
          </w:p>
          <w:p w:rsidR="00872CF3" w:rsidRPr="00971F22" w:rsidRDefault="00872CF3" w:rsidP="00E53E74">
            <w:pPr>
              <w:pStyle w:val="afffffffffa"/>
              <w:jc w:val="left"/>
            </w:pPr>
          </w:p>
        </w:tc>
        <w:tc>
          <w:tcPr>
            <w:tcW w:w="1701" w:type="dxa"/>
            <w:vMerge w:val="restart"/>
            <w:tcBorders>
              <w:top w:val="single" w:sz="4" w:space="0" w:color="auto"/>
              <w:right w:val="single" w:sz="4" w:space="0" w:color="auto"/>
            </w:tcBorders>
          </w:tcPr>
          <w:p w:rsidR="00872CF3" w:rsidRPr="00971F22" w:rsidRDefault="00872CF3" w:rsidP="00E53E74">
            <w:pPr>
              <w:pStyle w:val="afffffffffb"/>
            </w:pPr>
            <w:r w:rsidRPr="00971F22">
              <w:t>8.</w:t>
            </w:r>
            <w:r w:rsidR="00E53E74">
              <w:t>0</w:t>
            </w:r>
          </w:p>
        </w:tc>
        <w:tc>
          <w:tcPr>
            <w:tcW w:w="4394" w:type="dxa"/>
            <w:vMerge w:val="restart"/>
            <w:tcBorders>
              <w:top w:val="single" w:sz="4" w:space="0" w:color="auto"/>
              <w:left w:val="single" w:sz="4" w:space="0" w:color="auto"/>
              <w:right w:val="single" w:sz="4" w:space="0" w:color="auto"/>
            </w:tcBorders>
          </w:tcPr>
          <w:p w:rsidR="00E53E74" w:rsidRPr="00E53E74" w:rsidRDefault="00E53E74" w:rsidP="00E53E74">
            <w:pPr>
              <w:pStyle w:val="afffffffffa"/>
            </w:pPr>
            <w:r w:rsidRPr="00E53E74">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rsidR="00E53E74" w:rsidRPr="00E53E74" w:rsidRDefault="00E53E74" w:rsidP="00E53E74">
            <w:pPr>
              <w:pStyle w:val="afffffffffa"/>
            </w:pPr>
            <w:r w:rsidRPr="00E53E74">
              <w:t>размещение зданий военных училищ, военных институтов, военных университетов, военных академий;</w:t>
            </w:r>
          </w:p>
          <w:p w:rsidR="00E53E74" w:rsidRPr="00E53E74" w:rsidRDefault="00E53E74" w:rsidP="00E53E74">
            <w:pPr>
              <w:pStyle w:val="afffffffffa"/>
            </w:pPr>
            <w:r w:rsidRPr="00E53E74">
              <w:t>размещение объектов, обеспечивающих осуществление таможенной деятельности</w:t>
            </w:r>
          </w:p>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872CF3" w:rsidRPr="00971F22" w:rsidRDefault="00872CF3" w:rsidP="00B84AA9">
            <w:r w:rsidRPr="00971F22">
              <w:t>не установлена</w:t>
            </w:r>
          </w:p>
        </w:tc>
      </w:tr>
      <w:tr w:rsidR="00872CF3" w:rsidRPr="00971F22" w:rsidTr="00E53E74">
        <w:trPr>
          <w:trHeight w:val="791"/>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E53E74">
        <w:trPr>
          <w:trHeight w:val="559"/>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E53E74">
        <w:trPr>
          <w:trHeight w:val="791"/>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B84AA9">
        <w:trPr>
          <w:trHeight w:val="458"/>
        </w:trPr>
        <w:tc>
          <w:tcPr>
            <w:tcW w:w="2552" w:type="dxa"/>
            <w:vMerge/>
            <w:tcBorders>
              <w:bottom w:val="single" w:sz="4" w:space="0" w:color="auto"/>
              <w:right w:val="single" w:sz="4" w:space="0" w:color="auto"/>
            </w:tcBorders>
          </w:tcPr>
          <w:p w:rsidR="00872CF3" w:rsidRPr="00971F22" w:rsidRDefault="00872CF3" w:rsidP="00E53E74">
            <w:pPr>
              <w:pStyle w:val="afffffffffa"/>
              <w:jc w:val="left"/>
            </w:pPr>
          </w:p>
        </w:tc>
        <w:tc>
          <w:tcPr>
            <w:tcW w:w="1701"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 xml:space="preserve">максимальный процент застройки в границах земельного участка, определяемый как </w:t>
            </w:r>
            <w:r w:rsidRPr="00971F2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lastRenderedPageBreak/>
              <w:t>80%</w:t>
            </w:r>
          </w:p>
        </w:tc>
      </w:tr>
      <w:tr w:rsidR="00872CF3" w:rsidRPr="00971F22" w:rsidTr="00B84AA9">
        <w:trPr>
          <w:trHeight w:val="791"/>
        </w:trPr>
        <w:tc>
          <w:tcPr>
            <w:tcW w:w="2552" w:type="dxa"/>
            <w:vMerge w:val="restart"/>
            <w:tcBorders>
              <w:top w:val="single" w:sz="4" w:space="0" w:color="auto"/>
              <w:right w:val="single" w:sz="4" w:space="0" w:color="auto"/>
            </w:tcBorders>
          </w:tcPr>
          <w:p w:rsidR="00B84AA9" w:rsidRDefault="00E53E74" w:rsidP="00E53E74">
            <w:pPr>
              <w:autoSpaceDE w:val="0"/>
              <w:autoSpaceDN w:val="0"/>
              <w:adjustRightInd w:val="0"/>
              <w:jc w:val="both"/>
              <w:rPr>
                <w:rFonts w:eastAsia="Calibri"/>
              </w:rPr>
            </w:pPr>
            <w:r>
              <w:rPr>
                <w:rFonts w:eastAsia="Calibri"/>
              </w:rPr>
              <w:lastRenderedPageBreak/>
              <w:t xml:space="preserve">Обеспечение </w:t>
            </w:r>
          </w:p>
          <w:p w:rsidR="00E53E74" w:rsidRDefault="00E53E74" w:rsidP="00E53E74">
            <w:pPr>
              <w:autoSpaceDE w:val="0"/>
              <w:autoSpaceDN w:val="0"/>
              <w:adjustRightInd w:val="0"/>
              <w:jc w:val="both"/>
              <w:rPr>
                <w:rFonts w:eastAsia="Calibri"/>
              </w:rPr>
            </w:pPr>
            <w:r>
              <w:rPr>
                <w:rFonts w:eastAsia="Calibri"/>
              </w:rPr>
              <w:t>вооруженных сил</w:t>
            </w:r>
          </w:p>
          <w:p w:rsidR="00872CF3" w:rsidRPr="00971F22" w:rsidRDefault="00872CF3" w:rsidP="00E53E74">
            <w:pPr>
              <w:pStyle w:val="afffffffffa"/>
              <w:jc w:val="left"/>
            </w:pPr>
          </w:p>
        </w:tc>
        <w:tc>
          <w:tcPr>
            <w:tcW w:w="1701" w:type="dxa"/>
            <w:vMerge w:val="restart"/>
            <w:tcBorders>
              <w:top w:val="single" w:sz="4" w:space="0" w:color="auto"/>
              <w:right w:val="single" w:sz="4" w:space="0" w:color="auto"/>
            </w:tcBorders>
          </w:tcPr>
          <w:p w:rsidR="00872CF3" w:rsidRPr="00971F22" w:rsidRDefault="00872CF3" w:rsidP="00E53E74">
            <w:pPr>
              <w:pStyle w:val="afffffffffb"/>
            </w:pPr>
            <w:r w:rsidRPr="00971F22">
              <w:t>8.</w:t>
            </w:r>
            <w:r w:rsidR="00E53E74">
              <w:t>1</w:t>
            </w:r>
          </w:p>
        </w:tc>
        <w:tc>
          <w:tcPr>
            <w:tcW w:w="4394" w:type="dxa"/>
            <w:vMerge w:val="restart"/>
            <w:tcBorders>
              <w:top w:val="single" w:sz="4" w:space="0" w:color="auto"/>
              <w:left w:val="single" w:sz="4" w:space="0" w:color="auto"/>
              <w:right w:val="single" w:sz="4" w:space="0" w:color="auto"/>
            </w:tcBorders>
          </w:tcPr>
          <w:p w:rsidR="00E53E74" w:rsidRDefault="00E53E74" w:rsidP="00E53E74">
            <w:pPr>
              <w:autoSpaceDE w:val="0"/>
              <w:autoSpaceDN w:val="0"/>
              <w:adjustRightInd w:val="0"/>
              <w:jc w:val="both"/>
              <w:rPr>
                <w:rFonts w:eastAsia="Calibri"/>
              </w:rPr>
            </w:pPr>
            <w:r>
              <w:rPr>
                <w:rFonts w:eastAsia="Calibri"/>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rsidR="00E53E74" w:rsidRDefault="00E53E74" w:rsidP="00E53E74">
            <w:pPr>
              <w:autoSpaceDE w:val="0"/>
              <w:autoSpaceDN w:val="0"/>
              <w:adjustRightInd w:val="0"/>
              <w:jc w:val="both"/>
              <w:rPr>
                <w:rFonts w:eastAsia="Calibri"/>
              </w:rPr>
            </w:pPr>
            <w:r>
              <w:rPr>
                <w:rFonts w:eastAsia="Calibri"/>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w:t>
            </w:r>
          </w:p>
          <w:p w:rsidR="00E53E74" w:rsidRDefault="00E53E74" w:rsidP="00E53E74">
            <w:pPr>
              <w:autoSpaceDE w:val="0"/>
              <w:autoSpaceDN w:val="0"/>
              <w:adjustRightInd w:val="0"/>
              <w:jc w:val="both"/>
              <w:rPr>
                <w:rFonts w:eastAsia="Calibri"/>
              </w:rPr>
            </w:pPr>
            <w:r>
              <w:rPr>
                <w:rFonts w:eastAsia="Calibri"/>
              </w:rPr>
              <w:t>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rsidR="00872CF3" w:rsidRPr="00E53E74" w:rsidRDefault="00E53E74" w:rsidP="00E53E74">
            <w:pPr>
              <w:autoSpaceDE w:val="0"/>
              <w:autoSpaceDN w:val="0"/>
              <w:adjustRightInd w:val="0"/>
              <w:jc w:val="both"/>
              <w:rPr>
                <w:rFonts w:eastAsia="Calibri"/>
              </w:rPr>
            </w:pPr>
            <w:r>
              <w:rPr>
                <w:rFonts w:eastAsia="Calibri"/>
              </w:rPr>
              <w:t>размещение объектов, для обеспечения безопасности которых были созданы закрытые административно-территориальные образования</w:t>
            </w:r>
          </w:p>
        </w:tc>
        <w:tc>
          <w:tcPr>
            <w:tcW w:w="4820"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872CF3" w:rsidRPr="00971F22" w:rsidRDefault="00872CF3" w:rsidP="00B84AA9">
            <w:r w:rsidRPr="00971F22">
              <w:t>не установлены</w:t>
            </w:r>
          </w:p>
          <w:p w:rsidR="00872CF3" w:rsidRPr="00971F22" w:rsidRDefault="00872CF3" w:rsidP="00B84AA9">
            <w:r w:rsidRPr="00971F22">
              <w:t>50 кв.м</w:t>
            </w:r>
          </w:p>
          <w:p w:rsidR="00872CF3" w:rsidRPr="00971F22" w:rsidRDefault="00872CF3" w:rsidP="00B84AA9">
            <w:r w:rsidRPr="00971F22">
              <w:t>не установлена</w:t>
            </w:r>
          </w:p>
        </w:tc>
      </w:tr>
      <w:tr w:rsidR="00872CF3" w:rsidRPr="00971F22" w:rsidTr="00E53E74">
        <w:trPr>
          <w:trHeight w:val="791"/>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E53E74">
        <w:trPr>
          <w:trHeight w:val="559"/>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B84AA9">
        <w:trPr>
          <w:trHeight w:val="541"/>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B84AA9">
        <w:trPr>
          <w:trHeight w:val="1385"/>
        </w:trPr>
        <w:tc>
          <w:tcPr>
            <w:tcW w:w="2552" w:type="dxa"/>
            <w:vMerge/>
            <w:tcBorders>
              <w:bottom w:val="single" w:sz="4" w:space="0" w:color="auto"/>
              <w:right w:val="single" w:sz="4" w:space="0" w:color="auto"/>
            </w:tcBorders>
          </w:tcPr>
          <w:p w:rsidR="00872CF3" w:rsidRPr="00971F22" w:rsidRDefault="00872CF3" w:rsidP="00E53E74">
            <w:pPr>
              <w:pStyle w:val="afffffffffa"/>
              <w:jc w:val="left"/>
            </w:pPr>
          </w:p>
        </w:tc>
        <w:tc>
          <w:tcPr>
            <w:tcW w:w="1701"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80%</w:t>
            </w:r>
          </w:p>
        </w:tc>
      </w:tr>
      <w:tr w:rsidR="00872CF3" w:rsidRPr="00971F22" w:rsidTr="00E53E74">
        <w:trPr>
          <w:trHeight w:val="791"/>
        </w:trPr>
        <w:tc>
          <w:tcPr>
            <w:tcW w:w="2552" w:type="dxa"/>
            <w:vMerge w:val="restart"/>
            <w:tcBorders>
              <w:top w:val="single" w:sz="4" w:space="0" w:color="auto"/>
              <w:right w:val="single" w:sz="4" w:space="0" w:color="auto"/>
            </w:tcBorders>
          </w:tcPr>
          <w:p w:rsidR="00E53E74" w:rsidRDefault="00E53E74" w:rsidP="00E53E74">
            <w:pPr>
              <w:autoSpaceDE w:val="0"/>
              <w:autoSpaceDN w:val="0"/>
              <w:adjustRightInd w:val="0"/>
              <w:jc w:val="both"/>
              <w:rPr>
                <w:rFonts w:eastAsia="Calibri"/>
              </w:rPr>
            </w:pPr>
            <w:r>
              <w:rPr>
                <w:rFonts w:eastAsia="Calibri"/>
              </w:rPr>
              <w:lastRenderedPageBreak/>
              <w:t>Охрана Государственной границы Российской Федерации</w:t>
            </w:r>
          </w:p>
          <w:p w:rsidR="00872CF3" w:rsidRPr="00971F22" w:rsidRDefault="00872CF3" w:rsidP="00E53E74">
            <w:pPr>
              <w:pStyle w:val="afffffffffa"/>
              <w:jc w:val="left"/>
            </w:pPr>
          </w:p>
        </w:tc>
        <w:tc>
          <w:tcPr>
            <w:tcW w:w="1701" w:type="dxa"/>
            <w:vMerge w:val="restart"/>
            <w:tcBorders>
              <w:top w:val="single" w:sz="4" w:space="0" w:color="auto"/>
              <w:right w:val="single" w:sz="4" w:space="0" w:color="auto"/>
            </w:tcBorders>
          </w:tcPr>
          <w:p w:rsidR="00872CF3" w:rsidRPr="00971F22" w:rsidRDefault="00872CF3" w:rsidP="00E53E74">
            <w:pPr>
              <w:pStyle w:val="afffffffffb"/>
            </w:pPr>
            <w:r w:rsidRPr="00971F22">
              <w:t>8.</w:t>
            </w:r>
            <w:r w:rsidR="00E53E74">
              <w:t>2</w:t>
            </w:r>
          </w:p>
        </w:tc>
        <w:tc>
          <w:tcPr>
            <w:tcW w:w="4394" w:type="dxa"/>
            <w:vMerge w:val="restart"/>
            <w:tcBorders>
              <w:top w:val="single" w:sz="4" w:space="0" w:color="auto"/>
              <w:left w:val="single" w:sz="4" w:space="0" w:color="auto"/>
              <w:right w:val="single" w:sz="4" w:space="0" w:color="auto"/>
            </w:tcBorders>
          </w:tcPr>
          <w:p w:rsidR="00E53E74" w:rsidRPr="00E53E74" w:rsidRDefault="00E53E74" w:rsidP="00E53E74">
            <w:pPr>
              <w:pStyle w:val="afffffffffa"/>
            </w:pPr>
            <w:r w:rsidRPr="00E53E74">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r w:rsidRPr="00971F22">
              <w:t xml:space="preserve">предельные (минимальные и (или) максимальные) размеры земельных участков, в том числе их площадь: </w:t>
            </w:r>
          </w:p>
          <w:p w:rsidR="00872CF3" w:rsidRPr="00971F22" w:rsidRDefault="00872CF3" w:rsidP="00E53E74">
            <w:r w:rsidRPr="00971F22">
              <w:t xml:space="preserve">- размеры земельных участков </w:t>
            </w:r>
          </w:p>
          <w:p w:rsidR="00872CF3" w:rsidRPr="00971F22" w:rsidRDefault="00872CF3" w:rsidP="00E53E74">
            <w:r w:rsidRPr="00971F22">
              <w:t xml:space="preserve">- минимальная площадь земельных участков </w:t>
            </w:r>
          </w:p>
          <w:p w:rsidR="00872CF3" w:rsidRPr="00971F22" w:rsidRDefault="00872CF3"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vAlign w:val="bottom"/>
          </w:tcPr>
          <w:p w:rsidR="00B84AA9" w:rsidRDefault="00B84AA9" w:rsidP="00E53E74"/>
          <w:p w:rsidR="00B84AA9" w:rsidRDefault="00B84AA9" w:rsidP="00E53E74"/>
          <w:p w:rsidR="00B84AA9" w:rsidRDefault="00B84AA9" w:rsidP="00E53E74"/>
          <w:p w:rsidR="00872CF3" w:rsidRPr="00971F22" w:rsidRDefault="00872CF3" w:rsidP="00E53E74">
            <w:r w:rsidRPr="00971F22">
              <w:t>не установлены</w:t>
            </w:r>
          </w:p>
          <w:p w:rsidR="00872CF3" w:rsidRPr="00971F22" w:rsidRDefault="00872CF3" w:rsidP="00E53E74">
            <w:r w:rsidRPr="00971F22">
              <w:t>50 кв.м</w:t>
            </w:r>
          </w:p>
          <w:p w:rsidR="00872CF3" w:rsidRPr="00971F22" w:rsidRDefault="00872CF3" w:rsidP="00E53E74">
            <w:r w:rsidRPr="00971F22">
              <w:t>не установлена</w:t>
            </w:r>
          </w:p>
        </w:tc>
      </w:tr>
      <w:tr w:rsidR="00872CF3" w:rsidRPr="00971F22" w:rsidTr="00E53E74">
        <w:trPr>
          <w:trHeight w:val="791"/>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B84AA9" w:rsidP="00E53E74">
            <w:r w:rsidRPr="00EF6A8E">
              <w:t>3 м, со стороны улиц 5 м</w:t>
            </w:r>
          </w:p>
        </w:tc>
      </w:tr>
      <w:tr w:rsidR="00872CF3" w:rsidRPr="00971F22" w:rsidTr="00E53E74">
        <w:trPr>
          <w:trHeight w:val="559"/>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E53E74">
        <w:trPr>
          <w:trHeight w:val="791"/>
        </w:trPr>
        <w:tc>
          <w:tcPr>
            <w:tcW w:w="2552" w:type="dxa"/>
            <w:vMerge/>
            <w:tcBorders>
              <w:right w:val="single" w:sz="4" w:space="0" w:color="auto"/>
            </w:tcBorders>
          </w:tcPr>
          <w:p w:rsidR="00872CF3" w:rsidRPr="00971F22" w:rsidRDefault="00872CF3" w:rsidP="00E53E74">
            <w:pPr>
              <w:pStyle w:val="afffffffffa"/>
              <w:jc w:val="left"/>
            </w:pPr>
          </w:p>
        </w:tc>
        <w:tc>
          <w:tcPr>
            <w:tcW w:w="1701" w:type="dxa"/>
            <w:vMerge/>
            <w:tcBorders>
              <w:right w:val="single" w:sz="4" w:space="0" w:color="auto"/>
            </w:tcBorders>
          </w:tcPr>
          <w:p w:rsidR="00872CF3" w:rsidRPr="00971F22" w:rsidRDefault="00872CF3" w:rsidP="00E53E74">
            <w:pPr>
              <w:pStyle w:val="afffffffffb"/>
            </w:pPr>
          </w:p>
        </w:tc>
        <w:tc>
          <w:tcPr>
            <w:tcW w:w="4394" w:type="dxa"/>
            <w:vMerge/>
            <w:tcBorders>
              <w:left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не установлено</w:t>
            </w:r>
          </w:p>
        </w:tc>
      </w:tr>
      <w:tr w:rsidR="00872CF3" w:rsidRPr="00971F22" w:rsidTr="00E53E74">
        <w:trPr>
          <w:trHeight w:val="791"/>
        </w:trPr>
        <w:tc>
          <w:tcPr>
            <w:tcW w:w="2552" w:type="dxa"/>
            <w:vMerge/>
            <w:tcBorders>
              <w:bottom w:val="single" w:sz="4" w:space="0" w:color="auto"/>
              <w:right w:val="single" w:sz="4" w:space="0" w:color="auto"/>
            </w:tcBorders>
          </w:tcPr>
          <w:p w:rsidR="00872CF3" w:rsidRPr="00971F22" w:rsidRDefault="00872CF3" w:rsidP="00E53E74">
            <w:pPr>
              <w:pStyle w:val="afffffffffa"/>
              <w:jc w:val="left"/>
            </w:pPr>
          </w:p>
        </w:tc>
        <w:tc>
          <w:tcPr>
            <w:tcW w:w="1701" w:type="dxa"/>
            <w:vMerge/>
            <w:tcBorders>
              <w:bottom w:val="single" w:sz="4" w:space="0" w:color="auto"/>
              <w:right w:val="single" w:sz="4" w:space="0" w:color="auto"/>
            </w:tcBorders>
          </w:tcPr>
          <w:p w:rsidR="00872CF3" w:rsidRPr="00971F22" w:rsidRDefault="00872CF3" w:rsidP="00E53E74">
            <w:pPr>
              <w:pStyle w:val="afffffffffb"/>
            </w:pPr>
          </w:p>
        </w:tc>
        <w:tc>
          <w:tcPr>
            <w:tcW w:w="4394" w:type="dxa"/>
            <w:vMerge/>
            <w:tcBorders>
              <w:left w:val="single" w:sz="4" w:space="0" w:color="auto"/>
              <w:bottom w:val="single" w:sz="4" w:space="0" w:color="auto"/>
              <w:right w:val="single" w:sz="4" w:space="0" w:color="auto"/>
            </w:tcBorders>
          </w:tcPr>
          <w:p w:rsidR="00872CF3" w:rsidRPr="00971F22" w:rsidRDefault="00872CF3" w:rsidP="00E53E74">
            <w:pPr>
              <w:pStyle w:val="afffffffffa"/>
            </w:pPr>
          </w:p>
        </w:tc>
        <w:tc>
          <w:tcPr>
            <w:tcW w:w="4820" w:type="dxa"/>
            <w:tcBorders>
              <w:top w:val="single" w:sz="4" w:space="0" w:color="auto"/>
              <w:left w:val="single" w:sz="4" w:space="0" w:color="auto"/>
              <w:bottom w:val="single" w:sz="4" w:space="0" w:color="auto"/>
            </w:tcBorders>
          </w:tcPr>
          <w:p w:rsidR="00872CF3" w:rsidRPr="00971F22" w:rsidRDefault="00872CF3"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872CF3" w:rsidRPr="00971F22" w:rsidRDefault="00872CF3" w:rsidP="00E53E74">
            <w:r w:rsidRPr="00971F22">
              <w:t>80%</w:t>
            </w:r>
          </w:p>
        </w:tc>
      </w:tr>
      <w:tr w:rsidR="00E53E74" w:rsidRPr="00971F22" w:rsidTr="00B84AA9">
        <w:trPr>
          <w:trHeight w:val="791"/>
        </w:trPr>
        <w:tc>
          <w:tcPr>
            <w:tcW w:w="2552" w:type="dxa"/>
            <w:vMerge w:val="restart"/>
            <w:tcBorders>
              <w:top w:val="single" w:sz="4" w:space="0" w:color="auto"/>
              <w:right w:val="single" w:sz="4" w:space="0" w:color="auto"/>
            </w:tcBorders>
          </w:tcPr>
          <w:p w:rsidR="00E53E74" w:rsidRPr="00971F22" w:rsidRDefault="00E53E74" w:rsidP="00E53E74">
            <w:pPr>
              <w:pStyle w:val="afffffffffa"/>
              <w:jc w:val="left"/>
            </w:pPr>
            <w:r w:rsidRPr="00971F22">
              <w:t xml:space="preserve">Обеспечение </w:t>
            </w:r>
          </w:p>
          <w:p w:rsidR="00E53E74" w:rsidRPr="00971F22" w:rsidRDefault="00E53E74" w:rsidP="00E53E74">
            <w:pPr>
              <w:pStyle w:val="afffffffffa"/>
              <w:jc w:val="left"/>
            </w:pPr>
            <w:r w:rsidRPr="00971F22">
              <w:t xml:space="preserve">внутреннего </w:t>
            </w:r>
          </w:p>
          <w:p w:rsidR="00E53E74" w:rsidRPr="00971F22" w:rsidRDefault="00E53E74" w:rsidP="00E53E74">
            <w:pPr>
              <w:pStyle w:val="afffffffffa"/>
              <w:jc w:val="left"/>
            </w:pPr>
            <w:r w:rsidRPr="00971F22">
              <w:t>правопорядка</w:t>
            </w:r>
          </w:p>
        </w:tc>
        <w:tc>
          <w:tcPr>
            <w:tcW w:w="1701" w:type="dxa"/>
            <w:vMerge w:val="restart"/>
            <w:tcBorders>
              <w:top w:val="single" w:sz="4" w:space="0" w:color="auto"/>
              <w:right w:val="single" w:sz="4" w:space="0" w:color="auto"/>
            </w:tcBorders>
          </w:tcPr>
          <w:p w:rsidR="00E53E74" w:rsidRPr="00971F22" w:rsidRDefault="00E53E74" w:rsidP="00E53E74">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E53E74" w:rsidRPr="00971F22" w:rsidRDefault="00E53E74" w:rsidP="00E53E74">
            <w:pPr>
              <w:pStyle w:val="afffffffffa"/>
            </w:pPr>
            <w:r w:rsidRPr="00971F22">
              <w:t xml:space="preserve">Размещение объектов капитального строительства, необходимых для подготовки и поддержания в готовности органов внутренних дел и спасательных </w:t>
            </w:r>
            <w:r w:rsidRPr="00971F22">
              <w:lastRenderedPageBreak/>
              <w:t>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E53E74" w:rsidRPr="00971F22" w:rsidRDefault="00E53E74" w:rsidP="00E53E74">
            <w:r w:rsidRPr="00971F22">
              <w:lastRenderedPageBreak/>
              <w:t xml:space="preserve">предельные (минимальные и (или) максимальные) размеры земельных участков, в том числе их площадь: </w:t>
            </w:r>
          </w:p>
          <w:p w:rsidR="00E53E74" w:rsidRPr="00971F22" w:rsidRDefault="00E53E74" w:rsidP="00E53E74">
            <w:r w:rsidRPr="00971F22">
              <w:t xml:space="preserve">- размеры земельных участков </w:t>
            </w:r>
          </w:p>
          <w:p w:rsidR="00E53E74" w:rsidRPr="00971F22" w:rsidRDefault="00E53E74" w:rsidP="00E53E74">
            <w:r w:rsidRPr="00971F22">
              <w:t xml:space="preserve">- минимальная площадь земельных участков </w:t>
            </w:r>
          </w:p>
          <w:p w:rsidR="00E53E74" w:rsidRPr="00971F22" w:rsidRDefault="00E53E74" w:rsidP="00E53E74">
            <w:r w:rsidRPr="00971F22">
              <w:lastRenderedPageBreak/>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E53E74" w:rsidRPr="00971F22" w:rsidRDefault="00E53E74" w:rsidP="00B84AA9">
            <w:r w:rsidRPr="00971F22">
              <w:t>не установлены</w:t>
            </w:r>
          </w:p>
          <w:p w:rsidR="00E53E74" w:rsidRPr="00971F22" w:rsidRDefault="00E53E74" w:rsidP="00B84AA9">
            <w:r w:rsidRPr="00971F22">
              <w:t>50 кв.м</w:t>
            </w:r>
          </w:p>
          <w:p w:rsidR="00E53E74" w:rsidRPr="00971F22" w:rsidRDefault="00E53E74" w:rsidP="00B84AA9">
            <w:r w:rsidRPr="00971F22">
              <w:lastRenderedPageBreak/>
              <w:t>не установлена</w:t>
            </w:r>
          </w:p>
        </w:tc>
      </w:tr>
      <w:tr w:rsidR="00E53E74" w:rsidRPr="00971F22" w:rsidTr="00E53E74">
        <w:trPr>
          <w:trHeight w:val="791"/>
        </w:trPr>
        <w:tc>
          <w:tcPr>
            <w:tcW w:w="2552" w:type="dxa"/>
            <w:vMerge/>
            <w:tcBorders>
              <w:right w:val="single" w:sz="4" w:space="0" w:color="auto"/>
            </w:tcBorders>
          </w:tcPr>
          <w:p w:rsidR="00E53E74" w:rsidRPr="00971F22" w:rsidRDefault="00E53E74" w:rsidP="00E53E74">
            <w:pPr>
              <w:pStyle w:val="afffffffffa"/>
              <w:jc w:val="left"/>
            </w:pPr>
          </w:p>
        </w:tc>
        <w:tc>
          <w:tcPr>
            <w:tcW w:w="1701"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820"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B84AA9" w:rsidP="00E53E74">
            <w:r w:rsidRPr="00EF6A8E">
              <w:t>3 м, со стороны улиц 5 м</w:t>
            </w:r>
          </w:p>
        </w:tc>
      </w:tr>
      <w:tr w:rsidR="00E53E74" w:rsidRPr="00971F22" w:rsidTr="00E53E74">
        <w:trPr>
          <w:trHeight w:val="559"/>
        </w:trPr>
        <w:tc>
          <w:tcPr>
            <w:tcW w:w="2552" w:type="dxa"/>
            <w:vMerge/>
            <w:tcBorders>
              <w:right w:val="single" w:sz="4" w:space="0" w:color="auto"/>
            </w:tcBorders>
          </w:tcPr>
          <w:p w:rsidR="00E53E74" w:rsidRPr="00971F22" w:rsidRDefault="00E53E74" w:rsidP="00E53E74">
            <w:pPr>
              <w:pStyle w:val="afffffffffa"/>
              <w:jc w:val="left"/>
            </w:pPr>
          </w:p>
        </w:tc>
        <w:tc>
          <w:tcPr>
            <w:tcW w:w="1701"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820"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B84AA9">
        <w:trPr>
          <w:trHeight w:val="476"/>
        </w:trPr>
        <w:tc>
          <w:tcPr>
            <w:tcW w:w="2552" w:type="dxa"/>
            <w:vMerge/>
            <w:tcBorders>
              <w:right w:val="single" w:sz="4" w:space="0" w:color="auto"/>
            </w:tcBorders>
          </w:tcPr>
          <w:p w:rsidR="00E53E74" w:rsidRPr="00971F22" w:rsidRDefault="00E53E74" w:rsidP="00E53E74">
            <w:pPr>
              <w:pStyle w:val="afffffffffa"/>
              <w:jc w:val="left"/>
            </w:pPr>
          </w:p>
        </w:tc>
        <w:tc>
          <w:tcPr>
            <w:tcW w:w="1701"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820"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E53E74">
        <w:trPr>
          <w:trHeight w:val="791"/>
        </w:trPr>
        <w:tc>
          <w:tcPr>
            <w:tcW w:w="2552" w:type="dxa"/>
            <w:vMerge/>
            <w:tcBorders>
              <w:bottom w:val="single" w:sz="4" w:space="0" w:color="auto"/>
              <w:right w:val="single" w:sz="4" w:space="0" w:color="auto"/>
            </w:tcBorders>
          </w:tcPr>
          <w:p w:rsidR="00E53E74" w:rsidRPr="00971F22" w:rsidRDefault="00E53E74" w:rsidP="00E53E74">
            <w:pPr>
              <w:pStyle w:val="afffffffffa"/>
              <w:jc w:val="left"/>
            </w:pPr>
          </w:p>
        </w:tc>
        <w:tc>
          <w:tcPr>
            <w:tcW w:w="1701" w:type="dxa"/>
            <w:vMerge/>
            <w:tcBorders>
              <w:bottom w:val="single" w:sz="4" w:space="0" w:color="auto"/>
              <w:right w:val="single" w:sz="4" w:space="0" w:color="auto"/>
            </w:tcBorders>
          </w:tcPr>
          <w:p w:rsidR="00E53E74" w:rsidRPr="00971F22"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971F22" w:rsidRDefault="00E53E74" w:rsidP="00E53E74">
            <w:pPr>
              <w:pStyle w:val="afffffffffa"/>
            </w:pPr>
          </w:p>
        </w:tc>
        <w:tc>
          <w:tcPr>
            <w:tcW w:w="4820"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80%</w:t>
            </w:r>
          </w:p>
        </w:tc>
      </w:tr>
      <w:tr w:rsidR="00E53E74" w:rsidRPr="00971F22" w:rsidTr="00B84AA9">
        <w:trPr>
          <w:trHeight w:val="791"/>
        </w:trPr>
        <w:tc>
          <w:tcPr>
            <w:tcW w:w="2552" w:type="dxa"/>
            <w:vMerge w:val="restart"/>
            <w:tcBorders>
              <w:top w:val="single" w:sz="4" w:space="0" w:color="auto"/>
              <w:right w:val="single" w:sz="4" w:space="0" w:color="auto"/>
            </w:tcBorders>
          </w:tcPr>
          <w:p w:rsidR="00B84AA9" w:rsidRDefault="00E53E74" w:rsidP="00E53E74">
            <w:pPr>
              <w:autoSpaceDE w:val="0"/>
              <w:autoSpaceDN w:val="0"/>
              <w:adjustRightInd w:val="0"/>
              <w:jc w:val="both"/>
              <w:rPr>
                <w:rFonts w:eastAsia="Calibri"/>
              </w:rPr>
            </w:pPr>
            <w:r>
              <w:rPr>
                <w:rFonts w:eastAsia="Calibri"/>
              </w:rPr>
              <w:t xml:space="preserve">Обеспечение </w:t>
            </w:r>
          </w:p>
          <w:p w:rsidR="00B84AA9" w:rsidRDefault="00E53E74" w:rsidP="00E53E74">
            <w:pPr>
              <w:autoSpaceDE w:val="0"/>
              <w:autoSpaceDN w:val="0"/>
              <w:adjustRightInd w:val="0"/>
              <w:jc w:val="both"/>
              <w:rPr>
                <w:rFonts w:eastAsia="Calibri"/>
              </w:rPr>
            </w:pPr>
            <w:r>
              <w:rPr>
                <w:rFonts w:eastAsia="Calibri"/>
              </w:rPr>
              <w:t xml:space="preserve">деятельности по </w:t>
            </w:r>
          </w:p>
          <w:p w:rsidR="00B84AA9" w:rsidRDefault="00E53E74" w:rsidP="00E53E74">
            <w:pPr>
              <w:autoSpaceDE w:val="0"/>
              <w:autoSpaceDN w:val="0"/>
              <w:adjustRightInd w:val="0"/>
              <w:jc w:val="both"/>
              <w:rPr>
                <w:rFonts w:eastAsia="Calibri"/>
              </w:rPr>
            </w:pPr>
            <w:r>
              <w:rPr>
                <w:rFonts w:eastAsia="Calibri"/>
              </w:rPr>
              <w:t xml:space="preserve">исполнению </w:t>
            </w:r>
          </w:p>
          <w:p w:rsidR="00E53E74" w:rsidRDefault="00E53E74" w:rsidP="00E53E74">
            <w:pPr>
              <w:autoSpaceDE w:val="0"/>
              <w:autoSpaceDN w:val="0"/>
              <w:adjustRightInd w:val="0"/>
              <w:jc w:val="both"/>
              <w:rPr>
                <w:rFonts w:eastAsia="Calibri"/>
              </w:rPr>
            </w:pPr>
            <w:r>
              <w:rPr>
                <w:rFonts w:eastAsia="Calibri"/>
              </w:rPr>
              <w:t>наказаний</w:t>
            </w:r>
          </w:p>
          <w:p w:rsidR="00E53E74" w:rsidRPr="00971F22" w:rsidRDefault="00E53E74" w:rsidP="00E53E74">
            <w:pPr>
              <w:pStyle w:val="afffffffffa"/>
              <w:jc w:val="left"/>
            </w:pPr>
          </w:p>
        </w:tc>
        <w:tc>
          <w:tcPr>
            <w:tcW w:w="1701" w:type="dxa"/>
            <w:vMerge w:val="restart"/>
            <w:tcBorders>
              <w:top w:val="single" w:sz="4" w:space="0" w:color="auto"/>
              <w:right w:val="single" w:sz="4" w:space="0" w:color="auto"/>
            </w:tcBorders>
          </w:tcPr>
          <w:p w:rsidR="00E53E74" w:rsidRPr="00971F22" w:rsidRDefault="00E53E74" w:rsidP="00E53E74">
            <w:pPr>
              <w:pStyle w:val="afffffffffb"/>
            </w:pPr>
            <w:r w:rsidRPr="00971F22">
              <w:t>8.</w:t>
            </w:r>
            <w:r>
              <w:t>4</w:t>
            </w:r>
          </w:p>
        </w:tc>
        <w:tc>
          <w:tcPr>
            <w:tcW w:w="4394" w:type="dxa"/>
            <w:vMerge w:val="restart"/>
            <w:tcBorders>
              <w:top w:val="single" w:sz="4" w:space="0" w:color="auto"/>
              <w:left w:val="single" w:sz="4" w:space="0" w:color="auto"/>
              <w:right w:val="single" w:sz="4" w:space="0" w:color="auto"/>
            </w:tcBorders>
          </w:tcPr>
          <w:p w:rsidR="00E53E74" w:rsidRPr="00E53E74" w:rsidRDefault="00E53E74" w:rsidP="00E53E74">
            <w:pPr>
              <w:pStyle w:val="afffffffffa"/>
            </w:pPr>
            <w:r w:rsidRPr="00E53E74">
              <w:t>Размещение объектов капитального строительства для создания мест лишения свободы (следственные изоляторы, тюрьмы, поселения)</w:t>
            </w:r>
          </w:p>
          <w:p w:rsidR="00E53E74" w:rsidRPr="00971F22" w:rsidRDefault="00E53E74" w:rsidP="00E53E74">
            <w:pPr>
              <w:pStyle w:val="afffffffffa"/>
            </w:pPr>
          </w:p>
        </w:tc>
        <w:tc>
          <w:tcPr>
            <w:tcW w:w="4820" w:type="dxa"/>
            <w:tcBorders>
              <w:top w:val="single" w:sz="4" w:space="0" w:color="auto"/>
              <w:left w:val="single" w:sz="4" w:space="0" w:color="auto"/>
              <w:bottom w:val="single" w:sz="4" w:space="0" w:color="auto"/>
            </w:tcBorders>
          </w:tcPr>
          <w:p w:rsidR="00E53E74" w:rsidRPr="00971F22" w:rsidRDefault="00E53E74" w:rsidP="00E53E74">
            <w:r w:rsidRPr="00971F22">
              <w:t xml:space="preserve">предельные (минимальные и (или) максимальные) размеры земельных участков, в том числе их площадь: </w:t>
            </w:r>
          </w:p>
          <w:p w:rsidR="00E53E74" w:rsidRPr="00971F22" w:rsidRDefault="00E53E74" w:rsidP="00E53E74">
            <w:r w:rsidRPr="00971F22">
              <w:t xml:space="preserve">- размеры земельных участков </w:t>
            </w:r>
          </w:p>
          <w:p w:rsidR="00E53E74" w:rsidRPr="00971F22" w:rsidRDefault="00E53E74" w:rsidP="00E53E74">
            <w:r w:rsidRPr="00971F22">
              <w:t xml:space="preserve">- минимальная площадь земельных участков </w:t>
            </w:r>
          </w:p>
          <w:p w:rsidR="00E53E74" w:rsidRPr="00971F22" w:rsidRDefault="00E53E74" w:rsidP="00E53E74">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B84AA9" w:rsidRDefault="00B84AA9" w:rsidP="00B84AA9"/>
          <w:p w:rsidR="00B84AA9" w:rsidRDefault="00B84AA9" w:rsidP="00B84AA9"/>
          <w:p w:rsidR="00B84AA9" w:rsidRDefault="00B84AA9" w:rsidP="00B84AA9"/>
          <w:p w:rsidR="00E53E74" w:rsidRPr="00971F22" w:rsidRDefault="00E53E74" w:rsidP="00B84AA9">
            <w:r w:rsidRPr="00971F22">
              <w:t>не установлены</w:t>
            </w:r>
          </w:p>
          <w:p w:rsidR="00E53E74" w:rsidRPr="00971F22" w:rsidRDefault="00E53E74" w:rsidP="00B84AA9">
            <w:r w:rsidRPr="00971F22">
              <w:t>50 кв.м</w:t>
            </w:r>
          </w:p>
          <w:p w:rsidR="00E53E74" w:rsidRPr="00971F22" w:rsidRDefault="00E53E74" w:rsidP="00B84AA9">
            <w:r w:rsidRPr="00971F22">
              <w:t>не установлена</w:t>
            </w:r>
          </w:p>
        </w:tc>
      </w:tr>
      <w:tr w:rsidR="00E53E74" w:rsidRPr="00971F22" w:rsidTr="00E53E74">
        <w:trPr>
          <w:trHeight w:val="791"/>
        </w:trPr>
        <w:tc>
          <w:tcPr>
            <w:tcW w:w="2552" w:type="dxa"/>
            <w:vMerge/>
            <w:tcBorders>
              <w:right w:val="single" w:sz="4" w:space="0" w:color="auto"/>
            </w:tcBorders>
          </w:tcPr>
          <w:p w:rsidR="00E53E74" w:rsidRPr="00971F22" w:rsidRDefault="00E53E74" w:rsidP="00E53E74">
            <w:pPr>
              <w:pStyle w:val="afffffffffa"/>
              <w:jc w:val="left"/>
            </w:pPr>
          </w:p>
        </w:tc>
        <w:tc>
          <w:tcPr>
            <w:tcW w:w="1701"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820"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минимальные отступы от границ земельных участков в целях определения мест допусти</w:t>
            </w:r>
            <w:r w:rsidRPr="00971F22">
              <w:lastRenderedPageBreak/>
              <w:t>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B84AA9" w:rsidP="00E53E74">
            <w:r w:rsidRPr="00EF6A8E">
              <w:lastRenderedPageBreak/>
              <w:t>3 м, со стороны улиц 5 м</w:t>
            </w:r>
          </w:p>
        </w:tc>
      </w:tr>
      <w:tr w:rsidR="00E53E74" w:rsidRPr="00971F22" w:rsidTr="00E53E74">
        <w:trPr>
          <w:trHeight w:val="559"/>
        </w:trPr>
        <w:tc>
          <w:tcPr>
            <w:tcW w:w="2552" w:type="dxa"/>
            <w:vMerge/>
            <w:tcBorders>
              <w:right w:val="single" w:sz="4" w:space="0" w:color="auto"/>
            </w:tcBorders>
          </w:tcPr>
          <w:p w:rsidR="00E53E74" w:rsidRPr="00971F22" w:rsidRDefault="00E53E74" w:rsidP="00E53E74">
            <w:pPr>
              <w:pStyle w:val="afffffffffa"/>
              <w:jc w:val="left"/>
            </w:pPr>
          </w:p>
        </w:tc>
        <w:tc>
          <w:tcPr>
            <w:tcW w:w="1701"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820"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B84AA9">
        <w:trPr>
          <w:trHeight w:val="594"/>
        </w:trPr>
        <w:tc>
          <w:tcPr>
            <w:tcW w:w="2552" w:type="dxa"/>
            <w:vMerge/>
            <w:tcBorders>
              <w:right w:val="single" w:sz="4" w:space="0" w:color="auto"/>
            </w:tcBorders>
          </w:tcPr>
          <w:p w:rsidR="00E53E74" w:rsidRPr="00971F22" w:rsidRDefault="00E53E74" w:rsidP="00E53E74">
            <w:pPr>
              <w:pStyle w:val="afffffffffa"/>
              <w:jc w:val="left"/>
            </w:pPr>
          </w:p>
        </w:tc>
        <w:tc>
          <w:tcPr>
            <w:tcW w:w="1701" w:type="dxa"/>
            <w:vMerge/>
            <w:tcBorders>
              <w:right w:val="single" w:sz="4" w:space="0" w:color="auto"/>
            </w:tcBorders>
          </w:tcPr>
          <w:p w:rsidR="00E53E74" w:rsidRPr="00971F22" w:rsidRDefault="00E53E74" w:rsidP="00E53E74">
            <w:pPr>
              <w:pStyle w:val="afffffffffb"/>
            </w:pPr>
          </w:p>
        </w:tc>
        <w:tc>
          <w:tcPr>
            <w:tcW w:w="4394" w:type="dxa"/>
            <w:vMerge/>
            <w:tcBorders>
              <w:left w:val="single" w:sz="4" w:space="0" w:color="auto"/>
              <w:right w:val="single" w:sz="4" w:space="0" w:color="auto"/>
            </w:tcBorders>
          </w:tcPr>
          <w:p w:rsidR="00E53E74" w:rsidRPr="00971F22" w:rsidRDefault="00E53E74" w:rsidP="00E53E74">
            <w:pPr>
              <w:pStyle w:val="afffffffffa"/>
            </w:pPr>
          </w:p>
        </w:tc>
        <w:tc>
          <w:tcPr>
            <w:tcW w:w="4820"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не установлено</w:t>
            </w:r>
          </w:p>
        </w:tc>
      </w:tr>
      <w:tr w:rsidR="00E53E74" w:rsidRPr="00971F22" w:rsidTr="00E53E74">
        <w:trPr>
          <w:trHeight w:val="791"/>
        </w:trPr>
        <w:tc>
          <w:tcPr>
            <w:tcW w:w="2552" w:type="dxa"/>
            <w:vMerge/>
            <w:tcBorders>
              <w:bottom w:val="single" w:sz="4" w:space="0" w:color="auto"/>
              <w:right w:val="single" w:sz="4" w:space="0" w:color="auto"/>
            </w:tcBorders>
          </w:tcPr>
          <w:p w:rsidR="00E53E74" w:rsidRPr="00971F22" w:rsidRDefault="00E53E74" w:rsidP="00E53E74">
            <w:pPr>
              <w:pStyle w:val="afffffffffa"/>
              <w:jc w:val="left"/>
            </w:pPr>
          </w:p>
        </w:tc>
        <w:tc>
          <w:tcPr>
            <w:tcW w:w="1701" w:type="dxa"/>
            <w:vMerge/>
            <w:tcBorders>
              <w:bottom w:val="single" w:sz="4" w:space="0" w:color="auto"/>
              <w:right w:val="single" w:sz="4" w:space="0" w:color="auto"/>
            </w:tcBorders>
          </w:tcPr>
          <w:p w:rsidR="00E53E74" w:rsidRPr="00971F22"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971F22" w:rsidRDefault="00E53E74" w:rsidP="00E53E74">
            <w:pPr>
              <w:pStyle w:val="afffffffffa"/>
            </w:pPr>
          </w:p>
        </w:tc>
        <w:tc>
          <w:tcPr>
            <w:tcW w:w="4820" w:type="dxa"/>
            <w:tcBorders>
              <w:top w:val="single" w:sz="4" w:space="0" w:color="auto"/>
              <w:left w:val="single" w:sz="4" w:space="0" w:color="auto"/>
              <w:bottom w:val="single" w:sz="4" w:space="0" w:color="auto"/>
            </w:tcBorders>
          </w:tcPr>
          <w:p w:rsidR="00E53E74" w:rsidRPr="00971F22" w:rsidRDefault="00E53E74" w:rsidP="00E53E74">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53E74" w:rsidRPr="00971F22" w:rsidRDefault="00E53E74" w:rsidP="00E53E74">
            <w:r w:rsidRPr="00971F22">
              <w:t>80%</w:t>
            </w:r>
          </w:p>
        </w:tc>
      </w:tr>
      <w:tr w:rsidR="00E53E74" w:rsidRPr="006E535F" w:rsidTr="00E53E74">
        <w:tc>
          <w:tcPr>
            <w:tcW w:w="2552" w:type="dxa"/>
            <w:tcBorders>
              <w:top w:val="single" w:sz="4" w:space="0" w:color="auto"/>
              <w:left w:val="single" w:sz="4" w:space="0" w:color="auto"/>
              <w:bottom w:val="single" w:sz="4" w:space="0" w:color="auto"/>
              <w:right w:val="single" w:sz="4" w:space="0" w:color="auto"/>
            </w:tcBorders>
          </w:tcPr>
          <w:p w:rsidR="00E53E74" w:rsidRPr="006E535F" w:rsidRDefault="00E53E74" w:rsidP="00E53E74">
            <w:pPr>
              <w:pStyle w:val="afffffffffa"/>
              <w:jc w:val="left"/>
            </w:pPr>
            <w:r w:rsidRPr="006E535F">
              <w:t>Территории общего пользования</w:t>
            </w:r>
          </w:p>
        </w:tc>
        <w:tc>
          <w:tcPr>
            <w:tcW w:w="1701" w:type="dxa"/>
            <w:tcBorders>
              <w:top w:val="single" w:sz="4" w:space="0" w:color="auto"/>
              <w:left w:val="single" w:sz="4" w:space="0" w:color="auto"/>
              <w:bottom w:val="single" w:sz="4" w:space="0" w:color="auto"/>
              <w:right w:val="single" w:sz="4" w:space="0" w:color="auto"/>
            </w:tcBorders>
          </w:tcPr>
          <w:p w:rsidR="00E53E74" w:rsidRPr="006E535F" w:rsidRDefault="00E53E74" w:rsidP="00E53E74">
            <w:pPr>
              <w:pStyle w:val="afffffffffb"/>
            </w:pPr>
            <w:r w:rsidRPr="006E535F">
              <w:t>12.0</w:t>
            </w:r>
          </w:p>
        </w:tc>
        <w:tc>
          <w:tcPr>
            <w:tcW w:w="4394" w:type="dxa"/>
            <w:tcBorders>
              <w:top w:val="single" w:sz="4" w:space="0" w:color="auto"/>
              <w:left w:val="single" w:sz="4" w:space="0" w:color="auto"/>
              <w:bottom w:val="single" w:sz="4" w:space="0" w:color="auto"/>
              <w:right w:val="single" w:sz="4" w:space="0" w:color="auto"/>
            </w:tcBorders>
          </w:tcPr>
          <w:p w:rsidR="00E53E74" w:rsidRPr="006E535F" w:rsidRDefault="00E53E74" w:rsidP="00E53E74">
            <w:pPr>
              <w:pStyle w:val="afffffffffa"/>
            </w:pPr>
            <w:r w:rsidRPr="006E535F">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right w:val="single" w:sz="4" w:space="0" w:color="auto"/>
            </w:tcBorders>
          </w:tcPr>
          <w:p w:rsidR="00E53E74" w:rsidRPr="006E535F" w:rsidRDefault="00E53E74" w:rsidP="00E53E74"/>
        </w:tc>
      </w:tr>
    </w:tbl>
    <w:p w:rsidR="00872CF3" w:rsidRPr="00EC0ED5" w:rsidRDefault="00872CF3" w:rsidP="00872CF3">
      <w:pPr>
        <w:pStyle w:val="47"/>
        <w:spacing w:before="0"/>
        <w:jc w:val="center"/>
        <w:rPr>
          <w:sz w:val="24"/>
          <w:szCs w:val="24"/>
        </w:rPr>
      </w:pPr>
    </w:p>
    <w:p w:rsidR="00B84AA9" w:rsidRDefault="00B84AA9" w:rsidP="00E53E74">
      <w:pPr>
        <w:pStyle w:val="47"/>
        <w:spacing w:before="0"/>
        <w:jc w:val="center"/>
        <w:rPr>
          <w:sz w:val="24"/>
          <w:szCs w:val="24"/>
        </w:rPr>
      </w:pPr>
    </w:p>
    <w:p w:rsidR="00B84AA9" w:rsidRDefault="00B84AA9" w:rsidP="00E53E74">
      <w:pPr>
        <w:pStyle w:val="47"/>
        <w:spacing w:before="0"/>
        <w:jc w:val="center"/>
        <w:rPr>
          <w:sz w:val="24"/>
          <w:szCs w:val="24"/>
        </w:rPr>
      </w:pPr>
    </w:p>
    <w:p w:rsidR="00B84AA9" w:rsidRDefault="00B84AA9" w:rsidP="00E53E74">
      <w:pPr>
        <w:pStyle w:val="47"/>
        <w:spacing w:before="0"/>
        <w:jc w:val="center"/>
        <w:rPr>
          <w:sz w:val="24"/>
          <w:szCs w:val="24"/>
        </w:rPr>
      </w:pPr>
    </w:p>
    <w:p w:rsidR="00B84AA9" w:rsidRDefault="00B84AA9" w:rsidP="00E53E74">
      <w:pPr>
        <w:pStyle w:val="47"/>
        <w:spacing w:before="0"/>
        <w:jc w:val="center"/>
        <w:rPr>
          <w:sz w:val="24"/>
          <w:szCs w:val="24"/>
        </w:rPr>
      </w:pPr>
    </w:p>
    <w:p w:rsidR="00B84AA9" w:rsidRDefault="00B84AA9" w:rsidP="00E53E74">
      <w:pPr>
        <w:pStyle w:val="47"/>
        <w:spacing w:before="0"/>
        <w:jc w:val="center"/>
        <w:rPr>
          <w:sz w:val="24"/>
          <w:szCs w:val="24"/>
        </w:rPr>
      </w:pPr>
    </w:p>
    <w:p w:rsidR="00B84AA9" w:rsidRDefault="00B84AA9" w:rsidP="00E53E74">
      <w:pPr>
        <w:pStyle w:val="47"/>
        <w:spacing w:before="0"/>
        <w:jc w:val="center"/>
        <w:rPr>
          <w:sz w:val="24"/>
          <w:szCs w:val="24"/>
        </w:rPr>
      </w:pPr>
    </w:p>
    <w:p w:rsidR="00B84AA9" w:rsidRDefault="00B84AA9" w:rsidP="00E53E74">
      <w:pPr>
        <w:pStyle w:val="47"/>
        <w:spacing w:before="0"/>
        <w:jc w:val="center"/>
        <w:rPr>
          <w:sz w:val="24"/>
          <w:szCs w:val="24"/>
        </w:rPr>
      </w:pPr>
    </w:p>
    <w:p w:rsidR="00B84AA9" w:rsidRDefault="00B84AA9" w:rsidP="00E53E74">
      <w:pPr>
        <w:pStyle w:val="47"/>
        <w:spacing w:before="0"/>
        <w:jc w:val="center"/>
        <w:rPr>
          <w:sz w:val="24"/>
          <w:szCs w:val="24"/>
        </w:rPr>
      </w:pPr>
    </w:p>
    <w:p w:rsidR="00B84AA9" w:rsidRDefault="00B84AA9" w:rsidP="00E53E74">
      <w:pPr>
        <w:pStyle w:val="47"/>
        <w:spacing w:before="0"/>
        <w:jc w:val="center"/>
        <w:rPr>
          <w:sz w:val="24"/>
          <w:szCs w:val="24"/>
        </w:rPr>
      </w:pPr>
    </w:p>
    <w:p w:rsidR="003D0300" w:rsidRDefault="003D0300" w:rsidP="00E53E74">
      <w:pPr>
        <w:pStyle w:val="47"/>
        <w:spacing w:before="0"/>
        <w:jc w:val="center"/>
        <w:rPr>
          <w:sz w:val="24"/>
          <w:szCs w:val="24"/>
        </w:rPr>
      </w:pPr>
      <w:r w:rsidRPr="00EC0ED5">
        <w:rPr>
          <w:sz w:val="24"/>
          <w:szCs w:val="24"/>
        </w:rPr>
        <w:t>Условно</w:t>
      </w:r>
      <w:r w:rsidR="00E53E74">
        <w:rPr>
          <w:sz w:val="24"/>
          <w:szCs w:val="24"/>
        </w:rPr>
        <w:t xml:space="preserve"> разрешенные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E53E74" w:rsidRPr="00EF6A8E" w:rsidTr="00E53E74">
        <w:trPr>
          <w:tblHeader/>
        </w:trPr>
        <w:tc>
          <w:tcPr>
            <w:tcW w:w="2552"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Наименование вида разрешённого </w:t>
            </w:r>
          </w:p>
          <w:p w:rsidR="00E53E74" w:rsidRPr="00EF6A8E" w:rsidRDefault="00E53E74" w:rsidP="00E53E74">
            <w:pPr>
              <w:pStyle w:val="afffffffffb"/>
              <w:rPr>
                <w:b/>
              </w:rPr>
            </w:pPr>
            <w:r w:rsidRPr="00EF6A8E">
              <w:rPr>
                <w:b/>
              </w:rPr>
              <w:t xml:space="preserve">использования </w:t>
            </w:r>
          </w:p>
          <w:p w:rsidR="00E53E74" w:rsidRPr="00EF6A8E" w:rsidRDefault="00E53E74" w:rsidP="00E53E74">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Код вида</w:t>
            </w:r>
          </w:p>
          <w:p w:rsidR="00E53E74" w:rsidRPr="00EF6A8E" w:rsidRDefault="00E53E74" w:rsidP="00E53E74">
            <w:pPr>
              <w:pStyle w:val="afffffffffb"/>
              <w:rPr>
                <w:b/>
              </w:rPr>
            </w:pPr>
            <w:r w:rsidRPr="00EF6A8E">
              <w:rPr>
                <w:b/>
              </w:rPr>
              <w:t xml:space="preserve">разрешённого использования </w:t>
            </w:r>
          </w:p>
          <w:p w:rsidR="00E53E74" w:rsidRPr="00EF6A8E" w:rsidRDefault="00E53E74" w:rsidP="00E53E74">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Описание вида разрешённого </w:t>
            </w:r>
          </w:p>
          <w:p w:rsidR="00E53E74" w:rsidRPr="00EF6A8E" w:rsidRDefault="00E53E74" w:rsidP="00E53E74">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rPr>
                <w:b/>
              </w:rPr>
            </w:pPr>
            <w:r w:rsidRPr="00EF6A8E">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rPr>
                <w:b/>
              </w:rPr>
            </w:pPr>
            <w:r w:rsidRPr="00EF6A8E">
              <w:rPr>
                <w:b/>
              </w:rPr>
              <w:t>Значение</w:t>
            </w:r>
          </w:p>
          <w:p w:rsidR="00E53E74" w:rsidRPr="00EF6A8E" w:rsidRDefault="00E53E74" w:rsidP="00E53E74">
            <w:pPr>
              <w:pStyle w:val="afffffffffb"/>
              <w:rPr>
                <w:b/>
              </w:rPr>
            </w:pPr>
            <w:r w:rsidRPr="00EF6A8E">
              <w:rPr>
                <w:b/>
              </w:rPr>
              <w:t>параметра</w:t>
            </w:r>
          </w:p>
        </w:tc>
      </w:tr>
      <w:tr w:rsidR="00E53E74" w:rsidRPr="00EF6A8E" w:rsidTr="00E53E74">
        <w:trPr>
          <w:tblHeader/>
        </w:trPr>
        <w:tc>
          <w:tcPr>
            <w:tcW w:w="2552"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pPr>
            <w:r w:rsidRPr="00EF6A8E">
              <w:t>1</w:t>
            </w:r>
          </w:p>
        </w:tc>
        <w:tc>
          <w:tcPr>
            <w:tcW w:w="1701"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pPr>
            <w:r w:rsidRPr="00EF6A8E">
              <w:t>3</w:t>
            </w:r>
          </w:p>
        </w:tc>
        <w:tc>
          <w:tcPr>
            <w:tcW w:w="4820"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pPr>
            <w:r w:rsidRPr="00EF6A8E">
              <w:t>4</w:t>
            </w:r>
          </w:p>
        </w:tc>
        <w:tc>
          <w:tcPr>
            <w:tcW w:w="1984"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pPr>
            <w:r w:rsidRPr="00EF6A8E">
              <w:t>5</w:t>
            </w:r>
          </w:p>
        </w:tc>
      </w:tr>
      <w:tr w:rsidR="00E53E74" w:rsidRPr="00EF6A8E" w:rsidTr="00E53E74">
        <w:trPr>
          <w:trHeight w:val="1315"/>
        </w:trPr>
        <w:tc>
          <w:tcPr>
            <w:tcW w:w="2552" w:type="dxa"/>
            <w:vMerge w:val="restart"/>
            <w:tcBorders>
              <w:top w:val="single" w:sz="4" w:space="0" w:color="auto"/>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 xml:space="preserve">Коммунальное </w:t>
            </w:r>
          </w:p>
          <w:p w:rsidR="00E53E74" w:rsidRPr="00EF6A8E" w:rsidRDefault="00E53E74" w:rsidP="00E53E74">
            <w:pPr>
              <w:pStyle w:val="ConsPlusNormal"/>
              <w:ind w:firstLine="79"/>
              <w:rPr>
                <w:rFonts w:ascii="Times New Roman" w:hAnsi="Times New Roman" w:cs="Times New Roman"/>
                <w:sz w:val="24"/>
                <w:szCs w:val="24"/>
              </w:rPr>
            </w:pPr>
            <w:r w:rsidRPr="00EF6A8E">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E53E74" w:rsidRPr="00EF6A8E" w:rsidRDefault="00E53E74" w:rsidP="00E53E74">
            <w:pPr>
              <w:pStyle w:val="afffffffffb"/>
            </w:pPr>
            <w:r w:rsidRPr="00EF6A8E">
              <w:t>3.1</w:t>
            </w:r>
          </w:p>
        </w:tc>
        <w:tc>
          <w:tcPr>
            <w:tcW w:w="4394" w:type="dxa"/>
            <w:vMerge w:val="restart"/>
            <w:tcBorders>
              <w:top w:val="single" w:sz="4" w:space="0" w:color="auto"/>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r w:rsidRPr="00EF6A8E">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w:t>
            </w:r>
            <w:r w:rsidRPr="00EF6A8E">
              <w:rPr>
                <w:rFonts w:ascii="Times New Roman" w:hAnsi="Times New Roman" w:cs="Times New Roman"/>
                <w:sz w:val="24"/>
                <w:szCs w:val="24"/>
              </w:rPr>
              <w:lastRenderedPageBreak/>
              <w:t>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E53E74" w:rsidRPr="00EF6A8E" w:rsidRDefault="00E53E74" w:rsidP="00E53E74">
            <w:pPr>
              <w:jc w:val="both"/>
            </w:pPr>
            <w:r w:rsidRPr="00EF6A8E">
              <w:lastRenderedPageBreak/>
              <w:t xml:space="preserve">предельные (минимальные и (или) максимальные) размеры земельных участков, в том числе, их площадь: </w:t>
            </w:r>
          </w:p>
          <w:p w:rsidR="00E53E74" w:rsidRPr="00EF6A8E" w:rsidRDefault="00E53E74" w:rsidP="00E53E74">
            <w:pPr>
              <w:jc w:val="both"/>
            </w:pPr>
            <w:r w:rsidRPr="00EF6A8E">
              <w:t xml:space="preserve">- размеры земельных участков (минимальный размер по фронту застройки со стороны улиц): </w:t>
            </w:r>
          </w:p>
          <w:p w:rsidR="00E53E74" w:rsidRPr="00EF6A8E" w:rsidRDefault="00E53E74" w:rsidP="00E53E74">
            <w:pPr>
              <w:jc w:val="both"/>
            </w:pPr>
            <w:r w:rsidRPr="00EF6A8E">
              <w:t>- минимальная площадь земельных участков</w:t>
            </w:r>
          </w:p>
          <w:p w:rsidR="00E53E74" w:rsidRPr="00EF6A8E" w:rsidRDefault="00E53E74" w:rsidP="00E53E74">
            <w:pPr>
              <w:jc w:val="both"/>
            </w:pPr>
            <w:r w:rsidRPr="00EF6A8E">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53E74" w:rsidRPr="00EF6A8E" w:rsidRDefault="00E53E74" w:rsidP="00E53E74">
            <w:pPr>
              <w:rPr>
                <w:highlight w:val="yellow"/>
              </w:rPr>
            </w:pPr>
          </w:p>
          <w:p w:rsidR="00E53E74" w:rsidRPr="00EF6A8E" w:rsidRDefault="00E53E74" w:rsidP="00E53E74">
            <w:pPr>
              <w:rPr>
                <w:highlight w:val="yellow"/>
              </w:rPr>
            </w:pPr>
          </w:p>
          <w:p w:rsidR="00E53E74" w:rsidRPr="00EF6A8E" w:rsidRDefault="00E53E74" w:rsidP="00E53E74">
            <w:pPr>
              <w:rPr>
                <w:highlight w:val="yellow"/>
              </w:rPr>
            </w:pPr>
          </w:p>
          <w:p w:rsidR="00E53E74" w:rsidRPr="00EF6A8E" w:rsidRDefault="00E53E74" w:rsidP="00E53E74">
            <w:r w:rsidRPr="00EF6A8E">
              <w:t>5 м</w:t>
            </w:r>
          </w:p>
          <w:p w:rsidR="00B84AA9" w:rsidRDefault="00B84AA9" w:rsidP="00E53E74"/>
          <w:p w:rsidR="00B84AA9" w:rsidRDefault="00B84AA9" w:rsidP="00E53E74"/>
          <w:p w:rsidR="00E53E74" w:rsidRPr="00EF6A8E" w:rsidRDefault="00E53E74" w:rsidP="00E53E74">
            <w:r w:rsidRPr="00EF6A8E">
              <w:t>100 кв.м</w:t>
            </w:r>
          </w:p>
          <w:p w:rsidR="00E53E74" w:rsidRPr="00EF6A8E" w:rsidRDefault="00E53E74" w:rsidP="00E53E74">
            <w:pPr>
              <w:rPr>
                <w:highlight w:val="yellow"/>
              </w:rPr>
            </w:pPr>
            <w:r w:rsidRPr="00EF6A8E">
              <w:t>1500 кв.м</w:t>
            </w:r>
          </w:p>
        </w:tc>
      </w:tr>
      <w:tr w:rsidR="00E53E74" w:rsidRPr="00EF6A8E" w:rsidTr="00E53E74">
        <w:trPr>
          <w:trHeight w:val="1581"/>
        </w:trPr>
        <w:tc>
          <w:tcPr>
            <w:tcW w:w="2552" w:type="dxa"/>
            <w:vMerge/>
            <w:tcBorders>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E53E74" w:rsidRPr="00EF6A8E" w:rsidRDefault="00E53E74" w:rsidP="00E53E74">
            <w:pPr>
              <w:pStyle w:val="afffffffffb"/>
            </w:pPr>
          </w:p>
        </w:tc>
        <w:tc>
          <w:tcPr>
            <w:tcW w:w="4394" w:type="dxa"/>
            <w:vMerge/>
            <w:tcBorders>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3 м, со стороны улиц 5 м</w:t>
            </w:r>
          </w:p>
        </w:tc>
      </w:tr>
      <w:tr w:rsidR="00E53E74" w:rsidRPr="00EF6A8E" w:rsidTr="00E53E74">
        <w:trPr>
          <w:trHeight w:val="541"/>
        </w:trPr>
        <w:tc>
          <w:tcPr>
            <w:tcW w:w="2552" w:type="dxa"/>
            <w:vMerge/>
            <w:tcBorders>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E53E74" w:rsidRPr="00EF6A8E" w:rsidRDefault="00E53E74" w:rsidP="00E53E74">
            <w:pPr>
              <w:pStyle w:val="afffffffffb"/>
            </w:pPr>
          </w:p>
        </w:tc>
        <w:tc>
          <w:tcPr>
            <w:tcW w:w="4394" w:type="dxa"/>
            <w:vMerge/>
            <w:tcBorders>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3 эт.</w:t>
            </w:r>
          </w:p>
        </w:tc>
      </w:tr>
      <w:tr w:rsidR="00E53E74" w:rsidRPr="00EF6A8E" w:rsidTr="00E53E74">
        <w:trPr>
          <w:trHeight w:val="677"/>
        </w:trPr>
        <w:tc>
          <w:tcPr>
            <w:tcW w:w="2552" w:type="dxa"/>
            <w:vMerge/>
            <w:tcBorders>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E53E74" w:rsidRPr="00EF6A8E" w:rsidRDefault="00E53E74" w:rsidP="00E53E74">
            <w:pPr>
              <w:pStyle w:val="afffffffffb"/>
            </w:pPr>
          </w:p>
        </w:tc>
        <w:tc>
          <w:tcPr>
            <w:tcW w:w="4394" w:type="dxa"/>
            <w:vMerge/>
            <w:tcBorders>
              <w:left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12 м</w:t>
            </w:r>
          </w:p>
        </w:tc>
      </w:tr>
      <w:tr w:rsidR="00E53E74" w:rsidRPr="00EF6A8E" w:rsidTr="00E53E74">
        <w:trPr>
          <w:trHeight w:val="1581"/>
        </w:trPr>
        <w:tc>
          <w:tcPr>
            <w:tcW w:w="2552" w:type="dxa"/>
            <w:vMerge/>
            <w:tcBorders>
              <w:bottom w:val="single" w:sz="4" w:space="0" w:color="auto"/>
              <w:right w:val="single" w:sz="4" w:space="0" w:color="auto"/>
            </w:tcBorders>
          </w:tcPr>
          <w:p w:rsidR="00E53E74" w:rsidRPr="00EF6A8E" w:rsidRDefault="00E53E74" w:rsidP="00E53E74">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E53E74" w:rsidRPr="00EF6A8E"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EF6A8E" w:rsidRDefault="00E53E74" w:rsidP="00E53E74">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E53E74" w:rsidRPr="00EF6A8E" w:rsidRDefault="00E53E74" w:rsidP="00E53E74">
            <w:pPr>
              <w:jc w:val="both"/>
            </w:pPr>
            <w:r w:rsidRPr="00EF6A8E">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E53E74" w:rsidRPr="00EF6A8E" w:rsidRDefault="00E53E74" w:rsidP="00E53E74">
            <w:r w:rsidRPr="00EF6A8E">
              <w:t>60%</w:t>
            </w:r>
          </w:p>
        </w:tc>
      </w:tr>
      <w:tr w:rsidR="00E53E74" w:rsidRPr="006E535F" w:rsidTr="00E53E74">
        <w:trPr>
          <w:trHeight w:val="1458"/>
        </w:trPr>
        <w:tc>
          <w:tcPr>
            <w:tcW w:w="2552" w:type="dxa"/>
            <w:vMerge w:val="restart"/>
            <w:tcBorders>
              <w:top w:val="single" w:sz="4" w:space="0" w:color="auto"/>
              <w:right w:val="single" w:sz="4" w:space="0" w:color="auto"/>
            </w:tcBorders>
          </w:tcPr>
          <w:p w:rsidR="00E53E74" w:rsidRPr="006E535F" w:rsidRDefault="00E53E74" w:rsidP="00E53E74">
            <w:pPr>
              <w:pStyle w:val="afffffffffa"/>
              <w:jc w:val="left"/>
            </w:pPr>
            <w:r w:rsidRPr="006E535F">
              <w:lastRenderedPageBreak/>
              <w:t xml:space="preserve">Религиозное </w:t>
            </w:r>
          </w:p>
          <w:p w:rsidR="00E53E74" w:rsidRPr="006E535F" w:rsidRDefault="00E53E74" w:rsidP="00E53E74">
            <w:pPr>
              <w:pStyle w:val="afffffffffa"/>
              <w:jc w:val="left"/>
            </w:pPr>
            <w:r w:rsidRPr="006E535F">
              <w:t>использование</w:t>
            </w:r>
          </w:p>
        </w:tc>
        <w:tc>
          <w:tcPr>
            <w:tcW w:w="1701" w:type="dxa"/>
            <w:vMerge w:val="restart"/>
            <w:tcBorders>
              <w:top w:val="single" w:sz="4" w:space="0" w:color="auto"/>
              <w:right w:val="single" w:sz="4" w:space="0" w:color="auto"/>
            </w:tcBorders>
          </w:tcPr>
          <w:p w:rsidR="00E53E74" w:rsidRPr="006E535F" w:rsidRDefault="00E53E74" w:rsidP="00E53E74">
            <w:pPr>
              <w:pStyle w:val="afffffffffb"/>
            </w:pPr>
            <w:r w:rsidRPr="006E535F">
              <w:t>3.7</w:t>
            </w:r>
          </w:p>
        </w:tc>
        <w:tc>
          <w:tcPr>
            <w:tcW w:w="4394" w:type="dxa"/>
            <w:vMerge w:val="restart"/>
            <w:tcBorders>
              <w:top w:val="single" w:sz="4" w:space="0" w:color="auto"/>
              <w:left w:val="single" w:sz="4" w:space="0" w:color="auto"/>
              <w:right w:val="single" w:sz="4" w:space="0" w:color="auto"/>
            </w:tcBorders>
          </w:tcPr>
          <w:p w:rsidR="00E53E74" w:rsidRPr="006E535F" w:rsidRDefault="00E53E74" w:rsidP="00E53E74">
            <w:pPr>
              <w:pStyle w:val="afffffffffa"/>
            </w:pPr>
            <w:r w:rsidRPr="006E535F">
              <w:t>Размещение объектов капитального строительства, предназначенных для отправления религиозных обрядов (церкви, соборы, храмы, часовни, монастыри, мечети, молельные дома);</w:t>
            </w:r>
          </w:p>
          <w:p w:rsidR="00E53E74" w:rsidRPr="006E535F" w:rsidRDefault="00E53E74" w:rsidP="00E53E74">
            <w:pPr>
              <w:pStyle w:val="afffffffffa"/>
            </w:pPr>
            <w:r w:rsidRPr="006E535F">
              <w:t>размещение объектов капитального строительства,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воскресные школы, семинарии, духовные училища)</w:t>
            </w:r>
          </w:p>
        </w:tc>
        <w:tc>
          <w:tcPr>
            <w:tcW w:w="4820"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 xml:space="preserve">предельные (минимальные и (или) максимальные) размеры земельных участков, в том числе их площадь: </w:t>
            </w:r>
          </w:p>
          <w:p w:rsidR="00E53E74" w:rsidRPr="006E535F" w:rsidRDefault="00E53E74" w:rsidP="00E53E74">
            <w:r w:rsidRPr="006E535F">
              <w:t>- размеры земельных участков (минимальный размер по фронту застройки со стороны улиц)</w:t>
            </w:r>
          </w:p>
          <w:p w:rsidR="00E53E74" w:rsidRPr="006E535F" w:rsidRDefault="00E53E74" w:rsidP="00E53E74">
            <w:r w:rsidRPr="006E535F">
              <w:t xml:space="preserve">- минимальная площадь земельных участков </w:t>
            </w:r>
          </w:p>
          <w:p w:rsidR="00E53E74" w:rsidRPr="006E535F" w:rsidRDefault="00E53E74" w:rsidP="00E53E74">
            <w:r w:rsidRPr="006E535F">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pPr>
              <w:rPr>
                <w:highlight w:val="yellow"/>
              </w:rPr>
            </w:pPr>
          </w:p>
          <w:p w:rsidR="00E53E74" w:rsidRPr="006E535F" w:rsidRDefault="00E53E74" w:rsidP="00E53E74">
            <w:r w:rsidRPr="006E535F">
              <w:t>5 м</w:t>
            </w:r>
          </w:p>
          <w:p w:rsidR="00E53E74" w:rsidRPr="006E535F" w:rsidRDefault="00E53E74" w:rsidP="00E53E74">
            <w:r w:rsidRPr="006E535F">
              <w:t>600 кв.м</w:t>
            </w:r>
          </w:p>
          <w:p w:rsidR="00E53E74" w:rsidRPr="006E535F" w:rsidRDefault="00E53E74" w:rsidP="00E53E74">
            <w:pPr>
              <w:rPr>
                <w:highlight w:val="yellow"/>
              </w:rPr>
            </w:pPr>
          </w:p>
          <w:p w:rsidR="00E53E74" w:rsidRPr="006E535F" w:rsidRDefault="00E53E74" w:rsidP="00E53E74">
            <w:pPr>
              <w:rPr>
                <w:highlight w:val="yellow"/>
              </w:rPr>
            </w:pPr>
            <w:r w:rsidRPr="00B84AA9">
              <w:t>1500 кв.м</w:t>
            </w:r>
          </w:p>
        </w:tc>
      </w:tr>
      <w:tr w:rsidR="00E53E74" w:rsidRPr="006E535F" w:rsidTr="00E53E74">
        <w:trPr>
          <w:trHeight w:val="1457"/>
        </w:trPr>
        <w:tc>
          <w:tcPr>
            <w:tcW w:w="2552" w:type="dxa"/>
            <w:vMerge/>
            <w:tcBorders>
              <w:right w:val="single" w:sz="4" w:space="0" w:color="auto"/>
            </w:tcBorders>
          </w:tcPr>
          <w:p w:rsidR="00E53E74" w:rsidRPr="006E535F" w:rsidRDefault="00E53E74" w:rsidP="00E53E74">
            <w:pPr>
              <w:pStyle w:val="afffffffffa"/>
              <w:jc w:val="left"/>
            </w:pPr>
          </w:p>
        </w:tc>
        <w:tc>
          <w:tcPr>
            <w:tcW w:w="1701" w:type="dxa"/>
            <w:vMerge/>
            <w:tcBorders>
              <w:right w:val="single" w:sz="4" w:space="0" w:color="auto"/>
            </w:tcBorders>
          </w:tcPr>
          <w:p w:rsidR="00E53E74" w:rsidRPr="006E535F" w:rsidRDefault="00E53E74" w:rsidP="00E53E74">
            <w:pPr>
              <w:pStyle w:val="afffffffffb"/>
            </w:pPr>
          </w:p>
        </w:tc>
        <w:tc>
          <w:tcPr>
            <w:tcW w:w="4394" w:type="dxa"/>
            <w:vMerge/>
            <w:tcBorders>
              <w:left w:val="single" w:sz="4" w:space="0" w:color="auto"/>
              <w:right w:val="single" w:sz="4" w:space="0" w:color="auto"/>
            </w:tcBorders>
          </w:tcPr>
          <w:p w:rsidR="00E53E74" w:rsidRPr="006E535F" w:rsidRDefault="00E53E74" w:rsidP="00E53E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3 м, со стороны улиц 5 м</w:t>
            </w:r>
          </w:p>
        </w:tc>
      </w:tr>
      <w:tr w:rsidR="00E53E74" w:rsidRPr="006E535F" w:rsidTr="00E53E74">
        <w:trPr>
          <w:trHeight w:val="602"/>
        </w:trPr>
        <w:tc>
          <w:tcPr>
            <w:tcW w:w="2552" w:type="dxa"/>
            <w:vMerge/>
            <w:tcBorders>
              <w:right w:val="single" w:sz="4" w:space="0" w:color="auto"/>
            </w:tcBorders>
          </w:tcPr>
          <w:p w:rsidR="00E53E74" w:rsidRPr="006E535F" w:rsidRDefault="00E53E74" w:rsidP="00E53E74">
            <w:pPr>
              <w:pStyle w:val="afffffffffa"/>
              <w:jc w:val="left"/>
            </w:pPr>
          </w:p>
        </w:tc>
        <w:tc>
          <w:tcPr>
            <w:tcW w:w="1701" w:type="dxa"/>
            <w:vMerge/>
            <w:tcBorders>
              <w:right w:val="single" w:sz="4" w:space="0" w:color="auto"/>
            </w:tcBorders>
          </w:tcPr>
          <w:p w:rsidR="00E53E74" w:rsidRPr="006E535F" w:rsidRDefault="00E53E74" w:rsidP="00E53E74">
            <w:pPr>
              <w:pStyle w:val="afffffffffb"/>
            </w:pPr>
          </w:p>
        </w:tc>
        <w:tc>
          <w:tcPr>
            <w:tcW w:w="4394" w:type="dxa"/>
            <w:vMerge/>
            <w:tcBorders>
              <w:left w:val="single" w:sz="4" w:space="0" w:color="auto"/>
              <w:right w:val="single" w:sz="4" w:space="0" w:color="auto"/>
            </w:tcBorders>
          </w:tcPr>
          <w:p w:rsidR="00E53E74" w:rsidRPr="006E535F" w:rsidRDefault="00E53E74" w:rsidP="00E53E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3 эт.</w:t>
            </w:r>
          </w:p>
        </w:tc>
      </w:tr>
      <w:tr w:rsidR="00E53E74" w:rsidRPr="006E535F" w:rsidTr="00E53E74">
        <w:trPr>
          <w:trHeight w:val="540"/>
        </w:trPr>
        <w:tc>
          <w:tcPr>
            <w:tcW w:w="2552" w:type="dxa"/>
            <w:vMerge/>
            <w:tcBorders>
              <w:right w:val="single" w:sz="4" w:space="0" w:color="auto"/>
            </w:tcBorders>
          </w:tcPr>
          <w:p w:rsidR="00E53E74" w:rsidRPr="006E535F" w:rsidRDefault="00E53E74" w:rsidP="00E53E74">
            <w:pPr>
              <w:pStyle w:val="afffffffffa"/>
              <w:jc w:val="left"/>
            </w:pPr>
          </w:p>
        </w:tc>
        <w:tc>
          <w:tcPr>
            <w:tcW w:w="1701" w:type="dxa"/>
            <w:vMerge/>
            <w:tcBorders>
              <w:right w:val="single" w:sz="4" w:space="0" w:color="auto"/>
            </w:tcBorders>
          </w:tcPr>
          <w:p w:rsidR="00E53E74" w:rsidRPr="006E535F" w:rsidRDefault="00E53E74" w:rsidP="00E53E74">
            <w:pPr>
              <w:pStyle w:val="afffffffffb"/>
            </w:pPr>
          </w:p>
        </w:tc>
        <w:tc>
          <w:tcPr>
            <w:tcW w:w="4394" w:type="dxa"/>
            <w:vMerge/>
            <w:tcBorders>
              <w:left w:val="single" w:sz="4" w:space="0" w:color="auto"/>
              <w:right w:val="single" w:sz="4" w:space="0" w:color="auto"/>
            </w:tcBorders>
          </w:tcPr>
          <w:p w:rsidR="00E53E74" w:rsidRPr="006E535F" w:rsidRDefault="00E53E74" w:rsidP="00E53E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 xml:space="preserve">предельная высота зданий, строений, сооружений </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12 м</w:t>
            </w:r>
          </w:p>
        </w:tc>
      </w:tr>
      <w:tr w:rsidR="00E53E74" w:rsidRPr="006E535F" w:rsidTr="00E53E74">
        <w:trPr>
          <w:trHeight w:val="1457"/>
        </w:trPr>
        <w:tc>
          <w:tcPr>
            <w:tcW w:w="2552" w:type="dxa"/>
            <w:vMerge/>
            <w:tcBorders>
              <w:bottom w:val="single" w:sz="4" w:space="0" w:color="auto"/>
              <w:right w:val="single" w:sz="4" w:space="0" w:color="auto"/>
            </w:tcBorders>
          </w:tcPr>
          <w:p w:rsidR="00E53E74" w:rsidRPr="006E535F" w:rsidRDefault="00E53E74" w:rsidP="00E53E74">
            <w:pPr>
              <w:pStyle w:val="afffffffffa"/>
              <w:jc w:val="left"/>
            </w:pPr>
          </w:p>
        </w:tc>
        <w:tc>
          <w:tcPr>
            <w:tcW w:w="1701" w:type="dxa"/>
            <w:vMerge/>
            <w:tcBorders>
              <w:bottom w:val="single" w:sz="4" w:space="0" w:color="auto"/>
              <w:right w:val="single" w:sz="4" w:space="0" w:color="auto"/>
            </w:tcBorders>
          </w:tcPr>
          <w:p w:rsidR="00E53E74" w:rsidRPr="006E535F" w:rsidRDefault="00E53E74" w:rsidP="00E53E74">
            <w:pPr>
              <w:pStyle w:val="afffffffffb"/>
            </w:pPr>
          </w:p>
        </w:tc>
        <w:tc>
          <w:tcPr>
            <w:tcW w:w="4394" w:type="dxa"/>
            <w:vMerge/>
            <w:tcBorders>
              <w:left w:val="single" w:sz="4" w:space="0" w:color="auto"/>
              <w:bottom w:val="single" w:sz="4" w:space="0" w:color="auto"/>
              <w:right w:val="single" w:sz="4" w:space="0" w:color="auto"/>
            </w:tcBorders>
          </w:tcPr>
          <w:p w:rsidR="00E53E74" w:rsidRPr="006E535F" w:rsidRDefault="00E53E74" w:rsidP="00E53E74">
            <w:pPr>
              <w:pStyle w:val="afffffffffa"/>
            </w:pPr>
          </w:p>
        </w:tc>
        <w:tc>
          <w:tcPr>
            <w:tcW w:w="4820" w:type="dxa"/>
            <w:tcBorders>
              <w:top w:val="single" w:sz="4" w:space="0" w:color="auto"/>
              <w:left w:val="single" w:sz="4" w:space="0" w:color="auto"/>
              <w:bottom w:val="single" w:sz="4" w:space="0" w:color="auto"/>
              <w:right w:val="single" w:sz="4" w:space="0" w:color="auto"/>
            </w:tcBorders>
          </w:tcPr>
          <w:p w:rsidR="00E53E74" w:rsidRPr="006E535F" w:rsidRDefault="00E53E74" w:rsidP="00E53E74">
            <w:r w:rsidRPr="006E535F">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c>
          <w:tcPr>
            <w:tcW w:w="1984" w:type="dxa"/>
            <w:tcBorders>
              <w:top w:val="single" w:sz="4" w:space="0" w:color="auto"/>
              <w:left w:val="single" w:sz="4" w:space="0" w:color="auto"/>
              <w:bottom w:val="single" w:sz="4" w:space="0" w:color="auto"/>
            </w:tcBorders>
            <w:vAlign w:val="bottom"/>
          </w:tcPr>
          <w:p w:rsidR="00E53E74" w:rsidRPr="006E535F" w:rsidRDefault="00E53E74" w:rsidP="00E53E74">
            <w:r w:rsidRPr="006E535F">
              <w:t>60%</w:t>
            </w:r>
          </w:p>
        </w:tc>
      </w:tr>
    </w:tbl>
    <w:p w:rsidR="00E53E74" w:rsidRPr="00EC0ED5" w:rsidRDefault="00E53E74" w:rsidP="00E53E74">
      <w:pPr>
        <w:pStyle w:val="47"/>
        <w:spacing w:before="0"/>
        <w:jc w:val="center"/>
        <w:rPr>
          <w:sz w:val="24"/>
          <w:szCs w:val="24"/>
        </w:rPr>
      </w:pPr>
    </w:p>
    <w:p w:rsidR="003D0300" w:rsidRPr="00EC0ED5" w:rsidRDefault="003D0300" w:rsidP="00D90DC5">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D90DC5">
      <w:pPr>
        <w:pStyle w:val="5"/>
        <w:ind w:left="567" w:firstLine="567"/>
        <w:rPr>
          <w:sz w:val="24"/>
          <w:szCs w:val="24"/>
        </w:rPr>
      </w:pPr>
      <w:r w:rsidRPr="00EC0ED5">
        <w:rPr>
          <w:sz w:val="24"/>
          <w:szCs w:val="24"/>
        </w:rPr>
        <w:t>Объекты обслуживания, связанные с целевым назначением зоны, в том числе жилые дома для персонала.</w:t>
      </w:r>
    </w:p>
    <w:p w:rsidR="003D0300" w:rsidRPr="00EC0ED5" w:rsidRDefault="003D0300" w:rsidP="00D90DC5">
      <w:pPr>
        <w:pStyle w:val="5"/>
        <w:ind w:left="567" w:firstLine="567"/>
        <w:rPr>
          <w:sz w:val="24"/>
          <w:szCs w:val="24"/>
        </w:rPr>
      </w:pPr>
      <w:r w:rsidRPr="00EC0ED5">
        <w:rPr>
          <w:sz w:val="24"/>
          <w:szCs w:val="24"/>
        </w:rPr>
        <w:t>Объекты наружного противопожарного водоснабжения (пожарные резервуары, водоемы).</w:t>
      </w:r>
    </w:p>
    <w:p w:rsidR="003D0300" w:rsidRPr="00EC0ED5" w:rsidRDefault="003D0300" w:rsidP="00D90DC5">
      <w:pPr>
        <w:pStyle w:val="5"/>
        <w:ind w:left="567" w:firstLine="567"/>
        <w:rPr>
          <w:sz w:val="24"/>
          <w:szCs w:val="24"/>
        </w:rPr>
      </w:pPr>
      <w:r w:rsidRPr="00EC0ED5">
        <w:rPr>
          <w:sz w:val="24"/>
          <w:szCs w:val="24"/>
        </w:rPr>
        <w:t>Объекты коммунального хозяйства (инженерно-технического обеспечения) и транспорта,  необходимые для обеспечения объектов разрешенных видов  использования,  при отсутствии норм законодательства, запрещающих их  размещение, в том числе:</w:t>
      </w:r>
    </w:p>
    <w:p w:rsidR="003D0300" w:rsidRPr="00EC0ED5" w:rsidRDefault="003D0300" w:rsidP="00D90DC5">
      <w:pPr>
        <w:tabs>
          <w:tab w:val="left" w:pos="540"/>
        </w:tabs>
        <w:suppressAutoHyphens/>
        <w:ind w:left="567" w:firstLine="567"/>
        <w:jc w:val="both"/>
      </w:pPr>
      <w:r w:rsidRPr="00EC0ED5">
        <w:t xml:space="preserve">а) распределительные   пункты   и   подстанции, трансформаторные подстанции, блок-модульные котельные, насосные станции  перекачки,  центральные  и индивидуальные тепловые пункты;       </w:t>
      </w:r>
    </w:p>
    <w:p w:rsidR="003D0300" w:rsidRPr="00EC0ED5" w:rsidRDefault="003D0300" w:rsidP="00D90DC5">
      <w:pPr>
        <w:tabs>
          <w:tab w:val="left" w:pos="540"/>
        </w:tabs>
        <w:suppressAutoHyphens/>
        <w:ind w:left="567" w:firstLine="567"/>
        <w:jc w:val="both"/>
      </w:pPr>
      <w:r w:rsidRPr="00EC0ED5">
        <w:t>б) наземные сооружения линий электропередач и тепловых сетей (переходных  пунктов  и  опор  воздушных  ЛЭП, кабельных киосков, павильонов камер и т.д.);</w:t>
      </w:r>
    </w:p>
    <w:p w:rsidR="003D0300" w:rsidRPr="00EC0ED5" w:rsidRDefault="003D0300" w:rsidP="00D90DC5">
      <w:pPr>
        <w:tabs>
          <w:tab w:val="left" w:pos="540"/>
        </w:tabs>
        <w:suppressAutoHyphens/>
        <w:ind w:left="567" w:firstLine="567"/>
        <w:jc w:val="both"/>
      </w:pPr>
      <w:r w:rsidRPr="00EC0ED5">
        <w:t>в) повысительные  водопроводные  насосные  станции, водонапорные башни, водомерные узлы, водозаборные скважины;</w:t>
      </w:r>
    </w:p>
    <w:p w:rsidR="003D0300" w:rsidRPr="00EC0ED5" w:rsidRDefault="003D0300" w:rsidP="00D90DC5">
      <w:pPr>
        <w:tabs>
          <w:tab w:val="left" w:pos="540"/>
        </w:tabs>
        <w:suppressAutoHyphens/>
        <w:ind w:left="567" w:firstLine="567"/>
        <w:jc w:val="both"/>
      </w:pPr>
      <w:r w:rsidRPr="00EC0ED5">
        <w:t>г) очистные  сооружения  поверхностного  стока  и локальные очистные сооружения;</w:t>
      </w:r>
    </w:p>
    <w:p w:rsidR="003D0300" w:rsidRPr="00EC0ED5" w:rsidRDefault="003D0300" w:rsidP="00D90DC5">
      <w:pPr>
        <w:tabs>
          <w:tab w:val="left" w:pos="540"/>
        </w:tabs>
        <w:suppressAutoHyphens/>
        <w:ind w:left="567" w:firstLine="567"/>
        <w:jc w:val="both"/>
      </w:pPr>
      <w:r w:rsidRPr="00EC0ED5">
        <w:t>д) канализационные насосные станции;</w:t>
      </w:r>
    </w:p>
    <w:p w:rsidR="003D0300" w:rsidRPr="00EC0ED5" w:rsidRDefault="003D0300" w:rsidP="00D90DC5">
      <w:pPr>
        <w:tabs>
          <w:tab w:val="left" w:pos="540"/>
        </w:tabs>
        <w:suppressAutoHyphens/>
        <w:ind w:left="567" w:firstLine="567"/>
        <w:jc w:val="both"/>
      </w:pPr>
      <w:r w:rsidRPr="00EC0ED5">
        <w:t>е) наземные  сооружения   канализационных сетей (павильонов шахт, скважин и т.д.);</w:t>
      </w:r>
    </w:p>
    <w:p w:rsidR="003D0300" w:rsidRPr="00EC0ED5" w:rsidRDefault="003D0300" w:rsidP="00D90DC5">
      <w:pPr>
        <w:tabs>
          <w:tab w:val="left" w:pos="540"/>
        </w:tabs>
        <w:suppressAutoHyphens/>
        <w:ind w:left="567" w:firstLine="567"/>
        <w:jc w:val="both"/>
      </w:pPr>
      <w:r w:rsidRPr="00EC0ED5">
        <w:t>ж) газораспределительные пункты.</w:t>
      </w:r>
    </w:p>
    <w:p w:rsidR="003D0300" w:rsidRPr="00EC0ED5" w:rsidRDefault="003D0300" w:rsidP="00D90DC5">
      <w:pPr>
        <w:suppressAutoHyphens/>
        <w:ind w:left="567" w:firstLine="567"/>
        <w:jc w:val="both"/>
      </w:pPr>
      <w:r w:rsidRPr="00EC0ED5">
        <w:tab/>
        <w:t>з) иные объекты.</w:t>
      </w:r>
    </w:p>
    <w:p w:rsidR="00E53E74" w:rsidRDefault="00E53E74" w:rsidP="00D90DC5">
      <w:pPr>
        <w:pStyle w:val="4111"/>
        <w:spacing w:before="0" w:after="0"/>
        <w:ind w:left="567" w:firstLine="567"/>
        <w:rPr>
          <w:sz w:val="24"/>
          <w:szCs w:val="24"/>
        </w:rPr>
      </w:pPr>
    </w:p>
    <w:p w:rsidR="003D0300" w:rsidRPr="00EC0ED5" w:rsidRDefault="003D0300" w:rsidP="00D90DC5">
      <w:pPr>
        <w:pStyle w:val="4111"/>
        <w:spacing w:before="0" w:after="0"/>
        <w:ind w:left="567" w:firstLine="567"/>
        <w:rPr>
          <w:sz w:val="24"/>
          <w:szCs w:val="24"/>
        </w:rPr>
      </w:pPr>
      <w:r w:rsidRPr="00EC0ED5">
        <w:rPr>
          <w:sz w:val="24"/>
          <w:szCs w:val="24"/>
        </w:rPr>
        <w:t>Статья 56.7. Зоны иного назначения, в соответствии с местными условиями</w:t>
      </w:r>
    </w:p>
    <w:p w:rsidR="003D0300" w:rsidRPr="00EC0ED5" w:rsidRDefault="003D0300" w:rsidP="00D90DC5">
      <w:pPr>
        <w:pStyle w:val="4111"/>
        <w:spacing w:before="0" w:after="0"/>
        <w:ind w:left="567" w:firstLine="567"/>
        <w:rPr>
          <w:sz w:val="24"/>
          <w:szCs w:val="24"/>
        </w:rPr>
      </w:pPr>
      <w:r w:rsidRPr="00EC0ED5">
        <w:rPr>
          <w:sz w:val="24"/>
          <w:szCs w:val="24"/>
        </w:rPr>
        <w:t>ТОП. Зона иного назначения, в соответствии с местными условиями</w:t>
      </w:r>
    </w:p>
    <w:p w:rsidR="003D0300" w:rsidRPr="00EC0ED5" w:rsidRDefault="003D0300" w:rsidP="00D90DC5">
      <w:pPr>
        <w:pStyle w:val="54"/>
        <w:ind w:left="567" w:firstLine="567"/>
        <w:rPr>
          <w:sz w:val="24"/>
          <w:szCs w:val="24"/>
        </w:rPr>
      </w:pPr>
      <w:r w:rsidRPr="00EC0ED5">
        <w:rPr>
          <w:sz w:val="24"/>
          <w:szCs w:val="24"/>
        </w:rPr>
        <w:t>Территории общего пользования</w:t>
      </w:r>
    </w:p>
    <w:p w:rsidR="003D0300" w:rsidRDefault="003D0300" w:rsidP="003D0300">
      <w:pPr>
        <w:pStyle w:val="47"/>
        <w:spacing w:before="0"/>
        <w:rPr>
          <w:sz w:val="24"/>
          <w:szCs w:val="24"/>
        </w:rPr>
      </w:pPr>
    </w:p>
    <w:p w:rsidR="003D0300" w:rsidRDefault="003D0300" w:rsidP="00E53E74">
      <w:pPr>
        <w:pStyle w:val="47"/>
        <w:spacing w:before="0"/>
        <w:jc w:val="center"/>
        <w:rPr>
          <w:sz w:val="24"/>
          <w:szCs w:val="24"/>
        </w:rPr>
      </w:pPr>
      <w:r w:rsidRPr="00EC0ED5">
        <w:rPr>
          <w:sz w:val="24"/>
          <w:szCs w:val="24"/>
        </w:rPr>
        <w:lastRenderedPageBreak/>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E53E74" w:rsidRPr="00EF6A8E" w:rsidTr="00E53E74">
        <w:trPr>
          <w:tblHeader/>
        </w:trPr>
        <w:tc>
          <w:tcPr>
            <w:tcW w:w="2552"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Наименование вида разрешённого </w:t>
            </w:r>
          </w:p>
          <w:p w:rsidR="00E53E74" w:rsidRPr="00EF6A8E" w:rsidRDefault="00E53E74" w:rsidP="00E53E74">
            <w:pPr>
              <w:pStyle w:val="afffffffffb"/>
              <w:rPr>
                <w:b/>
              </w:rPr>
            </w:pPr>
            <w:r w:rsidRPr="00EF6A8E">
              <w:rPr>
                <w:b/>
              </w:rPr>
              <w:t xml:space="preserve">использования </w:t>
            </w:r>
          </w:p>
          <w:p w:rsidR="00E53E74" w:rsidRPr="00EF6A8E" w:rsidRDefault="00E53E74" w:rsidP="00E53E74">
            <w:pPr>
              <w:pStyle w:val="afffffffffb"/>
              <w:rPr>
                <w:b/>
              </w:rPr>
            </w:pPr>
            <w:r w:rsidRPr="00EF6A8E">
              <w:rPr>
                <w:b/>
              </w:rPr>
              <w:t>земельного участка</w:t>
            </w:r>
          </w:p>
        </w:tc>
        <w:tc>
          <w:tcPr>
            <w:tcW w:w="1701" w:type="dxa"/>
            <w:tcBorders>
              <w:top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Код вида</w:t>
            </w:r>
          </w:p>
          <w:p w:rsidR="00E53E74" w:rsidRPr="00EF6A8E" w:rsidRDefault="00E53E74" w:rsidP="00E53E74">
            <w:pPr>
              <w:pStyle w:val="afffffffffb"/>
              <w:rPr>
                <w:b/>
              </w:rPr>
            </w:pPr>
            <w:r w:rsidRPr="00EF6A8E">
              <w:rPr>
                <w:b/>
              </w:rPr>
              <w:t xml:space="preserve">разрешённого использования </w:t>
            </w:r>
          </w:p>
          <w:p w:rsidR="00E53E74" w:rsidRPr="00EF6A8E" w:rsidRDefault="00E53E74" w:rsidP="00E53E74">
            <w:pPr>
              <w:pStyle w:val="afffffffffb"/>
              <w:rPr>
                <w:b/>
              </w:rPr>
            </w:pPr>
            <w:r w:rsidRPr="00EF6A8E">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Описание вида разрешённого </w:t>
            </w:r>
          </w:p>
          <w:p w:rsidR="00E53E74" w:rsidRPr="00EF6A8E" w:rsidRDefault="00E53E74" w:rsidP="00E53E74">
            <w:pPr>
              <w:pStyle w:val="afffffffffb"/>
              <w:rPr>
                <w:b/>
              </w:rPr>
            </w:pPr>
            <w:r w:rsidRPr="00EF6A8E">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E53E74" w:rsidRPr="00EF6A8E" w:rsidRDefault="00E53E74" w:rsidP="00E53E74">
            <w:pPr>
              <w:pStyle w:val="afffffffffb"/>
              <w:rPr>
                <w:b/>
              </w:rPr>
            </w:pPr>
            <w:r w:rsidRPr="00EF6A8E">
              <w:rPr>
                <w:b/>
              </w:rPr>
              <w:t xml:space="preserve">Параметры </w:t>
            </w:r>
          </w:p>
          <w:p w:rsidR="00E53E74" w:rsidRPr="00EF6A8E" w:rsidRDefault="00E53E74" w:rsidP="00E53E74">
            <w:pPr>
              <w:pStyle w:val="afffffffffb"/>
              <w:rPr>
                <w:b/>
              </w:rPr>
            </w:pPr>
            <w:r w:rsidRPr="00EF6A8E">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E53E74" w:rsidRPr="00EF6A8E" w:rsidRDefault="00E53E74" w:rsidP="00E53E74">
            <w:pPr>
              <w:pStyle w:val="afffffffffb"/>
              <w:rPr>
                <w:b/>
              </w:rPr>
            </w:pPr>
            <w:r w:rsidRPr="00EF6A8E">
              <w:rPr>
                <w:b/>
              </w:rPr>
              <w:t>Значение</w:t>
            </w:r>
          </w:p>
          <w:p w:rsidR="00E53E74" w:rsidRPr="00EF6A8E" w:rsidRDefault="00E53E74" w:rsidP="00E53E74">
            <w:pPr>
              <w:pStyle w:val="afffffffffb"/>
              <w:rPr>
                <w:b/>
              </w:rPr>
            </w:pPr>
            <w:r w:rsidRPr="00EF6A8E">
              <w:rPr>
                <w:b/>
              </w:rPr>
              <w:t>параметра</w:t>
            </w:r>
          </w:p>
        </w:tc>
      </w:tr>
      <w:tr w:rsidR="00E53E74" w:rsidRPr="00EF6A8E" w:rsidTr="00E53E74">
        <w:trPr>
          <w:tblHeader/>
        </w:trPr>
        <w:tc>
          <w:tcPr>
            <w:tcW w:w="2552" w:type="dxa"/>
            <w:tcBorders>
              <w:top w:val="single" w:sz="4" w:space="0" w:color="auto"/>
              <w:bottom w:val="single" w:sz="4" w:space="0" w:color="auto"/>
              <w:right w:val="single" w:sz="4" w:space="0" w:color="auto"/>
            </w:tcBorders>
          </w:tcPr>
          <w:p w:rsidR="00E53E74" w:rsidRPr="00EF6A8E" w:rsidRDefault="00E53E74" w:rsidP="00E53E74">
            <w:pPr>
              <w:pStyle w:val="afffffffffb"/>
            </w:pPr>
            <w:r w:rsidRPr="00EF6A8E">
              <w:t>1</w:t>
            </w:r>
          </w:p>
        </w:tc>
        <w:tc>
          <w:tcPr>
            <w:tcW w:w="1701" w:type="dxa"/>
            <w:tcBorders>
              <w:top w:val="single" w:sz="4" w:space="0" w:color="auto"/>
              <w:bottom w:val="single" w:sz="4" w:space="0" w:color="auto"/>
              <w:right w:val="single" w:sz="4" w:space="0" w:color="auto"/>
            </w:tcBorders>
          </w:tcPr>
          <w:p w:rsidR="00E53E74" w:rsidRPr="00EF6A8E" w:rsidRDefault="00E53E74" w:rsidP="00E53E74">
            <w:pPr>
              <w:pStyle w:val="afffffffffb"/>
            </w:pPr>
            <w:r w:rsidRPr="00EF6A8E">
              <w:t>2</w:t>
            </w:r>
          </w:p>
        </w:tc>
        <w:tc>
          <w:tcPr>
            <w:tcW w:w="4394" w:type="dxa"/>
            <w:tcBorders>
              <w:top w:val="single" w:sz="4" w:space="0" w:color="auto"/>
              <w:left w:val="single" w:sz="4" w:space="0" w:color="auto"/>
              <w:bottom w:val="single" w:sz="4" w:space="0" w:color="auto"/>
              <w:right w:val="single" w:sz="4" w:space="0" w:color="auto"/>
            </w:tcBorders>
          </w:tcPr>
          <w:p w:rsidR="00E53E74" w:rsidRPr="00EF6A8E" w:rsidRDefault="00E53E74" w:rsidP="00E53E74">
            <w:pPr>
              <w:pStyle w:val="afffffffffb"/>
            </w:pPr>
            <w:r w:rsidRPr="00EF6A8E">
              <w:t>3</w:t>
            </w:r>
          </w:p>
        </w:tc>
        <w:tc>
          <w:tcPr>
            <w:tcW w:w="4820" w:type="dxa"/>
            <w:tcBorders>
              <w:top w:val="single" w:sz="4" w:space="0" w:color="auto"/>
              <w:left w:val="single" w:sz="4" w:space="0" w:color="auto"/>
              <w:bottom w:val="single" w:sz="4" w:space="0" w:color="auto"/>
              <w:right w:val="single" w:sz="4" w:space="0" w:color="auto"/>
            </w:tcBorders>
          </w:tcPr>
          <w:p w:rsidR="00E53E74" w:rsidRPr="00EF6A8E" w:rsidRDefault="00E53E74" w:rsidP="00E53E74">
            <w:pPr>
              <w:pStyle w:val="afffffffffb"/>
            </w:pPr>
            <w:r w:rsidRPr="00EF6A8E">
              <w:t>4</w:t>
            </w:r>
          </w:p>
        </w:tc>
        <w:tc>
          <w:tcPr>
            <w:tcW w:w="1984" w:type="dxa"/>
            <w:tcBorders>
              <w:top w:val="single" w:sz="4" w:space="0" w:color="auto"/>
              <w:left w:val="single" w:sz="4" w:space="0" w:color="auto"/>
              <w:bottom w:val="single" w:sz="4" w:space="0" w:color="auto"/>
            </w:tcBorders>
          </w:tcPr>
          <w:p w:rsidR="00E53E74" w:rsidRPr="00EF6A8E" w:rsidRDefault="00E53E74" w:rsidP="00E53E74">
            <w:pPr>
              <w:pStyle w:val="afffffffffb"/>
            </w:pPr>
            <w:r w:rsidRPr="00EF6A8E">
              <w:t>5</w:t>
            </w:r>
          </w:p>
        </w:tc>
      </w:tr>
      <w:tr w:rsidR="00E53E74" w:rsidRPr="00EF6A8E" w:rsidTr="00E53E74">
        <w:tc>
          <w:tcPr>
            <w:tcW w:w="2552" w:type="dxa"/>
            <w:tcBorders>
              <w:top w:val="single" w:sz="4" w:space="0" w:color="auto"/>
              <w:bottom w:val="single" w:sz="4" w:space="0" w:color="auto"/>
              <w:right w:val="single" w:sz="4" w:space="0" w:color="auto"/>
            </w:tcBorders>
          </w:tcPr>
          <w:p w:rsidR="00E53E74" w:rsidRPr="00EF6A8E" w:rsidRDefault="00E53E74" w:rsidP="00E53E74">
            <w:pPr>
              <w:pStyle w:val="afffffffffa"/>
              <w:jc w:val="left"/>
            </w:pPr>
            <w:r w:rsidRPr="00EF6A8E">
              <w:t>Территории общего пользования</w:t>
            </w:r>
          </w:p>
        </w:tc>
        <w:tc>
          <w:tcPr>
            <w:tcW w:w="1701" w:type="dxa"/>
            <w:tcBorders>
              <w:top w:val="single" w:sz="4" w:space="0" w:color="auto"/>
              <w:bottom w:val="single" w:sz="4" w:space="0" w:color="auto"/>
              <w:right w:val="single" w:sz="4" w:space="0" w:color="auto"/>
            </w:tcBorders>
          </w:tcPr>
          <w:p w:rsidR="00E53E74" w:rsidRPr="00EF6A8E" w:rsidRDefault="00E53E74" w:rsidP="00E53E74">
            <w:pPr>
              <w:pStyle w:val="afffffffffb"/>
            </w:pPr>
            <w:r w:rsidRPr="00EF6A8E">
              <w:t>12.0</w:t>
            </w:r>
          </w:p>
        </w:tc>
        <w:tc>
          <w:tcPr>
            <w:tcW w:w="4394" w:type="dxa"/>
            <w:tcBorders>
              <w:top w:val="single" w:sz="4" w:space="0" w:color="auto"/>
              <w:left w:val="single" w:sz="4" w:space="0" w:color="auto"/>
              <w:bottom w:val="single" w:sz="4" w:space="0" w:color="auto"/>
              <w:right w:val="single" w:sz="4" w:space="0" w:color="auto"/>
            </w:tcBorders>
          </w:tcPr>
          <w:p w:rsidR="00E53E74" w:rsidRPr="00EF6A8E" w:rsidRDefault="00E53E74" w:rsidP="00E53E74">
            <w:pPr>
              <w:pStyle w:val="afffffffffa"/>
            </w:pPr>
            <w:r w:rsidRPr="00EF6A8E">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E53E74" w:rsidRPr="00EF6A8E" w:rsidRDefault="00E53E74" w:rsidP="00E53E74">
            <w:r w:rsidRPr="00EF6A8E">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E53E74" w:rsidRPr="00EF6A8E" w:rsidRDefault="00E53E74" w:rsidP="00E53E74"/>
        </w:tc>
      </w:tr>
    </w:tbl>
    <w:p w:rsidR="00E53E74" w:rsidRPr="00EC0ED5" w:rsidRDefault="00E53E74" w:rsidP="00E53E74">
      <w:pPr>
        <w:pStyle w:val="47"/>
        <w:spacing w:before="0"/>
        <w:jc w:val="center"/>
        <w:rPr>
          <w:sz w:val="24"/>
          <w:szCs w:val="24"/>
        </w:rPr>
      </w:pPr>
    </w:p>
    <w:p w:rsidR="003D0300" w:rsidRPr="00EC0ED5" w:rsidRDefault="003D0300" w:rsidP="00D90DC5">
      <w:pPr>
        <w:pStyle w:val="47"/>
        <w:spacing w:before="0"/>
        <w:ind w:left="567" w:firstLine="567"/>
        <w:rPr>
          <w:sz w:val="24"/>
          <w:szCs w:val="24"/>
        </w:rPr>
      </w:pPr>
      <w:r w:rsidRPr="00EC0ED5">
        <w:rPr>
          <w:sz w:val="24"/>
          <w:szCs w:val="24"/>
        </w:rPr>
        <w:t>Вспомогательные виды разрешенного использования</w:t>
      </w:r>
    </w:p>
    <w:p w:rsidR="003D0300" w:rsidRPr="00EC0ED5" w:rsidRDefault="003D0300" w:rsidP="00D90DC5">
      <w:pPr>
        <w:pStyle w:val="5"/>
        <w:ind w:left="567" w:firstLine="567"/>
        <w:rPr>
          <w:sz w:val="24"/>
          <w:szCs w:val="24"/>
        </w:rPr>
      </w:pPr>
      <w:r w:rsidRPr="00EC0ED5">
        <w:rPr>
          <w:sz w:val="24"/>
          <w:szCs w:val="24"/>
        </w:rPr>
        <w:t>сооружения, необходимые для обеспечения автомобильного движения, посадки и высадки пассажиров и их сопутствующего обслуживания;</w:t>
      </w:r>
    </w:p>
    <w:p w:rsidR="003D0300" w:rsidRPr="00EC0ED5" w:rsidRDefault="003D0300" w:rsidP="00D90DC5">
      <w:pPr>
        <w:pStyle w:val="5"/>
        <w:ind w:left="567" w:firstLine="567"/>
        <w:rPr>
          <w:sz w:val="24"/>
          <w:szCs w:val="24"/>
        </w:rPr>
      </w:pPr>
      <w:r w:rsidRPr="00EC0ED5">
        <w:rPr>
          <w:sz w:val="24"/>
          <w:szCs w:val="24"/>
        </w:rPr>
        <w:t>декоративные зеленые насаждения;</w:t>
      </w:r>
    </w:p>
    <w:p w:rsidR="003D0300" w:rsidRPr="00EC0ED5" w:rsidRDefault="003D0300" w:rsidP="00D90DC5">
      <w:pPr>
        <w:pStyle w:val="5"/>
        <w:ind w:left="567" w:firstLine="567"/>
        <w:rPr>
          <w:sz w:val="24"/>
          <w:szCs w:val="24"/>
        </w:rPr>
      </w:pPr>
      <w:r w:rsidRPr="00EC0ED5">
        <w:rPr>
          <w:sz w:val="24"/>
          <w:szCs w:val="24"/>
        </w:rPr>
        <w:t>малые формы благоустройства;</w:t>
      </w:r>
    </w:p>
    <w:p w:rsidR="003D0300" w:rsidRPr="00EC0ED5" w:rsidRDefault="003D0300" w:rsidP="00D90DC5">
      <w:pPr>
        <w:pStyle w:val="5"/>
        <w:ind w:left="567" w:firstLine="567"/>
        <w:rPr>
          <w:sz w:val="24"/>
          <w:szCs w:val="24"/>
        </w:rPr>
      </w:pPr>
      <w:r w:rsidRPr="00EC0ED5">
        <w:rPr>
          <w:sz w:val="24"/>
          <w:szCs w:val="24"/>
        </w:rPr>
        <w:t>подпорные стенки,  парапеты, ограждения, заборы и т.п.;</w:t>
      </w:r>
    </w:p>
    <w:p w:rsidR="003D0300" w:rsidRDefault="003D0300" w:rsidP="00D90DC5">
      <w:pPr>
        <w:pStyle w:val="5"/>
        <w:ind w:left="567" w:firstLine="567"/>
        <w:rPr>
          <w:sz w:val="24"/>
          <w:szCs w:val="24"/>
        </w:rPr>
      </w:pPr>
      <w:r w:rsidRPr="00EC0ED5">
        <w:rPr>
          <w:sz w:val="24"/>
          <w:szCs w:val="24"/>
        </w:rPr>
        <w:t>объекты санитарной уборки, общественные туалеты.</w:t>
      </w:r>
    </w:p>
    <w:p w:rsidR="003D0300" w:rsidRPr="00EC0ED5" w:rsidRDefault="003D0300" w:rsidP="00BC39E6">
      <w:pPr>
        <w:pStyle w:val="5"/>
        <w:numPr>
          <w:ilvl w:val="0"/>
          <w:numId w:val="0"/>
        </w:numPr>
        <w:rPr>
          <w:sz w:val="24"/>
          <w:szCs w:val="24"/>
        </w:rPr>
      </w:pPr>
    </w:p>
    <w:p w:rsidR="003D0300" w:rsidRPr="00EC0ED5" w:rsidRDefault="003D0300" w:rsidP="00D90DC5">
      <w:pPr>
        <w:pStyle w:val="3110"/>
        <w:spacing w:before="0" w:after="0"/>
        <w:ind w:left="567" w:firstLine="567"/>
        <w:rPr>
          <w:sz w:val="24"/>
          <w:szCs w:val="24"/>
        </w:rPr>
      </w:pPr>
      <w:r w:rsidRPr="00EC0ED5">
        <w:rPr>
          <w:sz w:val="24"/>
          <w:szCs w:val="24"/>
        </w:rPr>
        <w:t>Глава 17. Сельскохозяйственные регламенты использования территорий</w:t>
      </w:r>
    </w:p>
    <w:p w:rsidR="003D0300" w:rsidRPr="00EC0ED5" w:rsidRDefault="003D0300" w:rsidP="00D90DC5">
      <w:pPr>
        <w:pStyle w:val="4111"/>
        <w:spacing w:before="0" w:after="0"/>
        <w:ind w:left="567" w:firstLine="567"/>
        <w:rPr>
          <w:sz w:val="24"/>
          <w:szCs w:val="24"/>
        </w:rPr>
      </w:pPr>
      <w:r w:rsidRPr="00EC0ED5">
        <w:rPr>
          <w:sz w:val="24"/>
          <w:szCs w:val="24"/>
        </w:rPr>
        <w:t>Статья 56.8. Зоны сельскохозяйственного использования</w:t>
      </w:r>
    </w:p>
    <w:p w:rsidR="003D0300" w:rsidRPr="00EC0ED5" w:rsidRDefault="003D0300" w:rsidP="00D90DC5">
      <w:pPr>
        <w:shd w:val="clear" w:color="auto" w:fill="FFFFFF"/>
        <w:ind w:left="567" w:firstLine="567"/>
        <w:jc w:val="both"/>
        <w:rPr>
          <w:shd w:val="clear" w:color="auto" w:fill="FFFFFF"/>
          <w:lang w:eastAsia="en-US"/>
        </w:rPr>
      </w:pPr>
      <w:r w:rsidRPr="00EC0ED5">
        <w:rPr>
          <w:shd w:val="clear" w:color="auto" w:fill="FFFFFF"/>
          <w:lang w:eastAsia="en-US"/>
        </w:rPr>
        <w:t>Зоны сельскохозяйственного использования включают в себя зоны сельскохозяйственных угодий, а также зоны, занятые объектами сельскохозяйственного назначения и предназначенные для ведения сельского хозяйства, дачного хозяйства, садоводства и личного подсобного хозяйства.</w:t>
      </w:r>
    </w:p>
    <w:p w:rsidR="003D0300" w:rsidRPr="00EC0ED5" w:rsidRDefault="003D0300" w:rsidP="00D90DC5">
      <w:pPr>
        <w:shd w:val="clear" w:color="auto" w:fill="FFFFFF"/>
        <w:ind w:left="567" w:firstLine="567"/>
        <w:jc w:val="both"/>
      </w:pPr>
      <w:r w:rsidRPr="00EC0ED5">
        <w:rPr>
          <w:shd w:val="clear" w:color="auto" w:fill="FFFFFF"/>
          <w:lang w:eastAsia="en-US"/>
        </w:rPr>
        <w:t xml:space="preserve">Санитарная классификация сельскохозяйственных предприятий, производств и объектов, с технологическими процессами, являющимися источниками выделения в окружающую среду производственных вредностей, и размеры санитарно-защитных зон для них устанавливаются в соответствии </w:t>
      </w:r>
    </w:p>
    <w:p w:rsidR="00F67290" w:rsidRPr="00BC39E6" w:rsidRDefault="00F67290" w:rsidP="00D90DC5">
      <w:pPr>
        <w:pStyle w:val="4"/>
        <w:numPr>
          <w:ilvl w:val="0"/>
          <w:numId w:val="0"/>
        </w:numPr>
        <w:ind w:left="567" w:firstLine="567"/>
        <w:rPr>
          <w:i/>
          <w:sz w:val="24"/>
          <w:lang w:eastAsia="en-US"/>
        </w:rPr>
      </w:pPr>
      <w:r w:rsidRPr="00BC39E6">
        <w:rPr>
          <w:i/>
          <w:sz w:val="24"/>
          <w:lang w:eastAsia="en-US"/>
        </w:rPr>
        <w:lastRenderedPageBreak/>
        <w:t>Сх</w:t>
      </w:r>
      <w:r w:rsidR="00BC39E6">
        <w:rPr>
          <w:i/>
          <w:sz w:val="24"/>
          <w:lang w:eastAsia="en-US"/>
        </w:rPr>
        <w:t>1</w:t>
      </w:r>
      <w:r w:rsidRPr="00BC39E6">
        <w:rPr>
          <w:i/>
          <w:sz w:val="24"/>
          <w:lang w:eastAsia="en-US"/>
        </w:rPr>
        <w:t>. Зона сельскохозяйственных угодий</w:t>
      </w:r>
    </w:p>
    <w:p w:rsidR="003D0300" w:rsidRPr="00EC0ED5" w:rsidRDefault="003D0300" w:rsidP="00D90DC5">
      <w:pPr>
        <w:ind w:left="567" w:firstLine="567"/>
        <w:jc w:val="both"/>
      </w:pPr>
      <w:r w:rsidRPr="00EC0ED5">
        <w:t>Зона сельскохозяйственных угодий выделена для обеспечения правовых условий ведения сельского хозяйства.</w:t>
      </w:r>
    </w:p>
    <w:p w:rsidR="003D0300" w:rsidRPr="00EC0ED5" w:rsidRDefault="003D0300" w:rsidP="00D90DC5">
      <w:pPr>
        <w:ind w:left="567" w:firstLine="567"/>
        <w:jc w:val="both"/>
      </w:pPr>
      <w:r w:rsidRPr="00EC0ED5">
        <w:t>Согласно Статья 36. п.6 Градостроительного кодекса Российской Федерации от 29.12.2004 № 190-ФЗ (ред. от 31.12.2014) (с изм. и доп., вступ. в силу с 01.04.2015), градостроительные регламенты не устанавливаются.</w:t>
      </w:r>
    </w:p>
    <w:p w:rsidR="00D90DC5" w:rsidRDefault="00D90DC5" w:rsidP="00D90DC5">
      <w:pPr>
        <w:pStyle w:val="4111"/>
        <w:spacing w:before="0" w:after="0"/>
        <w:ind w:left="567" w:firstLine="567"/>
        <w:rPr>
          <w:sz w:val="24"/>
          <w:szCs w:val="24"/>
        </w:rPr>
      </w:pPr>
    </w:p>
    <w:p w:rsidR="00D90DC5" w:rsidRDefault="00D90DC5" w:rsidP="00D90DC5">
      <w:pPr>
        <w:pStyle w:val="4111"/>
        <w:spacing w:before="0" w:after="0"/>
        <w:ind w:left="567" w:firstLine="567"/>
        <w:rPr>
          <w:sz w:val="24"/>
          <w:szCs w:val="24"/>
        </w:rPr>
      </w:pPr>
    </w:p>
    <w:p w:rsidR="00D90DC5" w:rsidRDefault="00D90DC5" w:rsidP="00D90DC5">
      <w:pPr>
        <w:pStyle w:val="4111"/>
        <w:spacing w:before="0" w:after="0"/>
        <w:ind w:left="567" w:firstLine="567"/>
        <w:rPr>
          <w:sz w:val="24"/>
          <w:szCs w:val="24"/>
        </w:rPr>
      </w:pPr>
    </w:p>
    <w:p w:rsidR="00D90DC5" w:rsidRDefault="00D90DC5" w:rsidP="00D90DC5">
      <w:pPr>
        <w:pStyle w:val="4111"/>
        <w:spacing w:before="0" w:after="0"/>
        <w:ind w:left="567" w:firstLine="567"/>
        <w:rPr>
          <w:sz w:val="24"/>
          <w:szCs w:val="24"/>
        </w:rPr>
      </w:pPr>
    </w:p>
    <w:p w:rsidR="00D90DC5" w:rsidRDefault="00D90DC5" w:rsidP="00D90DC5">
      <w:pPr>
        <w:pStyle w:val="4111"/>
        <w:spacing w:before="0" w:after="0"/>
        <w:ind w:left="567" w:firstLine="567"/>
        <w:rPr>
          <w:sz w:val="24"/>
          <w:szCs w:val="24"/>
        </w:rPr>
      </w:pPr>
    </w:p>
    <w:p w:rsidR="00D90DC5" w:rsidRDefault="00D90DC5" w:rsidP="00D90DC5">
      <w:pPr>
        <w:pStyle w:val="4111"/>
        <w:spacing w:before="0" w:after="0"/>
        <w:ind w:left="567" w:firstLine="567"/>
        <w:rPr>
          <w:sz w:val="24"/>
          <w:szCs w:val="24"/>
        </w:rPr>
      </w:pPr>
    </w:p>
    <w:p w:rsidR="00D90DC5" w:rsidRDefault="00D90DC5" w:rsidP="00D90DC5">
      <w:pPr>
        <w:pStyle w:val="4111"/>
        <w:spacing w:before="0" w:after="0"/>
        <w:ind w:left="567" w:firstLine="567"/>
        <w:rPr>
          <w:sz w:val="24"/>
          <w:szCs w:val="24"/>
        </w:rPr>
      </w:pPr>
    </w:p>
    <w:p w:rsidR="00D90DC5" w:rsidRDefault="00D90DC5" w:rsidP="00D90DC5">
      <w:pPr>
        <w:pStyle w:val="4111"/>
        <w:spacing w:before="0" w:after="0"/>
        <w:ind w:left="567" w:firstLine="567"/>
        <w:rPr>
          <w:sz w:val="24"/>
          <w:szCs w:val="24"/>
        </w:rPr>
      </w:pPr>
    </w:p>
    <w:p w:rsidR="00D90DC5" w:rsidRDefault="00D90DC5" w:rsidP="00D90DC5">
      <w:pPr>
        <w:pStyle w:val="4111"/>
        <w:spacing w:before="0" w:after="0"/>
        <w:ind w:left="567" w:firstLine="567"/>
        <w:rPr>
          <w:sz w:val="24"/>
          <w:szCs w:val="24"/>
        </w:rPr>
      </w:pPr>
    </w:p>
    <w:p w:rsidR="00D90DC5" w:rsidRDefault="00D90DC5" w:rsidP="00D90DC5">
      <w:pPr>
        <w:pStyle w:val="4111"/>
        <w:spacing w:before="0" w:after="0"/>
        <w:ind w:left="567" w:firstLine="567"/>
        <w:rPr>
          <w:sz w:val="24"/>
          <w:szCs w:val="24"/>
        </w:rPr>
      </w:pPr>
    </w:p>
    <w:p w:rsidR="003D0300" w:rsidRPr="00EC0ED5" w:rsidRDefault="003D0300" w:rsidP="00D90DC5">
      <w:pPr>
        <w:pStyle w:val="4111"/>
        <w:spacing w:before="0" w:after="0"/>
        <w:ind w:left="567" w:firstLine="567"/>
        <w:rPr>
          <w:sz w:val="24"/>
          <w:szCs w:val="24"/>
        </w:rPr>
      </w:pPr>
      <w:r w:rsidRPr="00EC0ED5">
        <w:rPr>
          <w:sz w:val="24"/>
          <w:szCs w:val="24"/>
        </w:rPr>
        <w:t>Сх</w:t>
      </w:r>
      <w:r w:rsidR="00BC39E6">
        <w:rPr>
          <w:sz w:val="24"/>
          <w:szCs w:val="24"/>
        </w:rPr>
        <w:t>2</w:t>
      </w:r>
      <w:r w:rsidRPr="00EC0ED5">
        <w:rPr>
          <w:sz w:val="24"/>
          <w:szCs w:val="24"/>
        </w:rPr>
        <w:t>. Зона, занятая объектами сельскохозяйственного назначения</w:t>
      </w:r>
    </w:p>
    <w:p w:rsidR="003D0300" w:rsidRPr="00EC0ED5" w:rsidRDefault="003D0300" w:rsidP="00D90DC5">
      <w:pPr>
        <w:pStyle w:val="54"/>
        <w:ind w:left="567" w:firstLine="567"/>
        <w:rPr>
          <w:sz w:val="24"/>
          <w:szCs w:val="24"/>
        </w:rPr>
      </w:pPr>
      <w:r w:rsidRPr="00EC0ED5">
        <w:rPr>
          <w:sz w:val="24"/>
          <w:szCs w:val="24"/>
        </w:rPr>
        <w:t>Зона выделяется для размещения объектов сельскохозяйственного назначения и объектов, вспомогательных по отношению к основному назначению зоны.</w:t>
      </w:r>
    </w:p>
    <w:p w:rsidR="003D0300" w:rsidRDefault="003D0300" w:rsidP="00F67290">
      <w:pPr>
        <w:pStyle w:val="47"/>
        <w:spacing w:before="0"/>
        <w:jc w:val="center"/>
        <w:rPr>
          <w:sz w:val="24"/>
          <w:szCs w:val="24"/>
        </w:rPr>
      </w:pPr>
      <w:r w:rsidRPr="00EC0ED5">
        <w:rPr>
          <w:sz w:val="24"/>
          <w:szCs w:val="24"/>
        </w:rPr>
        <w:t>Основные виды разрешённого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67290" w:rsidRPr="00971F22" w:rsidTr="0019129F">
        <w:trPr>
          <w:tblHeader/>
        </w:trPr>
        <w:tc>
          <w:tcPr>
            <w:tcW w:w="2552" w:type="dxa"/>
            <w:tcBorders>
              <w:top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Наименование вида разрешённого</w:t>
            </w:r>
          </w:p>
          <w:p w:rsidR="00F67290" w:rsidRPr="00971F22" w:rsidRDefault="00F67290" w:rsidP="0019129F">
            <w:pPr>
              <w:jc w:val="center"/>
              <w:rPr>
                <w:b/>
              </w:rPr>
            </w:pPr>
            <w:r w:rsidRPr="00971F22">
              <w:rPr>
                <w:b/>
              </w:rPr>
              <w:t>использования</w:t>
            </w:r>
          </w:p>
          <w:p w:rsidR="00F67290" w:rsidRPr="00971F22" w:rsidRDefault="00F67290" w:rsidP="0019129F">
            <w:pPr>
              <w:jc w:val="center"/>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Код вида</w:t>
            </w:r>
          </w:p>
          <w:p w:rsidR="00F67290" w:rsidRPr="00971F22" w:rsidRDefault="00F67290" w:rsidP="0019129F">
            <w:pPr>
              <w:jc w:val="center"/>
              <w:rPr>
                <w:b/>
              </w:rPr>
            </w:pPr>
            <w:r w:rsidRPr="00971F22">
              <w:rPr>
                <w:b/>
              </w:rPr>
              <w:t>разрешённого использования</w:t>
            </w:r>
          </w:p>
          <w:p w:rsidR="00F67290" w:rsidRPr="00971F22" w:rsidRDefault="00F67290" w:rsidP="0019129F">
            <w:pPr>
              <w:jc w:val="center"/>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Описание вида разрешённого</w:t>
            </w:r>
          </w:p>
          <w:p w:rsidR="00F67290" w:rsidRPr="00971F22" w:rsidRDefault="00F67290" w:rsidP="0019129F">
            <w:pPr>
              <w:jc w:val="center"/>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jc w:val="center"/>
              <w:rPr>
                <w:b/>
              </w:rPr>
            </w:pPr>
            <w:r w:rsidRPr="00971F22">
              <w:rPr>
                <w:b/>
              </w:rPr>
              <w:t>Параметры</w:t>
            </w:r>
          </w:p>
          <w:p w:rsidR="00F67290" w:rsidRPr="00971F22" w:rsidRDefault="00F67290" w:rsidP="0019129F">
            <w:pPr>
              <w:jc w:val="center"/>
              <w:rPr>
                <w:b/>
              </w:rPr>
            </w:pPr>
            <w:r w:rsidRPr="00971F22">
              <w:rPr>
                <w:b/>
              </w:rPr>
              <w:t>разрешенного использования</w:t>
            </w:r>
          </w:p>
        </w:tc>
        <w:tc>
          <w:tcPr>
            <w:tcW w:w="1984" w:type="dxa"/>
            <w:tcBorders>
              <w:top w:val="single" w:sz="4" w:space="0" w:color="auto"/>
              <w:left w:val="single" w:sz="4" w:space="0" w:color="auto"/>
              <w:bottom w:val="single" w:sz="4" w:space="0" w:color="auto"/>
            </w:tcBorders>
            <w:vAlign w:val="center"/>
          </w:tcPr>
          <w:p w:rsidR="00F67290" w:rsidRPr="00971F22" w:rsidRDefault="00F67290" w:rsidP="0019129F">
            <w:pPr>
              <w:jc w:val="center"/>
              <w:rPr>
                <w:b/>
              </w:rPr>
            </w:pPr>
            <w:r w:rsidRPr="00971F22">
              <w:rPr>
                <w:b/>
              </w:rPr>
              <w:t>Значение</w:t>
            </w:r>
          </w:p>
          <w:p w:rsidR="00F67290" w:rsidRPr="00971F22" w:rsidRDefault="00F67290" w:rsidP="0019129F">
            <w:pPr>
              <w:jc w:val="center"/>
              <w:rPr>
                <w:b/>
              </w:rPr>
            </w:pPr>
            <w:r w:rsidRPr="00971F22">
              <w:rPr>
                <w:b/>
              </w:rPr>
              <w:t>параметра</w:t>
            </w:r>
          </w:p>
        </w:tc>
      </w:tr>
      <w:tr w:rsidR="00F67290" w:rsidRPr="00971F22" w:rsidTr="0019129F">
        <w:trPr>
          <w:tblHeader/>
        </w:trPr>
        <w:tc>
          <w:tcPr>
            <w:tcW w:w="2552" w:type="dxa"/>
            <w:tcBorders>
              <w:top w:val="single" w:sz="4" w:space="0" w:color="auto"/>
              <w:bottom w:val="single" w:sz="4" w:space="0" w:color="auto"/>
              <w:right w:val="single" w:sz="4" w:space="0" w:color="auto"/>
            </w:tcBorders>
          </w:tcPr>
          <w:p w:rsidR="00F67290" w:rsidRPr="00971F22" w:rsidRDefault="00F67290" w:rsidP="0019129F">
            <w:pPr>
              <w:jc w:val="center"/>
            </w:pPr>
            <w:r w:rsidRPr="00971F22">
              <w:t>1</w:t>
            </w:r>
          </w:p>
        </w:tc>
        <w:tc>
          <w:tcPr>
            <w:tcW w:w="1701" w:type="dxa"/>
            <w:tcBorders>
              <w:top w:val="single" w:sz="4" w:space="0" w:color="auto"/>
              <w:bottom w:val="single" w:sz="4" w:space="0" w:color="auto"/>
              <w:right w:val="single" w:sz="4" w:space="0" w:color="auto"/>
            </w:tcBorders>
          </w:tcPr>
          <w:p w:rsidR="00F67290" w:rsidRPr="00971F22" w:rsidRDefault="00F67290" w:rsidP="0019129F">
            <w:pPr>
              <w:jc w:val="center"/>
            </w:pPr>
            <w:r w:rsidRPr="00971F22">
              <w:t>2</w:t>
            </w:r>
          </w:p>
        </w:tc>
        <w:tc>
          <w:tcPr>
            <w:tcW w:w="4394" w:type="dxa"/>
            <w:tcBorders>
              <w:top w:val="single" w:sz="4" w:space="0" w:color="auto"/>
              <w:left w:val="single" w:sz="4" w:space="0" w:color="auto"/>
              <w:bottom w:val="single" w:sz="4" w:space="0" w:color="auto"/>
              <w:right w:val="single" w:sz="4" w:space="0" w:color="auto"/>
            </w:tcBorders>
          </w:tcPr>
          <w:p w:rsidR="00F67290" w:rsidRPr="00971F22" w:rsidRDefault="00F67290" w:rsidP="0019129F">
            <w:pPr>
              <w:jc w:val="center"/>
            </w:pPr>
            <w:r w:rsidRPr="00971F22">
              <w:t>3</w:t>
            </w:r>
          </w:p>
        </w:tc>
        <w:tc>
          <w:tcPr>
            <w:tcW w:w="4820" w:type="dxa"/>
            <w:tcBorders>
              <w:top w:val="single" w:sz="4" w:space="0" w:color="auto"/>
              <w:left w:val="single" w:sz="4" w:space="0" w:color="auto"/>
              <w:bottom w:val="single" w:sz="4" w:space="0" w:color="auto"/>
              <w:right w:val="single" w:sz="4" w:space="0" w:color="auto"/>
            </w:tcBorders>
          </w:tcPr>
          <w:p w:rsidR="00F67290" w:rsidRPr="00971F22" w:rsidRDefault="00F67290" w:rsidP="0019129F">
            <w:pPr>
              <w:jc w:val="center"/>
            </w:pPr>
            <w:r w:rsidRPr="00971F22">
              <w:t>4</w:t>
            </w:r>
          </w:p>
        </w:tc>
        <w:tc>
          <w:tcPr>
            <w:tcW w:w="1984" w:type="dxa"/>
            <w:tcBorders>
              <w:top w:val="single" w:sz="4" w:space="0" w:color="auto"/>
              <w:left w:val="single" w:sz="4" w:space="0" w:color="auto"/>
              <w:bottom w:val="single" w:sz="4" w:space="0" w:color="auto"/>
            </w:tcBorders>
          </w:tcPr>
          <w:p w:rsidR="00F67290" w:rsidRPr="00971F22" w:rsidRDefault="00F67290" w:rsidP="0019129F">
            <w:pPr>
              <w:jc w:val="center"/>
            </w:pPr>
            <w:r w:rsidRPr="00971F22">
              <w:t>5</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F11DB">
              <w:t>Сельскохозяйственное использование</w:t>
            </w:r>
          </w:p>
        </w:tc>
        <w:tc>
          <w:tcPr>
            <w:tcW w:w="1701" w:type="dxa"/>
            <w:vMerge w:val="restart"/>
            <w:tcBorders>
              <w:top w:val="single" w:sz="4" w:space="0" w:color="auto"/>
              <w:right w:val="single" w:sz="4" w:space="0" w:color="auto"/>
            </w:tcBorders>
          </w:tcPr>
          <w:p w:rsidR="00F67290" w:rsidRPr="00971F22" w:rsidRDefault="00F67290" w:rsidP="0019129F">
            <w:pPr>
              <w:jc w:val="center"/>
            </w:pPr>
            <w:r>
              <w:t>1.0</w:t>
            </w:r>
          </w:p>
        </w:tc>
        <w:tc>
          <w:tcPr>
            <w:tcW w:w="4394" w:type="dxa"/>
            <w:vMerge w:val="restart"/>
            <w:tcBorders>
              <w:top w:val="single" w:sz="4" w:space="0" w:color="auto"/>
              <w:left w:val="single" w:sz="4" w:space="0" w:color="auto"/>
              <w:right w:val="single" w:sz="4" w:space="0" w:color="auto"/>
            </w:tcBorders>
          </w:tcPr>
          <w:p w:rsidR="00F67290" w:rsidRPr="00CE1693" w:rsidRDefault="00F67290" w:rsidP="0019129F">
            <w:pPr>
              <w:rPr>
                <w:rFonts w:eastAsia="Calibri"/>
              </w:rPr>
            </w:pPr>
            <w:r w:rsidRPr="00CE1693">
              <w:rPr>
                <w:rFonts w:eastAsia="Calibri"/>
              </w:rPr>
              <w:t>Ведение сельского хозяйства.</w:t>
            </w:r>
          </w:p>
          <w:p w:rsidR="00F67290" w:rsidRPr="00971F22" w:rsidRDefault="00F67290" w:rsidP="0019129F">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1.1-1.20, в том числе раз</w:t>
            </w:r>
            <w:r w:rsidRPr="00CE1693">
              <w:rPr>
                <w:rFonts w:eastAsia="Calibri"/>
              </w:rPr>
              <w:lastRenderedPageBreak/>
              <w:t>мещение зданий и сооружений, используемых для хранения и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478"/>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F11DB">
              <w:t>Растениеводство</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w:t>
            </w:r>
            <w:r>
              <w:t>1</w:t>
            </w:r>
          </w:p>
        </w:tc>
        <w:tc>
          <w:tcPr>
            <w:tcW w:w="4394" w:type="dxa"/>
            <w:vMerge w:val="restart"/>
            <w:tcBorders>
              <w:top w:val="single" w:sz="4" w:space="0" w:color="auto"/>
              <w:left w:val="single" w:sz="4" w:space="0" w:color="auto"/>
              <w:right w:val="single" w:sz="4" w:space="0" w:color="auto"/>
            </w:tcBorders>
          </w:tcPr>
          <w:p w:rsidR="00F67290" w:rsidRPr="00CE1693" w:rsidRDefault="00F67290" w:rsidP="0019129F">
            <w:pPr>
              <w:rPr>
                <w:rFonts w:eastAsia="Calibri"/>
              </w:rPr>
            </w:pPr>
            <w:r w:rsidRPr="00CE1693">
              <w:rPr>
                <w:rFonts w:eastAsia="Calibri"/>
              </w:rPr>
              <w:t>Осуществление хозяйственной деятельности, связанной с выращиванием сельскохозяйственных культур.</w:t>
            </w:r>
          </w:p>
          <w:p w:rsidR="00F67290" w:rsidRPr="00971F22" w:rsidRDefault="00F67290" w:rsidP="0019129F">
            <w:r w:rsidRPr="00CE1693">
              <w:rPr>
                <w:rFonts w:eastAsia="Calibri"/>
              </w:rPr>
              <w:t>Содержание данного вида разрешенного использования включает в себя содержание видов разрешенного использования с кодами 1.2-1.6</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478"/>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317"/>
        </w:trPr>
        <w:tc>
          <w:tcPr>
            <w:tcW w:w="2552" w:type="dxa"/>
            <w:vMerge w:val="restart"/>
            <w:tcBorders>
              <w:top w:val="single" w:sz="4" w:space="0" w:color="auto"/>
              <w:right w:val="single" w:sz="4" w:space="0" w:color="auto"/>
            </w:tcBorders>
          </w:tcPr>
          <w:p w:rsidR="00F67290" w:rsidRDefault="00F67290" w:rsidP="0019129F">
            <w:r w:rsidRPr="009F11DB">
              <w:t xml:space="preserve">Выращивание </w:t>
            </w:r>
          </w:p>
          <w:p w:rsidR="00F67290" w:rsidRPr="00971F22" w:rsidRDefault="00F67290" w:rsidP="0019129F">
            <w:r w:rsidRPr="009F11DB">
              <w:t>зерновых и иных сельскохозяйственных культур</w:t>
            </w:r>
          </w:p>
        </w:tc>
        <w:tc>
          <w:tcPr>
            <w:tcW w:w="1701" w:type="dxa"/>
            <w:vMerge w:val="restart"/>
            <w:tcBorders>
              <w:top w:val="single" w:sz="4" w:space="0" w:color="auto"/>
              <w:right w:val="single" w:sz="4" w:space="0" w:color="auto"/>
            </w:tcBorders>
          </w:tcPr>
          <w:p w:rsidR="00F67290" w:rsidRPr="00971F22" w:rsidRDefault="00F67290" w:rsidP="0019129F">
            <w:pPr>
              <w:jc w:val="center"/>
            </w:pPr>
            <w:r>
              <w:t>1.2</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CE1693">
              <w:rPr>
                <w:rFonts w:eastAsia="Calibri"/>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478"/>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максимальный процент застройки в границах земельного участка, определяемый как </w:t>
            </w:r>
            <w:r w:rsidRPr="00971F2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lastRenderedPageBreak/>
              <w:t>Овощеводство</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1.3</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D90DC5">
        <w:trPr>
          <w:trHeight w:val="31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478"/>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lastRenderedPageBreak/>
              <w:t>Выращивание тонизирующих, лекарственных, цветочных культур</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1.4</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t>Садоводство</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1.5</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t>Выращивание льна и конопли</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1.6</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Осуществление хозяйственной деятельности, в том числе на сельскохозяйственных угодьях, связанной с выращиванием льна, конопли</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317"/>
        </w:trPr>
        <w:tc>
          <w:tcPr>
            <w:tcW w:w="2552" w:type="dxa"/>
            <w:vMerge w:val="restart"/>
            <w:tcBorders>
              <w:top w:val="single" w:sz="4" w:space="0" w:color="auto"/>
              <w:right w:val="single" w:sz="4" w:space="0" w:color="auto"/>
            </w:tcBorders>
          </w:tcPr>
          <w:p w:rsidR="00F67290" w:rsidRPr="00971F22" w:rsidRDefault="00F67290" w:rsidP="0019129F">
            <w:r w:rsidRPr="00971F22">
              <w:t>Животноводство</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1.7</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67290" w:rsidRPr="00971F22" w:rsidRDefault="00F67290" w:rsidP="0019129F">
            <w:r w:rsidRPr="00971F22">
              <w:rPr>
                <w:rFonts w:eastAsia="Calibri"/>
              </w:rPr>
              <w:lastRenderedPageBreak/>
              <w:t>Содержание данного вида разрешенного использования включает в себя содержание видов разрешенного использования с кодами 1.8-1.11,1.15, 1.19, 1.20</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r w:rsidRPr="00971F22">
              <w:t>не установлено</w:t>
            </w:r>
          </w:p>
          <w:p w:rsidR="00F67290" w:rsidRPr="00971F22" w:rsidRDefault="00F67290" w:rsidP="0019129F">
            <w:r w:rsidRPr="00971F22">
              <w:t>100 кв.м</w:t>
            </w:r>
          </w:p>
          <w:p w:rsidR="00F67290" w:rsidRPr="00971F22" w:rsidRDefault="00F67290" w:rsidP="0019129F">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742"/>
        </w:trPr>
        <w:tc>
          <w:tcPr>
            <w:tcW w:w="2552" w:type="dxa"/>
            <w:vMerge w:val="restart"/>
            <w:tcBorders>
              <w:top w:val="single" w:sz="4" w:space="0" w:color="auto"/>
              <w:right w:val="single" w:sz="4" w:space="0" w:color="auto"/>
            </w:tcBorders>
          </w:tcPr>
          <w:p w:rsidR="00F67290" w:rsidRPr="00971F22" w:rsidRDefault="00F67290" w:rsidP="0019129F">
            <w:r w:rsidRPr="00971F22">
              <w:t>Скотоводство</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1.8</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rsidR="00F67290" w:rsidRPr="00971F22" w:rsidRDefault="00F67290" w:rsidP="0019129F">
            <w:pPr>
              <w:rPr>
                <w:rFonts w:eastAsia="Calibri"/>
              </w:rPr>
            </w:pPr>
            <w:r w:rsidRPr="00971F22">
              <w:rPr>
                <w:rFonts w:eastAsia="Calibri"/>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rsidR="00F67290" w:rsidRPr="00971F22" w:rsidRDefault="00F67290" w:rsidP="0019129F">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lastRenderedPageBreak/>
              <w:t>Звероводство</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1.9</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pStyle w:val="afffffffffa"/>
            </w:pPr>
            <w:r w:rsidRPr="00971F22">
              <w:t>Осуществление хозяйственной деятельности, связанной с разведением в неволе ценных пушных зверей;</w:t>
            </w:r>
          </w:p>
          <w:p w:rsidR="00F67290" w:rsidRPr="00971F22" w:rsidRDefault="00F67290" w:rsidP="0019129F">
            <w:pPr>
              <w:pStyle w:val="afffffffffa"/>
            </w:pPr>
            <w:r w:rsidRPr="00971F22">
              <w:t>размещение зданий, сооружений, используемых для содержания и разведения животных, производства, хранения и первичной переработки продукции;</w:t>
            </w:r>
          </w:p>
          <w:p w:rsidR="00F67290" w:rsidRPr="00971F22" w:rsidRDefault="00F67290" w:rsidP="0019129F">
            <w:r w:rsidRPr="00971F22">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lastRenderedPageBreak/>
              <w:t>Птицеводство</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1.10</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связанной с разведением домашних пород птиц, в том числе водоплавающих;</w:t>
            </w:r>
          </w:p>
          <w:p w:rsidR="00F67290" w:rsidRPr="00971F22" w:rsidRDefault="00F67290" w:rsidP="0019129F">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rsidR="00F67290" w:rsidRPr="00971F22" w:rsidRDefault="00F67290" w:rsidP="0019129F">
            <w:pPr>
              <w:rPr>
                <w:rFonts w:eastAsia="Calibri"/>
              </w:rPr>
            </w:pPr>
          </w:p>
          <w:p w:rsidR="00F67290" w:rsidRPr="00971F22" w:rsidRDefault="00F67290" w:rsidP="0019129F">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479"/>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t>Свиноводство</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1.11</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связанной с разведением свиней;</w:t>
            </w:r>
          </w:p>
          <w:p w:rsidR="00F67290" w:rsidRPr="00971F22" w:rsidRDefault="00F67290" w:rsidP="0019129F">
            <w:pPr>
              <w:rPr>
                <w:rFonts w:eastAsia="Calibri"/>
              </w:rPr>
            </w:pPr>
            <w:r w:rsidRPr="00971F22">
              <w:rPr>
                <w:rFonts w:eastAsia="Calibri"/>
              </w:rPr>
              <w:t>размещение зданий, сооружений, используемых для содержания и разведения животных, производства, хранения и первичной переработки продукции;</w:t>
            </w:r>
          </w:p>
          <w:p w:rsidR="00F67290" w:rsidRPr="00971F22" w:rsidRDefault="00F67290" w:rsidP="0019129F">
            <w:r w:rsidRPr="00971F22">
              <w:rPr>
                <w:rFonts w:eastAsia="Calibri"/>
              </w:rPr>
              <w:lastRenderedPageBreak/>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t>Пчеловодство</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1.12</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67290" w:rsidRPr="00971F22" w:rsidRDefault="00F67290" w:rsidP="0019129F">
            <w:pPr>
              <w:rPr>
                <w:rFonts w:eastAsia="Calibri"/>
              </w:rPr>
            </w:pPr>
            <w:r w:rsidRPr="00971F22">
              <w:rPr>
                <w:rFonts w:eastAsia="Calibri"/>
              </w:rPr>
              <w:lastRenderedPageBreak/>
              <w:t>размещение ульев, иных объектов и оборудования, необходимого для пчеловодства и разведениях иных полезных насекомых;</w:t>
            </w:r>
          </w:p>
          <w:p w:rsidR="00F67290" w:rsidRPr="00971F22" w:rsidRDefault="00F67290" w:rsidP="0019129F">
            <w:pPr>
              <w:rPr>
                <w:rFonts w:eastAsia="Calibri"/>
              </w:rPr>
            </w:pPr>
            <w:r w:rsidRPr="00971F22">
              <w:rPr>
                <w:rFonts w:eastAsia="Calibri"/>
              </w:rPr>
              <w:t xml:space="preserve">размещение сооружений используемых для хранения и первичной переработки продукции пчеловодства </w:t>
            </w:r>
          </w:p>
          <w:p w:rsidR="00F67290" w:rsidRPr="00971F22" w:rsidRDefault="00F67290" w:rsidP="0019129F">
            <w:r w:rsidRPr="00971F22">
              <w:rPr>
                <w:rFonts w:eastAsia="Calibri"/>
              </w:rPr>
              <w:t>разведение племенных животных, производство и использование племенной продукции (материала)</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316"/>
        </w:trPr>
        <w:tc>
          <w:tcPr>
            <w:tcW w:w="2552" w:type="dxa"/>
            <w:vMerge w:val="restart"/>
            <w:tcBorders>
              <w:top w:val="single" w:sz="4" w:space="0" w:color="auto"/>
              <w:right w:val="single" w:sz="4" w:space="0" w:color="auto"/>
            </w:tcBorders>
          </w:tcPr>
          <w:p w:rsidR="00F67290" w:rsidRPr="00971F22" w:rsidRDefault="00F67290" w:rsidP="0019129F">
            <w:r w:rsidRPr="00971F22">
              <w:t>Рыбоводство</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1.13</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хозяйственной деятельности, связанной с разведением и (или) содержанием, выращиванием объектов рыбоводства (аквакультуры);</w:t>
            </w:r>
          </w:p>
          <w:p w:rsidR="00F67290" w:rsidRPr="00971F22" w:rsidRDefault="00F67290" w:rsidP="0019129F">
            <w:r w:rsidRPr="00971F22">
              <w:rPr>
                <w:rFonts w:eastAsia="Calibri"/>
              </w:rPr>
              <w:t>размещение зданий, сооружений, оборудования, необходимых для осуществления рыбоводства (аквакультуры)</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r w:rsidRPr="00971F22">
              <w:t>не установлено</w:t>
            </w:r>
          </w:p>
          <w:p w:rsidR="00F67290" w:rsidRPr="00971F22" w:rsidRDefault="00F67290" w:rsidP="0019129F">
            <w:r w:rsidRPr="00971F22">
              <w:t>100 кв.м</w:t>
            </w:r>
          </w:p>
          <w:p w:rsidR="00F67290" w:rsidRPr="00971F22" w:rsidRDefault="00F67290" w:rsidP="0019129F">
            <w:r w:rsidRPr="00971F22">
              <w:t>не установлено</w:t>
            </w:r>
          </w:p>
        </w:tc>
      </w:tr>
      <w:tr w:rsidR="00F67290" w:rsidRPr="00971F22" w:rsidTr="0019129F">
        <w:trPr>
          <w:trHeight w:val="161"/>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t>Научное обеспечение сельского хозяйства</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1.14</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67290" w:rsidRPr="00971F22" w:rsidRDefault="00F67290" w:rsidP="0019129F">
            <w:r w:rsidRPr="00971F22">
              <w:rPr>
                <w:rFonts w:eastAsia="Calibri"/>
              </w:rPr>
              <w:t>размещение коллекций генетических ресурсов растений</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D90DC5">
        <w:trPr>
          <w:trHeight w:val="31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pPr>
              <w:pStyle w:val="afffffffffa"/>
              <w:jc w:val="left"/>
            </w:pPr>
            <w:r w:rsidRPr="00971F22">
              <w:lastRenderedPageBreak/>
              <w:t xml:space="preserve">Хранение и </w:t>
            </w:r>
          </w:p>
          <w:p w:rsidR="00F67290" w:rsidRPr="00971F22" w:rsidRDefault="00F67290" w:rsidP="0019129F">
            <w:pPr>
              <w:pStyle w:val="afffffffffa"/>
              <w:jc w:val="left"/>
            </w:pPr>
            <w:r w:rsidRPr="00971F22">
              <w:t>переработка</w:t>
            </w:r>
          </w:p>
          <w:p w:rsidR="00F67290" w:rsidRPr="00971F22" w:rsidRDefault="00F67290" w:rsidP="0019129F">
            <w:pPr>
              <w:pStyle w:val="afffffffffa"/>
              <w:jc w:val="left"/>
            </w:pPr>
            <w:r w:rsidRPr="00971F22">
              <w:t>сельскохозяйственной</w:t>
            </w:r>
          </w:p>
          <w:p w:rsidR="00F67290" w:rsidRPr="00971F22" w:rsidRDefault="00F67290" w:rsidP="0019129F">
            <w:r w:rsidRPr="00971F22">
              <w:t>продукции</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1.15</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620"/>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lastRenderedPageBreak/>
              <w:t>Ведение личного подсобного хозяйства на полевых участках</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1.16</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Производство сельскохозяйственной продукции без права возведения объектов капитального строительства</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t>Питомники</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1.17</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rPr>
                <w:rFonts w:eastAsia="Calibri"/>
              </w:rPr>
            </w:pPr>
            <w:r w:rsidRPr="00971F22">
              <w:rPr>
                <w:rFonts w:eastAsia="Calibri"/>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67290" w:rsidRPr="00971F22" w:rsidRDefault="00F67290" w:rsidP="0019129F">
            <w:r w:rsidRPr="00971F22">
              <w:rPr>
                <w:rFonts w:eastAsia="Calibri"/>
              </w:rPr>
              <w:lastRenderedPageBreak/>
              <w:t>размещение сооружений, необходимых для указанных видов сельскохозяйственного производства</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317"/>
        </w:trPr>
        <w:tc>
          <w:tcPr>
            <w:tcW w:w="2552" w:type="dxa"/>
            <w:vMerge w:val="restart"/>
            <w:tcBorders>
              <w:top w:val="single" w:sz="4" w:space="0" w:color="auto"/>
              <w:right w:val="single" w:sz="4" w:space="0" w:color="auto"/>
            </w:tcBorders>
          </w:tcPr>
          <w:p w:rsidR="00F67290" w:rsidRPr="00971F22" w:rsidRDefault="00F67290" w:rsidP="0019129F">
            <w:pPr>
              <w:pStyle w:val="afffffffffa"/>
              <w:jc w:val="left"/>
            </w:pPr>
            <w:r w:rsidRPr="00971F22">
              <w:t>Обеспечение</w:t>
            </w:r>
          </w:p>
          <w:p w:rsidR="00F67290" w:rsidRPr="00971F22" w:rsidRDefault="00F67290" w:rsidP="0019129F">
            <w:pPr>
              <w:pStyle w:val="afffffffffa"/>
              <w:jc w:val="left"/>
            </w:pPr>
            <w:r w:rsidRPr="00971F22">
              <w:t>сельскохозяйственного</w:t>
            </w:r>
          </w:p>
          <w:p w:rsidR="00F67290" w:rsidRPr="00971F22" w:rsidRDefault="00F67290" w:rsidP="0019129F">
            <w:r w:rsidRPr="00971F22">
              <w:t>производства</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1.18</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r w:rsidRPr="00971F22">
              <w:t>не установлено</w:t>
            </w:r>
          </w:p>
          <w:p w:rsidR="00F67290" w:rsidRPr="00971F22" w:rsidRDefault="00F67290" w:rsidP="0019129F">
            <w:r w:rsidRPr="00971F22">
              <w:t>100 кв.м</w:t>
            </w:r>
          </w:p>
          <w:p w:rsidR="00F67290" w:rsidRPr="00971F22" w:rsidRDefault="00F67290" w:rsidP="0019129F">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337"/>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CE1693">
              <w:t>Сенокошение</w:t>
            </w:r>
          </w:p>
        </w:tc>
        <w:tc>
          <w:tcPr>
            <w:tcW w:w="1701" w:type="dxa"/>
            <w:vMerge w:val="restart"/>
            <w:tcBorders>
              <w:top w:val="single" w:sz="4" w:space="0" w:color="auto"/>
              <w:right w:val="single" w:sz="4" w:space="0" w:color="auto"/>
            </w:tcBorders>
          </w:tcPr>
          <w:p w:rsidR="00F67290" w:rsidRPr="00971F22" w:rsidRDefault="00F67290" w:rsidP="0019129F">
            <w:pPr>
              <w:jc w:val="center"/>
            </w:pPr>
            <w:r>
              <w:t>1.19</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CE1693">
              <w:rPr>
                <w:rFonts w:eastAsia="Calibri"/>
              </w:rPr>
              <w:t>Кошение трав, сбор и заготовка сена</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D90DC5">
        <w:trPr>
          <w:trHeight w:val="31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D90DC5">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D90DC5"/>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19129F"/>
        </w:tc>
      </w:tr>
      <w:tr w:rsidR="00F67290" w:rsidRPr="00971F22" w:rsidTr="0019129F">
        <w:trPr>
          <w:trHeight w:val="337"/>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19129F">
        <w:trPr>
          <w:trHeight w:val="1188"/>
        </w:trPr>
        <w:tc>
          <w:tcPr>
            <w:tcW w:w="2552" w:type="dxa"/>
            <w:vMerge w:val="restart"/>
            <w:tcBorders>
              <w:top w:val="single" w:sz="4" w:space="0" w:color="auto"/>
              <w:right w:val="single" w:sz="4" w:space="0" w:color="auto"/>
            </w:tcBorders>
          </w:tcPr>
          <w:p w:rsidR="00F67290" w:rsidRPr="00971F22" w:rsidRDefault="00F67290" w:rsidP="0019129F">
            <w:r w:rsidRPr="00CE1693">
              <w:t>Выпас сельскохозяйственных животных</w:t>
            </w:r>
          </w:p>
        </w:tc>
        <w:tc>
          <w:tcPr>
            <w:tcW w:w="1701" w:type="dxa"/>
            <w:vMerge w:val="restart"/>
            <w:tcBorders>
              <w:top w:val="single" w:sz="4" w:space="0" w:color="auto"/>
              <w:right w:val="single" w:sz="4" w:space="0" w:color="auto"/>
            </w:tcBorders>
          </w:tcPr>
          <w:p w:rsidR="00F67290" w:rsidRPr="00971F22" w:rsidRDefault="00F67290" w:rsidP="0019129F">
            <w:pPr>
              <w:jc w:val="center"/>
            </w:pPr>
            <w:r>
              <w:t>1.20</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CE1693">
              <w:rPr>
                <w:rFonts w:eastAsia="Calibri"/>
              </w:rPr>
              <w:t>Выпас сельскохозяйственных животных</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r w:rsidRPr="00971F22">
              <w:t>не установлено</w:t>
            </w:r>
          </w:p>
          <w:p w:rsidR="00F67290" w:rsidRPr="00971F22" w:rsidRDefault="00F67290" w:rsidP="0019129F">
            <w:r w:rsidRPr="00971F22">
              <w:t>100 кв.м</w:t>
            </w:r>
          </w:p>
          <w:p w:rsidR="00F67290" w:rsidRPr="00971F22" w:rsidRDefault="00F67290" w:rsidP="0019129F">
            <w:r w:rsidRPr="00971F22">
              <w:t>не установлено</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19129F"/>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D90DC5" w:rsidRPr="00971F22" w:rsidRDefault="00D90DC5" w:rsidP="00D90DC5">
            <w:r w:rsidRPr="00971F22">
              <w:t>не установлено</w:t>
            </w:r>
          </w:p>
          <w:p w:rsidR="00F67290" w:rsidRPr="00971F22" w:rsidRDefault="00F67290" w:rsidP="0019129F"/>
        </w:tc>
      </w:tr>
      <w:tr w:rsidR="00F67290" w:rsidRPr="00971F22" w:rsidTr="0019129F">
        <w:trPr>
          <w:trHeight w:val="337"/>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максимальный процент застройки в границах земельного участка, определяемый как </w:t>
            </w:r>
            <w:r w:rsidRPr="00971F22">
              <w:lastRenderedPageBreak/>
              <w:t>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D90DC5" w:rsidRPr="00971F22" w:rsidRDefault="00D90DC5" w:rsidP="00D90DC5">
            <w:r w:rsidRPr="00971F22">
              <w:t>не установлено</w:t>
            </w:r>
          </w:p>
          <w:p w:rsidR="00F67290" w:rsidRPr="00971F22" w:rsidRDefault="00F67290" w:rsidP="0019129F"/>
        </w:tc>
      </w:tr>
      <w:tr w:rsidR="00F67290" w:rsidRPr="00971F22" w:rsidTr="00D90DC5">
        <w:trPr>
          <w:trHeight w:val="791"/>
        </w:trPr>
        <w:tc>
          <w:tcPr>
            <w:tcW w:w="2552" w:type="dxa"/>
            <w:vMerge w:val="restart"/>
            <w:tcBorders>
              <w:top w:val="single" w:sz="4" w:space="0" w:color="auto"/>
              <w:right w:val="single" w:sz="4" w:space="0" w:color="auto"/>
            </w:tcBorders>
          </w:tcPr>
          <w:p w:rsidR="00F67290" w:rsidRPr="00971F22" w:rsidRDefault="00F67290" w:rsidP="0019129F">
            <w:pPr>
              <w:pStyle w:val="afffffffffa"/>
              <w:jc w:val="left"/>
            </w:pPr>
            <w:r w:rsidRPr="00971F22">
              <w:lastRenderedPageBreak/>
              <w:t xml:space="preserve">Обеспечение </w:t>
            </w:r>
          </w:p>
          <w:p w:rsidR="00F67290" w:rsidRPr="00971F22" w:rsidRDefault="00F67290" w:rsidP="0019129F">
            <w:pPr>
              <w:pStyle w:val="afffffffffa"/>
              <w:jc w:val="left"/>
            </w:pPr>
            <w:r w:rsidRPr="00971F22">
              <w:t xml:space="preserve">внутреннего </w:t>
            </w:r>
          </w:p>
          <w:p w:rsidR="00F67290" w:rsidRPr="00971F22" w:rsidRDefault="00F67290" w:rsidP="0019129F">
            <w:pPr>
              <w:pStyle w:val="afffffffffa"/>
              <w:jc w:val="left"/>
            </w:pPr>
            <w:r w:rsidRPr="00971F22">
              <w:t>правопорядка</w:t>
            </w:r>
          </w:p>
        </w:tc>
        <w:tc>
          <w:tcPr>
            <w:tcW w:w="1701" w:type="dxa"/>
            <w:vMerge w:val="restart"/>
            <w:tcBorders>
              <w:top w:val="single" w:sz="4" w:space="0" w:color="auto"/>
              <w:right w:val="single" w:sz="4" w:space="0" w:color="auto"/>
            </w:tcBorders>
          </w:tcPr>
          <w:p w:rsidR="00F67290" w:rsidRPr="00971F22" w:rsidRDefault="00F67290" w:rsidP="0019129F">
            <w:pPr>
              <w:pStyle w:val="afffffffffb"/>
            </w:pPr>
            <w:r w:rsidRPr="00971F22">
              <w:t>8.3</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pStyle w:val="afffffffffa"/>
            </w:pPr>
            <w:r w:rsidRPr="00971F22">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xml:space="preserve">- максимальная площадь земельных участков </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установлено</w:t>
            </w:r>
          </w:p>
          <w:p w:rsidR="00F67290" w:rsidRPr="00971F22" w:rsidRDefault="00F67290" w:rsidP="00D90DC5">
            <w:r w:rsidRPr="00971F22">
              <w:t>100 кв.м</w:t>
            </w:r>
          </w:p>
          <w:p w:rsidR="00F67290" w:rsidRPr="00971F22" w:rsidRDefault="00F67290" w:rsidP="00D90DC5">
            <w:r w:rsidRPr="00971F22">
              <w:t>не установлено</w:t>
            </w:r>
          </w:p>
        </w:tc>
      </w:tr>
      <w:tr w:rsidR="00F67290" w:rsidRPr="00971F22" w:rsidTr="0019129F">
        <w:trPr>
          <w:trHeight w:val="791"/>
        </w:trPr>
        <w:tc>
          <w:tcPr>
            <w:tcW w:w="2552" w:type="dxa"/>
            <w:vMerge/>
            <w:tcBorders>
              <w:right w:val="single" w:sz="4" w:space="0" w:color="auto"/>
            </w:tcBorders>
          </w:tcPr>
          <w:p w:rsidR="00F67290" w:rsidRPr="00971F22" w:rsidRDefault="00F67290" w:rsidP="0019129F">
            <w:pPr>
              <w:pStyle w:val="afffffffffa"/>
              <w:jc w:val="left"/>
            </w:pPr>
          </w:p>
        </w:tc>
        <w:tc>
          <w:tcPr>
            <w:tcW w:w="1701" w:type="dxa"/>
            <w:vMerge/>
            <w:tcBorders>
              <w:right w:val="single" w:sz="4" w:space="0" w:color="auto"/>
            </w:tcBorders>
          </w:tcPr>
          <w:p w:rsidR="00F67290" w:rsidRPr="00971F22" w:rsidRDefault="00F67290" w:rsidP="0019129F">
            <w:pPr>
              <w:pStyle w:val="afffffffffb"/>
            </w:pPr>
          </w:p>
        </w:tc>
        <w:tc>
          <w:tcPr>
            <w:tcW w:w="4394" w:type="dxa"/>
            <w:vMerge/>
            <w:tcBorders>
              <w:left w:val="single" w:sz="4" w:space="0" w:color="auto"/>
              <w:right w:val="single" w:sz="4" w:space="0" w:color="auto"/>
            </w:tcBorders>
          </w:tcPr>
          <w:p w:rsidR="00F67290" w:rsidRPr="00971F22" w:rsidRDefault="00F67290" w:rsidP="0019129F">
            <w:pPr>
              <w:pStyle w:val="afffffffffa"/>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tc>
      </w:tr>
      <w:tr w:rsidR="00F67290" w:rsidRPr="00971F22" w:rsidTr="0019129F">
        <w:trPr>
          <w:trHeight w:val="559"/>
        </w:trPr>
        <w:tc>
          <w:tcPr>
            <w:tcW w:w="2552" w:type="dxa"/>
            <w:vMerge/>
            <w:tcBorders>
              <w:right w:val="single" w:sz="4" w:space="0" w:color="auto"/>
            </w:tcBorders>
          </w:tcPr>
          <w:p w:rsidR="00F67290" w:rsidRPr="00971F22" w:rsidRDefault="00F67290" w:rsidP="0019129F">
            <w:pPr>
              <w:pStyle w:val="afffffffffa"/>
              <w:jc w:val="left"/>
            </w:pPr>
          </w:p>
        </w:tc>
        <w:tc>
          <w:tcPr>
            <w:tcW w:w="1701" w:type="dxa"/>
            <w:vMerge/>
            <w:tcBorders>
              <w:right w:val="single" w:sz="4" w:space="0" w:color="auto"/>
            </w:tcBorders>
          </w:tcPr>
          <w:p w:rsidR="00F67290" w:rsidRPr="00971F22" w:rsidRDefault="00F67290" w:rsidP="0019129F">
            <w:pPr>
              <w:pStyle w:val="afffffffffb"/>
            </w:pPr>
          </w:p>
        </w:tc>
        <w:tc>
          <w:tcPr>
            <w:tcW w:w="4394" w:type="dxa"/>
            <w:vMerge/>
            <w:tcBorders>
              <w:left w:val="single" w:sz="4" w:space="0" w:color="auto"/>
              <w:right w:val="single" w:sz="4" w:space="0" w:color="auto"/>
            </w:tcBorders>
          </w:tcPr>
          <w:p w:rsidR="00F67290" w:rsidRPr="00971F22" w:rsidRDefault="00F67290" w:rsidP="0019129F">
            <w:pPr>
              <w:pStyle w:val="afffffffffa"/>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791"/>
        </w:trPr>
        <w:tc>
          <w:tcPr>
            <w:tcW w:w="2552" w:type="dxa"/>
            <w:vMerge/>
            <w:tcBorders>
              <w:right w:val="single" w:sz="4" w:space="0" w:color="auto"/>
            </w:tcBorders>
          </w:tcPr>
          <w:p w:rsidR="00F67290" w:rsidRPr="00971F22" w:rsidRDefault="00F67290" w:rsidP="0019129F">
            <w:pPr>
              <w:pStyle w:val="afffffffffa"/>
              <w:jc w:val="left"/>
            </w:pPr>
          </w:p>
        </w:tc>
        <w:tc>
          <w:tcPr>
            <w:tcW w:w="1701" w:type="dxa"/>
            <w:vMerge/>
            <w:tcBorders>
              <w:right w:val="single" w:sz="4" w:space="0" w:color="auto"/>
            </w:tcBorders>
          </w:tcPr>
          <w:p w:rsidR="00F67290" w:rsidRPr="00971F22" w:rsidRDefault="00F67290" w:rsidP="0019129F">
            <w:pPr>
              <w:pStyle w:val="afffffffffb"/>
            </w:pPr>
          </w:p>
        </w:tc>
        <w:tc>
          <w:tcPr>
            <w:tcW w:w="4394" w:type="dxa"/>
            <w:vMerge/>
            <w:tcBorders>
              <w:left w:val="single" w:sz="4" w:space="0" w:color="auto"/>
              <w:right w:val="single" w:sz="4" w:space="0" w:color="auto"/>
            </w:tcBorders>
          </w:tcPr>
          <w:p w:rsidR="00F67290" w:rsidRPr="00971F22" w:rsidRDefault="00F67290" w:rsidP="0019129F">
            <w:pPr>
              <w:pStyle w:val="afffffffffa"/>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 м</w:t>
            </w:r>
          </w:p>
        </w:tc>
      </w:tr>
      <w:tr w:rsidR="00F67290" w:rsidRPr="00971F22" w:rsidTr="0019129F">
        <w:trPr>
          <w:trHeight w:val="791"/>
        </w:trPr>
        <w:tc>
          <w:tcPr>
            <w:tcW w:w="2552" w:type="dxa"/>
            <w:vMerge/>
            <w:tcBorders>
              <w:bottom w:val="single" w:sz="4" w:space="0" w:color="auto"/>
              <w:right w:val="single" w:sz="4" w:space="0" w:color="auto"/>
            </w:tcBorders>
          </w:tcPr>
          <w:p w:rsidR="00F67290" w:rsidRPr="00971F22" w:rsidRDefault="00F67290" w:rsidP="0019129F">
            <w:pPr>
              <w:pStyle w:val="afffffffffa"/>
              <w:jc w:val="left"/>
            </w:pPr>
          </w:p>
        </w:tc>
        <w:tc>
          <w:tcPr>
            <w:tcW w:w="1701" w:type="dxa"/>
            <w:vMerge/>
            <w:tcBorders>
              <w:bottom w:val="single" w:sz="4" w:space="0" w:color="auto"/>
              <w:right w:val="single" w:sz="4" w:space="0" w:color="auto"/>
            </w:tcBorders>
          </w:tcPr>
          <w:p w:rsidR="00F67290" w:rsidRPr="00971F22" w:rsidRDefault="00F67290" w:rsidP="0019129F">
            <w:pPr>
              <w:pStyle w:val="afffffffffb"/>
            </w:pPr>
          </w:p>
        </w:tc>
        <w:tc>
          <w:tcPr>
            <w:tcW w:w="4394" w:type="dxa"/>
            <w:vMerge/>
            <w:tcBorders>
              <w:left w:val="single" w:sz="4" w:space="0" w:color="auto"/>
              <w:bottom w:val="single" w:sz="4" w:space="0" w:color="auto"/>
              <w:right w:val="single" w:sz="4" w:space="0" w:color="auto"/>
            </w:tcBorders>
          </w:tcPr>
          <w:p w:rsidR="00F67290" w:rsidRPr="00971F22" w:rsidRDefault="00F67290" w:rsidP="0019129F">
            <w:pPr>
              <w:pStyle w:val="afffffffffa"/>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60%</w:t>
            </w:r>
          </w:p>
        </w:tc>
      </w:tr>
      <w:tr w:rsidR="00F67290" w:rsidRPr="00971F22" w:rsidTr="0019129F">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lastRenderedPageBreak/>
              <w:t>Резервные леса</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10.4</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Деятельность, связанная с охраной лесов</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19129F"/>
          <w:p w:rsidR="00F67290" w:rsidRPr="00971F22" w:rsidRDefault="00F67290" w:rsidP="0019129F"/>
          <w:p w:rsidR="00F67290" w:rsidRDefault="00F67290" w:rsidP="0019129F"/>
          <w:p w:rsidR="00F67290" w:rsidRPr="00971F22" w:rsidRDefault="00F67290" w:rsidP="0019129F">
            <w:r w:rsidRPr="00971F22">
              <w:t>не установлены</w:t>
            </w:r>
          </w:p>
          <w:p w:rsidR="00F67290" w:rsidRPr="00971F22" w:rsidRDefault="00F67290" w:rsidP="0019129F">
            <w:r w:rsidRPr="00971F22">
              <w:t>1000 кв.м</w:t>
            </w:r>
          </w:p>
          <w:p w:rsidR="00F67290" w:rsidRPr="00971F22" w:rsidRDefault="00F67290" w:rsidP="0019129F">
            <w:r w:rsidRPr="00971F22">
              <w:t>не установлена</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50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12 м</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30%</w:t>
            </w:r>
          </w:p>
        </w:tc>
      </w:tr>
      <w:tr w:rsidR="00F67290" w:rsidRPr="00971F22" w:rsidTr="00D90DC5">
        <w:trPr>
          <w:trHeight w:val="317"/>
        </w:trPr>
        <w:tc>
          <w:tcPr>
            <w:tcW w:w="2552" w:type="dxa"/>
            <w:vMerge w:val="restart"/>
            <w:tcBorders>
              <w:top w:val="single" w:sz="4" w:space="0" w:color="auto"/>
              <w:right w:val="single" w:sz="4" w:space="0" w:color="auto"/>
            </w:tcBorders>
          </w:tcPr>
          <w:p w:rsidR="00F67290" w:rsidRPr="00971F22" w:rsidRDefault="00F67290" w:rsidP="0019129F">
            <w:r w:rsidRPr="00971F22">
              <w:t>Общее пользование водными объектами</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11.1</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autoSpaceDE w:val="0"/>
              <w:autoSpaceDN w:val="0"/>
              <w:adjustRightInd w:val="0"/>
              <w:jc w:val="both"/>
              <w:rPr>
                <w:rFonts w:eastAsia="Calibri"/>
              </w:rPr>
            </w:pPr>
            <w:r w:rsidRPr="00971F22">
              <w:rPr>
                <w:rFonts w:eastAsia="Calibri"/>
              </w:rPr>
              <w:t xml:space="preserve">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w:t>
            </w:r>
            <w:r w:rsidRPr="00971F22">
              <w:rPr>
                <w:rFonts w:eastAsia="Calibri"/>
              </w:rPr>
              <w:lastRenderedPageBreak/>
              <w:t>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lastRenderedPageBreak/>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19129F"/>
          <w:p w:rsidR="00F67290" w:rsidRPr="00971F22" w:rsidRDefault="00F67290" w:rsidP="0019129F"/>
          <w:p w:rsidR="00F67290" w:rsidRPr="00971F22" w:rsidRDefault="00F67290" w:rsidP="0019129F"/>
          <w:p w:rsidR="00F67290" w:rsidRPr="00971F22" w:rsidRDefault="00D90DC5" w:rsidP="0019129F">
            <w:r>
              <w:t xml:space="preserve">не </w:t>
            </w:r>
            <w:r w:rsidR="00F67290" w:rsidRPr="00971F22">
              <w:t>установлены</w:t>
            </w:r>
          </w:p>
          <w:p w:rsidR="00F67290" w:rsidRPr="00971F22" w:rsidRDefault="00F67290" w:rsidP="0019129F">
            <w:r w:rsidRPr="00971F22">
              <w:t>50 кв.м</w:t>
            </w:r>
          </w:p>
          <w:p w:rsidR="00F67290" w:rsidRPr="00971F22" w:rsidRDefault="00F67290" w:rsidP="00D90DC5">
            <w:r w:rsidRPr="00971F22">
              <w:t>не установлена</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D90DC5" w:rsidP="0019129F">
            <w:r>
              <w:t xml:space="preserve">не </w:t>
            </w:r>
            <w:r w:rsidR="00F67290" w:rsidRPr="00971F22">
              <w:t>установлено</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80%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t xml:space="preserve">Специальное </w:t>
            </w:r>
          </w:p>
          <w:p w:rsidR="00F67290" w:rsidRPr="00971F22" w:rsidRDefault="00F67290" w:rsidP="0019129F">
            <w:r w:rsidRPr="00971F22">
              <w:t>пользование водными объектами</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11.2</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установлены</w:t>
            </w:r>
          </w:p>
          <w:p w:rsidR="00F67290" w:rsidRPr="00971F22" w:rsidRDefault="00F67290" w:rsidP="00D90DC5">
            <w:r w:rsidRPr="00971F22">
              <w:t>50 кв.м</w:t>
            </w:r>
          </w:p>
          <w:p w:rsidR="00F67290" w:rsidRPr="00971F22" w:rsidRDefault="00F67290" w:rsidP="00D90DC5">
            <w:r w:rsidRPr="00971F22">
              <w:t>не установлена</w:t>
            </w:r>
          </w:p>
        </w:tc>
      </w:tr>
      <w:tr w:rsidR="00F67290" w:rsidRPr="00971F22" w:rsidTr="0019129F">
        <w:trPr>
          <w:trHeight w:val="302"/>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971F22">
              <w:lastRenderedPageBreak/>
              <w:t>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80%</w:t>
            </w:r>
          </w:p>
        </w:tc>
      </w:tr>
      <w:tr w:rsidR="00F67290" w:rsidRPr="00971F22" w:rsidTr="00D90DC5">
        <w:trPr>
          <w:trHeight w:val="1188"/>
        </w:trPr>
        <w:tc>
          <w:tcPr>
            <w:tcW w:w="2552" w:type="dxa"/>
            <w:vMerge w:val="restart"/>
            <w:tcBorders>
              <w:top w:val="single" w:sz="4" w:space="0" w:color="auto"/>
              <w:right w:val="single" w:sz="4" w:space="0" w:color="auto"/>
            </w:tcBorders>
          </w:tcPr>
          <w:p w:rsidR="00F67290" w:rsidRPr="00971F22" w:rsidRDefault="00F67290" w:rsidP="0019129F">
            <w:r w:rsidRPr="00971F22">
              <w:t xml:space="preserve">Гидротехнические </w:t>
            </w:r>
          </w:p>
          <w:p w:rsidR="00F67290" w:rsidRPr="00971F22" w:rsidRDefault="00F67290" w:rsidP="0019129F">
            <w:r w:rsidRPr="00971F22">
              <w:t>сооружения</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11.3</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рыбозащитных и рыбопропускных сооружений, берегозащитных сооружений)</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t>не установлены</w:t>
            </w:r>
          </w:p>
          <w:p w:rsidR="00F67290" w:rsidRPr="00971F22" w:rsidRDefault="00F67290" w:rsidP="00D90DC5">
            <w:r w:rsidRPr="00971F22">
              <w:t>50 кв.м</w:t>
            </w:r>
          </w:p>
          <w:p w:rsidR="00F67290" w:rsidRPr="00971F22" w:rsidRDefault="00F67290" w:rsidP="00D90DC5">
            <w:r w:rsidRPr="00971F22">
              <w:t>не установлена</w:t>
            </w:r>
          </w:p>
        </w:tc>
      </w:tr>
      <w:tr w:rsidR="00F67290" w:rsidRPr="00971F22" w:rsidTr="0019129F">
        <w:trPr>
          <w:trHeight w:val="620"/>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3 м</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80%</w:t>
            </w:r>
          </w:p>
        </w:tc>
      </w:tr>
      <w:tr w:rsidR="00F67290" w:rsidRPr="00971F22" w:rsidTr="0019129F">
        <w:tc>
          <w:tcPr>
            <w:tcW w:w="2552" w:type="dxa"/>
            <w:tcBorders>
              <w:top w:val="single" w:sz="4" w:space="0" w:color="auto"/>
              <w:bottom w:val="single" w:sz="4" w:space="0" w:color="auto"/>
              <w:right w:val="single" w:sz="4" w:space="0" w:color="auto"/>
            </w:tcBorders>
          </w:tcPr>
          <w:p w:rsidR="00F67290" w:rsidRPr="00971F22" w:rsidRDefault="00F67290" w:rsidP="0019129F">
            <w:r w:rsidRPr="00971F22">
              <w:lastRenderedPageBreak/>
              <w:t>Территории общего пользования</w:t>
            </w:r>
          </w:p>
        </w:tc>
        <w:tc>
          <w:tcPr>
            <w:tcW w:w="1701" w:type="dxa"/>
            <w:tcBorders>
              <w:top w:val="single" w:sz="4" w:space="0" w:color="auto"/>
              <w:bottom w:val="single" w:sz="4" w:space="0" w:color="auto"/>
              <w:right w:val="single" w:sz="4" w:space="0" w:color="auto"/>
            </w:tcBorders>
          </w:tcPr>
          <w:p w:rsidR="00F67290" w:rsidRPr="00971F22" w:rsidRDefault="00F67290" w:rsidP="0019129F">
            <w:pPr>
              <w:jc w:val="center"/>
            </w:pPr>
            <w:r w:rsidRPr="00971F22">
              <w:t>12.0</w:t>
            </w:r>
          </w:p>
        </w:tc>
        <w:tc>
          <w:tcPr>
            <w:tcW w:w="4394" w:type="dxa"/>
            <w:tcBorders>
              <w:top w:val="single" w:sz="4" w:space="0" w:color="auto"/>
              <w:left w:val="single" w:sz="4" w:space="0" w:color="auto"/>
              <w:bottom w:val="single" w:sz="4" w:space="0" w:color="auto"/>
              <w:right w:val="single" w:sz="4" w:space="0" w:color="auto"/>
            </w:tcBorders>
          </w:tcPr>
          <w:p w:rsidR="00F67290" w:rsidRPr="00971F22" w:rsidRDefault="00F67290" w:rsidP="0019129F">
            <w:r w:rsidRPr="00971F22">
              <w:t>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архитектурных форм благоустройства</w:t>
            </w:r>
          </w:p>
        </w:tc>
        <w:tc>
          <w:tcPr>
            <w:tcW w:w="4820" w:type="dxa"/>
            <w:tcBorders>
              <w:top w:val="single" w:sz="4" w:space="0" w:color="auto"/>
              <w:left w:val="single" w:sz="4" w:space="0" w:color="auto"/>
              <w:bottom w:val="single" w:sz="4" w:space="0" w:color="auto"/>
              <w:right w:val="single" w:sz="4" w:space="0" w:color="auto"/>
            </w:tcBorders>
          </w:tcPr>
          <w:p w:rsidR="00F67290" w:rsidRPr="00971F22" w:rsidRDefault="00F67290" w:rsidP="0019129F">
            <w:r w:rsidRPr="00971F22">
              <w:t>Градостроительные регламенты не распространяются на земельные участки в границах территорий общего пользования</w:t>
            </w:r>
          </w:p>
        </w:tc>
        <w:tc>
          <w:tcPr>
            <w:tcW w:w="1984" w:type="dxa"/>
            <w:tcBorders>
              <w:top w:val="single" w:sz="4" w:space="0" w:color="auto"/>
              <w:left w:val="single" w:sz="4" w:space="0" w:color="auto"/>
              <w:bottom w:val="single" w:sz="4" w:space="0" w:color="auto"/>
            </w:tcBorders>
          </w:tcPr>
          <w:p w:rsidR="00F67290" w:rsidRPr="00971F22" w:rsidRDefault="00F67290" w:rsidP="0019129F"/>
        </w:tc>
      </w:tr>
      <w:tr w:rsidR="00F67290" w:rsidRPr="00971F22" w:rsidTr="0019129F">
        <w:trPr>
          <w:trHeight w:val="791"/>
        </w:trPr>
        <w:tc>
          <w:tcPr>
            <w:tcW w:w="2552" w:type="dxa"/>
            <w:vMerge w:val="restart"/>
            <w:tcBorders>
              <w:top w:val="single" w:sz="4" w:space="0" w:color="auto"/>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rPr>
            </w:pPr>
            <w:r w:rsidRPr="00971F22">
              <w:rPr>
                <w:rFonts w:ascii="Times New Roman" w:hAnsi="Times New Roman" w:cs="Times New Roman"/>
                <w:sz w:val="24"/>
                <w:szCs w:val="24"/>
              </w:rPr>
              <w:t xml:space="preserve">Ведение </w:t>
            </w:r>
          </w:p>
          <w:p w:rsidR="00F67290" w:rsidRPr="00971F22" w:rsidRDefault="00F67290" w:rsidP="0019129F">
            <w:pPr>
              <w:pStyle w:val="ConsPlusNormal"/>
              <w:ind w:firstLine="0"/>
              <w:jc w:val="both"/>
              <w:rPr>
                <w:rFonts w:ascii="Times New Roman" w:hAnsi="Times New Roman" w:cs="Times New Roman"/>
                <w:sz w:val="24"/>
                <w:szCs w:val="24"/>
                <w:highlight w:val="yellow"/>
              </w:rPr>
            </w:pPr>
            <w:r w:rsidRPr="00971F22">
              <w:rPr>
                <w:rFonts w:ascii="Times New Roman" w:hAnsi="Times New Roman" w:cs="Times New Roman"/>
                <w:sz w:val="24"/>
                <w:szCs w:val="24"/>
              </w:rPr>
              <w:t>огородничества</w:t>
            </w:r>
          </w:p>
        </w:tc>
        <w:tc>
          <w:tcPr>
            <w:tcW w:w="1701" w:type="dxa"/>
            <w:vMerge w:val="restart"/>
            <w:tcBorders>
              <w:top w:val="single" w:sz="4" w:space="0" w:color="auto"/>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r w:rsidRPr="00971F22">
              <w:rPr>
                <w:rFonts w:ascii="Times New Roman" w:hAnsi="Times New Roman" w:cs="Times New Roman"/>
                <w:sz w:val="24"/>
                <w:szCs w:val="24"/>
              </w:rPr>
              <w:t>13.1</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r w:rsidRPr="00971F22">
              <w:rPr>
                <w:rFonts w:ascii="Times New Roman" w:hAnsi="Times New Roman" w:cs="Times New Roman"/>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t>- размеры земельных участков (минимальный размер по фронту застройки со стороны улиц)</w:t>
            </w:r>
          </w:p>
          <w:p w:rsidR="00F67290" w:rsidRPr="00971F22" w:rsidRDefault="00F67290" w:rsidP="0019129F">
            <w:r w:rsidRPr="00971F22">
              <w:t xml:space="preserve">- минимальная площадь земельных участков </w:t>
            </w:r>
          </w:p>
          <w:p w:rsidR="00F67290" w:rsidRPr="00971F22" w:rsidRDefault="00F67290" w:rsidP="0019129F">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p>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5 м</w:t>
            </w:r>
          </w:p>
          <w:p w:rsidR="00F67290" w:rsidRPr="00971F22" w:rsidRDefault="00F67290" w:rsidP="0019129F">
            <w:r w:rsidRPr="00971F22">
              <w:t>400 кв.м</w:t>
            </w:r>
          </w:p>
          <w:p w:rsidR="00F67290" w:rsidRPr="00971F22" w:rsidRDefault="00F67290" w:rsidP="0019129F">
            <w:pPr>
              <w:rPr>
                <w:highlight w:val="yellow"/>
              </w:rPr>
            </w:pPr>
            <w:r w:rsidRPr="00971F22">
              <w:t xml:space="preserve">не может превышать площадь, рассчитанную как сумма площади земельных участков, которые будут образованы для </w:t>
            </w:r>
            <w:r w:rsidRPr="00971F22">
              <w:lastRenderedPageBreak/>
              <w:t>предоставления членам огороднического некоммерческо-го товарищества, и площади земельных участков общего назначения</w:t>
            </w:r>
          </w:p>
        </w:tc>
      </w:tr>
      <w:tr w:rsidR="00F67290" w:rsidRPr="00971F22" w:rsidTr="0019129F">
        <w:trPr>
          <w:trHeight w:val="791"/>
        </w:trPr>
        <w:tc>
          <w:tcPr>
            <w:tcW w:w="2552" w:type="dxa"/>
            <w:vMerge/>
            <w:tcBorders>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r w:rsidRPr="00971F22">
              <w:t>3 м</w:t>
            </w:r>
          </w:p>
        </w:tc>
      </w:tr>
      <w:tr w:rsidR="00F67290" w:rsidRPr="00971F22" w:rsidTr="0019129F">
        <w:trPr>
          <w:trHeight w:val="620"/>
        </w:trPr>
        <w:tc>
          <w:tcPr>
            <w:tcW w:w="2552" w:type="dxa"/>
            <w:vMerge/>
            <w:tcBorders>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r w:rsidRPr="00971F22">
              <w:t>1 эт.</w:t>
            </w:r>
          </w:p>
        </w:tc>
      </w:tr>
      <w:tr w:rsidR="00F67290" w:rsidRPr="00971F22" w:rsidTr="0019129F">
        <w:trPr>
          <w:trHeight w:val="544"/>
        </w:trPr>
        <w:tc>
          <w:tcPr>
            <w:tcW w:w="2552" w:type="dxa"/>
            <w:vMerge/>
            <w:tcBorders>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701" w:type="dxa"/>
            <w:vMerge/>
            <w:tcBorders>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Pr>
              <w:rPr>
                <w:highlight w:val="yellow"/>
              </w:rPr>
            </w:pPr>
            <w:r w:rsidRPr="00971F22">
              <w:t>5 м</w:t>
            </w:r>
          </w:p>
        </w:tc>
      </w:tr>
      <w:tr w:rsidR="00F67290" w:rsidRPr="00971F22" w:rsidTr="0019129F">
        <w:trPr>
          <w:trHeight w:val="791"/>
        </w:trPr>
        <w:tc>
          <w:tcPr>
            <w:tcW w:w="2552" w:type="dxa"/>
            <w:vMerge/>
            <w:tcBorders>
              <w:bottom w:val="single" w:sz="4" w:space="0" w:color="auto"/>
              <w:right w:val="single" w:sz="4" w:space="0" w:color="auto"/>
            </w:tcBorders>
          </w:tcPr>
          <w:p w:rsidR="00F67290" w:rsidRPr="00971F22" w:rsidRDefault="00F67290" w:rsidP="0019129F">
            <w:pPr>
              <w:pStyle w:val="ConsPlusNormal"/>
              <w:ind w:firstLine="0"/>
              <w:jc w:val="both"/>
              <w:rPr>
                <w:rFonts w:ascii="Times New Roman" w:hAnsi="Times New Roman" w:cs="Times New Roman"/>
                <w:sz w:val="24"/>
                <w:szCs w:val="24"/>
                <w:highlight w:val="yellow"/>
              </w:rPr>
            </w:pPr>
          </w:p>
        </w:tc>
        <w:tc>
          <w:tcPr>
            <w:tcW w:w="1701" w:type="dxa"/>
            <w:vMerge/>
            <w:tcBorders>
              <w:bottom w:val="single" w:sz="4" w:space="0" w:color="auto"/>
              <w:right w:val="single" w:sz="4" w:space="0" w:color="auto"/>
            </w:tcBorders>
          </w:tcPr>
          <w:p w:rsidR="00F67290" w:rsidRPr="00971F22" w:rsidRDefault="00F67290" w:rsidP="0019129F">
            <w:pPr>
              <w:pStyle w:val="ConsPlusNormal"/>
              <w:ind w:firstLine="34"/>
              <w:jc w:val="center"/>
              <w:rPr>
                <w:rFonts w:ascii="Times New Roman" w:hAnsi="Times New Roman" w:cs="Times New Roman"/>
                <w:sz w:val="24"/>
                <w:szCs w:val="24"/>
                <w:highlight w:val="yellow"/>
              </w:rP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pPr>
              <w:pStyle w:val="ConsPlusNormal"/>
              <w:ind w:firstLine="175"/>
              <w:jc w:val="both"/>
              <w:rPr>
                <w:rFonts w:ascii="Times New Roman" w:hAnsi="Times New Roman" w:cs="Times New Roman"/>
                <w:sz w:val="24"/>
                <w:szCs w:val="24"/>
                <w:highlight w:val="yellow"/>
              </w:rPr>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rPr>
                <w:highlight w:val="yellow"/>
              </w:rPr>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40%</w:t>
            </w:r>
          </w:p>
        </w:tc>
      </w:tr>
    </w:tbl>
    <w:p w:rsidR="00F67290" w:rsidRPr="00EC0ED5" w:rsidRDefault="00F67290" w:rsidP="00F67290">
      <w:pPr>
        <w:pStyle w:val="47"/>
        <w:spacing w:before="0"/>
        <w:jc w:val="center"/>
        <w:rPr>
          <w:sz w:val="24"/>
          <w:szCs w:val="24"/>
        </w:rPr>
      </w:pPr>
    </w:p>
    <w:p w:rsidR="003D0300" w:rsidRDefault="003D0300" w:rsidP="003D0300">
      <w:pPr>
        <w:pStyle w:val="47"/>
        <w:spacing w:before="0"/>
        <w:rPr>
          <w:sz w:val="24"/>
          <w:szCs w:val="24"/>
        </w:rPr>
      </w:pPr>
    </w:p>
    <w:p w:rsidR="00D90DC5" w:rsidRDefault="00D90DC5" w:rsidP="00F67290">
      <w:pPr>
        <w:pStyle w:val="47"/>
        <w:spacing w:before="0"/>
        <w:jc w:val="center"/>
        <w:rPr>
          <w:sz w:val="24"/>
          <w:szCs w:val="24"/>
        </w:rPr>
      </w:pPr>
    </w:p>
    <w:p w:rsidR="003D0300" w:rsidRDefault="003D0300" w:rsidP="00F67290">
      <w:pPr>
        <w:pStyle w:val="47"/>
        <w:spacing w:before="0"/>
        <w:jc w:val="center"/>
        <w:rPr>
          <w:sz w:val="24"/>
          <w:szCs w:val="24"/>
        </w:rPr>
      </w:pPr>
      <w:r w:rsidRPr="00EC0ED5">
        <w:rPr>
          <w:sz w:val="24"/>
          <w:szCs w:val="24"/>
        </w:rPr>
        <w:t>Условно разрешённые виды использования</w:t>
      </w:r>
    </w:p>
    <w:tbl>
      <w:tblPr>
        <w:tblW w:w="154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701"/>
        <w:gridCol w:w="4394"/>
        <w:gridCol w:w="4820"/>
        <w:gridCol w:w="1984"/>
      </w:tblGrid>
      <w:tr w:rsidR="00F67290" w:rsidRPr="00971F22" w:rsidTr="0019129F">
        <w:trPr>
          <w:tblHeader/>
        </w:trPr>
        <w:tc>
          <w:tcPr>
            <w:tcW w:w="2552"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rPr>
                <w:b/>
              </w:rPr>
            </w:pPr>
            <w:r w:rsidRPr="00971F22">
              <w:rPr>
                <w:b/>
              </w:rPr>
              <w:lastRenderedPageBreak/>
              <w:t xml:space="preserve">Наименование вида разрешённого </w:t>
            </w:r>
          </w:p>
          <w:p w:rsidR="00F67290" w:rsidRPr="00971F22" w:rsidRDefault="00F67290" w:rsidP="0019129F">
            <w:pPr>
              <w:pStyle w:val="afffffffffb"/>
              <w:rPr>
                <w:b/>
              </w:rPr>
            </w:pPr>
            <w:r w:rsidRPr="00971F22">
              <w:rPr>
                <w:b/>
              </w:rPr>
              <w:t xml:space="preserve">использования </w:t>
            </w:r>
          </w:p>
          <w:p w:rsidR="00F67290" w:rsidRPr="00971F22" w:rsidRDefault="00F67290" w:rsidP="0019129F">
            <w:pPr>
              <w:pStyle w:val="afffffffffb"/>
              <w:rPr>
                <w:b/>
              </w:rPr>
            </w:pPr>
            <w:r w:rsidRPr="00971F22">
              <w:rPr>
                <w:b/>
              </w:rPr>
              <w:t>земельного участка</w:t>
            </w:r>
          </w:p>
        </w:tc>
        <w:tc>
          <w:tcPr>
            <w:tcW w:w="1701"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rPr>
                <w:b/>
              </w:rPr>
            </w:pPr>
            <w:r w:rsidRPr="00971F22">
              <w:rPr>
                <w:b/>
              </w:rPr>
              <w:t>Код вида</w:t>
            </w:r>
          </w:p>
          <w:p w:rsidR="00F67290" w:rsidRPr="00971F22" w:rsidRDefault="00F67290" w:rsidP="0019129F">
            <w:pPr>
              <w:pStyle w:val="afffffffffb"/>
              <w:rPr>
                <w:b/>
              </w:rPr>
            </w:pPr>
            <w:r w:rsidRPr="00971F22">
              <w:rPr>
                <w:b/>
              </w:rPr>
              <w:t xml:space="preserve">разрешённого использования </w:t>
            </w:r>
          </w:p>
          <w:p w:rsidR="00F67290" w:rsidRPr="00971F22" w:rsidRDefault="00F67290" w:rsidP="0019129F">
            <w:pPr>
              <w:pStyle w:val="afffffffffb"/>
              <w:rPr>
                <w:b/>
              </w:rPr>
            </w:pPr>
            <w:r w:rsidRPr="00971F22">
              <w:rPr>
                <w:b/>
              </w:rPr>
              <w:t>земельного участка</w:t>
            </w:r>
          </w:p>
        </w:tc>
        <w:tc>
          <w:tcPr>
            <w:tcW w:w="4394"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pStyle w:val="afffffffffb"/>
              <w:rPr>
                <w:b/>
              </w:rPr>
            </w:pPr>
            <w:r w:rsidRPr="00971F22">
              <w:rPr>
                <w:b/>
              </w:rPr>
              <w:t xml:space="preserve">Описание вида разрешённого </w:t>
            </w:r>
          </w:p>
          <w:p w:rsidR="00F67290" w:rsidRPr="00971F22" w:rsidRDefault="00F67290" w:rsidP="0019129F">
            <w:pPr>
              <w:pStyle w:val="afffffffffb"/>
              <w:rPr>
                <w:b/>
              </w:rPr>
            </w:pPr>
            <w:r w:rsidRPr="00971F22">
              <w:rPr>
                <w:b/>
              </w:rPr>
              <w:t>использования земельного участка</w:t>
            </w:r>
          </w:p>
        </w:tc>
        <w:tc>
          <w:tcPr>
            <w:tcW w:w="4820"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rPr>
                <w:b/>
              </w:rPr>
            </w:pPr>
            <w:r w:rsidRPr="00971F22">
              <w:rPr>
                <w:b/>
              </w:rPr>
              <w:t>Параметры разрешенного использования</w:t>
            </w:r>
          </w:p>
        </w:tc>
        <w:tc>
          <w:tcPr>
            <w:tcW w:w="1984"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rPr>
                <w:b/>
              </w:rPr>
            </w:pPr>
            <w:r w:rsidRPr="00971F22">
              <w:rPr>
                <w:b/>
              </w:rPr>
              <w:t>Значение</w:t>
            </w:r>
          </w:p>
          <w:p w:rsidR="00F67290" w:rsidRPr="00971F22" w:rsidRDefault="00F67290" w:rsidP="0019129F">
            <w:pPr>
              <w:pStyle w:val="afffffffffb"/>
              <w:rPr>
                <w:b/>
              </w:rPr>
            </w:pPr>
            <w:r w:rsidRPr="00971F22">
              <w:rPr>
                <w:b/>
              </w:rPr>
              <w:t>параметра</w:t>
            </w:r>
          </w:p>
        </w:tc>
      </w:tr>
      <w:tr w:rsidR="00F67290" w:rsidRPr="00971F22" w:rsidTr="0019129F">
        <w:trPr>
          <w:tblHeader/>
        </w:trPr>
        <w:tc>
          <w:tcPr>
            <w:tcW w:w="2552"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pPr>
            <w:r w:rsidRPr="00971F22">
              <w:t>1</w:t>
            </w:r>
          </w:p>
        </w:tc>
        <w:tc>
          <w:tcPr>
            <w:tcW w:w="1701" w:type="dxa"/>
            <w:tcBorders>
              <w:top w:val="single" w:sz="4" w:space="0" w:color="auto"/>
              <w:bottom w:val="single" w:sz="4" w:space="0" w:color="auto"/>
              <w:right w:val="single" w:sz="4" w:space="0" w:color="auto"/>
            </w:tcBorders>
            <w:vAlign w:val="center"/>
          </w:tcPr>
          <w:p w:rsidR="00F67290" w:rsidRPr="00971F22" w:rsidRDefault="00F67290" w:rsidP="0019129F">
            <w:pPr>
              <w:pStyle w:val="afffffffffb"/>
            </w:pPr>
            <w:r w:rsidRPr="00971F22">
              <w:t>2</w:t>
            </w:r>
          </w:p>
        </w:tc>
        <w:tc>
          <w:tcPr>
            <w:tcW w:w="4394" w:type="dxa"/>
            <w:tcBorders>
              <w:top w:val="single" w:sz="4" w:space="0" w:color="auto"/>
              <w:left w:val="single" w:sz="4" w:space="0" w:color="auto"/>
              <w:bottom w:val="single" w:sz="4" w:space="0" w:color="auto"/>
              <w:right w:val="single" w:sz="4" w:space="0" w:color="auto"/>
            </w:tcBorders>
            <w:vAlign w:val="center"/>
          </w:tcPr>
          <w:p w:rsidR="00F67290" w:rsidRPr="00971F22" w:rsidRDefault="00F67290" w:rsidP="0019129F">
            <w:pPr>
              <w:pStyle w:val="afffffffffb"/>
            </w:pPr>
            <w:r w:rsidRPr="00971F22">
              <w:t>3</w:t>
            </w:r>
          </w:p>
        </w:tc>
        <w:tc>
          <w:tcPr>
            <w:tcW w:w="4820"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pPr>
            <w:r w:rsidRPr="00971F22">
              <w:t>4</w:t>
            </w:r>
          </w:p>
        </w:tc>
        <w:tc>
          <w:tcPr>
            <w:tcW w:w="1984" w:type="dxa"/>
            <w:tcBorders>
              <w:top w:val="single" w:sz="4" w:space="0" w:color="auto"/>
              <w:left w:val="single" w:sz="4" w:space="0" w:color="auto"/>
              <w:bottom w:val="single" w:sz="4" w:space="0" w:color="auto"/>
            </w:tcBorders>
            <w:vAlign w:val="center"/>
          </w:tcPr>
          <w:p w:rsidR="00F67290" w:rsidRPr="00971F22" w:rsidRDefault="00F67290" w:rsidP="0019129F">
            <w:pPr>
              <w:pStyle w:val="afffffffffb"/>
            </w:pPr>
            <w:r w:rsidRPr="00971F22">
              <w:t>5</w:t>
            </w:r>
          </w:p>
        </w:tc>
      </w:tr>
      <w:tr w:rsidR="00F67290" w:rsidRPr="00971F22" w:rsidTr="00D90DC5">
        <w:trPr>
          <w:trHeight w:val="852"/>
        </w:trPr>
        <w:tc>
          <w:tcPr>
            <w:tcW w:w="2552" w:type="dxa"/>
            <w:vMerge w:val="restart"/>
            <w:tcBorders>
              <w:top w:val="single" w:sz="4" w:space="0" w:color="auto"/>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 xml:space="preserve">Коммунальное </w:t>
            </w:r>
          </w:p>
          <w:p w:rsidR="00F67290" w:rsidRPr="00971F22" w:rsidRDefault="00F67290" w:rsidP="0019129F">
            <w:pPr>
              <w:pStyle w:val="ConsPlusNormal"/>
              <w:ind w:firstLine="79"/>
              <w:rPr>
                <w:rFonts w:ascii="Times New Roman" w:hAnsi="Times New Roman" w:cs="Times New Roman"/>
                <w:sz w:val="24"/>
                <w:szCs w:val="24"/>
              </w:rPr>
            </w:pPr>
            <w:r w:rsidRPr="00971F22">
              <w:rPr>
                <w:rFonts w:ascii="Times New Roman" w:hAnsi="Times New Roman" w:cs="Times New Roman"/>
                <w:sz w:val="24"/>
                <w:szCs w:val="24"/>
              </w:rPr>
              <w:t>обслуживание</w:t>
            </w:r>
          </w:p>
        </w:tc>
        <w:tc>
          <w:tcPr>
            <w:tcW w:w="1701" w:type="dxa"/>
            <w:vMerge w:val="restart"/>
            <w:tcBorders>
              <w:top w:val="single" w:sz="4" w:space="0" w:color="auto"/>
              <w:right w:val="single" w:sz="4" w:space="0" w:color="auto"/>
            </w:tcBorders>
          </w:tcPr>
          <w:p w:rsidR="00F67290" w:rsidRPr="00971F22" w:rsidRDefault="00F67290" w:rsidP="0019129F">
            <w:pPr>
              <w:pStyle w:val="afffffffffb"/>
            </w:pPr>
            <w:r w:rsidRPr="00971F22">
              <w:t>3.1</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r w:rsidRPr="00971F22">
              <w:rPr>
                <w:rFonts w:ascii="Times New Roman" w:hAnsi="Times New Roman" w:cs="Times New Roman"/>
                <w:sz w:val="24"/>
                <w:szCs w:val="24"/>
              </w:rPr>
              <w:t>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предназначенных для приема физических и юридических лиц в связи с предоставлением им коммунальных услуг)</w:t>
            </w: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pPr>
            <w:r w:rsidRPr="00971F22">
              <w:t xml:space="preserve">предельные (минимальные и (или) максимальные) размеры земельных участков, в том числе, их площадь: </w:t>
            </w:r>
          </w:p>
          <w:p w:rsidR="00F67290" w:rsidRPr="00971F22" w:rsidRDefault="00F67290" w:rsidP="0019129F">
            <w:pPr>
              <w:jc w:val="both"/>
            </w:pPr>
            <w:r w:rsidRPr="00971F22">
              <w:t xml:space="preserve">- размеры земельных участков (минимальный размер по фронту застройки со стороны улиц): </w:t>
            </w:r>
          </w:p>
          <w:p w:rsidR="00F67290" w:rsidRPr="00971F22" w:rsidRDefault="00F67290" w:rsidP="0019129F">
            <w:pPr>
              <w:jc w:val="both"/>
            </w:pPr>
            <w:r w:rsidRPr="00971F22">
              <w:t>- минимальная площадь земельных участков</w:t>
            </w:r>
          </w:p>
          <w:p w:rsidR="00F67290" w:rsidRPr="00971F22" w:rsidRDefault="00F67290" w:rsidP="0019129F">
            <w:pPr>
              <w:jc w:val="both"/>
            </w:pPr>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Pr>
              <w:rPr>
                <w:highlight w:val="yellow"/>
              </w:rPr>
            </w:pPr>
          </w:p>
          <w:p w:rsidR="00F67290" w:rsidRPr="00971F22" w:rsidRDefault="00F67290" w:rsidP="00D90DC5">
            <w:pPr>
              <w:rPr>
                <w:highlight w:val="yellow"/>
              </w:rPr>
            </w:pPr>
          </w:p>
          <w:p w:rsidR="00F67290" w:rsidRPr="00971F22" w:rsidRDefault="00F67290" w:rsidP="00D90DC5">
            <w:pPr>
              <w:rPr>
                <w:highlight w:val="yellow"/>
              </w:rPr>
            </w:pPr>
          </w:p>
          <w:p w:rsidR="00F67290" w:rsidRPr="00D90DC5" w:rsidRDefault="00F67290" w:rsidP="00D90DC5">
            <w:r w:rsidRPr="00D90DC5">
              <w:t>5 м</w:t>
            </w:r>
          </w:p>
          <w:p w:rsidR="00D90DC5" w:rsidRDefault="00D90DC5" w:rsidP="00D90DC5"/>
          <w:p w:rsidR="00D90DC5" w:rsidRDefault="00D90DC5" w:rsidP="00D90DC5"/>
          <w:p w:rsidR="00F67290" w:rsidRPr="00D90DC5" w:rsidRDefault="00F67290" w:rsidP="00D90DC5">
            <w:r w:rsidRPr="00D90DC5">
              <w:t>100 кв.м</w:t>
            </w:r>
          </w:p>
          <w:p w:rsidR="00F67290" w:rsidRPr="00971F22" w:rsidRDefault="00F67290" w:rsidP="00D90DC5">
            <w:pPr>
              <w:rPr>
                <w:highlight w:val="yellow"/>
              </w:rPr>
            </w:pPr>
            <w:r w:rsidRPr="00D90DC5">
              <w:t>1500 кв.м</w:t>
            </w:r>
          </w:p>
        </w:tc>
      </w:tr>
      <w:tr w:rsidR="00F67290" w:rsidRPr="00971F22" w:rsidTr="0019129F">
        <w:trPr>
          <w:trHeight w:val="1581"/>
        </w:trPr>
        <w:tc>
          <w:tcPr>
            <w:tcW w:w="2552" w:type="dxa"/>
            <w:vMerge/>
            <w:tcBorders>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F67290" w:rsidRPr="00971F22" w:rsidRDefault="00F67290" w:rsidP="0019129F">
            <w:pPr>
              <w:pStyle w:val="afffffffffb"/>
            </w:pPr>
          </w:p>
        </w:tc>
        <w:tc>
          <w:tcPr>
            <w:tcW w:w="4394" w:type="dxa"/>
            <w:vMerge/>
            <w:tcBorders>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м, со стороны улиц 5 м</w:t>
            </w:r>
          </w:p>
        </w:tc>
      </w:tr>
      <w:tr w:rsidR="00F67290" w:rsidRPr="00971F22" w:rsidTr="0019129F">
        <w:trPr>
          <w:trHeight w:val="695"/>
        </w:trPr>
        <w:tc>
          <w:tcPr>
            <w:tcW w:w="2552" w:type="dxa"/>
            <w:vMerge/>
            <w:tcBorders>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F67290" w:rsidRPr="00971F22" w:rsidRDefault="00F67290" w:rsidP="0019129F">
            <w:pPr>
              <w:pStyle w:val="afffffffffb"/>
            </w:pPr>
          </w:p>
        </w:tc>
        <w:tc>
          <w:tcPr>
            <w:tcW w:w="4394" w:type="dxa"/>
            <w:vMerge/>
            <w:tcBorders>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3 эт.</w:t>
            </w:r>
          </w:p>
        </w:tc>
      </w:tr>
      <w:tr w:rsidR="00F67290" w:rsidRPr="00971F22" w:rsidTr="0019129F">
        <w:trPr>
          <w:trHeight w:val="677"/>
        </w:trPr>
        <w:tc>
          <w:tcPr>
            <w:tcW w:w="2552" w:type="dxa"/>
            <w:vMerge/>
            <w:tcBorders>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701" w:type="dxa"/>
            <w:vMerge/>
            <w:tcBorders>
              <w:right w:val="single" w:sz="4" w:space="0" w:color="auto"/>
            </w:tcBorders>
          </w:tcPr>
          <w:p w:rsidR="00F67290" w:rsidRPr="00971F22" w:rsidRDefault="00F67290" w:rsidP="0019129F">
            <w:pPr>
              <w:pStyle w:val="afffffffffb"/>
            </w:pPr>
          </w:p>
        </w:tc>
        <w:tc>
          <w:tcPr>
            <w:tcW w:w="4394" w:type="dxa"/>
            <w:vMerge/>
            <w:tcBorders>
              <w:left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12 м</w:t>
            </w:r>
          </w:p>
        </w:tc>
      </w:tr>
      <w:tr w:rsidR="00F67290" w:rsidRPr="00971F22" w:rsidTr="0019129F">
        <w:trPr>
          <w:trHeight w:val="1581"/>
        </w:trPr>
        <w:tc>
          <w:tcPr>
            <w:tcW w:w="2552" w:type="dxa"/>
            <w:vMerge/>
            <w:tcBorders>
              <w:bottom w:val="single" w:sz="4" w:space="0" w:color="auto"/>
              <w:right w:val="single" w:sz="4" w:space="0" w:color="auto"/>
            </w:tcBorders>
          </w:tcPr>
          <w:p w:rsidR="00F67290" w:rsidRPr="00971F22" w:rsidRDefault="00F67290" w:rsidP="0019129F">
            <w:pPr>
              <w:pStyle w:val="ConsPlusNormal"/>
              <w:ind w:firstLine="79"/>
              <w:rPr>
                <w:rFonts w:ascii="Times New Roman" w:hAnsi="Times New Roman" w:cs="Times New Roman"/>
                <w:sz w:val="24"/>
                <w:szCs w:val="24"/>
              </w:rPr>
            </w:pPr>
          </w:p>
        </w:tc>
        <w:tc>
          <w:tcPr>
            <w:tcW w:w="1701" w:type="dxa"/>
            <w:vMerge/>
            <w:tcBorders>
              <w:bottom w:val="single" w:sz="4" w:space="0" w:color="auto"/>
              <w:right w:val="single" w:sz="4" w:space="0" w:color="auto"/>
            </w:tcBorders>
          </w:tcPr>
          <w:p w:rsidR="00F67290" w:rsidRPr="00971F22" w:rsidRDefault="00F67290" w:rsidP="0019129F">
            <w:pPr>
              <w:pStyle w:val="afffffffffb"/>
            </w:pPr>
          </w:p>
        </w:tc>
        <w:tc>
          <w:tcPr>
            <w:tcW w:w="4394" w:type="dxa"/>
            <w:vMerge/>
            <w:tcBorders>
              <w:left w:val="single" w:sz="4" w:space="0" w:color="auto"/>
              <w:bottom w:val="single" w:sz="4" w:space="0" w:color="auto"/>
              <w:right w:val="single" w:sz="4" w:space="0" w:color="auto"/>
            </w:tcBorders>
          </w:tcPr>
          <w:p w:rsidR="00F67290" w:rsidRPr="00971F22" w:rsidRDefault="00F67290" w:rsidP="0019129F">
            <w:pPr>
              <w:pStyle w:val="ConsPlusNormal"/>
              <w:ind w:firstLine="79"/>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tcBorders>
          </w:tcPr>
          <w:p w:rsidR="00F67290" w:rsidRPr="00971F22" w:rsidRDefault="00F67290" w:rsidP="0019129F">
            <w:pPr>
              <w:jc w:val="both"/>
            </w:pPr>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60%</w:t>
            </w:r>
          </w:p>
        </w:tc>
      </w:tr>
      <w:tr w:rsidR="00F67290" w:rsidRPr="00971F22" w:rsidTr="00D90DC5">
        <w:trPr>
          <w:trHeight w:val="586"/>
        </w:trPr>
        <w:tc>
          <w:tcPr>
            <w:tcW w:w="2552" w:type="dxa"/>
            <w:vMerge w:val="restart"/>
            <w:tcBorders>
              <w:top w:val="single" w:sz="4" w:space="0" w:color="auto"/>
              <w:right w:val="single" w:sz="4" w:space="0" w:color="auto"/>
            </w:tcBorders>
          </w:tcPr>
          <w:p w:rsidR="00F67290" w:rsidRPr="00971F22" w:rsidRDefault="00F67290" w:rsidP="0019129F">
            <w:r w:rsidRPr="00971F22">
              <w:t>Объекты дорожного сервиса</w:t>
            </w:r>
          </w:p>
        </w:tc>
        <w:tc>
          <w:tcPr>
            <w:tcW w:w="1701" w:type="dxa"/>
            <w:vMerge w:val="restart"/>
            <w:tcBorders>
              <w:top w:val="single" w:sz="4" w:space="0" w:color="auto"/>
              <w:right w:val="single" w:sz="4" w:space="0" w:color="auto"/>
            </w:tcBorders>
          </w:tcPr>
          <w:p w:rsidR="00F67290" w:rsidRPr="00971F22" w:rsidRDefault="00F67290" w:rsidP="0019129F">
            <w:pPr>
              <w:jc w:val="center"/>
            </w:pPr>
            <w:r w:rsidRPr="00971F22">
              <w:t>4.9.1</w:t>
            </w:r>
          </w:p>
        </w:tc>
        <w:tc>
          <w:tcPr>
            <w:tcW w:w="4394" w:type="dxa"/>
            <w:vMerge w:val="restart"/>
            <w:tcBorders>
              <w:top w:val="single" w:sz="4" w:space="0" w:color="auto"/>
              <w:left w:val="single" w:sz="4" w:space="0" w:color="auto"/>
              <w:right w:val="single" w:sz="4" w:space="0" w:color="auto"/>
            </w:tcBorders>
          </w:tcPr>
          <w:p w:rsidR="00F67290" w:rsidRPr="00971F22" w:rsidRDefault="00F67290" w:rsidP="0019129F">
            <w:r w:rsidRPr="00971F22">
              <w:rPr>
                <w:rFonts w:eastAsia="Calibri"/>
              </w:rPr>
              <w:t xml:space="preserve">Размещение зданий и сооружений дорожного сервиса. Содержание данного вида разрешенного использования </w:t>
            </w:r>
            <w:r w:rsidRPr="00971F22">
              <w:rPr>
                <w:rFonts w:eastAsia="Calibri"/>
              </w:rPr>
              <w:lastRenderedPageBreak/>
              <w:t>включает в себя содержание видов разрешенного использования с кодами 4.9.1.1-4.9.1.4</w:t>
            </w:r>
          </w:p>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lastRenderedPageBreak/>
              <w:t xml:space="preserve">предельные (минимальные и (или) максимальные) размеры земельных участков, в том числе их площадь: </w:t>
            </w:r>
          </w:p>
          <w:p w:rsidR="00F67290" w:rsidRPr="00971F22" w:rsidRDefault="00F67290" w:rsidP="0019129F">
            <w:r w:rsidRPr="00971F22">
              <w:lastRenderedPageBreak/>
              <w:t xml:space="preserve">- размеры земельных участков </w:t>
            </w:r>
          </w:p>
          <w:p w:rsidR="00F67290" w:rsidRPr="00971F22" w:rsidRDefault="00F67290" w:rsidP="0019129F">
            <w:r w:rsidRPr="00971F22">
              <w:t xml:space="preserve">- минимальная площадь земельных участков </w:t>
            </w:r>
          </w:p>
          <w:p w:rsidR="00F67290" w:rsidRPr="00971F22" w:rsidRDefault="00F67290" w:rsidP="0019129F">
            <w:r w:rsidRPr="00971F22">
              <w:t>- максимальная площадь земельных участков</w:t>
            </w:r>
          </w:p>
        </w:tc>
        <w:tc>
          <w:tcPr>
            <w:tcW w:w="1984" w:type="dxa"/>
            <w:tcBorders>
              <w:top w:val="single" w:sz="4" w:space="0" w:color="auto"/>
              <w:left w:val="single" w:sz="4" w:space="0" w:color="auto"/>
              <w:bottom w:val="single" w:sz="4" w:space="0" w:color="auto"/>
            </w:tcBorders>
          </w:tcPr>
          <w:p w:rsidR="00F67290" w:rsidRPr="00971F22" w:rsidRDefault="00F67290" w:rsidP="00D90DC5"/>
          <w:p w:rsidR="00F67290" w:rsidRPr="00971F22" w:rsidRDefault="00F67290" w:rsidP="00D90DC5"/>
          <w:p w:rsidR="00D90DC5" w:rsidRDefault="00D90DC5" w:rsidP="00D90DC5"/>
          <w:p w:rsidR="00F67290" w:rsidRPr="00971F22" w:rsidRDefault="00F67290" w:rsidP="00D90DC5">
            <w:r w:rsidRPr="00971F22">
              <w:lastRenderedPageBreak/>
              <w:t>не установлены</w:t>
            </w:r>
          </w:p>
          <w:p w:rsidR="00F67290" w:rsidRPr="00971F22" w:rsidRDefault="00F67290" w:rsidP="00D90DC5">
            <w:r w:rsidRPr="00971F22">
              <w:t>50 кв.м</w:t>
            </w:r>
          </w:p>
          <w:p w:rsidR="00F67290" w:rsidRPr="00971F22" w:rsidRDefault="00F67290" w:rsidP="00D90DC5">
            <w:r w:rsidRPr="00971F22">
              <w:t>не установлена</w:t>
            </w:r>
          </w:p>
        </w:tc>
      </w:tr>
      <w:tr w:rsidR="00F67290" w:rsidRPr="00971F22" w:rsidTr="0019129F">
        <w:trPr>
          <w:trHeight w:val="118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D90DC5" w:rsidP="0019129F">
            <w:r w:rsidRPr="00971F22">
              <w:t xml:space="preserve">3 м, со стороны улиц 5 м </w:t>
            </w:r>
          </w:p>
        </w:tc>
      </w:tr>
      <w:tr w:rsidR="00F67290" w:rsidRPr="00971F22" w:rsidTr="0019129F">
        <w:trPr>
          <w:trHeight w:val="596"/>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предельное количество этажей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19129F">
        <w:trPr>
          <w:trHeight w:val="529"/>
        </w:trPr>
        <w:tc>
          <w:tcPr>
            <w:tcW w:w="2552" w:type="dxa"/>
            <w:vMerge/>
            <w:tcBorders>
              <w:right w:val="single" w:sz="4" w:space="0" w:color="auto"/>
            </w:tcBorders>
          </w:tcPr>
          <w:p w:rsidR="00F67290" w:rsidRPr="00971F22" w:rsidRDefault="00F67290" w:rsidP="0019129F"/>
        </w:tc>
        <w:tc>
          <w:tcPr>
            <w:tcW w:w="1701" w:type="dxa"/>
            <w:vMerge/>
            <w:tcBorders>
              <w:right w:val="single" w:sz="4" w:space="0" w:color="auto"/>
            </w:tcBorders>
          </w:tcPr>
          <w:p w:rsidR="00F67290" w:rsidRPr="00971F22" w:rsidRDefault="00F67290" w:rsidP="0019129F">
            <w:pPr>
              <w:jc w:val="center"/>
            </w:pPr>
          </w:p>
        </w:tc>
        <w:tc>
          <w:tcPr>
            <w:tcW w:w="4394" w:type="dxa"/>
            <w:vMerge/>
            <w:tcBorders>
              <w:left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предельная высота зданий, строений, сооружений</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r w:rsidRPr="00971F22">
              <w:t>не установлено</w:t>
            </w:r>
          </w:p>
        </w:tc>
      </w:tr>
      <w:tr w:rsidR="00F67290" w:rsidRPr="00971F22" w:rsidTr="0019129F">
        <w:trPr>
          <w:trHeight w:val="1186"/>
        </w:trPr>
        <w:tc>
          <w:tcPr>
            <w:tcW w:w="2552" w:type="dxa"/>
            <w:vMerge/>
            <w:tcBorders>
              <w:bottom w:val="single" w:sz="4" w:space="0" w:color="auto"/>
              <w:right w:val="single" w:sz="4" w:space="0" w:color="auto"/>
            </w:tcBorders>
          </w:tcPr>
          <w:p w:rsidR="00F67290" w:rsidRPr="00971F22" w:rsidRDefault="00F67290" w:rsidP="0019129F"/>
        </w:tc>
        <w:tc>
          <w:tcPr>
            <w:tcW w:w="1701" w:type="dxa"/>
            <w:vMerge/>
            <w:tcBorders>
              <w:bottom w:val="single" w:sz="4" w:space="0" w:color="auto"/>
              <w:right w:val="single" w:sz="4" w:space="0" w:color="auto"/>
            </w:tcBorders>
          </w:tcPr>
          <w:p w:rsidR="00F67290" w:rsidRPr="00971F22" w:rsidRDefault="00F67290" w:rsidP="0019129F">
            <w:pPr>
              <w:jc w:val="center"/>
            </w:pPr>
          </w:p>
        </w:tc>
        <w:tc>
          <w:tcPr>
            <w:tcW w:w="4394" w:type="dxa"/>
            <w:vMerge/>
            <w:tcBorders>
              <w:left w:val="single" w:sz="4" w:space="0" w:color="auto"/>
              <w:bottom w:val="single" w:sz="4" w:space="0" w:color="auto"/>
              <w:right w:val="single" w:sz="4" w:space="0" w:color="auto"/>
            </w:tcBorders>
          </w:tcPr>
          <w:p w:rsidR="00F67290" w:rsidRPr="00971F22" w:rsidRDefault="00F67290" w:rsidP="0019129F"/>
        </w:tc>
        <w:tc>
          <w:tcPr>
            <w:tcW w:w="4820" w:type="dxa"/>
            <w:tcBorders>
              <w:top w:val="single" w:sz="4" w:space="0" w:color="auto"/>
              <w:left w:val="single" w:sz="4" w:space="0" w:color="auto"/>
              <w:bottom w:val="single" w:sz="4" w:space="0" w:color="auto"/>
            </w:tcBorders>
          </w:tcPr>
          <w:p w:rsidR="00F67290" w:rsidRPr="00971F22" w:rsidRDefault="00F67290" w:rsidP="0019129F">
            <w:r w:rsidRPr="00971F22">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984" w:type="dxa"/>
            <w:tcBorders>
              <w:top w:val="single" w:sz="4" w:space="0" w:color="auto"/>
              <w:left w:val="single" w:sz="4" w:space="0" w:color="auto"/>
              <w:bottom w:val="single" w:sz="4" w:space="0" w:color="auto"/>
            </w:tcBorders>
            <w:vAlign w:val="bottom"/>
          </w:tcPr>
          <w:p w:rsidR="00F67290" w:rsidRPr="00971F22" w:rsidRDefault="00F67290" w:rsidP="0019129F"/>
          <w:p w:rsidR="00F67290" w:rsidRPr="00971F22" w:rsidRDefault="00F67290" w:rsidP="0019129F"/>
          <w:p w:rsidR="00F67290" w:rsidRPr="00971F22" w:rsidRDefault="00F67290" w:rsidP="0019129F"/>
          <w:p w:rsidR="00F67290" w:rsidRPr="00971F22" w:rsidRDefault="00F67290" w:rsidP="0019129F">
            <w:r w:rsidRPr="00971F22">
              <w:t>80%</w:t>
            </w:r>
          </w:p>
        </w:tc>
      </w:tr>
    </w:tbl>
    <w:p w:rsidR="00F67290" w:rsidRPr="00EC0ED5" w:rsidRDefault="00F67290" w:rsidP="00F67290">
      <w:pPr>
        <w:pStyle w:val="47"/>
        <w:spacing w:before="0"/>
        <w:jc w:val="center"/>
        <w:rPr>
          <w:sz w:val="24"/>
          <w:szCs w:val="24"/>
        </w:rPr>
      </w:pPr>
    </w:p>
    <w:p w:rsidR="003D0300" w:rsidRPr="006D266C" w:rsidRDefault="003D0300" w:rsidP="00D90DC5">
      <w:pPr>
        <w:pStyle w:val="47"/>
        <w:spacing w:before="0"/>
        <w:ind w:left="567" w:firstLine="567"/>
        <w:rPr>
          <w:sz w:val="26"/>
          <w:szCs w:val="26"/>
        </w:rPr>
      </w:pPr>
      <w:r w:rsidRPr="006D266C">
        <w:rPr>
          <w:sz w:val="26"/>
          <w:szCs w:val="26"/>
        </w:rPr>
        <w:t>Вспомогательные виды разрешённого использования</w:t>
      </w:r>
    </w:p>
    <w:p w:rsidR="003D0300" w:rsidRPr="006D266C" w:rsidRDefault="003D0300" w:rsidP="00D90DC5">
      <w:pPr>
        <w:pStyle w:val="5"/>
        <w:ind w:left="567" w:firstLine="567"/>
        <w:rPr>
          <w:sz w:val="26"/>
          <w:szCs w:val="26"/>
        </w:rPr>
      </w:pPr>
      <w:r w:rsidRPr="006D266C">
        <w:rPr>
          <w:sz w:val="26"/>
          <w:szCs w:val="26"/>
        </w:rPr>
        <w:t>Здания для персонала.</w:t>
      </w:r>
    </w:p>
    <w:p w:rsidR="003D0300" w:rsidRPr="006D266C" w:rsidRDefault="003D0300" w:rsidP="00D90DC5">
      <w:pPr>
        <w:pStyle w:val="5"/>
        <w:ind w:left="567" w:firstLine="567"/>
        <w:rPr>
          <w:sz w:val="26"/>
          <w:szCs w:val="26"/>
        </w:rPr>
      </w:pPr>
      <w:r w:rsidRPr="006D266C">
        <w:rPr>
          <w:sz w:val="26"/>
          <w:szCs w:val="26"/>
        </w:rPr>
        <w:t>Складские здания и площадки.</w:t>
      </w:r>
    </w:p>
    <w:p w:rsidR="003D0300" w:rsidRPr="006D266C" w:rsidRDefault="003D0300" w:rsidP="00D90DC5">
      <w:pPr>
        <w:pStyle w:val="5"/>
        <w:ind w:left="567" w:firstLine="567"/>
        <w:rPr>
          <w:sz w:val="26"/>
          <w:szCs w:val="26"/>
        </w:rPr>
      </w:pPr>
      <w:r w:rsidRPr="006D266C">
        <w:rPr>
          <w:sz w:val="26"/>
          <w:szCs w:val="26"/>
        </w:rPr>
        <w:t>Предприятия по пе</w:t>
      </w:r>
      <w:r w:rsidR="00880B50">
        <w:rPr>
          <w:sz w:val="26"/>
          <w:szCs w:val="26"/>
        </w:rPr>
        <w:t>рвичной переработке, расфасовке</w:t>
      </w:r>
      <w:r w:rsidRPr="006D266C">
        <w:rPr>
          <w:sz w:val="26"/>
          <w:szCs w:val="26"/>
        </w:rPr>
        <w:t xml:space="preserve"> сельскохозяйственной продукции и техническому обслуживанию сельхозпроизводства (ремонт, складирование).</w:t>
      </w:r>
    </w:p>
    <w:p w:rsidR="003D0300" w:rsidRPr="006D266C" w:rsidRDefault="003D0300" w:rsidP="00D90DC5">
      <w:pPr>
        <w:pStyle w:val="5"/>
        <w:ind w:left="567" w:firstLine="567"/>
        <w:rPr>
          <w:sz w:val="26"/>
          <w:szCs w:val="26"/>
        </w:rPr>
      </w:pPr>
      <w:r w:rsidRPr="006D266C">
        <w:rPr>
          <w:sz w:val="26"/>
          <w:szCs w:val="26"/>
        </w:rPr>
        <w:t>Объекты, технологически связанные с назначением основного вида</w:t>
      </w:r>
      <w:r w:rsidR="00880B50">
        <w:rPr>
          <w:sz w:val="26"/>
          <w:szCs w:val="26"/>
        </w:rPr>
        <w:t>.»</w:t>
      </w:r>
      <w:r w:rsidRPr="006D266C">
        <w:rPr>
          <w:sz w:val="26"/>
          <w:szCs w:val="26"/>
        </w:rPr>
        <w:t>.</w:t>
      </w:r>
    </w:p>
    <w:p w:rsidR="006D266C" w:rsidRPr="006D266C" w:rsidRDefault="006D266C" w:rsidP="006D266C">
      <w:pPr>
        <w:pStyle w:val="5"/>
        <w:numPr>
          <w:ilvl w:val="0"/>
          <w:numId w:val="0"/>
        </w:numPr>
        <w:ind w:left="1134"/>
        <w:rPr>
          <w:sz w:val="26"/>
          <w:szCs w:val="26"/>
        </w:rPr>
      </w:pPr>
    </w:p>
    <w:p w:rsidR="00880B50" w:rsidRDefault="006D266C" w:rsidP="006D266C">
      <w:pPr>
        <w:pStyle w:val="5"/>
        <w:numPr>
          <w:ilvl w:val="0"/>
          <w:numId w:val="0"/>
        </w:numPr>
        <w:tabs>
          <w:tab w:val="clear" w:pos="1134"/>
          <w:tab w:val="left" w:pos="709"/>
        </w:tabs>
        <w:ind w:left="567" w:firstLine="567"/>
        <w:rPr>
          <w:sz w:val="26"/>
          <w:szCs w:val="26"/>
        </w:rPr>
      </w:pPr>
      <w:r w:rsidRPr="006D266C">
        <w:rPr>
          <w:sz w:val="26"/>
          <w:szCs w:val="26"/>
        </w:rPr>
        <w:t xml:space="preserve">2. Признать утратившим силу </w:t>
      </w:r>
      <w:r w:rsidR="00880B50" w:rsidRPr="006D266C">
        <w:rPr>
          <w:sz w:val="26"/>
          <w:szCs w:val="26"/>
        </w:rPr>
        <w:t>Правил</w:t>
      </w:r>
      <w:r w:rsidR="00880B50">
        <w:rPr>
          <w:sz w:val="26"/>
          <w:szCs w:val="26"/>
        </w:rPr>
        <w:t>а</w:t>
      </w:r>
      <w:r w:rsidR="00880B50" w:rsidRPr="006D266C">
        <w:rPr>
          <w:sz w:val="26"/>
          <w:szCs w:val="26"/>
        </w:rPr>
        <w:t xml:space="preserve"> землепользования и застройки Золотодолинского сельского поселения Партизанского муниципального района</w:t>
      </w:r>
      <w:r w:rsidR="00880B50">
        <w:rPr>
          <w:sz w:val="26"/>
          <w:szCs w:val="26"/>
        </w:rPr>
        <w:t>, утвержденные</w:t>
      </w:r>
      <w:r w:rsidR="00880B50" w:rsidRPr="006D266C">
        <w:rPr>
          <w:sz w:val="26"/>
          <w:szCs w:val="26"/>
        </w:rPr>
        <w:t xml:space="preserve"> </w:t>
      </w:r>
      <w:r w:rsidRPr="006D266C">
        <w:rPr>
          <w:sz w:val="26"/>
          <w:szCs w:val="26"/>
        </w:rPr>
        <w:t>решение</w:t>
      </w:r>
      <w:r w:rsidR="00880B50">
        <w:rPr>
          <w:sz w:val="26"/>
          <w:szCs w:val="26"/>
        </w:rPr>
        <w:t>м</w:t>
      </w:r>
      <w:r w:rsidRPr="006D266C">
        <w:rPr>
          <w:sz w:val="26"/>
          <w:szCs w:val="26"/>
        </w:rPr>
        <w:t xml:space="preserve"> муниципального комитета Золотодолинского сельского поселения Партизанского муниципального района от 26.08.2014 № 19</w:t>
      </w:r>
      <w:r w:rsidR="00880B50">
        <w:rPr>
          <w:sz w:val="26"/>
          <w:szCs w:val="26"/>
        </w:rPr>
        <w:t>.</w:t>
      </w:r>
    </w:p>
    <w:p w:rsidR="006D266C" w:rsidRPr="006D266C" w:rsidRDefault="006D266C" w:rsidP="006D266C">
      <w:pPr>
        <w:pStyle w:val="5"/>
        <w:numPr>
          <w:ilvl w:val="0"/>
          <w:numId w:val="0"/>
        </w:numPr>
        <w:tabs>
          <w:tab w:val="clear" w:pos="1134"/>
          <w:tab w:val="left" w:pos="709"/>
        </w:tabs>
        <w:ind w:left="567" w:firstLine="567"/>
        <w:rPr>
          <w:sz w:val="26"/>
          <w:szCs w:val="26"/>
        </w:rPr>
      </w:pPr>
      <w:r w:rsidRPr="006D266C">
        <w:rPr>
          <w:sz w:val="26"/>
          <w:szCs w:val="26"/>
        </w:rPr>
        <w:t xml:space="preserve"> </w:t>
      </w:r>
    </w:p>
    <w:p w:rsidR="00633AA3" w:rsidRPr="006D266C" w:rsidRDefault="00880B50" w:rsidP="00D90DC5">
      <w:pPr>
        <w:ind w:left="567" w:firstLine="567"/>
        <w:jc w:val="both"/>
        <w:rPr>
          <w:sz w:val="26"/>
          <w:szCs w:val="26"/>
        </w:rPr>
      </w:pPr>
      <w:r>
        <w:rPr>
          <w:sz w:val="26"/>
          <w:szCs w:val="26"/>
        </w:rPr>
        <w:t>3</w:t>
      </w:r>
      <w:r w:rsidR="00633AA3" w:rsidRPr="006D266C">
        <w:rPr>
          <w:sz w:val="26"/>
          <w:szCs w:val="26"/>
        </w:rPr>
        <w:t>. Настоящий правовой акт вступает в силу с момента его официального опубликования.</w:t>
      </w:r>
    </w:p>
    <w:p w:rsidR="0048166B" w:rsidRPr="00F12F48" w:rsidRDefault="0048166B" w:rsidP="008B182F">
      <w:pPr>
        <w:spacing w:line="276" w:lineRule="auto"/>
        <w:rPr>
          <w:sz w:val="26"/>
          <w:szCs w:val="26"/>
        </w:rPr>
      </w:pPr>
    </w:p>
    <w:p w:rsidR="0048166B" w:rsidRPr="00F12F48" w:rsidRDefault="0048166B" w:rsidP="008B182F">
      <w:pPr>
        <w:spacing w:line="276" w:lineRule="auto"/>
        <w:rPr>
          <w:sz w:val="26"/>
          <w:szCs w:val="26"/>
        </w:rPr>
      </w:pPr>
    </w:p>
    <w:p w:rsidR="0048166B" w:rsidRPr="00F12F48" w:rsidRDefault="0048166B" w:rsidP="008B182F">
      <w:pPr>
        <w:spacing w:line="276" w:lineRule="auto"/>
        <w:rPr>
          <w:sz w:val="26"/>
          <w:szCs w:val="26"/>
        </w:rPr>
      </w:pPr>
    </w:p>
    <w:p w:rsidR="0048166B" w:rsidRPr="00F12F48" w:rsidRDefault="0048166B" w:rsidP="00D90DC5">
      <w:pPr>
        <w:spacing w:line="276" w:lineRule="auto"/>
        <w:ind w:left="567"/>
        <w:rPr>
          <w:sz w:val="26"/>
          <w:szCs w:val="26"/>
        </w:rPr>
      </w:pPr>
      <w:r w:rsidRPr="00F12F48">
        <w:rPr>
          <w:sz w:val="26"/>
          <w:szCs w:val="26"/>
        </w:rPr>
        <w:t xml:space="preserve">И.о. главы Партизанского муниципального района             </w:t>
      </w:r>
      <w:r w:rsidR="00F12F48">
        <w:rPr>
          <w:sz w:val="26"/>
          <w:szCs w:val="26"/>
        </w:rPr>
        <w:t xml:space="preserve">            </w:t>
      </w:r>
      <w:r w:rsidRPr="00F12F48">
        <w:rPr>
          <w:sz w:val="26"/>
          <w:szCs w:val="26"/>
        </w:rPr>
        <w:t xml:space="preserve">                 </w:t>
      </w:r>
      <w:r w:rsidR="00D90DC5">
        <w:rPr>
          <w:sz w:val="26"/>
          <w:szCs w:val="26"/>
        </w:rPr>
        <w:t xml:space="preserve">                                                                            </w:t>
      </w:r>
      <w:r w:rsidRPr="00F12F48">
        <w:rPr>
          <w:sz w:val="26"/>
          <w:szCs w:val="26"/>
        </w:rPr>
        <w:t>Л.В. Хамхоев</w:t>
      </w:r>
    </w:p>
    <w:p w:rsidR="0048166B" w:rsidRPr="00F12F48" w:rsidRDefault="0048166B" w:rsidP="008B182F">
      <w:pPr>
        <w:spacing w:line="276" w:lineRule="auto"/>
        <w:rPr>
          <w:sz w:val="26"/>
          <w:szCs w:val="26"/>
        </w:rPr>
      </w:pPr>
    </w:p>
    <w:p w:rsidR="0048166B" w:rsidRPr="00F12F48" w:rsidRDefault="005F0DB2" w:rsidP="008B182F">
      <w:pPr>
        <w:spacing w:line="276" w:lineRule="auto"/>
        <w:rPr>
          <w:sz w:val="26"/>
          <w:szCs w:val="26"/>
        </w:rPr>
      </w:pPr>
      <w:r>
        <w:rPr>
          <w:sz w:val="26"/>
          <w:szCs w:val="26"/>
        </w:rPr>
        <w:t>__</w:t>
      </w:r>
      <w:r w:rsidR="00147B1E">
        <w:rPr>
          <w:sz w:val="26"/>
          <w:szCs w:val="26"/>
        </w:rPr>
        <w:t>.</w:t>
      </w:r>
      <w:r w:rsidR="003C0C39">
        <w:rPr>
          <w:sz w:val="26"/>
          <w:szCs w:val="26"/>
        </w:rPr>
        <w:t>0</w:t>
      </w:r>
      <w:r w:rsidR="00D90DC5">
        <w:rPr>
          <w:sz w:val="26"/>
          <w:szCs w:val="26"/>
        </w:rPr>
        <w:t>6</w:t>
      </w:r>
      <w:r w:rsidR="003C0C39">
        <w:rPr>
          <w:sz w:val="26"/>
          <w:szCs w:val="26"/>
        </w:rPr>
        <w:t>.</w:t>
      </w:r>
      <w:r w:rsidR="0048166B" w:rsidRPr="00F12F48">
        <w:rPr>
          <w:sz w:val="26"/>
          <w:szCs w:val="26"/>
        </w:rPr>
        <w:t>201</w:t>
      </w:r>
      <w:r w:rsidR="00147B1E">
        <w:rPr>
          <w:sz w:val="26"/>
          <w:szCs w:val="26"/>
        </w:rPr>
        <w:t>9</w:t>
      </w:r>
      <w:r w:rsidR="0048166B" w:rsidRPr="00F12F48">
        <w:rPr>
          <w:sz w:val="26"/>
          <w:szCs w:val="26"/>
        </w:rPr>
        <w:t xml:space="preserve"> года</w:t>
      </w:r>
    </w:p>
    <w:p w:rsidR="0048166B" w:rsidRPr="00F12F48" w:rsidRDefault="003C0C39" w:rsidP="008B182F">
      <w:pPr>
        <w:spacing w:line="276" w:lineRule="auto"/>
        <w:rPr>
          <w:sz w:val="26"/>
          <w:szCs w:val="26"/>
        </w:rPr>
      </w:pPr>
      <w:r>
        <w:rPr>
          <w:sz w:val="26"/>
          <w:szCs w:val="26"/>
        </w:rPr>
        <w:t xml:space="preserve">№ </w:t>
      </w:r>
      <w:r w:rsidR="005F0DB2">
        <w:rPr>
          <w:sz w:val="26"/>
          <w:szCs w:val="26"/>
        </w:rPr>
        <w:t>__</w:t>
      </w:r>
      <w:r w:rsidR="0048166B" w:rsidRPr="00F12F48">
        <w:rPr>
          <w:sz w:val="26"/>
          <w:szCs w:val="26"/>
        </w:rPr>
        <w:t xml:space="preserve">-МПА </w:t>
      </w:r>
    </w:p>
    <w:p w:rsidR="006B4705" w:rsidRPr="00F12F48" w:rsidRDefault="006B4705" w:rsidP="008B182F">
      <w:pPr>
        <w:pStyle w:val="12"/>
        <w:shd w:val="clear" w:color="auto" w:fill="FFFFFF"/>
        <w:spacing w:line="276" w:lineRule="auto"/>
        <w:ind w:right="-6" w:firstLine="540"/>
        <w:jc w:val="both"/>
        <w:textAlignment w:val="baseline"/>
        <w:rPr>
          <w:sz w:val="26"/>
          <w:szCs w:val="26"/>
        </w:rPr>
      </w:pPr>
    </w:p>
    <w:p w:rsidR="00D1433B" w:rsidRPr="00F62078" w:rsidRDefault="00D1433B" w:rsidP="00D1433B">
      <w:pPr>
        <w:pStyle w:val="12"/>
        <w:shd w:val="clear" w:color="auto" w:fill="FFFFFF"/>
        <w:ind w:right="-6" w:firstLine="540"/>
        <w:jc w:val="center"/>
        <w:textAlignment w:val="baseline"/>
        <w:rPr>
          <w:rFonts w:ascii="Palatino Linotype" w:hAnsi="Palatino Linotype"/>
          <w:color w:val="0000FF"/>
          <w:sz w:val="24"/>
        </w:rPr>
      </w:pPr>
    </w:p>
    <w:sectPr w:rsidR="00D1433B" w:rsidRPr="00F62078" w:rsidSect="003D0300">
      <w:pgSz w:w="16838" w:h="11906" w:orient="landscape" w:code="9"/>
      <w:pgMar w:top="851" w:right="851"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15B" w:rsidRDefault="0027515B" w:rsidP="00D1433B">
      <w:r>
        <w:separator/>
      </w:r>
    </w:p>
  </w:endnote>
  <w:endnote w:type="continuationSeparator" w:id="0">
    <w:p w:rsidR="0027515B" w:rsidRDefault="0027515B" w:rsidP="00D14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ntiqua">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HelvDL">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CC"/>
    <w:family w:val="roman"/>
    <w:pitch w:val="variable"/>
    <w:sig w:usb0="00000287" w:usb1="00000000" w:usb2="00000000" w:usb3="00000000" w:csb0="0000009F" w:csb1="00000000"/>
  </w:font>
  <w:font w:name="MS Mincho">
    <w:altName w:val="ＭＳ 明朝"/>
    <w:panose1 w:val="020B0500000000000000"/>
    <w:charset w:val="80"/>
    <w:family w:val="modern"/>
    <w:pitch w:val="fixed"/>
    <w:sig w:usb0="00000287" w:usb1="08070000" w:usb2="00000010" w:usb3="00000000" w:csb0="0002009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15B" w:rsidRDefault="0027515B" w:rsidP="00D1433B">
      <w:r>
        <w:separator/>
      </w:r>
    </w:p>
  </w:footnote>
  <w:footnote w:type="continuationSeparator" w:id="0">
    <w:p w:rsidR="0027515B" w:rsidRDefault="0027515B" w:rsidP="00D14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ACC9D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singleLevel"/>
    <w:tmpl w:val="00000003"/>
    <w:name w:val="WW8Num3"/>
    <w:lvl w:ilvl="0">
      <w:numFmt w:val="bullet"/>
      <w:lvlText w:val="-"/>
      <w:lvlJc w:val="left"/>
      <w:pPr>
        <w:tabs>
          <w:tab w:val="num" w:pos="1080"/>
        </w:tabs>
        <w:ind w:left="1080" w:hanging="360"/>
      </w:pPr>
      <w:rPr>
        <w:rFonts w:ascii="Times New Roman" w:hAnsi="Times New Roman" w:cs="Times New Roman"/>
      </w:rPr>
    </w:lvl>
  </w:abstractNum>
  <w:abstractNum w:abstractNumId="3" w15:restartNumberingAfterBreak="0">
    <w:nsid w:val="00000019"/>
    <w:multiLevelType w:val="multilevel"/>
    <w:tmpl w:val="00000019"/>
    <w:name w:val="WW8Num25"/>
    <w:lvl w:ilvl="0">
      <w:start w:val="1"/>
      <w:numFmt w:val="decimal"/>
      <w:lvlText w:val="%1"/>
      <w:lvlJc w:val="left"/>
      <w:pPr>
        <w:tabs>
          <w:tab w:val="num" w:pos="209"/>
        </w:tabs>
        <w:ind w:left="209" w:hanging="360"/>
      </w:pPr>
    </w:lvl>
    <w:lvl w:ilvl="1">
      <w:start w:val="1"/>
      <w:numFmt w:val="decimal"/>
      <w:lvlText w:val="%2."/>
      <w:lvlJc w:val="left"/>
      <w:pPr>
        <w:tabs>
          <w:tab w:val="num" w:pos="919"/>
        </w:tabs>
        <w:ind w:left="919" w:hanging="360"/>
      </w:pPr>
    </w:lvl>
    <w:lvl w:ilvl="2">
      <w:start w:val="1"/>
      <w:numFmt w:val="decimal"/>
      <w:lvlText w:val="%1.%2.%3"/>
      <w:lvlJc w:val="left"/>
      <w:pPr>
        <w:tabs>
          <w:tab w:val="num" w:pos="2729"/>
        </w:tabs>
        <w:ind w:left="2729" w:hanging="720"/>
      </w:pPr>
    </w:lvl>
    <w:lvl w:ilvl="3">
      <w:start w:val="1"/>
      <w:numFmt w:val="decimal"/>
      <w:lvlText w:val="%1.%2.%3.%4"/>
      <w:lvlJc w:val="left"/>
      <w:pPr>
        <w:tabs>
          <w:tab w:val="num" w:pos="4169"/>
        </w:tabs>
        <w:ind w:left="4169" w:hanging="1080"/>
      </w:pPr>
    </w:lvl>
    <w:lvl w:ilvl="4">
      <w:start w:val="1"/>
      <w:numFmt w:val="decimal"/>
      <w:lvlText w:val="%1.%2.%3.%4.%5"/>
      <w:lvlJc w:val="left"/>
      <w:pPr>
        <w:tabs>
          <w:tab w:val="num" w:pos="5249"/>
        </w:tabs>
        <w:ind w:left="5249" w:hanging="1080"/>
      </w:pPr>
    </w:lvl>
    <w:lvl w:ilvl="5">
      <w:start w:val="1"/>
      <w:numFmt w:val="decimal"/>
      <w:lvlText w:val="%1.%2.%3.%4.%5.%6"/>
      <w:lvlJc w:val="left"/>
      <w:pPr>
        <w:tabs>
          <w:tab w:val="num" w:pos="6689"/>
        </w:tabs>
        <w:ind w:left="6689" w:hanging="1440"/>
      </w:pPr>
    </w:lvl>
    <w:lvl w:ilvl="6">
      <w:start w:val="1"/>
      <w:numFmt w:val="decimal"/>
      <w:lvlText w:val="%1.%2.%3.%4.%5.%6.%7"/>
      <w:lvlJc w:val="left"/>
      <w:pPr>
        <w:tabs>
          <w:tab w:val="num" w:pos="7769"/>
        </w:tabs>
        <w:ind w:left="7769" w:hanging="1440"/>
      </w:pPr>
    </w:lvl>
    <w:lvl w:ilvl="7">
      <w:start w:val="1"/>
      <w:numFmt w:val="decimal"/>
      <w:lvlText w:val="%1.%2.%3.%4.%5.%6.%7.%8"/>
      <w:lvlJc w:val="left"/>
      <w:pPr>
        <w:tabs>
          <w:tab w:val="num" w:pos="9209"/>
        </w:tabs>
        <w:ind w:left="9209" w:hanging="1800"/>
      </w:pPr>
    </w:lvl>
    <w:lvl w:ilvl="8">
      <w:start w:val="1"/>
      <w:numFmt w:val="decimal"/>
      <w:lvlText w:val="%1.%2.%3.%4.%5.%6.%7.%8.%9"/>
      <w:lvlJc w:val="left"/>
      <w:pPr>
        <w:tabs>
          <w:tab w:val="num" w:pos="10289"/>
        </w:tabs>
        <w:ind w:left="10289" w:hanging="1800"/>
      </w:pPr>
    </w:lvl>
  </w:abstractNum>
  <w:abstractNum w:abstractNumId="4" w15:restartNumberingAfterBreak="0">
    <w:nsid w:val="0000001E"/>
    <w:multiLevelType w:val="singleLevel"/>
    <w:tmpl w:val="0000001E"/>
    <w:lvl w:ilvl="0">
      <w:start w:val="1"/>
      <w:numFmt w:val="bullet"/>
      <w:lvlText w:val=""/>
      <w:lvlJc w:val="left"/>
      <w:pPr>
        <w:tabs>
          <w:tab w:val="num" w:pos="720"/>
        </w:tabs>
        <w:ind w:left="720" w:hanging="360"/>
      </w:pPr>
      <w:rPr>
        <w:rFonts w:ascii="Symbol" w:hAnsi="Symbol"/>
      </w:rPr>
    </w:lvl>
  </w:abstractNum>
  <w:abstractNum w:abstractNumId="5" w15:restartNumberingAfterBreak="0">
    <w:nsid w:val="010D0A77"/>
    <w:multiLevelType w:val="hybridMultilevel"/>
    <w:tmpl w:val="75C808CE"/>
    <w:name w:val="WW8Num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1857ADC"/>
    <w:multiLevelType w:val="hybridMultilevel"/>
    <w:tmpl w:val="06788F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65215EC"/>
    <w:multiLevelType w:val="hybridMultilevel"/>
    <w:tmpl w:val="6388CF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A5A5E77"/>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38F140F"/>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928"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13957CC1"/>
    <w:multiLevelType w:val="hybridMultilevel"/>
    <w:tmpl w:val="9FE23AE8"/>
    <w:name w:val="WW8Num332"/>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272F5C"/>
    <w:multiLevelType w:val="hybridMultilevel"/>
    <w:tmpl w:val="6122DDD6"/>
    <w:lvl w:ilvl="0" w:tplc="02CA76B4">
      <w:start w:val="1"/>
      <w:numFmt w:val="bullet"/>
      <w:pStyle w:val="a"/>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 w15:restartNumberingAfterBreak="0">
    <w:nsid w:val="1999417F"/>
    <w:multiLevelType w:val="hybridMultilevel"/>
    <w:tmpl w:val="C09214F4"/>
    <w:name w:val="WW8Num33"/>
    <w:lvl w:ilvl="0" w:tplc="00000003">
      <w:numFmt w:val="bullet"/>
      <w:lvlText w:val="-"/>
      <w:lvlJc w:val="left"/>
      <w:pPr>
        <w:tabs>
          <w:tab w:val="num" w:pos="1080"/>
        </w:tabs>
        <w:ind w:left="1080" w:hanging="360"/>
      </w:pPr>
      <w:rPr>
        <w:rFonts w:ascii="Times New Roman" w:hAnsi="Times New Roman" w:cs="Times New Roman"/>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CE2373"/>
    <w:multiLevelType w:val="hybridMultilevel"/>
    <w:tmpl w:val="4BCEAB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AD7557A"/>
    <w:multiLevelType w:val="multilevel"/>
    <w:tmpl w:val="5E2AC9A6"/>
    <w:styleLink w:val="a0"/>
    <w:lvl w:ilvl="0">
      <w:start w:val="1"/>
      <w:numFmt w:val="upperRoman"/>
      <w:lvlText w:val="%1."/>
      <w:lvlJc w:val="left"/>
      <w:pPr>
        <w:tabs>
          <w:tab w:val="num" w:pos="720"/>
        </w:tabs>
        <w:ind w:left="1068" w:hanging="360"/>
      </w:pPr>
      <w:rPr>
        <w:color w:val="000000"/>
        <w:sz w:val="28"/>
      </w:rPr>
    </w:lvl>
    <w:lvl w:ilvl="1">
      <w:start w:val="1"/>
      <w:numFmt w:val="upperRoman"/>
      <w:lvlText w:val="%2."/>
      <w:lvlJc w:val="right"/>
      <w:pPr>
        <w:tabs>
          <w:tab w:val="num" w:pos="1440"/>
        </w:tabs>
        <w:ind w:left="1440" w:hanging="360"/>
      </w:pPr>
    </w:lvl>
    <w:lvl w:ilvl="2">
      <w:start w:val="1"/>
      <w:numFmt w:val="upperRoman"/>
      <w:lvlText w:val="%3."/>
      <w:lvlJc w:val="right"/>
      <w:pPr>
        <w:tabs>
          <w:tab w:val="num" w:pos="2160"/>
        </w:tabs>
        <w:ind w:left="2160" w:hanging="360"/>
      </w:pPr>
    </w:lvl>
    <w:lvl w:ilvl="3">
      <w:start w:val="1"/>
      <w:numFmt w:val="upperRoman"/>
      <w:lvlText w:val="%4."/>
      <w:lvlJc w:val="right"/>
      <w:pPr>
        <w:tabs>
          <w:tab w:val="num" w:pos="2880"/>
        </w:tabs>
        <w:ind w:left="2880" w:hanging="360"/>
      </w:pPr>
    </w:lvl>
    <w:lvl w:ilvl="4">
      <w:start w:val="1"/>
      <w:numFmt w:val="upperRoman"/>
      <w:lvlText w:val="%5."/>
      <w:lvlJc w:val="right"/>
      <w:pPr>
        <w:tabs>
          <w:tab w:val="num" w:pos="3600"/>
        </w:tabs>
        <w:ind w:left="3600" w:hanging="360"/>
      </w:pPr>
    </w:lvl>
    <w:lvl w:ilvl="5">
      <w:start w:val="1"/>
      <w:numFmt w:val="upperRoman"/>
      <w:lvlText w:val="%6."/>
      <w:lvlJc w:val="right"/>
      <w:pPr>
        <w:tabs>
          <w:tab w:val="num" w:pos="4320"/>
        </w:tabs>
        <w:ind w:left="4320" w:hanging="360"/>
      </w:pPr>
    </w:lvl>
    <w:lvl w:ilvl="6">
      <w:start w:val="1"/>
      <w:numFmt w:val="upperRoman"/>
      <w:lvlText w:val="%7."/>
      <w:lvlJc w:val="right"/>
      <w:pPr>
        <w:tabs>
          <w:tab w:val="num" w:pos="5040"/>
        </w:tabs>
        <w:ind w:left="5040" w:hanging="360"/>
      </w:pPr>
    </w:lvl>
    <w:lvl w:ilvl="7">
      <w:start w:val="1"/>
      <w:numFmt w:val="upperRoman"/>
      <w:lvlText w:val="%8."/>
      <w:lvlJc w:val="right"/>
      <w:pPr>
        <w:tabs>
          <w:tab w:val="num" w:pos="5760"/>
        </w:tabs>
        <w:ind w:left="5760" w:hanging="360"/>
      </w:pPr>
    </w:lvl>
    <w:lvl w:ilvl="8">
      <w:start w:val="1"/>
      <w:numFmt w:val="upperRoman"/>
      <w:lvlText w:val="%9."/>
      <w:lvlJc w:val="right"/>
      <w:pPr>
        <w:tabs>
          <w:tab w:val="num" w:pos="6480"/>
        </w:tabs>
        <w:ind w:left="6480" w:hanging="360"/>
      </w:pPr>
    </w:lvl>
  </w:abstractNum>
  <w:abstractNum w:abstractNumId="15" w15:restartNumberingAfterBreak="0">
    <w:nsid w:val="2DF0131E"/>
    <w:multiLevelType w:val="hybridMultilevel"/>
    <w:tmpl w:val="4E489D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7C82DF4"/>
    <w:multiLevelType w:val="multilevel"/>
    <w:tmpl w:val="64DA90D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96B7F0C"/>
    <w:multiLevelType w:val="hybridMultilevel"/>
    <w:tmpl w:val="5F8CE356"/>
    <w:lvl w:ilvl="0" w:tplc="B032EC92">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B45EEE"/>
    <w:multiLevelType w:val="multilevel"/>
    <w:tmpl w:val="C016C62A"/>
    <w:lvl w:ilvl="0">
      <w:start w:val="1"/>
      <w:numFmt w:val="decimal"/>
      <w:pStyle w:val="1"/>
      <w:lvlText w:val="%1"/>
      <w:lvlJc w:val="left"/>
      <w:pPr>
        <w:tabs>
          <w:tab w:val="num" w:pos="1283"/>
        </w:tabs>
        <w:ind w:left="1283" w:hanging="432"/>
      </w:pPr>
      <w:rPr>
        <w:rFonts w:hint="default"/>
      </w:rPr>
    </w:lvl>
    <w:lvl w:ilvl="1">
      <w:start w:val="1"/>
      <w:numFmt w:val="decimal"/>
      <w:lvlText w:val="%1.%2"/>
      <w:lvlJc w:val="left"/>
      <w:pPr>
        <w:tabs>
          <w:tab w:val="num" w:pos="2136"/>
        </w:tabs>
        <w:ind w:left="2136" w:hanging="576"/>
      </w:pPr>
      <w:rPr>
        <w:rFonts w:hint="default"/>
      </w:rPr>
    </w:lvl>
    <w:lvl w:ilvl="2">
      <w:start w:val="1"/>
      <w:numFmt w:val="decimal"/>
      <w:lvlText w:val="%1.%2.%3"/>
      <w:lvlJc w:val="left"/>
      <w:pPr>
        <w:tabs>
          <w:tab w:val="num" w:pos="425"/>
        </w:tabs>
        <w:ind w:left="425"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3">
      <w:start w:val="1"/>
      <w:numFmt w:val="decimal"/>
      <w:lvlText w:val="%1.%2.%3.%4"/>
      <w:lvlJc w:val="left"/>
      <w:pPr>
        <w:tabs>
          <w:tab w:val="num" w:pos="2424"/>
        </w:tabs>
        <w:ind w:left="2424" w:hanging="864"/>
      </w:pPr>
      <w:rPr>
        <w:rFonts w:hint="default"/>
      </w:rPr>
    </w:lvl>
    <w:lvl w:ilvl="4">
      <w:start w:val="1"/>
      <w:numFmt w:val="decimal"/>
      <w:lvlText w:val="%1.%2.%3.%4.%5"/>
      <w:lvlJc w:val="left"/>
      <w:pPr>
        <w:tabs>
          <w:tab w:val="num" w:pos="2284"/>
        </w:tabs>
        <w:ind w:left="2284" w:hanging="1008"/>
      </w:pPr>
      <w:rPr>
        <w:rFonts w:hint="default"/>
      </w:rPr>
    </w:lvl>
    <w:lvl w:ilvl="5">
      <w:start w:val="1"/>
      <w:numFmt w:val="decimal"/>
      <w:lvlText w:val="%1.%2.%3.%4.%5.%6"/>
      <w:lvlJc w:val="left"/>
      <w:pPr>
        <w:tabs>
          <w:tab w:val="num" w:pos="2428"/>
        </w:tabs>
        <w:ind w:left="2428" w:hanging="1152"/>
      </w:pPr>
      <w:rPr>
        <w:rFonts w:hint="default"/>
      </w:rPr>
    </w:lvl>
    <w:lvl w:ilvl="6">
      <w:start w:val="1"/>
      <w:numFmt w:val="decimal"/>
      <w:lvlText w:val="%1.%2.%3.%4.%5.%6.%7"/>
      <w:lvlJc w:val="left"/>
      <w:pPr>
        <w:tabs>
          <w:tab w:val="num" w:pos="2572"/>
        </w:tabs>
        <w:ind w:left="2572" w:hanging="1296"/>
      </w:pPr>
      <w:rPr>
        <w:rFonts w:hint="default"/>
      </w:rPr>
    </w:lvl>
    <w:lvl w:ilvl="7">
      <w:start w:val="1"/>
      <w:numFmt w:val="decimal"/>
      <w:lvlText w:val="%1.%2.%3.%4.%5.%6.%7.%8"/>
      <w:lvlJc w:val="left"/>
      <w:pPr>
        <w:tabs>
          <w:tab w:val="num" w:pos="2716"/>
        </w:tabs>
        <w:ind w:left="2716" w:hanging="1440"/>
      </w:pPr>
      <w:rPr>
        <w:rFonts w:hint="default"/>
      </w:rPr>
    </w:lvl>
    <w:lvl w:ilvl="8">
      <w:start w:val="1"/>
      <w:numFmt w:val="decimal"/>
      <w:lvlText w:val="%1.%2.%3.%4.%5.%6.%7.%8.%9"/>
      <w:lvlJc w:val="left"/>
      <w:pPr>
        <w:tabs>
          <w:tab w:val="num" w:pos="2860"/>
        </w:tabs>
        <w:ind w:left="2860" w:hanging="1584"/>
      </w:pPr>
      <w:rPr>
        <w:rFonts w:hint="default"/>
      </w:rPr>
    </w:lvl>
  </w:abstractNum>
  <w:abstractNum w:abstractNumId="19" w15:restartNumberingAfterBreak="0">
    <w:nsid w:val="400C4CCD"/>
    <w:multiLevelType w:val="hybridMultilevel"/>
    <w:tmpl w:val="5526E40C"/>
    <w:lvl w:ilvl="0" w:tplc="064C12A0">
      <w:start w:val="1"/>
      <w:numFmt w:val="decimal"/>
      <w:lvlText w:val="%1."/>
      <w:lvlJc w:val="left"/>
      <w:pPr>
        <w:tabs>
          <w:tab w:val="num" w:pos="524"/>
        </w:tabs>
        <w:ind w:left="524" w:hanging="380"/>
      </w:pPr>
      <w:rPr>
        <w:rFonts w:cs="Times New Roman" w:hint="default"/>
      </w:rPr>
    </w:lvl>
    <w:lvl w:ilvl="1" w:tplc="04190019" w:tentative="1">
      <w:start w:val="1"/>
      <w:numFmt w:val="lowerLetter"/>
      <w:lvlText w:val="%2."/>
      <w:lvlJc w:val="left"/>
      <w:pPr>
        <w:tabs>
          <w:tab w:val="num" w:pos="2520"/>
        </w:tabs>
        <w:ind w:left="2520" w:hanging="360"/>
      </w:pPr>
      <w:rPr>
        <w:rFonts w:cs="Times New Roman"/>
      </w:rPr>
    </w:lvl>
    <w:lvl w:ilvl="2" w:tplc="0419001B" w:tentative="1">
      <w:start w:val="1"/>
      <w:numFmt w:val="lowerRoman"/>
      <w:lvlText w:val="%3."/>
      <w:lvlJc w:val="right"/>
      <w:pPr>
        <w:tabs>
          <w:tab w:val="num" w:pos="3240"/>
        </w:tabs>
        <w:ind w:left="3240" w:hanging="180"/>
      </w:pPr>
      <w:rPr>
        <w:rFonts w:cs="Times New Roman"/>
      </w:rPr>
    </w:lvl>
    <w:lvl w:ilvl="3" w:tplc="0419000F" w:tentative="1">
      <w:start w:val="1"/>
      <w:numFmt w:val="decimal"/>
      <w:lvlText w:val="%4."/>
      <w:lvlJc w:val="left"/>
      <w:pPr>
        <w:tabs>
          <w:tab w:val="num" w:pos="3960"/>
        </w:tabs>
        <w:ind w:left="3960" w:hanging="360"/>
      </w:pPr>
      <w:rPr>
        <w:rFonts w:cs="Times New Roman"/>
      </w:rPr>
    </w:lvl>
    <w:lvl w:ilvl="4" w:tplc="04190019" w:tentative="1">
      <w:start w:val="1"/>
      <w:numFmt w:val="lowerLetter"/>
      <w:lvlText w:val="%5."/>
      <w:lvlJc w:val="left"/>
      <w:pPr>
        <w:tabs>
          <w:tab w:val="num" w:pos="4680"/>
        </w:tabs>
        <w:ind w:left="4680" w:hanging="360"/>
      </w:pPr>
      <w:rPr>
        <w:rFonts w:cs="Times New Roman"/>
      </w:rPr>
    </w:lvl>
    <w:lvl w:ilvl="5" w:tplc="0419001B" w:tentative="1">
      <w:start w:val="1"/>
      <w:numFmt w:val="lowerRoman"/>
      <w:lvlText w:val="%6."/>
      <w:lvlJc w:val="right"/>
      <w:pPr>
        <w:tabs>
          <w:tab w:val="num" w:pos="5400"/>
        </w:tabs>
        <w:ind w:left="5400" w:hanging="180"/>
      </w:pPr>
      <w:rPr>
        <w:rFonts w:cs="Times New Roman"/>
      </w:rPr>
    </w:lvl>
    <w:lvl w:ilvl="6" w:tplc="0419000F" w:tentative="1">
      <w:start w:val="1"/>
      <w:numFmt w:val="decimal"/>
      <w:lvlText w:val="%7."/>
      <w:lvlJc w:val="left"/>
      <w:pPr>
        <w:tabs>
          <w:tab w:val="num" w:pos="6120"/>
        </w:tabs>
        <w:ind w:left="6120" w:hanging="360"/>
      </w:pPr>
      <w:rPr>
        <w:rFonts w:cs="Times New Roman"/>
      </w:rPr>
    </w:lvl>
    <w:lvl w:ilvl="7" w:tplc="04190019" w:tentative="1">
      <w:start w:val="1"/>
      <w:numFmt w:val="lowerLetter"/>
      <w:lvlText w:val="%8."/>
      <w:lvlJc w:val="left"/>
      <w:pPr>
        <w:tabs>
          <w:tab w:val="num" w:pos="6840"/>
        </w:tabs>
        <w:ind w:left="6840" w:hanging="360"/>
      </w:pPr>
      <w:rPr>
        <w:rFonts w:cs="Times New Roman"/>
      </w:rPr>
    </w:lvl>
    <w:lvl w:ilvl="8" w:tplc="0419001B" w:tentative="1">
      <w:start w:val="1"/>
      <w:numFmt w:val="lowerRoman"/>
      <w:lvlText w:val="%9."/>
      <w:lvlJc w:val="right"/>
      <w:pPr>
        <w:tabs>
          <w:tab w:val="num" w:pos="7560"/>
        </w:tabs>
        <w:ind w:left="7560" w:hanging="180"/>
      </w:pPr>
      <w:rPr>
        <w:rFonts w:cs="Times New Roman"/>
      </w:rPr>
    </w:lvl>
  </w:abstractNum>
  <w:abstractNum w:abstractNumId="20" w15:restartNumberingAfterBreak="0">
    <w:nsid w:val="42F32015"/>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59120DA"/>
    <w:multiLevelType w:val="multilevel"/>
    <w:tmpl w:val="ABF67AC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8080C75"/>
    <w:multiLevelType w:val="hybridMultilevel"/>
    <w:tmpl w:val="37B45596"/>
    <w:lvl w:ilvl="0" w:tplc="4808E050">
      <w:start w:val="1"/>
      <w:numFmt w:val="decimal"/>
      <w:lvlText w:val="%1."/>
      <w:lvlJc w:val="left"/>
      <w:pPr>
        <w:tabs>
          <w:tab w:val="num" w:pos="720"/>
        </w:tabs>
        <w:ind w:left="720" w:hanging="38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48A11653"/>
    <w:multiLevelType w:val="hybridMultilevel"/>
    <w:tmpl w:val="4B7413C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24" w15:restartNumberingAfterBreak="0">
    <w:nsid w:val="508E105D"/>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E872932"/>
    <w:multiLevelType w:val="multilevel"/>
    <w:tmpl w:val="67441172"/>
    <w:lvl w:ilvl="0">
      <w:start w:val="2"/>
      <w:numFmt w:val="decimal"/>
      <w:lvlText w:val="%1)"/>
      <w:lvlJc w:val="left"/>
      <w:pPr>
        <w:ind w:left="360" w:hanging="360"/>
      </w:pPr>
      <w:rPr>
        <w:rFonts w:hint="default"/>
      </w:rPr>
    </w:lvl>
    <w:lvl w:ilvl="1">
      <w:start w:val="2"/>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EBC2F4B"/>
    <w:multiLevelType w:val="multilevel"/>
    <w:tmpl w:val="F43E768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6208174D"/>
    <w:multiLevelType w:val="multilevel"/>
    <w:tmpl w:val="11C28E74"/>
    <w:lvl w:ilvl="0">
      <w:start w:val="8"/>
      <w:numFmt w:val="decimal"/>
      <w:lvlText w:val="%1."/>
      <w:lvlJc w:val="left"/>
      <w:pPr>
        <w:tabs>
          <w:tab w:val="num" w:pos="360"/>
        </w:tabs>
        <w:ind w:left="360" w:hanging="360"/>
      </w:pPr>
      <w:rPr>
        <w:rFonts w:hint="default"/>
        <w:i w:val="0"/>
        <w:color w:val="0000FF"/>
      </w:rPr>
    </w:lvl>
    <w:lvl w:ilvl="1">
      <w:start w:val="1"/>
      <w:numFmt w:val="decimal"/>
      <w:lvlText w:val="%1.%2."/>
      <w:lvlJc w:val="left"/>
      <w:pPr>
        <w:tabs>
          <w:tab w:val="num" w:pos="792"/>
        </w:tabs>
        <w:ind w:left="792" w:hanging="432"/>
      </w:pPr>
      <w:rPr>
        <w:rFonts w:ascii="Times New Roman" w:hAnsi="Times New Roman" w:cs="Times New Roman" w:hint="default"/>
        <w:b/>
      </w:rPr>
    </w:lvl>
    <w:lvl w:ilvl="2">
      <w:start w:val="1"/>
      <w:numFmt w:val="decimal"/>
      <w:lvlRestart w:val="0"/>
      <w:pStyle w:val="4"/>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15:restartNumberingAfterBreak="0">
    <w:nsid w:val="630A48F7"/>
    <w:multiLevelType w:val="multilevel"/>
    <w:tmpl w:val="041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5DA3BF8"/>
    <w:multiLevelType w:val="hybridMultilevel"/>
    <w:tmpl w:val="921807C2"/>
    <w:lvl w:ilvl="0" w:tplc="FFFFFFFF">
      <w:start w:val="1"/>
      <w:numFmt w:val="bullet"/>
      <w:pStyle w:val="a1"/>
      <w:lvlText w:val="-"/>
      <w:lvlJc w:val="left"/>
      <w:pPr>
        <w:tabs>
          <w:tab w:val="num" w:pos="567"/>
        </w:tabs>
        <w:ind w:left="567" w:hanging="567"/>
      </w:pPr>
      <w:rPr>
        <w:rFonts w:hint="default"/>
        <w:sz w:val="16"/>
      </w:rPr>
    </w:lvl>
    <w:lvl w:ilvl="1" w:tplc="FFFFFFFF" w:tentative="1">
      <w:start w:val="1"/>
      <w:numFmt w:val="bullet"/>
      <w:lvlText w:val="o"/>
      <w:lvlJc w:val="left"/>
      <w:pPr>
        <w:tabs>
          <w:tab w:val="num" w:pos="589"/>
        </w:tabs>
        <w:ind w:left="589" w:hanging="360"/>
      </w:pPr>
      <w:rPr>
        <w:rFonts w:ascii="Courier New" w:hAnsi="Courier New" w:hint="default"/>
      </w:rPr>
    </w:lvl>
    <w:lvl w:ilvl="2" w:tplc="FFFFFFFF" w:tentative="1">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30" w15:restartNumberingAfterBreak="0">
    <w:nsid w:val="696B73C9"/>
    <w:multiLevelType w:val="hybridMultilevel"/>
    <w:tmpl w:val="F8A0C03E"/>
    <w:name w:val="WW8Num303"/>
    <w:lvl w:ilvl="0" w:tplc="2BFCDB30">
      <w:start w:val="1"/>
      <w:numFmt w:val="decimal"/>
      <w:lvlText w:val="%1."/>
      <w:lvlJc w:val="left"/>
      <w:pPr>
        <w:tabs>
          <w:tab w:val="num" w:pos="806"/>
        </w:tabs>
        <w:ind w:left="806" w:hanging="3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71A87D46"/>
    <w:multiLevelType w:val="hybridMultilevel"/>
    <w:tmpl w:val="1F50840C"/>
    <w:lvl w:ilvl="0" w:tplc="9D180FF2">
      <w:start w:val="1"/>
      <w:numFmt w:val="bullet"/>
      <w:pStyle w:val="5"/>
      <w:lvlText w:val=""/>
      <w:lvlJc w:val="left"/>
      <w:pPr>
        <w:ind w:left="106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72144495"/>
    <w:multiLevelType w:val="multilevel"/>
    <w:tmpl w:val="299A5DA6"/>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6921F9C"/>
    <w:multiLevelType w:val="hybridMultilevel"/>
    <w:tmpl w:val="D2D2774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4" w15:restartNumberingAfterBreak="0">
    <w:nsid w:val="792959F4"/>
    <w:multiLevelType w:val="multilevel"/>
    <w:tmpl w:val="57A83536"/>
    <w:lvl w:ilvl="0">
      <w:start w:val="1"/>
      <w:numFmt w:val="decimal"/>
      <w:lvlText w:val="%1."/>
      <w:lvlJc w:val="left"/>
      <w:pPr>
        <w:ind w:left="450" w:hanging="450"/>
      </w:pPr>
      <w:rPr>
        <w:rFonts w:eastAsia="Calibri" w:hint="default"/>
      </w:rPr>
    </w:lvl>
    <w:lvl w:ilvl="1">
      <w:start w:val="1"/>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800" w:hanging="180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35" w15:restartNumberingAfterBreak="0">
    <w:nsid w:val="7A49243A"/>
    <w:multiLevelType w:val="hybridMultilevel"/>
    <w:tmpl w:val="1B90B6A0"/>
    <w:lvl w:ilvl="0" w:tplc="D66695AC">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6" w15:restartNumberingAfterBreak="0">
    <w:nsid w:val="7A666466"/>
    <w:multiLevelType w:val="hybridMultilevel"/>
    <w:tmpl w:val="64487CEE"/>
    <w:lvl w:ilvl="0" w:tplc="B7EEDC50">
      <w:start w:val="1"/>
      <w:numFmt w:val="decimal"/>
      <w:lvlText w:val="%1."/>
      <w:lvlJc w:val="left"/>
      <w:pPr>
        <w:ind w:left="1819" w:hanging="111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
  </w:num>
  <w:num w:numId="2">
    <w:abstractNumId w:val="27"/>
  </w:num>
  <w:num w:numId="3">
    <w:abstractNumId w:val="14"/>
  </w:num>
  <w:num w:numId="4">
    <w:abstractNumId w:val="28"/>
  </w:num>
  <w:num w:numId="5">
    <w:abstractNumId w:val="18"/>
  </w:num>
  <w:num w:numId="6">
    <w:abstractNumId w:val="29"/>
  </w:num>
  <w:num w:numId="7">
    <w:abstractNumId w:val="11"/>
  </w:num>
  <w:num w:numId="8">
    <w:abstractNumId w:val="30"/>
  </w:num>
  <w:num w:numId="9">
    <w:abstractNumId w:val="31"/>
  </w:num>
  <w:num w:numId="10">
    <w:abstractNumId w:val="3"/>
  </w:num>
  <w:num w:numId="11">
    <w:abstractNumId w:val="0"/>
  </w:num>
  <w:num w:numId="12">
    <w:abstractNumId w:val="19"/>
  </w:num>
  <w:num w:numId="13">
    <w:abstractNumId w:val="23"/>
  </w:num>
  <w:num w:numId="14">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5"/>
  </w:num>
  <w:num w:numId="18">
    <w:abstractNumId w:val="33"/>
  </w:num>
  <w:num w:numId="19">
    <w:abstractNumId w:val="36"/>
  </w:num>
  <w:num w:numId="20">
    <w:abstractNumId w:val="17"/>
  </w:num>
  <w:num w:numId="21">
    <w:abstractNumId w:val="9"/>
  </w:num>
  <w:num w:numId="22">
    <w:abstractNumId w:val="16"/>
  </w:num>
  <w:num w:numId="23">
    <w:abstractNumId w:val="26"/>
  </w:num>
  <w:num w:numId="24">
    <w:abstractNumId w:val="21"/>
  </w:num>
  <w:num w:numId="25">
    <w:abstractNumId w:val="20"/>
  </w:num>
  <w:num w:numId="26">
    <w:abstractNumId w:val="25"/>
  </w:num>
  <w:num w:numId="27">
    <w:abstractNumId w:val="24"/>
  </w:num>
  <w:num w:numId="28">
    <w:abstractNumId w:val="8"/>
  </w:num>
  <w:num w:numId="29">
    <w:abstractNumId w:val="32"/>
  </w:num>
  <w:num w:numId="30">
    <w:abstractNumId w:val="15"/>
  </w:num>
  <w:num w:numId="31">
    <w:abstractNumId w:val="7"/>
  </w:num>
  <w:num w:numId="32">
    <w:abstractNumId w:val="6"/>
  </w:num>
  <w:num w:numId="33">
    <w:abstractNumId w:val="34"/>
  </w:num>
  <w:num w:numId="34">
    <w:abstractNumId w:val="5"/>
  </w:num>
  <w:num w:numId="35">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433B"/>
    <w:rsid w:val="0000080B"/>
    <w:rsid w:val="000009C6"/>
    <w:rsid w:val="00004976"/>
    <w:rsid w:val="00006E6C"/>
    <w:rsid w:val="00007BE2"/>
    <w:rsid w:val="0002629B"/>
    <w:rsid w:val="00030CD5"/>
    <w:rsid w:val="000313F9"/>
    <w:rsid w:val="00046E4F"/>
    <w:rsid w:val="0004791B"/>
    <w:rsid w:val="00050316"/>
    <w:rsid w:val="00063E8A"/>
    <w:rsid w:val="00070F19"/>
    <w:rsid w:val="00071643"/>
    <w:rsid w:val="00080056"/>
    <w:rsid w:val="00086E58"/>
    <w:rsid w:val="000A0C97"/>
    <w:rsid w:val="000B2ACA"/>
    <w:rsid w:val="000B31E6"/>
    <w:rsid w:val="000C30CA"/>
    <w:rsid w:val="000C6085"/>
    <w:rsid w:val="000C6EA5"/>
    <w:rsid w:val="000E7673"/>
    <w:rsid w:val="000F6852"/>
    <w:rsid w:val="001055A5"/>
    <w:rsid w:val="001123CD"/>
    <w:rsid w:val="0011312F"/>
    <w:rsid w:val="00113439"/>
    <w:rsid w:val="00115BFF"/>
    <w:rsid w:val="0014386F"/>
    <w:rsid w:val="00143C0C"/>
    <w:rsid w:val="00144D72"/>
    <w:rsid w:val="00147B1E"/>
    <w:rsid w:val="00150FD1"/>
    <w:rsid w:val="00162177"/>
    <w:rsid w:val="00171440"/>
    <w:rsid w:val="00186796"/>
    <w:rsid w:val="0019129F"/>
    <w:rsid w:val="00193369"/>
    <w:rsid w:val="001952C4"/>
    <w:rsid w:val="001C1BCA"/>
    <w:rsid w:val="001C5677"/>
    <w:rsid w:val="001D0D29"/>
    <w:rsid w:val="001D2241"/>
    <w:rsid w:val="001D77E2"/>
    <w:rsid w:val="001E32D0"/>
    <w:rsid w:val="001F2944"/>
    <w:rsid w:val="0020358C"/>
    <w:rsid w:val="002102CE"/>
    <w:rsid w:val="0021413A"/>
    <w:rsid w:val="00220A42"/>
    <w:rsid w:val="002241DA"/>
    <w:rsid w:val="00247369"/>
    <w:rsid w:val="002479A1"/>
    <w:rsid w:val="00247BF1"/>
    <w:rsid w:val="0025513E"/>
    <w:rsid w:val="002612BE"/>
    <w:rsid w:val="00262984"/>
    <w:rsid w:val="0027515B"/>
    <w:rsid w:val="00282402"/>
    <w:rsid w:val="00285239"/>
    <w:rsid w:val="00287A0C"/>
    <w:rsid w:val="00295930"/>
    <w:rsid w:val="002A3024"/>
    <w:rsid w:val="002B37CE"/>
    <w:rsid w:val="002B7109"/>
    <w:rsid w:val="002C0801"/>
    <w:rsid w:val="00303138"/>
    <w:rsid w:val="00311393"/>
    <w:rsid w:val="00315DE9"/>
    <w:rsid w:val="00317D33"/>
    <w:rsid w:val="00324D67"/>
    <w:rsid w:val="00325DD6"/>
    <w:rsid w:val="0033427E"/>
    <w:rsid w:val="0033444D"/>
    <w:rsid w:val="0034107A"/>
    <w:rsid w:val="003477AF"/>
    <w:rsid w:val="00351396"/>
    <w:rsid w:val="00354189"/>
    <w:rsid w:val="003628B9"/>
    <w:rsid w:val="00363D49"/>
    <w:rsid w:val="00365B83"/>
    <w:rsid w:val="00386115"/>
    <w:rsid w:val="00391511"/>
    <w:rsid w:val="003A3032"/>
    <w:rsid w:val="003A6397"/>
    <w:rsid w:val="003A715B"/>
    <w:rsid w:val="003B1620"/>
    <w:rsid w:val="003B5035"/>
    <w:rsid w:val="003C0C39"/>
    <w:rsid w:val="003C0E9B"/>
    <w:rsid w:val="003C56C7"/>
    <w:rsid w:val="003C6C4C"/>
    <w:rsid w:val="003D0300"/>
    <w:rsid w:val="003D1057"/>
    <w:rsid w:val="003D11C1"/>
    <w:rsid w:val="003D4223"/>
    <w:rsid w:val="003D4D1A"/>
    <w:rsid w:val="003D746A"/>
    <w:rsid w:val="003E02A7"/>
    <w:rsid w:val="003E1580"/>
    <w:rsid w:val="003E17CB"/>
    <w:rsid w:val="003E2147"/>
    <w:rsid w:val="003E3160"/>
    <w:rsid w:val="003E732A"/>
    <w:rsid w:val="003F7AC5"/>
    <w:rsid w:val="00404055"/>
    <w:rsid w:val="004046A6"/>
    <w:rsid w:val="0041008B"/>
    <w:rsid w:val="00412387"/>
    <w:rsid w:val="00414BE7"/>
    <w:rsid w:val="00424858"/>
    <w:rsid w:val="0043496A"/>
    <w:rsid w:val="00462D75"/>
    <w:rsid w:val="00473596"/>
    <w:rsid w:val="0048166B"/>
    <w:rsid w:val="004A01E4"/>
    <w:rsid w:val="004A25BB"/>
    <w:rsid w:val="004B71F4"/>
    <w:rsid w:val="004B7345"/>
    <w:rsid w:val="004C0063"/>
    <w:rsid w:val="004D2908"/>
    <w:rsid w:val="004D544F"/>
    <w:rsid w:val="004D7DCD"/>
    <w:rsid w:val="004F326F"/>
    <w:rsid w:val="004F6583"/>
    <w:rsid w:val="004F7FF4"/>
    <w:rsid w:val="00515FDE"/>
    <w:rsid w:val="00546DF4"/>
    <w:rsid w:val="00547C77"/>
    <w:rsid w:val="005618FD"/>
    <w:rsid w:val="00566615"/>
    <w:rsid w:val="00566E26"/>
    <w:rsid w:val="0057674D"/>
    <w:rsid w:val="00580121"/>
    <w:rsid w:val="0058553B"/>
    <w:rsid w:val="0058611B"/>
    <w:rsid w:val="005A5774"/>
    <w:rsid w:val="005A5B04"/>
    <w:rsid w:val="005A7240"/>
    <w:rsid w:val="005B29F1"/>
    <w:rsid w:val="005C31C3"/>
    <w:rsid w:val="005C6E26"/>
    <w:rsid w:val="005C733C"/>
    <w:rsid w:val="005F0DB2"/>
    <w:rsid w:val="005F22AB"/>
    <w:rsid w:val="005F3057"/>
    <w:rsid w:val="005F7CDC"/>
    <w:rsid w:val="00602A38"/>
    <w:rsid w:val="00604708"/>
    <w:rsid w:val="00612B0A"/>
    <w:rsid w:val="00616986"/>
    <w:rsid w:val="006331A1"/>
    <w:rsid w:val="00633AA3"/>
    <w:rsid w:val="00637A54"/>
    <w:rsid w:val="00663DD0"/>
    <w:rsid w:val="0067122A"/>
    <w:rsid w:val="00674AA0"/>
    <w:rsid w:val="00674BC9"/>
    <w:rsid w:val="00677194"/>
    <w:rsid w:val="006828C3"/>
    <w:rsid w:val="00697D53"/>
    <w:rsid w:val="006A0056"/>
    <w:rsid w:val="006A2CFE"/>
    <w:rsid w:val="006B4705"/>
    <w:rsid w:val="006B66E1"/>
    <w:rsid w:val="006B71F8"/>
    <w:rsid w:val="006C45C7"/>
    <w:rsid w:val="006C4DD6"/>
    <w:rsid w:val="006C7330"/>
    <w:rsid w:val="006D137A"/>
    <w:rsid w:val="006D14EF"/>
    <w:rsid w:val="006D266C"/>
    <w:rsid w:val="006E4216"/>
    <w:rsid w:val="006E45F6"/>
    <w:rsid w:val="006E68E0"/>
    <w:rsid w:val="006E7224"/>
    <w:rsid w:val="006F5B2D"/>
    <w:rsid w:val="006F7051"/>
    <w:rsid w:val="00716494"/>
    <w:rsid w:val="007179D6"/>
    <w:rsid w:val="00727DCC"/>
    <w:rsid w:val="00736132"/>
    <w:rsid w:val="00763D3F"/>
    <w:rsid w:val="0077115F"/>
    <w:rsid w:val="00772003"/>
    <w:rsid w:val="00777BDD"/>
    <w:rsid w:val="00793C36"/>
    <w:rsid w:val="007A0B49"/>
    <w:rsid w:val="007A372E"/>
    <w:rsid w:val="007C09A8"/>
    <w:rsid w:val="007F1AAC"/>
    <w:rsid w:val="007F2898"/>
    <w:rsid w:val="007F733D"/>
    <w:rsid w:val="00801F46"/>
    <w:rsid w:val="008025CF"/>
    <w:rsid w:val="00803F3C"/>
    <w:rsid w:val="00805120"/>
    <w:rsid w:val="0080667B"/>
    <w:rsid w:val="00813EB3"/>
    <w:rsid w:val="008141D7"/>
    <w:rsid w:val="00817980"/>
    <w:rsid w:val="00821783"/>
    <w:rsid w:val="00822471"/>
    <w:rsid w:val="00832992"/>
    <w:rsid w:val="00833237"/>
    <w:rsid w:val="00854058"/>
    <w:rsid w:val="00857CB4"/>
    <w:rsid w:val="008724C2"/>
    <w:rsid w:val="00872CF3"/>
    <w:rsid w:val="00874199"/>
    <w:rsid w:val="00880B50"/>
    <w:rsid w:val="008853C4"/>
    <w:rsid w:val="00885C8B"/>
    <w:rsid w:val="0088752A"/>
    <w:rsid w:val="0089241E"/>
    <w:rsid w:val="008A0F55"/>
    <w:rsid w:val="008B182F"/>
    <w:rsid w:val="008B44C3"/>
    <w:rsid w:val="008B5B27"/>
    <w:rsid w:val="008C05E9"/>
    <w:rsid w:val="008C39FF"/>
    <w:rsid w:val="008C4384"/>
    <w:rsid w:val="008D00C1"/>
    <w:rsid w:val="008D53F0"/>
    <w:rsid w:val="008E1073"/>
    <w:rsid w:val="008F4F4F"/>
    <w:rsid w:val="008F56D5"/>
    <w:rsid w:val="00906759"/>
    <w:rsid w:val="00914C71"/>
    <w:rsid w:val="00915BF5"/>
    <w:rsid w:val="00916647"/>
    <w:rsid w:val="00917AEC"/>
    <w:rsid w:val="00921A83"/>
    <w:rsid w:val="00930C14"/>
    <w:rsid w:val="00935FC9"/>
    <w:rsid w:val="00954318"/>
    <w:rsid w:val="0095644A"/>
    <w:rsid w:val="00961881"/>
    <w:rsid w:val="009628EE"/>
    <w:rsid w:val="00966F3B"/>
    <w:rsid w:val="00972FA7"/>
    <w:rsid w:val="009734DF"/>
    <w:rsid w:val="00976391"/>
    <w:rsid w:val="00976DC0"/>
    <w:rsid w:val="00980C08"/>
    <w:rsid w:val="00980F2C"/>
    <w:rsid w:val="009877CB"/>
    <w:rsid w:val="00993798"/>
    <w:rsid w:val="009A4311"/>
    <w:rsid w:val="009B3E42"/>
    <w:rsid w:val="009B4FD9"/>
    <w:rsid w:val="009C03A9"/>
    <w:rsid w:val="009C159A"/>
    <w:rsid w:val="009C730F"/>
    <w:rsid w:val="009E3755"/>
    <w:rsid w:val="009F577B"/>
    <w:rsid w:val="00A0613A"/>
    <w:rsid w:val="00A06CE5"/>
    <w:rsid w:val="00A07A08"/>
    <w:rsid w:val="00A07AFA"/>
    <w:rsid w:val="00A3284E"/>
    <w:rsid w:val="00A37A3F"/>
    <w:rsid w:val="00A4253D"/>
    <w:rsid w:val="00A427C2"/>
    <w:rsid w:val="00A431FB"/>
    <w:rsid w:val="00A468E5"/>
    <w:rsid w:val="00A64016"/>
    <w:rsid w:val="00A7425D"/>
    <w:rsid w:val="00A7558D"/>
    <w:rsid w:val="00A80CBB"/>
    <w:rsid w:val="00A814A5"/>
    <w:rsid w:val="00A862B0"/>
    <w:rsid w:val="00A90A2E"/>
    <w:rsid w:val="00A95528"/>
    <w:rsid w:val="00A96DDC"/>
    <w:rsid w:val="00A96F30"/>
    <w:rsid w:val="00A97D01"/>
    <w:rsid w:val="00AB297B"/>
    <w:rsid w:val="00AC2781"/>
    <w:rsid w:val="00AC3E04"/>
    <w:rsid w:val="00AC70CC"/>
    <w:rsid w:val="00AE579F"/>
    <w:rsid w:val="00AE66FF"/>
    <w:rsid w:val="00AF1DA4"/>
    <w:rsid w:val="00B006B8"/>
    <w:rsid w:val="00B01AAC"/>
    <w:rsid w:val="00B04B52"/>
    <w:rsid w:val="00B05B0C"/>
    <w:rsid w:val="00B05B48"/>
    <w:rsid w:val="00B20A7D"/>
    <w:rsid w:val="00B21DC7"/>
    <w:rsid w:val="00B30A14"/>
    <w:rsid w:val="00B46458"/>
    <w:rsid w:val="00B510B4"/>
    <w:rsid w:val="00B52D01"/>
    <w:rsid w:val="00B63EDE"/>
    <w:rsid w:val="00B6685F"/>
    <w:rsid w:val="00B81535"/>
    <w:rsid w:val="00B84AA9"/>
    <w:rsid w:val="00B97724"/>
    <w:rsid w:val="00BA3A4B"/>
    <w:rsid w:val="00BA693A"/>
    <w:rsid w:val="00BB4538"/>
    <w:rsid w:val="00BB662F"/>
    <w:rsid w:val="00BC1390"/>
    <w:rsid w:val="00BC39E6"/>
    <w:rsid w:val="00BD5EFD"/>
    <w:rsid w:val="00BE251A"/>
    <w:rsid w:val="00BE6C31"/>
    <w:rsid w:val="00BE7240"/>
    <w:rsid w:val="00BF2458"/>
    <w:rsid w:val="00C02F4D"/>
    <w:rsid w:val="00C03A90"/>
    <w:rsid w:val="00C05896"/>
    <w:rsid w:val="00C06650"/>
    <w:rsid w:val="00C125E8"/>
    <w:rsid w:val="00C172D9"/>
    <w:rsid w:val="00C212D6"/>
    <w:rsid w:val="00C2599B"/>
    <w:rsid w:val="00C26BE5"/>
    <w:rsid w:val="00C32750"/>
    <w:rsid w:val="00C51A85"/>
    <w:rsid w:val="00C536B1"/>
    <w:rsid w:val="00C569A0"/>
    <w:rsid w:val="00C610C6"/>
    <w:rsid w:val="00C61DB2"/>
    <w:rsid w:val="00C646C0"/>
    <w:rsid w:val="00C75E3A"/>
    <w:rsid w:val="00C861CE"/>
    <w:rsid w:val="00C86DB0"/>
    <w:rsid w:val="00CB2905"/>
    <w:rsid w:val="00CC1CC8"/>
    <w:rsid w:val="00CD3573"/>
    <w:rsid w:val="00CE03A8"/>
    <w:rsid w:val="00CE24B0"/>
    <w:rsid w:val="00CE5ECA"/>
    <w:rsid w:val="00CE6B29"/>
    <w:rsid w:val="00CF314F"/>
    <w:rsid w:val="00D01737"/>
    <w:rsid w:val="00D071DA"/>
    <w:rsid w:val="00D13473"/>
    <w:rsid w:val="00D1433B"/>
    <w:rsid w:val="00D145D0"/>
    <w:rsid w:val="00D209BB"/>
    <w:rsid w:val="00D2352B"/>
    <w:rsid w:val="00D30910"/>
    <w:rsid w:val="00D343F7"/>
    <w:rsid w:val="00D40302"/>
    <w:rsid w:val="00D40D1D"/>
    <w:rsid w:val="00D4730F"/>
    <w:rsid w:val="00D55A14"/>
    <w:rsid w:val="00D67577"/>
    <w:rsid w:val="00D67B07"/>
    <w:rsid w:val="00D82D69"/>
    <w:rsid w:val="00D8784C"/>
    <w:rsid w:val="00D90DC5"/>
    <w:rsid w:val="00D9415A"/>
    <w:rsid w:val="00D955B8"/>
    <w:rsid w:val="00DA55E7"/>
    <w:rsid w:val="00DA5D6B"/>
    <w:rsid w:val="00DB0ACA"/>
    <w:rsid w:val="00DB2DB8"/>
    <w:rsid w:val="00DD5CAC"/>
    <w:rsid w:val="00DD7B84"/>
    <w:rsid w:val="00DE256E"/>
    <w:rsid w:val="00DE743D"/>
    <w:rsid w:val="00DF0488"/>
    <w:rsid w:val="00E01187"/>
    <w:rsid w:val="00E028EA"/>
    <w:rsid w:val="00E0694F"/>
    <w:rsid w:val="00E106C4"/>
    <w:rsid w:val="00E14728"/>
    <w:rsid w:val="00E2047E"/>
    <w:rsid w:val="00E21277"/>
    <w:rsid w:val="00E21EA3"/>
    <w:rsid w:val="00E22FC4"/>
    <w:rsid w:val="00E23FAE"/>
    <w:rsid w:val="00E24DE2"/>
    <w:rsid w:val="00E250B4"/>
    <w:rsid w:val="00E33D40"/>
    <w:rsid w:val="00E34D74"/>
    <w:rsid w:val="00E419EF"/>
    <w:rsid w:val="00E42BD5"/>
    <w:rsid w:val="00E47517"/>
    <w:rsid w:val="00E530FD"/>
    <w:rsid w:val="00E53E74"/>
    <w:rsid w:val="00E62651"/>
    <w:rsid w:val="00E652E2"/>
    <w:rsid w:val="00E7012B"/>
    <w:rsid w:val="00E72D40"/>
    <w:rsid w:val="00E75BFA"/>
    <w:rsid w:val="00E81019"/>
    <w:rsid w:val="00E83585"/>
    <w:rsid w:val="00E84097"/>
    <w:rsid w:val="00E87094"/>
    <w:rsid w:val="00E935DC"/>
    <w:rsid w:val="00EA154E"/>
    <w:rsid w:val="00EA77F9"/>
    <w:rsid w:val="00EB26E0"/>
    <w:rsid w:val="00EC0E46"/>
    <w:rsid w:val="00EC3BF1"/>
    <w:rsid w:val="00ED7BD5"/>
    <w:rsid w:val="00EE02C9"/>
    <w:rsid w:val="00EE4927"/>
    <w:rsid w:val="00EF0546"/>
    <w:rsid w:val="00EF3A5F"/>
    <w:rsid w:val="00F12F48"/>
    <w:rsid w:val="00F15431"/>
    <w:rsid w:val="00F1560B"/>
    <w:rsid w:val="00F26440"/>
    <w:rsid w:val="00F279C8"/>
    <w:rsid w:val="00F27C5B"/>
    <w:rsid w:val="00F5283B"/>
    <w:rsid w:val="00F56A72"/>
    <w:rsid w:val="00F67290"/>
    <w:rsid w:val="00F67875"/>
    <w:rsid w:val="00F67A2F"/>
    <w:rsid w:val="00F80CC6"/>
    <w:rsid w:val="00F823B6"/>
    <w:rsid w:val="00FA22E6"/>
    <w:rsid w:val="00FB1E38"/>
    <w:rsid w:val="00FC59C4"/>
    <w:rsid w:val="00FD1DA2"/>
    <w:rsid w:val="00FD7185"/>
    <w:rsid w:val="00FE0006"/>
    <w:rsid w:val="00FF65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81C5"/>
  <w15:docId w15:val="{268F86EA-4FF4-4AC4-A374-08E991108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iPriority="0"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D1433B"/>
    <w:rPr>
      <w:rFonts w:ascii="Times New Roman" w:eastAsia="Times New Roman" w:hAnsi="Times New Roman"/>
      <w:sz w:val="24"/>
      <w:szCs w:val="24"/>
    </w:rPr>
  </w:style>
  <w:style w:type="paragraph" w:styleId="10">
    <w:name w:val="heading 1"/>
    <w:aliases w:val="Заголовок 1 Знак Знак Знак"/>
    <w:basedOn w:val="a2"/>
    <w:next w:val="a2"/>
    <w:link w:val="11"/>
    <w:uiPriority w:val="99"/>
    <w:qFormat/>
    <w:rsid w:val="00D1433B"/>
    <w:pPr>
      <w:keepNext/>
      <w:spacing w:before="240" w:after="60"/>
      <w:outlineLvl w:val="0"/>
    </w:pPr>
    <w:rPr>
      <w:rFonts w:ascii="Arial" w:hAnsi="Arial"/>
      <w:b/>
      <w:bCs/>
      <w:kern w:val="32"/>
      <w:sz w:val="32"/>
      <w:szCs w:val="32"/>
    </w:rPr>
  </w:style>
  <w:style w:type="paragraph" w:styleId="2">
    <w:name w:val="heading 2"/>
    <w:aliases w:val="ГЛАВА, Знак2 Знак, Знак2,Знак2 Знак,Знак2"/>
    <w:basedOn w:val="a2"/>
    <w:next w:val="a2"/>
    <w:link w:val="20"/>
    <w:qFormat/>
    <w:rsid w:val="00D1433B"/>
    <w:pPr>
      <w:keepNext/>
      <w:numPr>
        <w:ilvl w:val="1"/>
        <w:numId w:val="1"/>
      </w:numPr>
      <w:spacing w:before="240" w:after="60"/>
      <w:outlineLvl w:val="1"/>
    </w:pPr>
    <w:rPr>
      <w:rFonts w:ascii="Arial" w:hAnsi="Arial"/>
      <w:b/>
      <w:bCs/>
      <w:i/>
      <w:iCs/>
      <w:sz w:val="28"/>
      <w:szCs w:val="28"/>
      <w:lang w:eastAsia="ar-SA"/>
    </w:rPr>
  </w:style>
  <w:style w:type="paragraph" w:styleId="3">
    <w:name w:val="heading 3"/>
    <w:aliases w:val=" Знак3, Знак3 Знак,Знак,Знак3,Знак3 Знак"/>
    <w:basedOn w:val="a2"/>
    <w:next w:val="a2"/>
    <w:link w:val="30"/>
    <w:qFormat/>
    <w:rsid w:val="00D1433B"/>
    <w:pPr>
      <w:keepNext/>
      <w:spacing w:before="240" w:after="60"/>
      <w:outlineLvl w:val="2"/>
    </w:pPr>
    <w:rPr>
      <w:rFonts w:ascii="Arial" w:hAnsi="Arial"/>
      <w:b/>
      <w:bCs/>
      <w:sz w:val="26"/>
      <w:szCs w:val="26"/>
    </w:rPr>
  </w:style>
  <w:style w:type="paragraph" w:styleId="4">
    <w:name w:val="heading 4"/>
    <w:basedOn w:val="a2"/>
    <w:next w:val="a2"/>
    <w:link w:val="40"/>
    <w:qFormat/>
    <w:rsid w:val="00D1433B"/>
    <w:pPr>
      <w:keepNext/>
      <w:numPr>
        <w:ilvl w:val="2"/>
        <w:numId w:val="2"/>
      </w:numPr>
      <w:spacing w:before="240" w:after="60"/>
      <w:outlineLvl w:val="3"/>
    </w:pPr>
    <w:rPr>
      <w:b/>
      <w:bCs/>
      <w:sz w:val="28"/>
      <w:szCs w:val="28"/>
    </w:rPr>
  </w:style>
  <w:style w:type="paragraph" w:styleId="50">
    <w:name w:val="heading 5"/>
    <w:basedOn w:val="a2"/>
    <w:next w:val="a2"/>
    <w:link w:val="51"/>
    <w:qFormat/>
    <w:rsid w:val="00D1433B"/>
    <w:pPr>
      <w:spacing w:before="240" w:after="60"/>
      <w:outlineLvl w:val="4"/>
    </w:pPr>
    <w:rPr>
      <w:b/>
      <w:bCs/>
      <w:i/>
      <w:iCs/>
      <w:sz w:val="26"/>
      <w:szCs w:val="26"/>
    </w:rPr>
  </w:style>
  <w:style w:type="paragraph" w:styleId="6">
    <w:name w:val="heading 6"/>
    <w:basedOn w:val="a2"/>
    <w:next w:val="a2"/>
    <w:link w:val="60"/>
    <w:qFormat/>
    <w:rsid w:val="00D1433B"/>
    <w:pPr>
      <w:spacing w:before="240" w:after="60" w:line="276" w:lineRule="auto"/>
      <w:outlineLvl w:val="5"/>
    </w:pPr>
    <w:rPr>
      <w:rFonts w:ascii="Calibri" w:hAnsi="Calibri"/>
      <w:b/>
      <w:bCs/>
      <w:sz w:val="20"/>
      <w:szCs w:val="20"/>
    </w:rPr>
  </w:style>
  <w:style w:type="paragraph" w:styleId="7">
    <w:name w:val="heading 7"/>
    <w:basedOn w:val="a2"/>
    <w:next w:val="a2"/>
    <w:link w:val="70"/>
    <w:qFormat/>
    <w:rsid w:val="00EC0E46"/>
    <w:pPr>
      <w:spacing w:before="240" w:after="60"/>
      <w:outlineLvl w:val="6"/>
    </w:pPr>
  </w:style>
  <w:style w:type="paragraph" w:styleId="8">
    <w:name w:val="heading 8"/>
    <w:basedOn w:val="a2"/>
    <w:next w:val="a2"/>
    <w:link w:val="80"/>
    <w:qFormat/>
    <w:rsid w:val="00D1433B"/>
    <w:pPr>
      <w:spacing w:before="240" w:after="60"/>
      <w:outlineLvl w:val="7"/>
    </w:pPr>
    <w:rPr>
      <w:rFonts w:ascii="Calibri" w:hAnsi="Calibri"/>
      <w:i/>
      <w:iCs/>
      <w:lang w:val="en-US" w:bidi="en-US"/>
    </w:rPr>
  </w:style>
  <w:style w:type="paragraph" w:styleId="9">
    <w:name w:val="heading 9"/>
    <w:basedOn w:val="a2"/>
    <w:next w:val="a2"/>
    <w:link w:val="90"/>
    <w:qFormat/>
    <w:rsid w:val="00EC0E46"/>
    <w:pPr>
      <w:keepNext/>
      <w:jc w:val="both"/>
      <w:outlineLvl w:val="8"/>
    </w:pPr>
    <w:rPr>
      <w:b/>
      <w:bCs/>
      <w:sz w:val="2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aliases w:val="Заголовок 1 Знак Знак Знак Знак"/>
    <w:link w:val="10"/>
    <w:uiPriority w:val="9"/>
    <w:rsid w:val="00D1433B"/>
    <w:rPr>
      <w:rFonts w:ascii="Arial" w:eastAsia="Times New Roman" w:hAnsi="Arial" w:cs="Arial"/>
      <w:b/>
      <w:bCs/>
      <w:kern w:val="32"/>
      <w:sz w:val="32"/>
      <w:szCs w:val="32"/>
      <w:lang w:eastAsia="ru-RU"/>
    </w:rPr>
  </w:style>
  <w:style w:type="character" w:customStyle="1" w:styleId="20">
    <w:name w:val="Заголовок 2 Знак"/>
    <w:aliases w:val="ГЛАВА Знак, Знак2 Знак Знак, Знак2 Знак1,Знак2 Знак Знак,Знак2 Знак1"/>
    <w:link w:val="2"/>
    <w:rsid w:val="00D1433B"/>
    <w:rPr>
      <w:rFonts w:ascii="Arial" w:eastAsia="Times New Roman" w:hAnsi="Arial"/>
      <w:b/>
      <w:bCs/>
      <w:i/>
      <w:iCs/>
      <w:sz w:val="28"/>
      <w:szCs w:val="28"/>
      <w:lang w:eastAsia="ar-SA"/>
    </w:rPr>
  </w:style>
  <w:style w:type="character" w:customStyle="1" w:styleId="30">
    <w:name w:val="Заголовок 3 Знак"/>
    <w:aliases w:val=" Знак3 Знак1, Знак3 Знак Знак1,Знак Знак1,Знак3 Знак2,Знак3 Знак Знак"/>
    <w:link w:val="3"/>
    <w:rsid w:val="00D1433B"/>
    <w:rPr>
      <w:rFonts w:ascii="Arial" w:eastAsia="Times New Roman" w:hAnsi="Arial" w:cs="Arial"/>
      <w:b/>
      <w:bCs/>
      <w:sz w:val="26"/>
      <w:szCs w:val="26"/>
      <w:lang w:eastAsia="ru-RU"/>
    </w:rPr>
  </w:style>
  <w:style w:type="character" w:customStyle="1" w:styleId="40">
    <w:name w:val="Заголовок 4 Знак"/>
    <w:link w:val="4"/>
    <w:rsid w:val="00D1433B"/>
    <w:rPr>
      <w:rFonts w:ascii="Times New Roman" w:eastAsia="Times New Roman" w:hAnsi="Times New Roman"/>
      <w:b/>
      <w:bCs/>
      <w:sz w:val="28"/>
      <w:szCs w:val="28"/>
    </w:rPr>
  </w:style>
  <w:style w:type="character" w:customStyle="1" w:styleId="51">
    <w:name w:val="Заголовок 5 Знак"/>
    <w:link w:val="50"/>
    <w:rsid w:val="00D1433B"/>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D1433B"/>
    <w:rPr>
      <w:rFonts w:ascii="Calibri" w:eastAsia="Times New Roman" w:hAnsi="Calibri" w:cs="Times New Roman"/>
      <w:b/>
      <w:bCs/>
      <w:lang w:eastAsia="ru-RU"/>
    </w:rPr>
  </w:style>
  <w:style w:type="character" w:customStyle="1" w:styleId="80">
    <w:name w:val="Заголовок 8 Знак"/>
    <w:link w:val="8"/>
    <w:rsid w:val="00D1433B"/>
    <w:rPr>
      <w:rFonts w:ascii="Calibri" w:eastAsia="Times New Roman" w:hAnsi="Calibri" w:cs="Times New Roman"/>
      <w:i/>
      <w:iCs/>
      <w:sz w:val="24"/>
      <w:szCs w:val="24"/>
      <w:lang w:val="en-US" w:bidi="en-US"/>
    </w:rPr>
  </w:style>
  <w:style w:type="paragraph" w:customStyle="1" w:styleId="12">
    <w:name w:val="Обычный1"/>
    <w:link w:val="Normal"/>
    <w:rsid w:val="00D1433B"/>
    <w:pPr>
      <w:widowControl w:val="0"/>
      <w:suppressAutoHyphens/>
      <w:overflowPunct w:val="0"/>
      <w:autoSpaceDE w:val="0"/>
    </w:pPr>
    <w:rPr>
      <w:rFonts w:ascii="Times New Roman" w:eastAsia="Times New Roman" w:hAnsi="Times New Roman"/>
      <w:lang w:eastAsia="ar-SA"/>
    </w:rPr>
  </w:style>
  <w:style w:type="paragraph" w:customStyle="1" w:styleId="13">
    <w:name w:val="Основной текст с отступом1"/>
    <w:basedOn w:val="a2"/>
    <w:rsid w:val="00D1433B"/>
    <w:pPr>
      <w:widowControl w:val="0"/>
      <w:tabs>
        <w:tab w:val="left" w:pos="3600"/>
      </w:tabs>
      <w:suppressAutoHyphens/>
      <w:overflowPunct w:val="0"/>
      <w:autoSpaceDE w:val="0"/>
      <w:ind w:left="3600" w:hanging="2700"/>
    </w:pPr>
    <w:rPr>
      <w:sz w:val="28"/>
      <w:szCs w:val="20"/>
      <w:lang w:eastAsia="ar-SA"/>
    </w:rPr>
  </w:style>
  <w:style w:type="paragraph" w:styleId="a6">
    <w:name w:val="Body Text Indent"/>
    <w:aliases w:val="Основной текст 1,Нумерованный список !!,Надин стиль"/>
    <w:basedOn w:val="a2"/>
    <w:link w:val="a7"/>
    <w:rsid w:val="00D1433B"/>
    <w:pPr>
      <w:spacing w:before="120"/>
      <w:ind w:firstLine="902"/>
      <w:jc w:val="both"/>
    </w:pPr>
    <w:rPr>
      <w:color w:val="000000"/>
      <w:sz w:val="26"/>
    </w:rPr>
  </w:style>
  <w:style w:type="character" w:customStyle="1" w:styleId="a7">
    <w:name w:val="Основной текст с отступом Знак"/>
    <w:aliases w:val="Основной текст 1 Знак1,Нумерованный список !! Знак,Надин стиль Знак"/>
    <w:link w:val="a6"/>
    <w:rsid w:val="00D1433B"/>
    <w:rPr>
      <w:rFonts w:ascii="Times New Roman" w:eastAsia="Times New Roman" w:hAnsi="Times New Roman" w:cs="Times New Roman"/>
      <w:color w:val="000000"/>
      <w:sz w:val="26"/>
      <w:szCs w:val="24"/>
      <w:lang w:eastAsia="ru-RU"/>
    </w:rPr>
  </w:style>
  <w:style w:type="paragraph" w:customStyle="1" w:styleId="41">
    <w:name w:val="Знак4"/>
    <w:basedOn w:val="a2"/>
    <w:rsid w:val="00D1433B"/>
    <w:pPr>
      <w:spacing w:after="160" w:line="240" w:lineRule="exact"/>
    </w:pPr>
    <w:rPr>
      <w:rFonts w:ascii="Verdana" w:hAnsi="Verdana"/>
      <w:sz w:val="20"/>
      <w:szCs w:val="20"/>
      <w:lang w:val="en-US" w:eastAsia="en-US"/>
    </w:rPr>
  </w:style>
  <w:style w:type="paragraph" w:styleId="21">
    <w:name w:val="toc 2"/>
    <w:aliases w:val="МГП Содержание раздел 2"/>
    <w:basedOn w:val="a2"/>
    <w:next w:val="a2"/>
    <w:autoRedefine/>
    <w:uiPriority w:val="39"/>
    <w:qFormat/>
    <w:rsid w:val="00D1433B"/>
    <w:pPr>
      <w:ind w:left="240"/>
    </w:pPr>
  </w:style>
  <w:style w:type="paragraph" w:styleId="14">
    <w:name w:val="toc 1"/>
    <w:aliases w:val="МГП Содержание раздел 1"/>
    <w:basedOn w:val="a2"/>
    <w:next w:val="a2"/>
    <w:autoRedefine/>
    <w:uiPriority w:val="39"/>
    <w:qFormat/>
    <w:rsid w:val="00D1433B"/>
  </w:style>
  <w:style w:type="character" w:styleId="a8">
    <w:name w:val="Hyperlink"/>
    <w:uiPriority w:val="99"/>
    <w:rsid w:val="00D1433B"/>
    <w:rPr>
      <w:color w:val="0000FF"/>
      <w:u w:val="single"/>
    </w:rPr>
  </w:style>
  <w:style w:type="character" w:customStyle="1" w:styleId="Normal">
    <w:name w:val="Normal Знак"/>
    <w:link w:val="12"/>
    <w:rsid w:val="00D1433B"/>
    <w:rPr>
      <w:rFonts w:ascii="Times New Roman" w:eastAsia="Times New Roman" w:hAnsi="Times New Roman"/>
      <w:lang w:val="ru-RU" w:eastAsia="ar-SA" w:bidi="ar-SA"/>
    </w:rPr>
  </w:style>
  <w:style w:type="paragraph" w:styleId="a9">
    <w:name w:val="Document Map"/>
    <w:basedOn w:val="a2"/>
    <w:link w:val="aa"/>
    <w:uiPriority w:val="99"/>
    <w:semiHidden/>
    <w:rsid w:val="00D1433B"/>
    <w:pPr>
      <w:shd w:val="clear" w:color="auto" w:fill="000080"/>
    </w:pPr>
    <w:rPr>
      <w:rFonts w:ascii="Tahoma" w:hAnsi="Tahoma"/>
      <w:sz w:val="20"/>
      <w:szCs w:val="20"/>
    </w:rPr>
  </w:style>
  <w:style w:type="character" w:customStyle="1" w:styleId="aa">
    <w:name w:val="Схема документа Знак"/>
    <w:link w:val="a9"/>
    <w:uiPriority w:val="99"/>
    <w:semiHidden/>
    <w:rsid w:val="00D1433B"/>
    <w:rPr>
      <w:rFonts w:ascii="Tahoma" w:eastAsia="Times New Roman" w:hAnsi="Tahoma" w:cs="Tahoma"/>
      <w:sz w:val="20"/>
      <w:szCs w:val="20"/>
      <w:shd w:val="clear" w:color="auto" w:fill="000080"/>
      <w:lang w:eastAsia="ru-RU"/>
    </w:rPr>
  </w:style>
  <w:style w:type="paragraph" w:styleId="ab">
    <w:name w:val="header"/>
    <w:aliases w:val="ВерхКолонтитул"/>
    <w:basedOn w:val="a2"/>
    <w:link w:val="ac"/>
    <w:uiPriority w:val="99"/>
    <w:rsid w:val="00D1433B"/>
    <w:pPr>
      <w:tabs>
        <w:tab w:val="center" w:pos="4677"/>
        <w:tab w:val="right" w:pos="9355"/>
      </w:tabs>
    </w:pPr>
  </w:style>
  <w:style w:type="character" w:customStyle="1" w:styleId="ac">
    <w:name w:val="Верхний колонтитул Знак"/>
    <w:aliases w:val="ВерхКолонтитул Знак"/>
    <w:link w:val="ab"/>
    <w:uiPriority w:val="99"/>
    <w:rsid w:val="00D1433B"/>
    <w:rPr>
      <w:rFonts w:ascii="Times New Roman" w:eastAsia="Times New Roman" w:hAnsi="Times New Roman" w:cs="Times New Roman"/>
      <w:sz w:val="24"/>
      <w:szCs w:val="24"/>
      <w:lang w:eastAsia="ru-RU"/>
    </w:rPr>
  </w:style>
  <w:style w:type="paragraph" w:styleId="ad">
    <w:name w:val="footer"/>
    <w:basedOn w:val="a2"/>
    <w:link w:val="ae"/>
    <w:uiPriority w:val="99"/>
    <w:rsid w:val="00D1433B"/>
    <w:pPr>
      <w:tabs>
        <w:tab w:val="center" w:pos="4677"/>
        <w:tab w:val="right" w:pos="9355"/>
      </w:tabs>
    </w:pPr>
  </w:style>
  <w:style w:type="character" w:customStyle="1" w:styleId="ae">
    <w:name w:val="Нижний колонтитул Знак"/>
    <w:link w:val="ad"/>
    <w:uiPriority w:val="99"/>
    <w:rsid w:val="00D1433B"/>
    <w:rPr>
      <w:rFonts w:ascii="Times New Roman" w:eastAsia="Times New Roman" w:hAnsi="Times New Roman" w:cs="Times New Roman"/>
      <w:sz w:val="24"/>
      <w:szCs w:val="24"/>
      <w:lang w:eastAsia="ru-RU"/>
    </w:rPr>
  </w:style>
  <w:style w:type="character" w:styleId="af">
    <w:name w:val="page number"/>
    <w:basedOn w:val="a3"/>
    <w:rsid w:val="00D1433B"/>
  </w:style>
  <w:style w:type="paragraph" w:customStyle="1" w:styleId="15">
    <w:name w:val="Знак1"/>
    <w:basedOn w:val="a2"/>
    <w:rsid w:val="00D1433B"/>
    <w:pPr>
      <w:spacing w:before="100" w:beforeAutospacing="1" w:after="100" w:afterAutospacing="1"/>
    </w:pPr>
    <w:rPr>
      <w:rFonts w:ascii="Tahoma" w:hAnsi="Tahoma"/>
      <w:sz w:val="20"/>
      <w:szCs w:val="20"/>
      <w:lang w:val="en-US" w:eastAsia="en-US"/>
    </w:rPr>
  </w:style>
  <w:style w:type="paragraph" w:styleId="af0">
    <w:name w:val="Body Text"/>
    <w:aliases w:val="Основной текст1,bt, Знак1 Знак,Знак1 Знак"/>
    <w:basedOn w:val="a2"/>
    <w:link w:val="16"/>
    <w:rsid w:val="00D1433B"/>
    <w:pPr>
      <w:spacing w:after="120"/>
    </w:pPr>
  </w:style>
  <w:style w:type="character" w:customStyle="1" w:styleId="af1">
    <w:name w:val="Основной текст Знак"/>
    <w:aliases w:val=" Знак1 Знак Знак,Знак1 Знак Знак"/>
    <w:rsid w:val="00D1433B"/>
    <w:rPr>
      <w:rFonts w:ascii="Times New Roman" w:eastAsia="Times New Roman" w:hAnsi="Times New Roman" w:cs="Times New Roman"/>
      <w:sz w:val="24"/>
      <w:szCs w:val="24"/>
      <w:lang w:eastAsia="ru-RU"/>
    </w:rPr>
  </w:style>
  <w:style w:type="paragraph" w:styleId="af2">
    <w:name w:val="Body Text First Indent"/>
    <w:basedOn w:val="af0"/>
    <w:link w:val="af3"/>
    <w:rsid w:val="00D1433B"/>
    <w:pPr>
      <w:ind w:firstLine="210"/>
    </w:pPr>
  </w:style>
  <w:style w:type="character" w:customStyle="1" w:styleId="af3">
    <w:name w:val="Красная строка Знак"/>
    <w:basedOn w:val="af1"/>
    <w:link w:val="af2"/>
    <w:rsid w:val="00D1433B"/>
    <w:rPr>
      <w:rFonts w:ascii="Times New Roman" w:eastAsia="Times New Roman" w:hAnsi="Times New Roman" w:cs="Times New Roman"/>
      <w:sz w:val="24"/>
      <w:szCs w:val="24"/>
      <w:lang w:eastAsia="ru-RU"/>
    </w:rPr>
  </w:style>
  <w:style w:type="paragraph" w:styleId="af4">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2"/>
    <w:link w:val="af5"/>
    <w:uiPriority w:val="99"/>
    <w:rsid w:val="00D1433B"/>
    <w:rPr>
      <w:sz w:val="20"/>
      <w:szCs w:val="20"/>
    </w:rPr>
  </w:style>
  <w:style w:type="character" w:customStyle="1" w:styleId="af5">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4"/>
    <w:uiPriority w:val="99"/>
    <w:rsid w:val="00D1433B"/>
    <w:rPr>
      <w:rFonts w:ascii="Times New Roman" w:eastAsia="Times New Roman" w:hAnsi="Times New Roman" w:cs="Times New Roman"/>
      <w:sz w:val="20"/>
      <w:szCs w:val="20"/>
      <w:lang w:eastAsia="ru-RU"/>
    </w:rPr>
  </w:style>
  <w:style w:type="character" w:styleId="af6">
    <w:name w:val="footnote reference"/>
    <w:uiPriority w:val="99"/>
    <w:semiHidden/>
    <w:rsid w:val="00D1433B"/>
    <w:rPr>
      <w:vertAlign w:val="superscript"/>
    </w:rPr>
  </w:style>
  <w:style w:type="character" w:customStyle="1" w:styleId="FontStyle57">
    <w:name w:val="Font Style57"/>
    <w:rsid w:val="00D1433B"/>
    <w:rPr>
      <w:rFonts w:ascii="Times New Roman" w:hAnsi="Times New Roman" w:cs="Times New Roman"/>
      <w:sz w:val="22"/>
      <w:szCs w:val="22"/>
    </w:rPr>
  </w:style>
  <w:style w:type="paragraph" w:styleId="31">
    <w:name w:val="toc 3"/>
    <w:aliases w:val="МГП Содержание раздел 3"/>
    <w:basedOn w:val="a2"/>
    <w:next w:val="a2"/>
    <w:autoRedefine/>
    <w:uiPriority w:val="39"/>
    <w:rsid w:val="00D1433B"/>
    <w:pPr>
      <w:ind w:left="480"/>
    </w:pPr>
  </w:style>
  <w:style w:type="paragraph" w:styleId="af7">
    <w:name w:val="List Paragraph"/>
    <w:basedOn w:val="a2"/>
    <w:qFormat/>
    <w:rsid w:val="00D1433B"/>
    <w:pPr>
      <w:spacing w:after="200" w:line="276" w:lineRule="auto"/>
      <w:ind w:left="720"/>
      <w:contextualSpacing/>
    </w:pPr>
    <w:rPr>
      <w:rFonts w:ascii="Calibri" w:hAnsi="Calibri"/>
      <w:sz w:val="22"/>
      <w:szCs w:val="22"/>
    </w:rPr>
  </w:style>
  <w:style w:type="paragraph" w:customStyle="1" w:styleId="210">
    <w:name w:val="Основной текст с отступом 21"/>
    <w:basedOn w:val="a2"/>
    <w:rsid w:val="00D1433B"/>
    <w:pPr>
      <w:tabs>
        <w:tab w:val="left" w:pos="6096"/>
      </w:tabs>
      <w:suppressAutoHyphens/>
      <w:spacing w:after="60"/>
      <w:ind w:firstLine="567"/>
      <w:jc w:val="both"/>
    </w:pPr>
    <w:rPr>
      <w:sz w:val="26"/>
      <w:szCs w:val="20"/>
      <w:lang w:eastAsia="ar-SA"/>
    </w:rPr>
  </w:style>
  <w:style w:type="paragraph" w:customStyle="1" w:styleId="ConsPlusNormal">
    <w:name w:val="ConsPlusNormal"/>
    <w:link w:val="ConsPlusNormal0"/>
    <w:rsid w:val="00D1433B"/>
    <w:pPr>
      <w:widowControl w:val="0"/>
      <w:autoSpaceDE w:val="0"/>
      <w:autoSpaceDN w:val="0"/>
      <w:adjustRightInd w:val="0"/>
      <w:ind w:firstLine="720"/>
    </w:pPr>
    <w:rPr>
      <w:rFonts w:ascii="Arial" w:eastAsia="Times New Roman" w:hAnsi="Arial" w:cs="Arial"/>
    </w:rPr>
  </w:style>
  <w:style w:type="character" w:styleId="af8">
    <w:name w:val="Emphasis"/>
    <w:uiPriority w:val="99"/>
    <w:qFormat/>
    <w:rsid w:val="00D1433B"/>
    <w:rPr>
      <w:i/>
      <w:iCs/>
    </w:rPr>
  </w:style>
  <w:style w:type="paragraph" w:customStyle="1" w:styleId="ConsPlusTitle">
    <w:name w:val="ConsPlusTitle"/>
    <w:rsid w:val="00D1433B"/>
    <w:pPr>
      <w:widowControl w:val="0"/>
      <w:autoSpaceDE w:val="0"/>
      <w:autoSpaceDN w:val="0"/>
      <w:adjustRightInd w:val="0"/>
    </w:pPr>
    <w:rPr>
      <w:rFonts w:ascii="Arial" w:eastAsia="Times New Roman" w:hAnsi="Arial" w:cs="Arial"/>
      <w:b/>
      <w:bCs/>
    </w:rPr>
  </w:style>
  <w:style w:type="paragraph" w:styleId="af9">
    <w:name w:val="Normal (Web)"/>
    <w:aliases w:val="Обычный (Web)"/>
    <w:basedOn w:val="a2"/>
    <w:uiPriority w:val="99"/>
    <w:rsid w:val="00D1433B"/>
    <w:pPr>
      <w:spacing w:before="100" w:beforeAutospacing="1" w:after="100" w:afterAutospacing="1"/>
    </w:pPr>
    <w:rPr>
      <w:color w:val="696666"/>
    </w:rPr>
  </w:style>
  <w:style w:type="paragraph" w:customStyle="1" w:styleId="22">
    <w:name w:val="УРОВЕНЬ 2"/>
    <w:next w:val="af0"/>
    <w:link w:val="23"/>
    <w:autoRedefine/>
    <w:rsid w:val="00D1433B"/>
    <w:pPr>
      <w:tabs>
        <w:tab w:val="left" w:pos="0"/>
      </w:tabs>
      <w:spacing w:before="240" w:after="120"/>
      <w:jc w:val="center"/>
    </w:pPr>
    <w:rPr>
      <w:rFonts w:ascii="Times New Roman" w:eastAsia="Times New Roman" w:hAnsi="Times New Roman"/>
      <w:b/>
      <w:caps/>
      <w:noProof/>
      <w:sz w:val="24"/>
      <w:szCs w:val="24"/>
    </w:rPr>
  </w:style>
  <w:style w:type="character" w:customStyle="1" w:styleId="23">
    <w:name w:val="УРОВЕНЬ 2 Знак"/>
    <w:link w:val="22"/>
    <w:rsid w:val="00D1433B"/>
    <w:rPr>
      <w:rFonts w:ascii="Times New Roman" w:eastAsia="Times New Roman" w:hAnsi="Times New Roman"/>
      <w:b/>
      <w:caps/>
      <w:noProof/>
      <w:sz w:val="24"/>
      <w:szCs w:val="24"/>
      <w:lang w:val="ru-RU" w:eastAsia="ru-RU" w:bidi="ar-SA"/>
    </w:rPr>
  </w:style>
  <w:style w:type="paragraph" w:customStyle="1" w:styleId="32">
    <w:name w:val="Уровень 3"/>
    <w:next w:val="af0"/>
    <w:link w:val="33"/>
    <w:autoRedefine/>
    <w:rsid w:val="00D1433B"/>
    <w:pPr>
      <w:spacing w:before="240"/>
      <w:jc w:val="center"/>
    </w:pPr>
    <w:rPr>
      <w:rFonts w:ascii="Times New Roman" w:eastAsia="Times New Roman" w:hAnsi="Times New Roman"/>
      <w:b/>
      <w:caps/>
      <w:sz w:val="24"/>
      <w:szCs w:val="24"/>
    </w:rPr>
  </w:style>
  <w:style w:type="character" w:customStyle="1" w:styleId="33">
    <w:name w:val="Уровень 3 Знак"/>
    <w:link w:val="32"/>
    <w:rsid w:val="00D1433B"/>
    <w:rPr>
      <w:rFonts w:ascii="Times New Roman" w:eastAsia="Times New Roman" w:hAnsi="Times New Roman"/>
      <w:b/>
      <w:caps/>
      <w:sz w:val="24"/>
      <w:szCs w:val="24"/>
      <w:lang w:val="ru-RU" w:eastAsia="ru-RU" w:bidi="ar-SA"/>
    </w:rPr>
  </w:style>
  <w:style w:type="paragraph" w:styleId="34">
    <w:name w:val="Body Text Indent 3"/>
    <w:basedOn w:val="a2"/>
    <w:link w:val="35"/>
    <w:rsid w:val="00D1433B"/>
    <w:pPr>
      <w:spacing w:after="120"/>
      <w:ind w:left="283"/>
    </w:pPr>
    <w:rPr>
      <w:sz w:val="16"/>
      <w:szCs w:val="16"/>
    </w:rPr>
  </w:style>
  <w:style w:type="character" w:customStyle="1" w:styleId="35">
    <w:name w:val="Основной текст с отступом 3 Знак"/>
    <w:link w:val="34"/>
    <w:rsid w:val="00D1433B"/>
    <w:rPr>
      <w:rFonts w:ascii="Times New Roman" w:eastAsia="Times New Roman" w:hAnsi="Times New Roman" w:cs="Times New Roman"/>
      <w:sz w:val="16"/>
      <w:szCs w:val="16"/>
      <w:lang w:eastAsia="ru-RU"/>
    </w:rPr>
  </w:style>
  <w:style w:type="table" w:styleId="afa">
    <w:name w:val="Table Grid"/>
    <w:basedOn w:val="a4"/>
    <w:uiPriority w:val="59"/>
    <w:rsid w:val="00D1433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in">
    <w:name w:val="Main"/>
    <w:rsid w:val="00D1433B"/>
    <w:pPr>
      <w:widowControl w:val="0"/>
      <w:spacing w:line="360" w:lineRule="auto"/>
      <w:ind w:firstLine="709"/>
      <w:jc w:val="both"/>
    </w:pPr>
    <w:rPr>
      <w:rFonts w:ascii="Times New Roman" w:eastAsia="Times New Roman" w:hAnsi="Times New Roman" w:cs="Tahoma"/>
      <w:sz w:val="24"/>
      <w:szCs w:val="16"/>
    </w:rPr>
  </w:style>
  <w:style w:type="paragraph" w:customStyle="1" w:styleId="ConsNormal">
    <w:name w:val="ConsNormal"/>
    <w:link w:val="ConsNormal0"/>
    <w:rsid w:val="00D1433B"/>
    <w:pPr>
      <w:widowControl w:val="0"/>
      <w:autoSpaceDE w:val="0"/>
      <w:autoSpaceDN w:val="0"/>
      <w:adjustRightInd w:val="0"/>
      <w:ind w:firstLine="720"/>
    </w:pPr>
    <w:rPr>
      <w:rFonts w:ascii="Arial" w:eastAsia="Times New Roman" w:hAnsi="Arial"/>
      <w:sz w:val="24"/>
      <w:szCs w:val="24"/>
    </w:rPr>
  </w:style>
  <w:style w:type="paragraph" w:styleId="afb">
    <w:name w:val="Title"/>
    <w:aliases w:val="Название Знак Знак Знак Знак Знак Знак Знак Знак Знак Знак Знак Знак,Название Знак Знак Знак Знак Знак Знак Знак Знак Знак Знак Знак Знак Знак Знак,Название Знак Знак Знак Знак Знак Знак Знак Знак Знак Знак Знак Знак Знак Знак Знак"/>
    <w:basedOn w:val="a2"/>
    <w:next w:val="afc"/>
    <w:link w:val="afd"/>
    <w:qFormat/>
    <w:rsid w:val="00D1433B"/>
    <w:pPr>
      <w:suppressAutoHyphens/>
      <w:jc w:val="center"/>
    </w:pPr>
    <w:rPr>
      <w:b/>
      <w:bCs/>
      <w:lang w:eastAsia="ar-SA"/>
    </w:rPr>
  </w:style>
  <w:style w:type="character" w:customStyle="1" w:styleId="afd">
    <w:name w:val="Заголовок Знак"/>
    <w:aliases w:val="Название Знак Знак Знак Знак Знак Знак Знак Знак Знак Знак Знак Знак Знак1,Название Знак Знак Знак Знак Знак Знак Знак Знак Знак Знак Знак Знак Знак Знак Знак1"/>
    <w:link w:val="afb"/>
    <w:rsid w:val="00D1433B"/>
    <w:rPr>
      <w:rFonts w:ascii="Times New Roman" w:eastAsia="Times New Roman" w:hAnsi="Times New Roman" w:cs="Times New Roman"/>
      <w:b/>
      <w:bCs/>
      <w:sz w:val="24"/>
      <w:szCs w:val="24"/>
      <w:lang w:eastAsia="ar-SA"/>
    </w:rPr>
  </w:style>
  <w:style w:type="paragraph" w:styleId="afc">
    <w:name w:val="Subtitle"/>
    <w:aliases w:val="Обычный таблица"/>
    <w:basedOn w:val="a2"/>
    <w:link w:val="afe"/>
    <w:uiPriority w:val="99"/>
    <w:qFormat/>
    <w:rsid w:val="00D1433B"/>
    <w:pPr>
      <w:spacing w:after="60"/>
      <w:jc w:val="center"/>
      <w:outlineLvl w:val="1"/>
    </w:pPr>
    <w:rPr>
      <w:rFonts w:ascii="Arial" w:hAnsi="Arial"/>
    </w:rPr>
  </w:style>
  <w:style w:type="character" w:customStyle="1" w:styleId="afe">
    <w:name w:val="Подзаголовок Знак"/>
    <w:aliases w:val="Обычный таблица Знак"/>
    <w:link w:val="afc"/>
    <w:uiPriority w:val="99"/>
    <w:rsid w:val="00D1433B"/>
    <w:rPr>
      <w:rFonts w:ascii="Arial" w:eastAsia="Times New Roman" w:hAnsi="Arial" w:cs="Arial"/>
      <w:sz w:val="24"/>
      <w:szCs w:val="24"/>
      <w:lang w:eastAsia="ru-RU"/>
    </w:rPr>
  </w:style>
  <w:style w:type="paragraph" w:styleId="36">
    <w:name w:val="Body Text 3"/>
    <w:basedOn w:val="a2"/>
    <w:link w:val="37"/>
    <w:rsid w:val="00D1433B"/>
    <w:pPr>
      <w:spacing w:after="120"/>
    </w:pPr>
    <w:rPr>
      <w:sz w:val="16"/>
      <w:szCs w:val="16"/>
    </w:rPr>
  </w:style>
  <w:style w:type="character" w:customStyle="1" w:styleId="37">
    <w:name w:val="Основной текст 3 Знак"/>
    <w:link w:val="36"/>
    <w:rsid w:val="00D1433B"/>
    <w:rPr>
      <w:rFonts w:ascii="Times New Roman" w:eastAsia="Times New Roman" w:hAnsi="Times New Roman" w:cs="Times New Roman"/>
      <w:sz w:val="16"/>
      <w:szCs w:val="16"/>
      <w:lang w:eastAsia="ru-RU"/>
    </w:rPr>
  </w:style>
  <w:style w:type="paragraph" w:styleId="24">
    <w:name w:val="Body Text 2"/>
    <w:basedOn w:val="a2"/>
    <w:link w:val="25"/>
    <w:rsid w:val="00D1433B"/>
    <w:pPr>
      <w:spacing w:after="120" w:line="480" w:lineRule="auto"/>
    </w:pPr>
  </w:style>
  <w:style w:type="character" w:customStyle="1" w:styleId="25">
    <w:name w:val="Основной текст 2 Знак"/>
    <w:link w:val="24"/>
    <w:rsid w:val="00D1433B"/>
    <w:rPr>
      <w:rFonts w:ascii="Times New Roman" w:eastAsia="Times New Roman" w:hAnsi="Times New Roman" w:cs="Times New Roman"/>
      <w:sz w:val="24"/>
      <w:szCs w:val="24"/>
      <w:lang w:eastAsia="ru-RU"/>
    </w:rPr>
  </w:style>
  <w:style w:type="paragraph" w:styleId="HTML">
    <w:name w:val="HTML Preformatted"/>
    <w:basedOn w:val="a2"/>
    <w:link w:val="HTML0"/>
    <w:uiPriority w:val="99"/>
    <w:rsid w:val="00D143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uiPriority w:val="99"/>
    <w:rsid w:val="00D1433B"/>
    <w:rPr>
      <w:rFonts w:ascii="Courier New" w:eastAsia="Times New Roman" w:hAnsi="Courier New" w:cs="Courier New"/>
      <w:sz w:val="20"/>
      <w:szCs w:val="20"/>
      <w:lang w:eastAsia="ru-RU"/>
    </w:rPr>
  </w:style>
  <w:style w:type="paragraph" w:styleId="26">
    <w:name w:val="Body Text Indent 2"/>
    <w:basedOn w:val="a2"/>
    <w:link w:val="27"/>
    <w:rsid w:val="00D1433B"/>
    <w:pPr>
      <w:spacing w:after="120" w:line="480" w:lineRule="auto"/>
      <w:ind w:left="283"/>
    </w:pPr>
  </w:style>
  <w:style w:type="character" w:customStyle="1" w:styleId="27">
    <w:name w:val="Основной текст с отступом 2 Знак"/>
    <w:link w:val="26"/>
    <w:rsid w:val="00D1433B"/>
    <w:rPr>
      <w:rFonts w:ascii="Times New Roman" w:eastAsia="Times New Roman" w:hAnsi="Times New Roman" w:cs="Times New Roman"/>
      <w:sz w:val="24"/>
      <w:szCs w:val="24"/>
      <w:lang w:eastAsia="ru-RU"/>
    </w:rPr>
  </w:style>
  <w:style w:type="paragraph" w:customStyle="1" w:styleId="17">
    <w:name w:val="УРОВЕНЬ 1"/>
    <w:next w:val="af0"/>
    <w:link w:val="18"/>
    <w:autoRedefine/>
    <w:rsid w:val="00D1433B"/>
    <w:pPr>
      <w:spacing w:line="264" w:lineRule="auto"/>
      <w:jc w:val="center"/>
    </w:pPr>
    <w:rPr>
      <w:rFonts w:ascii="Times New Roman" w:eastAsia="Times New Roman" w:hAnsi="Times New Roman"/>
      <w:b/>
      <w:caps/>
      <w:sz w:val="28"/>
      <w:szCs w:val="24"/>
    </w:rPr>
  </w:style>
  <w:style w:type="character" w:customStyle="1" w:styleId="18">
    <w:name w:val="УРОВЕНЬ 1 Знак"/>
    <w:link w:val="17"/>
    <w:rsid w:val="00D1433B"/>
    <w:rPr>
      <w:rFonts w:ascii="Times New Roman" w:eastAsia="Times New Roman" w:hAnsi="Times New Roman"/>
      <w:b/>
      <w:caps/>
      <w:sz w:val="28"/>
      <w:szCs w:val="24"/>
      <w:lang w:val="ru-RU" w:eastAsia="ru-RU" w:bidi="ar-SA"/>
    </w:rPr>
  </w:style>
  <w:style w:type="paragraph" w:customStyle="1" w:styleId="19">
    <w:name w:val="Текст1"/>
    <w:basedOn w:val="a2"/>
    <w:rsid w:val="00D1433B"/>
    <w:pPr>
      <w:widowControl w:val="0"/>
      <w:suppressAutoHyphens/>
    </w:pPr>
    <w:rPr>
      <w:rFonts w:ascii="Courier New" w:eastAsia="Lucida Sans Unicode" w:hAnsi="Courier New" w:cs="Courier New"/>
      <w:kern w:val="1"/>
      <w:sz w:val="20"/>
      <w:szCs w:val="20"/>
    </w:rPr>
  </w:style>
  <w:style w:type="paragraph" w:customStyle="1" w:styleId="28">
    <w:name w:val="Текст2"/>
    <w:basedOn w:val="a2"/>
    <w:rsid w:val="00D1433B"/>
    <w:pPr>
      <w:widowControl w:val="0"/>
      <w:suppressAutoHyphens/>
    </w:pPr>
    <w:rPr>
      <w:rFonts w:ascii="Courier New" w:eastAsia="Lucida Sans Unicode" w:hAnsi="Courier New" w:cs="Courier New"/>
      <w:kern w:val="1"/>
      <w:sz w:val="20"/>
      <w:szCs w:val="20"/>
    </w:rPr>
  </w:style>
  <w:style w:type="character" w:customStyle="1" w:styleId="130">
    <w:name w:val="Знак Знак13"/>
    <w:semiHidden/>
    <w:rsid w:val="00D1433B"/>
    <w:rPr>
      <w:rFonts w:ascii="Cambria" w:hAnsi="Cambria"/>
      <w:b/>
      <w:bCs/>
      <w:sz w:val="26"/>
      <w:szCs w:val="26"/>
      <w:lang w:val="ru-RU" w:eastAsia="ru-RU" w:bidi="ar-SA"/>
    </w:rPr>
  </w:style>
  <w:style w:type="character" w:customStyle="1" w:styleId="120">
    <w:name w:val="Знак Знак12"/>
    <w:rsid w:val="00D1433B"/>
    <w:rPr>
      <w:rFonts w:ascii="Calibri" w:hAnsi="Calibri"/>
      <w:b/>
      <w:bCs/>
      <w:sz w:val="28"/>
      <w:szCs w:val="28"/>
      <w:lang w:val="ru-RU" w:eastAsia="ru-RU" w:bidi="ar-SA"/>
    </w:rPr>
  </w:style>
  <w:style w:type="paragraph" w:styleId="aff">
    <w:name w:val="Balloon Text"/>
    <w:basedOn w:val="a2"/>
    <w:link w:val="aff0"/>
    <w:rsid w:val="00D1433B"/>
    <w:rPr>
      <w:rFonts w:ascii="Tahoma" w:hAnsi="Tahoma"/>
      <w:sz w:val="16"/>
      <w:szCs w:val="16"/>
    </w:rPr>
  </w:style>
  <w:style w:type="character" w:customStyle="1" w:styleId="aff0">
    <w:name w:val="Текст выноски Знак"/>
    <w:link w:val="aff"/>
    <w:rsid w:val="00D1433B"/>
    <w:rPr>
      <w:rFonts w:ascii="Tahoma" w:eastAsia="Times New Roman" w:hAnsi="Tahoma" w:cs="Tahoma"/>
      <w:sz w:val="16"/>
      <w:szCs w:val="16"/>
      <w:lang w:eastAsia="ru-RU"/>
    </w:rPr>
  </w:style>
  <w:style w:type="character" w:customStyle="1" w:styleId="91">
    <w:name w:val="Знак Знак9"/>
    <w:rsid w:val="00D1433B"/>
    <w:rPr>
      <w:rFonts w:ascii="Calibri" w:hAnsi="Calibri"/>
      <w:sz w:val="22"/>
      <w:szCs w:val="22"/>
      <w:lang w:val="ru-RU" w:eastAsia="ru-RU" w:bidi="ar-SA"/>
    </w:rPr>
  </w:style>
  <w:style w:type="character" w:customStyle="1" w:styleId="16">
    <w:name w:val="Основной текст Знак1"/>
    <w:aliases w:val="Основной текст1 Знак2,bt Знак2, Знак1 Знак Знак1,Знак1 Знак Знак1"/>
    <w:link w:val="af0"/>
    <w:rsid w:val="00D1433B"/>
    <w:rPr>
      <w:rFonts w:ascii="Times New Roman" w:eastAsia="Times New Roman" w:hAnsi="Times New Roman" w:cs="Times New Roman"/>
      <w:sz w:val="24"/>
      <w:szCs w:val="24"/>
      <w:lang w:eastAsia="ru-RU"/>
    </w:rPr>
  </w:style>
  <w:style w:type="paragraph" w:customStyle="1" w:styleId="ConsPlusCell">
    <w:name w:val="ConsPlusCell"/>
    <w:rsid w:val="00D1433B"/>
    <w:pPr>
      <w:widowControl w:val="0"/>
      <w:autoSpaceDE w:val="0"/>
      <w:autoSpaceDN w:val="0"/>
      <w:adjustRightInd w:val="0"/>
    </w:pPr>
    <w:rPr>
      <w:rFonts w:ascii="Arial" w:eastAsia="Times New Roman" w:hAnsi="Arial" w:cs="Arial"/>
    </w:rPr>
  </w:style>
  <w:style w:type="paragraph" w:customStyle="1" w:styleId="ConsPlusNonformat">
    <w:name w:val="ConsPlusNonformat"/>
    <w:rsid w:val="00D1433B"/>
    <w:pPr>
      <w:widowControl w:val="0"/>
      <w:autoSpaceDE w:val="0"/>
      <w:autoSpaceDN w:val="0"/>
      <w:adjustRightInd w:val="0"/>
    </w:pPr>
    <w:rPr>
      <w:rFonts w:ascii="Courier New" w:eastAsia="Times New Roman" w:hAnsi="Courier New" w:cs="Courier New"/>
    </w:rPr>
  </w:style>
  <w:style w:type="paragraph" w:styleId="42">
    <w:name w:val="toc 4"/>
    <w:basedOn w:val="a2"/>
    <w:next w:val="a2"/>
    <w:autoRedefine/>
    <w:uiPriority w:val="39"/>
    <w:rsid w:val="00D1433B"/>
    <w:pPr>
      <w:ind w:left="720"/>
    </w:pPr>
  </w:style>
  <w:style w:type="character" w:customStyle="1" w:styleId="1a">
    <w:name w:val="Заголовок 1 Знак Знак Знак Знак Знак"/>
    <w:rsid w:val="00D1433B"/>
    <w:rPr>
      <w:rFonts w:ascii="Arial" w:hAnsi="Arial" w:cs="Arial"/>
      <w:b/>
      <w:bCs/>
      <w:kern w:val="32"/>
      <w:sz w:val="32"/>
      <w:szCs w:val="32"/>
      <w:lang w:val="ru-RU" w:eastAsia="ru-RU" w:bidi="ar-SA"/>
    </w:rPr>
  </w:style>
  <w:style w:type="paragraph" w:customStyle="1" w:styleId="29">
    <w:name w:val="Стиль2"/>
    <w:basedOn w:val="a2"/>
    <w:link w:val="2a"/>
    <w:qFormat/>
    <w:rsid w:val="00D1433B"/>
    <w:pPr>
      <w:jc w:val="center"/>
    </w:pPr>
    <w:rPr>
      <w:caps/>
      <w:sz w:val="28"/>
    </w:rPr>
  </w:style>
  <w:style w:type="character" w:customStyle="1" w:styleId="2a">
    <w:name w:val="Стиль2 Знак"/>
    <w:link w:val="29"/>
    <w:rsid w:val="00D1433B"/>
    <w:rPr>
      <w:rFonts w:ascii="Times New Roman" w:eastAsia="Times New Roman" w:hAnsi="Times New Roman" w:cs="Times New Roman"/>
      <w:caps/>
      <w:sz w:val="28"/>
      <w:szCs w:val="24"/>
      <w:lang w:eastAsia="ru-RU"/>
    </w:rPr>
  </w:style>
  <w:style w:type="paragraph" w:customStyle="1" w:styleId="1b">
    <w:name w:val="ОГЛАВЛЕНИЕ 1"/>
    <w:basedOn w:val="10"/>
    <w:rsid w:val="00D1433B"/>
    <w:rPr>
      <w:rFonts w:ascii="Times New Roman" w:hAnsi="Times New Roman"/>
      <w:b w:val="0"/>
      <w:caps/>
      <w:sz w:val="28"/>
      <w:szCs w:val="28"/>
    </w:rPr>
  </w:style>
  <w:style w:type="paragraph" w:customStyle="1" w:styleId="2b">
    <w:name w:val="Оглавлеие 2"/>
    <w:basedOn w:val="2"/>
    <w:rsid w:val="00D1433B"/>
    <w:pPr>
      <w:numPr>
        <w:ilvl w:val="0"/>
        <w:numId w:val="0"/>
      </w:numPr>
      <w:spacing w:before="0" w:after="0"/>
    </w:pPr>
    <w:rPr>
      <w:rFonts w:ascii="Times New Roman" w:hAnsi="Times New Roman"/>
      <w:i w:val="0"/>
      <w:szCs w:val="24"/>
      <w:lang w:eastAsia="ru-RU"/>
    </w:rPr>
  </w:style>
  <w:style w:type="paragraph" w:customStyle="1" w:styleId="38">
    <w:name w:val="Оглавление3"/>
    <w:basedOn w:val="a2"/>
    <w:rsid w:val="00D1433B"/>
    <w:rPr>
      <w:b/>
      <w:i/>
    </w:rPr>
  </w:style>
  <w:style w:type="character" w:customStyle="1" w:styleId="1c">
    <w:name w:val="Основной текст1 Знак"/>
    <w:aliases w:val="bt Знак,Основной текст Знак Знак Знак"/>
    <w:rsid w:val="00D1433B"/>
    <w:rPr>
      <w:sz w:val="24"/>
      <w:szCs w:val="24"/>
      <w:lang w:val="ru-RU" w:eastAsia="ru-RU" w:bidi="ar-SA"/>
    </w:rPr>
  </w:style>
  <w:style w:type="paragraph" w:customStyle="1" w:styleId="43">
    <w:name w:val="Уровень 4"/>
    <w:next w:val="af0"/>
    <w:link w:val="44"/>
    <w:autoRedefine/>
    <w:rsid w:val="00D1433B"/>
    <w:pPr>
      <w:spacing w:before="240"/>
      <w:jc w:val="center"/>
    </w:pPr>
    <w:rPr>
      <w:rFonts w:ascii="Times New Roman" w:eastAsia="Times New Roman" w:hAnsi="Times New Roman"/>
      <w:b/>
      <w:caps/>
      <w:sz w:val="22"/>
      <w:szCs w:val="22"/>
    </w:rPr>
  </w:style>
  <w:style w:type="character" w:customStyle="1" w:styleId="44">
    <w:name w:val="Уровень 4 Знак"/>
    <w:link w:val="43"/>
    <w:rsid w:val="00D1433B"/>
    <w:rPr>
      <w:rFonts w:ascii="Times New Roman" w:eastAsia="Times New Roman" w:hAnsi="Times New Roman"/>
      <w:b/>
      <w:caps/>
      <w:sz w:val="22"/>
      <w:szCs w:val="22"/>
      <w:lang w:val="ru-RU" w:eastAsia="ru-RU" w:bidi="ar-SA"/>
    </w:rPr>
  </w:style>
  <w:style w:type="character" w:customStyle="1" w:styleId="aff1">
    <w:name w:val="Нумерованный список !! Знак Знак"/>
    <w:rsid w:val="00D1433B"/>
    <w:rPr>
      <w:sz w:val="24"/>
      <w:szCs w:val="24"/>
      <w:lang w:val="ru-RU" w:eastAsia="ru-RU" w:bidi="ar-SA"/>
    </w:rPr>
  </w:style>
  <w:style w:type="character" w:customStyle="1" w:styleId="HeaderChar">
    <w:name w:val="Header Char"/>
    <w:semiHidden/>
    <w:locked/>
    <w:rsid w:val="00D1433B"/>
    <w:rPr>
      <w:sz w:val="24"/>
      <w:szCs w:val="24"/>
      <w:lang w:val="ru-RU" w:eastAsia="ru-RU" w:bidi="ar-SA"/>
    </w:rPr>
  </w:style>
  <w:style w:type="character" w:styleId="aff2">
    <w:name w:val="FollowedHyperlink"/>
    <w:rsid w:val="00D1433B"/>
    <w:rPr>
      <w:color w:val="800080"/>
      <w:u w:val="single"/>
    </w:rPr>
  </w:style>
  <w:style w:type="paragraph" w:styleId="aff3">
    <w:name w:val="caption"/>
    <w:aliases w:val="Название объекта Знак2,Название объекта Знак1 Знак,Название объекта Знак Знак Знак1,Название объекта Знак Знак Знак Знак1 Знак,Название объекта Знак Знак Знак Знак Знак Знак Знак"/>
    <w:basedOn w:val="a2"/>
    <w:link w:val="aff4"/>
    <w:uiPriority w:val="99"/>
    <w:qFormat/>
    <w:rsid w:val="00D1433B"/>
    <w:pPr>
      <w:jc w:val="center"/>
    </w:pPr>
    <w:rPr>
      <w:szCs w:val="20"/>
    </w:rPr>
  </w:style>
  <w:style w:type="paragraph" w:customStyle="1" w:styleId="ReportTab">
    <w:name w:val="Report_Tab"/>
    <w:basedOn w:val="a2"/>
    <w:rsid w:val="00D1433B"/>
    <w:rPr>
      <w:szCs w:val="20"/>
    </w:rPr>
  </w:style>
  <w:style w:type="paragraph" w:customStyle="1" w:styleId="aff5">
    <w:name w:val="Комментарий"/>
    <w:basedOn w:val="a2"/>
    <w:next w:val="a2"/>
    <w:rsid w:val="00D1433B"/>
    <w:pPr>
      <w:widowControl w:val="0"/>
      <w:autoSpaceDE w:val="0"/>
      <w:autoSpaceDN w:val="0"/>
      <w:adjustRightInd w:val="0"/>
      <w:ind w:left="170"/>
      <w:jc w:val="both"/>
    </w:pPr>
    <w:rPr>
      <w:rFonts w:ascii="Arial" w:hAnsi="Arial"/>
      <w:i/>
      <w:iCs/>
      <w:color w:val="800080"/>
      <w:sz w:val="20"/>
      <w:szCs w:val="20"/>
    </w:rPr>
  </w:style>
  <w:style w:type="paragraph" w:customStyle="1" w:styleId="aff6">
    <w:name w:val="Обычный текст"/>
    <w:basedOn w:val="a2"/>
    <w:link w:val="aff7"/>
    <w:rsid w:val="00D1433B"/>
    <w:pPr>
      <w:ind w:firstLine="454"/>
      <w:jc w:val="both"/>
    </w:pPr>
    <w:rPr>
      <w:szCs w:val="20"/>
    </w:rPr>
  </w:style>
  <w:style w:type="character" w:customStyle="1" w:styleId="aff7">
    <w:name w:val="Обычный текст Знак"/>
    <w:link w:val="aff6"/>
    <w:rsid w:val="00D1433B"/>
    <w:rPr>
      <w:rFonts w:ascii="Times New Roman" w:eastAsia="Times New Roman" w:hAnsi="Times New Roman" w:cs="Times New Roman"/>
      <w:sz w:val="24"/>
      <w:szCs w:val="20"/>
      <w:lang w:eastAsia="ru-RU"/>
    </w:rPr>
  </w:style>
  <w:style w:type="paragraph" w:customStyle="1" w:styleId="Report">
    <w:name w:val="Report"/>
    <w:basedOn w:val="a2"/>
    <w:rsid w:val="00D1433B"/>
    <w:pPr>
      <w:spacing w:line="360" w:lineRule="auto"/>
      <w:ind w:firstLine="567"/>
      <w:jc w:val="both"/>
    </w:pPr>
    <w:rPr>
      <w:szCs w:val="20"/>
    </w:rPr>
  </w:style>
  <w:style w:type="paragraph" w:customStyle="1" w:styleId="1d">
    <w:name w:val="1 Основной дип"/>
    <w:basedOn w:val="a2"/>
    <w:rsid w:val="00D1433B"/>
    <w:pPr>
      <w:spacing w:line="360" w:lineRule="auto"/>
      <w:ind w:firstLine="851"/>
      <w:jc w:val="both"/>
    </w:pPr>
    <w:rPr>
      <w:rFonts w:ascii="Courier New" w:hAnsi="Courier New"/>
      <w:sz w:val="28"/>
      <w:szCs w:val="28"/>
    </w:rPr>
  </w:style>
  <w:style w:type="character" w:customStyle="1" w:styleId="aff8">
    <w:name w:val="Абзац Знак Знак"/>
    <w:link w:val="aff9"/>
    <w:rsid w:val="00D1433B"/>
    <w:rPr>
      <w:rFonts w:ascii="Arial" w:eastAsia="Batang" w:hAnsi="Arial" w:cs="Arial"/>
      <w:sz w:val="28"/>
      <w:szCs w:val="24"/>
      <w:lang w:eastAsia="ru-RU"/>
    </w:rPr>
  </w:style>
  <w:style w:type="paragraph" w:customStyle="1" w:styleId="aff9">
    <w:name w:val="Абзац Знак"/>
    <w:basedOn w:val="a2"/>
    <w:link w:val="aff8"/>
    <w:rsid w:val="00D1433B"/>
    <w:pPr>
      <w:spacing w:line="360" w:lineRule="auto"/>
      <w:ind w:firstLine="720"/>
      <w:jc w:val="both"/>
    </w:pPr>
    <w:rPr>
      <w:rFonts w:ascii="Arial" w:eastAsia="Batang" w:hAnsi="Arial"/>
      <w:sz w:val="28"/>
    </w:rPr>
  </w:style>
  <w:style w:type="paragraph" w:customStyle="1" w:styleId="affa">
    <w:name w:val="Абзац"/>
    <w:basedOn w:val="a2"/>
    <w:uiPriority w:val="99"/>
    <w:rsid w:val="00D1433B"/>
    <w:pPr>
      <w:spacing w:line="360" w:lineRule="auto"/>
      <w:ind w:firstLine="720"/>
      <w:jc w:val="both"/>
    </w:pPr>
    <w:rPr>
      <w:rFonts w:ascii="Arial" w:eastAsia="Batang" w:hAnsi="Arial" w:cs="Arial"/>
      <w:sz w:val="28"/>
    </w:rPr>
  </w:style>
  <w:style w:type="paragraph" w:customStyle="1" w:styleId="affb">
    <w:name w:val="Основа"/>
    <w:basedOn w:val="a2"/>
    <w:rsid w:val="00D1433B"/>
    <w:pPr>
      <w:spacing w:before="120"/>
      <w:ind w:firstLine="720"/>
      <w:jc w:val="both"/>
    </w:pPr>
    <w:rPr>
      <w:szCs w:val="20"/>
    </w:rPr>
  </w:style>
  <w:style w:type="paragraph" w:customStyle="1" w:styleId="1e">
    <w:name w:val="Стиль1"/>
    <w:basedOn w:val="a2"/>
    <w:link w:val="1f"/>
    <w:qFormat/>
    <w:rsid w:val="00D1433B"/>
    <w:pPr>
      <w:tabs>
        <w:tab w:val="num" w:pos="927"/>
      </w:tabs>
      <w:autoSpaceDE w:val="0"/>
      <w:autoSpaceDN w:val="0"/>
      <w:adjustRightInd w:val="0"/>
      <w:spacing w:before="120"/>
      <w:ind w:firstLine="567"/>
      <w:jc w:val="both"/>
      <w:outlineLvl w:val="5"/>
    </w:pPr>
    <w:rPr>
      <w:szCs w:val="18"/>
    </w:rPr>
  </w:style>
  <w:style w:type="character" w:customStyle="1" w:styleId="1f">
    <w:name w:val="Стиль1 Знак"/>
    <w:link w:val="1e"/>
    <w:locked/>
    <w:rsid w:val="00D1433B"/>
    <w:rPr>
      <w:rFonts w:ascii="Times New Roman" w:eastAsia="Times New Roman" w:hAnsi="Times New Roman" w:cs="Arial"/>
      <w:sz w:val="24"/>
      <w:szCs w:val="18"/>
      <w:lang w:eastAsia="ru-RU"/>
    </w:rPr>
  </w:style>
  <w:style w:type="paragraph" w:customStyle="1" w:styleId="211">
    <w:name w:val="Основной текст 21"/>
    <w:basedOn w:val="a2"/>
    <w:rsid w:val="00D1433B"/>
    <w:pPr>
      <w:suppressAutoHyphens/>
      <w:spacing w:after="120" w:line="480" w:lineRule="auto"/>
    </w:pPr>
    <w:rPr>
      <w:szCs w:val="20"/>
      <w:lang w:eastAsia="ar-SA"/>
    </w:rPr>
  </w:style>
  <w:style w:type="paragraph" w:customStyle="1" w:styleId="affc">
    <w:name w:val="таблица"/>
    <w:basedOn w:val="af0"/>
    <w:rsid w:val="00D1433B"/>
    <w:pPr>
      <w:spacing w:after="0"/>
      <w:jc w:val="both"/>
    </w:pPr>
    <w:rPr>
      <w:szCs w:val="20"/>
    </w:rPr>
  </w:style>
  <w:style w:type="paragraph" w:customStyle="1" w:styleId="310">
    <w:name w:val="Основной текст 31"/>
    <w:basedOn w:val="a2"/>
    <w:rsid w:val="00D1433B"/>
    <w:pPr>
      <w:suppressAutoHyphens/>
      <w:spacing w:after="120"/>
    </w:pPr>
    <w:rPr>
      <w:sz w:val="16"/>
      <w:szCs w:val="16"/>
      <w:lang w:eastAsia="ar-SA"/>
    </w:rPr>
  </w:style>
  <w:style w:type="paragraph" w:customStyle="1" w:styleId="affd">
    <w:name w:val="Новый абзац"/>
    <w:basedOn w:val="a2"/>
    <w:link w:val="2c"/>
    <w:rsid w:val="00D1433B"/>
    <w:pPr>
      <w:spacing w:after="120"/>
      <w:ind w:firstLine="567"/>
      <w:jc w:val="both"/>
    </w:pPr>
    <w:rPr>
      <w:rFonts w:ascii="Arial" w:hAnsi="Arial"/>
      <w:szCs w:val="20"/>
    </w:rPr>
  </w:style>
  <w:style w:type="character" w:customStyle="1" w:styleId="2c">
    <w:name w:val="Новый абзац Знак2"/>
    <w:link w:val="affd"/>
    <w:rsid w:val="00D1433B"/>
    <w:rPr>
      <w:rFonts w:ascii="Arial" w:eastAsia="Times New Roman" w:hAnsi="Arial" w:cs="Times New Roman"/>
      <w:sz w:val="24"/>
      <w:szCs w:val="20"/>
      <w:lang w:eastAsia="ru-RU"/>
    </w:rPr>
  </w:style>
  <w:style w:type="character" w:styleId="affe">
    <w:name w:val="Strong"/>
    <w:uiPriority w:val="22"/>
    <w:qFormat/>
    <w:rsid w:val="00D1433B"/>
    <w:rPr>
      <w:rFonts w:ascii="Times New Roman" w:hAnsi="Times New Roman" w:cs="Times New Roman" w:hint="default"/>
      <w:b/>
      <w:bCs/>
    </w:rPr>
  </w:style>
  <w:style w:type="paragraph" w:styleId="2d">
    <w:name w:val="List Bullet 2"/>
    <w:basedOn w:val="a2"/>
    <w:rsid w:val="00D1433B"/>
    <w:pPr>
      <w:tabs>
        <w:tab w:val="num" w:pos="612"/>
        <w:tab w:val="num" w:pos="1440"/>
      </w:tabs>
      <w:ind w:left="1440" w:hanging="360"/>
    </w:pPr>
    <w:rPr>
      <w:rFonts w:ascii="Calibri" w:hAnsi="Calibri"/>
      <w:lang w:val="en-US" w:eastAsia="en-US"/>
    </w:rPr>
  </w:style>
  <w:style w:type="paragraph" w:customStyle="1" w:styleId="afff">
    <w:name w:val="текст"/>
    <w:basedOn w:val="a2"/>
    <w:link w:val="afff0"/>
    <w:uiPriority w:val="99"/>
    <w:rsid w:val="00D1433B"/>
    <w:pPr>
      <w:overflowPunct w:val="0"/>
      <w:autoSpaceDE w:val="0"/>
      <w:autoSpaceDN w:val="0"/>
      <w:adjustRightInd w:val="0"/>
      <w:spacing w:before="120" w:line="216" w:lineRule="exact"/>
      <w:textAlignment w:val="baseline"/>
    </w:pPr>
    <w:rPr>
      <w:rFonts w:ascii="Arial" w:hAnsi="Arial"/>
    </w:rPr>
  </w:style>
  <w:style w:type="paragraph" w:customStyle="1" w:styleId="2e">
    <w:name w:val="цифры2"/>
    <w:basedOn w:val="afff"/>
    <w:rsid w:val="00D1433B"/>
    <w:pPr>
      <w:jc w:val="center"/>
    </w:pPr>
  </w:style>
  <w:style w:type="paragraph" w:customStyle="1" w:styleId="afff1">
    <w:name w:val="шапка"/>
    <w:basedOn w:val="a2"/>
    <w:rsid w:val="00D1433B"/>
    <w:pPr>
      <w:overflowPunct w:val="0"/>
      <w:autoSpaceDE w:val="0"/>
      <w:autoSpaceDN w:val="0"/>
      <w:adjustRightInd w:val="0"/>
      <w:spacing w:line="192" w:lineRule="exact"/>
      <w:jc w:val="center"/>
      <w:textAlignment w:val="baseline"/>
    </w:pPr>
    <w:rPr>
      <w:rFonts w:ascii="Arial" w:hAnsi="Arial" w:cs="Arial"/>
      <w:sz w:val="22"/>
      <w:szCs w:val="22"/>
    </w:rPr>
  </w:style>
  <w:style w:type="paragraph" w:customStyle="1" w:styleId="afff2">
    <w:name w:val="цифры"/>
    <w:basedOn w:val="a2"/>
    <w:rsid w:val="00D1433B"/>
    <w:pPr>
      <w:overflowPunct w:val="0"/>
      <w:autoSpaceDE w:val="0"/>
      <w:autoSpaceDN w:val="0"/>
      <w:adjustRightInd w:val="0"/>
      <w:spacing w:before="120" w:line="216" w:lineRule="exact"/>
      <w:jc w:val="center"/>
      <w:textAlignment w:val="baseline"/>
    </w:pPr>
    <w:rPr>
      <w:rFonts w:ascii="Arial" w:hAnsi="Arial" w:cs="Arial"/>
      <w:sz w:val="26"/>
      <w:szCs w:val="26"/>
    </w:rPr>
  </w:style>
  <w:style w:type="character" w:customStyle="1" w:styleId="110">
    <w:name w:val="Стиль 11 пт не все прописные"/>
    <w:rsid w:val="00D1433B"/>
    <w:rPr>
      <w:sz w:val="22"/>
    </w:rPr>
  </w:style>
  <w:style w:type="paragraph" w:styleId="afff3">
    <w:name w:val="Plain Text"/>
    <w:aliases w:val="Текст Знак Знак Знак Знак,Текст Знак Знак Знак,Текст Знак Знак Знак Знак Знак Знак Знак Знак Знак Знак Знак Знак Знак Знак Знак Знак Знак Знак,Текст Знак Знак Знак Знак Знак Знак Знак Знак Знак Знак Знак Знак Знак Знак Знак Знак,Зн,Зна, Знак"/>
    <w:basedOn w:val="a2"/>
    <w:link w:val="afff4"/>
    <w:uiPriority w:val="99"/>
    <w:rsid w:val="00D1433B"/>
    <w:rPr>
      <w:rFonts w:ascii="Courier New" w:hAnsi="Courier New"/>
      <w:sz w:val="20"/>
      <w:szCs w:val="20"/>
    </w:rPr>
  </w:style>
  <w:style w:type="character" w:customStyle="1" w:styleId="afff4">
    <w:name w:val="Текст Знак"/>
    <w:aliases w:val="Текст Знак Знак Знак Знак Знак,Текст Знак Знак Знак Знак1,Текст Знак Знак Знак Знак Знак Знак Знак Знак Знак Знак Знак Знак Знак Знак Знак Знак Знак Знак Знак,Зн Знак1,Зна Знак, Знак Знак2"/>
    <w:link w:val="afff3"/>
    <w:uiPriority w:val="99"/>
    <w:rsid w:val="00D1433B"/>
    <w:rPr>
      <w:rFonts w:ascii="Courier New" w:eastAsia="Times New Roman" w:hAnsi="Courier New" w:cs="Courier New"/>
      <w:sz w:val="20"/>
      <w:szCs w:val="20"/>
      <w:lang w:eastAsia="ru-RU"/>
    </w:rPr>
  </w:style>
  <w:style w:type="character" w:customStyle="1" w:styleId="111">
    <w:name w:val="Заголовок 1 Знак Знак Знак Знак Знак1"/>
    <w:rsid w:val="00D1433B"/>
    <w:rPr>
      <w:rFonts w:ascii="Arial" w:hAnsi="Arial" w:cs="Arial"/>
      <w:b/>
      <w:bCs/>
      <w:kern w:val="32"/>
      <w:sz w:val="32"/>
      <w:szCs w:val="32"/>
      <w:lang w:val="ru-RU" w:eastAsia="ru-RU" w:bidi="ar-SA"/>
    </w:rPr>
  </w:style>
  <w:style w:type="character" w:customStyle="1" w:styleId="112">
    <w:name w:val="Основной текст1 Знак1"/>
    <w:aliases w:val="bt Знак1,Основной текст Знак Знак Знак1"/>
    <w:rsid w:val="00D1433B"/>
    <w:rPr>
      <w:sz w:val="24"/>
      <w:szCs w:val="24"/>
      <w:lang w:val="ru-RU" w:eastAsia="ru-RU" w:bidi="ar-SA"/>
    </w:rPr>
  </w:style>
  <w:style w:type="character" w:customStyle="1" w:styleId="1f0">
    <w:name w:val="Основной текст 1 Знак"/>
    <w:aliases w:val="Нумерованный список !! Знак Знак1"/>
    <w:semiHidden/>
    <w:rsid w:val="00D1433B"/>
    <w:rPr>
      <w:color w:val="000000"/>
      <w:sz w:val="26"/>
      <w:szCs w:val="24"/>
      <w:lang w:val="ru-RU" w:eastAsia="ru-RU" w:bidi="ar-SA"/>
    </w:rPr>
  </w:style>
  <w:style w:type="character" w:customStyle="1" w:styleId="311">
    <w:name w:val="Знак3 Знак1"/>
    <w:aliases w:val=" Знак3 Знак Знак,Знак Знак,Знак3 Знак Знак Знак, Знак Знак, Знак Знак1,Зн Знак,Текст Знак Знак Знак Знак Знак Знак Знак1,Знак Знак5, Знак Знак5"/>
    <w:rsid w:val="00D1433B"/>
    <w:rPr>
      <w:rFonts w:ascii="Arial" w:hAnsi="Arial" w:cs="Arial"/>
      <w:b/>
      <w:bCs/>
      <w:sz w:val="26"/>
      <w:szCs w:val="26"/>
      <w:lang w:val="ru-RU" w:eastAsia="ru-RU" w:bidi="ar-SA"/>
    </w:rPr>
  </w:style>
  <w:style w:type="character" w:customStyle="1" w:styleId="92">
    <w:name w:val="Знак Знак9"/>
    <w:rsid w:val="00BE6C31"/>
    <w:rPr>
      <w:rFonts w:ascii="Calibri" w:hAnsi="Calibri"/>
      <w:sz w:val="22"/>
      <w:szCs w:val="22"/>
      <w:lang w:val="ru-RU" w:eastAsia="ru-RU" w:bidi="ar-SA"/>
    </w:rPr>
  </w:style>
  <w:style w:type="paragraph" w:customStyle="1" w:styleId="afff5">
    <w:name w:val="Знак Знак Знак Знак Знак Знак Знак Знак Знак"/>
    <w:basedOn w:val="a2"/>
    <w:rsid w:val="004F326F"/>
    <w:pPr>
      <w:spacing w:after="160" w:line="240" w:lineRule="exact"/>
    </w:pPr>
    <w:rPr>
      <w:rFonts w:ascii="Verdana" w:hAnsi="Verdana"/>
      <w:lang w:val="en-US" w:eastAsia="en-US"/>
    </w:rPr>
  </w:style>
  <w:style w:type="paragraph" w:customStyle="1" w:styleId="1f1">
    <w:name w:val="Знак Знак1 Знак"/>
    <w:basedOn w:val="a2"/>
    <w:rsid w:val="00DD5CAC"/>
    <w:pPr>
      <w:spacing w:before="100" w:beforeAutospacing="1" w:after="100" w:afterAutospacing="1"/>
    </w:pPr>
    <w:rPr>
      <w:rFonts w:ascii="Tahoma" w:hAnsi="Tahoma"/>
      <w:sz w:val="20"/>
      <w:szCs w:val="20"/>
      <w:lang w:val="en-US" w:eastAsia="en-US"/>
    </w:rPr>
  </w:style>
  <w:style w:type="paragraph" w:customStyle="1" w:styleId="Style6">
    <w:name w:val="Style6"/>
    <w:basedOn w:val="a2"/>
    <w:uiPriority w:val="99"/>
    <w:rsid w:val="00247369"/>
    <w:pPr>
      <w:widowControl w:val="0"/>
      <w:autoSpaceDE w:val="0"/>
      <w:autoSpaceDN w:val="0"/>
      <w:adjustRightInd w:val="0"/>
      <w:spacing w:line="504" w:lineRule="exact"/>
      <w:ind w:firstLine="727"/>
      <w:jc w:val="both"/>
    </w:pPr>
  </w:style>
  <w:style w:type="character" w:customStyle="1" w:styleId="FontStyle21">
    <w:name w:val="Font Style21"/>
    <w:uiPriority w:val="99"/>
    <w:rsid w:val="00247369"/>
    <w:rPr>
      <w:rFonts w:ascii="Times New Roman" w:hAnsi="Times New Roman" w:cs="Times New Roman"/>
      <w:b/>
      <w:bCs/>
      <w:sz w:val="26"/>
      <w:szCs w:val="26"/>
    </w:rPr>
  </w:style>
  <w:style w:type="character" w:customStyle="1" w:styleId="apple-converted-space">
    <w:name w:val="apple-converted-space"/>
    <w:basedOn w:val="a3"/>
    <w:rsid w:val="00B46458"/>
  </w:style>
  <w:style w:type="paragraph" w:customStyle="1" w:styleId="u">
    <w:name w:val="u"/>
    <w:basedOn w:val="a2"/>
    <w:rsid w:val="00B46458"/>
    <w:pPr>
      <w:spacing w:before="100" w:beforeAutospacing="1" w:after="100" w:afterAutospacing="1"/>
    </w:pPr>
  </w:style>
  <w:style w:type="paragraph" w:customStyle="1" w:styleId="afff6">
    <w:name w:val="МГП ОСНОВНОЙ ТЕКСТ"/>
    <w:basedOn w:val="af0"/>
    <w:link w:val="afff7"/>
    <w:qFormat/>
    <w:rsid w:val="00B46458"/>
    <w:pPr>
      <w:spacing w:after="0"/>
      <w:ind w:firstLine="709"/>
      <w:jc w:val="both"/>
    </w:pPr>
    <w:rPr>
      <w:sz w:val="28"/>
      <w:szCs w:val="28"/>
    </w:rPr>
  </w:style>
  <w:style w:type="paragraph" w:customStyle="1" w:styleId="1f2">
    <w:name w:val="МГП 1 ЗАГОЛОВОК"/>
    <w:basedOn w:val="10"/>
    <w:next w:val="afff6"/>
    <w:qFormat/>
    <w:rsid w:val="00B46458"/>
    <w:pPr>
      <w:spacing w:before="0" w:after="0"/>
      <w:ind w:firstLine="709"/>
      <w:jc w:val="both"/>
    </w:pPr>
    <w:rPr>
      <w:rFonts w:ascii="Times New Roman" w:hAnsi="Times New Roman"/>
      <w:bCs w:val="0"/>
      <w:kern w:val="0"/>
      <w:szCs w:val="20"/>
    </w:rPr>
  </w:style>
  <w:style w:type="character" w:customStyle="1" w:styleId="afff7">
    <w:name w:val="МГП ОСНОВНОЙ ТЕКСТ Знак"/>
    <w:link w:val="afff6"/>
    <w:rsid w:val="00B46458"/>
    <w:rPr>
      <w:rFonts w:ascii="Times New Roman" w:eastAsia="Times New Roman" w:hAnsi="Times New Roman"/>
      <w:sz w:val="28"/>
      <w:szCs w:val="28"/>
    </w:rPr>
  </w:style>
  <w:style w:type="paragraph" w:customStyle="1" w:styleId="afff8">
    <w:name w:val="Текст абзаца"/>
    <w:basedOn w:val="a2"/>
    <w:autoRedefine/>
    <w:rsid w:val="00AC70CC"/>
    <w:pPr>
      <w:ind w:left="284" w:firstLine="284"/>
      <w:jc w:val="both"/>
    </w:pPr>
    <w:rPr>
      <w:color w:val="000000"/>
      <w:sz w:val="28"/>
    </w:rPr>
  </w:style>
  <w:style w:type="paragraph" w:customStyle="1" w:styleId="afff9">
    <w:name w:val="МГП Обычный"/>
    <w:basedOn w:val="a2"/>
    <w:link w:val="afffa"/>
    <w:uiPriority w:val="99"/>
    <w:qFormat/>
    <w:rsid w:val="00AC70CC"/>
    <w:pPr>
      <w:spacing w:line="276" w:lineRule="auto"/>
      <w:ind w:left="284" w:firstLine="425"/>
      <w:jc w:val="both"/>
    </w:pPr>
    <w:rPr>
      <w:rFonts w:eastAsia="Calibri"/>
      <w:sz w:val="28"/>
      <w:szCs w:val="22"/>
      <w:lang w:eastAsia="en-US"/>
    </w:rPr>
  </w:style>
  <w:style w:type="character" w:customStyle="1" w:styleId="afffa">
    <w:name w:val="МГП Обычный Знак"/>
    <w:link w:val="afff9"/>
    <w:uiPriority w:val="99"/>
    <w:rsid w:val="00AC70CC"/>
    <w:rPr>
      <w:rFonts w:ascii="Times New Roman" w:hAnsi="Times New Roman"/>
      <w:sz w:val="28"/>
      <w:szCs w:val="22"/>
      <w:lang w:eastAsia="en-US"/>
    </w:rPr>
  </w:style>
  <w:style w:type="paragraph" w:customStyle="1" w:styleId="113">
    <w:name w:val="МГП 1.1"/>
    <w:basedOn w:val="2"/>
    <w:next w:val="afff9"/>
    <w:link w:val="114"/>
    <w:qFormat/>
    <w:rsid w:val="00AC70CC"/>
    <w:pPr>
      <w:numPr>
        <w:ilvl w:val="0"/>
        <w:numId w:val="0"/>
      </w:numPr>
      <w:spacing w:before="0" w:after="120"/>
      <w:ind w:left="709"/>
    </w:pPr>
    <w:rPr>
      <w:rFonts w:ascii="Times New Roman" w:hAnsi="Times New Roman"/>
      <w:i w:val="0"/>
      <w:iCs w:val="0"/>
    </w:rPr>
  </w:style>
  <w:style w:type="character" w:customStyle="1" w:styleId="70">
    <w:name w:val="Заголовок 7 Знак"/>
    <w:link w:val="7"/>
    <w:rsid w:val="00EC0E46"/>
    <w:rPr>
      <w:rFonts w:ascii="Times New Roman" w:eastAsia="Times New Roman" w:hAnsi="Times New Roman"/>
      <w:sz w:val="24"/>
      <w:szCs w:val="24"/>
    </w:rPr>
  </w:style>
  <w:style w:type="character" w:customStyle="1" w:styleId="90">
    <w:name w:val="Заголовок 9 Знак"/>
    <w:link w:val="9"/>
    <w:rsid w:val="00EC0E46"/>
    <w:rPr>
      <w:rFonts w:ascii="Times New Roman" w:eastAsia="Times New Roman" w:hAnsi="Times New Roman"/>
      <w:b/>
      <w:bCs/>
      <w:sz w:val="28"/>
      <w:szCs w:val="24"/>
    </w:rPr>
  </w:style>
  <w:style w:type="paragraph" w:customStyle="1" w:styleId="afffb">
    <w:name w:val="Знак"/>
    <w:basedOn w:val="a2"/>
    <w:uiPriority w:val="99"/>
    <w:rsid w:val="00EC0E46"/>
    <w:pPr>
      <w:spacing w:after="160" w:line="240" w:lineRule="exact"/>
    </w:pPr>
    <w:rPr>
      <w:rFonts w:ascii="Verdana" w:hAnsi="Verdana"/>
      <w:lang w:val="en-US" w:eastAsia="en-US"/>
    </w:rPr>
  </w:style>
  <w:style w:type="character" w:customStyle="1" w:styleId="1f3">
    <w:name w:val="Заголовок 1 Знак Знак"/>
    <w:rsid w:val="00EC0E46"/>
    <w:rPr>
      <w:rFonts w:ascii="Arial" w:hAnsi="Arial" w:cs="Arial"/>
      <w:b/>
      <w:bCs/>
      <w:color w:val="000000"/>
      <w:kern w:val="32"/>
      <w:sz w:val="32"/>
      <w:szCs w:val="32"/>
      <w:lang w:val="ru-RU" w:eastAsia="ru-RU" w:bidi="ar-SA"/>
    </w:rPr>
  </w:style>
  <w:style w:type="paragraph" w:styleId="afffc">
    <w:name w:val="Block Text"/>
    <w:basedOn w:val="a2"/>
    <w:rsid w:val="00EC0E46"/>
    <w:pPr>
      <w:ind w:left="1418" w:right="452"/>
      <w:jc w:val="both"/>
    </w:pPr>
    <w:rPr>
      <w:sz w:val="28"/>
      <w:szCs w:val="20"/>
    </w:rPr>
  </w:style>
  <w:style w:type="paragraph" w:customStyle="1" w:styleId="FR1">
    <w:name w:val="FR1"/>
    <w:rsid w:val="00EC0E46"/>
    <w:pPr>
      <w:spacing w:line="420" w:lineRule="auto"/>
      <w:ind w:firstLine="720"/>
    </w:pPr>
    <w:rPr>
      <w:rFonts w:ascii="Arial" w:eastAsia="Times New Roman" w:hAnsi="Arial"/>
      <w:sz w:val="28"/>
    </w:rPr>
  </w:style>
  <w:style w:type="paragraph" w:customStyle="1" w:styleId="BodyText21">
    <w:name w:val="Body Text 21"/>
    <w:basedOn w:val="a2"/>
    <w:rsid w:val="00EC0E46"/>
    <w:pPr>
      <w:widowControl w:val="0"/>
      <w:overflowPunct w:val="0"/>
      <w:autoSpaceDE w:val="0"/>
      <w:autoSpaceDN w:val="0"/>
      <w:adjustRightInd w:val="0"/>
      <w:ind w:left="1080"/>
    </w:pPr>
    <w:rPr>
      <w:sz w:val="28"/>
      <w:szCs w:val="20"/>
    </w:rPr>
  </w:style>
  <w:style w:type="paragraph" w:customStyle="1" w:styleId="BodyTextIndent31">
    <w:name w:val="Body Text Indent 31"/>
    <w:basedOn w:val="a2"/>
    <w:rsid w:val="00EC0E46"/>
    <w:pPr>
      <w:overflowPunct w:val="0"/>
      <w:autoSpaceDE w:val="0"/>
      <w:autoSpaceDN w:val="0"/>
      <w:adjustRightInd w:val="0"/>
      <w:ind w:firstLine="708"/>
      <w:jc w:val="both"/>
    </w:pPr>
    <w:rPr>
      <w:sz w:val="28"/>
      <w:szCs w:val="20"/>
    </w:rPr>
  </w:style>
  <w:style w:type="paragraph" w:customStyle="1" w:styleId="BodyText31">
    <w:name w:val="Body Text 31"/>
    <w:basedOn w:val="a2"/>
    <w:rsid w:val="00EC0E46"/>
    <w:pPr>
      <w:overflowPunct w:val="0"/>
      <w:autoSpaceDE w:val="0"/>
      <w:autoSpaceDN w:val="0"/>
      <w:adjustRightInd w:val="0"/>
      <w:jc w:val="both"/>
    </w:pPr>
    <w:rPr>
      <w:sz w:val="28"/>
      <w:szCs w:val="20"/>
    </w:rPr>
  </w:style>
  <w:style w:type="paragraph" w:customStyle="1" w:styleId="BodyTextIndent21">
    <w:name w:val="Body Text Indent 21"/>
    <w:basedOn w:val="a2"/>
    <w:rsid w:val="00EC0E46"/>
    <w:pPr>
      <w:overflowPunct w:val="0"/>
      <w:autoSpaceDE w:val="0"/>
      <w:autoSpaceDN w:val="0"/>
      <w:adjustRightInd w:val="0"/>
      <w:ind w:firstLine="705"/>
      <w:jc w:val="both"/>
    </w:pPr>
    <w:rPr>
      <w:sz w:val="28"/>
      <w:szCs w:val="20"/>
    </w:rPr>
  </w:style>
  <w:style w:type="paragraph" w:customStyle="1" w:styleId="Heading">
    <w:name w:val="Heading"/>
    <w:rsid w:val="00EC0E46"/>
    <w:pPr>
      <w:overflowPunct w:val="0"/>
      <w:autoSpaceDE w:val="0"/>
      <w:autoSpaceDN w:val="0"/>
      <w:adjustRightInd w:val="0"/>
    </w:pPr>
    <w:rPr>
      <w:rFonts w:ascii="Arial" w:eastAsia="Times New Roman" w:hAnsi="Arial"/>
      <w:b/>
      <w:sz w:val="22"/>
    </w:rPr>
  </w:style>
  <w:style w:type="paragraph" w:customStyle="1" w:styleId="Preformat">
    <w:name w:val="Preformat"/>
    <w:rsid w:val="00EC0E46"/>
    <w:pPr>
      <w:overflowPunct w:val="0"/>
      <w:autoSpaceDE w:val="0"/>
      <w:autoSpaceDN w:val="0"/>
      <w:adjustRightInd w:val="0"/>
    </w:pPr>
    <w:rPr>
      <w:rFonts w:ascii="Courier New" w:eastAsia="Times New Roman" w:hAnsi="Courier New"/>
    </w:rPr>
  </w:style>
  <w:style w:type="paragraph" w:customStyle="1" w:styleId="FR2">
    <w:name w:val="FR2"/>
    <w:rsid w:val="00EC0E46"/>
    <w:pPr>
      <w:spacing w:before="100" w:line="360" w:lineRule="auto"/>
      <w:ind w:left="80" w:firstLine="820"/>
    </w:pPr>
    <w:rPr>
      <w:rFonts w:ascii="Arial" w:eastAsia="Times New Roman" w:hAnsi="Arial"/>
      <w:sz w:val="24"/>
    </w:rPr>
  </w:style>
  <w:style w:type="paragraph" w:styleId="afffd">
    <w:name w:val="List"/>
    <w:basedOn w:val="a2"/>
    <w:rsid w:val="00EC0E46"/>
    <w:pPr>
      <w:ind w:left="283" w:hanging="283"/>
    </w:pPr>
    <w:rPr>
      <w:sz w:val="28"/>
      <w:szCs w:val="20"/>
    </w:rPr>
  </w:style>
  <w:style w:type="paragraph" w:customStyle="1" w:styleId="BodyText22">
    <w:name w:val="Body Text 22"/>
    <w:basedOn w:val="a2"/>
    <w:rsid w:val="00EC0E46"/>
    <w:pPr>
      <w:overflowPunct w:val="0"/>
      <w:autoSpaceDE w:val="0"/>
      <w:autoSpaceDN w:val="0"/>
      <w:adjustRightInd w:val="0"/>
      <w:spacing w:line="360" w:lineRule="auto"/>
      <w:ind w:firstLine="720"/>
      <w:jc w:val="both"/>
      <w:textAlignment w:val="baseline"/>
    </w:pPr>
    <w:rPr>
      <w:rFonts w:ascii="Tahoma" w:hAnsi="Tahoma"/>
      <w:szCs w:val="20"/>
    </w:rPr>
  </w:style>
  <w:style w:type="paragraph" w:customStyle="1" w:styleId="afffe">
    <w:name w:val="Слайд"/>
    <w:basedOn w:val="afff8"/>
    <w:autoRedefine/>
    <w:rsid w:val="00EC0E46"/>
    <w:pPr>
      <w:ind w:firstLine="0"/>
    </w:pPr>
    <w:rPr>
      <w:b/>
      <w:color w:val="auto"/>
      <w:sz w:val="24"/>
    </w:rPr>
  </w:style>
  <w:style w:type="character" w:customStyle="1" w:styleId="1f4">
    <w:name w:val="Основной текст с отступом Знак Знак Знак Знак Знак Знак Знак Знак Знак Знак Знак Знак Знак Знак1"/>
    <w:aliases w:val="Основной текст с отступом1 Знак1,Основной текст с отступом2 Знак Знак Знак Знак Знак1"/>
    <w:rsid w:val="00EC0E46"/>
    <w:rPr>
      <w:sz w:val="24"/>
      <w:szCs w:val="24"/>
      <w:lang w:val="ru-RU" w:eastAsia="ru-RU" w:bidi="ar-SA"/>
    </w:rPr>
  </w:style>
  <w:style w:type="character" w:customStyle="1" w:styleId="affff">
    <w:name w:val="Название Знак Знак Знак Знак Знак"/>
    <w:aliases w:val="Название Знак Знак Знак Знак Знак Знак Знак Знак Знак Знак Знак Знак Знак,Название Знак Знак Знак Знак Знак Знак Знак"/>
    <w:rsid w:val="00EC0E46"/>
    <w:rPr>
      <w:b/>
      <w:bCs/>
      <w:sz w:val="24"/>
      <w:szCs w:val="24"/>
      <w:lang w:val="ru-RU" w:eastAsia="ru-RU" w:bidi="ar-SA"/>
    </w:rPr>
  </w:style>
  <w:style w:type="paragraph" w:customStyle="1" w:styleId="affff0">
    <w:name w:val="Ариал"/>
    <w:basedOn w:val="a2"/>
    <w:rsid w:val="00EC0E46"/>
    <w:pPr>
      <w:spacing w:before="120" w:after="120" w:line="360" w:lineRule="auto"/>
      <w:ind w:firstLine="851"/>
      <w:jc w:val="both"/>
    </w:pPr>
    <w:rPr>
      <w:rFonts w:ascii="Arial" w:hAnsi="Arial" w:cs="Arial"/>
      <w:szCs w:val="20"/>
    </w:rPr>
  </w:style>
  <w:style w:type="character" w:customStyle="1" w:styleId="affff1">
    <w:name w:val="Ариал Знак"/>
    <w:rsid w:val="00EC0E46"/>
    <w:rPr>
      <w:rFonts w:ascii="Arial" w:hAnsi="Arial" w:cs="Arial"/>
      <w:sz w:val="24"/>
      <w:lang w:val="ru-RU" w:eastAsia="ru-RU" w:bidi="ar-SA"/>
    </w:rPr>
  </w:style>
  <w:style w:type="paragraph" w:customStyle="1" w:styleId="1Arial12">
    <w:name w:val="Заголовок 1_Arial 12 полужирный"/>
    <w:basedOn w:val="10"/>
    <w:link w:val="1Arial120"/>
    <w:rsid w:val="00EC0E46"/>
    <w:pPr>
      <w:spacing w:before="100" w:beforeAutospacing="1" w:after="0"/>
      <w:jc w:val="center"/>
    </w:pPr>
    <w:rPr>
      <w:color w:val="000000"/>
      <w:sz w:val="24"/>
      <w:szCs w:val="24"/>
    </w:rPr>
  </w:style>
  <w:style w:type="character" w:customStyle="1" w:styleId="catclicks1">
    <w:name w:val="cat_clicks1"/>
    <w:rsid w:val="00EC0E46"/>
    <w:rPr>
      <w:vanish w:val="0"/>
      <w:webHidden w:val="0"/>
      <w:color w:val="A0A0A0"/>
      <w:sz w:val="19"/>
      <w:szCs w:val="19"/>
      <w:specVanish w:val="0"/>
    </w:rPr>
  </w:style>
  <w:style w:type="paragraph" w:customStyle="1" w:styleId="TimesNewRoman">
    <w:name w:val="Текст + Times New Roman"/>
    <w:aliases w:val="12 pt,по ширине,Первая строка:  1,25 см,Справа:  ... ..."/>
    <w:basedOn w:val="a2"/>
    <w:rsid w:val="00EC0E46"/>
    <w:pPr>
      <w:spacing w:after="100" w:line="360" w:lineRule="auto"/>
      <w:ind w:firstLine="720"/>
      <w:jc w:val="both"/>
    </w:pPr>
    <w:rPr>
      <w:rFonts w:ascii="Arial" w:hAnsi="Arial"/>
      <w:szCs w:val="20"/>
    </w:rPr>
  </w:style>
  <w:style w:type="paragraph" w:customStyle="1" w:styleId="affff2">
    <w:name w:val="Абзац рядовой Знак"/>
    <w:basedOn w:val="a2"/>
    <w:link w:val="affff3"/>
    <w:autoRedefine/>
    <w:uiPriority w:val="99"/>
    <w:rsid w:val="00EC0E46"/>
    <w:pPr>
      <w:ind w:left="284"/>
      <w:jc w:val="both"/>
    </w:pPr>
    <w:rPr>
      <w:sz w:val="28"/>
      <w:szCs w:val="28"/>
      <w:lang w:val="en-US"/>
    </w:rPr>
  </w:style>
  <w:style w:type="character" w:customStyle="1" w:styleId="affff3">
    <w:name w:val="Абзац рядовой Знак Знак"/>
    <w:link w:val="affff2"/>
    <w:uiPriority w:val="99"/>
    <w:rsid w:val="00EC0E46"/>
    <w:rPr>
      <w:rFonts w:ascii="Times New Roman" w:eastAsia="Times New Roman" w:hAnsi="Times New Roman"/>
      <w:sz w:val="28"/>
      <w:szCs w:val="28"/>
      <w:lang w:val="en-US"/>
    </w:rPr>
  </w:style>
  <w:style w:type="paragraph" w:customStyle="1" w:styleId="CharChar">
    <w:name w:val="Char Char"/>
    <w:basedOn w:val="a2"/>
    <w:rsid w:val="00EC0E46"/>
    <w:pPr>
      <w:spacing w:after="160" w:line="240" w:lineRule="exact"/>
    </w:pPr>
    <w:rPr>
      <w:rFonts w:ascii="Verdana" w:hAnsi="Verdana"/>
      <w:lang w:val="en-US" w:eastAsia="en-US"/>
    </w:rPr>
  </w:style>
  <w:style w:type="paragraph" w:customStyle="1" w:styleId="affff4">
    <w:name w:val="заголовок таб"/>
    <w:basedOn w:val="afff3"/>
    <w:link w:val="affff5"/>
    <w:autoRedefine/>
    <w:rsid w:val="00EC0E46"/>
    <w:pPr>
      <w:keepNext/>
      <w:keepLines/>
      <w:tabs>
        <w:tab w:val="left" w:pos="-38"/>
      </w:tabs>
      <w:spacing w:before="120" w:after="240"/>
      <w:jc w:val="center"/>
    </w:pPr>
    <w:rPr>
      <w:rFonts w:ascii="Times New Roman" w:hAnsi="Times New Roman"/>
      <w:b/>
      <w:spacing w:val="-1"/>
      <w:sz w:val="24"/>
      <w:szCs w:val="24"/>
    </w:rPr>
  </w:style>
  <w:style w:type="character" w:customStyle="1" w:styleId="affff5">
    <w:name w:val="заголовок таб Знак"/>
    <w:link w:val="affff4"/>
    <w:rsid w:val="00EC0E46"/>
    <w:rPr>
      <w:rFonts w:ascii="Times New Roman" w:eastAsia="Times New Roman" w:hAnsi="Times New Roman"/>
      <w:b/>
      <w:spacing w:val="-1"/>
      <w:sz w:val="24"/>
      <w:szCs w:val="24"/>
    </w:rPr>
  </w:style>
  <w:style w:type="paragraph" w:customStyle="1" w:styleId="220">
    <w:name w:val="Основной текст 22"/>
    <w:basedOn w:val="a2"/>
    <w:rsid w:val="00EC0E46"/>
    <w:pPr>
      <w:widowControl w:val="0"/>
      <w:overflowPunct w:val="0"/>
      <w:autoSpaceDE w:val="0"/>
      <w:autoSpaceDN w:val="0"/>
      <w:adjustRightInd w:val="0"/>
      <w:ind w:left="1080"/>
    </w:pPr>
    <w:rPr>
      <w:sz w:val="28"/>
      <w:szCs w:val="20"/>
    </w:rPr>
  </w:style>
  <w:style w:type="paragraph" w:customStyle="1" w:styleId="312">
    <w:name w:val="Основной текст с отступом 31"/>
    <w:basedOn w:val="a2"/>
    <w:rsid w:val="00EC0E46"/>
    <w:pPr>
      <w:overflowPunct w:val="0"/>
      <w:autoSpaceDE w:val="0"/>
      <w:autoSpaceDN w:val="0"/>
      <w:adjustRightInd w:val="0"/>
      <w:ind w:firstLine="708"/>
      <w:jc w:val="both"/>
    </w:pPr>
    <w:rPr>
      <w:sz w:val="28"/>
      <w:szCs w:val="20"/>
    </w:rPr>
  </w:style>
  <w:style w:type="paragraph" w:customStyle="1" w:styleId="320">
    <w:name w:val="Основной текст 32"/>
    <w:basedOn w:val="a2"/>
    <w:rsid w:val="00EC0E46"/>
    <w:pPr>
      <w:overflowPunct w:val="0"/>
      <w:autoSpaceDE w:val="0"/>
      <w:autoSpaceDN w:val="0"/>
      <w:adjustRightInd w:val="0"/>
      <w:jc w:val="both"/>
    </w:pPr>
    <w:rPr>
      <w:sz w:val="28"/>
      <w:szCs w:val="20"/>
    </w:rPr>
  </w:style>
  <w:style w:type="paragraph" w:customStyle="1" w:styleId="221">
    <w:name w:val="Основной текст с отступом 22"/>
    <w:basedOn w:val="a2"/>
    <w:rsid w:val="00EC0E46"/>
    <w:pPr>
      <w:overflowPunct w:val="0"/>
      <w:autoSpaceDE w:val="0"/>
      <w:autoSpaceDN w:val="0"/>
      <w:adjustRightInd w:val="0"/>
      <w:ind w:firstLine="705"/>
      <w:jc w:val="both"/>
    </w:pPr>
    <w:rPr>
      <w:sz w:val="28"/>
      <w:szCs w:val="20"/>
    </w:rPr>
  </w:style>
  <w:style w:type="paragraph" w:customStyle="1" w:styleId="affff6">
    <w:name w:val="Заголовок раздела"/>
    <w:basedOn w:val="10"/>
    <w:autoRedefine/>
    <w:rsid w:val="00EC0E46"/>
    <w:pPr>
      <w:spacing w:line="480" w:lineRule="auto"/>
      <w:jc w:val="center"/>
    </w:pPr>
    <w:rPr>
      <w:rFonts w:ascii="Times New Roman" w:hAnsi="Times New Roman"/>
      <w:color w:val="000000"/>
      <w:sz w:val="28"/>
    </w:rPr>
  </w:style>
  <w:style w:type="character" w:customStyle="1" w:styleId="pubarticletitle">
    <w:name w:val="pub_article_title"/>
    <w:uiPriority w:val="99"/>
    <w:rsid w:val="00EC0E46"/>
  </w:style>
  <w:style w:type="paragraph" w:customStyle="1" w:styleId="1f5">
    <w:name w:val="Абзац списка1"/>
    <w:basedOn w:val="a2"/>
    <w:rsid w:val="00EC0E46"/>
    <w:pPr>
      <w:ind w:left="720"/>
    </w:pPr>
    <w:rPr>
      <w:rFonts w:eastAsia="Calibri"/>
      <w:color w:val="000000"/>
      <w:sz w:val="28"/>
      <w:szCs w:val="28"/>
    </w:rPr>
  </w:style>
  <w:style w:type="paragraph" w:customStyle="1" w:styleId="affff7">
    <w:name w:val="Абзац рядовой"/>
    <w:basedOn w:val="a2"/>
    <w:autoRedefine/>
    <w:rsid w:val="00EC0E46"/>
    <w:pPr>
      <w:ind w:firstLine="420"/>
      <w:jc w:val="both"/>
    </w:pPr>
  </w:style>
  <w:style w:type="paragraph" w:customStyle="1" w:styleId="affff8">
    <w:name w:val="МГП таблица"/>
    <w:basedOn w:val="afff9"/>
    <w:uiPriority w:val="99"/>
    <w:qFormat/>
    <w:rsid w:val="00EC0E46"/>
    <w:pPr>
      <w:spacing w:before="100" w:beforeAutospacing="1" w:after="100" w:afterAutospacing="1" w:line="240" w:lineRule="auto"/>
      <w:ind w:left="-57" w:right="-57" w:firstLine="0"/>
      <w:jc w:val="center"/>
    </w:pPr>
    <w:rPr>
      <w:sz w:val="24"/>
      <w:szCs w:val="24"/>
    </w:rPr>
  </w:style>
  <w:style w:type="paragraph" w:customStyle="1" w:styleId="1f6">
    <w:name w:val="МГП 1"/>
    <w:basedOn w:val="10"/>
    <w:next w:val="afff9"/>
    <w:link w:val="1f7"/>
    <w:qFormat/>
    <w:rsid w:val="00EC0E46"/>
    <w:pPr>
      <w:pageBreakBefore/>
      <w:spacing w:after="240"/>
      <w:ind w:left="709" w:right="709"/>
    </w:pPr>
    <w:rPr>
      <w:rFonts w:ascii="Times New Roman" w:hAnsi="Times New Roman"/>
      <w:color w:val="000000"/>
    </w:rPr>
  </w:style>
  <w:style w:type="character" w:customStyle="1" w:styleId="114">
    <w:name w:val="МГП 1.1 Знак"/>
    <w:link w:val="113"/>
    <w:uiPriority w:val="99"/>
    <w:rsid w:val="00EC0E46"/>
    <w:rPr>
      <w:rFonts w:ascii="Times New Roman" w:eastAsia="Times New Roman" w:hAnsi="Times New Roman" w:cs="Arial"/>
      <w:b/>
      <w:bCs/>
      <w:i w:val="0"/>
      <w:iCs w:val="0"/>
      <w:sz w:val="28"/>
      <w:szCs w:val="28"/>
    </w:rPr>
  </w:style>
  <w:style w:type="paragraph" w:customStyle="1" w:styleId="1110">
    <w:name w:val="МГП 1.1.1"/>
    <w:basedOn w:val="a6"/>
    <w:next w:val="afff9"/>
    <w:link w:val="1111"/>
    <w:qFormat/>
    <w:rsid w:val="00EC0E46"/>
    <w:pPr>
      <w:spacing w:before="0"/>
      <w:ind w:left="284" w:firstLine="425"/>
      <w:outlineLvl w:val="2"/>
    </w:pPr>
    <w:rPr>
      <w:b/>
      <w:color w:val="auto"/>
      <w:sz w:val="28"/>
      <w:szCs w:val="28"/>
    </w:rPr>
  </w:style>
  <w:style w:type="character" w:customStyle="1" w:styleId="115">
    <w:name w:val="Заголовок 1 Знак1"/>
    <w:aliases w:val="Заголовок 1 Знак Знак1"/>
    <w:uiPriority w:val="99"/>
    <w:rsid w:val="00EC0E46"/>
    <w:rPr>
      <w:rFonts w:ascii="Arial" w:hAnsi="Arial" w:cs="Arial"/>
      <w:b/>
      <w:bCs/>
      <w:color w:val="000000"/>
      <w:kern w:val="32"/>
      <w:sz w:val="32"/>
      <w:szCs w:val="32"/>
    </w:rPr>
  </w:style>
  <w:style w:type="character" w:customStyle="1" w:styleId="1f7">
    <w:name w:val="МГП 1 Знак"/>
    <w:link w:val="1f6"/>
    <w:rsid w:val="00EC0E46"/>
    <w:rPr>
      <w:rFonts w:ascii="Times New Roman" w:eastAsia="Times New Roman" w:hAnsi="Times New Roman" w:cs="Arial"/>
      <w:b/>
      <w:bCs/>
      <w:color w:val="000000"/>
      <w:kern w:val="32"/>
      <w:sz w:val="32"/>
      <w:szCs w:val="32"/>
    </w:rPr>
  </w:style>
  <w:style w:type="character" w:customStyle="1" w:styleId="1111">
    <w:name w:val="МГП 1.1.1 Знак"/>
    <w:link w:val="1110"/>
    <w:rsid w:val="00EC0E46"/>
    <w:rPr>
      <w:rFonts w:ascii="Times New Roman" w:eastAsia="Times New Roman" w:hAnsi="Times New Roman"/>
      <w:b/>
      <w:sz w:val="28"/>
      <w:szCs w:val="28"/>
    </w:rPr>
  </w:style>
  <w:style w:type="paragraph" w:styleId="affff9">
    <w:name w:val="annotation text"/>
    <w:basedOn w:val="a2"/>
    <w:link w:val="affffa"/>
    <w:uiPriority w:val="99"/>
    <w:semiHidden/>
    <w:rsid w:val="00EC0E46"/>
    <w:rPr>
      <w:sz w:val="20"/>
      <w:szCs w:val="20"/>
    </w:rPr>
  </w:style>
  <w:style w:type="character" w:customStyle="1" w:styleId="affffa">
    <w:name w:val="Текст примечания Знак"/>
    <w:link w:val="affff9"/>
    <w:uiPriority w:val="99"/>
    <w:semiHidden/>
    <w:rsid w:val="00EC0E46"/>
    <w:rPr>
      <w:rFonts w:ascii="Times New Roman" w:eastAsia="Times New Roman" w:hAnsi="Times New Roman"/>
    </w:rPr>
  </w:style>
  <w:style w:type="paragraph" w:styleId="affffb">
    <w:name w:val="endnote text"/>
    <w:basedOn w:val="a2"/>
    <w:link w:val="affffc"/>
    <w:uiPriority w:val="99"/>
    <w:semiHidden/>
    <w:rsid w:val="00EC0E46"/>
    <w:pPr>
      <w:widowControl w:val="0"/>
      <w:autoSpaceDE w:val="0"/>
    </w:pPr>
    <w:rPr>
      <w:sz w:val="20"/>
      <w:szCs w:val="20"/>
      <w:lang w:eastAsia="ar-SA"/>
    </w:rPr>
  </w:style>
  <w:style w:type="character" w:customStyle="1" w:styleId="affffc">
    <w:name w:val="Текст концевой сноски Знак"/>
    <w:link w:val="affffb"/>
    <w:uiPriority w:val="99"/>
    <w:semiHidden/>
    <w:rsid w:val="00EC0E46"/>
    <w:rPr>
      <w:rFonts w:ascii="Times New Roman" w:eastAsia="Times New Roman" w:hAnsi="Times New Roman"/>
      <w:lang w:eastAsia="ar-SA"/>
    </w:rPr>
  </w:style>
  <w:style w:type="paragraph" w:styleId="affffd">
    <w:name w:val="Message Header"/>
    <w:basedOn w:val="a2"/>
    <w:link w:val="affffe"/>
    <w:uiPriority w:val="99"/>
    <w:rsid w:val="00EC0E4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e">
    <w:name w:val="Шапка Знак"/>
    <w:link w:val="affffd"/>
    <w:uiPriority w:val="99"/>
    <w:rsid w:val="00EC0E46"/>
    <w:rPr>
      <w:rFonts w:ascii="Arial" w:eastAsia="Times New Roman" w:hAnsi="Arial" w:cs="Arial"/>
      <w:sz w:val="24"/>
      <w:szCs w:val="24"/>
      <w:shd w:val="pct20" w:color="auto" w:fill="auto"/>
    </w:rPr>
  </w:style>
  <w:style w:type="paragraph" w:customStyle="1" w:styleId="2f">
    <w:name w:val="заголовок 2"/>
    <w:basedOn w:val="a2"/>
    <w:next w:val="a2"/>
    <w:uiPriority w:val="99"/>
    <w:rsid w:val="00EC0E46"/>
    <w:pPr>
      <w:keepNext/>
      <w:widowControl w:val="0"/>
      <w:jc w:val="center"/>
    </w:pPr>
    <w:rPr>
      <w:sz w:val="28"/>
      <w:szCs w:val="28"/>
    </w:rPr>
  </w:style>
  <w:style w:type="paragraph" w:customStyle="1" w:styleId="61">
    <w:name w:val="заголовок 6"/>
    <w:basedOn w:val="a2"/>
    <w:next w:val="a2"/>
    <w:uiPriority w:val="99"/>
    <w:rsid w:val="00EC0E46"/>
    <w:pPr>
      <w:keepNext/>
      <w:autoSpaceDE w:val="0"/>
      <w:autoSpaceDN w:val="0"/>
      <w:spacing w:line="300" w:lineRule="exact"/>
      <w:jc w:val="center"/>
    </w:pPr>
  </w:style>
  <w:style w:type="paragraph" w:customStyle="1" w:styleId="afffff">
    <w:name w:val="Çàã.ðàçäåëà"/>
    <w:basedOn w:val="a2"/>
    <w:uiPriority w:val="99"/>
    <w:rsid w:val="00EC0E46"/>
    <w:pPr>
      <w:widowControl w:val="0"/>
      <w:autoSpaceDE w:val="0"/>
      <w:autoSpaceDN w:val="0"/>
      <w:jc w:val="center"/>
    </w:pPr>
    <w:rPr>
      <w:rFonts w:ascii="Antiqua" w:hAnsi="Antiqua"/>
      <w:sz w:val="26"/>
      <w:szCs w:val="26"/>
    </w:rPr>
  </w:style>
  <w:style w:type="paragraph" w:customStyle="1" w:styleId="afffff0">
    <w:name w:val="Заголовок таблицы"/>
    <w:basedOn w:val="a2"/>
    <w:uiPriority w:val="99"/>
    <w:rsid w:val="00EC0E46"/>
    <w:pPr>
      <w:jc w:val="center"/>
    </w:pPr>
    <w:rPr>
      <w:rFonts w:ascii="Peterburg" w:hAnsi="Peterburg"/>
      <w:sz w:val="28"/>
      <w:szCs w:val="28"/>
    </w:rPr>
  </w:style>
  <w:style w:type="paragraph" w:customStyle="1" w:styleId="afffff1">
    <w:name w:val="Назв.табл."/>
    <w:basedOn w:val="a2"/>
    <w:uiPriority w:val="99"/>
    <w:rsid w:val="00EC0E46"/>
    <w:pPr>
      <w:jc w:val="right"/>
    </w:pPr>
    <w:rPr>
      <w:rFonts w:ascii="HelvDL" w:hAnsi="HelvDL"/>
      <w:i/>
      <w:iCs/>
      <w:sz w:val="22"/>
      <w:szCs w:val="22"/>
    </w:rPr>
  </w:style>
  <w:style w:type="paragraph" w:customStyle="1" w:styleId="1f8">
    <w:name w:val="Список 1"/>
    <w:basedOn w:val="a2"/>
    <w:uiPriority w:val="99"/>
    <w:rsid w:val="00EC0E46"/>
    <w:pPr>
      <w:spacing w:before="120" w:after="120"/>
      <w:ind w:left="360" w:hanging="360"/>
      <w:jc w:val="both"/>
    </w:pPr>
    <w:rPr>
      <w:sz w:val="16"/>
      <w:szCs w:val="16"/>
    </w:rPr>
  </w:style>
  <w:style w:type="paragraph" w:customStyle="1" w:styleId="afffff2">
    <w:name w:val="Список с маркерами"/>
    <w:basedOn w:val="af0"/>
    <w:uiPriority w:val="99"/>
    <w:rsid w:val="00EC0E46"/>
    <w:pPr>
      <w:tabs>
        <w:tab w:val="num" w:pos="1080"/>
        <w:tab w:val="num" w:pos="1571"/>
      </w:tabs>
      <w:autoSpaceDE w:val="0"/>
      <w:autoSpaceDN w:val="0"/>
      <w:adjustRightInd w:val="0"/>
      <w:spacing w:before="120" w:after="0" w:line="288" w:lineRule="auto"/>
      <w:ind w:left="1060" w:hanging="340"/>
      <w:jc w:val="both"/>
    </w:pPr>
    <w:rPr>
      <w:sz w:val="26"/>
      <w:szCs w:val="26"/>
    </w:rPr>
  </w:style>
  <w:style w:type="paragraph" w:customStyle="1" w:styleId="xl401">
    <w:name w:val="xl401"/>
    <w:basedOn w:val="a2"/>
    <w:uiPriority w:val="99"/>
    <w:rsid w:val="00EC0E46"/>
    <w:pPr>
      <w:spacing w:before="100" w:after="100"/>
    </w:pPr>
    <w:rPr>
      <w:rFonts w:ascii="Courier New" w:hAnsi="Courier New" w:cs="Courier New"/>
      <w:sz w:val="16"/>
      <w:szCs w:val="16"/>
    </w:rPr>
  </w:style>
  <w:style w:type="paragraph" w:customStyle="1" w:styleId="afffff3">
    <w:name w:val="Заг.раздела"/>
    <w:basedOn w:val="a2"/>
    <w:uiPriority w:val="99"/>
    <w:rsid w:val="00EC0E46"/>
    <w:pPr>
      <w:overflowPunct w:val="0"/>
      <w:autoSpaceDE w:val="0"/>
      <w:autoSpaceDN w:val="0"/>
      <w:adjustRightInd w:val="0"/>
      <w:jc w:val="center"/>
    </w:pPr>
    <w:rPr>
      <w:rFonts w:ascii="Antiqua" w:hAnsi="Antiqua"/>
      <w:sz w:val="26"/>
      <w:szCs w:val="26"/>
    </w:rPr>
  </w:style>
  <w:style w:type="paragraph" w:customStyle="1" w:styleId="39">
    <w:name w:val="заголовок 3"/>
    <w:basedOn w:val="a2"/>
    <w:next w:val="a2"/>
    <w:uiPriority w:val="99"/>
    <w:rsid w:val="00EC0E46"/>
    <w:pPr>
      <w:keepNext/>
      <w:autoSpaceDE w:val="0"/>
      <w:autoSpaceDN w:val="0"/>
      <w:spacing w:line="300" w:lineRule="exact"/>
      <w:jc w:val="center"/>
    </w:pPr>
    <w:rPr>
      <w:b/>
      <w:bCs/>
      <w:sz w:val="28"/>
      <w:szCs w:val="28"/>
    </w:rPr>
  </w:style>
  <w:style w:type="paragraph" w:customStyle="1" w:styleId="Oaenooaae">
    <w:name w:val="Oaeno oaae."/>
    <w:basedOn w:val="a2"/>
    <w:uiPriority w:val="99"/>
    <w:rsid w:val="00EC0E46"/>
    <w:pPr>
      <w:spacing w:line="260" w:lineRule="exact"/>
    </w:pPr>
    <w:rPr>
      <w:rFonts w:ascii="HelvDL" w:hAnsi="HelvDL"/>
      <w:sz w:val="28"/>
      <w:szCs w:val="28"/>
      <w:lang w:eastAsia="ar-SA"/>
    </w:rPr>
  </w:style>
  <w:style w:type="paragraph" w:customStyle="1" w:styleId="Oaenoaiee">
    <w:name w:val="Oaeno aiee."/>
    <w:basedOn w:val="a2"/>
    <w:uiPriority w:val="99"/>
    <w:rsid w:val="00EC0E46"/>
    <w:pPr>
      <w:spacing w:line="300" w:lineRule="exact"/>
      <w:ind w:firstLine="720"/>
      <w:jc w:val="both"/>
    </w:pPr>
    <w:rPr>
      <w:rFonts w:ascii="Peterburg" w:hAnsi="Peterburg"/>
      <w:spacing w:val="-4"/>
      <w:sz w:val="28"/>
      <w:szCs w:val="28"/>
      <w:lang w:eastAsia="ar-SA"/>
    </w:rPr>
  </w:style>
  <w:style w:type="paragraph" w:customStyle="1" w:styleId="afffff4">
    <w:name w:val="Заголграф"/>
    <w:basedOn w:val="3"/>
    <w:uiPriority w:val="99"/>
    <w:rsid w:val="00EC0E46"/>
    <w:pPr>
      <w:spacing w:before="120" w:after="240"/>
      <w:jc w:val="center"/>
      <w:outlineLvl w:val="9"/>
    </w:pPr>
    <w:rPr>
      <w:sz w:val="22"/>
      <w:szCs w:val="22"/>
    </w:rPr>
  </w:style>
  <w:style w:type="paragraph" w:customStyle="1" w:styleId="afffff5">
    <w:name w:val="Çàãîëîâîê ò"/>
    <w:basedOn w:val="a2"/>
    <w:uiPriority w:val="99"/>
    <w:rsid w:val="00EC0E46"/>
    <w:pPr>
      <w:widowControl w:val="0"/>
      <w:autoSpaceDE w:val="0"/>
      <w:spacing w:line="276" w:lineRule="auto"/>
      <w:jc w:val="center"/>
    </w:pPr>
    <w:rPr>
      <w:rFonts w:ascii="Peterburg" w:hAnsi="Peterburg"/>
      <w:sz w:val="28"/>
      <w:szCs w:val="28"/>
      <w:lang w:eastAsia="ar-SA"/>
    </w:rPr>
  </w:style>
  <w:style w:type="paragraph" w:customStyle="1" w:styleId="xl33">
    <w:name w:val="xl33"/>
    <w:basedOn w:val="a2"/>
    <w:uiPriority w:val="99"/>
    <w:rsid w:val="00EC0E46"/>
    <w:pPr>
      <w:spacing w:before="100" w:beforeAutospacing="1" w:after="100" w:afterAutospacing="1"/>
      <w:jc w:val="center"/>
    </w:pPr>
    <w:rPr>
      <w:rFonts w:eastAsia="Arial Unicode MS"/>
      <w:b/>
      <w:bCs/>
      <w:sz w:val="28"/>
      <w:szCs w:val="28"/>
    </w:rPr>
  </w:style>
  <w:style w:type="paragraph" w:customStyle="1" w:styleId="afffff6">
    <w:name w:val="текст сноски"/>
    <w:basedOn w:val="a2"/>
    <w:uiPriority w:val="99"/>
    <w:rsid w:val="00EC0E46"/>
    <w:pPr>
      <w:widowControl w:val="0"/>
      <w:ind w:firstLine="709"/>
      <w:jc w:val="both"/>
    </w:pPr>
    <w:rPr>
      <w:rFonts w:ascii="Arial" w:hAnsi="Arial" w:cs="Arial"/>
    </w:rPr>
  </w:style>
  <w:style w:type="paragraph" w:customStyle="1" w:styleId="2f0">
    <w:name w:val="Обычный2"/>
    <w:rsid w:val="00EC0E46"/>
    <w:rPr>
      <w:rFonts w:ascii="Times New Roman" w:eastAsia="Times New Roman" w:hAnsi="Times New Roman"/>
    </w:rPr>
  </w:style>
  <w:style w:type="paragraph" w:customStyle="1" w:styleId="afffff7">
    <w:name w:val="Таблица"/>
    <w:basedOn w:val="affffd"/>
    <w:uiPriority w:val="99"/>
    <w:rsid w:val="00EC0E46"/>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sz w:val="20"/>
      <w:szCs w:val="20"/>
    </w:rPr>
  </w:style>
  <w:style w:type="paragraph" w:customStyle="1" w:styleId="1f9">
    <w:name w:val="çàãîëîâîê 1"/>
    <w:basedOn w:val="a2"/>
    <w:next w:val="a2"/>
    <w:rsid w:val="00EC0E46"/>
    <w:pPr>
      <w:keepNext/>
      <w:widowControl w:val="0"/>
      <w:jc w:val="center"/>
    </w:pPr>
    <w:rPr>
      <w:rFonts w:ascii="Peterburg" w:hAnsi="Peterburg"/>
      <w:b/>
      <w:sz w:val="28"/>
      <w:szCs w:val="20"/>
    </w:rPr>
  </w:style>
  <w:style w:type="paragraph" w:customStyle="1" w:styleId="afffff8">
    <w:name w:val="Список с номерами"/>
    <w:basedOn w:val="affa"/>
    <w:uiPriority w:val="99"/>
    <w:rsid w:val="00EC0E46"/>
    <w:pPr>
      <w:tabs>
        <w:tab w:val="num" w:pos="1276"/>
        <w:tab w:val="num" w:pos="1680"/>
      </w:tabs>
      <w:spacing w:before="120" w:line="240" w:lineRule="auto"/>
      <w:ind w:left="1680" w:firstLine="851"/>
    </w:pPr>
    <w:rPr>
      <w:rFonts w:ascii="Times New Roman" w:eastAsia="Times New Roman" w:hAnsi="Times New Roman" w:cs="Times New Roman"/>
      <w:sz w:val="16"/>
      <w:szCs w:val="16"/>
    </w:rPr>
  </w:style>
  <w:style w:type="paragraph" w:customStyle="1" w:styleId="xl24">
    <w:name w:val="xl24"/>
    <w:basedOn w:val="a2"/>
    <w:uiPriority w:val="99"/>
    <w:rsid w:val="00EC0E46"/>
    <w:pPr>
      <w:spacing w:before="100" w:beforeAutospacing="1" w:after="100" w:afterAutospacing="1"/>
      <w:jc w:val="right"/>
    </w:pPr>
    <w:rPr>
      <w:rFonts w:eastAsia="Arial Unicode MS"/>
      <w:i/>
      <w:iCs/>
      <w:sz w:val="26"/>
      <w:szCs w:val="26"/>
    </w:rPr>
  </w:style>
  <w:style w:type="table" w:styleId="1fa">
    <w:name w:val="Table Grid 1"/>
    <w:basedOn w:val="a4"/>
    <w:uiPriority w:val="99"/>
    <w:rsid w:val="00EC0E46"/>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a0">
    <w:name w:val="Стиль многоуровневый"/>
    <w:rsid w:val="00EC0E46"/>
    <w:pPr>
      <w:numPr>
        <w:numId w:val="3"/>
      </w:numPr>
    </w:pPr>
  </w:style>
  <w:style w:type="paragraph" w:styleId="afffff9">
    <w:name w:val="TOC Heading"/>
    <w:basedOn w:val="10"/>
    <w:next w:val="a2"/>
    <w:uiPriority w:val="39"/>
    <w:qFormat/>
    <w:rsid w:val="00EC0E46"/>
    <w:pPr>
      <w:keepLines/>
      <w:spacing w:before="480" w:after="0" w:line="276" w:lineRule="auto"/>
      <w:outlineLvl w:val="9"/>
    </w:pPr>
    <w:rPr>
      <w:rFonts w:ascii="Cambria" w:hAnsi="Cambria"/>
      <w:color w:val="365F91"/>
      <w:kern w:val="0"/>
      <w:sz w:val="28"/>
      <w:szCs w:val="28"/>
      <w:lang w:eastAsia="en-US"/>
    </w:rPr>
  </w:style>
  <w:style w:type="paragraph" w:styleId="52">
    <w:name w:val="toc 5"/>
    <w:basedOn w:val="a2"/>
    <w:next w:val="a2"/>
    <w:autoRedefine/>
    <w:uiPriority w:val="39"/>
    <w:rsid w:val="00EC0E46"/>
    <w:pPr>
      <w:ind w:left="1120"/>
    </w:pPr>
    <w:rPr>
      <w:rFonts w:ascii="Calibri" w:hAnsi="Calibri"/>
      <w:color w:val="000000"/>
      <w:sz w:val="20"/>
      <w:szCs w:val="20"/>
    </w:rPr>
  </w:style>
  <w:style w:type="paragraph" w:styleId="62">
    <w:name w:val="toc 6"/>
    <w:basedOn w:val="a2"/>
    <w:next w:val="a2"/>
    <w:autoRedefine/>
    <w:uiPriority w:val="39"/>
    <w:rsid w:val="00EC0E46"/>
    <w:pPr>
      <w:ind w:left="1400"/>
    </w:pPr>
    <w:rPr>
      <w:rFonts w:ascii="Calibri" w:hAnsi="Calibri"/>
      <w:color w:val="000000"/>
      <w:sz w:val="20"/>
      <w:szCs w:val="20"/>
    </w:rPr>
  </w:style>
  <w:style w:type="paragraph" w:styleId="71">
    <w:name w:val="toc 7"/>
    <w:basedOn w:val="a2"/>
    <w:next w:val="a2"/>
    <w:autoRedefine/>
    <w:uiPriority w:val="39"/>
    <w:rsid w:val="00EC0E46"/>
    <w:pPr>
      <w:ind w:left="1680"/>
    </w:pPr>
    <w:rPr>
      <w:rFonts w:ascii="Calibri" w:hAnsi="Calibri"/>
      <w:color w:val="000000"/>
      <w:sz w:val="20"/>
      <w:szCs w:val="20"/>
    </w:rPr>
  </w:style>
  <w:style w:type="paragraph" w:styleId="81">
    <w:name w:val="toc 8"/>
    <w:basedOn w:val="a2"/>
    <w:next w:val="a2"/>
    <w:autoRedefine/>
    <w:uiPriority w:val="39"/>
    <w:rsid w:val="00EC0E46"/>
    <w:pPr>
      <w:ind w:left="1960"/>
    </w:pPr>
    <w:rPr>
      <w:rFonts w:ascii="Calibri" w:hAnsi="Calibri"/>
      <w:color w:val="000000"/>
      <w:sz w:val="20"/>
      <w:szCs w:val="20"/>
    </w:rPr>
  </w:style>
  <w:style w:type="paragraph" w:styleId="93">
    <w:name w:val="toc 9"/>
    <w:basedOn w:val="a2"/>
    <w:next w:val="a2"/>
    <w:autoRedefine/>
    <w:uiPriority w:val="39"/>
    <w:rsid w:val="00EC0E46"/>
    <w:pPr>
      <w:ind w:left="2240"/>
    </w:pPr>
    <w:rPr>
      <w:rFonts w:ascii="Calibri" w:hAnsi="Calibri"/>
      <w:color w:val="000000"/>
      <w:sz w:val="20"/>
      <w:szCs w:val="20"/>
    </w:rPr>
  </w:style>
  <w:style w:type="paragraph" w:customStyle="1" w:styleId="1140">
    <w:name w:val="Стиль Заголовок 1 + 14 пт"/>
    <w:basedOn w:val="10"/>
    <w:rsid w:val="00EC0E46"/>
    <w:pPr>
      <w:tabs>
        <w:tab w:val="num" w:pos="432"/>
      </w:tabs>
      <w:ind w:left="432" w:hanging="432"/>
      <w:jc w:val="center"/>
    </w:pPr>
    <w:rPr>
      <w:rFonts w:ascii="Times New Roman" w:eastAsia="SimSun" w:hAnsi="Times New Roman"/>
      <w:sz w:val="28"/>
      <w:lang w:eastAsia="zh-CN"/>
    </w:rPr>
  </w:style>
  <w:style w:type="paragraph" w:customStyle="1" w:styleId="afffffa">
    <w:name w:val="Стиль ИБС"/>
    <w:basedOn w:val="a2"/>
    <w:link w:val="afffffb"/>
    <w:rsid w:val="00EC0E46"/>
    <w:pPr>
      <w:tabs>
        <w:tab w:val="center" w:pos="4677"/>
        <w:tab w:val="right" w:pos="9355"/>
      </w:tabs>
      <w:ind w:left="284" w:firstLine="283"/>
      <w:jc w:val="both"/>
    </w:pPr>
    <w:rPr>
      <w:bCs/>
      <w:color w:val="003366"/>
      <w:sz w:val="28"/>
      <w:szCs w:val="28"/>
    </w:rPr>
  </w:style>
  <w:style w:type="character" w:customStyle="1" w:styleId="afffffb">
    <w:name w:val="Стиль ИБС Знак"/>
    <w:link w:val="afffffa"/>
    <w:rsid w:val="00EC0E46"/>
    <w:rPr>
      <w:rFonts w:ascii="Times New Roman" w:eastAsia="Times New Roman" w:hAnsi="Times New Roman"/>
      <w:bCs/>
      <w:color w:val="003366"/>
      <w:sz w:val="28"/>
      <w:szCs w:val="28"/>
    </w:rPr>
  </w:style>
  <w:style w:type="paragraph" w:customStyle="1" w:styleId="afffffc">
    <w:name w:val="Таблица Текст"/>
    <w:basedOn w:val="afff3"/>
    <w:semiHidden/>
    <w:rsid w:val="00EC0E46"/>
    <w:pPr>
      <w:jc w:val="both"/>
    </w:pPr>
    <w:rPr>
      <w:rFonts w:ascii="Times New Roman" w:hAnsi="Times New Roman"/>
    </w:rPr>
  </w:style>
  <w:style w:type="character" w:customStyle="1" w:styleId="afffffd">
    <w:name w:val="Колонтитул_"/>
    <w:link w:val="afffffe"/>
    <w:locked/>
    <w:rsid w:val="00EC0E46"/>
    <w:rPr>
      <w:shd w:val="clear" w:color="auto" w:fill="FFFFFF"/>
    </w:rPr>
  </w:style>
  <w:style w:type="character" w:customStyle="1" w:styleId="116">
    <w:name w:val="Колонтитул + 11"/>
    <w:aliases w:val="5 pt,Колонтитул + 13,Полужирный"/>
    <w:rsid w:val="00EC0E46"/>
    <w:rPr>
      <w:noProof/>
      <w:spacing w:val="0"/>
      <w:sz w:val="23"/>
      <w:szCs w:val="23"/>
      <w:lang w:bidi="ar-SA"/>
    </w:rPr>
  </w:style>
  <w:style w:type="paragraph" w:customStyle="1" w:styleId="afffffe">
    <w:name w:val="Колонтитул"/>
    <w:basedOn w:val="a2"/>
    <w:link w:val="afffffd"/>
    <w:rsid w:val="00EC0E46"/>
    <w:pPr>
      <w:shd w:val="clear" w:color="auto" w:fill="FFFFFF"/>
    </w:pPr>
    <w:rPr>
      <w:rFonts w:ascii="Calibri" w:eastAsia="Calibri" w:hAnsi="Calibri"/>
      <w:sz w:val="20"/>
      <w:szCs w:val="20"/>
    </w:rPr>
  </w:style>
  <w:style w:type="paragraph" w:styleId="affffff">
    <w:name w:val="No Spacing"/>
    <w:link w:val="affffff0"/>
    <w:uiPriority w:val="1"/>
    <w:qFormat/>
    <w:rsid w:val="00EC0E46"/>
    <w:rPr>
      <w:rFonts w:eastAsia="Times New Roman"/>
      <w:sz w:val="22"/>
      <w:szCs w:val="22"/>
      <w:lang w:eastAsia="en-US"/>
    </w:rPr>
  </w:style>
  <w:style w:type="character" w:customStyle="1" w:styleId="affffff0">
    <w:name w:val="Без интервала Знак"/>
    <w:link w:val="affffff"/>
    <w:uiPriority w:val="1"/>
    <w:rsid w:val="00EC0E46"/>
    <w:rPr>
      <w:rFonts w:eastAsia="Times New Roman"/>
      <w:sz w:val="22"/>
      <w:szCs w:val="22"/>
      <w:lang w:eastAsia="en-US" w:bidi="ar-SA"/>
    </w:rPr>
  </w:style>
  <w:style w:type="paragraph" w:customStyle="1" w:styleId="CharChar3">
    <w:name w:val="Char Char3"/>
    <w:basedOn w:val="a2"/>
    <w:rsid w:val="00EC0E46"/>
    <w:pPr>
      <w:spacing w:after="160" w:line="240" w:lineRule="exact"/>
    </w:pPr>
    <w:rPr>
      <w:rFonts w:ascii="Verdana" w:hAnsi="Verdana"/>
      <w:lang w:val="en-US" w:eastAsia="en-US"/>
    </w:rPr>
  </w:style>
  <w:style w:type="paragraph" w:customStyle="1" w:styleId="BodyText23">
    <w:name w:val="Body Text 23"/>
    <w:basedOn w:val="a2"/>
    <w:rsid w:val="00EC0E46"/>
    <w:pPr>
      <w:widowControl w:val="0"/>
      <w:overflowPunct w:val="0"/>
      <w:autoSpaceDE w:val="0"/>
      <w:autoSpaceDN w:val="0"/>
      <w:adjustRightInd w:val="0"/>
      <w:ind w:left="1080"/>
    </w:pPr>
    <w:rPr>
      <w:sz w:val="28"/>
      <w:szCs w:val="20"/>
    </w:rPr>
  </w:style>
  <w:style w:type="paragraph" w:customStyle="1" w:styleId="BodyTextIndent32">
    <w:name w:val="Body Text Indent 32"/>
    <w:basedOn w:val="a2"/>
    <w:rsid w:val="00EC0E46"/>
    <w:pPr>
      <w:overflowPunct w:val="0"/>
      <w:autoSpaceDE w:val="0"/>
      <w:autoSpaceDN w:val="0"/>
      <w:adjustRightInd w:val="0"/>
      <w:ind w:firstLine="708"/>
      <w:jc w:val="both"/>
    </w:pPr>
    <w:rPr>
      <w:sz w:val="28"/>
      <w:szCs w:val="20"/>
    </w:rPr>
  </w:style>
  <w:style w:type="paragraph" w:customStyle="1" w:styleId="BodyText32">
    <w:name w:val="Body Text 32"/>
    <w:basedOn w:val="a2"/>
    <w:rsid w:val="00EC0E46"/>
    <w:pPr>
      <w:overflowPunct w:val="0"/>
      <w:autoSpaceDE w:val="0"/>
      <w:autoSpaceDN w:val="0"/>
      <w:adjustRightInd w:val="0"/>
      <w:jc w:val="both"/>
    </w:pPr>
    <w:rPr>
      <w:sz w:val="28"/>
      <w:szCs w:val="20"/>
    </w:rPr>
  </w:style>
  <w:style w:type="paragraph" w:customStyle="1" w:styleId="BodyTextIndent22">
    <w:name w:val="Body Text Indent 22"/>
    <w:basedOn w:val="a2"/>
    <w:rsid w:val="00EC0E46"/>
    <w:pPr>
      <w:overflowPunct w:val="0"/>
      <w:autoSpaceDE w:val="0"/>
      <w:autoSpaceDN w:val="0"/>
      <w:adjustRightInd w:val="0"/>
      <w:ind w:firstLine="705"/>
      <w:jc w:val="both"/>
    </w:pPr>
    <w:rPr>
      <w:sz w:val="28"/>
      <w:szCs w:val="20"/>
    </w:rPr>
  </w:style>
  <w:style w:type="paragraph" w:customStyle="1" w:styleId="2f1">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0">
    <w:name w:val="0 Основной текст"/>
    <w:basedOn w:val="a2"/>
    <w:link w:val="00"/>
    <w:rsid w:val="00EC0E46"/>
    <w:pPr>
      <w:ind w:left="284" w:firstLine="709"/>
      <w:jc w:val="both"/>
    </w:pPr>
    <w:rPr>
      <w:color w:val="000000"/>
      <w:sz w:val="28"/>
      <w:szCs w:val="28"/>
    </w:rPr>
  </w:style>
  <w:style w:type="paragraph" w:customStyle="1" w:styleId="01">
    <w:name w:val="0 Заголовок1"/>
    <w:basedOn w:val="a2"/>
    <w:rsid w:val="00EC0E46"/>
    <w:pPr>
      <w:ind w:left="284"/>
      <w:jc w:val="center"/>
    </w:pPr>
    <w:rPr>
      <w:color w:val="000000"/>
      <w:sz w:val="28"/>
      <w:szCs w:val="28"/>
    </w:rPr>
  </w:style>
  <w:style w:type="character" w:customStyle="1" w:styleId="00">
    <w:name w:val="0 Основной текст Знак"/>
    <w:link w:val="0"/>
    <w:rsid w:val="00EC0E46"/>
    <w:rPr>
      <w:rFonts w:ascii="Times New Roman" w:eastAsia="Times New Roman" w:hAnsi="Times New Roman"/>
      <w:color w:val="000000"/>
      <w:sz w:val="28"/>
      <w:szCs w:val="28"/>
    </w:rPr>
  </w:style>
  <w:style w:type="paragraph" w:customStyle="1" w:styleId="FR3">
    <w:name w:val="FR3"/>
    <w:rsid w:val="00EC0E46"/>
    <w:pPr>
      <w:widowControl w:val="0"/>
      <w:autoSpaceDE w:val="0"/>
      <w:autoSpaceDN w:val="0"/>
      <w:adjustRightInd w:val="0"/>
      <w:spacing w:before="180" w:line="278" w:lineRule="auto"/>
      <w:ind w:firstLine="720"/>
      <w:jc w:val="both"/>
    </w:pPr>
    <w:rPr>
      <w:rFonts w:ascii="Arial" w:eastAsia="Times New Roman" w:hAnsi="Arial" w:cs="Arial"/>
    </w:rPr>
  </w:style>
  <w:style w:type="paragraph" w:customStyle="1" w:styleId="affffff1">
    <w:name w:val="ЗАГОЛОВОК"/>
    <w:basedOn w:val="10"/>
    <w:link w:val="affffff2"/>
    <w:autoRedefine/>
    <w:rsid w:val="00EC0E46"/>
    <w:pPr>
      <w:spacing w:before="120" w:after="240"/>
      <w:jc w:val="center"/>
    </w:pPr>
    <w:rPr>
      <w:caps/>
      <w:color w:val="000000"/>
      <w:szCs w:val="28"/>
    </w:rPr>
  </w:style>
  <w:style w:type="paragraph" w:customStyle="1" w:styleId="affffff3">
    <w:name w:val="подзаголовок"/>
    <w:basedOn w:val="a2"/>
    <w:link w:val="affffff4"/>
    <w:autoRedefine/>
    <w:rsid w:val="00EC0E46"/>
    <w:pPr>
      <w:spacing w:before="360" w:after="360"/>
      <w:ind w:left="851" w:right="105"/>
    </w:pPr>
    <w:rPr>
      <w:b/>
      <w:bCs/>
      <w:sz w:val="28"/>
      <w:szCs w:val="28"/>
    </w:rPr>
  </w:style>
  <w:style w:type="character" w:customStyle="1" w:styleId="afff0">
    <w:name w:val="текст Знак"/>
    <w:link w:val="afff"/>
    <w:rsid w:val="00EC0E46"/>
    <w:rPr>
      <w:rFonts w:ascii="Arial" w:eastAsia="Times New Roman" w:hAnsi="Arial" w:cs="Arial"/>
      <w:sz w:val="24"/>
      <w:szCs w:val="24"/>
    </w:rPr>
  </w:style>
  <w:style w:type="character" w:customStyle="1" w:styleId="affffff4">
    <w:name w:val="подзаголовок Знак"/>
    <w:link w:val="affffff3"/>
    <w:rsid w:val="00EC0E46"/>
    <w:rPr>
      <w:rFonts w:ascii="Times New Roman" w:eastAsia="Times New Roman" w:hAnsi="Times New Roman"/>
      <w:b/>
      <w:bCs/>
      <w:sz w:val="28"/>
      <w:szCs w:val="28"/>
    </w:rPr>
  </w:style>
  <w:style w:type="paragraph" w:customStyle="1" w:styleId="1fb">
    <w:name w:val="Подзаголовок1"/>
    <w:basedOn w:val="afff"/>
    <w:link w:val="1fc"/>
    <w:autoRedefine/>
    <w:rsid w:val="00EC0E46"/>
    <w:pPr>
      <w:tabs>
        <w:tab w:val="left" w:pos="-38"/>
      </w:tabs>
      <w:overflowPunct/>
      <w:autoSpaceDE/>
      <w:autoSpaceDN/>
      <w:adjustRightInd/>
      <w:spacing w:after="120" w:line="240" w:lineRule="auto"/>
      <w:ind w:firstLine="851"/>
      <w:jc w:val="both"/>
      <w:textAlignment w:val="auto"/>
    </w:pPr>
    <w:rPr>
      <w:rFonts w:ascii="Courier New" w:hAnsi="Courier New"/>
      <w:color w:val="000000"/>
      <w:spacing w:val="-1"/>
      <w:sz w:val="28"/>
      <w:szCs w:val="28"/>
    </w:rPr>
  </w:style>
  <w:style w:type="character" w:customStyle="1" w:styleId="1fc">
    <w:name w:val="Подзаголовок1 Знак"/>
    <w:link w:val="1fb"/>
    <w:rsid w:val="00EC0E46"/>
    <w:rPr>
      <w:rFonts w:ascii="Courier New" w:eastAsia="Times New Roman" w:hAnsi="Courier New"/>
      <w:color w:val="000000"/>
      <w:spacing w:val="-1"/>
      <w:sz w:val="28"/>
      <w:szCs w:val="28"/>
    </w:rPr>
  </w:style>
  <w:style w:type="character" w:styleId="affffff5">
    <w:name w:val="annotation reference"/>
    <w:rsid w:val="00EC0E46"/>
    <w:rPr>
      <w:sz w:val="16"/>
      <w:szCs w:val="16"/>
    </w:rPr>
  </w:style>
  <w:style w:type="paragraph" w:styleId="affffff6">
    <w:name w:val="annotation subject"/>
    <w:basedOn w:val="affff9"/>
    <w:next w:val="affff9"/>
    <w:link w:val="affffff7"/>
    <w:rsid w:val="00EC0E46"/>
    <w:rPr>
      <w:b/>
      <w:bCs/>
    </w:rPr>
  </w:style>
  <w:style w:type="character" w:customStyle="1" w:styleId="affffff7">
    <w:name w:val="Тема примечания Знак"/>
    <w:link w:val="affffff6"/>
    <w:rsid w:val="00EC0E46"/>
    <w:rPr>
      <w:rFonts w:ascii="Times New Roman" w:eastAsia="Times New Roman" w:hAnsi="Times New Roman"/>
      <w:b/>
      <w:bCs/>
    </w:rPr>
  </w:style>
  <w:style w:type="paragraph" w:styleId="1fd">
    <w:name w:val="index 1"/>
    <w:basedOn w:val="a2"/>
    <w:next w:val="a2"/>
    <w:autoRedefine/>
    <w:rsid w:val="00EC0E46"/>
    <w:pPr>
      <w:ind w:left="240" w:hanging="240"/>
    </w:pPr>
  </w:style>
  <w:style w:type="paragraph" w:styleId="affffff8">
    <w:name w:val="index heading"/>
    <w:basedOn w:val="a2"/>
    <w:next w:val="1fd"/>
    <w:rsid w:val="00EC0E46"/>
    <w:rPr>
      <w:rFonts w:ascii="Arial" w:hAnsi="Arial" w:cs="Arial"/>
      <w:b/>
      <w:bCs/>
    </w:rPr>
  </w:style>
  <w:style w:type="paragraph" w:styleId="2f2">
    <w:name w:val="index 2"/>
    <w:basedOn w:val="a2"/>
    <w:next w:val="a2"/>
    <w:autoRedefine/>
    <w:rsid w:val="00EC0E46"/>
    <w:pPr>
      <w:ind w:left="480" w:hanging="240"/>
    </w:pPr>
  </w:style>
  <w:style w:type="numbering" w:styleId="1ai">
    <w:name w:val="Outline List 1"/>
    <w:basedOn w:val="a5"/>
    <w:rsid w:val="00EC0E46"/>
    <w:pPr>
      <w:numPr>
        <w:numId w:val="4"/>
      </w:numPr>
    </w:pPr>
  </w:style>
  <w:style w:type="table" w:customStyle="1" w:styleId="1fe">
    <w:name w:val="Сетка таблицы1"/>
    <w:basedOn w:val="a4"/>
    <w:next w:val="afa"/>
    <w:rsid w:val="00EC0E46"/>
    <w:pPr>
      <w:widowControl w:val="0"/>
      <w:autoSpaceDE w:val="0"/>
      <w:autoSpaceDN w:val="0"/>
      <w:adjustRightInd w:val="0"/>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fffff9">
    <w:name w:val="шапка таб"/>
    <w:basedOn w:val="a4"/>
    <w:rsid w:val="00EC0E46"/>
    <w:pPr>
      <w:spacing w:before="60" w:after="60"/>
      <w:jc w:val="center"/>
    </w:pPr>
    <w:rPr>
      <w:rFonts w:ascii="Times New Roman" w:eastAsia="Times New Roman" w:hAnsi="Times New Roman"/>
      <w:sz w:val="28"/>
    </w:rPr>
    <w:tblPr/>
    <w:tcPr>
      <w:tcMar>
        <w:left w:w="0" w:type="dxa"/>
        <w:right w:w="0" w:type="dxa"/>
      </w:tcMar>
      <w:vAlign w:val="center"/>
    </w:tcPr>
    <w:tblStylePr w:type="firstRow">
      <w:pPr>
        <w:jc w:val="center"/>
      </w:pPr>
      <w:rPr>
        <w:rFonts w:ascii="Garamond" w:hAnsi="Garamond"/>
        <w:sz w:val="28"/>
      </w:rPr>
    </w:tblStylePr>
  </w:style>
  <w:style w:type="paragraph" w:customStyle="1" w:styleId="affffffa">
    <w:name w:val="Номер"/>
    <w:basedOn w:val="a2"/>
    <w:rsid w:val="00EC0E46"/>
  </w:style>
  <w:style w:type="table" w:customStyle="1" w:styleId="affffffb">
    <w:name w:val="таб"/>
    <w:basedOn w:val="affffff9"/>
    <w:rsid w:val="00EC0E46"/>
    <w:tblPr/>
    <w:tblStylePr w:type="firstRow">
      <w:pPr>
        <w:jc w:val="center"/>
      </w:pPr>
      <w:rPr>
        <w:rFonts w:ascii="Garamond" w:hAnsi="Garamond"/>
        <w:sz w:val="28"/>
      </w:rPr>
    </w:tblStylePr>
    <w:tblStylePr w:type="lastRow">
      <w:pPr>
        <w:jc w:val="left"/>
      </w:pPr>
      <w:rPr>
        <w:rFonts w:ascii="Garamond" w:hAnsi="Garamond"/>
        <w:sz w:val="28"/>
      </w:rPr>
    </w:tblStylePr>
  </w:style>
  <w:style w:type="character" w:customStyle="1" w:styleId="affffff2">
    <w:name w:val="ЗАГОЛОВОК Знак"/>
    <w:link w:val="affffff1"/>
    <w:rsid w:val="00EC0E46"/>
    <w:rPr>
      <w:rFonts w:ascii="Arial" w:eastAsia="Times New Roman" w:hAnsi="Arial"/>
      <w:b/>
      <w:bCs/>
      <w:caps/>
      <w:color w:val="000000"/>
      <w:kern w:val="32"/>
      <w:sz w:val="32"/>
      <w:szCs w:val="28"/>
    </w:rPr>
  </w:style>
  <w:style w:type="character" w:customStyle="1" w:styleId="Char">
    <w:name w:val="Знак Знак Char"/>
    <w:aliases w:val="Текст Знак Знак Знак Знак Char,Текст Знак Знак Знак Char,Текст Знак Знак Знак Знак Знак Знак Знак Знак Знак Знак Знак Знак Знак Знак Знак Знак Знак Знак Char,Зн Char Char"/>
    <w:rsid w:val="00EC0E46"/>
    <w:rPr>
      <w:rFonts w:ascii="Courier New" w:hAnsi="Courier New"/>
      <w:lang w:val="ru-RU" w:eastAsia="ru-RU" w:bidi="ar-SA"/>
    </w:rPr>
  </w:style>
  <w:style w:type="paragraph" w:customStyle="1" w:styleId="b">
    <w:name w:val="b"/>
    <w:basedOn w:val="a2"/>
    <w:rsid w:val="00EC0E46"/>
    <w:pPr>
      <w:spacing w:before="100" w:beforeAutospacing="1" w:after="100" w:afterAutospacing="1"/>
    </w:pPr>
  </w:style>
  <w:style w:type="paragraph" w:customStyle="1" w:styleId="cb">
    <w:name w:val="cb"/>
    <w:basedOn w:val="a2"/>
    <w:rsid w:val="00EC0E46"/>
    <w:pPr>
      <w:spacing w:before="100" w:beforeAutospacing="1" w:after="100" w:afterAutospacing="1"/>
    </w:pPr>
  </w:style>
  <w:style w:type="paragraph" w:customStyle="1" w:styleId="2f3">
    <w:name w:val="Заголовок_2_дляОТП"/>
    <w:basedOn w:val="2"/>
    <w:rsid w:val="00EC0E46"/>
    <w:pPr>
      <w:numPr>
        <w:ilvl w:val="0"/>
        <w:numId w:val="0"/>
      </w:numPr>
      <w:spacing w:before="0" w:after="0"/>
    </w:pPr>
    <w:rPr>
      <w:rFonts w:cs="Arial"/>
      <w:b w:val="0"/>
      <w:bCs w:val="0"/>
      <w:i w:val="0"/>
      <w:iCs w:val="0"/>
      <w:sz w:val="24"/>
    </w:rPr>
  </w:style>
  <w:style w:type="paragraph" w:customStyle="1" w:styleId="affffffc">
    <w:name w:val="Ариал Таблица"/>
    <w:basedOn w:val="a2"/>
    <w:rsid w:val="00EC0E46"/>
    <w:pPr>
      <w:jc w:val="both"/>
    </w:pPr>
    <w:rPr>
      <w:rFonts w:ascii="Arial" w:hAnsi="Arial" w:cs="Arial"/>
      <w:szCs w:val="20"/>
    </w:rPr>
  </w:style>
  <w:style w:type="paragraph" w:customStyle="1" w:styleId="affffffd">
    <w:name w:val="АриалСписок Нумерованный"/>
    <w:basedOn w:val="a2"/>
    <w:rsid w:val="00EC0E46"/>
    <w:pPr>
      <w:tabs>
        <w:tab w:val="num" w:pos="360"/>
      </w:tabs>
      <w:spacing w:before="120" w:after="120"/>
      <w:ind w:left="360" w:hanging="360"/>
      <w:jc w:val="both"/>
    </w:pPr>
    <w:rPr>
      <w:rFonts w:ascii="Arial" w:hAnsi="Arial" w:cs="Arial"/>
      <w:szCs w:val="20"/>
    </w:rPr>
  </w:style>
  <w:style w:type="paragraph" w:customStyle="1" w:styleId="affffffe">
    <w:name w:val="Заголовок__для_ОТП"/>
    <w:basedOn w:val="2"/>
    <w:rsid w:val="00EC0E46"/>
    <w:pPr>
      <w:numPr>
        <w:ilvl w:val="0"/>
        <w:numId w:val="0"/>
      </w:numPr>
      <w:spacing w:before="0" w:after="0"/>
    </w:pPr>
    <w:rPr>
      <w:rFonts w:cs="Arial"/>
      <w:b w:val="0"/>
      <w:bCs w:val="0"/>
      <w:i w:val="0"/>
      <w:iCs w:val="0"/>
      <w:sz w:val="24"/>
    </w:rPr>
  </w:style>
  <w:style w:type="paragraph" w:customStyle="1" w:styleId="a1">
    <w:name w:val="АриалСписок"/>
    <w:basedOn w:val="affff0"/>
    <w:rsid w:val="00EC0E46"/>
    <w:pPr>
      <w:numPr>
        <w:numId w:val="6"/>
      </w:numPr>
      <w:tabs>
        <w:tab w:val="clear" w:pos="567"/>
        <w:tab w:val="num" w:pos="360"/>
        <w:tab w:val="num" w:pos="420"/>
        <w:tab w:val="num" w:pos="720"/>
      </w:tabs>
      <w:spacing w:line="240" w:lineRule="auto"/>
      <w:ind w:left="720" w:hanging="360"/>
    </w:pPr>
  </w:style>
  <w:style w:type="paragraph" w:customStyle="1" w:styleId="afffffff">
    <w:name w:val="АриалТабл"/>
    <w:basedOn w:val="affff0"/>
    <w:rsid w:val="00EC0E46"/>
    <w:pPr>
      <w:spacing w:before="0" w:after="0" w:line="240" w:lineRule="auto"/>
      <w:ind w:firstLine="0"/>
    </w:pPr>
    <w:rPr>
      <w:szCs w:val="24"/>
    </w:rPr>
  </w:style>
  <w:style w:type="character" w:customStyle="1" w:styleId="PEStyleFont6">
    <w:name w:val="PEStyleFont6"/>
    <w:rsid w:val="00EC0E46"/>
    <w:rPr>
      <w:rFonts w:ascii="Arial" w:hAnsi="Arial"/>
      <w:b/>
      <w:spacing w:val="0"/>
      <w:position w:val="0"/>
      <w:sz w:val="16"/>
      <w:u w:val="none"/>
    </w:rPr>
  </w:style>
  <w:style w:type="character" w:customStyle="1" w:styleId="PEStyleFont8">
    <w:name w:val="PEStyleFont8"/>
    <w:rsid w:val="00EC0E46"/>
    <w:rPr>
      <w:rFonts w:ascii="Arial" w:hAnsi="Arial"/>
      <w:spacing w:val="0"/>
      <w:position w:val="0"/>
      <w:sz w:val="16"/>
      <w:u w:val="none"/>
    </w:rPr>
  </w:style>
  <w:style w:type="character" w:customStyle="1" w:styleId="PEStyleFont7">
    <w:name w:val="PEStyleFont7"/>
    <w:rsid w:val="00EC0E46"/>
    <w:rPr>
      <w:rFonts w:ascii="Arial" w:hAnsi="Arial"/>
      <w:b/>
      <w:spacing w:val="0"/>
      <w:position w:val="0"/>
      <w:sz w:val="16"/>
      <w:u w:val="none"/>
    </w:rPr>
  </w:style>
  <w:style w:type="paragraph" w:customStyle="1" w:styleId="3a">
    <w:name w:val="Заголовок3_для_ОТП"/>
    <w:basedOn w:val="3"/>
    <w:rsid w:val="00EC0E46"/>
    <w:pPr>
      <w:spacing w:before="0" w:after="0" w:line="360" w:lineRule="auto"/>
      <w:ind w:left="113" w:right="113" w:firstLine="720"/>
      <w:jc w:val="both"/>
    </w:pPr>
    <w:rPr>
      <w:b w:val="0"/>
      <w:bCs w:val="0"/>
      <w:caps/>
      <w:sz w:val="24"/>
      <w:szCs w:val="28"/>
    </w:rPr>
  </w:style>
  <w:style w:type="paragraph" w:styleId="3b">
    <w:name w:val="index 3"/>
    <w:basedOn w:val="a2"/>
    <w:next w:val="a2"/>
    <w:autoRedefine/>
    <w:rsid w:val="00EC0E46"/>
    <w:pPr>
      <w:ind w:left="600" w:hanging="200"/>
    </w:pPr>
    <w:rPr>
      <w:sz w:val="20"/>
      <w:szCs w:val="20"/>
    </w:rPr>
  </w:style>
  <w:style w:type="paragraph" w:styleId="45">
    <w:name w:val="index 4"/>
    <w:basedOn w:val="a2"/>
    <w:next w:val="a2"/>
    <w:autoRedefine/>
    <w:rsid w:val="00EC0E46"/>
    <w:pPr>
      <w:ind w:left="800" w:hanging="200"/>
    </w:pPr>
    <w:rPr>
      <w:sz w:val="20"/>
      <w:szCs w:val="20"/>
    </w:rPr>
  </w:style>
  <w:style w:type="paragraph" w:styleId="53">
    <w:name w:val="index 5"/>
    <w:basedOn w:val="a2"/>
    <w:next w:val="a2"/>
    <w:autoRedefine/>
    <w:rsid w:val="00EC0E46"/>
    <w:pPr>
      <w:ind w:left="1000" w:hanging="200"/>
    </w:pPr>
    <w:rPr>
      <w:sz w:val="20"/>
      <w:szCs w:val="20"/>
    </w:rPr>
  </w:style>
  <w:style w:type="paragraph" w:styleId="63">
    <w:name w:val="index 6"/>
    <w:basedOn w:val="a2"/>
    <w:next w:val="a2"/>
    <w:autoRedefine/>
    <w:rsid w:val="00EC0E46"/>
    <w:pPr>
      <w:ind w:left="1200" w:hanging="200"/>
    </w:pPr>
    <w:rPr>
      <w:sz w:val="20"/>
      <w:szCs w:val="20"/>
    </w:rPr>
  </w:style>
  <w:style w:type="paragraph" w:styleId="72">
    <w:name w:val="index 7"/>
    <w:basedOn w:val="a2"/>
    <w:next w:val="a2"/>
    <w:autoRedefine/>
    <w:rsid w:val="00EC0E46"/>
    <w:pPr>
      <w:ind w:left="1400" w:hanging="200"/>
    </w:pPr>
    <w:rPr>
      <w:sz w:val="20"/>
      <w:szCs w:val="20"/>
    </w:rPr>
  </w:style>
  <w:style w:type="paragraph" w:styleId="82">
    <w:name w:val="index 8"/>
    <w:basedOn w:val="a2"/>
    <w:next w:val="a2"/>
    <w:autoRedefine/>
    <w:rsid w:val="00EC0E46"/>
    <w:pPr>
      <w:ind w:left="1600" w:hanging="200"/>
    </w:pPr>
    <w:rPr>
      <w:sz w:val="20"/>
      <w:szCs w:val="20"/>
    </w:rPr>
  </w:style>
  <w:style w:type="paragraph" w:styleId="94">
    <w:name w:val="index 9"/>
    <w:basedOn w:val="a2"/>
    <w:next w:val="a2"/>
    <w:autoRedefine/>
    <w:rsid w:val="00EC0E46"/>
    <w:pPr>
      <w:ind w:left="1800" w:hanging="200"/>
    </w:pPr>
    <w:rPr>
      <w:sz w:val="20"/>
      <w:szCs w:val="20"/>
    </w:rPr>
  </w:style>
  <w:style w:type="paragraph" w:customStyle="1" w:styleId="Index">
    <w:name w:val="Index"/>
    <w:basedOn w:val="a2"/>
    <w:rsid w:val="00EC0E46"/>
    <w:pPr>
      <w:widowControl w:val="0"/>
      <w:autoSpaceDE w:val="0"/>
      <w:autoSpaceDN w:val="0"/>
      <w:adjustRightInd w:val="0"/>
    </w:pPr>
    <w:rPr>
      <w:rFonts w:ascii="Arial" w:hAnsi="Arial" w:cs="Tahoma"/>
      <w:sz w:val="20"/>
      <w:szCs w:val="20"/>
    </w:rPr>
  </w:style>
  <w:style w:type="paragraph" w:customStyle="1" w:styleId="TableContents">
    <w:name w:val="Table Contents"/>
    <w:basedOn w:val="a2"/>
    <w:rsid w:val="00EC0E46"/>
    <w:pPr>
      <w:widowControl w:val="0"/>
      <w:autoSpaceDE w:val="0"/>
      <w:autoSpaceDN w:val="0"/>
      <w:adjustRightInd w:val="0"/>
    </w:pPr>
    <w:rPr>
      <w:sz w:val="20"/>
      <w:szCs w:val="20"/>
    </w:rPr>
  </w:style>
  <w:style w:type="paragraph" w:customStyle="1" w:styleId="TableHeading">
    <w:name w:val="Table Heading"/>
    <w:basedOn w:val="TableContents"/>
    <w:rsid w:val="00EC0E46"/>
    <w:pPr>
      <w:jc w:val="center"/>
    </w:pPr>
    <w:rPr>
      <w:b/>
      <w:bCs/>
    </w:rPr>
  </w:style>
  <w:style w:type="character" w:customStyle="1" w:styleId="RTFNum21">
    <w:name w:val="RTF_Num 2 1"/>
    <w:rsid w:val="00EC0E46"/>
    <w:rPr>
      <w:sz w:val="20"/>
    </w:rPr>
  </w:style>
  <w:style w:type="character" w:customStyle="1" w:styleId="RTFNum31">
    <w:name w:val="RTF_Num 3 1"/>
    <w:rsid w:val="00EC0E46"/>
    <w:rPr>
      <w:sz w:val="20"/>
    </w:rPr>
  </w:style>
  <w:style w:type="paragraph" w:customStyle="1" w:styleId="Style1">
    <w:name w:val="Style1"/>
    <w:basedOn w:val="29"/>
    <w:autoRedefine/>
    <w:rsid w:val="00EC0E46"/>
    <w:pPr>
      <w:spacing w:after="240" w:line="360" w:lineRule="auto"/>
    </w:pPr>
    <w:rPr>
      <w:b/>
      <w:szCs w:val="28"/>
    </w:rPr>
  </w:style>
  <w:style w:type="paragraph" w:customStyle="1" w:styleId="Style2">
    <w:name w:val="Style2"/>
    <w:basedOn w:val="a2"/>
    <w:rsid w:val="00EC0E46"/>
  </w:style>
  <w:style w:type="paragraph" w:customStyle="1" w:styleId="140">
    <w:name w:val="Стиль шапка + 14 пт"/>
    <w:basedOn w:val="afff1"/>
    <w:rsid w:val="00EC0E46"/>
    <w:pPr>
      <w:overflowPunct/>
      <w:autoSpaceDE/>
      <w:autoSpaceDN/>
      <w:adjustRightInd/>
      <w:spacing w:line="360" w:lineRule="auto"/>
      <w:textAlignment w:val="auto"/>
    </w:pPr>
    <w:rPr>
      <w:rFonts w:ascii="Times New Roman" w:hAnsi="Times New Roman" w:cs="Times New Roman"/>
      <w:sz w:val="28"/>
      <w:szCs w:val="24"/>
    </w:rPr>
  </w:style>
  <w:style w:type="paragraph" w:customStyle="1" w:styleId="afffffff0">
    <w:name w:val="Рядовой абзац"/>
    <w:basedOn w:val="2"/>
    <w:rsid w:val="00EC0E46"/>
    <w:pPr>
      <w:numPr>
        <w:ilvl w:val="0"/>
        <w:numId w:val="0"/>
      </w:numPr>
      <w:spacing w:after="240"/>
      <w:ind w:left="567" w:firstLine="709"/>
      <w:jc w:val="both"/>
    </w:pPr>
    <w:rPr>
      <w:rFonts w:ascii="Times New Roman" w:hAnsi="Times New Roman"/>
      <w:b w:val="0"/>
      <w:bCs w:val="0"/>
      <w:lang w:val="en-US"/>
    </w:rPr>
  </w:style>
  <w:style w:type="table" w:customStyle="1" w:styleId="afffffff1">
    <w:name w:val="Таблица компактная"/>
    <w:basedOn w:val="a4"/>
    <w:rsid w:val="00EC0E46"/>
    <w:rPr>
      <w:rFonts w:ascii="Times New Roman" w:eastAsia="Times New Roman" w:hAnsi="Times New Roman"/>
    </w:rPr>
    <w:tblPr/>
  </w:style>
  <w:style w:type="paragraph" w:customStyle="1" w:styleId="1">
    <w:name w:val="Стиль Заголовок 1"/>
    <w:basedOn w:val="10"/>
    <w:autoRedefine/>
    <w:rsid w:val="00EC0E46"/>
    <w:pPr>
      <w:pageBreakBefore/>
      <w:numPr>
        <w:numId w:val="5"/>
      </w:numPr>
    </w:pPr>
    <w:rPr>
      <w:caps/>
      <w:sz w:val="28"/>
    </w:rPr>
  </w:style>
  <w:style w:type="table" w:customStyle="1" w:styleId="afffffff2">
    <w:name w:val="Состав проекта"/>
    <w:basedOn w:val="a4"/>
    <w:rsid w:val="00EC0E46"/>
    <w:rPr>
      <w:rFonts w:ascii="Times New Roman" w:eastAsia="Times New Roman" w:hAnsi="Times New Roman"/>
    </w:rPr>
    <w:tblPr/>
  </w:style>
  <w:style w:type="paragraph" w:customStyle="1" w:styleId="western">
    <w:name w:val="western"/>
    <w:basedOn w:val="a2"/>
    <w:rsid w:val="00EC0E46"/>
    <w:pPr>
      <w:spacing w:before="100" w:beforeAutospacing="1" w:after="119"/>
    </w:pPr>
    <w:rPr>
      <w:color w:val="000000"/>
    </w:rPr>
  </w:style>
  <w:style w:type="paragraph" w:customStyle="1" w:styleId="afffffff3">
    <w:name w:val="Стиль Абзац рядовой + По ширине"/>
    <w:basedOn w:val="affff7"/>
    <w:autoRedefine/>
    <w:rsid w:val="00EC0E46"/>
    <w:pPr>
      <w:spacing w:before="60" w:after="60"/>
      <w:ind w:firstLine="709"/>
    </w:pPr>
    <w:rPr>
      <w:sz w:val="28"/>
      <w:szCs w:val="20"/>
    </w:rPr>
  </w:style>
  <w:style w:type="paragraph" w:customStyle="1" w:styleId="3c">
    <w:name w:val="Стиль3"/>
    <w:basedOn w:val="TableHeading"/>
    <w:rsid w:val="00EC0E46"/>
    <w:pPr>
      <w:ind w:right="113"/>
    </w:pPr>
    <w:rPr>
      <w:noProof/>
      <w:color w:val="000000"/>
      <w:sz w:val="28"/>
      <w:szCs w:val="28"/>
    </w:rPr>
  </w:style>
  <w:style w:type="paragraph" w:customStyle="1" w:styleId="afffffff4">
    <w:name w:val="Нумерация таблицы"/>
    <w:basedOn w:val="affffffa"/>
    <w:autoRedefine/>
    <w:rsid w:val="00EC0E46"/>
    <w:pPr>
      <w:ind w:right="113"/>
      <w:jc w:val="right"/>
    </w:pPr>
    <w:rPr>
      <w:noProof/>
      <w:color w:val="000000"/>
      <w:sz w:val="28"/>
      <w:szCs w:val="28"/>
    </w:rPr>
  </w:style>
  <w:style w:type="paragraph" w:customStyle="1" w:styleId="afffffff5">
    <w:name w:val="Название таблицы"/>
    <w:basedOn w:val="afffffff0"/>
    <w:next w:val="afffffff4"/>
    <w:autoRedefine/>
    <w:rsid w:val="00EC0E46"/>
    <w:pPr>
      <w:spacing w:before="180" w:after="180"/>
      <w:ind w:left="0" w:firstLine="0"/>
      <w:jc w:val="center"/>
    </w:pPr>
    <w:rPr>
      <w:b/>
      <w:i w:val="0"/>
    </w:rPr>
  </w:style>
  <w:style w:type="table" w:styleId="afffffff6">
    <w:name w:val="Table Theme"/>
    <w:basedOn w:val="a4"/>
    <w:rsid w:val="00EC0E4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7">
    <w:name w:val="заголовок таб Знак Знак"/>
    <w:rsid w:val="00EC0E46"/>
    <w:rPr>
      <w:b/>
      <w:color w:val="000000"/>
      <w:spacing w:val="-1"/>
      <w:sz w:val="28"/>
      <w:szCs w:val="28"/>
    </w:rPr>
  </w:style>
  <w:style w:type="paragraph" w:customStyle="1" w:styleId="14083">
    <w:name w:val="Стиль 14 пт По ширине Первая строка:  083 см"/>
    <w:basedOn w:val="a2"/>
    <w:autoRedefine/>
    <w:rsid w:val="00EC0E46"/>
    <w:pPr>
      <w:ind w:firstLine="680"/>
      <w:jc w:val="both"/>
    </w:pPr>
    <w:rPr>
      <w:sz w:val="28"/>
      <w:szCs w:val="20"/>
    </w:rPr>
  </w:style>
  <w:style w:type="paragraph" w:customStyle="1" w:styleId="1TimesNewRoman1300">
    <w:name w:val="Стиль Заголовок 1 + Times New Roman 13 пт Перед:  0 пт После:  0..."/>
    <w:basedOn w:val="10"/>
    <w:autoRedefine/>
    <w:rsid w:val="00EC0E46"/>
    <w:pPr>
      <w:spacing w:before="0" w:after="0" w:line="360" w:lineRule="auto"/>
    </w:pPr>
    <w:rPr>
      <w:sz w:val="28"/>
      <w:szCs w:val="28"/>
    </w:rPr>
  </w:style>
  <w:style w:type="paragraph" w:customStyle="1" w:styleId="212095">
    <w:name w:val="Стиль Заголовок 2 + 12 пт полужирный Авто Первая строка:  095 см"/>
    <w:basedOn w:val="2"/>
    <w:autoRedefine/>
    <w:rsid w:val="00EC0E46"/>
    <w:pPr>
      <w:keepNext w:val="0"/>
      <w:numPr>
        <w:ilvl w:val="0"/>
        <w:numId w:val="0"/>
      </w:numPr>
      <w:spacing w:before="0" w:after="0"/>
    </w:pPr>
    <w:rPr>
      <w:rFonts w:ascii="Times New Roman" w:hAnsi="Times New Roman"/>
      <w:i w:val="0"/>
      <w:iCs w:val="0"/>
    </w:rPr>
  </w:style>
  <w:style w:type="paragraph" w:customStyle="1" w:styleId="1TimesNewRoman075">
    <w:name w:val="Стиль Заголовок 1 + Times New Roman Первая строка:  075 см Перед..."/>
    <w:basedOn w:val="10"/>
    <w:autoRedefine/>
    <w:rsid w:val="00EC0E46"/>
    <w:pPr>
      <w:keepLines/>
      <w:spacing w:before="0" w:after="0"/>
      <w:ind w:left="360" w:hanging="295"/>
      <w:jc w:val="both"/>
    </w:pPr>
    <w:rPr>
      <w:sz w:val="28"/>
      <w:szCs w:val="20"/>
    </w:rPr>
  </w:style>
  <w:style w:type="character" w:customStyle="1" w:styleId="1Arial120">
    <w:name w:val="Заголовок 1_Arial 12 полужирный Знак"/>
    <w:link w:val="1Arial12"/>
    <w:rsid w:val="00EC0E46"/>
    <w:rPr>
      <w:rFonts w:ascii="Arial" w:eastAsia="Times New Roman" w:hAnsi="Arial"/>
      <w:b/>
      <w:bCs/>
      <w:color w:val="000000"/>
      <w:kern w:val="32"/>
      <w:sz w:val="24"/>
      <w:szCs w:val="24"/>
    </w:rPr>
  </w:style>
  <w:style w:type="character" w:customStyle="1" w:styleId="ConsNormal0">
    <w:name w:val="ConsNormal Знак"/>
    <w:link w:val="ConsNormal"/>
    <w:locked/>
    <w:rsid w:val="00EC0E46"/>
    <w:rPr>
      <w:rFonts w:ascii="Arial" w:eastAsia="Times New Roman" w:hAnsi="Arial"/>
      <w:sz w:val="24"/>
      <w:szCs w:val="24"/>
      <w:lang w:bidi="ar-SA"/>
    </w:rPr>
  </w:style>
  <w:style w:type="character" w:customStyle="1" w:styleId="afffffff8">
    <w:name w:val="Обычный в таблице Знак"/>
    <w:link w:val="afffffff9"/>
    <w:locked/>
    <w:rsid w:val="00EC0E46"/>
    <w:rPr>
      <w:sz w:val="24"/>
      <w:szCs w:val="24"/>
    </w:rPr>
  </w:style>
  <w:style w:type="paragraph" w:customStyle="1" w:styleId="afffffff9">
    <w:name w:val="Обычный в таблице"/>
    <w:basedOn w:val="a2"/>
    <w:link w:val="afffffff8"/>
    <w:rsid w:val="00EC0E46"/>
    <w:pPr>
      <w:spacing w:line="360" w:lineRule="auto"/>
      <w:ind w:hanging="6"/>
      <w:jc w:val="center"/>
    </w:pPr>
    <w:rPr>
      <w:rFonts w:ascii="Calibri" w:eastAsia="Calibri" w:hAnsi="Calibri"/>
    </w:rPr>
  </w:style>
  <w:style w:type="paragraph" w:customStyle="1" w:styleId="02">
    <w:name w:val="0"/>
    <w:basedOn w:val="10"/>
    <w:rsid w:val="00EC0E46"/>
    <w:pPr>
      <w:ind w:left="709"/>
      <w:jc w:val="both"/>
    </w:pPr>
    <w:rPr>
      <w:rFonts w:ascii="Times New Roman" w:hAnsi="Times New Roman"/>
      <w:b w:val="0"/>
      <w:color w:val="000000"/>
      <w:sz w:val="30"/>
      <w:szCs w:val="30"/>
    </w:rPr>
  </w:style>
  <w:style w:type="paragraph" w:customStyle="1" w:styleId="020">
    <w:name w:val="02"/>
    <w:basedOn w:val="2"/>
    <w:qFormat/>
    <w:rsid w:val="00EC0E46"/>
    <w:pPr>
      <w:numPr>
        <w:ilvl w:val="0"/>
        <w:numId w:val="0"/>
      </w:numPr>
      <w:spacing w:before="0" w:after="0"/>
      <w:ind w:left="709"/>
    </w:pPr>
    <w:rPr>
      <w:rFonts w:ascii="Times New Roman" w:hAnsi="Times New Roman"/>
      <w:bCs w:val="0"/>
      <w:i w:val="0"/>
      <w:iCs w:val="0"/>
      <w:szCs w:val="20"/>
    </w:rPr>
  </w:style>
  <w:style w:type="paragraph" w:customStyle="1" w:styleId="010">
    <w:name w:val="01"/>
    <w:basedOn w:val="02"/>
    <w:qFormat/>
    <w:rsid w:val="00EC0E46"/>
    <w:pPr>
      <w:spacing w:before="0" w:after="0"/>
    </w:pPr>
    <w:rPr>
      <w:b/>
    </w:rPr>
  </w:style>
  <w:style w:type="paragraph" w:customStyle="1" w:styleId="03">
    <w:name w:val="03"/>
    <w:basedOn w:val="0"/>
    <w:qFormat/>
    <w:rsid w:val="00EC0E46"/>
    <w:pPr>
      <w:ind w:firstLine="425"/>
    </w:pPr>
  </w:style>
  <w:style w:type="character" w:customStyle="1" w:styleId="46">
    <w:name w:val="Знак Знак4"/>
    <w:locked/>
    <w:rsid w:val="00EC0E46"/>
    <w:rPr>
      <w:rFonts w:ascii="Arial" w:hAnsi="Arial" w:cs="Arial"/>
      <w:b/>
      <w:bCs/>
      <w:color w:val="000000"/>
      <w:kern w:val="32"/>
      <w:sz w:val="32"/>
      <w:szCs w:val="32"/>
      <w:lang w:val="ru-RU" w:eastAsia="ru-RU" w:bidi="ar-SA"/>
    </w:rPr>
  </w:style>
  <w:style w:type="character" w:customStyle="1" w:styleId="2f4">
    <w:name w:val="Заголовок 2 Знак Знак"/>
    <w:locked/>
    <w:rsid w:val="00EC0E46"/>
    <w:rPr>
      <w:sz w:val="24"/>
      <w:lang w:val="ru-RU" w:eastAsia="ru-RU" w:bidi="ar-SA"/>
    </w:rPr>
  </w:style>
  <w:style w:type="character" w:customStyle="1" w:styleId="3d">
    <w:name w:val="Заголовок 3 Знак Знак"/>
    <w:locked/>
    <w:rsid w:val="00EC0E46"/>
    <w:rPr>
      <w:rFonts w:ascii="Arial" w:hAnsi="Arial" w:cs="Arial"/>
      <w:b/>
      <w:bCs/>
      <w:sz w:val="26"/>
      <w:szCs w:val="26"/>
      <w:lang w:val="ru-RU" w:eastAsia="ru-RU" w:bidi="ar-SA"/>
    </w:rPr>
  </w:style>
  <w:style w:type="character" w:customStyle="1" w:styleId="2f5">
    <w:name w:val="Знак Знак2"/>
    <w:locked/>
    <w:rsid w:val="00EC0E46"/>
    <w:rPr>
      <w:sz w:val="28"/>
      <w:szCs w:val="24"/>
      <w:lang w:val="ru-RU" w:eastAsia="ru-RU" w:bidi="ar-SA"/>
    </w:rPr>
  </w:style>
  <w:style w:type="paragraph" w:customStyle="1" w:styleId="CharChar30">
    <w:name w:val="Char Char3"/>
    <w:basedOn w:val="a2"/>
    <w:rsid w:val="00EC0E46"/>
    <w:pPr>
      <w:spacing w:after="160" w:line="240" w:lineRule="exact"/>
    </w:pPr>
    <w:rPr>
      <w:rFonts w:ascii="Verdana" w:hAnsi="Verdana"/>
      <w:lang w:val="en-US" w:eastAsia="en-US"/>
    </w:rPr>
  </w:style>
  <w:style w:type="paragraph" w:customStyle="1" w:styleId="CharChar0">
    <w:name w:val="Char Char"/>
    <w:basedOn w:val="a2"/>
    <w:uiPriority w:val="99"/>
    <w:rsid w:val="00EC0E46"/>
    <w:pPr>
      <w:spacing w:after="160" w:line="240" w:lineRule="exact"/>
    </w:pPr>
    <w:rPr>
      <w:rFonts w:ascii="Verdana" w:hAnsi="Verdana"/>
      <w:lang w:val="en-US" w:eastAsia="en-US"/>
    </w:rPr>
  </w:style>
  <w:style w:type="paragraph" w:customStyle="1" w:styleId="2f6">
    <w:name w:val="Знак2 Знак Знак Знак Знак Знак Знак"/>
    <w:basedOn w:val="a2"/>
    <w:rsid w:val="00EC0E46"/>
    <w:pPr>
      <w:spacing w:after="160" w:line="240" w:lineRule="exact"/>
    </w:pPr>
    <w:rPr>
      <w:rFonts w:ascii="Verdana" w:hAnsi="Verdana"/>
      <w:lang w:val="en-US" w:eastAsia="en-US"/>
    </w:rPr>
  </w:style>
  <w:style w:type="paragraph" w:customStyle="1" w:styleId="afffffffa">
    <w:name w:val="Знак Знак Знак Знак Знак Знак Знак"/>
    <w:basedOn w:val="a2"/>
    <w:rsid w:val="00EC0E46"/>
    <w:pPr>
      <w:spacing w:after="160" w:line="240" w:lineRule="exact"/>
    </w:pPr>
    <w:rPr>
      <w:rFonts w:ascii="Verdana" w:hAnsi="Verdana"/>
      <w:lang w:val="en-US" w:eastAsia="en-US"/>
    </w:rPr>
  </w:style>
  <w:style w:type="paragraph" w:customStyle="1" w:styleId="afffffffb">
    <w:name w:val="Стиль ИБ"/>
    <w:basedOn w:val="ad"/>
    <w:link w:val="afffffffc"/>
    <w:rsid w:val="00EC0E46"/>
    <w:pPr>
      <w:ind w:left="284" w:firstLine="283"/>
      <w:jc w:val="both"/>
    </w:pPr>
    <w:rPr>
      <w:bCs/>
      <w:color w:val="000000"/>
      <w:sz w:val="28"/>
      <w:szCs w:val="28"/>
    </w:rPr>
  </w:style>
  <w:style w:type="character" w:customStyle="1" w:styleId="news">
    <w:name w:val="news"/>
    <w:rsid w:val="00EC0E46"/>
  </w:style>
  <w:style w:type="paragraph" w:customStyle="1" w:styleId="afffffffd">
    <w:name w:val="Знак Знак Знак Знак"/>
    <w:basedOn w:val="a2"/>
    <w:rsid w:val="00EC0E46"/>
    <w:rPr>
      <w:rFonts w:ascii="Verdana" w:hAnsi="Verdana" w:cs="Verdana"/>
      <w:sz w:val="20"/>
      <w:szCs w:val="20"/>
      <w:lang w:val="en-US" w:eastAsia="en-US"/>
    </w:rPr>
  </w:style>
  <w:style w:type="paragraph" w:customStyle="1" w:styleId="afffffffe">
    <w:name w:val="Знак Знак Знак Знак Знак Знак Знак Знак Знак Знак"/>
    <w:basedOn w:val="a2"/>
    <w:rsid w:val="00EC0E46"/>
    <w:pPr>
      <w:spacing w:after="160" w:line="240" w:lineRule="exact"/>
    </w:pPr>
    <w:rPr>
      <w:rFonts w:ascii="Verdana" w:hAnsi="Verdana"/>
      <w:lang w:val="en-US" w:eastAsia="en-US"/>
    </w:rPr>
  </w:style>
  <w:style w:type="character" w:customStyle="1" w:styleId="apple-style-span">
    <w:name w:val="apple-style-span"/>
    <w:rsid w:val="00EC0E46"/>
  </w:style>
  <w:style w:type="character" w:customStyle="1" w:styleId="aff4">
    <w:name w:val="Название объекта Знак"/>
    <w:aliases w:val="Название объекта Знак2 Знак,Название объекта Знак1 Знак Знак,Название объекта Знак Знак Знак1 Знак,Название объекта Знак Знак Знак Знак1 Знак Знак,Название объекта Знак Знак Знак Знак Знак Знак Знак Знак"/>
    <w:link w:val="aff3"/>
    <w:locked/>
    <w:rsid w:val="00EC0E46"/>
    <w:rPr>
      <w:rFonts w:ascii="Times New Roman" w:eastAsia="Times New Roman" w:hAnsi="Times New Roman"/>
      <w:sz w:val="24"/>
    </w:rPr>
  </w:style>
  <w:style w:type="paragraph" w:customStyle="1" w:styleId="a">
    <w:name w:val="Перечисление"/>
    <w:basedOn w:val="a2"/>
    <w:qFormat/>
    <w:rsid w:val="00EC0E46"/>
    <w:pPr>
      <w:numPr>
        <w:numId w:val="7"/>
      </w:numPr>
      <w:spacing w:line="312" w:lineRule="auto"/>
      <w:ind w:left="993" w:hanging="284"/>
      <w:jc w:val="both"/>
    </w:pPr>
    <w:rPr>
      <w:rFonts w:eastAsia="Calibri"/>
      <w:szCs w:val="22"/>
      <w:lang w:eastAsia="en-US"/>
    </w:rPr>
  </w:style>
  <w:style w:type="character" w:customStyle="1" w:styleId="1ff">
    <w:name w:val="Основной текст 1 Знак Знак"/>
    <w:semiHidden/>
    <w:rsid w:val="00EC0E46"/>
    <w:rPr>
      <w:lang w:val="ru-RU" w:eastAsia="ru-RU" w:bidi="ar-SA"/>
    </w:rPr>
  </w:style>
  <w:style w:type="paragraph" w:styleId="affffffff">
    <w:name w:val="List Bullet"/>
    <w:aliases w:val="Маркированный"/>
    <w:basedOn w:val="a2"/>
    <w:rsid w:val="00EC0E46"/>
    <w:pPr>
      <w:tabs>
        <w:tab w:val="num" w:pos="1361"/>
      </w:tabs>
      <w:ind w:firstLine="1021"/>
    </w:pPr>
    <w:rPr>
      <w:color w:val="000000"/>
      <w:sz w:val="28"/>
      <w:szCs w:val="28"/>
    </w:rPr>
  </w:style>
  <w:style w:type="paragraph" w:customStyle="1" w:styleId="011">
    <w:name w:val="0ПЗ Заголовок 1"/>
    <w:basedOn w:val="a2"/>
    <w:qFormat/>
    <w:rsid w:val="00EC0E46"/>
    <w:pPr>
      <w:keepNext/>
      <w:spacing w:before="120" w:after="120"/>
      <w:ind w:left="1248" w:right="74" w:hanging="397"/>
      <w:outlineLvl w:val="0"/>
    </w:pPr>
    <w:rPr>
      <w:rFonts w:cs="Arial"/>
      <w:b/>
      <w:bCs/>
      <w:color w:val="000000"/>
      <w:kern w:val="32"/>
      <w:sz w:val="32"/>
      <w:szCs w:val="32"/>
    </w:rPr>
  </w:style>
  <w:style w:type="character" w:customStyle="1" w:styleId="afffffffc">
    <w:name w:val="Стиль ИБ Знак"/>
    <w:link w:val="afffffffb"/>
    <w:rsid w:val="00EC0E46"/>
    <w:rPr>
      <w:rFonts w:ascii="Times New Roman" w:eastAsia="Times New Roman" w:hAnsi="Times New Roman"/>
      <w:bCs/>
      <w:color w:val="000000"/>
      <w:sz w:val="28"/>
      <w:szCs w:val="28"/>
    </w:rPr>
  </w:style>
  <w:style w:type="paragraph" w:customStyle="1" w:styleId="117">
    <w:name w:val="МГП 1.1 ПОДЗАГОЛОВОК!"/>
    <w:basedOn w:val="a2"/>
    <w:qFormat/>
    <w:rsid w:val="00EC0E46"/>
    <w:pPr>
      <w:keepNext/>
      <w:keepLines/>
      <w:tabs>
        <w:tab w:val="left" w:pos="1276"/>
      </w:tabs>
      <w:ind w:left="1417" w:hanging="1275"/>
      <w:outlineLvl w:val="1"/>
    </w:pPr>
    <w:rPr>
      <w:rFonts w:eastAsia="Calibri"/>
      <w:b/>
      <w:bCs/>
      <w:sz w:val="28"/>
      <w:szCs w:val="28"/>
    </w:rPr>
  </w:style>
  <w:style w:type="paragraph" w:customStyle="1" w:styleId="affffffff0">
    <w:name w:val="МГП Основной текст"/>
    <w:basedOn w:val="a2"/>
    <w:qFormat/>
    <w:rsid w:val="00EC0E46"/>
    <w:pPr>
      <w:ind w:firstLine="709"/>
      <w:jc w:val="both"/>
    </w:pPr>
    <w:rPr>
      <w:color w:val="000000"/>
      <w:sz w:val="28"/>
      <w:szCs w:val="28"/>
    </w:rPr>
  </w:style>
  <w:style w:type="paragraph" w:customStyle="1" w:styleId="118">
    <w:name w:val="МГП 1.1 ПОДЗАГОЛОВОК"/>
    <w:basedOn w:val="2"/>
    <w:next w:val="afff6"/>
    <w:qFormat/>
    <w:rsid w:val="00EC0E46"/>
    <w:pPr>
      <w:numPr>
        <w:ilvl w:val="0"/>
        <w:numId w:val="0"/>
      </w:numPr>
      <w:spacing w:before="0" w:after="0"/>
      <w:ind w:firstLine="709"/>
    </w:pPr>
    <w:rPr>
      <w:rFonts w:ascii="Times New Roman" w:hAnsi="Times New Roman"/>
      <w:bCs w:val="0"/>
      <w:i w:val="0"/>
      <w:iCs w:val="0"/>
      <w:szCs w:val="20"/>
    </w:rPr>
  </w:style>
  <w:style w:type="paragraph" w:customStyle="1" w:styleId="xl65">
    <w:name w:val="xl65"/>
    <w:basedOn w:val="a2"/>
    <w:uiPriority w:val="99"/>
    <w:rsid w:val="00EC0E46"/>
    <w:pPr>
      <w:spacing w:before="100" w:beforeAutospacing="1" w:after="100" w:afterAutospacing="1"/>
    </w:pPr>
  </w:style>
  <w:style w:type="character" w:customStyle="1" w:styleId="85pt">
    <w:name w:val="Основной текст + 8;5 pt"/>
    <w:rsid w:val="00EC0E46"/>
    <w:rPr>
      <w:rFonts w:ascii="Times New Roman" w:eastAsia="Times New Roman" w:hAnsi="Times New Roman" w:cs="Times New Roman"/>
      <w:b/>
      <w:bCs/>
      <w:color w:val="000000"/>
      <w:spacing w:val="0"/>
      <w:w w:val="100"/>
      <w:position w:val="0"/>
      <w:sz w:val="17"/>
      <w:szCs w:val="17"/>
      <w:shd w:val="clear" w:color="auto" w:fill="FFFFFF"/>
      <w:lang w:val="ru-RU" w:eastAsia="ru-RU" w:bidi="ru-RU"/>
    </w:rPr>
  </w:style>
  <w:style w:type="paragraph" w:customStyle="1" w:styleId="212">
    <w:name w:val="Знак21"/>
    <w:basedOn w:val="a2"/>
    <w:uiPriority w:val="99"/>
    <w:rsid w:val="00F1560B"/>
    <w:pPr>
      <w:spacing w:after="160" w:line="240" w:lineRule="exact"/>
    </w:pPr>
    <w:rPr>
      <w:rFonts w:ascii="Verdana" w:hAnsi="Verdana"/>
      <w:lang w:val="en-US" w:eastAsia="en-US"/>
    </w:rPr>
  </w:style>
  <w:style w:type="paragraph" w:customStyle="1" w:styleId="ListParagraph1">
    <w:name w:val="List Paragraph1"/>
    <w:basedOn w:val="a2"/>
    <w:uiPriority w:val="99"/>
    <w:rsid w:val="00F1560B"/>
    <w:pPr>
      <w:ind w:left="720"/>
    </w:pPr>
    <w:rPr>
      <w:color w:val="000000"/>
      <w:sz w:val="28"/>
      <w:szCs w:val="28"/>
    </w:rPr>
  </w:style>
  <w:style w:type="paragraph" w:customStyle="1" w:styleId="54">
    <w:name w:val="5 МГП Обычный текст"/>
    <w:basedOn w:val="a2"/>
    <w:link w:val="55"/>
    <w:uiPriority w:val="99"/>
    <w:qFormat/>
    <w:rsid w:val="00F1560B"/>
    <w:pPr>
      <w:spacing w:line="276" w:lineRule="auto"/>
      <w:ind w:firstLine="709"/>
      <w:jc w:val="both"/>
    </w:pPr>
    <w:rPr>
      <w:sz w:val="28"/>
      <w:szCs w:val="22"/>
      <w:lang w:eastAsia="en-US"/>
    </w:rPr>
  </w:style>
  <w:style w:type="character" w:customStyle="1" w:styleId="55">
    <w:name w:val="5 МГП Обычный текст Знак"/>
    <w:link w:val="54"/>
    <w:uiPriority w:val="99"/>
    <w:locked/>
    <w:rsid w:val="00F1560B"/>
    <w:rPr>
      <w:rFonts w:ascii="Times New Roman" w:eastAsia="Times New Roman" w:hAnsi="Times New Roman"/>
      <w:sz w:val="28"/>
      <w:szCs w:val="22"/>
      <w:lang w:eastAsia="en-US"/>
    </w:rPr>
  </w:style>
  <w:style w:type="paragraph" w:customStyle="1" w:styleId="83">
    <w:name w:val="8 МГП Таблица Текст"/>
    <w:basedOn w:val="54"/>
    <w:uiPriority w:val="99"/>
    <w:rsid w:val="00F1560B"/>
    <w:pPr>
      <w:spacing w:line="240" w:lineRule="auto"/>
      <w:ind w:left="-57" w:right="-57" w:firstLine="0"/>
      <w:jc w:val="center"/>
    </w:pPr>
    <w:rPr>
      <w:sz w:val="24"/>
      <w:szCs w:val="24"/>
    </w:rPr>
  </w:style>
  <w:style w:type="paragraph" w:customStyle="1" w:styleId="213">
    <w:name w:val="2 МГП 1"/>
    <w:basedOn w:val="2"/>
    <w:next w:val="54"/>
    <w:uiPriority w:val="99"/>
    <w:qFormat/>
    <w:rsid w:val="00F1560B"/>
    <w:pPr>
      <w:pageBreakBefore/>
      <w:numPr>
        <w:ilvl w:val="0"/>
        <w:numId w:val="0"/>
      </w:numPr>
      <w:spacing w:before="360" w:after="120"/>
      <w:ind w:left="709"/>
    </w:pPr>
    <w:rPr>
      <w:rFonts w:ascii="Times New Roman" w:hAnsi="Times New Roman"/>
      <w:i w:val="0"/>
      <w:iCs w:val="0"/>
      <w:sz w:val="32"/>
    </w:rPr>
  </w:style>
  <w:style w:type="paragraph" w:customStyle="1" w:styleId="1I">
    <w:name w:val="1 МГП I"/>
    <w:basedOn w:val="10"/>
    <w:next w:val="afff9"/>
    <w:link w:val="1I0"/>
    <w:uiPriority w:val="99"/>
    <w:qFormat/>
    <w:rsid w:val="00F1560B"/>
    <w:pPr>
      <w:keepNext w:val="0"/>
      <w:pageBreakBefore/>
      <w:widowControl w:val="0"/>
      <w:spacing w:after="240"/>
      <w:ind w:left="709" w:right="709"/>
      <w:jc w:val="center"/>
    </w:pPr>
    <w:rPr>
      <w:rFonts w:ascii="Times New Roman" w:hAnsi="Times New Roman"/>
      <w:bCs w:val="0"/>
      <w:color w:val="000000"/>
      <w:sz w:val="28"/>
    </w:rPr>
  </w:style>
  <w:style w:type="character" w:customStyle="1" w:styleId="1I0">
    <w:name w:val="1 МГП I Знак"/>
    <w:link w:val="1I"/>
    <w:uiPriority w:val="99"/>
    <w:locked/>
    <w:rsid w:val="00F1560B"/>
    <w:rPr>
      <w:rFonts w:ascii="Times New Roman" w:eastAsia="Times New Roman" w:hAnsi="Times New Roman"/>
      <w:b/>
      <w:color w:val="000000"/>
      <w:kern w:val="32"/>
      <w:sz w:val="28"/>
      <w:szCs w:val="32"/>
    </w:rPr>
  </w:style>
  <w:style w:type="paragraph" w:customStyle="1" w:styleId="Normal1">
    <w:name w:val="Normal1"/>
    <w:uiPriority w:val="99"/>
    <w:rsid w:val="00F1560B"/>
    <w:rPr>
      <w:rFonts w:ascii="Times New Roman" w:eastAsia="Times New Roman" w:hAnsi="Times New Roman"/>
    </w:rPr>
  </w:style>
  <w:style w:type="paragraph" w:customStyle="1" w:styleId="font5">
    <w:name w:val="font5"/>
    <w:basedOn w:val="a2"/>
    <w:uiPriority w:val="99"/>
    <w:rsid w:val="00F1560B"/>
    <w:pPr>
      <w:spacing w:before="100" w:beforeAutospacing="1" w:after="100" w:afterAutospacing="1"/>
    </w:pPr>
    <w:rPr>
      <w:sz w:val="22"/>
      <w:szCs w:val="22"/>
    </w:rPr>
  </w:style>
  <w:style w:type="paragraph" w:customStyle="1" w:styleId="font6">
    <w:name w:val="font6"/>
    <w:basedOn w:val="a2"/>
    <w:uiPriority w:val="99"/>
    <w:rsid w:val="00F1560B"/>
    <w:pPr>
      <w:spacing w:before="100" w:beforeAutospacing="1" w:after="100" w:afterAutospacing="1"/>
    </w:pPr>
    <w:rPr>
      <w:sz w:val="22"/>
      <w:szCs w:val="22"/>
    </w:rPr>
  </w:style>
  <w:style w:type="paragraph" w:customStyle="1" w:styleId="font7">
    <w:name w:val="font7"/>
    <w:basedOn w:val="a2"/>
    <w:uiPriority w:val="99"/>
    <w:rsid w:val="00F1560B"/>
    <w:pPr>
      <w:spacing w:before="100" w:beforeAutospacing="1" w:after="100" w:afterAutospacing="1"/>
    </w:pPr>
    <w:rPr>
      <w:sz w:val="22"/>
      <w:szCs w:val="22"/>
    </w:rPr>
  </w:style>
  <w:style w:type="paragraph" w:customStyle="1" w:styleId="xl63">
    <w:name w:val="xl63"/>
    <w:basedOn w:val="a2"/>
    <w:uiPriority w:val="99"/>
    <w:rsid w:val="00F1560B"/>
    <w:pPr>
      <w:spacing w:before="100" w:beforeAutospacing="1" w:after="100" w:afterAutospacing="1"/>
    </w:pPr>
    <w:rPr>
      <w:sz w:val="22"/>
      <w:szCs w:val="22"/>
    </w:rPr>
  </w:style>
  <w:style w:type="paragraph" w:customStyle="1" w:styleId="xl64">
    <w:name w:val="xl64"/>
    <w:basedOn w:val="a2"/>
    <w:uiPriority w:val="99"/>
    <w:rsid w:val="00F1560B"/>
    <w:pPr>
      <w:spacing w:before="100" w:beforeAutospacing="1" w:after="100" w:afterAutospacing="1"/>
      <w:jc w:val="center"/>
      <w:textAlignment w:val="top"/>
    </w:pPr>
    <w:rPr>
      <w:sz w:val="22"/>
      <w:szCs w:val="22"/>
    </w:rPr>
  </w:style>
  <w:style w:type="paragraph" w:customStyle="1" w:styleId="xl66">
    <w:name w:val="xl66"/>
    <w:basedOn w:val="a2"/>
    <w:uiPriority w:val="99"/>
    <w:rsid w:val="00F1560B"/>
    <w:pPr>
      <w:pBdr>
        <w:top w:val="single" w:sz="4" w:space="0" w:color="auto"/>
        <w:left w:val="single" w:sz="4" w:space="0" w:color="auto"/>
        <w:bottom w:val="single" w:sz="4" w:space="0" w:color="auto"/>
      </w:pBdr>
      <w:spacing w:before="100" w:beforeAutospacing="1" w:after="100" w:afterAutospacing="1"/>
      <w:textAlignment w:val="center"/>
    </w:pPr>
    <w:rPr>
      <w:sz w:val="22"/>
      <w:szCs w:val="22"/>
    </w:rPr>
  </w:style>
  <w:style w:type="paragraph" w:customStyle="1" w:styleId="xl67">
    <w:name w:val="xl67"/>
    <w:basedOn w:val="a2"/>
    <w:uiPriority w:val="99"/>
    <w:rsid w:val="00F1560B"/>
    <w:pPr>
      <w:pBdr>
        <w:top w:val="single" w:sz="4" w:space="0" w:color="auto"/>
        <w:left w:val="single" w:sz="4" w:space="0" w:color="auto"/>
        <w:bottom w:val="single" w:sz="4" w:space="0" w:color="auto"/>
      </w:pBdr>
      <w:spacing w:before="100" w:beforeAutospacing="1" w:after="100" w:afterAutospacing="1"/>
    </w:pPr>
    <w:rPr>
      <w:b/>
      <w:bCs/>
      <w:sz w:val="22"/>
      <w:szCs w:val="22"/>
    </w:rPr>
  </w:style>
  <w:style w:type="paragraph" w:customStyle="1" w:styleId="xl68">
    <w:name w:val="xl68"/>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69">
    <w:name w:val="xl69"/>
    <w:basedOn w:val="a2"/>
    <w:uiPriority w:val="99"/>
    <w:rsid w:val="00F1560B"/>
    <w:pPr>
      <w:pBdr>
        <w:top w:val="single" w:sz="4" w:space="0" w:color="auto"/>
        <w:bottom w:val="single" w:sz="4" w:space="0" w:color="auto"/>
      </w:pBdr>
      <w:spacing w:before="100" w:beforeAutospacing="1" w:after="100" w:afterAutospacing="1"/>
      <w:jc w:val="center"/>
      <w:textAlignment w:val="top"/>
    </w:pPr>
    <w:rPr>
      <w:sz w:val="22"/>
      <w:szCs w:val="22"/>
    </w:rPr>
  </w:style>
  <w:style w:type="paragraph" w:customStyle="1" w:styleId="xl70">
    <w:name w:val="xl70"/>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1">
    <w:name w:val="xl71"/>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2">
    <w:name w:val="xl72"/>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73">
    <w:name w:val="xl73"/>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2"/>
    <w:uiPriority w:val="99"/>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75">
    <w:name w:val="xl75"/>
    <w:basedOn w:val="a2"/>
    <w:uiPriority w:val="99"/>
    <w:rsid w:val="00F1560B"/>
    <w:pPr>
      <w:pBdr>
        <w:top w:val="single" w:sz="4" w:space="0" w:color="auto"/>
      </w:pBdr>
      <w:spacing w:before="100" w:beforeAutospacing="1" w:after="100" w:afterAutospacing="1"/>
      <w:jc w:val="center"/>
      <w:textAlignment w:val="center"/>
    </w:pPr>
    <w:rPr>
      <w:sz w:val="22"/>
      <w:szCs w:val="22"/>
    </w:rPr>
  </w:style>
  <w:style w:type="paragraph" w:customStyle="1" w:styleId="xl76">
    <w:name w:val="xl76"/>
    <w:basedOn w:val="a2"/>
    <w:uiPriority w:val="99"/>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77">
    <w:name w:val="xl77"/>
    <w:basedOn w:val="a2"/>
    <w:uiPriority w:val="99"/>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8">
    <w:name w:val="xl78"/>
    <w:basedOn w:val="a2"/>
    <w:uiPriority w:val="99"/>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79">
    <w:name w:val="xl79"/>
    <w:basedOn w:val="a2"/>
    <w:uiPriority w:val="99"/>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0">
    <w:name w:val="xl80"/>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1">
    <w:name w:val="xl81"/>
    <w:basedOn w:val="a2"/>
    <w:uiPriority w:val="99"/>
    <w:rsid w:val="00F1560B"/>
    <w:pPr>
      <w:pBdr>
        <w:top w:val="single" w:sz="4" w:space="0" w:color="auto"/>
        <w:left w:val="single" w:sz="4" w:space="0" w:color="auto"/>
      </w:pBdr>
      <w:spacing w:before="100" w:beforeAutospacing="1" w:after="100" w:afterAutospacing="1"/>
      <w:textAlignment w:val="center"/>
    </w:pPr>
    <w:rPr>
      <w:sz w:val="22"/>
      <w:szCs w:val="22"/>
    </w:rPr>
  </w:style>
  <w:style w:type="paragraph" w:customStyle="1" w:styleId="xl82">
    <w:name w:val="xl82"/>
    <w:basedOn w:val="a2"/>
    <w:uiPriority w:val="99"/>
    <w:rsid w:val="00F1560B"/>
    <w:pPr>
      <w:pBdr>
        <w:left w:val="single" w:sz="4" w:space="0" w:color="auto"/>
        <w:bottom w:val="single" w:sz="4" w:space="0" w:color="auto"/>
      </w:pBdr>
      <w:spacing w:before="100" w:beforeAutospacing="1" w:after="100" w:afterAutospacing="1"/>
      <w:textAlignment w:val="center"/>
    </w:pPr>
    <w:rPr>
      <w:sz w:val="22"/>
      <w:szCs w:val="22"/>
    </w:rPr>
  </w:style>
  <w:style w:type="paragraph" w:customStyle="1" w:styleId="xl83">
    <w:name w:val="xl83"/>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84">
    <w:name w:val="xl8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5">
    <w:name w:val="xl85"/>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86">
    <w:name w:val="xl86"/>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88">
    <w:name w:val="xl88"/>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9">
    <w:name w:val="xl89"/>
    <w:basedOn w:val="a2"/>
    <w:uiPriority w:val="99"/>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0">
    <w:name w:val="xl90"/>
    <w:basedOn w:val="a2"/>
    <w:uiPriority w:val="99"/>
    <w:rsid w:val="00F1560B"/>
    <w:pPr>
      <w:pBdr>
        <w:left w:val="single" w:sz="4" w:space="0" w:color="auto"/>
      </w:pBdr>
      <w:spacing w:before="100" w:beforeAutospacing="1" w:after="100" w:afterAutospacing="1"/>
      <w:jc w:val="center"/>
      <w:textAlignment w:val="center"/>
    </w:pPr>
    <w:rPr>
      <w:sz w:val="22"/>
      <w:szCs w:val="22"/>
    </w:rPr>
  </w:style>
  <w:style w:type="paragraph" w:customStyle="1" w:styleId="xl91">
    <w:name w:val="xl91"/>
    <w:basedOn w:val="a2"/>
    <w:uiPriority w:val="99"/>
    <w:rsid w:val="00F1560B"/>
    <w:pPr>
      <w:spacing w:before="100" w:beforeAutospacing="1" w:after="100" w:afterAutospacing="1"/>
      <w:jc w:val="center"/>
      <w:textAlignment w:val="center"/>
    </w:pPr>
    <w:rPr>
      <w:sz w:val="22"/>
      <w:szCs w:val="22"/>
    </w:rPr>
  </w:style>
  <w:style w:type="paragraph" w:customStyle="1" w:styleId="xl92">
    <w:name w:val="xl92"/>
    <w:basedOn w:val="a2"/>
    <w:uiPriority w:val="99"/>
    <w:rsid w:val="00F1560B"/>
    <w:pPr>
      <w:pBdr>
        <w:right w:val="single" w:sz="4" w:space="0" w:color="auto"/>
      </w:pBdr>
      <w:spacing w:before="100" w:beforeAutospacing="1" w:after="100" w:afterAutospacing="1"/>
      <w:jc w:val="center"/>
      <w:textAlignment w:val="center"/>
    </w:pPr>
    <w:rPr>
      <w:sz w:val="22"/>
      <w:szCs w:val="22"/>
    </w:rPr>
  </w:style>
  <w:style w:type="paragraph" w:customStyle="1" w:styleId="xl93">
    <w:name w:val="xl9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4">
    <w:name w:val="xl94"/>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5">
    <w:name w:val="xl9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6">
    <w:name w:val="xl96"/>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7">
    <w:name w:val="xl97"/>
    <w:basedOn w:val="a2"/>
    <w:uiPriority w:val="99"/>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98">
    <w:name w:val="xl98"/>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9">
    <w:name w:val="xl99"/>
    <w:basedOn w:val="a2"/>
    <w:uiPriority w:val="99"/>
    <w:rsid w:val="00F1560B"/>
    <w:pPr>
      <w:pBdr>
        <w:top w:val="single" w:sz="4" w:space="0" w:color="auto"/>
      </w:pBdr>
      <w:spacing w:before="100" w:beforeAutospacing="1" w:after="100" w:afterAutospacing="1"/>
      <w:textAlignment w:val="center"/>
    </w:pPr>
    <w:rPr>
      <w:sz w:val="22"/>
      <w:szCs w:val="22"/>
    </w:rPr>
  </w:style>
  <w:style w:type="paragraph" w:customStyle="1" w:styleId="xl100">
    <w:name w:val="xl100"/>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2"/>
    <w:uiPriority w:val="99"/>
    <w:rsid w:val="00F1560B"/>
    <w:pPr>
      <w:pBdr>
        <w:bottom w:val="single" w:sz="4" w:space="0" w:color="auto"/>
      </w:pBdr>
      <w:spacing w:before="100" w:beforeAutospacing="1" w:after="100" w:afterAutospacing="1"/>
      <w:textAlignment w:val="center"/>
    </w:pPr>
    <w:rPr>
      <w:sz w:val="22"/>
      <w:szCs w:val="22"/>
    </w:rPr>
  </w:style>
  <w:style w:type="paragraph" w:customStyle="1" w:styleId="xl102">
    <w:name w:val="xl102"/>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3">
    <w:name w:val="xl103"/>
    <w:basedOn w:val="a2"/>
    <w:uiPriority w:val="99"/>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4">
    <w:name w:val="xl104"/>
    <w:basedOn w:val="a2"/>
    <w:uiPriority w:val="99"/>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05">
    <w:name w:val="xl105"/>
    <w:basedOn w:val="a2"/>
    <w:uiPriority w:val="99"/>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6">
    <w:name w:val="xl106"/>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07">
    <w:name w:val="xl107"/>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8">
    <w:name w:val="xl108"/>
    <w:basedOn w:val="a2"/>
    <w:uiPriority w:val="99"/>
    <w:rsid w:val="00F1560B"/>
    <w:pPr>
      <w:pBdr>
        <w:top w:val="single" w:sz="4" w:space="0" w:color="auto"/>
      </w:pBdr>
      <w:spacing w:before="100" w:beforeAutospacing="1" w:after="100" w:afterAutospacing="1"/>
      <w:textAlignment w:val="center"/>
    </w:pPr>
    <w:rPr>
      <w:sz w:val="22"/>
      <w:szCs w:val="22"/>
      <w:u w:val="single"/>
    </w:rPr>
  </w:style>
  <w:style w:type="paragraph" w:customStyle="1" w:styleId="xl109">
    <w:name w:val="xl109"/>
    <w:basedOn w:val="a2"/>
    <w:uiPriority w:val="99"/>
    <w:rsid w:val="00F1560B"/>
    <w:pPr>
      <w:pBdr>
        <w:top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0">
    <w:name w:val="xl110"/>
    <w:basedOn w:val="a2"/>
    <w:uiPriority w:val="99"/>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11">
    <w:name w:val="xl111"/>
    <w:basedOn w:val="a2"/>
    <w:uiPriority w:val="99"/>
    <w:rsid w:val="00F1560B"/>
    <w:pPr>
      <w:pBdr>
        <w:bottom w:val="single" w:sz="4" w:space="0" w:color="auto"/>
        <w:right w:val="single" w:sz="4" w:space="0" w:color="auto"/>
      </w:pBdr>
      <w:spacing w:before="100" w:beforeAutospacing="1" w:after="100" w:afterAutospacing="1"/>
      <w:textAlignment w:val="center"/>
    </w:pPr>
    <w:rPr>
      <w:sz w:val="22"/>
      <w:szCs w:val="22"/>
      <w:u w:val="single"/>
    </w:rPr>
  </w:style>
  <w:style w:type="paragraph" w:customStyle="1" w:styleId="xl112">
    <w:name w:val="xl112"/>
    <w:basedOn w:val="a2"/>
    <w:uiPriority w:val="99"/>
    <w:rsid w:val="00F1560B"/>
    <w:pPr>
      <w:spacing w:before="100" w:beforeAutospacing="1" w:after="100" w:afterAutospacing="1"/>
      <w:textAlignment w:val="center"/>
    </w:pPr>
    <w:rPr>
      <w:b/>
      <w:bCs/>
      <w:sz w:val="22"/>
      <w:szCs w:val="22"/>
    </w:rPr>
  </w:style>
  <w:style w:type="paragraph" w:customStyle="1" w:styleId="xl113">
    <w:name w:val="xl113"/>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4">
    <w:name w:val="xl114"/>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15">
    <w:name w:val="xl115"/>
    <w:basedOn w:val="a2"/>
    <w:uiPriority w:val="99"/>
    <w:rsid w:val="00F1560B"/>
    <w:pPr>
      <w:pBdr>
        <w:left w:val="single" w:sz="4" w:space="0" w:color="auto"/>
      </w:pBdr>
      <w:spacing w:before="100" w:beforeAutospacing="1" w:after="100" w:afterAutospacing="1"/>
      <w:textAlignment w:val="center"/>
    </w:pPr>
    <w:rPr>
      <w:sz w:val="22"/>
      <w:szCs w:val="22"/>
    </w:rPr>
  </w:style>
  <w:style w:type="paragraph" w:customStyle="1" w:styleId="xl116">
    <w:name w:val="xl116"/>
    <w:basedOn w:val="a2"/>
    <w:uiPriority w:val="99"/>
    <w:rsid w:val="00F1560B"/>
    <w:pPr>
      <w:spacing w:before="100" w:beforeAutospacing="1" w:after="100" w:afterAutospacing="1"/>
      <w:textAlignment w:val="center"/>
    </w:pPr>
    <w:rPr>
      <w:sz w:val="22"/>
      <w:szCs w:val="22"/>
    </w:rPr>
  </w:style>
  <w:style w:type="paragraph" w:customStyle="1" w:styleId="xl117">
    <w:name w:val="xl117"/>
    <w:basedOn w:val="a2"/>
    <w:uiPriority w:val="99"/>
    <w:rsid w:val="00F1560B"/>
    <w:pPr>
      <w:pBdr>
        <w:right w:val="single" w:sz="4" w:space="0" w:color="auto"/>
      </w:pBdr>
      <w:spacing w:before="100" w:beforeAutospacing="1" w:after="100" w:afterAutospacing="1"/>
      <w:textAlignment w:val="center"/>
    </w:pPr>
    <w:rPr>
      <w:sz w:val="22"/>
      <w:szCs w:val="22"/>
    </w:rPr>
  </w:style>
  <w:style w:type="paragraph" w:customStyle="1" w:styleId="xl118">
    <w:name w:val="xl118"/>
    <w:basedOn w:val="a2"/>
    <w:uiPriority w:val="99"/>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19">
    <w:name w:val="xl119"/>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20">
    <w:name w:val="xl120"/>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1">
    <w:name w:val="xl121"/>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2"/>
    <w:uiPriority w:val="99"/>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3">
    <w:name w:val="xl123"/>
    <w:basedOn w:val="a2"/>
    <w:uiPriority w:val="99"/>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definition">
    <w:name w:val="definition"/>
    <w:basedOn w:val="a2"/>
    <w:uiPriority w:val="99"/>
    <w:rsid w:val="00F1560B"/>
    <w:pPr>
      <w:spacing w:before="100" w:beforeAutospacing="1" w:after="100" w:afterAutospacing="1"/>
    </w:pPr>
  </w:style>
  <w:style w:type="paragraph" w:customStyle="1" w:styleId="source">
    <w:name w:val="source"/>
    <w:basedOn w:val="a2"/>
    <w:uiPriority w:val="99"/>
    <w:rsid w:val="00F1560B"/>
    <w:pPr>
      <w:spacing w:before="100" w:beforeAutospacing="1" w:after="100" w:afterAutospacing="1"/>
    </w:pPr>
  </w:style>
  <w:style w:type="paragraph" w:customStyle="1" w:styleId="4111">
    <w:name w:val="4 МГП 1.1.1"/>
    <w:basedOn w:val="54"/>
    <w:next w:val="54"/>
    <w:link w:val="41110"/>
    <w:uiPriority w:val="99"/>
    <w:qFormat/>
    <w:rsid w:val="00F1560B"/>
    <w:pPr>
      <w:spacing w:before="240" w:after="120"/>
      <w:outlineLvl w:val="3"/>
    </w:pPr>
    <w:rPr>
      <w:b/>
      <w:i/>
    </w:rPr>
  </w:style>
  <w:style w:type="paragraph" w:customStyle="1" w:styleId="3110">
    <w:name w:val="3 МГП 1.1"/>
    <w:basedOn w:val="54"/>
    <w:next w:val="54"/>
    <w:link w:val="3111"/>
    <w:uiPriority w:val="99"/>
    <w:qFormat/>
    <w:rsid w:val="00F1560B"/>
    <w:pPr>
      <w:spacing w:before="480" w:after="120" w:line="240" w:lineRule="auto"/>
      <w:outlineLvl w:val="2"/>
    </w:pPr>
    <w:rPr>
      <w:b/>
    </w:rPr>
  </w:style>
  <w:style w:type="character" w:customStyle="1" w:styleId="3111">
    <w:name w:val="3 МГП 1.1 Знак"/>
    <w:link w:val="3110"/>
    <w:uiPriority w:val="99"/>
    <w:locked/>
    <w:rsid w:val="00F1560B"/>
    <w:rPr>
      <w:rFonts w:ascii="Times New Roman" w:eastAsia="Times New Roman" w:hAnsi="Times New Roman"/>
      <w:b/>
      <w:sz w:val="28"/>
      <w:szCs w:val="22"/>
      <w:lang w:eastAsia="en-US"/>
    </w:rPr>
  </w:style>
  <w:style w:type="character" w:customStyle="1" w:styleId="41110">
    <w:name w:val="4 МГП 1.1.1 Знак"/>
    <w:link w:val="4111"/>
    <w:uiPriority w:val="99"/>
    <w:locked/>
    <w:rsid w:val="00F1560B"/>
    <w:rPr>
      <w:rFonts w:ascii="Times New Roman" w:eastAsia="Times New Roman" w:hAnsi="Times New Roman"/>
      <w:b/>
      <w:i/>
      <w:sz w:val="28"/>
      <w:szCs w:val="22"/>
      <w:lang w:eastAsia="en-US"/>
    </w:rPr>
  </w:style>
  <w:style w:type="character" w:customStyle="1" w:styleId="1ff0">
    <w:name w:val="Название1"/>
    <w:basedOn w:val="a3"/>
    <w:rsid w:val="00F1560B"/>
  </w:style>
  <w:style w:type="character" w:customStyle="1" w:styleId="affffffff1">
    <w:name w:val="Основной текст_"/>
    <w:link w:val="84"/>
    <w:rsid w:val="00F1560B"/>
    <w:rPr>
      <w:sz w:val="15"/>
      <w:szCs w:val="15"/>
      <w:shd w:val="clear" w:color="auto" w:fill="FFFFFF"/>
    </w:rPr>
  </w:style>
  <w:style w:type="paragraph" w:customStyle="1" w:styleId="84">
    <w:name w:val="Основной текст8"/>
    <w:basedOn w:val="a2"/>
    <w:link w:val="affffffff1"/>
    <w:rsid w:val="00F1560B"/>
    <w:pPr>
      <w:shd w:val="clear" w:color="auto" w:fill="FFFFFF"/>
      <w:spacing w:line="0" w:lineRule="atLeast"/>
    </w:pPr>
    <w:rPr>
      <w:rFonts w:ascii="Calibri" w:eastAsia="Calibri" w:hAnsi="Calibri"/>
      <w:sz w:val="15"/>
      <w:szCs w:val="15"/>
    </w:rPr>
  </w:style>
  <w:style w:type="paragraph" w:customStyle="1" w:styleId="04">
    <w:name w:val="0ПЗ Обычный"/>
    <w:basedOn w:val="a2"/>
    <w:link w:val="05"/>
    <w:semiHidden/>
    <w:rsid w:val="00F1560B"/>
    <w:pPr>
      <w:ind w:left="284" w:firstLine="709"/>
      <w:jc w:val="both"/>
    </w:pPr>
    <w:rPr>
      <w:color w:val="000000"/>
      <w:sz w:val="28"/>
      <w:szCs w:val="28"/>
    </w:rPr>
  </w:style>
  <w:style w:type="character" w:customStyle="1" w:styleId="05">
    <w:name w:val="0ПЗ Обычный Знак"/>
    <w:link w:val="04"/>
    <w:semiHidden/>
    <w:rsid w:val="00F1560B"/>
    <w:rPr>
      <w:rFonts w:ascii="Times New Roman" w:eastAsia="Times New Roman" w:hAnsi="Times New Roman"/>
      <w:color w:val="000000"/>
      <w:sz w:val="28"/>
      <w:szCs w:val="28"/>
    </w:rPr>
  </w:style>
  <w:style w:type="paragraph" w:customStyle="1" w:styleId="64">
    <w:name w:val="6 МГП Таблица Заголовок"/>
    <w:basedOn w:val="54"/>
    <w:next w:val="73"/>
    <w:rsid w:val="00F1560B"/>
    <w:pPr>
      <w:spacing w:before="240" w:after="120" w:line="240" w:lineRule="auto"/>
      <w:ind w:firstLine="0"/>
      <w:jc w:val="center"/>
    </w:pPr>
    <w:rPr>
      <w:b/>
    </w:rPr>
  </w:style>
  <w:style w:type="character" w:styleId="affffffff2">
    <w:name w:val="Placeholder Text"/>
    <w:uiPriority w:val="99"/>
    <w:semiHidden/>
    <w:rsid w:val="00F1560B"/>
    <w:rPr>
      <w:color w:val="808080"/>
    </w:rPr>
  </w:style>
  <w:style w:type="paragraph" w:customStyle="1" w:styleId="73">
    <w:name w:val="7 МГП Таблица Нумерация"/>
    <w:basedOn w:val="a2"/>
    <w:link w:val="74"/>
    <w:qFormat/>
    <w:rsid w:val="00F1560B"/>
    <w:rPr>
      <w:color w:val="000000"/>
      <w:sz w:val="28"/>
      <w:szCs w:val="28"/>
    </w:rPr>
  </w:style>
  <w:style w:type="character" w:customStyle="1" w:styleId="74">
    <w:name w:val="7 МГП Таблица Нумерация Знак"/>
    <w:link w:val="73"/>
    <w:rsid w:val="00F1560B"/>
    <w:rPr>
      <w:rFonts w:ascii="Times New Roman" w:eastAsia="Times New Roman" w:hAnsi="Times New Roman"/>
      <w:color w:val="000000"/>
      <w:sz w:val="28"/>
      <w:szCs w:val="28"/>
    </w:rPr>
  </w:style>
  <w:style w:type="paragraph" w:customStyle="1" w:styleId="47">
    <w:name w:val="4"/>
    <w:aliases w:val="5 МГП 1.1.1.1"/>
    <w:basedOn w:val="54"/>
    <w:link w:val="48"/>
    <w:qFormat/>
    <w:rsid w:val="00F1560B"/>
    <w:pPr>
      <w:spacing w:before="120"/>
    </w:pPr>
    <w:rPr>
      <w:b/>
    </w:rPr>
  </w:style>
  <w:style w:type="character" w:customStyle="1" w:styleId="48">
    <w:name w:val="4 Знак"/>
    <w:aliases w:val="5 МГП 1.1.1.1 Знак"/>
    <w:link w:val="47"/>
    <w:rsid w:val="00F1560B"/>
    <w:rPr>
      <w:rFonts w:ascii="Times New Roman" w:eastAsia="Times New Roman" w:hAnsi="Times New Roman"/>
      <w:b/>
      <w:sz w:val="28"/>
      <w:szCs w:val="22"/>
      <w:lang w:eastAsia="en-US"/>
    </w:rPr>
  </w:style>
  <w:style w:type="paragraph" w:customStyle="1" w:styleId="xl124">
    <w:name w:val="xl124"/>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25">
    <w:name w:val="xl125"/>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6">
    <w:name w:val="xl126"/>
    <w:basedOn w:val="a2"/>
    <w:rsid w:val="00F1560B"/>
    <w:pPr>
      <w:pBdr>
        <w:top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27">
    <w:name w:val="xl127"/>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8">
    <w:name w:val="xl128"/>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29">
    <w:name w:val="xl129"/>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0">
    <w:name w:val="xl130"/>
    <w:basedOn w:val="a2"/>
    <w:rsid w:val="00F1560B"/>
    <w:pPr>
      <w:pBdr>
        <w:top w:val="single" w:sz="4" w:space="0" w:color="auto"/>
      </w:pBdr>
      <w:spacing w:before="100" w:beforeAutospacing="1" w:after="100" w:afterAutospacing="1"/>
    </w:pPr>
    <w:rPr>
      <w:sz w:val="22"/>
      <w:szCs w:val="22"/>
      <w:u w:val="single"/>
    </w:rPr>
  </w:style>
  <w:style w:type="paragraph" w:customStyle="1" w:styleId="xl131">
    <w:name w:val="xl131"/>
    <w:basedOn w:val="a2"/>
    <w:rsid w:val="00F1560B"/>
    <w:pPr>
      <w:pBdr>
        <w:bottom w:val="single" w:sz="4" w:space="0" w:color="auto"/>
      </w:pBdr>
      <w:spacing w:before="100" w:beforeAutospacing="1" w:after="100" w:afterAutospacing="1"/>
    </w:pPr>
    <w:rPr>
      <w:sz w:val="22"/>
      <w:szCs w:val="22"/>
      <w:u w:val="single"/>
    </w:rPr>
  </w:style>
  <w:style w:type="paragraph" w:customStyle="1" w:styleId="xl132">
    <w:name w:val="xl132"/>
    <w:basedOn w:val="a2"/>
    <w:rsid w:val="00F1560B"/>
    <w:pPr>
      <w:pBdr>
        <w:top w:val="single" w:sz="4" w:space="0" w:color="auto"/>
        <w:right w:val="single" w:sz="4" w:space="0" w:color="auto"/>
      </w:pBdr>
      <w:spacing w:before="100" w:beforeAutospacing="1" w:after="100" w:afterAutospacing="1"/>
    </w:pPr>
    <w:rPr>
      <w:sz w:val="22"/>
      <w:szCs w:val="22"/>
      <w:u w:val="single"/>
    </w:rPr>
  </w:style>
  <w:style w:type="paragraph" w:customStyle="1" w:styleId="xl133">
    <w:name w:val="xl133"/>
    <w:basedOn w:val="a2"/>
    <w:rsid w:val="00F1560B"/>
    <w:pPr>
      <w:pBdr>
        <w:bottom w:val="single" w:sz="4" w:space="0" w:color="auto"/>
        <w:right w:val="single" w:sz="4" w:space="0" w:color="auto"/>
      </w:pBdr>
      <w:spacing w:before="100" w:beforeAutospacing="1" w:after="100" w:afterAutospacing="1"/>
    </w:pPr>
    <w:rPr>
      <w:sz w:val="22"/>
      <w:szCs w:val="22"/>
      <w:u w:val="single"/>
    </w:rPr>
  </w:style>
  <w:style w:type="paragraph" w:customStyle="1" w:styleId="xl134">
    <w:name w:val="xl134"/>
    <w:basedOn w:val="a2"/>
    <w:rsid w:val="00F1560B"/>
    <w:pPr>
      <w:pBdr>
        <w:top w:val="single" w:sz="4" w:space="0" w:color="auto"/>
      </w:pBdr>
      <w:spacing w:before="100" w:beforeAutospacing="1" w:after="100" w:afterAutospacing="1"/>
      <w:textAlignment w:val="center"/>
    </w:pPr>
    <w:rPr>
      <w:sz w:val="22"/>
      <w:szCs w:val="22"/>
      <w:u w:val="single"/>
    </w:rPr>
  </w:style>
  <w:style w:type="paragraph" w:customStyle="1" w:styleId="xl135">
    <w:name w:val="xl13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36">
    <w:name w:val="xl136"/>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7">
    <w:name w:val="xl137"/>
    <w:basedOn w:val="a2"/>
    <w:rsid w:val="00F1560B"/>
    <w:pPr>
      <w:pBdr>
        <w:top w:val="single" w:sz="4" w:space="0" w:color="auto"/>
        <w:left w:val="single" w:sz="4" w:space="0" w:color="auto"/>
      </w:pBdr>
      <w:spacing w:before="100" w:beforeAutospacing="1" w:after="100" w:afterAutospacing="1"/>
      <w:jc w:val="center"/>
      <w:textAlignment w:val="center"/>
    </w:pPr>
    <w:rPr>
      <w:sz w:val="22"/>
      <w:szCs w:val="22"/>
    </w:rPr>
  </w:style>
  <w:style w:type="paragraph" w:customStyle="1" w:styleId="xl138">
    <w:name w:val="xl138"/>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39">
    <w:name w:val="xl139"/>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0">
    <w:name w:val="xl140"/>
    <w:basedOn w:val="a2"/>
    <w:rsid w:val="00F1560B"/>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41">
    <w:name w:val="xl141"/>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2">
    <w:name w:val="xl142"/>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3">
    <w:name w:val="xl143"/>
    <w:basedOn w:val="a2"/>
    <w:rsid w:val="00F1560B"/>
    <w:pPr>
      <w:pBdr>
        <w:bottom w:val="single" w:sz="4" w:space="0" w:color="auto"/>
      </w:pBdr>
      <w:spacing w:before="100" w:beforeAutospacing="1" w:after="100" w:afterAutospacing="1"/>
      <w:textAlignment w:val="center"/>
    </w:pPr>
    <w:rPr>
      <w:sz w:val="22"/>
      <w:szCs w:val="22"/>
      <w:u w:val="single"/>
    </w:rPr>
  </w:style>
  <w:style w:type="paragraph" w:customStyle="1" w:styleId="xl144">
    <w:name w:val="xl144"/>
    <w:basedOn w:val="a2"/>
    <w:rsid w:val="00F1560B"/>
    <w:pPr>
      <w:pBdr>
        <w:top w:val="single" w:sz="4" w:space="0" w:color="auto"/>
      </w:pBdr>
      <w:spacing w:before="100" w:beforeAutospacing="1" w:after="100" w:afterAutospacing="1"/>
      <w:jc w:val="center"/>
      <w:textAlignment w:val="center"/>
    </w:pPr>
    <w:rPr>
      <w:sz w:val="22"/>
      <w:szCs w:val="22"/>
    </w:rPr>
  </w:style>
  <w:style w:type="paragraph" w:customStyle="1" w:styleId="xl145">
    <w:name w:val="xl145"/>
    <w:basedOn w:val="a2"/>
    <w:rsid w:val="00F1560B"/>
    <w:pPr>
      <w:pBdr>
        <w:top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6">
    <w:name w:val="xl146"/>
    <w:basedOn w:val="a2"/>
    <w:rsid w:val="00F1560B"/>
    <w:pPr>
      <w:pBdr>
        <w:bottom w:val="single" w:sz="4" w:space="0" w:color="auto"/>
      </w:pBdr>
      <w:spacing w:before="100" w:beforeAutospacing="1" w:after="100" w:afterAutospacing="1"/>
      <w:jc w:val="center"/>
      <w:textAlignment w:val="center"/>
    </w:pPr>
    <w:rPr>
      <w:sz w:val="22"/>
      <w:szCs w:val="22"/>
    </w:rPr>
  </w:style>
  <w:style w:type="paragraph" w:customStyle="1" w:styleId="xl147">
    <w:name w:val="xl147"/>
    <w:basedOn w:val="a2"/>
    <w:rsid w:val="00F1560B"/>
    <w:pPr>
      <w:pBdr>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8">
    <w:name w:val="xl148"/>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49">
    <w:name w:val="xl149"/>
    <w:basedOn w:val="a2"/>
    <w:rsid w:val="00F1560B"/>
    <w:pPr>
      <w:pBdr>
        <w:bottom w:val="single" w:sz="4" w:space="0" w:color="auto"/>
      </w:pBdr>
      <w:spacing w:before="100" w:beforeAutospacing="1" w:after="100" w:afterAutospacing="1"/>
      <w:textAlignment w:val="center"/>
    </w:pPr>
    <w:rPr>
      <w:sz w:val="22"/>
      <w:szCs w:val="22"/>
    </w:rPr>
  </w:style>
  <w:style w:type="paragraph" w:customStyle="1" w:styleId="xl150">
    <w:name w:val="xl150"/>
    <w:basedOn w:val="a2"/>
    <w:rsid w:val="00F1560B"/>
    <w:pPr>
      <w:pBdr>
        <w:top w:val="single" w:sz="4" w:space="0" w:color="auto"/>
        <w:left w:val="single" w:sz="4" w:space="0" w:color="auto"/>
      </w:pBdr>
      <w:spacing w:before="100" w:beforeAutospacing="1" w:after="100" w:afterAutospacing="1"/>
      <w:jc w:val="center"/>
      <w:textAlignment w:val="center"/>
    </w:pPr>
    <w:rPr>
      <w:b/>
      <w:bCs/>
      <w:sz w:val="22"/>
      <w:szCs w:val="22"/>
    </w:rPr>
  </w:style>
  <w:style w:type="paragraph" w:customStyle="1" w:styleId="xl151">
    <w:name w:val="xl151"/>
    <w:basedOn w:val="a2"/>
    <w:rsid w:val="00F1560B"/>
    <w:pPr>
      <w:pBdr>
        <w:top w:val="single" w:sz="4" w:space="0" w:color="auto"/>
      </w:pBdr>
      <w:spacing w:before="100" w:beforeAutospacing="1" w:after="100" w:afterAutospacing="1"/>
      <w:jc w:val="center"/>
      <w:textAlignment w:val="center"/>
    </w:pPr>
    <w:rPr>
      <w:b/>
      <w:bCs/>
      <w:sz w:val="22"/>
      <w:szCs w:val="22"/>
    </w:rPr>
  </w:style>
  <w:style w:type="paragraph" w:customStyle="1" w:styleId="xl152">
    <w:name w:val="xl152"/>
    <w:basedOn w:val="a2"/>
    <w:rsid w:val="00F1560B"/>
    <w:pPr>
      <w:pBdr>
        <w:top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3">
    <w:name w:val="xl153"/>
    <w:basedOn w:val="a2"/>
    <w:rsid w:val="00F1560B"/>
    <w:pPr>
      <w:pBdr>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154">
    <w:name w:val="xl154"/>
    <w:basedOn w:val="a2"/>
    <w:rsid w:val="00F1560B"/>
    <w:pPr>
      <w:pBdr>
        <w:bottom w:val="single" w:sz="4" w:space="0" w:color="auto"/>
      </w:pBdr>
      <w:spacing w:before="100" w:beforeAutospacing="1" w:after="100" w:afterAutospacing="1"/>
      <w:jc w:val="center"/>
      <w:textAlignment w:val="center"/>
    </w:pPr>
    <w:rPr>
      <w:b/>
      <w:bCs/>
      <w:sz w:val="22"/>
      <w:szCs w:val="22"/>
    </w:rPr>
  </w:style>
  <w:style w:type="paragraph" w:customStyle="1" w:styleId="xl155">
    <w:name w:val="xl155"/>
    <w:basedOn w:val="a2"/>
    <w:rsid w:val="00F1560B"/>
    <w:pPr>
      <w:pBdr>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56">
    <w:name w:val="xl156"/>
    <w:basedOn w:val="a2"/>
    <w:rsid w:val="00F1560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57">
    <w:name w:val="xl157"/>
    <w:basedOn w:val="a2"/>
    <w:rsid w:val="00F1560B"/>
    <w:pPr>
      <w:pBdr>
        <w:top w:val="single" w:sz="4" w:space="0" w:color="auto"/>
        <w:left w:val="single" w:sz="4" w:space="0" w:color="auto"/>
        <w:bottom w:val="single" w:sz="4" w:space="0" w:color="auto"/>
      </w:pBdr>
      <w:spacing w:before="100" w:beforeAutospacing="1" w:after="100" w:afterAutospacing="1"/>
      <w:jc w:val="center"/>
    </w:pPr>
    <w:rPr>
      <w:sz w:val="22"/>
      <w:szCs w:val="22"/>
    </w:rPr>
  </w:style>
  <w:style w:type="paragraph" w:customStyle="1" w:styleId="xl158">
    <w:name w:val="xl158"/>
    <w:basedOn w:val="a2"/>
    <w:rsid w:val="00F1560B"/>
    <w:pPr>
      <w:pBdr>
        <w:top w:val="single" w:sz="4" w:space="0" w:color="auto"/>
        <w:bottom w:val="single" w:sz="4" w:space="0" w:color="auto"/>
      </w:pBdr>
      <w:spacing w:before="100" w:beforeAutospacing="1" w:after="100" w:afterAutospacing="1"/>
      <w:jc w:val="center"/>
    </w:pPr>
    <w:rPr>
      <w:sz w:val="22"/>
      <w:szCs w:val="22"/>
    </w:rPr>
  </w:style>
  <w:style w:type="paragraph" w:customStyle="1" w:styleId="xl159">
    <w:name w:val="xl159"/>
    <w:basedOn w:val="a2"/>
    <w:rsid w:val="00F1560B"/>
    <w:pPr>
      <w:pBdr>
        <w:top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160">
    <w:name w:val="xl160"/>
    <w:basedOn w:val="a2"/>
    <w:rsid w:val="00F1560B"/>
    <w:pPr>
      <w:spacing w:before="100" w:beforeAutospacing="1" w:after="100" w:afterAutospacing="1"/>
      <w:textAlignment w:val="center"/>
    </w:pPr>
    <w:rPr>
      <w:sz w:val="22"/>
      <w:szCs w:val="22"/>
    </w:rPr>
  </w:style>
  <w:style w:type="paragraph" w:customStyle="1" w:styleId="xl161">
    <w:name w:val="xl161"/>
    <w:basedOn w:val="a2"/>
    <w:rsid w:val="00F1560B"/>
    <w:pPr>
      <w:pBdr>
        <w:top w:val="single" w:sz="4" w:space="0" w:color="auto"/>
      </w:pBdr>
      <w:spacing w:before="100" w:beforeAutospacing="1" w:after="100" w:afterAutospacing="1"/>
      <w:textAlignment w:val="center"/>
    </w:pPr>
    <w:rPr>
      <w:b/>
      <w:bCs/>
      <w:sz w:val="22"/>
      <w:szCs w:val="22"/>
    </w:rPr>
  </w:style>
  <w:style w:type="paragraph" w:customStyle="1" w:styleId="xl162">
    <w:name w:val="xl162"/>
    <w:basedOn w:val="a2"/>
    <w:rsid w:val="00F1560B"/>
    <w:pPr>
      <w:pBdr>
        <w:top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63">
    <w:name w:val="xl163"/>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4">
    <w:name w:val="xl164"/>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65">
    <w:name w:val="xl165"/>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66">
    <w:name w:val="xl166"/>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7">
    <w:name w:val="xl167"/>
    <w:basedOn w:val="a2"/>
    <w:rsid w:val="00F1560B"/>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68">
    <w:name w:val="xl168"/>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9">
    <w:name w:val="xl169"/>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70">
    <w:name w:val="xl170"/>
    <w:basedOn w:val="a2"/>
    <w:rsid w:val="00F1560B"/>
    <w:pPr>
      <w:pBdr>
        <w:top w:val="single" w:sz="4" w:space="0" w:color="auto"/>
        <w:bottom w:val="single" w:sz="4" w:space="0" w:color="auto"/>
      </w:pBdr>
      <w:spacing w:before="100" w:beforeAutospacing="1" w:after="100" w:afterAutospacing="1"/>
      <w:textAlignment w:val="center"/>
    </w:pPr>
    <w:rPr>
      <w:b/>
      <w:bCs/>
      <w:sz w:val="22"/>
      <w:szCs w:val="22"/>
    </w:rPr>
  </w:style>
  <w:style w:type="paragraph" w:customStyle="1" w:styleId="xl171">
    <w:name w:val="xl171"/>
    <w:basedOn w:val="a2"/>
    <w:rsid w:val="00F1560B"/>
    <w:pPr>
      <w:pBdr>
        <w:top w:val="single" w:sz="4" w:space="0" w:color="auto"/>
        <w:bottom w:val="single" w:sz="4" w:space="0" w:color="auto"/>
        <w:right w:val="single" w:sz="4" w:space="0" w:color="auto"/>
      </w:pBdr>
      <w:spacing w:before="100" w:beforeAutospacing="1" w:after="100" w:afterAutospacing="1"/>
      <w:textAlignment w:val="center"/>
    </w:pPr>
    <w:rPr>
      <w:b/>
      <w:bCs/>
      <w:sz w:val="22"/>
      <w:szCs w:val="22"/>
    </w:rPr>
  </w:style>
  <w:style w:type="paragraph" w:customStyle="1" w:styleId="xl172">
    <w:name w:val="xl172"/>
    <w:basedOn w:val="a2"/>
    <w:rsid w:val="00F1560B"/>
    <w:pPr>
      <w:pBdr>
        <w:top w:val="single" w:sz="4" w:space="0" w:color="auto"/>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3">
    <w:name w:val="xl173"/>
    <w:basedOn w:val="a2"/>
    <w:rsid w:val="00F1560B"/>
    <w:pPr>
      <w:pBdr>
        <w:top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174">
    <w:name w:val="xl174"/>
    <w:basedOn w:val="a2"/>
    <w:rsid w:val="00F1560B"/>
    <w:pPr>
      <w:pBdr>
        <w:top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75">
    <w:name w:val="xl175"/>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6">
    <w:name w:val="xl176"/>
    <w:basedOn w:val="a2"/>
    <w:rsid w:val="00F1560B"/>
    <w:pPr>
      <w:pBdr>
        <w:top w:val="single" w:sz="4" w:space="0" w:color="auto"/>
        <w:bottom w:val="single" w:sz="4" w:space="0" w:color="auto"/>
      </w:pBdr>
      <w:spacing w:before="100" w:beforeAutospacing="1" w:after="100" w:afterAutospacing="1"/>
      <w:textAlignment w:val="center"/>
    </w:pPr>
    <w:rPr>
      <w:sz w:val="22"/>
      <w:szCs w:val="22"/>
    </w:rPr>
  </w:style>
  <w:style w:type="paragraph" w:customStyle="1" w:styleId="xl177">
    <w:name w:val="xl177"/>
    <w:basedOn w:val="a2"/>
    <w:rsid w:val="00F1560B"/>
    <w:pPr>
      <w:pBdr>
        <w:top w:val="single" w:sz="4" w:space="0" w:color="auto"/>
      </w:pBdr>
      <w:spacing w:before="100" w:beforeAutospacing="1" w:after="100" w:afterAutospacing="1"/>
      <w:textAlignment w:val="center"/>
    </w:pPr>
    <w:rPr>
      <w:sz w:val="22"/>
      <w:szCs w:val="22"/>
    </w:rPr>
  </w:style>
  <w:style w:type="paragraph" w:customStyle="1" w:styleId="xl178">
    <w:name w:val="xl178"/>
    <w:basedOn w:val="a2"/>
    <w:rsid w:val="00F1560B"/>
    <w:pPr>
      <w:pBdr>
        <w:top w:val="single" w:sz="4" w:space="0" w:color="auto"/>
        <w:right w:val="single" w:sz="4" w:space="0" w:color="auto"/>
      </w:pBdr>
      <w:spacing w:before="100" w:beforeAutospacing="1" w:after="100" w:afterAutospacing="1"/>
      <w:textAlignment w:val="center"/>
    </w:pPr>
    <w:rPr>
      <w:sz w:val="22"/>
      <w:szCs w:val="22"/>
    </w:rPr>
  </w:style>
  <w:style w:type="paragraph" w:customStyle="1" w:styleId="xl179">
    <w:name w:val="xl179"/>
    <w:basedOn w:val="a2"/>
    <w:rsid w:val="00F1560B"/>
    <w:pPr>
      <w:pBdr>
        <w:top w:val="single" w:sz="4" w:space="0" w:color="auto"/>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0">
    <w:name w:val="xl180"/>
    <w:basedOn w:val="a2"/>
    <w:rsid w:val="00F1560B"/>
    <w:pPr>
      <w:pBdr>
        <w:top w:val="single" w:sz="4" w:space="0" w:color="auto"/>
        <w:left w:val="single" w:sz="4" w:space="0" w:color="auto"/>
      </w:pBdr>
      <w:spacing w:before="100" w:beforeAutospacing="1" w:after="100" w:afterAutospacing="1"/>
      <w:jc w:val="center"/>
    </w:pPr>
    <w:rPr>
      <w:sz w:val="22"/>
      <w:szCs w:val="22"/>
    </w:rPr>
  </w:style>
  <w:style w:type="paragraph" w:customStyle="1" w:styleId="xl181">
    <w:name w:val="xl181"/>
    <w:basedOn w:val="a2"/>
    <w:rsid w:val="00F1560B"/>
    <w:pPr>
      <w:pBdr>
        <w:top w:val="single" w:sz="4" w:space="0" w:color="auto"/>
      </w:pBdr>
      <w:spacing w:before="100" w:beforeAutospacing="1" w:after="100" w:afterAutospacing="1"/>
      <w:jc w:val="center"/>
    </w:pPr>
    <w:rPr>
      <w:sz w:val="22"/>
      <w:szCs w:val="22"/>
    </w:rPr>
  </w:style>
  <w:style w:type="paragraph" w:customStyle="1" w:styleId="xl182">
    <w:name w:val="xl182"/>
    <w:basedOn w:val="a2"/>
    <w:rsid w:val="00F1560B"/>
    <w:pPr>
      <w:pBdr>
        <w:top w:val="single" w:sz="4" w:space="0" w:color="auto"/>
        <w:right w:val="single" w:sz="4" w:space="0" w:color="auto"/>
      </w:pBdr>
      <w:spacing w:before="100" w:beforeAutospacing="1" w:after="100" w:afterAutospacing="1"/>
      <w:jc w:val="center"/>
    </w:pPr>
    <w:rPr>
      <w:sz w:val="22"/>
      <w:szCs w:val="22"/>
    </w:rPr>
  </w:style>
  <w:style w:type="paragraph" w:customStyle="1" w:styleId="xl183">
    <w:name w:val="xl183"/>
    <w:basedOn w:val="a2"/>
    <w:rsid w:val="00F1560B"/>
    <w:pPr>
      <w:pBdr>
        <w:top w:val="single" w:sz="4" w:space="0" w:color="auto"/>
      </w:pBdr>
      <w:spacing w:before="100" w:beforeAutospacing="1" w:after="100" w:afterAutospacing="1"/>
    </w:pPr>
    <w:rPr>
      <w:b/>
      <w:bCs/>
      <w:sz w:val="22"/>
      <w:szCs w:val="22"/>
    </w:rPr>
  </w:style>
  <w:style w:type="paragraph" w:customStyle="1" w:styleId="xl184">
    <w:name w:val="xl184"/>
    <w:basedOn w:val="a2"/>
    <w:rsid w:val="00F1560B"/>
    <w:pPr>
      <w:pBdr>
        <w:top w:val="single" w:sz="4" w:space="0" w:color="auto"/>
        <w:right w:val="single" w:sz="4" w:space="0" w:color="auto"/>
      </w:pBdr>
      <w:spacing w:before="100" w:beforeAutospacing="1" w:after="100" w:afterAutospacing="1"/>
    </w:pPr>
    <w:rPr>
      <w:b/>
      <w:bCs/>
      <w:sz w:val="22"/>
      <w:szCs w:val="22"/>
    </w:rPr>
  </w:style>
  <w:style w:type="paragraph" w:customStyle="1" w:styleId="xl185">
    <w:name w:val="xl185"/>
    <w:basedOn w:val="a2"/>
    <w:rsid w:val="00F1560B"/>
    <w:pPr>
      <w:pBdr>
        <w:top w:val="single" w:sz="4" w:space="0" w:color="auto"/>
        <w:bottom w:val="single" w:sz="4" w:space="0" w:color="auto"/>
      </w:pBdr>
      <w:spacing w:before="100" w:beforeAutospacing="1" w:after="100" w:afterAutospacing="1"/>
    </w:pPr>
    <w:rPr>
      <w:sz w:val="22"/>
      <w:szCs w:val="22"/>
    </w:rPr>
  </w:style>
  <w:style w:type="paragraph" w:customStyle="1" w:styleId="xl186">
    <w:name w:val="xl186"/>
    <w:basedOn w:val="a2"/>
    <w:rsid w:val="00F1560B"/>
    <w:pPr>
      <w:pBdr>
        <w:top w:val="single" w:sz="4" w:space="0" w:color="auto"/>
        <w:bottom w:val="single" w:sz="4" w:space="0" w:color="auto"/>
        <w:right w:val="single" w:sz="4" w:space="0" w:color="auto"/>
      </w:pBdr>
      <w:spacing w:before="100" w:beforeAutospacing="1" w:after="100" w:afterAutospacing="1"/>
    </w:pPr>
    <w:rPr>
      <w:sz w:val="22"/>
      <w:szCs w:val="22"/>
    </w:rPr>
  </w:style>
  <w:style w:type="paragraph" w:customStyle="1" w:styleId="xl187">
    <w:name w:val="xl187"/>
    <w:basedOn w:val="a2"/>
    <w:rsid w:val="00F1560B"/>
    <w:pPr>
      <w:pBdr>
        <w:left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88">
    <w:name w:val="xl188"/>
    <w:basedOn w:val="a2"/>
    <w:rsid w:val="00F1560B"/>
    <w:pPr>
      <w:spacing w:before="100" w:beforeAutospacing="1" w:after="100" w:afterAutospacing="1"/>
    </w:pPr>
    <w:rPr>
      <w:sz w:val="22"/>
      <w:szCs w:val="22"/>
    </w:rPr>
  </w:style>
  <w:style w:type="paragraph" w:customStyle="1" w:styleId="xl189">
    <w:name w:val="xl189"/>
    <w:basedOn w:val="a2"/>
    <w:rsid w:val="00F1560B"/>
    <w:pPr>
      <w:pBdr>
        <w:right w:val="single" w:sz="4" w:space="0" w:color="auto"/>
      </w:pBdr>
      <w:spacing w:before="100" w:beforeAutospacing="1" w:after="100" w:afterAutospacing="1"/>
    </w:pPr>
    <w:rPr>
      <w:sz w:val="22"/>
      <w:szCs w:val="22"/>
    </w:rPr>
  </w:style>
  <w:style w:type="paragraph" w:customStyle="1" w:styleId="xl190">
    <w:name w:val="xl190"/>
    <w:basedOn w:val="a2"/>
    <w:rsid w:val="00F1560B"/>
    <w:pPr>
      <w:pBdr>
        <w:bottom w:val="single" w:sz="4" w:space="0" w:color="auto"/>
      </w:pBdr>
      <w:spacing w:before="100" w:beforeAutospacing="1" w:after="100" w:afterAutospacing="1"/>
    </w:pPr>
    <w:rPr>
      <w:sz w:val="22"/>
      <w:szCs w:val="22"/>
    </w:rPr>
  </w:style>
  <w:style w:type="paragraph" w:customStyle="1" w:styleId="xl191">
    <w:name w:val="xl191"/>
    <w:basedOn w:val="a2"/>
    <w:rsid w:val="00F1560B"/>
    <w:pPr>
      <w:pBdr>
        <w:bottom w:val="single" w:sz="4" w:space="0" w:color="auto"/>
        <w:right w:val="single" w:sz="4" w:space="0" w:color="auto"/>
      </w:pBdr>
      <w:spacing w:before="100" w:beforeAutospacing="1" w:after="100" w:afterAutospacing="1"/>
    </w:pPr>
    <w:rPr>
      <w:sz w:val="22"/>
      <w:szCs w:val="22"/>
    </w:rPr>
  </w:style>
  <w:style w:type="paragraph" w:customStyle="1" w:styleId="xl192">
    <w:name w:val="xl192"/>
    <w:basedOn w:val="a2"/>
    <w:rsid w:val="00F1560B"/>
    <w:pPr>
      <w:pBdr>
        <w:left w:val="single" w:sz="4" w:space="0" w:color="auto"/>
      </w:pBdr>
      <w:spacing w:before="100" w:beforeAutospacing="1" w:after="100" w:afterAutospacing="1"/>
      <w:jc w:val="center"/>
    </w:pPr>
    <w:rPr>
      <w:sz w:val="22"/>
      <w:szCs w:val="22"/>
    </w:rPr>
  </w:style>
  <w:style w:type="paragraph" w:customStyle="1" w:styleId="xl193">
    <w:name w:val="xl193"/>
    <w:basedOn w:val="a2"/>
    <w:rsid w:val="00F1560B"/>
    <w:pPr>
      <w:spacing w:before="100" w:beforeAutospacing="1" w:after="100" w:afterAutospacing="1"/>
      <w:jc w:val="center"/>
    </w:pPr>
    <w:rPr>
      <w:sz w:val="22"/>
      <w:szCs w:val="22"/>
    </w:rPr>
  </w:style>
  <w:style w:type="paragraph" w:customStyle="1" w:styleId="xl194">
    <w:name w:val="xl194"/>
    <w:basedOn w:val="a2"/>
    <w:rsid w:val="00F1560B"/>
    <w:pPr>
      <w:pBdr>
        <w:right w:val="single" w:sz="4" w:space="0" w:color="auto"/>
      </w:pBdr>
      <w:spacing w:before="100" w:beforeAutospacing="1" w:after="100" w:afterAutospacing="1"/>
      <w:jc w:val="center"/>
    </w:pPr>
    <w:rPr>
      <w:sz w:val="22"/>
      <w:szCs w:val="22"/>
    </w:rPr>
  </w:style>
  <w:style w:type="paragraph" w:customStyle="1" w:styleId="1ff1">
    <w:name w:val="обычный1"/>
    <w:basedOn w:val="a2"/>
    <w:rsid w:val="00F1560B"/>
    <w:pPr>
      <w:ind w:firstLine="709"/>
      <w:jc w:val="both"/>
    </w:pPr>
    <w:rPr>
      <w:color w:val="000000"/>
      <w:sz w:val="28"/>
      <w:szCs w:val="28"/>
    </w:rPr>
  </w:style>
  <w:style w:type="paragraph" w:customStyle="1" w:styleId="affffffff3">
    <w:name w:val="Обычный ПЗ"/>
    <w:basedOn w:val="a2"/>
    <w:rsid w:val="00F1560B"/>
    <w:pPr>
      <w:spacing w:after="120"/>
      <w:ind w:left="284" w:firstLine="709"/>
      <w:jc w:val="both"/>
    </w:pPr>
    <w:rPr>
      <w:color w:val="000000"/>
      <w:sz w:val="28"/>
      <w:szCs w:val="28"/>
    </w:rPr>
  </w:style>
  <w:style w:type="paragraph" w:customStyle="1" w:styleId="0110">
    <w:name w:val="0ПЗ Заголовок 1.1"/>
    <w:basedOn w:val="2"/>
    <w:next w:val="04"/>
    <w:semiHidden/>
    <w:rsid w:val="00F1560B"/>
    <w:pPr>
      <w:numPr>
        <w:ilvl w:val="0"/>
        <w:numId w:val="0"/>
      </w:numPr>
      <w:ind w:left="1305" w:right="-227" w:hanging="454"/>
    </w:pPr>
    <w:rPr>
      <w:rFonts w:ascii="Times New Roman" w:hAnsi="Times New Roman" w:cs="Arial"/>
      <w:bCs w:val="0"/>
      <w:i w:val="0"/>
      <w:color w:val="000000"/>
      <w:lang w:eastAsia="ru-RU"/>
    </w:rPr>
  </w:style>
  <w:style w:type="paragraph" w:customStyle="1" w:styleId="0111">
    <w:name w:val="0ПЗ Заголовок 1.1.1"/>
    <w:basedOn w:val="3"/>
    <w:semiHidden/>
    <w:rsid w:val="00F1560B"/>
    <w:pPr>
      <w:spacing w:before="120"/>
      <w:ind w:left="284" w:firstLine="680"/>
      <w:jc w:val="both"/>
    </w:pPr>
    <w:rPr>
      <w:rFonts w:ascii="Cambria" w:hAnsi="Cambria"/>
      <w:color w:val="000000"/>
      <w:sz w:val="28"/>
      <w:szCs w:val="28"/>
    </w:rPr>
  </w:style>
  <w:style w:type="paragraph" w:customStyle="1" w:styleId="012">
    <w:name w:val="0ПЗ Заголовок 1!"/>
    <w:basedOn w:val="10"/>
    <w:semiHidden/>
    <w:rsid w:val="00F1560B"/>
    <w:pPr>
      <w:spacing w:before="60"/>
      <w:ind w:left="284" w:right="76" w:hanging="63"/>
      <w:jc w:val="center"/>
    </w:pPr>
    <w:rPr>
      <w:rFonts w:ascii="Times New Roman" w:hAnsi="Times New Roman" w:cs="Arial"/>
      <w:color w:val="000000"/>
    </w:rPr>
  </w:style>
  <w:style w:type="paragraph" w:customStyle="1" w:styleId="013">
    <w:name w:val="0_ПЗ_Заголовок1"/>
    <w:basedOn w:val="10"/>
    <w:next w:val="afff8"/>
    <w:semiHidden/>
    <w:rsid w:val="00F1560B"/>
    <w:pPr>
      <w:spacing w:after="0"/>
      <w:ind w:left="284"/>
    </w:pPr>
    <w:rPr>
      <w:rFonts w:ascii="Times New Roman" w:hAnsi="Times New Roman" w:cs="Arial"/>
      <w:bCs w:val="0"/>
      <w:color w:val="000000"/>
    </w:rPr>
  </w:style>
  <w:style w:type="table" w:customStyle="1" w:styleId="06">
    <w:name w:val="0таблицаПЗ"/>
    <w:basedOn w:val="a4"/>
    <w:rsid w:val="00F1560B"/>
    <w:rPr>
      <w:rFonts w:ascii="Times New Roman" w:eastAsia="Times New Roman" w:hAnsi="Times New Roman"/>
      <w:sz w:val="24"/>
    </w:rPr>
    <w:tblPr>
      <w:tblInd w:w="45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
    <w:tcPr>
      <w:shd w:val="clear" w:color="auto" w:fill="auto"/>
    </w:tcPr>
  </w:style>
  <w:style w:type="paragraph" w:customStyle="1" w:styleId="DecimalAligned">
    <w:name w:val="Decimal Aligned"/>
    <w:basedOn w:val="a2"/>
    <w:uiPriority w:val="40"/>
    <w:qFormat/>
    <w:rsid w:val="00F1560B"/>
    <w:pPr>
      <w:tabs>
        <w:tab w:val="decimal" w:pos="360"/>
      </w:tabs>
      <w:spacing w:after="200" w:line="276" w:lineRule="auto"/>
    </w:pPr>
    <w:rPr>
      <w:rFonts w:ascii="Calibri" w:hAnsi="Calibri"/>
      <w:sz w:val="22"/>
      <w:szCs w:val="22"/>
      <w:lang w:eastAsia="en-US"/>
    </w:rPr>
  </w:style>
  <w:style w:type="character" w:styleId="affffffff4">
    <w:name w:val="Subtle Emphasis"/>
    <w:uiPriority w:val="19"/>
    <w:qFormat/>
    <w:rsid w:val="00F1560B"/>
    <w:rPr>
      <w:rFonts w:eastAsia="Times New Roman" w:cs="Times New Roman"/>
      <w:bCs w:val="0"/>
      <w:i/>
      <w:iCs/>
      <w:color w:val="808080"/>
      <w:szCs w:val="22"/>
      <w:lang w:val="ru-RU"/>
    </w:rPr>
  </w:style>
  <w:style w:type="table" w:styleId="2-5">
    <w:name w:val="Medium Shading 2 Accent 5"/>
    <w:basedOn w:val="a4"/>
    <w:uiPriority w:val="64"/>
    <w:rsid w:val="00F1560B"/>
    <w:rPr>
      <w:rFonts w:eastAsia="Times New Roman"/>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rvps145">
    <w:name w:val="rvps145"/>
    <w:basedOn w:val="a2"/>
    <w:rsid w:val="00F1560B"/>
    <w:pPr>
      <w:spacing w:before="100" w:beforeAutospacing="1" w:after="100" w:afterAutospacing="1"/>
    </w:pPr>
  </w:style>
  <w:style w:type="paragraph" w:customStyle="1" w:styleId="07">
    <w:name w:val="Стиль Слева:  0"/>
    <w:aliases w:val="5 см"/>
    <w:basedOn w:val="a2"/>
    <w:rsid w:val="00F1560B"/>
    <w:pPr>
      <w:spacing w:line="312" w:lineRule="auto"/>
      <w:ind w:left="284" w:firstLine="709"/>
      <w:jc w:val="both"/>
    </w:pPr>
    <w:rPr>
      <w:szCs w:val="20"/>
      <w:lang w:eastAsia="en-US"/>
    </w:rPr>
  </w:style>
  <w:style w:type="paragraph" w:customStyle="1" w:styleId="S">
    <w:name w:val="S_Обычный в таблице"/>
    <w:basedOn w:val="a2"/>
    <w:link w:val="S0"/>
    <w:rsid w:val="00F1560B"/>
    <w:pPr>
      <w:spacing w:line="360" w:lineRule="auto"/>
      <w:jc w:val="center"/>
    </w:pPr>
  </w:style>
  <w:style w:type="character" w:customStyle="1" w:styleId="S0">
    <w:name w:val="S_Обычный в таблице Знак"/>
    <w:link w:val="S"/>
    <w:rsid w:val="00F1560B"/>
    <w:rPr>
      <w:rFonts w:ascii="Times New Roman" w:eastAsia="Times New Roman" w:hAnsi="Times New Roman"/>
      <w:sz w:val="24"/>
      <w:szCs w:val="24"/>
    </w:rPr>
  </w:style>
  <w:style w:type="character" w:customStyle="1" w:styleId="mw-headline">
    <w:name w:val="mw-headline"/>
    <w:basedOn w:val="a3"/>
    <w:rsid w:val="00F1560B"/>
  </w:style>
  <w:style w:type="paragraph" w:customStyle="1" w:styleId="3e">
    <w:name w:val="Текст3"/>
    <w:basedOn w:val="a2"/>
    <w:rsid w:val="00F1560B"/>
    <w:pPr>
      <w:spacing w:line="360" w:lineRule="auto"/>
      <w:ind w:firstLine="720"/>
      <w:jc w:val="both"/>
    </w:pPr>
    <w:rPr>
      <w:sz w:val="28"/>
      <w:szCs w:val="20"/>
    </w:rPr>
  </w:style>
  <w:style w:type="character" w:customStyle="1" w:styleId="ConsPlusNormal0">
    <w:name w:val="ConsPlusNormal Знак"/>
    <w:link w:val="ConsPlusNormal"/>
    <w:locked/>
    <w:rsid w:val="00F1560B"/>
    <w:rPr>
      <w:rFonts w:ascii="Arial" w:eastAsia="Times New Roman" w:hAnsi="Arial" w:cs="Arial"/>
    </w:rPr>
  </w:style>
  <w:style w:type="paragraph" w:customStyle="1" w:styleId="1ff2">
    <w:name w:val="1 МГП"/>
    <w:basedOn w:val="011"/>
    <w:next w:val="0110"/>
    <w:semiHidden/>
    <w:rsid w:val="00F1560B"/>
    <w:pPr>
      <w:ind w:right="0"/>
    </w:pPr>
  </w:style>
  <w:style w:type="paragraph" w:customStyle="1" w:styleId="08">
    <w:name w:val="0 Содержание"/>
    <w:basedOn w:val="a2"/>
    <w:next w:val="54"/>
    <w:link w:val="09"/>
    <w:qFormat/>
    <w:rsid w:val="00F1560B"/>
    <w:pPr>
      <w:jc w:val="center"/>
    </w:pPr>
    <w:rPr>
      <w:color w:val="000000"/>
      <w:sz w:val="28"/>
      <w:szCs w:val="28"/>
    </w:rPr>
  </w:style>
  <w:style w:type="paragraph" w:customStyle="1" w:styleId="affffffff5">
    <w:name w:val="МГП Таблица"/>
    <w:basedOn w:val="afff9"/>
    <w:qFormat/>
    <w:rsid w:val="00F1560B"/>
    <w:pPr>
      <w:spacing w:line="240" w:lineRule="auto"/>
      <w:ind w:left="0" w:firstLine="0"/>
      <w:jc w:val="center"/>
    </w:pPr>
    <w:rPr>
      <w:rFonts w:eastAsia="Times New Roman"/>
      <w:color w:val="000000"/>
      <w:sz w:val="24"/>
      <w:szCs w:val="24"/>
      <w:lang w:eastAsia="ru-RU"/>
    </w:rPr>
  </w:style>
  <w:style w:type="paragraph" w:customStyle="1" w:styleId="affffffff6">
    <w:name w:val="Стиль таблиц"/>
    <w:basedOn w:val="a2"/>
    <w:autoRedefine/>
    <w:rsid w:val="00F1560B"/>
    <w:pPr>
      <w:autoSpaceDE w:val="0"/>
      <w:autoSpaceDN w:val="0"/>
      <w:jc w:val="both"/>
    </w:pPr>
  </w:style>
  <w:style w:type="character" w:customStyle="1" w:styleId="09">
    <w:name w:val="0 Содержание Знак"/>
    <w:link w:val="08"/>
    <w:rsid w:val="00F1560B"/>
    <w:rPr>
      <w:rFonts w:ascii="Times New Roman" w:eastAsia="Times New Roman" w:hAnsi="Times New Roman"/>
      <w:color w:val="000000"/>
      <w:sz w:val="28"/>
      <w:szCs w:val="28"/>
    </w:rPr>
  </w:style>
  <w:style w:type="paragraph" w:customStyle="1" w:styleId="affffffff7">
    <w:name w:val="Норма"/>
    <w:basedOn w:val="a2"/>
    <w:rsid w:val="00F1560B"/>
    <w:pPr>
      <w:keepNext/>
      <w:keepLines/>
      <w:spacing w:line="360" w:lineRule="auto"/>
      <w:ind w:firstLine="709"/>
      <w:jc w:val="both"/>
    </w:pPr>
    <w:rPr>
      <w:rFonts w:eastAsia="MS Mincho"/>
      <w:sz w:val="28"/>
    </w:rPr>
  </w:style>
  <w:style w:type="paragraph" w:customStyle="1" w:styleId="1ff3">
    <w:name w:val="1"/>
    <w:basedOn w:val="a2"/>
    <w:next w:val="af9"/>
    <w:rsid w:val="00F1560B"/>
    <w:pPr>
      <w:spacing w:before="100" w:beforeAutospacing="1" w:after="100" w:afterAutospacing="1" w:line="360" w:lineRule="auto"/>
      <w:ind w:firstLine="709"/>
    </w:pPr>
    <w:rPr>
      <w:rFonts w:eastAsia="MS Mincho"/>
      <w:color w:val="00004D"/>
      <w:sz w:val="28"/>
    </w:rPr>
  </w:style>
  <w:style w:type="paragraph" w:customStyle="1" w:styleId="Default">
    <w:name w:val="Default"/>
    <w:rsid w:val="00F1560B"/>
    <w:pPr>
      <w:widowControl w:val="0"/>
      <w:autoSpaceDE w:val="0"/>
      <w:autoSpaceDN w:val="0"/>
      <w:adjustRightInd w:val="0"/>
    </w:pPr>
    <w:rPr>
      <w:rFonts w:ascii="Times New Roman" w:eastAsia="MS Mincho" w:hAnsi="Times New Roman"/>
      <w:color w:val="000000"/>
      <w:sz w:val="24"/>
      <w:szCs w:val="24"/>
    </w:rPr>
  </w:style>
  <w:style w:type="paragraph" w:customStyle="1" w:styleId="bl0">
    <w:name w:val="bl0"/>
    <w:basedOn w:val="a2"/>
    <w:rsid w:val="00F1560B"/>
    <w:pPr>
      <w:spacing w:before="100" w:beforeAutospacing="1" w:after="100" w:afterAutospacing="1" w:line="360" w:lineRule="auto"/>
      <w:ind w:firstLine="709"/>
    </w:pPr>
    <w:rPr>
      <w:rFonts w:eastAsia="MS Mincho"/>
      <w:sz w:val="28"/>
    </w:rPr>
  </w:style>
  <w:style w:type="paragraph" w:customStyle="1" w:styleId="affffffff8">
    <w:name w:val="Предложение"/>
    <w:basedOn w:val="a2"/>
    <w:autoRedefine/>
    <w:rsid w:val="00F1560B"/>
    <w:pPr>
      <w:widowControl w:val="0"/>
      <w:spacing w:line="360" w:lineRule="auto"/>
      <w:ind w:left="720" w:firstLine="709"/>
      <w:jc w:val="both"/>
    </w:pPr>
    <w:rPr>
      <w:rFonts w:eastAsia="MS Mincho"/>
      <w:bCs/>
      <w:spacing w:val="-2"/>
      <w:sz w:val="28"/>
    </w:rPr>
  </w:style>
  <w:style w:type="paragraph" w:customStyle="1" w:styleId="a00">
    <w:name w:val="a0"/>
    <w:basedOn w:val="a2"/>
    <w:rsid w:val="00F1560B"/>
    <w:pPr>
      <w:spacing w:line="360" w:lineRule="auto"/>
      <w:ind w:firstLine="709"/>
    </w:pPr>
    <w:rPr>
      <w:rFonts w:eastAsia="MS Mincho"/>
      <w:sz w:val="28"/>
    </w:rPr>
  </w:style>
  <w:style w:type="paragraph" w:styleId="affffffff9">
    <w:name w:val="Revision"/>
    <w:hidden/>
    <w:uiPriority w:val="99"/>
    <w:semiHidden/>
    <w:rsid w:val="00F1560B"/>
    <w:rPr>
      <w:rFonts w:ascii="Times New Roman" w:eastAsia="MS Mincho" w:hAnsi="Times New Roman"/>
      <w:sz w:val="28"/>
      <w:szCs w:val="24"/>
    </w:rPr>
  </w:style>
  <w:style w:type="paragraph" w:customStyle="1" w:styleId="affffffffa">
    <w:name w:val="Стиль"/>
    <w:rsid w:val="00F1560B"/>
    <w:pPr>
      <w:widowControl w:val="0"/>
      <w:autoSpaceDE w:val="0"/>
      <w:autoSpaceDN w:val="0"/>
      <w:adjustRightInd w:val="0"/>
    </w:pPr>
    <w:rPr>
      <w:rFonts w:ascii="Times New Roman" w:eastAsia="MS Mincho" w:hAnsi="Times New Roman"/>
      <w:sz w:val="24"/>
      <w:szCs w:val="24"/>
    </w:rPr>
  </w:style>
  <w:style w:type="character" w:customStyle="1" w:styleId="grame">
    <w:name w:val="grame"/>
    <w:basedOn w:val="a3"/>
    <w:rsid w:val="00F1560B"/>
  </w:style>
  <w:style w:type="paragraph" w:customStyle="1" w:styleId="affffffffb">
    <w:name w:val="Исследования: Стиль абзаца"/>
    <w:basedOn w:val="a2"/>
    <w:link w:val="affffffffc"/>
    <w:rsid w:val="00F1560B"/>
    <w:pPr>
      <w:spacing w:line="360" w:lineRule="auto"/>
      <w:ind w:left="2835" w:firstLine="709"/>
      <w:jc w:val="both"/>
    </w:pPr>
    <w:rPr>
      <w:rFonts w:eastAsia="MS Mincho"/>
      <w:sz w:val="20"/>
      <w:szCs w:val="20"/>
    </w:rPr>
  </w:style>
  <w:style w:type="character" w:customStyle="1" w:styleId="affffffffc">
    <w:name w:val="Исследования: Стиль абзаца Знак"/>
    <w:link w:val="affffffffb"/>
    <w:rsid w:val="00F1560B"/>
    <w:rPr>
      <w:rFonts w:ascii="Times New Roman" w:eastAsia="MS Mincho" w:hAnsi="Times New Roman"/>
    </w:rPr>
  </w:style>
  <w:style w:type="paragraph" w:customStyle="1" w:styleId="CharCharCharCharCharCharCharChar">
    <w:name w:val="Char Знак Char Знак Знак Знак Знак Знак Знак Знак Знак Знак Char Знак Char Знак Char Знак Знак Знак Знак Char Знак Знак Знак Char Знак Знак Char Знак Знак Знак"/>
    <w:basedOn w:val="a2"/>
    <w:rsid w:val="00F1560B"/>
    <w:pPr>
      <w:spacing w:after="160" w:line="240" w:lineRule="exact"/>
      <w:ind w:firstLine="709"/>
    </w:pPr>
    <w:rPr>
      <w:rFonts w:ascii="Arial" w:eastAsia="MS Mincho" w:hAnsi="Arial" w:cs="Arial"/>
      <w:sz w:val="20"/>
      <w:szCs w:val="20"/>
      <w:lang w:val="en-US" w:eastAsia="en-US"/>
    </w:rPr>
  </w:style>
  <w:style w:type="paragraph" w:customStyle="1" w:styleId="affffffffd">
    <w:name w:val="Оформление мониторинга"/>
    <w:basedOn w:val="a2"/>
    <w:link w:val="affffffffe"/>
    <w:rsid w:val="00F1560B"/>
    <w:pPr>
      <w:spacing w:line="300" w:lineRule="exact"/>
      <w:ind w:firstLine="709"/>
      <w:jc w:val="both"/>
    </w:pPr>
    <w:rPr>
      <w:rFonts w:eastAsia="MS Mincho"/>
      <w:sz w:val="26"/>
      <w:szCs w:val="26"/>
    </w:rPr>
  </w:style>
  <w:style w:type="character" w:customStyle="1" w:styleId="affffffffe">
    <w:name w:val="Оформление мониторинга Знак"/>
    <w:link w:val="affffffffd"/>
    <w:rsid w:val="00F1560B"/>
    <w:rPr>
      <w:rFonts w:ascii="Times New Roman" w:eastAsia="MS Mincho" w:hAnsi="Times New Roman"/>
      <w:sz w:val="26"/>
      <w:szCs w:val="26"/>
    </w:rPr>
  </w:style>
  <w:style w:type="paragraph" w:customStyle="1" w:styleId="WPHeading3">
    <w:name w:val="WP Heading 3"/>
    <w:basedOn w:val="a2"/>
    <w:rsid w:val="00F1560B"/>
    <w:pPr>
      <w:tabs>
        <w:tab w:val="num" w:pos="2160"/>
      </w:tabs>
      <w:ind w:left="2160" w:hanging="360"/>
    </w:pPr>
  </w:style>
  <w:style w:type="paragraph" w:customStyle="1" w:styleId="2f7">
    <w:name w:val="Абзац списка2"/>
    <w:basedOn w:val="a2"/>
    <w:rsid w:val="00F1560B"/>
    <w:pPr>
      <w:spacing w:after="160"/>
      <w:ind w:left="720"/>
      <w:contextualSpacing/>
    </w:pPr>
    <w:rPr>
      <w:rFonts w:eastAsia="MS Mincho"/>
      <w:sz w:val="28"/>
    </w:rPr>
  </w:style>
  <w:style w:type="paragraph" w:customStyle="1" w:styleId="ConsPlusDocList">
    <w:name w:val="ConsPlusDocList"/>
    <w:rsid w:val="00F1560B"/>
    <w:pPr>
      <w:widowControl w:val="0"/>
      <w:autoSpaceDE w:val="0"/>
      <w:autoSpaceDN w:val="0"/>
      <w:adjustRightInd w:val="0"/>
    </w:pPr>
    <w:rPr>
      <w:rFonts w:ascii="Courier New" w:eastAsia="Times New Roman" w:hAnsi="Courier New" w:cs="Courier New"/>
    </w:rPr>
  </w:style>
  <w:style w:type="paragraph" w:customStyle="1" w:styleId="style13222631300000000552consplusnormal">
    <w:name w:val="style_13222631300000000552consplusnormal"/>
    <w:basedOn w:val="a2"/>
    <w:rsid w:val="00F1560B"/>
    <w:pPr>
      <w:spacing w:before="100" w:beforeAutospacing="1" w:after="100" w:afterAutospacing="1"/>
    </w:pPr>
  </w:style>
  <w:style w:type="character" w:customStyle="1" w:styleId="afffffffff">
    <w:name w:val="Подпись к таблице_"/>
    <w:link w:val="afffffffff0"/>
    <w:rsid w:val="00F1560B"/>
    <w:rPr>
      <w:sz w:val="22"/>
      <w:szCs w:val="22"/>
      <w:shd w:val="clear" w:color="auto" w:fill="FFFFFF"/>
    </w:rPr>
  </w:style>
  <w:style w:type="paragraph" w:customStyle="1" w:styleId="afffffffff0">
    <w:name w:val="Подпись к таблице"/>
    <w:basedOn w:val="a2"/>
    <w:link w:val="afffffffff"/>
    <w:rsid w:val="00F1560B"/>
    <w:pPr>
      <w:shd w:val="clear" w:color="auto" w:fill="FFFFFF"/>
      <w:spacing w:line="0" w:lineRule="atLeast"/>
    </w:pPr>
    <w:rPr>
      <w:rFonts w:ascii="Calibri" w:eastAsia="Calibri" w:hAnsi="Calibri"/>
      <w:sz w:val="22"/>
      <w:szCs w:val="22"/>
    </w:rPr>
  </w:style>
  <w:style w:type="character" w:customStyle="1" w:styleId="85">
    <w:name w:val="Основной текст (8)_"/>
    <w:link w:val="86"/>
    <w:rsid w:val="00F1560B"/>
    <w:rPr>
      <w:sz w:val="32"/>
      <w:szCs w:val="32"/>
      <w:shd w:val="clear" w:color="auto" w:fill="FFFFFF"/>
    </w:rPr>
  </w:style>
  <w:style w:type="paragraph" w:customStyle="1" w:styleId="86">
    <w:name w:val="Основной текст (8)"/>
    <w:basedOn w:val="a2"/>
    <w:link w:val="85"/>
    <w:rsid w:val="00F1560B"/>
    <w:pPr>
      <w:shd w:val="clear" w:color="auto" w:fill="FFFFFF"/>
      <w:spacing w:line="0" w:lineRule="atLeast"/>
      <w:jc w:val="both"/>
    </w:pPr>
    <w:rPr>
      <w:rFonts w:ascii="Calibri" w:eastAsia="Calibri" w:hAnsi="Calibri"/>
      <w:sz w:val="32"/>
      <w:szCs w:val="32"/>
    </w:rPr>
  </w:style>
  <w:style w:type="character" w:customStyle="1" w:styleId="119">
    <w:name w:val="Основной текст (11)_"/>
    <w:link w:val="11a"/>
    <w:rsid w:val="00F1560B"/>
    <w:rPr>
      <w:sz w:val="22"/>
      <w:szCs w:val="22"/>
      <w:shd w:val="clear" w:color="auto" w:fill="FFFFFF"/>
    </w:rPr>
  </w:style>
  <w:style w:type="paragraph" w:customStyle="1" w:styleId="11a">
    <w:name w:val="Основной текст (11)"/>
    <w:basedOn w:val="a2"/>
    <w:link w:val="119"/>
    <w:rsid w:val="00F1560B"/>
    <w:pPr>
      <w:shd w:val="clear" w:color="auto" w:fill="FFFFFF"/>
      <w:spacing w:before="300" w:line="274" w:lineRule="exact"/>
      <w:jc w:val="right"/>
    </w:pPr>
    <w:rPr>
      <w:rFonts w:ascii="Calibri" w:eastAsia="Calibri" w:hAnsi="Calibri"/>
      <w:sz w:val="22"/>
      <w:szCs w:val="22"/>
    </w:rPr>
  </w:style>
  <w:style w:type="character" w:customStyle="1" w:styleId="95">
    <w:name w:val="Основной текст (9)_"/>
    <w:link w:val="96"/>
    <w:rsid w:val="00F1560B"/>
    <w:rPr>
      <w:sz w:val="22"/>
      <w:szCs w:val="22"/>
      <w:shd w:val="clear" w:color="auto" w:fill="FFFFFF"/>
    </w:rPr>
  </w:style>
  <w:style w:type="paragraph" w:customStyle="1" w:styleId="96">
    <w:name w:val="Основной текст (9)"/>
    <w:basedOn w:val="a2"/>
    <w:link w:val="95"/>
    <w:rsid w:val="00F1560B"/>
    <w:pPr>
      <w:shd w:val="clear" w:color="auto" w:fill="FFFFFF"/>
      <w:spacing w:line="0" w:lineRule="atLeast"/>
    </w:pPr>
    <w:rPr>
      <w:rFonts w:ascii="Calibri" w:eastAsia="Calibri" w:hAnsi="Calibri"/>
      <w:sz w:val="22"/>
      <w:szCs w:val="22"/>
    </w:rPr>
  </w:style>
  <w:style w:type="paragraph" w:customStyle="1" w:styleId="afffffffff1">
    <w:name w:val="МГП Таблица Заголовок"/>
    <w:basedOn w:val="a2"/>
    <w:link w:val="afffffffff2"/>
    <w:qFormat/>
    <w:rsid w:val="00F1560B"/>
    <w:pPr>
      <w:jc w:val="center"/>
    </w:pPr>
    <w:rPr>
      <w:rFonts w:eastAsia="Calibri"/>
      <w:sz w:val="28"/>
      <w:szCs w:val="28"/>
      <w:lang w:eastAsia="en-US"/>
    </w:rPr>
  </w:style>
  <w:style w:type="character" w:customStyle="1" w:styleId="afffffffff2">
    <w:name w:val="МГП Таблица Заголовок Знак"/>
    <w:link w:val="afffffffff1"/>
    <w:rsid w:val="00F1560B"/>
    <w:rPr>
      <w:rFonts w:ascii="Times New Roman" w:hAnsi="Times New Roman"/>
      <w:sz w:val="28"/>
      <w:szCs w:val="28"/>
      <w:lang w:eastAsia="en-US"/>
    </w:rPr>
  </w:style>
  <w:style w:type="character" w:customStyle="1" w:styleId="56">
    <w:name w:val="Основной текст (5)_"/>
    <w:rsid w:val="00F1560B"/>
    <w:rPr>
      <w:rFonts w:ascii="Times New Roman" w:eastAsia="Times New Roman" w:hAnsi="Times New Roman" w:cs="Times New Roman"/>
      <w:b w:val="0"/>
      <w:bCs w:val="0"/>
      <w:i w:val="0"/>
      <w:iCs w:val="0"/>
      <w:smallCaps w:val="0"/>
      <w:strike w:val="0"/>
      <w:sz w:val="26"/>
      <w:szCs w:val="26"/>
    </w:rPr>
  </w:style>
  <w:style w:type="character" w:customStyle="1" w:styleId="131">
    <w:name w:val="Основной текст (13)_"/>
    <w:link w:val="132"/>
    <w:rsid w:val="00F1560B"/>
    <w:rPr>
      <w:sz w:val="24"/>
      <w:szCs w:val="24"/>
      <w:shd w:val="clear" w:color="auto" w:fill="FFFFFF"/>
    </w:rPr>
  </w:style>
  <w:style w:type="character" w:customStyle="1" w:styleId="afffffffff3">
    <w:name w:val="Основной текст + Курсив"/>
    <w:rsid w:val="00F1560B"/>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9">
    <w:name w:val="Основной текст4"/>
    <w:basedOn w:val="a2"/>
    <w:rsid w:val="00F1560B"/>
    <w:pPr>
      <w:shd w:val="clear" w:color="auto" w:fill="FFFFFF"/>
      <w:spacing w:line="0" w:lineRule="atLeast"/>
      <w:ind w:hanging="360"/>
      <w:jc w:val="both"/>
    </w:pPr>
    <w:rPr>
      <w:color w:val="000000"/>
    </w:rPr>
  </w:style>
  <w:style w:type="paragraph" w:customStyle="1" w:styleId="132">
    <w:name w:val="Основной текст (13)"/>
    <w:basedOn w:val="a2"/>
    <w:link w:val="131"/>
    <w:rsid w:val="00F1560B"/>
    <w:pPr>
      <w:shd w:val="clear" w:color="auto" w:fill="FFFFFF"/>
      <w:spacing w:line="0" w:lineRule="atLeast"/>
    </w:pPr>
    <w:rPr>
      <w:rFonts w:ascii="Calibri" w:eastAsia="Calibri" w:hAnsi="Calibri"/>
    </w:rPr>
  </w:style>
  <w:style w:type="character" w:customStyle="1" w:styleId="230">
    <w:name w:val="Заголовок №2 (3)_"/>
    <w:link w:val="231"/>
    <w:rsid w:val="00F1560B"/>
    <w:rPr>
      <w:sz w:val="27"/>
      <w:szCs w:val="27"/>
      <w:shd w:val="clear" w:color="auto" w:fill="FFFFFF"/>
    </w:rPr>
  </w:style>
  <w:style w:type="paragraph" w:customStyle="1" w:styleId="231">
    <w:name w:val="Заголовок №2 (3)"/>
    <w:basedOn w:val="a2"/>
    <w:link w:val="230"/>
    <w:rsid w:val="00F1560B"/>
    <w:pPr>
      <w:shd w:val="clear" w:color="auto" w:fill="FFFFFF"/>
      <w:spacing w:after="420" w:line="0" w:lineRule="atLeast"/>
      <w:outlineLvl w:val="1"/>
    </w:pPr>
    <w:rPr>
      <w:rFonts w:ascii="Calibri" w:eastAsia="Calibri" w:hAnsi="Calibri"/>
      <w:sz w:val="27"/>
      <w:szCs w:val="27"/>
    </w:rPr>
  </w:style>
  <w:style w:type="character" w:customStyle="1" w:styleId="2f8">
    <w:name w:val="Основной текст2"/>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135pt">
    <w:name w:val="Колонтитул + 13;5 pt;Полужирный"/>
    <w:rsid w:val="00F1560B"/>
    <w:rPr>
      <w:b/>
      <w:bCs/>
      <w:spacing w:val="0"/>
      <w:sz w:val="27"/>
      <w:szCs w:val="27"/>
      <w:shd w:val="clear" w:color="auto" w:fill="FFFFFF"/>
    </w:rPr>
  </w:style>
  <w:style w:type="character" w:customStyle="1" w:styleId="57">
    <w:name w:val="Основной текст (5)"/>
    <w:rsid w:val="00F1560B"/>
    <w:rPr>
      <w:rFonts w:ascii="Times New Roman" w:eastAsia="Times New Roman" w:hAnsi="Times New Roman" w:cs="Times New Roman"/>
      <w:b w:val="0"/>
      <w:bCs w:val="0"/>
      <w:i w:val="0"/>
      <w:iCs w:val="0"/>
      <w:smallCaps w:val="0"/>
      <w:strike w:val="0"/>
      <w:spacing w:val="0"/>
      <w:sz w:val="26"/>
      <w:szCs w:val="26"/>
    </w:rPr>
  </w:style>
  <w:style w:type="character" w:customStyle="1" w:styleId="121">
    <w:name w:val="Основной текст (1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
    <w:name w:val="Заголовок №3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2">
    <w:name w:val="Основной текст (12)"/>
    <w:basedOn w:val="121"/>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f0">
    <w:name w:val="Заголовок №3"/>
    <w:basedOn w:val="3f"/>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1211pt">
    <w:name w:val="Основной текст (12)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5-1pt">
    <w:name w:val="Основной текст (5) + Интервал -1 pt"/>
    <w:rsid w:val="00F1560B"/>
    <w:rPr>
      <w:rFonts w:ascii="Times New Roman" w:eastAsia="Times New Roman" w:hAnsi="Times New Roman" w:cs="Times New Roman"/>
      <w:b w:val="0"/>
      <w:bCs w:val="0"/>
      <w:i w:val="0"/>
      <w:iCs w:val="0"/>
      <w:smallCaps w:val="0"/>
      <w:strike w:val="0"/>
      <w:spacing w:val="-20"/>
      <w:sz w:val="26"/>
      <w:szCs w:val="26"/>
    </w:rPr>
  </w:style>
  <w:style w:type="character" w:customStyle="1" w:styleId="222">
    <w:name w:val="Заголовок №2 (2)_"/>
    <w:rsid w:val="00F1560B"/>
    <w:rPr>
      <w:rFonts w:ascii="Times New Roman" w:eastAsia="Times New Roman" w:hAnsi="Times New Roman" w:cs="Times New Roman"/>
      <w:b w:val="0"/>
      <w:bCs w:val="0"/>
      <w:i w:val="0"/>
      <w:iCs w:val="0"/>
      <w:smallCaps w:val="0"/>
      <w:strike w:val="0"/>
      <w:sz w:val="26"/>
      <w:szCs w:val="26"/>
    </w:rPr>
  </w:style>
  <w:style w:type="character" w:customStyle="1" w:styleId="223">
    <w:name w:val="Заголовок №2 (2)"/>
    <w:rsid w:val="00F1560B"/>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232">
    <w:name w:val="Заголовок №2 (3) + Не курсив"/>
    <w:rsid w:val="00F1560B"/>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2f9">
    <w:name w:val="Подпись к таблице (2)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Подпись к таблице (2)"/>
    <w:basedOn w:val="2f9"/>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912pt">
    <w:name w:val="Основной текст (9) + 12 pt"/>
    <w:rsid w:val="00F1560B"/>
    <w:rPr>
      <w:rFonts w:ascii="Times New Roman" w:eastAsia="Times New Roman" w:hAnsi="Times New Roman" w:cs="Times New Roman"/>
      <w:b w:val="0"/>
      <w:bCs w:val="0"/>
      <w:i w:val="0"/>
      <w:iCs w:val="0"/>
      <w:smallCaps w:val="0"/>
      <w:strike w:val="0"/>
      <w:spacing w:val="0"/>
      <w:sz w:val="24"/>
      <w:szCs w:val="24"/>
      <w:shd w:val="clear" w:color="auto" w:fill="FFFFFF"/>
    </w:rPr>
  </w:style>
  <w:style w:type="character" w:customStyle="1" w:styleId="214">
    <w:name w:val="Основной текст (21)_"/>
    <w:link w:val="215"/>
    <w:rsid w:val="00F1560B"/>
    <w:rPr>
      <w:sz w:val="27"/>
      <w:szCs w:val="27"/>
      <w:shd w:val="clear" w:color="auto" w:fill="FFFFFF"/>
    </w:rPr>
  </w:style>
  <w:style w:type="paragraph" w:customStyle="1" w:styleId="215">
    <w:name w:val="Основной текст (21)"/>
    <w:basedOn w:val="a2"/>
    <w:link w:val="214"/>
    <w:rsid w:val="00F1560B"/>
    <w:pPr>
      <w:shd w:val="clear" w:color="auto" w:fill="FFFFFF"/>
      <w:spacing w:after="300" w:line="326" w:lineRule="exact"/>
    </w:pPr>
    <w:rPr>
      <w:rFonts w:ascii="Calibri" w:eastAsia="Calibri" w:hAnsi="Calibri"/>
      <w:sz w:val="27"/>
      <w:szCs w:val="27"/>
    </w:rPr>
  </w:style>
  <w:style w:type="character" w:customStyle="1" w:styleId="160">
    <w:name w:val="Основной текст (16)_"/>
    <w:rsid w:val="00F1560B"/>
    <w:rPr>
      <w:rFonts w:ascii="Times New Roman" w:eastAsia="Times New Roman" w:hAnsi="Times New Roman" w:cs="Times New Roman"/>
      <w:b w:val="0"/>
      <w:bCs w:val="0"/>
      <w:i w:val="0"/>
      <w:iCs w:val="0"/>
      <w:smallCaps w:val="0"/>
      <w:strike w:val="0"/>
      <w:sz w:val="15"/>
      <w:szCs w:val="15"/>
    </w:rPr>
  </w:style>
  <w:style w:type="character" w:customStyle="1" w:styleId="190">
    <w:name w:val="Основной текст (19)_"/>
    <w:link w:val="191"/>
    <w:rsid w:val="00F1560B"/>
    <w:rPr>
      <w:sz w:val="18"/>
      <w:szCs w:val="18"/>
      <w:shd w:val="clear" w:color="auto" w:fill="FFFFFF"/>
    </w:rPr>
  </w:style>
  <w:style w:type="character" w:customStyle="1" w:styleId="161">
    <w:name w:val="Основной текст (16)"/>
    <w:rsid w:val="00F1560B"/>
    <w:rPr>
      <w:rFonts w:ascii="Times New Roman" w:eastAsia="Times New Roman" w:hAnsi="Times New Roman" w:cs="Times New Roman"/>
      <w:b w:val="0"/>
      <w:bCs w:val="0"/>
      <w:i w:val="0"/>
      <w:iCs w:val="0"/>
      <w:smallCaps w:val="0"/>
      <w:strike w:val="0"/>
      <w:spacing w:val="0"/>
      <w:sz w:val="15"/>
      <w:szCs w:val="15"/>
    </w:rPr>
  </w:style>
  <w:style w:type="character" w:customStyle="1" w:styleId="1975pt">
    <w:name w:val="Основной текст (19) + 7;5 pt"/>
    <w:rsid w:val="00F1560B"/>
    <w:rPr>
      <w:sz w:val="15"/>
      <w:szCs w:val="15"/>
      <w:shd w:val="clear" w:color="auto" w:fill="FFFFFF"/>
    </w:rPr>
  </w:style>
  <w:style w:type="character" w:customStyle="1" w:styleId="58">
    <w:name w:val="Подпись к таблице (5)_"/>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59">
    <w:name w:val="Подпись к таблице (5)"/>
    <w:basedOn w:val="58"/>
    <w:rsid w:val="00F1560B"/>
    <w:rPr>
      <w:rFonts w:ascii="Times New Roman" w:eastAsia="Times New Roman" w:hAnsi="Times New Roman" w:cs="Times New Roman"/>
      <w:b w:val="0"/>
      <w:bCs w:val="0"/>
      <w:i w:val="0"/>
      <w:iCs w:val="0"/>
      <w:smallCaps w:val="0"/>
      <w:strike w:val="0"/>
      <w:spacing w:val="0"/>
      <w:sz w:val="24"/>
      <w:szCs w:val="24"/>
    </w:rPr>
  </w:style>
  <w:style w:type="character" w:customStyle="1" w:styleId="340">
    <w:name w:val="Основной текст (34)_"/>
    <w:link w:val="341"/>
    <w:rsid w:val="00F1560B"/>
    <w:rPr>
      <w:shd w:val="clear" w:color="auto" w:fill="FFFFFF"/>
    </w:rPr>
  </w:style>
  <w:style w:type="character" w:customStyle="1" w:styleId="169pt">
    <w:name w:val="Основной текст (16) + 9 pt"/>
    <w:rsid w:val="00F1560B"/>
    <w:rPr>
      <w:rFonts w:ascii="Times New Roman" w:eastAsia="Times New Roman" w:hAnsi="Times New Roman" w:cs="Times New Roman"/>
      <w:b w:val="0"/>
      <w:bCs w:val="0"/>
      <w:i w:val="0"/>
      <w:iCs w:val="0"/>
      <w:smallCaps w:val="0"/>
      <w:strike w:val="0"/>
      <w:spacing w:val="0"/>
      <w:sz w:val="18"/>
      <w:szCs w:val="18"/>
    </w:rPr>
  </w:style>
  <w:style w:type="paragraph" w:customStyle="1" w:styleId="191">
    <w:name w:val="Основной текст (19)"/>
    <w:basedOn w:val="a2"/>
    <w:link w:val="190"/>
    <w:rsid w:val="00F1560B"/>
    <w:pPr>
      <w:shd w:val="clear" w:color="auto" w:fill="FFFFFF"/>
      <w:spacing w:line="0" w:lineRule="atLeast"/>
    </w:pPr>
    <w:rPr>
      <w:rFonts w:ascii="Calibri" w:eastAsia="Calibri" w:hAnsi="Calibri"/>
      <w:sz w:val="18"/>
      <w:szCs w:val="18"/>
    </w:rPr>
  </w:style>
  <w:style w:type="paragraph" w:customStyle="1" w:styleId="341">
    <w:name w:val="Основной текст (34)"/>
    <w:basedOn w:val="a2"/>
    <w:link w:val="340"/>
    <w:rsid w:val="00F1560B"/>
    <w:pPr>
      <w:shd w:val="clear" w:color="auto" w:fill="FFFFFF"/>
      <w:spacing w:line="230" w:lineRule="exact"/>
      <w:jc w:val="both"/>
    </w:pPr>
    <w:rPr>
      <w:rFonts w:ascii="Calibri" w:eastAsia="Calibri" w:hAnsi="Calibri"/>
      <w:sz w:val="20"/>
      <w:szCs w:val="20"/>
    </w:rPr>
  </w:style>
  <w:style w:type="character" w:customStyle="1" w:styleId="87">
    <w:name w:val="Подпись к таблице (8)_"/>
    <w:link w:val="88"/>
    <w:rsid w:val="00F1560B"/>
    <w:rPr>
      <w:sz w:val="27"/>
      <w:szCs w:val="27"/>
      <w:shd w:val="clear" w:color="auto" w:fill="FFFFFF"/>
    </w:rPr>
  </w:style>
  <w:style w:type="paragraph" w:customStyle="1" w:styleId="88">
    <w:name w:val="Подпись к таблице (8)"/>
    <w:basedOn w:val="a2"/>
    <w:link w:val="87"/>
    <w:rsid w:val="00F1560B"/>
    <w:pPr>
      <w:shd w:val="clear" w:color="auto" w:fill="FFFFFF"/>
      <w:spacing w:line="0" w:lineRule="atLeast"/>
    </w:pPr>
    <w:rPr>
      <w:rFonts w:ascii="Calibri" w:eastAsia="Calibri" w:hAnsi="Calibri"/>
      <w:sz w:val="27"/>
      <w:szCs w:val="27"/>
    </w:rPr>
  </w:style>
  <w:style w:type="character" w:customStyle="1" w:styleId="330">
    <w:name w:val="Основной текст (33)_"/>
    <w:link w:val="331"/>
    <w:rsid w:val="00F1560B"/>
    <w:rPr>
      <w:sz w:val="16"/>
      <w:szCs w:val="16"/>
      <w:shd w:val="clear" w:color="auto" w:fill="FFFFFF"/>
    </w:rPr>
  </w:style>
  <w:style w:type="character" w:customStyle="1" w:styleId="330pt">
    <w:name w:val="Основной текст (33) + Интервал 0 pt"/>
    <w:rsid w:val="00F1560B"/>
    <w:rPr>
      <w:spacing w:val="-10"/>
      <w:sz w:val="16"/>
      <w:szCs w:val="16"/>
      <w:shd w:val="clear" w:color="auto" w:fill="FFFFFF"/>
    </w:rPr>
  </w:style>
  <w:style w:type="paragraph" w:customStyle="1" w:styleId="331">
    <w:name w:val="Основной текст (33)"/>
    <w:basedOn w:val="a2"/>
    <w:link w:val="330"/>
    <w:rsid w:val="00F1560B"/>
    <w:pPr>
      <w:shd w:val="clear" w:color="auto" w:fill="FFFFFF"/>
      <w:spacing w:before="300" w:line="0" w:lineRule="atLeast"/>
      <w:jc w:val="both"/>
    </w:pPr>
    <w:rPr>
      <w:rFonts w:ascii="Calibri" w:eastAsia="Calibri" w:hAnsi="Calibri"/>
      <w:sz w:val="16"/>
      <w:szCs w:val="16"/>
    </w:rPr>
  </w:style>
  <w:style w:type="character" w:customStyle="1" w:styleId="111pt">
    <w:name w:val="Основной текст (11) + Интервал 1 pt"/>
    <w:rsid w:val="00F1560B"/>
    <w:rPr>
      <w:rFonts w:ascii="Times New Roman" w:eastAsia="Times New Roman" w:hAnsi="Times New Roman" w:cs="Times New Roman"/>
      <w:b w:val="0"/>
      <w:bCs w:val="0"/>
      <w:i w:val="0"/>
      <w:iCs w:val="0"/>
      <w:smallCaps w:val="0"/>
      <w:strike w:val="0"/>
      <w:spacing w:val="30"/>
      <w:sz w:val="21"/>
      <w:szCs w:val="21"/>
      <w:shd w:val="clear" w:color="auto" w:fill="FFFFFF"/>
    </w:rPr>
  </w:style>
  <w:style w:type="character" w:customStyle="1" w:styleId="afffffffff4">
    <w:name w:val="Основной текст + Полужирный"/>
    <w:rsid w:val="00F1560B"/>
    <w:rPr>
      <w:rFonts w:ascii="Times New Roman" w:eastAsia="Times New Roman" w:hAnsi="Times New Roman" w:cs="Times New Roman"/>
      <w:b/>
      <w:bCs/>
      <w:i w:val="0"/>
      <w:iCs w:val="0"/>
      <w:smallCaps w:val="0"/>
      <w:strike w:val="0"/>
      <w:spacing w:val="0"/>
      <w:sz w:val="24"/>
      <w:szCs w:val="24"/>
      <w:shd w:val="clear" w:color="auto" w:fill="FFFFFF"/>
    </w:rPr>
  </w:style>
  <w:style w:type="character" w:customStyle="1" w:styleId="311pt">
    <w:name w:val="Заголовок №3 + 11 pt"/>
    <w:rsid w:val="00F1560B"/>
    <w:rPr>
      <w:rFonts w:ascii="Times New Roman" w:eastAsia="Times New Roman" w:hAnsi="Times New Roman" w:cs="Times New Roman"/>
      <w:b w:val="0"/>
      <w:bCs w:val="0"/>
      <w:i w:val="0"/>
      <w:iCs w:val="0"/>
      <w:smallCaps w:val="0"/>
      <w:strike w:val="0"/>
      <w:spacing w:val="0"/>
      <w:sz w:val="22"/>
      <w:szCs w:val="22"/>
    </w:rPr>
  </w:style>
  <w:style w:type="character" w:customStyle="1" w:styleId="180">
    <w:name w:val="Основной текст (18)_"/>
    <w:link w:val="181"/>
    <w:rsid w:val="00F1560B"/>
    <w:rPr>
      <w:sz w:val="19"/>
      <w:szCs w:val="19"/>
      <w:shd w:val="clear" w:color="auto" w:fill="FFFFFF"/>
    </w:rPr>
  </w:style>
  <w:style w:type="paragraph" w:customStyle="1" w:styleId="181">
    <w:name w:val="Основной текст (18)"/>
    <w:basedOn w:val="a2"/>
    <w:link w:val="180"/>
    <w:rsid w:val="00F1560B"/>
    <w:pPr>
      <w:shd w:val="clear" w:color="auto" w:fill="FFFFFF"/>
      <w:spacing w:line="0" w:lineRule="atLeast"/>
      <w:ind w:hanging="400"/>
    </w:pPr>
    <w:rPr>
      <w:rFonts w:ascii="Calibri" w:eastAsia="Calibri" w:hAnsi="Calibri"/>
      <w:sz w:val="19"/>
      <w:szCs w:val="19"/>
    </w:rPr>
  </w:style>
  <w:style w:type="character" w:customStyle="1" w:styleId="2135pt">
    <w:name w:val="Заголовок №2 + 13;5 pt;Курсив"/>
    <w:rsid w:val="00F1560B"/>
    <w:rPr>
      <w:rFonts w:ascii="Times New Roman" w:eastAsia="Times New Roman" w:hAnsi="Times New Roman" w:cs="Times New Roman"/>
      <w:b w:val="0"/>
      <w:bCs w:val="0"/>
      <w:i/>
      <w:iCs/>
      <w:smallCaps w:val="0"/>
      <w:strike w:val="0"/>
      <w:spacing w:val="0"/>
      <w:sz w:val="27"/>
      <w:szCs w:val="27"/>
    </w:rPr>
  </w:style>
  <w:style w:type="character" w:customStyle="1" w:styleId="200">
    <w:name w:val="Основной текст (20)_"/>
    <w:link w:val="201"/>
    <w:rsid w:val="00F1560B"/>
    <w:rPr>
      <w:sz w:val="21"/>
      <w:szCs w:val="21"/>
      <w:shd w:val="clear" w:color="auto" w:fill="FFFFFF"/>
    </w:rPr>
  </w:style>
  <w:style w:type="paragraph" w:customStyle="1" w:styleId="201">
    <w:name w:val="Основной текст (20)"/>
    <w:basedOn w:val="a2"/>
    <w:link w:val="200"/>
    <w:rsid w:val="00F1560B"/>
    <w:pPr>
      <w:shd w:val="clear" w:color="auto" w:fill="FFFFFF"/>
      <w:spacing w:line="250" w:lineRule="exact"/>
      <w:ind w:hanging="220"/>
      <w:jc w:val="right"/>
    </w:pPr>
    <w:rPr>
      <w:rFonts w:ascii="Calibri" w:eastAsia="Calibri" w:hAnsi="Calibri"/>
      <w:sz w:val="21"/>
      <w:szCs w:val="21"/>
    </w:rPr>
  </w:style>
  <w:style w:type="character" w:customStyle="1" w:styleId="75">
    <w:name w:val="Основной текст (7)_"/>
    <w:link w:val="76"/>
    <w:rsid w:val="00F1560B"/>
    <w:rPr>
      <w:sz w:val="21"/>
      <w:szCs w:val="21"/>
      <w:shd w:val="clear" w:color="auto" w:fill="FFFFFF"/>
    </w:rPr>
  </w:style>
  <w:style w:type="paragraph" w:customStyle="1" w:styleId="76">
    <w:name w:val="Основной текст (7)"/>
    <w:basedOn w:val="a2"/>
    <w:link w:val="75"/>
    <w:rsid w:val="00F1560B"/>
    <w:pPr>
      <w:shd w:val="clear" w:color="auto" w:fill="FFFFFF"/>
      <w:spacing w:line="0" w:lineRule="atLeast"/>
      <w:jc w:val="both"/>
    </w:pPr>
    <w:rPr>
      <w:rFonts w:ascii="Calibri" w:eastAsia="Calibri" w:hAnsi="Calibri"/>
      <w:sz w:val="21"/>
      <w:szCs w:val="21"/>
    </w:rPr>
  </w:style>
  <w:style w:type="character" w:customStyle="1" w:styleId="95pt">
    <w:name w:val="Основной текст + 9;5 pt"/>
    <w:rsid w:val="00F1560B"/>
    <w:rPr>
      <w:rFonts w:ascii="Times New Roman" w:eastAsia="Times New Roman" w:hAnsi="Times New Roman" w:cs="Times New Roman"/>
      <w:b w:val="0"/>
      <w:bCs w:val="0"/>
      <w:i w:val="0"/>
      <w:iCs w:val="0"/>
      <w:smallCaps w:val="0"/>
      <w:strike w:val="0"/>
      <w:spacing w:val="0"/>
      <w:sz w:val="19"/>
      <w:szCs w:val="19"/>
      <w:shd w:val="clear" w:color="auto" w:fill="FFFFFF"/>
    </w:rPr>
  </w:style>
  <w:style w:type="character" w:customStyle="1" w:styleId="afffffffff5">
    <w:name w:val="Основной текст + Полужирный;Курсив"/>
    <w:rsid w:val="00F1560B"/>
    <w:rPr>
      <w:rFonts w:ascii="Times New Roman" w:eastAsia="Times New Roman" w:hAnsi="Times New Roman" w:cs="Times New Roman"/>
      <w:b/>
      <w:bCs/>
      <w:i/>
      <w:iCs/>
      <w:smallCaps w:val="0"/>
      <w:strike w:val="0"/>
      <w:spacing w:val="0"/>
      <w:sz w:val="24"/>
      <w:szCs w:val="24"/>
      <w:shd w:val="clear" w:color="auto" w:fill="FFFFFF"/>
    </w:rPr>
  </w:style>
  <w:style w:type="paragraph" w:customStyle="1" w:styleId="1ff4">
    <w:name w:val="Текст выноски1"/>
    <w:basedOn w:val="a2"/>
    <w:rsid w:val="00F1560B"/>
    <w:rPr>
      <w:rFonts w:ascii="Tahoma" w:hAnsi="Tahoma" w:cs="Tahoma"/>
      <w:sz w:val="16"/>
      <w:szCs w:val="16"/>
    </w:rPr>
  </w:style>
  <w:style w:type="paragraph" w:customStyle="1" w:styleId="afffffffff6">
    <w:name w:val="основной"/>
    <w:basedOn w:val="a2"/>
    <w:rsid w:val="00F1560B"/>
    <w:pPr>
      <w:keepNext/>
    </w:pPr>
  </w:style>
  <w:style w:type="paragraph" w:customStyle="1" w:styleId="afffffffff7">
    <w:name w:val="Îáû÷íûé"/>
    <w:rsid w:val="00F1560B"/>
    <w:pPr>
      <w:widowControl w:val="0"/>
    </w:pPr>
    <w:rPr>
      <w:rFonts w:ascii="Times New Roman" w:eastAsia="Times New Roman" w:hAnsi="Times New Roman"/>
      <w:sz w:val="28"/>
      <w:szCs w:val="28"/>
    </w:rPr>
  </w:style>
  <w:style w:type="paragraph" w:customStyle="1" w:styleId="2fb">
    <w:name w:val="Основной текст с отступом2"/>
    <w:basedOn w:val="a2"/>
    <w:rsid w:val="00F1560B"/>
    <w:pPr>
      <w:ind w:firstLine="567"/>
      <w:jc w:val="both"/>
    </w:pPr>
    <w:rPr>
      <w:b/>
      <w:bCs/>
    </w:rPr>
  </w:style>
  <w:style w:type="paragraph" w:customStyle="1" w:styleId="Iauiue">
    <w:name w:val="Iau?iue"/>
    <w:rsid w:val="00F1560B"/>
    <w:pPr>
      <w:widowControl w:val="0"/>
    </w:pPr>
    <w:rPr>
      <w:rFonts w:ascii="Times New Roman" w:eastAsia="Times New Roman" w:hAnsi="Times New Roman"/>
    </w:rPr>
  </w:style>
  <w:style w:type="paragraph" w:customStyle="1" w:styleId="3f1">
    <w:name w:val="Îñíîâíîé òåêñò ñ îòñòóïîì 3"/>
    <w:basedOn w:val="afffffffff7"/>
    <w:rsid w:val="00F1560B"/>
    <w:pPr>
      <w:ind w:firstLine="567"/>
      <w:jc w:val="both"/>
    </w:pPr>
    <w:rPr>
      <w:rFonts w:ascii="Peterburg" w:hAnsi="Peterburg"/>
      <w:b/>
      <w:bCs/>
      <w:i/>
      <w:iCs/>
      <w:sz w:val="24"/>
      <w:szCs w:val="24"/>
    </w:rPr>
  </w:style>
  <w:style w:type="paragraph" w:customStyle="1" w:styleId="nienie">
    <w:name w:val="nienie"/>
    <w:basedOn w:val="Iauiue"/>
    <w:rsid w:val="00F1560B"/>
    <w:pPr>
      <w:keepLines/>
      <w:ind w:left="709" w:hanging="284"/>
      <w:jc w:val="both"/>
    </w:pPr>
    <w:rPr>
      <w:rFonts w:ascii="Peterburg" w:hAnsi="Peterburg"/>
      <w:sz w:val="24"/>
      <w:szCs w:val="24"/>
    </w:rPr>
  </w:style>
  <w:style w:type="paragraph" w:customStyle="1" w:styleId="Iniiaiieoaeno">
    <w:name w:val="Iniiaiie oaeno"/>
    <w:basedOn w:val="Iauiue"/>
    <w:rsid w:val="00F1560B"/>
    <w:pPr>
      <w:widowControl/>
      <w:jc w:val="both"/>
    </w:pPr>
    <w:rPr>
      <w:rFonts w:ascii="Peterburg" w:hAnsi="Peterburg"/>
    </w:rPr>
  </w:style>
  <w:style w:type="paragraph" w:customStyle="1" w:styleId="Iniiaiieoaeno2">
    <w:name w:val="Iniiaiie oaeno 2"/>
    <w:basedOn w:val="a2"/>
    <w:rsid w:val="00F1560B"/>
    <w:pPr>
      <w:widowControl w:val="0"/>
      <w:ind w:firstLine="567"/>
      <w:jc w:val="both"/>
    </w:pPr>
    <w:rPr>
      <w:b/>
      <w:bCs/>
      <w:color w:val="000000"/>
    </w:rPr>
  </w:style>
  <w:style w:type="paragraph" w:customStyle="1" w:styleId="caaieiaie2">
    <w:name w:val="caaieiaie 2"/>
    <w:basedOn w:val="Iauiue"/>
    <w:next w:val="Iauiue"/>
    <w:rsid w:val="00F1560B"/>
    <w:pPr>
      <w:keepNext/>
      <w:keepLines/>
      <w:spacing w:before="240" w:after="60"/>
      <w:jc w:val="center"/>
    </w:pPr>
    <w:rPr>
      <w:rFonts w:ascii="Peterburg" w:hAnsi="Peterburg"/>
      <w:b/>
      <w:bCs/>
      <w:sz w:val="24"/>
      <w:szCs w:val="24"/>
    </w:rPr>
  </w:style>
  <w:style w:type="paragraph" w:customStyle="1" w:styleId="2fc">
    <w:name w:val="Îñíîâíîé òåêñò 2"/>
    <w:basedOn w:val="afffffffff7"/>
    <w:rsid w:val="00F1560B"/>
    <w:pPr>
      <w:ind w:firstLine="720"/>
      <w:jc w:val="both"/>
    </w:pPr>
    <w:rPr>
      <w:b/>
      <w:bCs/>
      <w:color w:val="000000"/>
      <w:sz w:val="24"/>
      <w:szCs w:val="24"/>
      <w:lang w:val="en-US"/>
    </w:rPr>
  </w:style>
  <w:style w:type="paragraph" w:customStyle="1" w:styleId="afffffffff8">
    <w:name w:val="Îñíîâíîé òåêñò"/>
    <w:basedOn w:val="afffffffff7"/>
    <w:rsid w:val="00F1560B"/>
    <w:pPr>
      <w:tabs>
        <w:tab w:val="left" w:leader="dot" w:pos="9072"/>
      </w:tabs>
      <w:jc w:val="both"/>
    </w:pPr>
    <w:rPr>
      <w:b/>
      <w:bCs/>
      <w:sz w:val="24"/>
      <w:szCs w:val="24"/>
    </w:rPr>
  </w:style>
  <w:style w:type="paragraph" w:customStyle="1" w:styleId="Iniiaiieoaenonionooiii2">
    <w:name w:val="Iniiaiie oaeno n ionooiii 2"/>
    <w:basedOn w:val="Iauiue"/>
    <w:rsid w:val="00F1560B"/>
    <w:pPr>
      <w:widowControl/>
      <w:ind w:firstLine="284"/>
      <w:jc w:val="both"/>
    </w:pPr>
    <w:rPr>
      <w:rFonts w:ascii="Peterburg" w:hAnsi="Peterburg"/>
    </w:rPr>
  </w:style>
  <w:style w:type="paragraph" w:customStyle="1" w:styleId="ConsNonformat">
    <w:name w:val="ConsNonformat"/>
    <w:rsid w:val="00F1560B"/>
    <w:pPr>
      <w:widowControl w:val="0"/>
      <w:ind w:right="19772"/>
    </w:pPr>
    <w:rPr>
      <w:rFonts w:ascii="Courier New" w:eastAsia="Times New Roman" w:hAnsi="Courier New" w:cs="Courier New"/>
    </w:rPr>
  </w:style>
  <w:style w:type="paragraph" w:customStyle="1" w:styleId="ConsTitle">
    <w:name w:val="ConsTitle"/>
    <w:rsid w:val="00F1560B"/>
    <w:pPr>
      <w:widowControl w:val="0"/>
      <w:ind w:right="19772"/>
    </w:pPr>
    <w:rPr>
      <w:rFonts w:ascii="Arial" w:eastAsia="Times New Roman" w:hAnsi="Arial" w:cs="Arial"/>
      <w:b/>
      <w:bCs/>
    </w:rPr>
  </w:style>
  <w:style w:type="paragraph" w:customStyle="1" w:styleId="233">
    <w:name w:val="Основной текст 23"/>
    <w:basedOn w:val="a2"/>
    <w:rsid w:val="00F1560B"/>
    <w:pPr>
      <w:widowControl w:val="0"/>
      <w:ind w:firstLine="567"/>
      <w:jc w:val="both"/>
    </w:pPr>
    <w:rPr>
      <w:color w:val="000000"/>
      <w:szCs w:val="20"/>
    </w:rPr>
  </w:style>
  <w:style w:type="table" w:styleId="-1">
    <w:name w:val="Table Web 1"/>
    <w:basedOn w:val="a4"/>
    <w:rsid w:val="00F1560B"/>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afffffffff9">
    <w:name w:val="Знак Знак Знак Знак"/>
    <w:basedOn w:val="a2"/>
    <w:rsid w:val="00F1560B"/>
    <w:rPr>
      <w:rFonts w:ascii="Verdana" w:hAnsi="Verdana" w:cs="Verdana"/>
      <w:sz w:val="20"/>
      <w:szCs w:val="20"/>
      <w:lang w:val="en-US" w:eastAsia="en-US"/>
    </w:rPr>
  </w:style>
  <w:style w:type="paragraph" w:customStyle="1" w:styleId="5">
    <w:name w:val="5"/>
    <w:aliases w:val="5 МГП Обычный нумерация"/>
    <w:basedOn w:val="54"/>
    <w:link w:val="5a"/>
    <w:qFormat/>
    <w:rsid w:val="00F1560B"/>
    <w:pPr>
      <w:numPr>
        <w:numId w:val="9"/>
      </w:numPr>
      <w:tabs>
        <w:tab w:val="left" w:pos="1134"/>
      </w:tabs>
    </w:pPr>
  </w:style>
  <w:style w:type="character" w:customStyle="1" w:styleId="5a">
    <w:name w:val="5 Знак"/>
    <w:aliases w:val="5 МГП Обычный нумерация Знак"/>
    <w:basedOn w:val="55"/>
    <w:link w:val="5"/>
    <w:rsid w:val="00F1560B"/>
    <w:rPr>
      <w:rFonts w:ascii="Times New Roman" w:eastAsia="Times New Roman" w:hAnsi="Times New Roman"/>
      <w:sz w:val="28"/>
      <w:szCs w:val="22"/>
      <w:lang w:eastAsia="en-US"/>
    </w:rPr>
  </w:style>
  <w:style w:type="paragraph" w:customStyle="1" w:styleId="afffffffffa">
    <w:name w:val="Нормальный (таблица)"/>
    <w:basedOn w:val="a2"/>
    <w:next w:val="a2"/>
    <w:uiPriority w:val="99"/>
    <w:rsid w:val="00F1560B"/>
    <w:pPr>
      <w:widowControl w:val="0"/>
      <w:autoSpaceDE w:val="0"/>
      <w:autoSpaceDN w:val="0"/>
      <w:adjustRightInd w:val="0"/>
      <w:jc w:val="both"/>
    </w:pPr>
  </w:style>
  <w:style w:type="paragraph" w:customStyle="1" w:styleId="afffffffffb">
    <w:name w:val="Центрированный (таблица)"/>
    <w:basedOn w:val="afffffffffa"/>
    <w:next w:val="a2"/>
    <w:uiPriority w:val="99"/>
    <w:rsid w:val="00F1560B"/>
    <w:pPr>
      <w:jc w:val="center"/>
    </w:pPr>
  </w:style>
  <w:style w:type="paragraph" w:customStyle="1" w:styleId="S1">
    <w:name w:val="S_Обычный жирный"/>
    <w:basedOn w:val="a2"/>
    <w:qFormat/>
    <w:rsid w:val="00F1560B"/>
    <w:pPr>
      <w:ind w:firstLine="709"/>
      <w:jc w:val="both"/>
    </w:pPr>
    <w:rPr>
      <w:sz w:val="28"/>
    </w:rPr>
  </w:style>
  <w:style w:type="character" w:customStyle="1" w:styleId="afffffffffc">
    <w:name w:val="Неразрешенное упоминание"/>
    <w:uiPriority w:val="99"/>
    <w:semiHidden/>
    <w:unhideWhenUsed/>
    <w:rsid w:val="00F1560B"/>
    <w:rPr>
      <w:color w:val="808080"/>
      <w:shd w:val="clear" w:color="auto" w:fill="E6E6E6"/>
    </w:rPr>
  </w:style>
  <w:style w:type="character" w:customStyle="1" w:styleId="afffffffffd">
    <w:name w:val="основной_текст Знак"/>
    <w:link w:val="afffffffffe"/>
    <w:locked/>
    <w:rsid w:val="0002629B"/>
    <w:rPr>
      <w:rFonts w:ascii="Times New Roman" w:hAnsi="Times New Roman"/>
      <w:bCs/>
      <w:sz w:val="26"/>
      <w:szCs w:val="26"/>
    </w:rPr>
  </w:style>
  <w:style w:type="paragraph" w:customStyle="1" w:styleId="afffffffffe">
    <w:name w:val="основной_текст"/>
    <w:link w:val="afffffffffd"/>
    <w:autoRedefine/>
    <w:qFormat/>
    <w:rsid w:val="0002629B"/>
    <w:pPr>
      <w:spacing w:line="276" w:lineRule="auto"/>
      <w:ind w:firstLine="567"/>
      <w:jc w:val="both"/>
    </w:pPr>
    <w:rPr>
      <w:rFonts w:ascii="Times New Roman" w:hAnsi="Times New Roman"/>
      <w:bCs/>
      <w:sz w:val="26"/>
      <w:szCs w:val="26"/>
    </w:rPr>
  </w:style>
  <w:style w:type="paragraph" w:customStyle="1" w:styleId="affffffffff">
    <w:name w:val="глава_№"/>
    <w:autoRedefine/>
    <w:qFormat/>
    <w:rsid w:val="00F1560B"/>
    <w:pPr>
      <w:ind w:firstLine="567"/>
      <w:jc w:val="both"/>
      <w:outlineLvl w:val="1"/>
    </w:pPr>
    <w:rPr>
      <w:rFonts w:ascii="Times New Roman" w:eastAsia="Times New Roman" w:hAnsi="Times New Roman"/>
      <w:b/>
      <w:iCs/>
      <w:smallCaps/>
      <w:sz w:val="28"/>
      <w:szCs w:val="28"/>
    </w:rPr>
  </w:style>
  <w:style w:type="character" w:styleId="affffffffff0">
    <w:name w:val="Book Title"/>
    <w:qFormat/>
    <w:rsid w:val="00F1560B"/>
    <w:rPr>
      <w:b/>
      <w:bCs/>
      <w:smallCaps/>
      <w:spacing w:val="5"/>
    </w:rPr>
  </w:style>
  <w:style w:type="character" w:customStyle="1" w:styleId="2fd">
    <w:name w:val="Основной текст (2)_"/>
    <w:link w:val="2fe"/>
    <w:rsid w:val="00F1560B"/>
    <w:rPr>
      <w:sz w:val="26"/>
      <w:szCs w:val="26"/>
      <w:shd w:val="clear" w:color="auto" w:fill="FFFFFF"/>
    </w:rPr>
  </w:style>
  <w:style w:type="paragraph" w:customStyle="1" w:styleId="2fe">
    <w:name w:val="Основной текст (2)"/>
    <w:basedOn w:val="a2"/>
    <w:link w:val="2fd"/>
    <w:rsid w:val="00F1560B"/>
    <w:pPr>
      <w:widowControl w:val="0"/>
      <w:shd w:val="clear" w:color="auto" w:fill="FFFFFF"/>
      <w:spacing w:line="0" w:lineRule="atLeast"/>
    </w:pPr>
    <w:rPr>
      <w:rFonts w:ascii="Calibri" w:eastAsia="Calibri" w:hAnsi="Calibri"/>
      <w:sz w:val="26"/>
      <w:szCs w:val="26"/>
    </w:rPr>
  </w:style>
  <w:style w:type="paragraph" w:customStyle="1" w:styleId="affffffffff1">
    <w:name w:val="статья_№"/>
    <w:qFormat/>
    <w:rsid w:val="00F1560B"/>
    <w:pPr>
      <w:spacing w:before="120" w:after="120" w:line="320" w:lineRule="exact"/>
      <w:ind w:firstLine="709"/>
      <w:outlineLvl w:val="2"/>
    </w:pPr>
    <w:rPr>
      <w:rFonts w:ascii="Times New Roman" w:eastAsia="Times New Roman" w:hAnsi="Times New Roman"/>
      <w:b/>
      <w:bCs/>
      <w:sz w:val="28"/>
      <w:szCs w:val="26"/>
    </w:rPr>
  </w:style>
  <w:style w:type="paragraph" w:customStyle="1" w:styleId="textn">
    <w:name w:val="textn"/>
    <w:basedOn w:val="a2"/>
    <w:rsid w:val="00F1560B"/>
    <w:pPr>
      <w:spacing w:before="100" w:beforeAutospacing="1" w:after="100" w:afterAutospacing="1"/>
    </w:pPr>
  </w:style>
  <w:style w:type="character" w:customStyle="1" w:styleId="rvts13">
    <w:name w:val="rvts13"/>
    <w:rsid w:val="00F1560B"/>
  </w:style>
  <w:style w:type="paragraph" w:customStyle="1" w:styleId="formattext">
    <w:name w:val="formattext"/>
    <w:basedOn w:val="a2"/>
    <w:rsid w:val="00F1560B"/>
    <w:pPr>
      <w:spacing w:before="100" w:beforeAutospacing="1" w:after="100" w:afterAutospacing="1"/>
    </w:pPr>
  </w:style>
  <w:style w:type="character" w:customStyle="1" w:styleId="blk">
    <w:name w:val="blk"/>
    <w:rsid w:val="00F1560B"/>
  </w:style>
  <w:style w:type="paragraph" w:customStyle="1" w:styleId="1ff5">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6">
    <w:name w:val="Замещающий текст1"/>
    <w:semiHidden/>
    <w:rsid w:val="003D0300"/>
    <w:rPr>
      <w:color w:val="808080"/>
    </w:rPr>
  </w:style>
  <w:style w:type="paragraph" w:customStyle="1" w:styleId="3f2">
    <w:name w:val="Абзац списка3"/>
    <w:basedOn w:val="a2"/>
    <w:rsid w:val="003D0300"/>
    <w:pPr>
      <w:ind w:left="708"/>
    </w:pPr>
    <w:rPr>
      <w:color w:val="000000"/>
      <w:sz w:val="28"/>
      <w:szCs w:val="28"/>
    </w:rPr>
  </w:style>
  <w:style w:type="character" w:customStyle="1" w:styleId="1ff7">
    <w:name w:val="Слабое выделение1"/>
    <w:rsid w:val="003D0300"/>
    <w:rPr>
      <w:rFonts w:eastAsia="Times New Roman"/>
      <w:i/>
      <w:color w:val="808080"/>
      <w:sz w:val="22"/>
      <w:lang w:val="ru-RU"/>
    </w:rPr>
  </w:style>
  <w:style w:type="table" w:customStyle="1" w:styleId="2-51">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8">
    <w:name w:val="Без интервала1"/>
    <w:link w:val="NoSpacingChar"/>
    <w:rsid w:val="003D0300"/>
    <w:rPr>
      <w:rFonts w:eastAsia="Times New Roman"/>
      <w:sz w:val="22"/>
      <w:szCs w:val="22"/>
      <w:lang w:eastAsia="en-US"/>
    </w:rPr>
  </w:style>
  <w:style w:type="character" w:customStyle="1" w:styleId="NoSpacingChar">
    <w:name w:val="No Spacing Char"/>
    <w:link w:val="1ff8"/>
    <w:locked/>
    <w:rsid w:val="003D0300"/>
    <w:rPr>
      <w:rFonts w:eastAsia="Times New Roman"/>
      <w:sz w:val="22"/>
      <w:szCs w:val="22"/>
      <w:lang w:eastAsia="en-US"/>
    </w:rPr>
  </w:style>
  <w:style w:type="paragraph" w:customStyle="1" w:styleId="1ff9">
    <w:name w:val="Рецензия1"/>
    <w:hidden/>
    <w:semiHidden/>
    <w:rsid w:val="003D0300"/>
    <w:rPr>
      <w:rFonts w:ascii="Times New Roman" w:eastAsia="MS Mincho" w:hAnsi="Times New Roman"/>
      <w:sz w:val="28"/>
      <w:szCs w:val="24"/>
    </w:rPr>
  </w:style>
  <w:style w:type="character" w:customStyle="1" w:styleId="197">
    <w:name w:val="Основной текст (19) + 7"/>
    <w:aliases w:val="5 pt3"/>
    <w:rsid w:val="003D0300"/>
    <w:rPr>
      <w:sz w:val="15"/>
      <w:shd w:val="clear" w:color="auto" w:fill="FFFFFF"/>
    </w:rPr>
  </w:style>
  <w:style w:type="character" w:customStyle="1" w:styleId="2130">
    <w:name w:val="Заголовок №2 + 13"/>
    <w:aliases w:val="5 pt2,Курсив"/>
    <w:rsid w:val="003D0300"/>
    <w:rPr>
      <w:rFonts w:ascii="Times New Roman" w:hAnsi="Times New Roman"/>
      <w:i/>
      <w:spacing w:val="0"/>
      <w:sz w:val="27"/>
    </w:rPr>
  </w:style>
  <w:style w:type="character" w:customStyle="1" w:styleId="97">
    <w:name w:val="Основной текст + 9"/>
    <w:aliases w:val="5 pt1"/>
    <w:rsid w:val="003D0300"/>
    <w:rPr>
      <w:rFonts w:ascii="Times New Roman" w:hAnsi="Times New Roman"/>
      <w:spacing w:val="0"/>
      <w:sz w:val="19"/>
      <w:shd w:val="clear" w:color="auto" w:fill="FFFFFF"/>
    </w:rPr>
  </w:style>
  <w:style w:type="character" w:customStyle="1" w:styleId="1ffa">
    <w:name w:val="Основной текст + Полужирный1"/>
    <w:aliases w:val="Курсив1"/>
    <w:rsid w:val="003D0300"/>
    <w:rPr>
      <w:rFonts w:ascii="Times New Roman" w:hAnsi="Times New Roman"/>
      <w:b/>
      <w:i/>
      <w:spacing w:val="0"/>
      <w:sz w:val="24"/>
      <w:shd w:val="clear" w:color="auto" w:fill="FFFFFF"/>
    </w:rPr>
  </w:style>
  <w:style w:type="numbering" w:customStyle="1" w:styleId="1ffb">
    <w:name w:val="Стиль многоуровневый1"/>
    <w:rsid w:val="003D0300"/>
  </w:style>
  <w:style w:type="paragraph" w:customStyle="1" w:styleId="s3">
    <w:name w:val="s_3"/>
    <w:basedOn w:val="a2"/>
    <w:rsid w:val="003D0300"/>
    <w:pPr>
      <w:spacing w:before="100" w:beforeAutospacing="1" w:after="100" w:afterAutospacing="1"/>
    </w:pPr>
  </w:style>
  <w:style w:type="paragraph" w:customStyle="1" w:styleId="s10">
    <w:name w:val="s_1"/>
    <w:basedOn w:val="a2"/>
    <w:rsid w:val="003D0300"/>
    <w:pPr>
      <w:spacing w:before="100" w:beforeAutospacing="1" w:after="100" w:afterAutospacing="1"/>
    </w:pPr>
  </w:style>
  <w:style w:type="character" w:customStyle="1" w:styleId="s100">
    <w:name w:val="s_10"/>
    <w:rsid w:val="003D0300"/>
  </w:style>
  <w:style w:type="paragraph" w:customStyle="1" w:styleId="1ffc">
    <w:name w:val="Заголовок оглавления1"/>
    <w:basedOn w:val="10"/>
    <w:next w:val="a2"/>
    <w:rsid w:val="003D0300"/>
    <w:pPr>
      <w:keepLines/>
      <w:spacing w:before="480" w:after="0" w:line="276" w:lineRule="auto"/>
      <w:outlineLvl w:val="9"/>
    </w:pPr>
    <w:rPr>
      <w:rFonts w:ascii="Cambria" w:hAnsi="Cambria"/>
      <w:color w:val="365F91"/>
      <w:kern w:val="0"/>
      <w:sz w:val="28"/>
      <w:szCs w:val="28"/>
      <w:lang w:eastAsia="en-US"/>
    </w:rPr>
  </w:style>
  <w:style w:type="character" w:customStyle="1" w:styleId="1ffd">
    <w:name w:val="Замещающий текст1"/>
    <w:semiHidden/>
    <w:rsid w:val="003D0300"/>
    <w:rPr>
      <w:color w:val="808080"/>
    </w:rPr>
  </w:style>
  <w:style w:type="paragraph" w:customStyle="1" w:styleId="3f3">
    <w:name w:val="Абзац списка3"/>
    <w:basedOn w:val="a2"/>
    <w:rsid w:val="003D0300"/>
    <w:pPr>
      <w:ind w:left="708"/>
    </w:pPr>
    <w:rPr>
      <w:color w:val="000000"/>
      <w:sz w:val="28"/>
      <w:szCs w:val="28"/>
    </w:rPr>
  </w:style>
  <w:style w:type="character" w:customStyle="1" w:styleId="1ffe">
    <w:name w:val="Слабое выделение1"/>
    <w:rsid w:val="003D0300"/>
    <w:rPr>
      <w:rFonts w:eastAsia="Times New Roman"/>
      <w:i/>
      <w:color w:val="808080"/>
      <w:sz w:val="22"/>
      <w:lang w:val="ru-RU"/>
    </w:rPr>
  </w:style>
  <w:style w:type="table" w:customStyle="1" w:styleId="2-510">
    <w:name w:val="Средняя заливка 2 - Акцент 51"/>
    <w:rsid w:val="003D0300"/>
    <w:rPr>
      <w:rFonts w:eastAsia="Times New Roman"/>
      <w:sz w:val="22"/>
      <w:szCs w:val="22"/>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paragraph" w:customStyle="1" w:styleId="1fff">
    <w:name w:val="Без интервала1"/>
    <w:rsid w:val="003D0300"/>
    <w:rPr>
      <w:rFonts w:eastAsia="Times New Roman"/>
      <w:sz w:val="22"/>
      <w:szCs w:val="22"/>
      <w:lang w:eastAsia="en-US"/>
    </w:rPr>
  </w:style>
  <w:style w:type="paragraph" w:customStyle="1" w:styleId="1fff0">
    <w:name w:val="Рецензия1"/>
    <w:hidden/>
    <w:semiHidden/>
    <w:rsid w:val="003D0300"/>
    <w:rPr>
      <w:rFonts w:ascii="Times New Roman" w:eastAsia="MS Mincho" w:hAnsi="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77650">
      <w:bodyDiv w:val="1"/>
      <w:marLeft w:val="0"/>
      <w:marRight w:val="0"/>
      <w:marTop w:val="0"/>
      <w:marBottom w:val="0"/>
      <w:divBdr>
        <w:top w:val="none" w:sz="0" w:space="0" w:color="auto"/>
        <w:left w:val="none" w:sz="0" w:space="0" w:color="auto"/>
        <w:bottom w:val="none" w:sz="0" w:space="0" w:color="auto"/>
        <w:right w:val="none" w:sz="0" w:space="0" w:color="auto"/>
      </w:divBdr>
    </w:div>
    <w:div w:id="1530558434">
      <w:bodyDiv w:val="1"/>
      <w:marLeft w:val="0"/>
      <w:marRight w:val="0"/>
      <w:marTop w:val="0"/>
      <w:marBottom w:val="0"/>
      <w:divBdr>
        <w:top w:val="none" w:sz="0" w:space="0" w:color="auto"/>
        <w:left w:val="none" w:sz="0" w:space="0" w:color="auto"/>
        <w:bottom w:val="none" w:sz="0" w:space="0" w:color="auto"/>
        <w:right w:val="none" w:sz="0" w:space="0" w:color="auto"/>
      </w:divBdr>
      <w:divsChild>
        <w:div w:id="430244187">
          <w:marLeft w:val="0"/>
          <w:marRight w:val="0"/>
          <w:marTop w:val="120"/>
          <w:marBottom w:val="0"/>
          <w:divBdr>
            <w:top w:val="none" w:sz="0" w:space="0" w:color="auto"/>
            <w:left w:val="none" w:sz="0" w:space="0" w:color="auto"/>
            <w:bottom w:val="none" w:sz="0" w:space="0" w:color="auto"/>
            <w:right w:val="none" w:sz="0" w:space="0" w:color="auto"/>
          </w:divBdr>
        </w:div>
        <w:div w:id="363408979">
          <w:marLeft w:val="0"/>
          <w:marRight w:val="0"/>
          <w:marTop w:val="120"/>
          <w:marBottom w:val="0"/>
          <w:divBdr>
            <w:top w:val="none" w:sz="0" w:space="0" w:color="auto"/>
            <w:left w:val="none" w:sz="0" w:space="0" w:color="auto"/>
            <w:bottom w:val="none" w:sz="0" w:space="0" w:color="auto"/>
            <w:right w:val="none" w:sz="0" w:space="0" w:color="auto"/>
          </w:divBdr>
        </w:div>
        <w:div w:id="1246455212">
          <w:marLeft w:val="0"/>
          <w:marRight w:val="0"/>
          <w:marTop w:val="120"/>
          <w:marBottom w:val="0"/>
          <w:divBdr>
            <w:top w:val="none" w:sz="0" w:space="0" w:color="auto"/>
            <w:left w:val="none" w:sz="0" w:space="0" w:color="auto"/>
            <w:bottom w:val="none" w:sz="0" w:space="0" w:color="auto"/>
            <w:right w:val="none" w:sz="0" w:space="0" w:color="auto"/>
          </w:divBdr>
        </w:div>
        <w:div w:id="685983702">
          <w:marLeft w:val="0"/>
          <w:marRight w:val="0"/>
          <w:marTop w:val="120"/>
          <w:marBottom w:val="0"/>
          <w:divBdr>
            <w:top w:val="none" w:sz="0" w:space="0" w:color="auto"/>
            <w:left w:val="none" w:sz="0" w:space="0" w:color="auto"/>
            <w:bottom w:val="none" w:sz="0" w:space="0" w:color="auto"/>
            <w:right w:val="none" w:sz="0" w:space="0" w:color="auto"/>
          </w:divBdr>
        </w:div>
        <w:div w:id="2098867249">
          <w:marLeft w:val="0"/>
          <w:marRight w:val="0"/>
          <w:marTop w:val="120"/>
          <w:marBottom w:val="0"/>
          <w:divBdr>
            <w:top w:val="none" w:sz="0" w:space="0" w:color="auto"/>
            <w:left w:val="none" w:sz="0" w:space="0" w:color="auto"/>
            <w:bottom w:val="none" w:sz="0" w:space="0" w:color="auto"/>
            <w:right w:val="none" w:sz="0" w:space="0" w:color="auto"/>
          </w:divBdr>
        </w:div>
        <w:div w:id="1769348453">
          <w:marLeft w:val="0"/>
          <w:marRight w:val="0"/>
          <w:marTop w:val="120"/>
          <w:marBottom w:val="0"/>
          <w:divBdr>
            <w:top w:val="none" w:sz="0" w:space="0" w:color="auto"/>
            <w:left w:val="none" w:sz="0" w:space="0" w:color="auto"/>
            <w:bottom w:val="none" w:sz="0" w:space="0" w:color="auto"/>
            <w:right w:val="none" w:sz="0" w:space="0" w:color="auto"/>
          </w:divBdr>
        </w:div>
        <w:div w:id="1119493117">
          <w:marLeft w:val="0"/>
          <w:marRight w:val="0"/>
          <w:marTop w:val="120"/>
          <w:marBottom w:val="0"/>
          <w:divBdr>
            <w:top w:val="none" w:sz="0" w:space="0" w:color="auto"/>
            <w:left w:val="none" w:sz="0" w:space="0" w:color="auto"/>
            <w:bottom w:val="none" w:sz="0" w:space="0" w:color="auto"/>
            <w:right w:val="none" w:sz="0" w:space="0" w:color="auto"/>
          </w:divBdr>
        </w:div>
        <w:div w:id="1032073005">
          <w:marLeft w:val="0"/>
          <w:marRight w:val="0"/>
          <w:marTop w:val="120"/>
          <w:marBottom w:val="0"/>
          <w:divBdr>
            <w:top w:val="none" w:sz="0" w:space="0" w:color="auto"/>
            <w:left w:val="none" w:sz="0" w:space="0" w:color="auto"/>
            <w:bottom w:val="none" w:sz="0" w:space="0" w:color="auto"/>
            <w:right w:val="none" w:sz="0" w:space="0" w:color="auto"/>
          </w:divBdr>
        </w:div>
        <w:div w:id="1560897090">
          <w:marLeft w:val="0"/>
          <w:marRight w:val="0"/>
          <w:marTop w:val="120"/>
          <w:marBottom w:val="0"/>
          <w:divBdr>
            <w:top w:val="none" w:sz="0" w:space="0" w:color="auto"/>
            <w:left w:val="none" w:sz="0" w:space="0" w:color="auto"/>
            <w:bottom w:val="none" w:sz="0" w:space="0" w:color="auto"/>
            <w:right w:val="none" w:sz="0" w:space="0" w:color="auto"/>
          </w:divBdr>
        </w:div>
        <w:div w:id="128866266">
          <w:marLeft w:val="0"/>
          <w:marRight w:val="0"/>
          <w:marTop w:val="120"/>
          <w:marBottom w:val="0"/>
          <w:divBdr>
            <w:top w:val="none" w:sz="0" w:space="0" w:color="auto"/>
            <w:left w:val="none" w:sz="0" w:space="0" w:color="auto"/>
            <w:bottom w:val="none" w:sz="0" w:space="0" w:color="auto"/>
            <w:right w:val="none" w:sz="0" w:space="0" w:color="auto"/>
          </w:divBdr>
        </w:div>
        <w:div w:id="2033143936">
          <w:marLeft w:val="0"/>
          <w:marRight w:val="0"/>
          <w:marTop w:val="120"/>
          <w:marBottom w:val="0"/>
          <w:divBdr>
            <w:top w:val="none" w:sz="0" w:space="0" w:color="auto"/>
            <w:left w:val="none" w:sz="0" w:space="0" w:color="auto"/>
            <w:bottom w:val="none" w:sz="0" w:space="0" w:color="auto"/>
            <w:right w:val="none" w:sz="0" w:space="0" w:color="auto"/>
          </w:divBdr>
        </w:div>
        <w:div w:id="1864129138">
          <w:marLeft w:val="0"/>
          <w:marRight w:val="0"/>
          <w:marTop w:val="120"/>
          <w:marBottom w:val="0"/>
          <w:divBdr>
            <w:top w:val="none" w:sz="0" w:space="0" w:color="auto"/>
            <w:left w:val="none" w:sz="0" w:space="0" w:color="auto"/>
            <w:bottom w:val="none" w:sz="0" w:space="0" w:color="auto"/>
            <w:right w:val="none" w:sz="0" w:space="0" w:color="auto"/>
          </w:divBdr>
        </w:div>
        <w:div w:id="1796866464">
          <w:marLeft w:val="0"/>
          <w:marRight w:val="0"/>
          <w:marTop w:val="120"/>
          <w:marBottom w:val="0"/>
          <w:divBdr>
            <w:top w:val="none" w:sz="0" w:space="0" w:color="auto"/>
            <w:left w:val="none" w:sz="0" w:space="0" w:color="auto"/>
            <w:bottom w:val="none" w:sz="0" w:space="0" w:color="auto"/>
            <w:right w:val="none" w:sz="0" w:space="0" w:color="auto"/>
          </w:divBdr>
        </w:div>
      </w:divsChild>
    </w:div>
    <w:div w:id="1568026564">
      <w:bodyDiv w:val="1"/>
      <w:marLeft w:val="0"/>
      <w:marRight w:val="0"/>
      <w:marTop w:val="0"/>
      <w:marBottom w:val="0"/>
      <w:divBdr>
        <w:top w:val="none" w:sz="0" w:space="0" w:color="auto"/>
        <w:left w:val="none" w:sz="0" w:space="0" w:color="auto"/>
        <w:bottom w:val="none" w:sz="0" w:space="0" w:color="auto"/>
        <w:right w:val="none" w:sz="0" w:space="0" w:color="auto"/>
      </w:divBdr>
    </w:div>
    <w:div w:id="185993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35CAC1FE5E645BB347706D3E19B810941CA203F8240A7D90CFA1762B7D7844A46ECC0051F7EBBAF7D1F10AA463A81C4FA3DF5FCDZ519W" TargetMode="External"/><Relationship Id="rId18" Type="http://schemas.openxmlformats.org/officeDocument/2006/relationships/hyperlink" Target="consultantplus://offline/ref=35CAC1FE5E645BB347706D3E19B810941CA203F8240A7D90CFA1762B7D7844A46ECC0051F7EBBAF7D1F10AA463A81C4FA3DF5FCDZ519W" TargetMode="External"/><Relationship Id="rId3" Type="http://schemas.openxmlformats.org/officeDocument/2006/relationships/styles" Target="styles.xml"/><Relationship Id="rId21" Type="http://schemas.openxmlformats.org/officeDocument/2006/relationships/hyperlink" Target="consultantplus://offline/ref=4811351AC8B5FF1AC5EDB6B75DC260C05A73D5482223AC0E18EB87C14F0C32490AA757E4BEE5D739EEDA5BD30455EF24CFFB972494W9p3X" TargetMode="External"/><Relationship Id="rId7" Type="http://schemas.openxmlformats.org/officeDocument/2006/relationships/endnotes" Target="endnotes.xml"/><Relationship Id="rId12" Type="http://schemas.openxmlformats.org/officeDocument/2006/relationships/hyperlink" Target="consultantplus://offline/ref=35CAC1FE5E645BB347706D3E19B810941CA203F8240A7D90CFA1762B7D7844A46ECC0051FAEBBAF7D1F10AA463A81C4FA3DF5FCDZ519W" TargetMode="External"/><Relationship Id="rId17" Type="http://schemas.openxmlformats.org/officeDocument/2006/relationships/hyperlink" Target="consultantplus://offline/ref=35CAC1FE5E645BB347706D3E19B810941CA203F8240A7D90CFA1762B7D7844A46ECC0051FAEBBAF7D1F10AA463A81C4FA3DF5FCDZ519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08C095979852E9693C59A7C59894EF4D399B11E2395A29D0384940879F2A4D6BECA11ED38D03EEBDBAC079810CCAD790F10CE4CjFx8W" TargetMode="External"/><Relationship Id="rId20" Type="http://schemas.openxmlformats.org/officeDocument/2006/relationships/hyperlink" Target="consultantplus://offline/ref=4811351AC8B5FF1AC5EDB6B75DC260C05A73D5482223AC0E18EB87C14F0C32490AA757E4B1E2D739EEDA5BD30455EF24CFFB972494W9p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F7BC198CE9D6776064F9601F38B8E435B11804F8F7C65470D35B489F2F796045BAF9936D69F152CA283D7D0E60BCFA1363B5C6EC7fBg4W"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08C095979852E9693C59A7C59894EF4D399B11E2395A29D0384940879F2A4D6BECA11ED37D03EEBDBAC079810CCAD790F10CE4CjFx8W" TargetMode="External"/><Relationship Id="rId23" Type="http://schemas.openxmlformats.org/officeDocument/2006/relationships/hyperlink" Target="consultantplus://offline/ref=9BE6506531F44D7C930483645B6FBE96A2729D81D81B422E6CEC37A9907AA5A4F3BBB139771D247DF7D1E2B97D63D21121D862FB4ALET6X" TargetMode="External"/><Relationship Id="rId10" Type="http://schemas.openxmlformats.org/officeDocument/2006/relationships/hyperlink" Target="consultantplus://offline/ref=5F7BC198CE9D6776064F9601F38B8E435B11804F8F7C65470D35B489F2F796045BAF9936D69F152CA283D7D0E60BCFA1363B5C6EC7fBg4W" TargetMode="External"/><Relationship Id="rId19" Type="http://schemas.openxmlformats.org/officeDocument/2006/relationships/hyperlink" Target="consultantplus://offline/ref=F93CF10844A4E64D022F1408026FCE00C73F0261A7A63E50FB8BAC489B59C6930784CB17939F5A30BE4C88CE8D4A2A150978519F58k8iFX" TargetMode="External"/><Relationship Id="rId4" Type="http://schemas.openxmlformats.org/officeDocument/2006/relationships/settings" Target="settings.xml"/><Relationship Id="rId9" Type="http://schemas.openxmlformats.org/officeDocument/2006/relationships/hyperlink" Target="consultantplus://offline/ref=5F7BC198CE9D6776064F9601F38B8E435B11804F8F7C65470D35B489F2F796045BAF9936D69F152CA283D7D0E60BCFA1363B5C6EC7fBg4W" TargetMode="External"/><Relationship Id="rId14" Type="http://schemas.openxmlformats.org/officeDocument/2006/relationships/hyperlink" Target="consultantplus://offline/ref=5F7BC198CE9D6776064F9601F38B8E435B11804F8F7C65470D35B489F2F796045BAF9936D69F152CA283D7D0E60BCFA1363B5C6EC7fBg4W" TargetMode="External"/><Relationship Id="rId22" Type="http://schemas.openxmlformats.org/officeDocument/2006/relationships/hyperlink" Target="consultantplus://offline/ref=9BE6506531F44D7C930483645B6FBE96A2729D81D81B422E6CEC37A9907AA5A4F3BBB1397615247DF7D1E2B97D63D21121D862FB4ALET6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664DF-9D50-440E-9E67-AD33E63BF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49842</Words>
  <Characters>284104</Characters>
  <Application>Microsoft Office Word</Application>
  <DocSecurity>0</DocSecurity>
  <Lines>2367</Lines>
  <Paragraphs>666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333280</CharactersWithSpaces>
  <SharedDoc>false</SharedDoc>
  <HLinks>
    <vt:vector size="6" baseType="variant">
      <vt:variant>
        <vt:i4>589919</vt:i4>
      </vt:variant>
      <vt:variant>
        <vt:i4>0</vt:i4>
      </vt:variant>
      <vt:variant>
        <vt:i4>0</vt:i4>
      </vt:variant>
      <vt:variant>
        <vt:i4>5</vt:i4>
      </vt:variant>
      <vt:variant>
        <vt:lpwstr>consultantplus://offline/main?base=LAW;n=69173;fld=134;dst=100016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Revenko</cp:lastModifiedBy>
  <cp:revision>5</cp:revision>
  <cp:lastPrinted>2019-05-24T02:05:00Z</cp:lastPrinted>
  <dcterms:created xsi:type="dcterms:W3CDTF">2019-06-12T20:46:00Z</dcterms:created>
  <dcterms:modified xsi:type="dcterms:W3CDTF">2019-06-13T00:42:00Z</dcterms:modified>
</cp:coreProperties>
</file>