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85"/>
        <w:gridCol w:w="3544"/>
        <w:gridCol w:w="3224"/>
      </w:tblGrid>
      <w:tr w:rsidR="00BA499A" w:rsidRPr="00BA499A">
        <w:tc>
          <w:tcPr>
            <w:tcW w:w="3085" w:type="dxa"/>
          </w:tcPr>
          <w:p w:rsidR="00BA499A" w:rsidRPr="00BA499A" w:rsidRDefault="00662171" w:rsidP="00BA499A">
            <w:pPr>
              <w:rPr>
                <w:sz w:val="28"/>
                <w:szCs w:val="28"/>
              </w:rPr>
            </w:pPr>
            <w:r>
              <w:rPr>
                <w:sz w:val="28"/>
                <w:szCs w:val="28"/>
              </w:rPr>
              <w:t>23.01.2013</w:t>
            </w:r>
          </w:p>
        </w:tc>
        <w:tc>
          <w:tcPr>
            <w:tcW w:w="3544" w:type="dxa"/>
          </w:tcPr>
          <w:p w:rsidR="00BA499A" w:rsidRPr="00BA499A" w:rsidRDefault="00BA499A" w:rsidP="00BA499A">
            <w:pPr>
              <w:rPr>
                <w:sz w:val="22"/>
              </w:rPr>
            </w:pPr>
            <w:r w:rsidRPr="00BA499A">
              <w:rPr>
                <w:sz w:val="18"/>
              </w:rPr>
              <w:t xml:space="preserve">         село </w:t>
            </w:r>
            <w:proofErr w:type="gramStart"/>
            <w:r w:rsidRPr="00BA499A">
              <w:rPr>
                <w:sz w:val="18"/>
              </w:rPr>
              <w:t>Владимиро-Александровское</w:t>
            </w:r>
            <w:proofErr w:type="gramEnd"/>
          </w:p>
        </w:tc>
        <w:tc>
          <w:tcPr>
            <w:tcW w:w="3224" w:type="dxa"/>
          </w:tcPr>
          <w:p w:rsidR="00BA499A" w:rsidRPr="00BA499A" w:rsidRDefault="00BA499A" w:rsidP="00BA499A">
            <w:pPr>
              <w:rPr>
                <w:sz w:val="28"/>
                <w:szCs w:val="28"/>
              </w:rPr>
            </w:pPr>
            <w:r w:rsidRPr="00BA499A">
              <w:rPr>
                <w:sz w:val="26"/>
              </w:rPr>
              <w:t xml:space="preserve">                  </w:t>
            </w:r>
            <w:r w:rsidR="006655D8">
              <w:rPr>
                <w:sz w:val="26"/>
              </w:rPr>
              <w:t xml:space="preserve">        </w:t>
            </w:r>
            <w:r w:rsidR="00662171">
              <w:rPr>
                <w:sz w:val="26"/>
              </w:rPr>
              <w:t xml:space="preserve">         </w:t>
            </w:r>
            <w:r w:rsidRPr="00BA499A">
              <w:rPr>
                <w:sz w:val="28"/>
                <w:szCs w:val="28"/>
              </w:rPr>
              <w:t xml:space="preserve">№ </w:t>
            </w:r>
            <w:r w:rsidR="00662171">
              <w:rPr>
                <w:sz w:val="28"/>
                <w:szCs w:val="28"/>
              </w:rPr>
              <w:t>38</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853"/>
      </w:tblGrid>
      <w:tr w:rsidR="00BD13AE">
        <w:tc>
          <w:tcPr>
            <w:tcW w:w="9853" w:type="dxa"/>
          </w:tcPr>
          <w:p w:rsidR="00AB13D6" w:rsidRDefault="00AB13D6" w:rsidP="00AB13D6">
            <w:pPr>
              <w:jc w:val="center"/>
              <w:rPr>
                <w:b/>
                <w:sz w:val="28"/>
                <w:szCs w:val="28"/>
              </w:rPr>
            </w:pPr>
            <w:r w:rsidRPr="00C54891">
              <w:rPr>
                <w:b/>
                <w:sz w:val="28"/>
                <w:szCs w:val="28"/>
              </w:rPr>
              <w:t xml:space="preserve">О внесении изменений в </w:t>
            </w:r>
            <w:proofErr w:type="gramStart"/>
            <w:r w:rsidRPr="00C54891">
              <w:rPr>
                <w:b/>
                <w:sz w:val="28"/>
                <w:szCs w:val="28"/>
              </w:rPr>
              <w:t>муниципальн</w:t>
            </w:r>
            <w:r>
              <w:rPr>
                <w:b/>
                <w:sz w:val="28"/>
                <w:szCs w:val="28"/>
              </w:rPr>
              <w:t>ую</w:t>
            </w:r>
            <w:proofErr w:type="gramEnd"/>
            <w:r>
              <w:rPr>
                <w:b/>
                <w:sz w:val="28"/>
                <w:szCs w:val="28"/>
              </w:rPr>
              <w:t xml:space="preserve"> долгосрочную</w:t>
            </w:r>
          </w:p>
          <w:p w:rsidR="00AB13D6" w:rsidRDefault="00AB13D6" w:rsidP="00AB13D6">
            <w:pPr>
              <w:jc w:val="center"/>
              <w:rPr>
                <w:b/>
                <w:sz w:val="28"/>
                <w:szCs w:val="28"/>
              </w:rPr>
            </w:pPr>
            <w:r>
              <w:rPr>
                <w:b/>
                <w:sz w:val="28"/>
                <w:szCs w:val="28"/>
              </w:rPr>
              <w:t xml:space="preserve">целевую </w:t>
            </w:r>
            <w:r w:rsidRPr="00C54891">
              <w:rPr>
                <w:b/>
                <w:sz w:val="28"/>
                <w:szCs w:val="28"/>
              </w:rPr>
              <w:t>программу «Обеспечение жильем молодых семей</w:t>
            </w:r>
          </w:p>
          <w:p w:rsidR="00AB13D6" w:rsidRDefault="00AB13D6" w:rsidP="00AB13D6">
            <w:pPr>
              <w:jc w:val="center"/>
              <w:rPr>
                <w:b/>
                <w:sz w:val="28"/>
                <w:szCs w:val="28"/>
              </w:rPr>
            </w:pPr>
            <w:r w:rsidRPr="00C54891">
              <w:rPr>
                <w:b/>
                <w:sz w:val="28"/>
                <w:szCs w:val="28"/>
              </w:rPr>
              <w:t xml:space="preserve">Партизанского муниципального района», </w:t>
            </w:r>
            <w:proofErr w:type="gramStart"/>
            <w:r>
              <w:rPr>
                <w:b/>
                <w:sz w:val="28"/>
                <w:szCs w:val="28"/>
              </w:rPr>
              <w:t>утверждённую</w:t>
            </w:r>
            <w:proofErr w:type="gramEnd"/>
          </w:p>
          <w:p w:rsidR="00AB13D6" w:rsidRDefault="00AB13D6" w:rsidP="00AB13D6">
            <w:pPr>
              <w:jc w:val="center"/>
              <w:rPr>
                <w:b/>
                <w:sz w:val="28"/>
                <w:szCs w:val="28"/>
              </w:rPr>
            </w:pPr>
            <w:r w:rsidRPr="00C54891">
              <w:rPr>
                <w:b/>
                <w:sz w:val="28"/>
                <w:szCs w:val="28"/>
              </w:rPr>
              <w:t xml:space="preserve">постановлением </w:t>
            </w:r>
            <w:r>
              <w:rPr>
                <w:b/>
                <w:sz w:val="28"/>
                <w:szCs w:val="28"/>
              </w:rPr>
              <w:t xml:space="preserve">администрации </w:t>
            </w:r>
            <w:proofErr w:type="gramStart"/>
            <w:r>
              <w:rPr>
                <w:b/>
                <w:sz w:val="28"/>
                <w:szCs w:val="28"/>
              </w:rPr>
              <w:t>Партизанского</w:t>
            </w:r>
            <w:proofErr w:type="gramEnd"/>
          </w:p>
          <w:p w:rsidR="00BD13AE" w:rsidRPr="00BD13AE" w:rsidRDefault="00AB13D6" w:rsidP="00AB13D6">
            <w:pPr>
              <w:jc w:val="center"/>
              <w:rPr>
                <w:b/>
                <w:bCs/>
                <w:sz w:val="28"/>
                <w:szCs w:val="28"/>
              </w:rPr>
            </w:pPr>
            <w:r w:rsidRPr="00C54891">
              <w:rPr>
                <w:b/>
                <w:sz w:val="28"/>
                <w:szCs w:val="28"/>
              </w:rPr>
              <w:t>муниципального района от 18 июля 2012 года № 734</w:t>
            </w:r>
          </w:p>
        </w:tc>
      </w:tr>
    </w:tbl>
    <w:p w:rsidR="00BD13AE" w:rsidRDefault="00BD13AE">
      <w:pPr>
        <w:suppressLineNumbers/>
        <w:rPr>
          <w:sz w:val="26"/>
        </w:rPr>
      </w:pPr>
    </w:p>
    <w:p w:rsidR="00BD13AE" w:rsidRDefault="00BD13AE">
      <w:pPr>
        <w:suppressLineNumbers/>
        <w:rPr>
          <w:sz w:val="26"/>
        </w:rPr>
      </w:pPr>
    </w:p>
    <w:tbl>
      <w:tblPr>
        <w:tblW w:w="9854" w:type="dxa"/>
        <w:tblInd w:w="108" w:type="dxa"/>
        <w:tblLook w:val="0000"/>
      </w:tblPr>
      <w:tblGrid>
        <w:gridCol w:w="9854"/>
      </w:tblGrid>
      <w:tr w:rsidR="00BD13AE">
        <w:tc>
          <w:tcPr>
            <w:tcW w:w="9854" w:type="dxa"/>
          </w:tcPr>
          <w:p w:rsidR="00BD13AE" w:rsidRPr="00AB13D6" w:rsidRDefault="00AB13D6" w:rsidP="00AB13D6">
            <w:pPr>
              <w:suppressLineNumbers/>
              <w:tabs>
                <w:tab w:val="left" w:pos="9854"/>
              </w:tabs>
              <w:spacing w:line="312" w:lineRule="auto"/>
              <w:ind w:firstLine="709"/>
              <w:jc w:val="both"/>
              <w:rPr>
                <w:sz w:val="28"/>
                <w:szCs w:val="28"/>
              </w:rPr>
            </w:pPr>
            <w:proofErr w:type="gramStart"/>
            <w:r w:rsidRPr="00AB13D6">
              <w:rPr>
                <w:bCs/>
                <w:color w:val="000000"/>
                <w:sz w:val="28"/>
                <w:szCs w:val="28"/>
              </w:rPr>
              <w:t>Н</w:t>
            </w:r>
            <w:r w:rsidRPr="00AB13D6">
              <w:rPr>
                <w:sz w:val="28"/>
                <w:szCs w:val="28"/>
              </w:rPr>
              <w:t>а основании Федерального закона от 06 октября 2003 года № 131-ФЗ «Об общих принципах организации местного самоуправления в Российской Федерации», в соответствии с п</w:t>
            </w:r>
            <w:r w:rsidRPr="00AB13D6">
              <w:rPr>
                <w:color w:val="000000"/>
                <w:sz w:val="28"/>
                <w:szCs w:val="28"/>
              </w:rPr>
              <w:t>остановлением Администрации Приморского края от 07 декабря 2012</w:t>
            </w:r>
            <w:r w:rsidR="005020A9">
              <w:rPr>
                <w:color w:val="000000"/>
                <w:sz w:val="28"/>
                <w:szCs w:val="28"/>
              </w:rPr>
              <w:t xml:space="preserve"> года</w:t>
            </w:r>
            <w:r w:rsidRPr="00AB13D6">
              <w:rPr>
                <w:color w:val="000000"/>
                <w:sz w:val="28"/>
                <w:szCs w:val="28"/>
              </w:rPr>
              <w:t xml:space="preserve"> № 398-па «</w:t>
            </w:r>
            <w:r w:rsidRPr="00AB13D6">
              <w:rPr>
                <w:bCs/>
                <w:color w:val="000000"/>
                <w:sz w:val="28"/>
                <w:szCs w:val="28"/>
              </w:rPr>
              <w:t xml:space="preserve">Об утверждении государственной программы Приморского края «Обеспечение доступным жильем </w:t>
            </w:r>
            <w:r>
              <w:rPr>
                <w:bCs/>
                <w:color w:val="000000"/>
                <w:sz w:val="28"/>
                <w:szCs w:val="28"/>
              </w:rPr>
              <w:t xml:space="preserve">                                 </w:t>
            </w:r>
            <w:r w:rsidRPr="00AB13D6">
              <w:rPr>
                <w:bCs/>
                <w:color w:val="000000"/>
                <w:sz w:val="28"/>
                <w:szCs w:val="28"/>
              </w:rPr>
              <w:t xml:space="preserve">и качественными услугами жилищно-коммунального хозяйства населения Приморского края» на 2013-2017 годы, </w:t>
            </w:r>
            <w:r w:rsidRPr="00AB13D6">
              <w:rPr>
                <w:sz w:val="28"/>
                <w:szCs w:val="28"/>
              </w:rPr>
              <w:t>в соответствии с Порядком принятия решений о разработке</w:t>
            </w:r>
            <w:proofErr w:type="gramEnd"/>
            <w:r w:rsidRPr="00AB13D6">
              <w:rPr>
                <w:sz w:val="28"/>
                <w:szCs w:val="28"/>
              </w:rPr>
              <w:t xml:space="preserve"> </w:t>
            </w:r>
            <w:proofErr w:type="gramStart"/>
            <w:r w:rsidRPr="00AB13D6">
              <w:rPr>
                <w:sz w:val="28"/>
                <w:szCs w:val="28"/>
              </w:rPr>
              <w:t xml:space="preserve">муниципальных долгосрочных целевых программ, </w:t>
            </w:r>
            <w:r>
              <w:rPr>
                <w:sz w:val="28"/>
                <w:szCs w:val="28"/>
              </w:rPr>
              <w:t xml:space="preserve">                  </w:t>
            </w:r>
            <w:r w:rsidRPr="00AB13D6">
              <w:rPr>
                <w:sz w:val="28"/>
                <w:szCs w:val="28"/>
              </w:rPr>
              <w:t xml:space="preserve">их формировании и реализации в Партизанском муниципальном районе </w:t>
            </w:r>
            <w:r>
              <w:rPr>
                <w:sz w:val="28"/>
                <w:szCs w:val="28"/>
              </w:rPr>
              <w:t xml:space="preserve">                       </w:t>
            </w:r>
            <w:r w:rsidRPr="00AB13D6">
              <w:rPr>
                <w:sz w:val="28"/>
                <w:szCs w:val="28"/>
              </w:rPr>
              <w:t>и порядком проведения оценки эффективности реализации муниципальных долгосрочных целевых программ, утверждённым постановлением администрации Партизанского муниципального района от 01 августа 2011 года № 320, руководствуясь статьями 28, 31 Устава Партизанского муниципального района, администрация Партизанского муниципального района</w:t>
            </w:r>
            <w:proofErr w:type="gramEnd"/>
          </w:p>
        </w:tc>
      </w:tr>
      <w:tr w:rsidR="00BD13AE">
        <w:tc>
          <w:tcPr>
            <w:tcW w:w="9854"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tc>
          <w:tcPr>
            <w:tcW w:w="9854" w:type="dxa"/>
          </w:tcPr>
          <w:p w:rsidR="00AB13D6" w:rsidRDefault="00AB13D6" w:rsidP="00AB13D6">
            <w:pPr>
              <w:spacing w:line="312" w:lineRule="auto"/>
              <w:ind w:firstLine="709"/>
              <w:jc w:val="both"/>
              <w:rPr>
                <w:sz w:val="28"/>
                <w:szCs w:val="28"/>
              </w:rPr>
            </w:pPr>
            <w:r w:rsidRPr="00AB13D6">
              <w:rPr>
                <w:sz w:val="28"/>
                <w:szCs w:val="28"/>
              </w:rPr>
              <w:t xml:space="preserve">1. </w:t>
            </w:r>
            <w:r>
              <w:rPr>
                <w:sz w:val="28"/>
                <w:szCs w:val="28"/>
              </w:rPr>
              <w:t>Внести изменения</w:t>
            </w:r>
            <w:r w:rsidRPr="00AB13D6">
              <w:rPr>
                <w:sz w:val="28"/>
                <w:szCs w:val="28"/>
              </w:rPr>
              <w:t xml:space="preserve"> в муниципальную долгосрочную целевую программу «Обеспечение жильем молодых семей Партизанского муниципального района», утверждённую постановлением администрации Партизанского муниципального района от 18 июля 2012 года № 734, изложив её в новой редакции (прилагается).</w:t>
            </w:r>
          </w:p>
          <w:p w:rsidR="00AB13D6" w:rsidRDefault="00AB13D6" w:rsidP="00AB13D6">
            <w:pPr>
              <w:spacing w:line="312" w:lineRule="auto"/>
              <w:ind w:firstLine="709"/>
              <w:jc w:val="both"/>
              <w:rPr>
                <w:sz w:val="28"/>
                <w:szCs w:val="28"/>
              </w:rPr>
            </w:pPr>
          </w:p>
          <w:p w:rsidR="00AB13D6" w:rsidRDefault="00AB13D6" w:rsidP="00AB13D6">
            <w:pPr>
              <w:spacing w:line="312" w:lineRule="auto"/>
              <w:ind w:firstLine="709"/>
              <w:jc w:val="center"/>
            </w:pPr>
          </w:p>
          <w:p w:rsidR="00AB13D6" w:rsidRPr="00AB13D6" w:rsidRDefault="00AB13D6" w:rsidP="00AB13D6">
            <w:pPr>
              <w:spacing w:line="312" w:lineRule="auto"/>
              <w:ind w:firstLine="709"/>
              <w:jc w:val="center"/>
            </w:pPr>
            <w:r>
              <w:t>2</w:t>
            </w:r>
          </w:p>
          <w:p w:rsidR="00AB13D6" w:rsidRPr="00AB13D6" w:rsidRDefault="00AB13D6" w:rsidP="00AB13D6">
            <w:pPr>
              <w:spacing w:line="312" w:lineRule="auto"/>
              <w:ind w:firstLine="709"/>
              <w:jc w:val="both"/>
              <w:rPr>
                <w:sz w:val="28"/>
                <w:szCs w:val="28"/>
              </w:rPr>
            </w:pPr>
            <w:r w:rsidRPr="00AB13D6">
              <w:rPr>
                <w:sz w:val="28"/>
                <w:szCs w:val="28"/>
              </w:rPr>
              <w:t xml:space="preserve">2. Общему отделу администрации Партизанского муниципального района (Гусева) опубликовать вышеуказанную программу в Сборнике муниципальных правовых актов органов местного самоуправления Партизанского муниципального района - источнике официального </w:t>
            </w:r>
            <w:proofErr w:type="gramStart"/>
            <w:r w:rsidRPr="00AB13D6">
              <w:rPr>
                <w:sz w:val="28"/>
                <w:szCs w:val="28"/>
              </w:rPr>
              <w:t>опубликования муниципальных правовых актов органов местного самоуправления Партизанского муниципального района</w:t>
            </w:r>
            <w:proofErr w:type="gramEnd"/>
            <w:r w:rsidRPr="00AB13D6">
              <w:rPr>
                <w:sz w:val="28"/>
                <w:szCs w:val="28"/>
              </w:rPr>
              <w:t xml:space="preserve"> и разместить на сайте администрации Партизанского муниципального района в сети Интернет в тематической рубрике «Целевые программы».</w:t>
            </w:r>
          </w:p>
          <w:p w:rsidR="00AB13D6" w:rsidRPr="00AB13D6" w:rsidRDefault="00AB13D6" w:rsidP="00AB13D6">
            <w:pPr>
              <w:spacing w:line="312" w:lineRule="auto"/>
              <w:ind w:firstLine="709"/>
              <w:jc w:val="both"/>
              <w:rPr>
                <w:spacing w:val="-4"/>
                <w:sz w:val="28"/>
                <w:szCs w:val="28"/>
              </w:rPr>
            </w:pPr>
            <w:r w:rsidRPr="00AB13D6">
              <w:rPr>
                <w:spacing w:val="-4"/>
                <w:sz w:val="28"/>
                <w:szCs w:val="28"/>
              </w:rPr>
              <w:t xml:space="preserve">3. </w:t>
            </w:r>
            <w:proofErr w:type="gramStart"/>
            <w:r w:rsidRPr="00AB13D6">
              <w:rPr>
                <w:spacing w:val="-4"/>
                <w:sz w:val="28"/>
                <w:szCs w:val="28"/>
              </w:rPr>
              <w:t>Контроль за</w:t>
            </w:r>
            <w:proofErr w:type="gramEnd"/>
            <w:r w:rsidRPr="00AB13D6">
              <w:rPr>
                <w:spacing w:val="-4"/>
                <w:sz w:val="28"/>
                <w:szCs w:val="28"/>
              </w:rPr>
              <w:t xml:space="preserve"> исполнением настоящего постановления оставляю за собой.</w:t>
            </w:r>
          </w:p>
          <w:p w:rsidR="00BD13AE" w:rsidRPr="00BD13AE" w:rsidRDefault="00AB13D6" w:rsidP="00AB13D6">
            <w:pPr>
              <w:tabs>
                <w:tab w:val="left" w:pos="9854"/>
              </w:tabs>
              <w:spacing w:line="312" w:lineRule="auto"/>
              <w:ind w:firstLine="709"/>
              <w:jc w:val="both"/>
              <w:rPr>
                <w:sz w:val="28"/>
                <w:szCs w:val="28"/>
              </w:rPr>
            </w:pPr>
            <w:r w:rsidRPr="00AB13D6">
              <w:rPr>
                <w:sz w:val="28"/>
                <w:szCs w:val="28"/>
              </w:rPr>
              <w:t>4. Настоящее постановление вступает в силу со дня его официального опубликования.</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AB13D6">
      <w:pPr>
        <w:suppressLineNumbers/>
        <w:rPr>
          <w:sz w:val="28"/>
          <w:szCs w:val="28"/>
        </w:rPr>
      </w:pPr>
      <w:r>
        <w:rPr>
          <w:sz w:val="28"/>
          <w:szCs w:val="28"/>
        </w:rPr>
        <w:t>И.о. г</w:t>
      </w:r>
      <w:r w:rsidR="00BD13AE" w:rsidRPr="00BD13AE">
        <w:rPr>
          <w:sz w:val="28"/>
          <w:szCs w:val="28"/>
        </w:rPr>
        <w:t>лав</w:t>
      </w:r>
      <w:r>
        <w:rPr>
          <w:sz w:val="28"/>
          <w:szCs w:val="28"/>
        </w:rPr>
        <w:t>ы</w:t>
      </w:r>
      <w:r w:rsidR="00BD13AE" w:rsidRPr="00BD13AE">
        <w:rPr>
          <w:sz w:val="28"/>
          <w:szCs w:val="28"/>
        </w:rPr>
        <w:t xml:space="preserve"> </w:t>
      </w:r>
      <w:proofErr w:type="gramStart"/>
      <w:r w:rsidR="00BD13AE"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13D6">
        <w:rPr>
          <w:sz w:val="28"/>
          <w:szCs w:val="28"/>
        </w:rPr>
        <w:t xml:space="preserve">     </w:t>
      </w:r>
      <w:proofErr w:type="spellStart"/>
      <w:r w:rsidR="00AB13D6">
        <w:rPr>
          <w:sz w:val="28"/>
          <w:szCs w:val="28"/>
        </w:rPr>
        <w:t>В.Г.Головчанский</w:t>
      </w:r>
      <w:proofErr w:type="spellEnd"/>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Default="00AB13D6">
      <w:pPr>
        <w:rPr>
          <w:sz w:val="28"/>
          <w:szCs w:val="28"/>
        </w:rPr>
      </w:pPr>
    </w:p>
    <w:p w:rsidR="00AB13D6" w:rsidRPr="00AB13D6" w:rsidRDefault="00AB13D6" w:rsidP="00AB13D6">
      <w:pPr>
        <w:pStyle w:val="ConsPlusNormal"/>
        <w:spacing w:line="360" w:lineRule="auto"/>
        <w:ind w:left="4423" w:firstLine="0"/>
        <w:jc w:val="center"/>
        <w:rPr>
          <w:rFonts w:ascii="Times New Roman" w:hAnsi="Times New Roman"/>
          <w:sz w:val="28"/>
          <w:szCs w:val="28"/>
        </w:rPr>
      </w:pPr>
      <w:r w:rsidRPr="00AB13D6">
        <w:rPr>
          <w:rFonts w:ascii="Times New Roman" w:hAnsi="Times New Roman"/>
          <w:sz w:val="28"/>
          <w:szCs w:val="28"/>
        </w:rPr>
        <w:t>УТВЕРЖДЕНА</w:t>
      </w:r>
    </w:p>
    <w:p w:rsidR="00AB13D6" w:rsidRPr="00AB13D6" w:rsidRDefault="00AB13D6" w:rsidP="00AB13D6">
      <w:pPr>
        <w:pStyle w:val="ConsPlusNormal"/>
        <w:ind w:left="4423" w:firstLine="0"/>
        <w:jc w:val="center"/>
        <w:rPr>
          <w:rFonts w:ascii="Times New Roman" w:hAnsi="Times New Roman"/>
          <w:sz w:val="28"/>
          <w:szCs w:val="28"/>
        </w:rPr>
      </w:pPr>
      <w:r w:rsidRPr="00AB13D6">
        <w:rPr>
          <w:rFonts w:ascii="Times New Roman" w:hAnsi="Times New Roman"/>
          <w:sz w:val="28"/>
          <w:szCs w:val="28"/>
        </w:rPr>
        <w:t>постановлением администрации</w:t>
      </w:r>
    </w:p>
    <w:p w:rsidR="00AB13D6" w:rsidRPr="00AB13D6" w:rsidRDefault="00AB13D6" w:rsidP="00AB13D6">
      <w:pPr>
        <w:pStyle w:val="ConsPlusNormal"/>
        <w:ind w:left="4423" w:firstLine="0"/>
        <w:jc w:val="center"/>
        <w:rPr>
          <w:rFonts w:ascii="Times New Roman" w:hAnsi="Times New Roman"/>
          <w:sz w:val="28"/>
          <w:szCs w:val="28"/>
        </w:rPr>
      </w:pPr>
      <w:r w:rsidRPr="00AB13D6">
        <w:rPr>
          <w:rFonts w:ascii="Times New Roman" w:hAnsi="Times New Roman"/>
          <w:sz w:val="28"/>
          <w:szCs w:val="28"/>
        </w:rPr>
        <w:t>Партизанского муниципального района</w:t>
      </w:r>
    </w:p>
    <w:p w:rsidR="00AB13D6" w:rsidRPr="00AB13D6" w:rsidRDefault="00AB13D6" w:rsidP="00AB13D6">
      <w:pPr>
        <w:pStyle w:val="ConsPlusNormal"/>
        <w:ind w:left="4423" w:firstLine="0"/>
        <w:jc w:val="center"/>
        <w:rPr>
          <w:rFonts w:ascii="Times New Roman" w:hAnsi="Times New Roman"/>
          <w:sz w:val="28"/>
          <w:szCs w:val="28"/>
        </w:rPr>
      </w:pPr>
      <w:r>
        <w:rPr>
          <w:rFonts w:ascii="Times New Roman" w:hAnsi="Times New Roman"/>
          <w:sz w:val="28"/>
          <w:szCs w:val="28"/>
        </w:rPr>
        <w:t>от 23.01.2013 № 38</w:t>
      </w:r>
    </w:p>
    <w:p w:rsidR="00AB13D6" w:rsidRPr="00AB13D6" w:rsidRDefault="00AB13D6" w:rsidP="00AB13D6">
      <w:pPr>
        <w:rPr>
          <w:sz w:val="28"/>
          <w:szCs w:val="28"/>
        </w:rPr>
      </w:pPr>
    </w:p>
    <w:p w:rsidR="00AB13D6" w:rsidRPr="00AB13D6" w:rsidRDefault="00AB13D6" w:rsidP="00AB13D6">
      <w:pPr>
        <w:rPr>
          <w:sz w:val="28"/>
          <w:szCs w:val="28"/>
        </w:rPr>
      </w:pPr>
    </w:p>
    <w:p w:rsidR="00AB13D6" w:rsidRPr="00AB13D6" w:rsidRDefault="00AB13D6" w:rsidP="00AB13D6">
      <w:pPr>
        <w:pStyle w:val="a5"/>
        <w:spacing w:before="0" w:line="240" w:lineRule="auto"/>
        <w:ind w:firstLine="0"/>
        <w:jc w:val="center"/>
        <w:rPr>
          <w:b/>
          <w:sz w:val="28"/>
          <w:szCs w:val="28"/>
        </w:rPr>
      </w:pPr>
    </w:p>
    <w:p w:rsidR="00AB13D6" w:rsidRPr="00AB13D6" w:rsidRDefault="00AB13D6" w:rsidP="00AB13D6">
      <w:pPr>
        <w:pStyle w:val="a5"/>
        <w:spacing w:before="0" w:line="240" w:lineRule="auto"/>
        <w:ind w:firstLine="0"/>
        <w:jc w:val="center"/>
        <w:rPr>
          <w:b/>
          <w:sz w:val="28"/>
          <w:szCs w:val="28"/>
        </w:rPr>
      </w:pPr>
      <w:r w:rsidRPr="00AB13D6">
        <w:rPr>
          <w:b/>
          <w:sz w:val="28"/>
          <w:szCs w:val="28"/>
        </w:rPr>
        <w:t xml:space="preserve">Муниципальная долгосрочная целевая программа </w:t>
      </w:r>
    </w:p>
    <w:p w:rsidR="00AB13D6" w:rsidRPr="00AB13D6" w:rsidRDefault="00AB13D6" w:rsidP="00AB13D6">
      <w:pPr>
        <w:pStyle w:val="a5"/>
        <w:spacing w:before="0" w:line="240" w:lineRule="auto"/>
        <w:ind w:firstLine="0"/>
        <w:jc w:val="center"/>
        <w:rPr>
          <w:b/>
          <w:sz w:val="28"/>
          <w:szCs w:val="28"/>
        </w:rPr>
      </w:pPr>
      <w:r w:rsidRPr="00AB13D6">
        <w:rPr>
          <w:b/>
          <w:sz w:val="28"/>
          <w:szCs w:val="28"/>
        </w:rPr>
        <w:t xml:space="preserve">«Обеспечение жильём молодых семей </w:t>
      </w:r>
      <w:proofErr w:type="gramStart"/>
      <w:r w:rsidRPr="00AB13D6">
        <w:rPr>
          <w:b/>
          <w:sz w:val="28"/>
          <w:szCs w:val="28"/>
        </w:rPr>
        <w:t>Партизанского</w:t>
      </w:r>
      <w:proofErr w:type="gramEnd"/>
      <w:r w:rsidRPr="00AB13D6">
        <w:rPr>
          <w:b/>
          <w:sz w:val="28"/>
          <w:szCs w:val="28"/>
        </w:rPr>
        <w:t xml:space="preserve"> </w:t>
      </w:r>
    </w:p>
    <w:p w:rsidR="00AB13D6" w:rsidRPr="00AB13D6" w:rsidRDefault="00AB13D6" w:rsidP="00AB13D6">
      <w:pPr>
        <w:pStyle w:val="a5"/>
        <w:spacing w:before="0" w:line="240" w:lineRule="auto"/>
        <w:ind w:firstLine="0"/>
        <w:jc w:val="center"/>
        <w:rPr>
          <w:b/>
          <w:sz w:val="28"/>
          <w:szCs w:val="28"/>
        </w:rPr>
      </w:pPr>
      <w:r w:rsidRPr="00AB13D6">
        <w:rPr>
          <w:b/>
          <w:sz w:val="28"/>
          <w:szCs w:val="28"/>
        </w:rPr>
        <w:t>муниципального района» на 2013-2017 годы</w:t>
      </w:r>
    </w:p>
    <w:p w:rsidR="00AB13D6" w:rsidRPr="00AB13D6" w:rsidRDefault="00AB13D6" w:rsidP="00AB13D6">
      <w:pPr>
        <w:pStyle w:val="a5"/>
        <w:spacing w:before="0" w:line="360" w:lineRule="auto"/>
        <w:ind w:firstLine="0"/>
        <w:jc w:val="center"/>
        <w:rPr>
          <w:b/>
          <w:sz w:val="28"/>
          <w:szCs w:val="28"/>
        </w:rPr>
      </w:pPr>
    </w:p>
    <w:p w:rsidR="00AB13D6" w:rsidRPr="00AB13D6" w:rsidRDefault="00AB13D6" w:rsidP="00AB13D6">
      <w:pPr>
        <w:pStyle w:val="a5"/>
        <w:spacing w:before="0" w:line="240" w:lineRule="auto"/>
        <w:ind w:firstLine="0"/>
        <w:jc w:val="center"/>
        <w:rPr>
          <w:b/>
          <w:sz w:val="28"/>
          <w:szCs w:val="28"/>
        </w:rPr>
      </w:pPr>
      <w:r w:rsidRPr="00AB13D6">
        <w:rPr>
          <w:b/>
          <w:sz w:val="28"/>
          <w:szCs w:val="28"/>
        </w:rPr>
        <w:t>Паспорт программы</w:t>
      </w:r>
    </w:p>
    <w:p w:rsidR="00AB13D6" w:rsidRDefault="00AB13D6" w:rsidP="00AB13D6">
      <w:pPr>
        <w:pStyle w:val="a5"/>
        <w:spacing w:before="0" w:line="240" w:lineRule="auto"/>
        <w:ind w:firstLine="0"/>
        <w:jc w:val="center"/>
        <w:rPr>
          <w:b/>
          <w:sz w:val="28"/>
          <w:szCs w:val="28"/>
        </w:rPr>
      </w:pP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7643"/>
      </w:tblGrid>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Наименование программы</w:t>
            </w:r>
          </w:p>
        </w:tc>
        <w:tc>
          <w:tcPr>
            <w:tcW w:w="7643" w:type="dxa"/>
          </w:tcPr>
          <w:p w:rsidR="00AB13D6" w:rsidRPr="003246C3" w:rsidRDefault="00AB13D6" w:rsidP="004F5C36">
            <w:pPr>
              <w:pStyle w:val="21"/>
              <w:ind w:firstLine="34"/>
              <w:jc w:val="both"/>
              <w:rPr>
                <w:sz w:val="24"/>
                <w:szCs w:val="24"/>
              </w:rPr>
            </w:pPr>
            <w:r w:rsidRPr="003246C3">
              <w:rPr>
                <w:sz w:val="24"/>
                <w:szCs w:val="24"/>
              </w:rPr>
              <w:t>Муниципальная целевая программа «Обеспечение жильём молодых семей Партизанского муниципального района» на 2013-201</w:t>
            </w:r>
            <w:r>
              <w:rPr>
                <w:sz w:val="24"/>
                <w:szCs w:val="24"/>
              </w:rPr>
              <w:t>7</w:t>
            </w:r>
            <w:r w:rsidRPr="003246C3">
              <w:rPr>
                <w:sz w:val="24"/>
                <w:szCs w:val="24"/>
              </w:rPr>
              <w:t xml:space="preserve"> годы (далее - программа)</w:t>
            </w:r>
          </w:p>
        </w:tc>
      </w:tr>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Муниципальный заказчик программы</w:t>
            </w:r>
          </w:p>
        </w:tc>
        <w:tc>
          <w:tcPr>
            <w:tcW w:w="7643" w:type="dxa"/>
          </w:tcPr>
          <w:p w:rsidR="00AB13D6" w:rsidRPr="003246C3" w:rsidRDefault="00AB13D6" w:rsidP="004F5C36">
            <w:pPr>
              <w:pStyle w:val="21"/>
              <w:jc w:val="both"/>
              <w:rPr>
                <w:sz w:val="24"/>
                <w:szCs w:val="24"/>
              </w:rPr>
            </w:pPr>
            <w:r w:rsidRPr="003246C3">
              <w:rPr>
                <w:sz w:val="24"/>
                <w:szCs w:val="24"/>
              </w:rPr>
              <w:t>Администрация Партизанского муниципального района</w:t>
            </w:r>
          </w:p>
        </w:tc>
      </w:tr>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Разработчик программы</w:t>
            </w:r>
          </w:p>
        </w:tc>
        <w:tc>
          <w:tcPr>
            <w:tcW w:w="7643" w:type="dxa"/>
          </w:tcPr>
          <w:p w:rsidR="00AB13D6" w:rsidRPr="003246C3" w:rsidRDefault="00AB13D6" w:rsidP="004F5C36">
            <w:pPr>
              <w:pStyle w:val="21"/>
              <w:jc w:val="both"/>
              <w:rPr>
                <w:sz w:val="24"/>
                <w:szCs w:val="24"/>
              </w:rPr>
            </w:pPr>
            <w:r w:rsidRPr="003246C3">
              <w:rPr>
                <w:sz w:val="24"/>
                <w:szCs w:val="24"/>
              </w:rPr>
              <w:t>Отдел по спорту и молодёжной политике администрации Партизанского муниципального района</w:t>
            </w:r>
          </w:p>
        </w:tc>
      </w:tr>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Исполнители программы</w:t>
            </w:r>
          </w:p>
        </w:tc>
        <w:tc>
          <w:tcPr>
            <w:tcW w:w="7643" w:type="dxa"/>
          </w:tcPr>
          <w:p w:rsidR="00AB13D6" w:rsidRPr="003246C3" w:rsidRDefault="00AB13D6" w:rsidP="004F5C36">
            <w:pPr>
              <w:pStyle w:val="21"/>
              <w:jc w:val="both"/>
              <w:rPr>
                <w:sz w:val="24"/>
                <w:szCs w:val="24"/>
              </w:rPr>
            </w:pPr>
            <w:r w:rsidRPr="003246C3">
              <w:rPr>
                <w:sz w:val="24"/>
                <w:szCs w:val="24"/>
              </w:rPr>
              <w:t>Отдел по спорту и молодёжной политике администрации Партизанского муниципального района</w:t>
            </w:r>
          </w:p>
        </w:tc>
      </w:tr>
      <w:tr w:rsidR="00AB13D6" w:rsidRPr="003246C3" w:rsidTr="004F5C36">
        <w:trPr>
          <w:trHeight w:val="274"/>
        </w:trPr>
        <w:tc>
          <w:tcPr>
            <w:tcW w:w="2379" w:type="dxa"/>
          </w:tcPr>
          <w:p w:rsidR="00AB13D6" w:rsidRDefault="00AB13D6" w:rsidP="004F5C36">
            <w:pPr>
              <w:pStyle w:val="21"/>
              <w:rPr>
                <w:sz w:val="24"/>
                <w:szCs w:val="24"/>
              </w:rPr>
            </w:pPr>
            <w:r w:rsidRPr="003246C3">
              <w:rPr>
                <w:sz w:val="24"/>
                <w:szCs w:val="24"/>
              </w:rPr>
              <w:t>Содержание проблемы, обоснование необхо</w:t>
            </w:r>
            <w:r>
              <w:rPr>
                <w:sz w:val="24"/>
                <w:szCs w:val="24"/>
              </w:rPr>
              <w:t>димости</w:t>
            </w:r>
          </w:p>
          <w:p w:rsidR="00AB13D6" w:rsidRPr="003246C3" w:rsidRDefault="00AB13D6" w:rsidP="004F5C36">
            <w:pPr>
              <w:pStyle w:val="21"/>
              <w:rPr>
                <w:sz w:val="24"/>
                <w:szCs w:val="24"/>
              </w:rPr>
            </w:pPr>
            <w:r w:rsidRPr="003246C3">
              <w:rPr>
                <w:sz w:val="24"/>
                <w:szCs w:val="24"/>
              </w:rPr>
              <w:t>её решения программными методами</w:t>
            </w:r>
          </w:p>
        </w:tc>
        <w:tc>
          <w:tcPr>
            <w:tcW w:w="7643" w:type="dxa"/>
          </w:tcPr>
          <w:p w:rsidR="00AB13D6" w:rsidRPr="003246C3" w:rsidRDefault="00AB13D6" w:rsidP="004F5C36">
            <w:pPr>
              <w:widowControl w:val="0"/>
              <w:autoSpaceDE w:val="0"/>
              <w:autoSpaceDN w:val="0"/>
              <w:adjustRightInd w:val="0"/>
              <w:ind w:firstLine="397"/>
              <w:jc w:val="both"/>
              <w:rPr>
                <w:color w:val="000000"/>
              </w:rPr>
            </w:pPr>
            <w:r w:rsidRPr="003246C3">
              <w:rPr>
                <w:color w:val="000000"/>
              </w:rPr>
              <w:t xml:space="preserve">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Партизанском муниципальном районе. </w:t>
            </w:r>
          </w:p>
          <w:p w:rsidR="00AB13D6" w:rsidRPr="003246C3" w:rsidRDefault="00AB13D6" w:rsidP="004F5C36">
            <w:pPr>
              <w:ind w:firstLine="397"/>
              <w:jc w:val="both"/>
              <w:rPr>
                <w:color w:val="000000"/>
              </w:rPr>
            </w:pPr>
            <w:r w:rsidRPr="003246C3">
              <w:rPr>
                <w:color w:val="000000"/>
              </w:rPr>
              <w:t xml:space="preserve">В период </w:t>
            </w:r>
            <w:r w:rsidRPr="003246C3">
              <w:rPr>
                <w:color w:val="000000"/>
                <w:lang w:val="en-US"/>
              </w:rPr>
              <w:t>c</w:t>
            </w:r>
            <w:r w:rsidRPr="003246C3">
              <w:rPr>
                <w:color w:val="000000"/>
              </w:rPr>
              <w:t xml:space="preserve"> 2005 по 2007 годы была реализована муниципальная целевая программа «Квартира молодой семье» на 2002-2010 годы. </w:t>
            </w:r>
            <w:r>
              <w:rPr>
                <w:color w:val="000000"/>
              </w:rPr>
              <w:t xml:space="preserve">               </w:t>
            </w:r>
            <w:r w:rsidRPr="003246C3">
              <w:rPr>
                <w:color w:val="000000"/>
              </w:rPr>
              <w:t xml:space="preserve">За весь период программы 11 семей улучшили свои жилищные условия. </w:t>
            </w:r>
            <w:r>
              <w:rPr>
                <w:color w:val="000000"/>
              </w:rPr>
              <w:t xml:space="preserve">Тем не </w:t>
            </w:r>
            <w:proofErr w:type="gramStart"/>
            <w:r>
              <w:rPr>
                <w:color w:val="000000"/>
              </w:rPr>
              <w:t>менее</w:t>
            </w:r>
            <w:proofErr w:type="gramEnd"/>
            <w:r>
              <w:rPr>
                <w:color w:val="000000"/>
              </w:rPr>
              <w:t xml:space="preserve"> проблема весьма серьёзна для территории Приморского края. </w:t>
            </w:r>
            <w:r w:rsidRPr="003246C3">
              <w:rPr>
                <w:color w:val="000000"/>
              </w:rPr>
              <w:t>Большинство молодых семей района по-прежнему не имеют возможности решить жилищную проблему.</w:t>
            </w:r>
          </w:p>
          <w:p w:rsidR="00AB13D6" w:rsidRPr="003246C3" w:rsidRDefault="00AB13D6" w:rsidP="004F5C36">
            <w:pPr>
              <w:ind w:firstLine="397"/>
              <w:jc w:val="both"/>
              <w:rPr>
                <w:color w:val="000000"/>
              </w:rPr>
            </w:pPr>
            <w:r w:rsidRPr="003246C3">
              <w:rPr>
                <w:color w:val="000000"/>
              </w:rPr>
              <w:t>Как правило, молодые семьи не могут получить доступ на рынок жилья без бюджетной поддержки. Даже имея достаточный уровень дохода, они не могут оплатить первоначальный взнос при получении ипотечного жилищного кредита. Молодые семьи</w:t>
            </w:r>
            <w:r>
              <w:rPr>
                <w:color w:val="000000"/>
              </w:rPr>
              <w:t xml:space="preserve"> </w:t>
            </w:r>
            <w:r w:rsidRPr="003246C3">
              <w:rPr>
                <w:color w:val="000000"/>
              </w:rPr>
              <w:t xml:space="preserve">в основном являются приобретателями первого в своей жизни жилья, а значит, не имеют </w:t>
            </w:r>
            <w:r>
              <w:rPr>
                <w:color w:val="000000"/>
              </w:rPr>
              <w:t xml:space="preserve">                  </w:t>
            </w:r>
            <w:r w:rsidRPr="003246C3">
              <w:rPr>
                <w:color w:val="000000"/>
              </w:rPr>
              <w:t>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AB13D6" w:rsidRPr="003246C3" w:rsidRDefault="00AB13D6" w:rsidP="004F5C36">
            <w:pPr>
              <w:pStyle w:val="a5"/>
              <w:spacing w:before="0" w:line="240" w:lineRule="auto"/>
              <w:ind w:firstLine="397"/>
              <w:rPr>
                <w:szCs w:val="24"/>
              </w:rPr>
            </w:pPr>
            <w:r>
              <w:rPr>
                <w:szCs w:val="24"/>
              </w:rPr>
              <w:t>По данным на 01.02.2012 состои</w:t>
            </w:r>
            <w:r w:rsidRPr="003246C3">
              <w:rPr>
                <w:szCs w:val="24"/>
              </w:rPr>
              <w:t xml:space="preserve">т на учете в администрациях сельских поселений Партизанского муниципального района как нуждающиеся в жилищных </w:t>
            </w:r>
            <w:r>
              <w:rPr>
                <w:szCs w:val="24"/>
              </w:rPr>
              <w:t xml:space="preserve">помещениях </w:t>
            </w:r>
            <w:r w:rsidRPr="003246C3">
              <w:rPr>
                <w:szCs w:val="24"/>
              </w:rPr>
              <w:t xml:space="preserve">73 молодых семьи. </w:t>
            </w:r>
          </w:p>
          <w:p w:rsidR="00AB13D6" w:rsidRPr="003246C3" w:rsidRDefault="00AB13D6" w:rsidP="004F5C36">
            <w:pPr>
              <w:spacing w:line="228" w:lineRule="auto"/>
              <w:ind w:firstLine="397"/>
              <w:jc w:val="both"/>
              <w:rPr>
                <w:color w:val="000000"/>
              </w:rPr>
            </w:pPr>
            <w:r w:rsidRPr="003246C3">
              <w:rPr>
                <w:color w:val="000000"/>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w:t>
            </w:r>
            <w:r>
              <w:rPr>
                <w:color w:val="000000"/>
              </w:rPr>
              <w:t xml:space="preserve">            </w:t>
            </w:r>
            <w:r w:rsidRPr="003246C3">
              <w:rPr>
                <w:color w:val="000000"/>
              </w:rPr>
              <w:t>в районе.</w:t>
            </w:r>
          </w:p>
          <w:p w:rsidR="00AB13D6" w:rsidRPr="003246C3" w:rsidRDefault="00AB13D6" w:rsidP="004F5C36">
            <w:pPr>
              <w:pStyle w:val="21"/>
              <w:spacing w:line="228" w:lineRule="auto"/>
              <w:ind w:firstLine="397"/>
              <w:jc w:val="both"/>
              <w:rPr>
                <w:sz w:val="24"/>
                <w:szCs w:val="24"/>
              </w:rPr>
            </w:pPr>
            <w:r w:rsidRPr="003246C3">
              <w:rPr>
                <w:color w:val="000000"/>
                <w:sz w:val="24"/>
                <w:szCs w:val="24"/>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Партизанского муниципального района.</w:t>
            </w:r>
          </w:p>
        </w:tc>
      </w:tr>
    </w:tbl>
    <w:p w:rsidR="00C66603" w:rsidRDefault="00C66603" w:rsidP="00AB13D6">
      <w:pPr>
        <w:jc w:val="center"/>
      </w:pPr>
    </w:p>
    <w:p w:rsidR="00AB13D6" w:rsidRDefault="00AB13D6" w:rsidP="00AB13D6">
      <w:pPr>
        <w:jc w:val="center"/>
      </w:pPr>
      <w:r>
        <w:t>2</w:t>
      </w:r>
    </w:p>
    <w:p w:rsidR="00AB13D6" w:rsidRDefault="00AB13D6" w:rsidP="00AB13D6">
      <w:pPr>
        <w:jc w:val="center"/>
      </w:pP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7643"/>
      </w:tblGrid>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Цель и задачи программы</w:t>
            </w:r>
          </w:p>
        </w:tc>
        <w:tc>
          <w:tcPr>
            <w:tcW w:w="7643" w:type="dxa"/>
          </w:tcPr>
          <w:p w:rsidR="00AB13D6" w:rsidRPr="003246C3" w:rsidRDefault="00AB13D6" w:rsidP="004F5C36">
            <w:pPr>
              <w:pStyle w:val="21"/>
              <w:spacing w:line="226" w:lineRule="auto"/>
              <w:jc w:val="both"/>
              <w:rPr>
                <w:sz w:val="24"/>
                <w:szCs w:val="24"/>
              </w:rPr>
            </w:pPr>
            <w:r w:rsidRPr="003246C3">
              <w:rPr>
                <w:sz w:val="24"/>
                <w:szCs w:val="24"/>
              </w:rPr>
              <w:t xml:space="preserve">Основной целью программы является поддержка молодых семей, признанных в установленном </w:t>
            </w:r>
            <w:proofErr w:type="gramStart"/>
            <w:r w:rsidRPr="003246C3">
              <w:rPr>
                <w:sz w:val="24"/>
                <w:szCs w:val="24"/>
              </w:rPr>
              <w:t>порядке</w:t>
            </w:r>
            <w:proofErr w:type="gramEnd"/>
            <w:r>
              <w:rPr>
                <w:sz w:val="24"/>
                <w:szCs w:val="24"/>
              </w:rPr>
              <w:t xml:space="preserve"> </w:t>
            </w:r>
            <w:r w:rsidRPr="003246C3">
              <w:rPr>
                <w:sz w:val="24"/>
                <w:szCs w:val="24"/>
              </w:rPr>
              <w:t xml:space="preserve">нуждающимися в </w:t>
            </w:r>
            <w:r>
              <w:rPr>
                <w:sz w:val="24"/>
                <w:szCs w:val="24"/>
              </w:rPr>
              <w:t>жил</w:t>
            </w:r>
            <w:r w:rsidRPr="003246C3">
              <w:rPr>
                <w:sz w:val="24"/>
                <w:szCs w:val="24"/>
              </w:rPr>
              <w:t xml:space="preserve">ых </w:t>
            </w:r>
            <w:r>
              <w:rPr>
                <w:sz w:val="24"/>
                <w:szCs w:val="24"/>
              </w:rPr>
              <w:t>помещениях,</w:t>
            </w:r>
            <w:r w:rsidRPr="003246C3">
              <w:rPr>
                <w:sz w:val="24"/>
                <w:szCs w:val="24"/>
              </w:rPr>
              <w:t xml:space="preserve"> в решении жилищной проблемы. </w:t>
            </w:r>
          </w:p>
          <w:p w:rsidR="00AB13D6" w:rsidRPr="003246C3" w:rsidRDefault="00AB13D6" w:rsidP="004F5C36">
            <w:pPr>
              <w:pStyle w:val="21"/>
              <w:spacing w:line="226" w:lineRule="auto"/>
              <w:jc w:val="both"/>
              <w:rPr>
                <w:sz w:val="24"/>
                <w:szCs w:val="24"/>
              </w:rPr>
            </w:pPr>
            <w:r w:rsidRPr="003246C3">
              <w:rPr>
                <w:sz w:val="24"/>
                <w:szCs w:val="24"/>
              </w:rPr>
              <w:t xml:space="preserve">Основными задачами программы являются: </w:t>
            </w:r>
          </w:p>
          <w:p w:rsidR="00AB13D6" w:rsidRPr="003246C3" w:rsidRDefault="00AB13D6" w:rsidP="004F5C36">
            <w:pPr>
              <w:pStyle w:val="ConsPlusNormal"/>
              <w:numPr>
                <w:ilvl w:val="0"/>
                <w:numId w:val="1"/>
              </w:numPr>
              <w:tabs>
                <w:tab w:val="clear" w:pos="720"/>
                <w:tab w:val="left" w:pos="282"/>
              </w:tabs>
              <w:spacing w:line="226" w:lineRule="auto"/>
              <w:ind w:left="252" w:hanging="252"/>
              <w:jc w:val="both"/>
              <w:rPr>
                <w:rFonts w:ascii="Times New Roman" w:hAnsi="Times New Roman"/>
                <w:sz w:val="24"/>
                <w:szCs w:val="24"/>
              </w:rPr>
            </w:pPr>
            <w:r w:rsidRPr="003246C3">
              <w:rPr>
                <w:rFonts w:ascii="Times New Roman" w:hAnsi="Times New Roman"/>
                <w:sz w:val="24"/>
                <w:szCs w:val="24"/>
              </w:rPr>
              <w:t xml:space="preserve">предоставление молодым семьям субсидий на приобретение (строительство) жилья </w:t>
            </w:r>
            <w:proofErr w:type="spellStart"/>
            <w:proofErr w:type="gramStart"/>
            <w:r w:rsidRPr="003246C3">
              <w:rPr>
                <w:rFonts w:ascii="Times New Roman" w:hAnsi="Times New Roman"/>
                <w:sz w:val="24"/>
                <w:szCs w:val="24"/>
              </w:rPr>
              <w:t>эконом-класса</w:t>
            </w:r>
            <w:proofErr w:type="spellEnd"/>
            <w:proofErr w:type="gramEnd"/>
            <w:r w:rsidRPr="003246C3">
              <w:rPr>
                <w:rFonts w:ascii="Times New Roman" w:hAnsi="Times New Roman"/>
                <w:sz w:val="24"/>
                <w:szCs w:val="24"/>
              </w:rPr>
              <w:t>;</w:t>
            </w:r>
          </w:p>
          <w:p w:rsidR="00AB13D6" w:rsidRPr="003246C3" w:rsidRDefault="00AB13D6" w:rsidP="004F5C36">
            <w:pPr>
              <w:numPr>
                <w:ilvl w:val="0"/>
                <w:numId w:val="1"/>
              </w:numPr>
              <w:tabs>
                <w:tab w:val="clear" w:pos="720"/>
                <w:tab w:val="left" w:pos="282"/>
              </w:tabs>
              <w:spacing w:line="226" w:lineRule="auto"/>
              <w:ind w:left="252" w:hanging="252"/>
              <w:jc w:val="both"/>
            </w:pPr>
            <w:r w:rsidRPr="003246C3">
              <w:t>формирование условий для активного использования ипотечного жилищного кредитования при решении жилищной проблемы молодых семей;</w:t>
            </w:r>
          </w:p>
          <w:p w:rsidR="00AB13D6" w:rsidRPr="003246C3" w:rsidRDefault="00AB13D6" w:rsidP="004F5C36">
            <w:pPr>
              <w:pStyle w:val="21"/>
              <w:numPr>
                <w:ilvl w:val="0"/>
                <w:numId w:val="1"/>
              </w:numPr>
              <w:tabs>
                <w:tab w:val="clear" w:pos="720"/>
                <w:tab w:val="left" w:pos="282"/>
              </w:tabs>
              <w:spacing w:line="226" w:lineRule="auto"/>
              <w:ind w:left="252" w:hanging="252"/>
              <w:jc w:val="both"/>
              <w:rPr>
                <w:sz w:val="24"/>
                <w:szCs w:val="24"/>
              </w:rPr>
            </w:pPr>
            <w:r w:rsidRPr="003246C3">
              <w:rPr>
                <w:sz w:val="24"/>
                <w:szCs w:val="24"/>
              </w:rPr>
              <w:t xml:space="preserve">обеспечение социальной защиты молодых семей, нуждающихся </w:t>
            </w:r>
            <w:r>
              <w:rPr>
                <w:sz w:val="24"/>
                <w:szCs w:val="24"/>
              </w:rPr>
              <w:t xml:space="preserve">                </w:t>
            </w:r>
            <w:r w:rsidRPr="003246C3">
              <w:rPr>
                <w:sz w:val="24"/>
                <w:szCs w:val="24"/>
              </w:rPr>
              <w:t xml:space="preserve">в жилье и не имеющих достаточных средств для самостоятельного приобретения или строительства индивидуального жилья </w:t>
            </w:r>
            <w:proofErr w:type="spellStart"/>
            <w:proofErr w:type="gramStart"/>
            <w:r w:rsidRPr="003246C3">
              <w:rPr>
                <w:sz w:val="24"/>
                <w:szCs w:val="24"/>
              </w:rPr>
              <w:t>эконом-класса</w:t>
            </w:r>
            <w:proofErr w:type="spellEnd"/>
            <w:proofErr w:type="gramEnd"/>
            <w:r w:rsidRPr="003246C3">
              <w:rPr>
                <w:sz w:val="24"/>
                <w:szCs w:val="24"/>
              </w:rPr>
              <w:t>;</w:t>
            </w:r>
          </w:p>
          <w:p w:rsidR="00AB13D6" w:rsidRPr="003246C3" w:rsidRDefault="00AB13D6" w:rsidP="004F5C36">
            <w:pPr>
              <w:pStyle w:val="21"/>
              <w:numPr>
                <w:ilvl w:val="0"/>
                <w:numId w:val="1"/>
              </w:numPr>
              <w:tabs>
                <w:tab w:val="clear" w:pos="720"/>
                <w:tab w:val="left" w:pos="282"/>
              </w:tabs>
              <w:spacing w:line="226" w:lineRule="auto"/>
              <w:ind w:left="252" w:hanging="252"/>
              <w:jc w:val="both"/>
              <w:rPr>
                <w:sz w:val="24"/>
                <w:szCs w:val="24"/>
              </w:rPr>
            </w:pPr>
            <w:r w:rsidRPr="003246C3">
              <w:rPr>
                <w:sz w:val="24"/>
                <w:szCs w:val="24"/>
              </w:rPr>
              <w:t>создание условий для привлечения молодыми семьями собственных средств, дополнительных финансовых средств банков и других организаций.</w:t>
            </w:r>
          </w:p>
        </w:tc>
      </w:tr>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Сроки реализации программы</w:t>
            </w:r>
          </w:p>
        </w:tc>
        <w:tc>
          <w:tcPr>
            <w:tcW w:w="7643" w:type="dxa"/>
          </w:tcPr>
          <w:p w:rsidR="00AB13D6" w:rsidRPr="003246C3" w:rsidRDefault="00AB13D6" w:rsidP="004F5C36">
            <w:pPr>
              <w:pStyle w:val="21"/>
              <w:ind w:firstLine="34"/>
              <w:rPr>
                <w:sz w:val="24"/>
                <w:szCs w:val="24"/>
              </w:rPr>
            </w:pPr>
            <w:r>
              <w:rPr>
                <w:sz w:val="24"/>
                <w:szCs w:val="24"/>
              </w:rPr>
              <w:t>2013-2017</w:t>
            </w:r>
            <w:r w:rsidRPr="003246C3">
              <w:rPr>
                <w:sz w:val="24"/>
                <w:szCs w:val="24"/>
              </w:rPr>
              <w:t xml:space="preserve"> годы</w:t>
            </w:r>
          </w:p>
        </w:tc>
      </w:tr>
      <w:tr w:rsidR="00AB13D6" w:rsidRPr="003246C3" w:rsidTr="004F5C36">
        <w:trPr>
          <w:trHeight w:val="1974"/>
        </w:trPr>
        <w:tc>
          <w:tcPr>
            <w:tcW w:w="2379" w:type="dxa"/>
          </w:tcPr>
          <w:p w:rsidR="00AB13D6" w:rsidRPr="003246C3" w:rsidRDefault="00AB13D6" w:rsidP="004F5C36">
            <w:pPr>
              <w:pStyle w:val="21"/>
              <w:rPr>
                <w:sz w:val="24"/>
                <w:szCs w:val="24"/>
              </w:rPr>
            </w:pPr>
            <w:r w:rsidRPr="003246C3">
              <w:rPr>
                <w:sz w:val="24"/>
                <w:szCs w:val="24"/>
              </w:rPr>
              <w:t>Объем и источники финансирования программы</w:t>
            </w:r>
          </w:p>
        </w:tc>
        <w:tc>
          <w:tcPr>
            <w:tcW w:w="7643" w:type="dxa"/>
          </w:tcPr>
          <w:p w:rsidR="00AB13D6" w:rsidRPr="003246C3" w:rsidRDefault="00AB13D6" w:rsidP="004F5C36">
            <w:pPr>
              <w:pStyle w:val="21"/>
              <w:jc w:val="both"/>
              <w:rPr>
                <w:sz w:val="24"/>
                <w:szCs w:val="24"/>
              </w:rPr>
            </w:pPr>
            <w:r w:rsidRPr="003246C3">
              <w:rPr>
                <w:sz w:val="24"/>
                <w:szCs w:val="24"/>
              </w:rPr>
              <w:t xml:space="preserve">Реализация программы будет осуществляться на основе </w:t>
            </w:r>
            <w:proofErr w:type="spellStart"/>
            <w:r w:rsidRPr="003246C3">
              <w:rPr>
                <w:sz w:val="24"/>
                <w:szCs w:val="24"/>
              </w:rPr>
              <w:t>софинансирования</w:t>
            </w:r>
            <w:proofErr w:type="spellEnd"/>
            <w:r w:rsidRPr="003246C3">
              <w:rPr>
                <w:sz w:val="24"/>
                <w:szCs w:val="24"/>
              </w:rPr>
              <w:t xml:space="preserve"> из краевого и муниципального бюджетов </w:t>
            </w:r>
            <w:r>
              <w:rPr>
                <w:sz w:val="24"/>
                <w:szCs w:val="24"/>
              </w:rPr>
              <w:t xml:space="preserve">                          </w:t>
            </w:r>
            <w:r w:rsidRPr="003246C3">
              <w:rPr>
                <w:sz w:val="24"/>
                <w:szCs w:val="24"/>
              </w:rPr>
              <w:t xml:space="preserve">с привлечением собственных средств молодых семей. Партизанский муниципальный район участвует вкладом средств местного бюджета </w:t>
            </w:r>
            <w:r>
              <w:rPr>
                <w:sz w:val="24"/>
                <w:szCs w:val="24"/>
              </w:rPr>
              <w:t xml:space="preserve">            </w:t>
            </w:r>
            <w:r w:rsidRPr="003246C3">
              <w:rPr>
                <w:sz w:val="24"/>
                <w:szCs w:val="24"/>
              </w:rPr>
              <w:t>в размере не менее 10%</w:t>
            </w:r>
            <w:r>
              <w:rPr>
                <w:sz w:val="24"/>
                <w:szCs w:val="24"/>
              </w:rPr>
              <w:t xml:space="preserve"> и не более 15%</w:t>
            </w:r>
            <w:r w:rsidRPr="003246C3">
              <w:rPr>
                <w:sz w:val="24"/>
                <w:szCs w:val="24"/>
              </w:rPr>
              <w:t xml:space="preserve"> от расчетной стоимости жилья согласно утвержденным спискам молодых семей на очередной финансовый год.</w:t>
            </w:r>
          </w:p>
          <w:p w:rsidR="00AB13D6" w:rsidRPr="003246C3" w:rsidRDefault="00AB13D6" w:rsidP="004F5C36">
            <w:pPr>
              <w:jc w:val="both"/>
              <w:rPr>
                <w:color w:val="000000"/>
              </w:rPr>
            </w:pPr>
            <w:r w:rsidRPr="003246C3">
              <w:t xml:space="preserve">Общий объём финансирования </w:t>
            </w:r>
            <w:r w:rsidRPr="003246C3">
              <w:rPr>
                <w:color w:val="000000"/>
              </w:rPr>
              <w:t>Программы за счет средств бюджета Партизанского муниципального района в текущих ценах каждого года составляет:</w:t>
            </w:r>
          </w:p>
          <w:p w:rsidR="00AB13D6" w:rsidRPr="003246C3" w:rsidRDefault="00AB13D6" w:rsidP="004F5C36">
            <w:pPr>
              <w:pStyle w:val="21"/>
              <w:jc w:val="both"/>
              <w:rPr>
                <w:sz w:val="24"/>
                <w:szCs w:val="24"/>
              </w:rPr>
            </w:pPr>
            <w:r w:rsidRPr="003246C3">
              <w:rPr>
                <w:sz w:val="24"/>
                <w:szCs w:val="24"/>
              </w:rPr>
              <w:t>2013 год</w:t>
            </w:r>
            <w:r>
              <w:rPr>
                <w:sz w:val="24"/>
                <w:szCs w:val="24"/>
              </w:rPr>
              <w:t xml:space="preserve"> </w:t>
            </w:r>
            <w:r w:rsidRPr="003246C3">
              <w:rPr>
                <w:sz w:val="24"/>
                <w:szCs w:val="24"/>
              </w:rPr>
              <w:t>- 1млн. рублей</w:t>
            </w:r>
          </w:p>
          <w:p w:rsidR="00AB13D6" w:rsidRPr="003246C3" w:rsidRDefault="00AB13D6" w:rsidP="004F5C36">
            <w:pPr>
              <w:pStyle w:val="21"/>
              <w:jc w:val="both"/>
              <w:rPr>
                <w:sz w:val="24"/>
                <w:szCs w:val="24"/>
              </w:rPr>
            </w:pPr>
            <w:r w:rsidRPr="003246C3">
              <w:rPr>
                <w:sz w:val="24"/>
                <w:szCs w:val="24"/>
              </w:rPr>
              <w:t>2014 год</w:t>
            </w:r>
            <w:r>
              <w:rPr>
                <w:sz w:val="24"/>
                <w:szCs w:val="24"/>
              </w:rPr>
              <w:t xml:space="preserve"> </w:t>
            </w:r>
            <w:r w:rsidRPr="003246C3">
              <w:rPr>
                <w:sz w:val="24"/>
                <w:szCs w:val="24"/>
              </w:rPr>
              <w:t>- 1 млн. рублей</w:t>
            </w:r>
          </w:p>
          <w:p w:rsidR="00AB13D6" w:rsidRDefault="00AB13D6" w:rsidP="004F5C36">
            <w:pPr>
              <w:pStyle w:val="21"/>
              <w:jc w:val="both"/>
              <w:rPr>
                <w:sz w:val="24"/>
                <w:szCs w:val="24"/>
              </w:rPr>
            </w:pPr>
            <w:r w:rsidRPr="003246C3">
              <w:rPr>
                <w:sz w:val="24"/>
                <w:szCs w:val="24"/>
              </w:rPr>
              <w:t>2015 год</w:t>
            </w:r>
            <w:r>
              <w:rPr>
                <w:sz w:val="24"/>
                <w:szCs w:val="24"/>
              </w:rPr>
              <w:t xml:space="preserve"> </w:t>
            </w:r>
            <w:r w:rsidRPr="003246C3">
              <w:rPr>
                <w:sz w:val="24"/>
                <w:szCs w:val="24"/>
              </w:rPr>
              <w:t>- 1 млн. рублей</w:t>
            </w:r>
          </w:p>
          <w:p w:rsidR="00AB13D6" w:rsidRDefault="00AB13D6" w:rsidP="004F5C36">
            <w:pPr>
              <w:pStyle w:val="21"/>
              <w:jc w:val="both"/>
              <w:rPr>
                <w:sz w:val="24"/>
                <w:szCs w:val="24"/>
              </w:rPr>
            </w:pPr>
            <w:r>
              <w:rPr>
                <w:sz w:val="24"/>
                <w:szCs w:val="24"/>
              </w:rPr>
              <w:t>2016 год  - 1 млн. рублей</w:t>
            </w:r>
          </w:p>
          <w:p w:rsidR="00AB13D6" w:rsidRDefault="00AB13D6" w:rsidP="004F5C36">
            <w:pPr>
              <w:pStyle w:val="21"/>
              <w:jc w:val="both"/>
              <w:rPr>
                <w:sz w:val="24"/>
                <w:szCs w:val="24"/>
              </w:rPr>
            </w:pPr>
            <w:r>
              <w:rPr>
                <w:sz w:val="24"/>
                <w:szCs w:val="24"/>
              </w:rPr>
              <w:t>2017 год - 1 млн. рублей</w:t>
            </w:r>
          </w:p>
          <w:p w:rsidR="00AB13D6" w:rsidRPr="003246C3" w:rsidRDefault="00AB13D6" w:rsidP="004F5C36">
            <w:pPr>
              <w:pStyle w:val="21"/>
              <w:jc w:val="both"/>
              <w:rPr>
                <w:sz w:val="24"/>
                <w:szCs w:val="24"/>
              </w:rPr>
            </w:pPr>
            <w:r w:rsidRPr="003246C3">
              <w:rPr>
                <w:sz w:val="24"/>
                <w:szCs w:val="24"/>
              </w:rPr>
              <w:t>Объем финансирования Программы за счет сре</w:t>
            </w:r>
            <w:proofErr w:type="gramStart"/>
            <w:r w:rsidRPr="003246C3">
              <w:rPr>
                <w:sz w:val="24"/>
                <w:szCs w:val="24"/>
              </w:rPr>
              <w:t>дств кр</w:t>
            </w:r>
            <w:proofErr w:type="gramEnd"/>
            <w:r w:rsidRPr="003246C3">
              <w:rPr>
                <w:sz w:val="24"/>
                <w:szCs w:val="24"/>
              </w:rPr>
              <w:t>аевого бюджета осуществляется в соответствии с постановлением Администрации Приморского края от 07 де</w:t>
            </w:r>
            <w:r>
              <w:rPr>
                <w:sz w:val="24"/>
                <w:szCs w:val="24"/>
              </w:rPr>
              <w:t>кабря 2012</w:t>
            </w:r>
            <w:r w:rsidRPr="003246C3">
              <w:rPr>
                <w:sz w:val="24"/>
                <w:szCs w:val="24"/>
              </w:rPr>
              <w:t xml:space="preserve"> года </w:t>
            </w:r>
            <w:r w:rsidRPr="00457A0E">
              <w:rPr>
                <w:color w:val="000000"/>
                <w:sz w:val="24"/>
                <w:szCs w:val="24"/>
              </w:rPr>
              <w:t>№ 398</w:t>
            </w:r>
            <w:r>
              <w:rPr>
                <w:color w:val="000000"/>
                <w:sz w:val="24"/>
                <w:szCs w:val="24"/>
              </w:rPr>
              <w:t>-па</w:t>
            </w:r>
            <w:r w:rsidRPr="00457A0E">
              <w:rPr>
                <w:color w:val="000000"/>
                <w:sz w:val="24"/>
                <w:szCs w:val="24"/>
              </w:rPr>
              <w:t xml:space="preserve"> «</w:t>
            </w:r>
            <w:r w:rsidRPr="00457A0E">
              <w:rPr>
                <w:bCs/>
                <w:color w:val="000000"/>
                <w:sz w:val="24"/>
                <w:szCs w:val="24"/>
              </w:rP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w:t>
            </w:r>
            <w:r w:rsidR="00C66603">
              <w:rPr>
                <w:bCs/>
                <w:color w:val="000000"/>
                <w:sz w:val="24"/>
                <w:szCs w:val="24"/>
              </w:rPr>
              <w:t xml:space="preserve">           </w:t>
            </w:r>
            <w:r w:rsidRPr="00457A0E">
              <w:rPr>
                <w:bCs/>
                <w:color w:val="000000"/>
                <w:sz w:val="24"/>
                <w:szCs w:val="24"/>
              </w:rPr>
              <w:t>2017 годы</w:t>
            </w:r>
            <w:r>
              <w:rPr>
                <w:bCs/>
                <w:color w:val="000000"/>
                <w:sz w:val="24"/>
                <w:szCs w:val="24"/>
              </w:rPr>
              <w:t>»</w:t>
            </w:r>
          </w:p>
        </w:tc>
      </w:tr>
      <w:tr w:rsidR="00AB13D6" w:rsidRPr="003246C3" w:rsidTr="004F5C36">
        <w:trPr>
          <w:trHeight w:val="2209"/>
        </w:trPr>
        <w:tc>
          <w:tcPr>
            <w:tcW w:w="2379" w:type="dxa"/>
          </w:tcPr>
          <w:p w:rsidR="00AB13D6" w:rsidRPr="003246C3" w:rsidRDefault="00AB13D6" w:rsidP="004F5C36">
            <w:pPr>
              <w:pStyle w:val="21"/>
              <w:rPr>
                <w:sz w:val="24"/>
                <w:szCs w:val="24"/>
              </w:rPr>
            </w:pPr>
            <w:r w:rsidRPr="003246C3">
              <w:rPr>
                <w:color w:val="000000"/>
                <w:sz w:val="24"/>
                <w:szCs w:val="24"/>
              </w:rPr>
              <w:t>Целевые индикаторы</w:t>
            </w:r>
          </w:p>
        </w:tc>
        <w:tc>
          <w:tcPr>
            <w:tcW w:w="7643" w:type="dxa"/>
          </w:tcPr>
          <w:p w:rsidR="00AB13D6" w:rsidRPr="003246C3" w:rsidRDefault="00AB13D6" w:rsidP="004F5C36">
            <w:pPr>
              <w:spacing w:line="230" w:lineRule="auto"/>
              <w:jc w:val="both"/>
            </w:pPr>
            <w:proofErr w:type="gramStart"/>
            <w:r w:rsidRPr="003246C3">
              <w:t xml:space="preserve">Количество молодых семей, улучшивших жилищные условия: </w:t>
            </w:r>
            <w:r>
              <w:t xml:space="preserve">                в 2013 году - 4 семьи (5,4 </w:t>
            </w:r>
            <w:r w:rsidRPr="003246C3">
              <w:t>% от общего количества молодых</w:t>
            </w:r>
            <w:r>
              <w:t xml:space="preserve"> семей, нуждающихся в жилье), в 2014 году - 4 семьи (10,9 </w:t>
            </w:r>
            <w:r w:rsidRPr="003246C3">
              <w:t>% от общего количества молодых семей, нужд</w:t>
            </w:r>
            <w:r>
              <w:t xml:space="preserve">ающихся в жилье), в 2015 году                  - 4 семьи (16,4 </w:t>
            </w:r>
            <w:r w:rsidRPr="003246C3">
              <w:t>% от общего количества моло</w:t>
            </w:r>
            <w:r>
              <w:t xml:space="preserve">дых семей, нуждающихся в жилье), в 2016 году - 4 семьи (21,9 </w:t>
            </w:r>
            <w:r w:rsidRPr="003246C3">
              <w:t>% от общего количества моло</w:t>
            </w:r>
            <w:r>
              <w:t>дых семей, нуждающихся</w:t>
            </w:r>
            <w:proofErr w:type="gramEnd"/>
            <w:r>
              <w:t xml:space="preserve"> в жилье), в 2017 году - 4 семьи (27,4 </w:t>
            </w:r>
            <w:r w:rsidRPr="003246C3">
              <w:t>% от общего количества моло</w:t>
            </w:r>
            <w:r>
              <w:t>дых семей, нуждающихся в жилье).</w:t>
            </w:r>
          </w:p>
        </w:tc>
      </w:tr>
    </w:tbl>
    <w:p w:rsidR="00C66603" w:rsidRDefault="00AB13D6" w:rsidP="00AB13D6">
      <w:pPr>
        <w:jc w:val="center"/>
      </w:pPr>
      <w:r>
        <w:br w:type="page"/>
      </w:r>
    </w:p>
    <w:p w:rsidR="00C66603" w:rsidRDefault="00C66603" w:rsidP="00AB13D6">
      <w:pPr>
        <w:jc w:val="center"/>
      </w:pPr>
    </w:p>
    <w:p w:rsidR="00AB13D6" w:rsidRDefault="00AB13D6" w:rsidP="00AB13D6">
      <w:pPr>
        <w:jc w:val="center"/>
      </w:pPr>
      <w:r>
        <w:t>3</w:t>
      </w:r>
    </w:p>
    <w:p w:rsidR="00AB13D6" w:rsidRDefault="00AB13D6" w:rsidP="00AB13D6">
      <w:pPr>
        <w:jc w:val="center"/>
      </w:pP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7643"/>
      </w:tblGrid>
      <w:tr w:rsidR="00AB13D6" w:rsidRPr="003246C3" w:rsidTr="004F5C36">
        <w:trPr>
          <w:trHeight w:val="476"/>
        </w:trPr>
        <w:tc>
          <w:tcPr>
            <w:tcW w:w="2379" w:type="dxa"/>
          </w:tcPr>
          <w:p w:rsidR="00AB13D6" w:rsidRPr="003246C3" w:rsidRDefault="00AB13D6" w:rsidP="004F5C36">
            <w:pPr>
              <w:pStyle w:val="21"/>
              <w:rPr>
                <w:sz w:val="24"/>
                <w:szCs w:val="24"/>
              </w:rPr>
            </w:pPr>
            <w:r w:rsidRPr="003246C3">
              <w:rPr>
                <w:sz w:val="24"/>
                <w:szCs w:val="24"/>
              </w:rPr>
              <w:t>Ожидаемые конечные результаты реализации программы</w:t>
            </w:r>
          </w:p>
        </w:tc>
        <w:tc>
          <w:tcPr>
            <w:tcW w:w="7643" w:type="dxa"/>
          </w:tcPr>
          <w:p w:rsidR="00AB13D6" w:rsidRPr="003246C3" w:rsidRDefault="00AB13D6" w:rsidP="004F5C36">
            <w:pPr>
              <w:pStyle w:val="21"/>
              <w:numPr>
                <w:ilvl w:val="0"/>
                <w:numId w:val="2"/>
              </w:numPr>
              <w:tabs>
                <w:tab w:val="clear" w:pos="720"/>
                <w:tab w:val="num" w:pos="0"/>
              </w:tabs>
              <w:spacing w:line="230" w:lineRule="auto"/>
              <w:ind w:left="72" w:hanging="72"/>
              <w:jc w:val="both"/>
              <w:rPr>
                <w:sz w:val="24"/>
                <w:szCs w:val="24"/>
              </w:rPr>
            </w:pPr>
            <w:r w:rsidRPr="003246C3">
              <w:rPr>
                <w:sz w:val="24"/>
                <w:szCs w:val="24"/>
              </w:rPr>
              <w:t>создание условий для повышения уровня обеспеченности жильем молодых семей, проживающих на территории Партизанского муниципального района;</w:t>
            </w:r>
          </w:p>
          <w:p w:rsidR="00AB13D6" w:rsidRPr="003246C3" w:rsidRDefault="00AB13D6" w:rsidP="004F5C36">
            <w:pPr>
              <w:pStyle w:val="21"/>
              <w:numPr>
                <w:ilvl w:val="0"/>
                <w:numId w:val="2"/>
              </w:numPr>
              <w:spacing w:line="230" w:lineRule="auto"/>
              <w:ind w:left="72" w:hanging="72"/>
              <w:jc w:val="both"/>
              <w:rPr>
                <w:sz w:val="24"/>
                <w:szCs w:val="24"/>
              </w:rPr>
            </w:pPr>
            <w:r w:rsidRPr="003246C3">
              <w:rPr>
                <w:sz w:val="24"/>
                <w:szCs w:val="24"/>
              </w:rPr>
              <w:t>развитие и закрепление положительных демографических тенденций в районе;</w:t>
            </w:r>
          </w:p>
          <w:p w:rsidR="00AB13D6" w:rsidRPr="003246C3" w:rsidRDefault="00AB13D6" w:rsidP="004F5C36">
            <w:pPr>
              <w:pStyle w:val="21"/>
              <w:numPr>
                <w:ilvl w:val="0"/>
                <w:numId w:val="2"/>
              </w:numPr>
              <w:spacing w:line="230" w:lineRule="auto"/>
              <w:ind w:left="72" w:hanging="72"/>
              <w:jc w:val="both"/>
              <w:rPr>
                <w:sz w:val="24"/>
                <w:szCs w:val="24"/>
              </w:rPr>
            </w:pPr>
            <w:r w:rsidRPr="003246C3">
              <w:rPr>
                <w:sz w:val="24"/>
                <w:szCs w:val="24"/>
              </w:rPr>
              <w:t xml:space="preserve">привлечение в жилищную сферу дополнительных финансовых средств банков и других организаций, предоставляющих займы, </w:t>
            </w:r>
            <w:r>
              <w:rPr>
                <w:sz w:val="24"/>
                <w:szCs w:val="24"/>
              </w:rPr>
              <w:t xml:space="preserve">                  </w:t>
            </w:r>
            <w:r w:rsidRPr="003246C3">
              <w:rPr>
                <w:sz w:val="24"/>
                <w:szCs w:val="24"/>
              </w:rPr>
              <w:t>а также собственных сре</w:t>
            </w:r>
            <w:proofErr w:type="gramStart"/>
            <w:r w:rsidRPr="003246C3">
              <w:rPr>
                <w:sz w:val="24"/>
                <w:szCs w:val="24"/>
              </w:rPr>
              <w:t>дств гр</w:t>
            </w:r>
            <w:proofErr w:type="gramEnd"/>
            <w:r w:rsidRPr="003246C3">
              <w:rPr>
                <w:sz w:val="24"/>
                <w:szCs w:val="24"/>
              </w:rPr>
              <w:t>аждан;</w:t>
            </w:r>
          </w:p>
          <w:p w:rsidR="00AB13D6" w:rsidRPr="003246C3" w:rsidRDefault="00AB13D6" w:rsidP="004F5C36">
            <w:pPr>
              <w:pStyle w:val="21"/>
              <w:numPr>
                <w:ilvl w:val="0"/>
                <w:numId w:val="2"/>
              </w:numPr>
              <w:spacing w:line="230" w:lineRule="auto"/>
              <w:ind w:left="72" w:hanging="72"/>
              <w:jc w:val="both"/>
              <w:rPr>
                <w:sz w:val="24"/>
                <w:szCs w:val="24"/>
              </w:rPr>
            </w:pPr>
            <w:r w:rsidRPr="003246C3">
              <w:rPr>
                <w:sz w:val="24"/>
                <w:szCs w:val="24"/>
              </w:rPr>
              <w:t>укрепление семейных отношений и снижение социальной напряженности;</w:t>
            </w:r>
          </w:p>
          <w:p w:rsidR="00AB13D6" w:rsidRPr="003246C3" w:rsidRDefault="00AB13D6" w:rsidP="004F5C36">
            <w:pPr>
              <w:pStyle w:val="21"/>
              <w:numPr>
                <w:ilvl w:val="0"/>
                <w:numId w:val="2"/>
              </w:numPr>
              <w:spacing w:line="230" w:lineRule="auto"/>
              <w:ind w:left="72" w:hanging="72"/>
              <w:jc w:val="both"/>
              <w:rPr>
                <w:sz w:val="24"/>
                <w:szCs w:val="24"/>
              </w:rPr>
            </w:pPr>
            <w:r w:rsidRPr="003246C3">
              <w:rPr>
                <w:color w:val="000000"/>
                <w:sz w:val="24"/>
                <w:szCs w:val="24"/>
              </w:rPr>
              <w:t>улучшение жилищных условий (в том числе с использованием ипотечных жилищных кредитов и займов) не ме</w:t>
            </w:r>
            <w:r>
              <w:rPr>
                <w:color w:val="000000"/>
                <w:sz w:val="24"/>
                <w:szCs w:val="24"/>
              </w:rPr>
              <w:t>нее 20</w:t>
            </w:r>
            <w:r w:rsidRPr="003246C3">
              <w:rPr>
                <w:color w:val="000000"/>
                <w:sz w:val="24"/>
                <w:szCs w:val="24"/>
              </w:rPr>
              <w:t xml:space="preserve"> молодых семей Партизанского муниципального района.</w:t>
            </w:r>
          </w:p>
        </w:tc>
      </w:tr>
      <w:tr w:rsidR="00AB13D6" w:rsidRPr="003246C3" w:rsidTr="004F5C36">
        <w:trPr>
          <w:trHeight w:val="1145"/>
        </w:trPr>
        <w:tc>
          <w:tcPr>
            <w:tcW w:w="2379" w:type="dxa"/>
          </w:tcPr>
          <w:p w:rsidR="00AB13D6" w:rsidRPr="003246C3" w:rsidRDefault="00AB13D6" w:rsidP="004F5C36">
            <w:pPr>
              <w:pStyle w:val="21"/>
              <w:rPr>
                <w:sz w:val="24"/>
                <w:szCs w:val="24"/>
              </w:rPr>
            </w:pPr>
            <w:r w:rsidRPr="003246C3">
              <w:rPr>
                <w:sz w:val="24"/>
                <w:szCs w:val="24"/>
              </w:rPr>
              <w:t xml:space="preserve">Организация </w:t>
            </w:r>
            <w:proofErr w:type="gramStart"/>
            <w:r w:rsidRPr="003246C3">
              <w:rPr>
                <w:sz w:val="24"/>
                <w:szCs w:val="24"/>
              </w:rPr>
              <w:t>контроля за</w:t>
            </w:r>
            <w:proofErr w:type="gramEnd"/>
            <w:r w:rsidRPr="003246C3">
              <w:rPr>
                <w:sz w:val="24"/>
                <w:szCs w:val="24"/>
              </w:rPr>
              <w:t xml:space="preserve"> реализацией программы</w:t>
            </w:r>
          </w:p>
        </w:tc>
        <w:tc>
          <w:tcPr>
            <w:tcW w:w="7643" w:type="dxa"/>
          </w:tcPr>
          <w:p w:rsidR="00AB13D6" w:rsidRPr="005B457C" w:rsidRDefault="00AB13D6" w:rsidP="004F5C36">
            <w:pPr>
              <w:pStyle w:val="21"/>
              <w:jc w:val="both"/>
              <w:rPr>
                <w:sz w:val="24"/>
                <w:szCs w:val="24"/>
              </w:rPr>
            </w:pPr>
            <w:r w:rsidRPr="003246C3">
              <w:rPr>
                <w:sz w:val="24"/>
                <w:szCs w:val="24"/>
              </w:rPr>
              <w:t>Управление процессом реализации Программы осуществляет муниципальная комиссия по реализации муниципальной долгосрочной целевой программы «Обеспечение жильём молодых семей Партизанского муниципального района» на 2013-201</w:t>
            </w:r>
            <w:r>
              <w:rPr>
                <w:sz w:val="24"/>
                <w:szCs w:val="24"/>
              </w:rPr>
              <w:t>7</w:t>
            </w:r>
            <w:r w:rsidRPr="003246C3">
              <w:rPr>
                <w:sz w:val="24"/>
                <w:szCs w:val="24"/>
              </w:rPr>
              <w:t xml:space="preserve"> годы</w:t>
            </w:r>
          </w:p>
        </w:tc>
      </w:tr>
    </w:tbl>
    <w:p w:rsidR="00AB13D6" w:rsidRDefault="00AB13D6" w:rsidP="00AB13D6">
      <w:pPr>
        <w:rPr>
          <w:sz w:val="27"/>
          <w:szCs w:val="27"/>
        </w:rPr>
      </w:pPr>
    </w:p>
    <w:p w:rsidR="00AB13D6" w:rsidRPr="00C66603" w:rsidRDefault="00AB13D6" w:rsidP="00AB13D6">
      <w:pPr>
        <w:tabs>
          <w:tab w:val="num" w:pos="540"/>
          <w:tab w:val="left" w:pos="1260"/>
        </w:tabs>
        <w:ind w:left="540"/>
        <w:jc w:val="center"/>
        <w:rPr>
          <w:b/>
          <w:sz w:val="28"/>
          <w:szCs w:val="28"/>
        </w:rPr>
      </w:pPr>
      <w:r w:rsidRPr="00C66603">
        <w:rPr>
          <w:b/>
          <w:sz w:val="28"/>
          <w:szCs w:val="28"/>
        </w:rPr>
        <w:t>1. Содержание проблемы, обоснование необходимости</w:t>
      </w:r>
    </w:p>
    <w:p w:rsidR="00AB13D6" w:rsidRPr="00C66603" w:rsidRDefault="00AB13D6" w:rsidP="00AB13D6">
      <w:pPr>
        <w:tabs>
          <w:tab w:val="num" w:pos="540"/>
          <w:tab w:val="left" w:pos="1260"/>
        </w:tabs>
        <w:spacing w:line="360" w:lineRule="auto"/>
        <w:ind w:left="540"/>
        <w:jc w:val="center"/>
        <w:rPr>
          <w:b/>
          <w:sz w:val="28"/>
          <w:szCs w:val="28"/>
        </w:rPr>
      </w:pPr>
      <w:r w:rsidRPr="00C66603">
        <w:rPr>
          <w:b/>
          <w:sz w:val="28"/>
          <w:szCs w:val="28"/>
        </w:rPr>
        <w:t>её решения программными методами</w:t>
      </w:r>
    </w:p>
    <w:p w:rsidR="00AB13D6" w:rsidRPr="00C66603" w:rsidRDefault="00AB13D6" w:rsidP="00AB13D6">
      <w:pPr>
        <w:tabs>
          <w:tab w:val="num" w:pos="540"/>
          <w:tab w:val="left" w:pos="1260"/>
        </w:tabs>
        <w:spacing w:line="312" w:lineRule="auto"/>
        <w:ind w:firstLine="709"/>
        <w:jc w:val="both"/>
        <w:rPr>
          <w:b/>
          <w:sz w:val="28"/>
          <w:szCs w:val="28"/>
        </w:rPr>
      </w:pPr>
      <w:r w:rsidRPr="00C66603">
        <w:rPr>
          <w:color w:val="000000"/>
          <w:sz w:val="28"/>
          <w:szCs w:val="28"/>
        </w:rPr>
        <w:t xml:space="preserve">Разработка и реализация Программы на территории Партизанского муниципального района (далее - район) осуществляется в соответствии </w:t>
      </w:r>
      <w:r w:rsidR="00C66603">
        <w:rPr>
          <w:color w:val="000000"/>
          <w:sz w:val="28"/>
          <w:szCs w:val="28"/>
        </w:rPr>
        <w:t xml:space="preserve">                        </w:t>
      </w:r>
      <w:r w:rsidRPr="00C66603">
        <w:rPr>
          <w:color w:val="000000"/>
          <w:sz w:val="28"/>
          <w:szCs w:val="28"/>
        </w:rPr>
        <w:t xml:space="preserve">с </w:t>
      </w:r>
      <w:r w:rsidRPr="00C66603">
        <w:rPr>
          <w:bCs/>
          <w:color w:val="000000"/>
          <w:sz w:val="28"/>
          <w:szCs w:val="28"/>
        </w:rPr>
        <w:t xml:space="preserve">государственной программой Приморского края «Обеспечение доступным жильем и качественными услугами жилищно-коммунального хозяйства </w:t>
      </w:r>
      <w:r w:rsidRPr="00C66603">
        <w:rPr>
          <w:bCs/>
          <w:color w:val="000000"/>
          <w:spacing w:val="-4"/>
          <w:sz w:val="28"/>
          <w:szCs w:val="28"/>
        </w:rPr>
        <w:t>населения Приморского края» на 2013-2017 годы</w:t>
      </w:r>
      <w:r w:rsidRPr="00C66603">
        <w:rPr>
          <w:color w:val="000000"/>
          <w:spacing w:val="-4"/>
          <w:sz w:val="28"/>
          <w:szCs w:val="28"/>
        </w:rPr>
        <w:t>, утвержденной постановлением</w:t>
      </w:r>
      <w:r w:rsidRPr="00C66603">
        <w:rPr>
          <w:color w:val="000000"/>
          <w:sz w:val="28"/>
          <w:szCs w:val="28"/>
        </w:rPr>
        <w:t xml:space="preserve"> администрации Приморского края от 07 декабря 2012 года № 398-па.</w:t>
      </w:r>
    </w:p>
    <w:p w:rsidR="00AB13D6" w:rsidRPr="00C66603" w:rsidRDefault="00AB13D6" w:rsidP="00AB13D6">
      <w:pPr>
        <w:tabs>
          <w:tab w:val="num" w:pos="540"/>
          <w:tab w:val="left" w:pos="1260"/>
        </w:tabs>
        <w:spacing w:line="312" w:lineRule="auto"/>
        <w:ind w:firstLine="709"/>
        <w:jc w:val="both"/>
        <w:rPr>
          <w:b/>
          <w:sz w:val="28"/>
          <w:szCs w:val="28"/>
        </w:rPr>
      </w:pPr>
      <w:r w:rsidRPr="00C66603">
        <w:rPr>
          <w:color w:val="000000"/>
          <w:sz w:val="28"/>
          <w:szCs w:val="28"/>
        </w:rPr>
        <w:t xml:space="preserve">Программа предусматривает создание системы поддержки молодых </w:t>
      </w:r>
      <w:r w:rsidRPr="00C66603">
        <w:rPr>
          <w:color w:val="000000"/>
          <w:spacing w:val="-4"/>
          <w:sz w:val="28"/>
          <w:szCs w:val="28"/>
        </w:rPr>
        <w:t>семей в целях улучшения сложившихся тенденций в демографической ситуации</w:t>
      </w:r>
      <w:r w:rsidRPr="00C66603">
        <w:rPr>
          <w:color w:val="000000"/>
          <w:sz w:val="28"/>
          <w:szCs w:val="28"/>
        </w:rPr>
        <w:t xml:space="preserve"> и решения задач кадровой политики в Партизанском муниципальном районе. </w:t>
      </w:r>
    </w:p>
    <w:p w:rsidR="00AB13D6" w:rsidRPr="00C66603" w:rsidRDefault="00AB13D6" w:rsidP="00AB13D6">
      <w:pPr>
        <w:tabs>
          <w:tab w:val="num" w:pos="540"/>
          <w:tab w:val="left" w:pos="1260"/>
        </w:tabs>
        <w:spacing w:line="312" w:lineRule="auto"/>
        <w:ind w:firstLine="709"/>
        <w:jc w:val="both"/>
        <w:rPr>
          <w:color w:val="000000"/>
          <w:sz w:val="28"/>
          <w:szCs w:val="28"/>
        </w:rPr>
      </w:pPr>
      <w:r w:rsidRPr="00C66603">
        <w:rPr>
          <w:color w:val="000000"/>
          <w:sz w:val="28"/>
          <w:szCs w:val="28"/>
        </w:rPr>
        <w:t xml:space="preserve">В период </w:t>
      </w:r>
      <w:r w:rsidRPr="00C66603">
        <w:rPr>
          <w:color w:val="000000"/>
          <w:sz w:val="28"/>
          <w:szCs w:val="28"/>
          <w:lang w:val="en-US"/>
        </w:rPr>
        <w:t>c</w:t>
      </w:r>
      <w:r w:rsidRPr="00C66603">
        <w:rPr>
          <w:color w:val="000000"/>
          <w:sz w:val="28"/>
          <w:szCs w:val="28"/>
        </w:rPr>
        <w:t xml:space="preserve"> 2005 по 2007 годы была реализована муниципальная целевая программа «Квартира молодой семье» на 2002-2010 годы. За весь период программы 11 семей улучшили свои жилищные условия. Тем не </w:t>
      </w:r>
      <w:proofErr w:type="gramStart"/>
      <w:r w:rsidRPr="00C66603">
        <w:rPr>
          <w:color w:val="000000"/>
          <w:sz w:val="28"/>
          <w:szCs w:val="28"/>
        </w:rPr>
        <w:t>менее</w:t>
      </w:r>
      <w:proofErr w:type="gramEnd"/>
      <w:r w:rsidRPr="00C66603">
        <w:rPr>
          <w:color w:val="000000"/>
          <w:sz w:val="28"/>
          <w:szCs w:val="28"/>
        </w:rPr>
        <w:t xml:space="preserve"> большинство молодых семей района по-прежнему не имеют возможности решить жилищную проблему.</w:t>
      </w:r>
    </w:p>
    <w:p w:rsidR="00C66603" w:rsidRDefault="00AB13D6" w:rsidP="00AB13D6">
      <w:pPr>
        <w:tabs>
          <w:tab w:val="num" w:pos="540"/>
          <w:tab w:val="left" w:pos="1260"/>
        </w:tabs>
        <w:spacing w:line="312" w:lineRule="auto"/>
        <w:ind w:firstLine="709"/>
        <w:jc w:val="both"/>
        <w:rPr>
          <w:color w:val="000000"/>
          <w:sz w:val="28"/>
          <w:szCs w:val="28"/>
        </w:rPr>
      </w:pPr>
      <w:r w:rsidRPr="00C66603">
        <w:rPr>
          <w:color w:val="000000"/>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они не могут оплатить первоначальный взнос при получении ипотечного жилищного </w:t>
      </w:r>
      <w:r w:rsidRPr="00C66603">
        <w:rPr>
          <w:color w:val="000000"/>
          <w:spacing w:val="-6"/>
          <w:sz w:val="28"/>
          <w:szCs w:val="28"/>
        </w:rPr>
        <w:t>кредита. Молодые семьи в основном являются приобретателями первого в своей</w:t>
      </w:r>
      <w:r w:rsidRPr="00C66603">
        <w:rPr>
          <w:color w:val="000000"/>
          <w:sz w:val="28"/>
          <w:szCs w:val="28"/>
        </w:rPr>
        <w:t xml:space="preserve"> жизни жилья, а значит, не имеют в собственности жилого помещения, </w:t>
      </w:r>
      <w:r w:rsidR="00C66603">
        <w:rPr>
          <w:color w:val="000000"/>
          <w:sz w:val="28"/>
          <w:szCs w:val="28"/>
        </w:rPr>
        <w:t xml:space="preserve">             </w:t>
      </w:r>
      <w:r w:rsidRPr="00C66603">
        <w:rPr>
          <w:color w:val="000000"/>
          <w:spacing w:val="-6"/>
          <w:sz w:val="28"/>
          <w:szCs w:val="28"/>
        </w:rPr>
        <w:t xml:space="preserve">которое можно было бы использовать в качестве обеспечения уплаты </w:t>
      </w:r>
      <w:r w:rsidR="00C66603">
        <w:rPr>
          <w:color w:val="000000"/>
          <w:spacing w:val="-6"/>
          <w:sz w:val="28"/>
          <w:szCs w:val="28"/>
        </w:rPr>
        <w:t xml:space="preserve">          </w:t>
      </w:r>
      <w:r w:rsidRPr="00C66603">
        <w:rPr>
          <w:color w:val="000000"/>
          <w:spacing w:val="-6"/>
          <w:sz w:val="28"/>
          <w:szCs w:val="28"/>
        </w:rPr>
        <w:t>первоначального взноса при получении ипотечного жилищного кредита или займа.</w:t>
      </w:r>
      <w:r w:rsidRPr="00C66603">
        <w:rPr>
          <w:color w:val="000000"/>
          <w:sz w:val="28"/>
          <w:szCs w:val="28"/>
        </w:rPr>
        <w:t xml:space="preserve"> </w:t>
      </w:r>
      <w:r w:rsidR="00C66603">
        <w:rPr>
          <w:color w:val="000000"/>
          <w:sz w:val="28"/>
          <w:szCs w:val="28"/>
        </w:rPr>
        <w:t xml:space="preserve">                          </w:t>
      </w:r>
    </w:p>
    <w:p w:rsidR="00C66603" w:rsidRDefault="00C66603" w:rsidP="00AB13D6">
      <w:pPr>
        <w:tabs>
          <w:tab w:val="num" w:pos="540"/>
          <w:tab w:val="left" w:pos="1260"/>
        </w:tabs>
        <w:spacing w:line="312" w:lineRule="auto"/>
        <w:ind w:firstLine="709"/>
        <w:jc w:val="both"/>
        <w:rPr>
          <w:color w:val="000000"/>
          <w:sz w:val="28"/>
          <w:szCs w:val="28"/>
        </w:rPr>
      </w:pPr>
    </w:p>
    <w:p w:rsidR="00C66603" w:rsidRDefault="00C66603" w:rsidP="00AB13D6">
      <w:pPr>
        <w:tabs>
          <w:tab w:val="num" w:pos="540"/>
          <w:tab w:val="left" w:pos="1260"/>
        </w:tabs>
        <w:spacing w:line="312" w:lineRule="auto"/>
        <w:ind w:firstLine="709"/>
        <w:jc w:val="both"/>
        <w:rPr>
          <w:color w:val="000000"/>
          <w:sz w:val="28"/>
          <w:szCs w:val="28"/>
        </w:rPr>
      </w:pPr>
    </w:p>
    <w:p w:rsidR="00C66603" w:rsidRPr="00C66603" w:rsidRDefault="00C66603" w:rsidP="00C66603">
      <w:pPr>
        <w:tabs>
          <w:tab w:val="num" w:pos="540"/>
          <w:tab w:val="left" w:pos="1260"/>
        </w:tabs>
        <w:spacing w:line="312" w:lineRule="auto"/>
        <w:ind w:firstLine="709"/>
        <w:jc w:val="center"/>
        <w:rPr>
          <w:color w:val="000000"/>
        </w:rPr>
      </w:pPr>
      <w:r>
        <w:rPr>
          <w:color w:val="000000"/>
        </w:rPr>
        <w:t>4</w:t>
      </w:r>
    </w:p>
    <w:p w:rsidR="00AB13D6" w:rsidRPr="00C66603" w:rsidRDefault="00AB13D6" w:rsidP="00C66603">
      <w:pPr>
        <w:tabs>
          <w:tab w:val="num" w:pos="540"/>
          <w:tab w:val="left" w:pos="1260"/>
        </w:tabs>
        <w:spacing w:line="312" w:lineRule="auto"/>
        <w:jc w:val="both"/>
        <w:rPr>
          <w:color w:val="000000"/>
          <w:sz w:val="28"/>
          <w:szCs w:val="28"/>
        </w:rPr>
      </w:pPr>
      <w:r w:rsidRPr="00C66603">
        <w:rPr>
          <w:color w:val="000000"/>
          <w:sz w:val="28"/>
          <w:szCs w:val="28"/>
        </w:rPr>
        <w:t xml:space="preserve">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w:t>
      </w:r>
      <w:r w:rsidR="00C66603">
        <w:rPr>
          <w:color w:val="000000"/>
          <w:sz w:val="28"/>
          <w:szCs w:val="28"/>
        </w:rPr>
        <w:t xml:space="preserve">                   </w:t>
      </w:r>
      <w:r w:rsidRPr="00C66603">
        <w:rPr>
          <w:color w:val="000000"/>
          <w:sz w:val="28"/>
          <w:szCs w:val="28"/>
        </w:rPr>
        <w:t xml:space="preserve">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AB13D6" w:rsidRPr="00C66603" w:rsidRDefault="00AB13D6" w:rsidP="00AB13D6">
      <w:pPr>
        <w:pStyle w:val="a5"/>
        <w:spacing w:before="0" w:line="312" w:lineRule="auto"/>
        <w:rPr>
          <w:sz w:val="28"/>
          <w:szCs w:val="28"/>
        </w:rPr>
      </w:pPr>
      <w:r w:rsidRPr="00C66603">
        <w:rPr>
          <w:sz w:val="28"/>
          <w:szCs w:val="28"/>
        </w:rPr>
        <w:t>По данным на 01.02.2012 состо</w:t>
      </w:r>
      <w:r w:rsidR="00C66603">
        <w:rPr>
          <w:sz w:val="28"/>
          <w:szCs w:val="28"/>
        </w:rPr>
        <w:t>и</w:t>
      </w:r>
      <w:r w:rsidRPr="00C66603">
        <w:rPr>
          <w:sz w:val="28"/>
          <w:szCs w:val="28"/>
        </w:rPr>
        <w:t xml:space="preserve">т на учете в администрациях сельских поселений Партизанского муниципального района как нуждающиеся </w:t>
      </w:r>
      <w:r w:rsidR="00C66603">
        <w:rPr>
          <w:sz w:val="28"/>
          <w:szCs w:val="28"/>
        </w:rPr>
        <w:t xml:space="preserve">                             </w:t>
      </w:r>
      <w:r w:rsidRPr="00C66603">
        <w:rPr>
          <w:sz w:val="28"/>
          <w:szCs w:val="28"/>
        </w:rPr>
        <w:t>в улучшении жилищных условий</w:t>
      </w:r>
      <w:r w:rsidR="00C66603">
        <w:rPr>
          <w:sz w:val="28"/>
          <w:szCs w:val="28"/>
        </w:rPr>
        <w:t xml:space="preserve"> </w:t>
      </w:r>
      <w:r w:rsidR="00C66603" w:rsidRPr="00C66603">
        <w:rPr>
          <w:sz w:val="28"/>
          <w:szCs w:val="28"/>
        </w:rPr>
        <w:t>73 молодых семьи</w:t>
      </w:r>
      <w:r w:rsidRPr="00C66603">
        <w:rPr>
          <w:sz w:val="28"/>
          <w:szCs w:val="28"/>
        </w:rPr>
        <w:t xml:space="preserve">. </w:t>
      </w:r>
    </w:p>
    <w:p w:rsidR="00AB13D6" w:rsidRPr="00C66603" w:rsidRDefault="00AB13D6" w:rsidP="00AB13D6">
      <w:pPr>
        <w:pStyle w:val="a5"/>
        <w:spacing w:before="0" w:line="312" w:lineRule="auto"/>
        <w:rPr>
          <w:color w:val="000000"/>
          <w:sz w:val="28"/>
          <w:szCs w:val="28"/>
        </w:rPr>
      </w:pPr>
      <w:r w:rsidRPr="00C66603">
        <w:rPr>
          <w:color w:val="000000"/>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w:t>
      </w:r>
      <w:r w:rsidR="00C66603">
        <w:rPr>
          <w:color w:val="000000"/>
          <w:sz w:val="28"/>
          <w:szCs w:val="28"/>
        </w:rPr>
        <w:t xml:space="preserve">                </w:t>
      </w:r>
      <w:r w:rsidRPr="00C66603">
        <w:rPr>
          <w:color w:val="000000"/>
          <w:sz w:val="28"/>
          <w:szCs w:val="28"/>
        </w:rPr>
        <w:t xml:space="preserve">к повышению качества трудовой деятельности, уровня квалификации в целях роста заработной платы. </w:t>
      </w:r>
    </w:p>
    <w:p w:rsidR="00AB13D6" w:rsidRPr="00C66603" w:rsidRDefault="00AB13D6" w:rsidP="00AB13D6">
      <w:pPr>
        <w:pStyle w:val="a5"/>
        <w:spacing w:before="0" w:line="312" w:lineRule="auto"/>
        <w:rPr>
          <w:sz w:val="28"/>
          <w:szCs w:val="28"/>
        </w:rPr>
      </w:pPr>
      <w:r w:rsidRPr="00C66603">
        <w:rPr>
          <w:color w:val="000000"/>
          <w:sz w:val="28"/>
          <w:szCs w:val="28"/>
        </w:rPr>
        <w:t>Таким образом, необходимость разработки и реализации Программы обусловлена:</w:t>
      </w:r>
    </w:p>
    <w:p w:rsidR="00AB13D6" w:rsidRPr="00C66603" w:rsidRDefault="00AB13D6" w:rsidP="00AB13D6">
      <w:pPr>
        <w:numPr>
          <w:ilvl w:val="0"/>
          <w:numId w:val="6"/>
        </w:numPr>
        <w:tabs>
          <w:tab w:val="clear" w:pos="1620"/>
          <w:tab w:val="num" w:pos="720"/>
        </w:tabs>
        <w:spacing w:line="312" w:lineRule="auto"/>
        <w:ind w:left="0" w:firstLine="0"/>
        <w:jc w:val="both"/>
        <w:rPr>
          <w:color w:val="000000"/>
          <w:spacing w:val="-4"/>
          <w:sz w:val="28"/>
          <w:szCs w:val="28"/>
        </w:rPr>
      </w:pPr>
      <w:r w:rsidRPr="00C66603">
        <w:rPr>
          <w:color w:val="000000"/>
          <w:spacing w:val="-4"/>
          <w:sz w:val="28"/>
          <w:szCs w:val="28"/>
        </w:rPr>
        <w:t>социально-политической остротой проблемы и ее общефедеральным значением;</w:t>
      </w:r>
    </w:p>
    <w:p w:rsidR="00AB13D6" w:rsidRPr="00C66603" w:rsidRDefault="00AB13D6" w:rsidP="00AB13D6">
      <w:pPr>
        <w:numPr>
          <w:ilvl w:val="0"/>
          <w:numId w:val="6"/>
        </w:numPr>
        <w:tabs>
          <w:tab w:val="clear" w:pos="1620"/>
          <w:tab w:val="num" w:pos="720"/>
        </w:tabs>
        <w:spacing w:line="312" w:lineRule="auto"/>
        <w:ind w:left="0" w:firstLine="0"/>
        <w:jc w:val="both"/>
        <w:rPr>
          <w:color w:val="000000"/>
          <w:sz w:val="28"/>
          <w:szCs w:val="28"/>
        </w:rPr>
      </w:pPr>
      <w:r w:rsidRPr="00C66603">
        <w:rPr>
          <w:color w:val="000000"/>
          <w:sz w:val="28"/>
          <w:szCs w:val="28"/>
        </w:rPr>
        <w:t xml:space="preserve">межотраслевым и межведомственным характером проблемы, необходимостью привлечения к ее решению органов законодательной </w:t>
      </w:r>
      <w:r w:rsidR="00C66603">
        <w:rPr>
          <w:color w:val="000000"/>
          <w:sz w:val="28"/>
          <w:szCs w:val="28"/>
        </w:rPr>
        <w:t xml:space="preserve">                      </w:t>
      </w:r>
      <w:r w:rsidRPr="00C66603">
        <w:rPr>
          <w:color w:val="000000"/>
          <w:sz w:val="28"/>
          <w:szCs w:val="28"/>
        </w:rPr>
        <w:t>и исполнительной власти на федеральном и краевом уровнях, органов местного самоуправления.</w:t>
      </w:r>
    </w:p>
    <w:p w:rsidR="00AB13D6" w:rsidRPr="00C66603" w:rsidRDefault="00AB13D6" w:rsidP="00AB13D6">
      <w:pPr>
        <w:spacing w:line="312" w:lineRule="auto"/>
        <w:ind w:firstLine="709"/>
        <w:jc w:val="both"/>
        <w:rPr>
          <w:color w:val="000000"/>
          <w:sz w:val="28"/>
          <w:szCs w:val="28"/>
        </w:rPr>
      </w:pPr>
      <w:r w:rsidRPr="00C66603">
        <w:rPr>
          <w:color w:val="000000"/>
          <w:sz w:val="28"/>
          <w:szCs w:val="28"/>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Партизанского муниципального района.</w:t>
      </w:r>
    </w:p>
    <w:p w:rsidR="00AB13D6" w:rsidRPr="00C66603" w:rsidRDefault="00AB13D6" w:rsidP="00AB13D6">
      <w:pPr>
        <w:spacing w:line="312" w:lineRule="auto"/>
        <w:ind w:firstLine="540"/>
        <w:jc w:val="both"/>
        <w:rPr>
          <w:color w:val="000000"/>
          <w:sz w:val="28"/>
          <w:szCs w:val="28"/>
        </w:rPr>
      </w:pPr>
      <w:r w:rsidRPr="00C66603">
        <w:rPr>
          <w:color w:val="000000"/>
          <w:sz w:val="28"/>
          <w:szCs w:val="28"/>
        </w:rPr>
        <w:t>Таким образом, принятие Программы позволит молодым семьям улучшить жилищные условия.</w:t>
      </w:r>
    </w:p>
    <w:p w:rsidR="00AB13D6" w:rsidRPr="00C66603" w:rsidRDefault="00AB13D6" w:rsidP="00AB13D6">
      <w:pPr>
        <w:tabs>
          <w:tab w:val="left" w:pos="1260"/>
        </w:tabs>
        <w:spacing w:line="312" w:lineRule="auto"/>
        <w:ind w:left="540"/>
        <w:jc w:val="center"/>
        <w:rPr>
          <w:b/>
          <w:sz w:val="28"/>
          <w:szCs w:val="28"/>
        </w:rPr>
      </w:pPr>
      <w:r w:rsidRPr="00C66603">
        <w:rPr>
          <w:b/>
          <w:sz w:val="28"/>
          <w:szCs w:val="28"/>
        </w:rPr>
        <w:t>2. Цели и задачи программы</w:t>
      </w:r>
    </w:p>
    <w:p w:rsidR="00AB13D6" w:rsidRDefault="00AB13D6" w:rsidP="00AB13D6">
      <w:pPr>
        <w:pStyle w:val="21"/>
        <w:spacing w:line="312" w:lineRule="auto"/>
        <w:ind w:firstLine="709"/>
        <w:jc w:val="both"/>
        <w:rPr>
          <w:szCs w:val="28"/>
        </w:rPr>
      </w:pPr>
      <w:r w:rsidRPr="00C66603">
        <w:rPr>
          <w:szCs w:val="28"/>
        </w:rPr>
        <w:t xml:space="preserve">Основной целью программы является поддержка молодых семей, признанных в установленном </w:t>
      </w:r>
      <w:proofErr w:type="gramStart"/>
      <w:r w:rsidRPr="00C66603">
        <w:rPr>
          <w:szCs w:val="28"/>
        </w:rPr>
        <w:t>порядке</w:t>
      </w:r>
      <w:proofErr w:type="gramEnd"/>
      <w:r w:rsidRPr="00C66603">
        <w:rPr>
          <w:szCs w:val="28"/>
        </w:rPr>
        <w:t xml:space="preserve"> нуждающимися в жилых помещениях, </w:t>
      </w:r>
      <w:r w:rsidR="00A16720">
        <w:rPr>
          <w:szCs w:val="28"/>
        </w:rPr>
        <w:t xml:space="preserve">            </w:t>
      </w:r>
      <w:r w:rsidRPr="00C66603">
        <w:rPr>
          <w:szCs w:val="28"/>
        </w:rPr>
        <w:t xml:space="preserve">в решении жилищной проблемы. </w:t>
      </w:r>
    </w:p>
    <w:p w:rsidR="00A16720" w:rsidRDefault="00A16720" w:rsidP="00AB13D6">
      <w:pPr>
        <w:pStyle w:val="21"/>
        <w:spacing w:line="312" w:lineRule="auto"/>
        <w:ind w:firstLine="709"/>
        <w:jc w:val="both"/>
        <w:rPr>
          <w:szCs w:val="28"/>
        </w:rPr>
      </w:pPr>
    </w:p>
    <w:p w:rsidR="00A16720" w:rsidRDefault="00A16720" w:rsidP="00A16720">
      <w:pPr>
        <w:pStyle w:val="21"/>
        <w:ind w:firstLine="709"/>
        <w:jc w:val="both"/>
        <w:rPr>
          <w:szCs w:val="28"/>
        </w:rPr>
      </w:pPr>
    </w:p>
    <w:p w:rsidR="00A16720" w:rsidRPr="00A16720" w:rsidRDefault="00A16720" w:rsidP="00A16720">
      <w:pPr>
        <w:pStyle w:val="21"/>
        <w:spacing w:line="312" w:lineRule="auto"/>
        <w:ind w:firstLine="709"/>
        <w:rPr>
          <w:sz w:val="24"/>
          <w:szCs w:val="24"/>
        </w:rPr>
      </w:pPr>
      <w:r>
        <w:rPr>
          <w:sz w:val="24"/>
          <w:szCs w:val="24"/>
        </w:rPr>
        <w:t>5</w:t>
      </w:r>
    </w:p>
    <w:p w:rsidR="00AB13D6" w:rsidRPr="00C66603" w:rsidRDefault="00AB13D6" w:rsidP="00A16720">
      <w:pPr>
        <w:pStyle w:val="21"/>
        <w:spacing w:line="324" w:lineRule="auto"/>
        <w:ind w:firstLine="709"/>
        <w:jc w:val="both"/>
        <w:rPr>
          <w:szCs w:val="28"/>
        </w:rPr>
      </w:pPr>
      <w:r w:rsidRPr="00C66603">
        <w:rPr>
          <w:szCs w:val="28"/>
        </w:rPr>
        <w:t xml:space="preserve">Для достижения этой цели необходимо решить ряд основных задач: </w:t>
      </w:r>
    </w:p>
    <w:p w:rsidR="00AB13D6" w:rsidRPr="00C66603" w:rsidRDefault="00AB13D6" w:rsidP="00A16720">
      <w:pPr>
        <w:pStyle w:val="ConsPlusNormal"/>
        <w:numPr>
          <w:ilvl w:val="0"/>
          <w:numId w:val="1"/>
        </w:numPr>
        <w:spacing w:line="324" w:lineRule="auto"/>
        <w:ind w:left="0" w:firstLine="0"/>
        <w:jc w:val="both"/>
        <w:rPr>
          <w:rFonts w:ascii="Times New Roman" w:hAnsi="Times New Roman"/>
          <w:sz w:val="28"/>
          <w:szCs w:val="28"/>
        </w:rPr>
      </w:pPr>
      <w:r w:rsidRPr="00C66603">
        <w:rPr>
          <w:rFonts w:ascii="Times New Roman" w:hAnsi="Times New Roman"/>
          <w:sz w:val="28"/>
          <w:szCs w:val="28"/>
        </w:rPr>
        <w:t xml:space="preserve">предоставление молодым семьям субсидий на приобретение (строительство) жилья </w:t>
      </w:r>
      <w:proofErr w:type="spellStart"/>
      <w:proofErr w:type="gramStart"/>
      <w:r w:rsidRPr="00C66603">
        <w:rPr>
          <w:rFonts w:ascii="Times New Roman" w:hAnsi="Times New Roman"/>
          <w:sz w:val="28"/>
          <w:szCs w:val="28"/>
        </w:rPr>
        <w:t>эконом-класса</w:t>
      </w:r>
      <w:proofErr w:type="spellEnd"/>
      <w:proofErr w:type="gramEnd"/>
      <w:r w:rsidRPr="00C66603">
        <w:rPr>
          <w:rFonts w:ascii="Times New Roman" w:hAnsi="Times New Roman"/>
          <w:sz w:val="28"/>
          <w:szCs w:val="28"/>
        </w:rPr>
        <w:t>;</w:t>
      </w:r>
    </w:p>
    <w:p w:rsidR="00AB13D6" w:rsidRPr="00C66603" w:rsidRDefault="00AB13D6" w:rsidP="00A16720">
      <w:pPr>
        <w:numPr>
          <w:ilvl w:val="0"/>
          <w:numId w:val="1"/>
        </w:numPr>
        <w:spacing w:line="324" w:lineRule="auto"/>
        <w:ind w:left="0" w:firstLine="0"/>
        <w:rPr>
          <w:sz w:val="28"/>
          <w:szCs w:val="28"/>
        </w:rPr>
      </w:pPr>
      <w:r w:rsidRPr="00C66603">
        <w:rPr>
          <w:sz w:val="28"/>
          <w:szCs w:val="28"/>
        </w:rPr>
        <w:t>формирование условий для активного использования ипотечного жилищного кредитования при решении жилищной проблемы молодых семей;</w:t>
      </w:r>
    </w:p>
    <w:p w:rsidR="00AB13D6" w:rsidRPr="00C66603" w:rsidRDefault="00AB13D6" w:rsidP="00A16720">
      <w:pPr>
        <w:pStyle w:val="21"/>
        <w:numPr>
          <w:ilvl w:val="0"/>
          <w:numId w:val="1"/>
        </w:numPr>
        <w:spacing w:line="324" w:lineRule="auto"/>
        <w:ind w:left="0" w:firstLine="0"/>
        <w:jc w:val="both"/>
        <w:rPr>
          <w:szCs w:val="28"/>
        </w:rPr>
      </w:pPr>
      <w:r w:rsidRPr="00C66603">
        <w:rPr>
          <w:szCs w:val="28"/>
        </w:rPr>
        <w:t xml:space="preserve">обеспечение социальной защиты молодых семей, нуждающихся в жилье и не имеющих достаточных средств для самостоятельного приобретения или строительства индивидуального жилья </w:t>
      </w:r>
      <w:proofErr w:type="spellStart"/>
      <w:proofErr w:type="gramStart"/>
      <w:r w:rsidRPr="00C66603">
        <w:rPr>
          <w:szCs w:val="28"/>
        </w:rPr>
        <w:t>эконом-класса</w:t>
      </w:r>
      <w:proofErr w:type="spellEnd"/>
      <w:proofErr w:type="gramEnd"/>
      <w:r w:rsidRPr="00C66603">
        <w:rPr>
          <w:szCs w:val="28"/>
        </w:rPr>
        <w:t>;</w:t>
      </w:r>
    </w:p>
    <w:p w:rsidR="00AB13D6" w:rsidRPr="00C66603" w:rsidRDefault="00AB13D6" w:rsidP="00A16720">
      <w:pPr>
        <w:pStyle w:val="a5"/>
        <w:numPr>
          <w:ilvl w:val="0"/>
          <w:numId w:val="1"/>
        </w:numPr>
        <w:spacing w:before="0" w:line="324" w:lineRule="auto"/>
        <w:ind w:left="0" w:firstLine="0"/>
        <w:rPr>
          <w:sz w:val="28"/>
          <w:szCs w:val="28"/>
        </w:rPr>
      </w:pPr>
      <w:r w:rsidRPr="00C66603">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w:t>
      </w:r>
    </w:p>
    <w:p w:rsidR="00AB13D6" w:rsidRPr="00C66603" w:rsidRDefault="00AB13D6" w:rsidP="00A16720">
      <w:pPr>
        <w:pStyle w:val="a5"/>
        <w:spacing w:before="0" w:line="324" w:lineRule="auto"/>
        <w:ind w:left="360" w:firstLine="0"/>
        <w:jc w:val="center"/>
        <w:rPr>
          <w:b/>
          <w:sz w:val="28"/>
          <w:szCs w:val="28"/>
        </w:rPr>
      </w:pPr>
      <w:r w:rsidRPr="00C66603">
        <w:rPr>
          <w:b/>
          <w:sz w:val="28"/>
          <w:szCs w:val="28"/>
        </w:rPr>
        <w:t>3. Сроки реализации программы</w:t>
      </w:r>
    </w:p>
    <w:p w:rsidR="00AB13D6" w:rsidRPr="00C66603" w:rsidRDefault="00AB13D6" w:rsidP="00A16720">
      <w:pPr>
        <w:pStyle w:val="a5"/>
        <w:spacing w:before="0" w:line="324" w:lineRule="auto"/>
        <w:ind w:firstLine="0"/>
        <w:rPr>
          <w:sz w:val="28"/>
          <w:szCs w:val="28"/>
        </w:rPr>
      </w:pPr>
      <w:r w:rsidRPr="00C66603">
        <w:rPr>
          <w:sz w:val="28"/>
          <w:szCs w:val="28"/>
        </w:rPr>
        <w:tab/>
        <w:t>Программа рассчитана на период с 2013 по 2017 год</w:t>
      </w:r>
    </w:p>
    <w:p w:rsidR="00AB13D6" w:rsidRPr="00C66603" w:rsidRDefault="00AB13D6" w:rsidP="00A16720">
      <w:pPr>
        <w:pStyle w:val="1"/>
        <w:tabs>
          <w:tab w:val="left" w:pos="1260"/>
        </w:tabs>
        <w:spacing w:line="324" w:lineRule="auto"/>
        <w:ind w:left="540"/>
        <w:rPr>
          <w:sz w:val="28"/>
          <w:szCs w:val="28"/>
        </w:rPr>
      </w:pPr>
      <w:bookmarkStart w:id="0" w:name="_Toc26327518"/>
      <w:bookmarkStart w:id="1" w:name="_Toc19532539"/>
      <w:bookmarkStart w:id="2" w:name="_Toc19532412"/>
      <w:bookmarkStart w:id="3" w:name="_Toc39456791"/>
      <w:r w:rsidRPr="00C66603">
        <w:rPr>
          <w:sz w:val="28"/>
          <w:szCs w:val="28"/>
        </w:rPr>
        <w:t>4</w:t>
      </w:r>
      <w:bookmarkEnd w:id="0"/>
      <w:bookmarkEnd w:id="1"/>
      <w:bookmarkEnd w:id="2"/>
      <w:r w:rsidRPr="00C66603">
        <w:rPr>
          <w:sz w:val="28"/>
          <w:szCs w:val="28"/>
        </w:rPr>
        <w:t>. Перечень мероприятий по реализации программы</w:t>
      </w:r>
      <w:bookmarkEnd w:id="3"/>
    </w:p>
    <w:p w:rsidR="00AB13D6" w:rsidRPr="00C66603" w:rsidRDefault="00AB13D6" w:rsidP="00A16720">
      <w:pPr>
        <w:pStyle w:val="ConsPlusNormal"/>
        <w:spacing w:line="324" w:lineRule="auto"/>
        <w:ind w:firstLine="540"/>
        <w:jc w:val="both"/>
        <w:rPr>
          <w:rFonts w:ascii="Times New Roman" w:hAnsi="Times New Roman"/>
          <w:sz w:val="28"/>
          <w:szCs w:val="28"/>
        </w:rPr>
      </w:pPr>
      <w:r w:rsidRPr="00C66603">
        <w:rPr>
          <w:rFonts w:ascii="Times New Roman" w:hAnsi="Times New Roman"/>
          <w:sz w:val="28"/>
          <w:szCs w:val="28"/>
        </w:rPr>
        <w:t>Организационные мероприятия на уровне Партизанского муниципального района предусматривают:</w:t>
      </w:r>
    </w:p>
    <w:p w:rsidR="00AB13D6" w:rsidRPr="00C66603"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r w:rsidRPr="00C66603">
        <w:rPr>
          <w:rFonts w:ascii="Times New Roman" w:hAnsi="Times New Roman"/>
          <w:sz w:val="28"/>
          <w:szCs w:val="28"/>
        </w:rPr>
        <w:t>организацию информационной и разъяснительной работы в средствах массовой информации среди населения;</w:t>
      </w:r>
    </w:p>
    <w:p w:rsidR="00AB13D6" w:rsidRPr="00C66603"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r w:rsidRPr="00C66603">
        <w:rPr>
          <w:rFonts w:ascii="Times New Roman" w:hAnsi="Times New Roman"/>
          <w:sz w:val="28"/>
          <w:szCs w:val="28"/>
        </w:rPr>
        <w:t xml:space="preserve">признание молодых семей нуждающимися в жилых помещениях </w:t>
      </w:r>
      <w:r w:rsidR="00A16720">
        <w:rPr>
          <w:rFonts w:ascii="Times New Roman" w:hAnsi="Times New Roman"/>
          <w:sz w:val="28"/>
          <w:szCs w:val="28"/>
        </w:rPr>
        <w:t xml:space="preserve">                         </w:t>
      </w:r>
      <w:r w:rsidRPr="00C66603">
        <w:rPr>
          <w:rFonts w:ascii="Times New Roman" w:hAnsi="Times New Roman"/>
          <w:sz w:val="28"/>
          <w:szCs w:val="28"/>
        </w:rPr>
        <w:t>в порядке, установленном законодательством Российской Федерации;</w:t>
      </w:r>
    </w:p>
    <w:p w:rsidR="00AB13D6" w:rsidRPr="00C66603"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r w:rsidRPr="00C66603">
        <w:rPr>
          <w:rFonts w:ascii="Times New Roman" w:hAnsi="Times New Roman"/>
          <w:sz w:val="28"/>
          <w:szCs w:val="28"/>
        </w:rPr>
        <w:t xml:space="preserve">формирование единой информационной базы данных о потенциальных участниках программы; </w:t>
      </w:r>
    </w:p>
    <w:p w:rsidR="00AB13D6" w:rsidRPr="00C66603"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r w:rsidRPr="00C66603">
        <w:rPr>
          <w:rFonts w:ascii="Times New Roman" w:hAnsi="Times New Roman"/>
          <w:sz w:val="28"/>
          <w:szCs w:val="28"/>
        </w:rPr>
        <w:t xml:space="preserve">прием пакета документов, проведение экспертизы соответствия </w:t>
      </w:r>
      <w:r w:rsidR="00A16720">
        <w:rPr>
          <w:rFonts w:ascii="Times New Roman" w:hAnsi="Times New Roman"/>
          <w:sz w:val="28"/>
          <w:szCs w:val="28"/>
        </w:rPr>
        <w:t xml:space="preserve">                           </w:t>
      </w:r>
      <w:r w:rsidRPr="00C66603">
        <w:rPr>
          <w:rFonts w:ascii="Times New Roman" w:hAnsi="Times New Roman"/>
          <w:sz w:val="28"/>
          <w:szCs w:val="28"/>
        </w:rPr>
        <w:t>и последующее их утверждение;</w:t>
      </w:r>
    </w:p>
    <w:p w:rsidR="00AB13D6" w:rsidRPr="00C66603"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r w:rsidRPr="00C66603">
        <w:rPr>
          <w:rFonts w:ascii="Times New Roman" w:hAnsi="Times New Roman"/>
          <w:sz w:val="28"/>
          <w:szCs w:val="28"/>
        </w:rPr>
        <w:t>формирование списков потенциальных участников программы;</w:t>
      </w:r>
    </w:p>
    <w:p w:rsidR="00AB13D6" w:rsidRDefault="00AB13D6" w:rsidP="00A16720">
      <w:pPr>
        <w:pStyle w:val="ConsPlusNormal"/>
        <w:numPr>
          <w:ilvl w:val="0"/>
          <w:numId w:val="11"/>
        </w:numPr>
        <w:tabs>
          <w:tab w:val="num" w:pos="720"/>
        </w:tabs>
        <w:spacing w:line="324" w:lineRule="auto"/>
        <w:ind w:left="0" w:firstLine="0"/>
        <w:jc w:val="both"/>
        <w:rPr>
          <w:rFonts w:ascii="Times New Roman" w:hAnsi="Times New Roman"/>
          <w:sz w:val="28"/>
          <w:szCs w:val="28"/>
        </w:rPr>
      </w:pPr>
      <w:proofErr w:type="gramStart"/>
      <w:r w:rsidRPr="00C66603">
        <w:rPr>
          <w:rFonts w:ascii="Times New Roman" w:hAnsi="Times New Roman"/>
          <w:sz w:val="28"/>
          <w:szCs w:val="28"/>
        </w:rPr>
        <w:t xml:space="preserve">подготовка необходимых документов для участия в конкурсном отборе муниципальных образований для участия в подпрограмме «Обеспечение жильем молодых семей Приморского края» на 2013-2017 годы </w:t>
      </w:r>
      <w:r w:rsidRPr="00C66603">
        <w:rPr>
          <w:rFonts w:ascii="Times New Roman" w:hAnsi="Times New Roman"/>
          <w:bCs/>
          <w:sz w:val="28"/>
          <w:szCs w:val="28"/>
        </w:rPr>
        <w:t xml:space="preserve">государственной программы Приморского края "Обеспечение доступным жильем </w:t>
      </w:r>
      <w:r w:rsidR="00A16720">
        <w:rPr>
          <w:rFonts w:ascii="Times New Roman" w:hAnsi="Times New Roman"/>
          <w:bCs/>
          <w:sz w:val="28"/>
          <w:szCs w:val="28"/>
        </w:rPr>
        <w:t xml:space="preserve">                                   </w:t>
      </w:r>
      <w:r w:rsidRPr="00C66603">
        <w:rPr>
          <w:rFonts w:ascii="Times New Roman" w:hAnsi="Times New Roman"/>
          <w:bCs/>
          <w:sz w:val="28"/>
          <w:szCs w:val="28"/>
        </w:rPr>
        <w:t>и качественными услугами жилищно-коммунального хозяйства населения Приморского края" на 2013-2017 годы</w:t>
      </w:r>
      <w:r w:rsidRPr="00C66603">
        <w:rPr>
          <w:rFonts w:ascii="Times New Roman" w:hAnsi="Times New Roman"/>
          <w:sz w:val="28"/>
          <w:szCs w:val="28"/>
        </w:rPr>
        <w:t>, утвержденной постановлением Администрации Приморского края № 398 от 07 декабря 2012 года, определение ежегодного объема средств, выделяемых из местного бюджета</w:t>
      </w:r>
      <w:proofErr w:type="gramEnd"/>
      <w:r w:rsidRPr="00C66603">
        <w:rPr>
          <w:rFonts w:ascii="Times New Roman" w:hAnsi="Times New Roman"/>
          <w:sz w:val="28"/>
          <w:szCs w:val="28"/>
        </w:rPr>
        <w:t xml:space="preserve"> на реализацию мероприятий программы;</w:t>
      </w:r>
    </w:p>
    <w:p w:rsidR="00A16720" w:rsidRDefault="00A16720" w:rsidP="00A16720">
      <w:pPr>
        <w:pStyle w:val="ConsPlusNormal"/>
        <w:tabs>
          <w:tab w:val="num" w:pos="720"/>
        </w:tabs>
        <w:spacing w:line="324" w:lineRule="auto"/>
        <w:jc w:val="both"/>
        <w:rPr>
          <w:rFonts w:ascii="Times New Roman" w:hAnsi="Times New Roman"/>
          <w:sz w:val="28"/>
          <w:szCs w:val="28"/>
        </w:rPr>
      </w:pPr>
    </w:p>
    <w:p w:rsidR="00A16720" w:rsidRDefault="00A16720" w:rsidP="00A16720">
      <w:pPr>
        <w:pStyle w:val="ConsPlusNormal"/>
        <w:tabs>
          <w:tab w:val="num" w:pos="720"/>
        </w:tabs>
        <w:jc w:val="both"/>
        <w:rPr>
          <w:rFonts w:ascii="Times New Roman" w:hAnsi="Times New Roman"/>
          <w:sz w:val="28"/>
          <w:szCs w:val="28"/>
        </w:rPr>
      </w:pPr>
    </w:p>
    <w:p w:rsidR="00A16720" w:rsidRPr="00A16720" w:rsidRDefault="00A16720" w:rsidP="00A16720">
      <w:pPr>
        <w:pStyle w:val="ConsPlusNormal"/>
        <w:tabs>
          <w:tab w:val="num" w:pos="720"/>
        </w:tabs>
        <w:spacing w:line="312" w:lineRule="auto"/>
        <w:jc w:val="center"/>
        <w:rPr>
          <w:rFonts w:ascii="Times New Roman" w:hAnsi="Times New Roman"/>
          <w:sz w:val="24"/>
          <w:szCs w:val="24"/>
        </w:rPr>
      </w:pPr>
      <w:r>
        <w:rPr>
          <w:rFonts w:ascii="Times New Roman" w:hAnsi="Times New Roman"/>
          <w:sz w:val="24"/>
          <w:szCs w:val="24"/>
        </w:rPr>
        <w:t>6</w:t>
      </w:r>
    </w:p>
    <w:p w:rsidR="00AB13D6" w:rsidRPr="00C66603" w:rsidRDefault="00AB13D6" w:rsidP="00A16720">
      <w:pPr>
        <w:pStyle w:val="ConsPlusNormal"/>
        <w:numPr>
          <w:ilvl w:val="0"/>
          <w:numId w:val="11"/>
        </w:numPr>
        <w:tabs>
          <w:tab w:val="num" w:pos="720"/>
        </w:tabs>
        <w:spacing w:line="312" w:lineRule="auto"/>
        <w:ind w:left="0" w:firstLine="0"/>
        <w:jc w:val="both"/>
        <w:rPr>
          <w:rFonts w:ascii="Times New Roman" w:hAnsi="Times New Roman"/>
          <w:sz w:val="28"/>
          <w:szCs w:val="28"/>
        </w:rPr>
      </w:pPr>
      <w:r w:rsidRPr="00C66603">
        <w:rPr>
          <w:rFonts w:ascii="Times New Roman" w:hAnsi="Times New Roman"/>
          <w:sz w:val="28"/>
          <w:szCs w:val="28"/>
        </w:rPr>
        <w:t xml:space="preserve">выдача молодым семьям в установленном порядке свидетельств </w:t>
      </w:r>
      <w:r w:rsidR="00A16720">
        <w:rPr>
          <w:rFonts w:ascii="Times New Roman" w:hAnsi="Times New Roman"/>
          <w:sz w:val="28"/>
          <w:szCs w:val="28"/>
        </w:rPr>
        <w:t xml:space="preserve">                        </w:t>
      </w:r>
      <w:r w:rsidRPr="00C66603">
        <w:rPr>
          <w:rFonts w:ascii="Times New Roman" w:hAnsi="Times New Roman"/>
          <w:sz w:val="28"/>
          <w:szCs w:val="28"/>
        </w:rPr>
        <w:t xml:space="preserve">на приобретение жилья исходя из объемов финансирования, предусмотренных на эти цели в местном бюджете, а также объемов </w:t>
      </w:r>
      <w:proofErr w:type="spellStart"/>
      <w:r w:rsidRPr="00C66603">
        <w:rPr>
          <w:rFonts w:ascii="Times New Roman" w:hAnsi="Times New Roman"/>
          <w:sz w:val="28"/>
          <w:szCs w:val="28"/>
        </w:rPr>
        <w:t>софинансирования</w:t>
      </w:r>
      <w:proofErr w:type="spellEnd"/>
      <w:r w:rsidRPr="00C66603">
        <w:rPr>
          <w:rFonts w:ascii="Times New Roman" w:hAnsi="Times New Roman"/>
          <w:sz w:val="28"/>
          <w:szCs w:val="28"/>
        </w:rPr>
        <w:t xml:space="preserve"> за счет сре</w:t>
      </w:r>
      <w:proofErr w:type="gramStart"/>
      <w:r w:rsidRPr="00C66603">
        <w:rPr>
          <w:rFonts w:ascii="Times New Roman" w:hAnsi="Times New Roman"/>
          <w:sz w:val="28"/>
          <w:szCs w:val="28"/>
        </w:rPr>
        <w:t>дств кр</w:t>
      </w:r>
      <w:proofErr w:type="gramEnd"/>
      <w:r w:rsidRPr="00C66603">
        <w:rPr>
          <w:rFonts w:ascii="Times New Roman" w:hAnsi="Times New Roman"/>
          <w:sz w:val="28"/>
          <w:szCs w:val="28"/>
        </w:rPr>
        <w:t>аевого бюджета;</w:t>
      </w:r>
    </w:p>
    <w:p w:rsidR="00AB13D6" w:rsidRPr="00A16720" w:rsidRDefault="00AB13D6" w:rsidP="00A16720">
      <w:pPr>
        <w:pStyle w:val="ConsPlusNormal"/>
        <w:numPr>
          <w:ilvl w:val="0"/>
          <w:numId w:val="11"/>
        </w:numPr>
        <w:tabs>
          <w:tab w:val="num" w:pos="720"/>
        </w:tabs>
        <w:spacing w:line="312" w:lineRule="auto"/>
        <w:ind w:left="0" w:firstLine="0"/>
        <w:jc w:val="both"/>
        <w:rPr>
          <w:rFonts w:ascii="Times New Roman" w:hAnsi="Times New Roman"/>
          <w:spacing w:val="-6"/>
          <w:sz w:val="28"/>
          <w:szCs w:val="28"/>
        </w:rPr>
      </w:pPr>
      <w:r w:rsidRPr="00A16720">
        <w:rPr>
          <w:rFonts w:ascii="Times New Roman" w:hAnsi="Times New Roman"/>
          <w:spacing w:val="-6"/>
          <w:sz w:val="28"/>
          <w:szCs w:val="28"/>
        </w:rPr>
        <w:t>осуществление контроля над реализацией программы на муниципальном уровне;</w:t>
      </w:r>
    </w:p>
    <w:p w:rsidR="00AB13D6" w:rsidRPr="00C66603" w:rsidRDefault="00AB13D6" w:rsidP="00A16720">
      <w:pPr>
        <w:pStyle w:val="ConsPlusNormal"/>
        <w:numPr>
          <w:ilvl w:val="0"/>
          <w:numId w:val="11"/>
        </w:numPr>
        <w:tabs>
          <w:tab w:val="num" w:pos="720"/>
        </w:tabs>
        <w:spacing w:line="312" w:lineRule="auto"/>
        <w:ind w:left="0" w:firstLine="0"/>
        <w:jc w:val="both"/>
        <w:rPr>
          <w:rFonts w:ascii="Times New Roman" w:hAnsi="Times New Roman"/>
          <w:sz w:val="28"/>
          <w:szCs w:val="28"/>
        </w:rPr>
      </w:pPr>
      <w:r w:rsidRPr="00C66603">
        <w:rPr>
          <w:rFonts w:ascii="Times New Roman" w:hAnsi="Times New Roman"/>
          <w:sz w:val="28"/>
          <w:szCs w:val="28"/>
        </w:rPr>
        <w:t>подготовка информационно-аналитических и отчетных материалов.</w:t>
      </w:r>
    </w:p>
    <w:p w:rsidR="00AB13D6" w:rsidRPr="00C66603" w:rsidRDefault="00AB13D6" w:rsidP="00A16720">
      <w:pPr>
        <w:tabs>
          <w:tab w:val="left" w:pos="1260"/>
        </w:tabs>
        <w:spacing w:line="312" w:lineRule="auto"/>
        <w:ind w:left="540"/>
        <w:jc w:val="center"/>
        <w:rPr>
          <w:b/>
          <w:sz w:val="28"/>
          <w:szCs w:val="28"/>
        </w:rPr>
      </w:pPr>
      <w:bookmarkStart w:id="4" w:name="_Toc39456792"/>
      <w:bookmarkStart w:id="5" w:name="_Toc26327520"/>
      <w:bookmarkStart w:id="6" w:name="_Toc19532541"/>
      <w:bookmarkStart w:id="7" w:name="_Toc19532414"/>
      <w:r w:rsidRPr="00C66603">
        <w:rPr>
          <w:b/>
          <w:sz w:val="28"/>
          <w:szCs w:val="28"/>
        </w:rPr>
        <w:t>5. Механизм реализации программы</w:t>
      </w:r>
      <w:bookmarkEnd w:id="4"/>
      <w:bookmarkEnd w:id="5"/>
      <w:bookmarkEnd w:id="6"/>
      <w:bookmarkEnd w:id="7"/>
    </w:p>
    <w:p w:rsidR="00AB13D6" w:rsidRPr="00C66603" w:rsidRDefault="00AB13D6" w:rsidP="00A16720">
      <w:pPr>
        <w:spacing w:line="312" w:lineRule="auto"/>
        <w:ind w:firstLine="709"/>
        <w:jc w:val="both"/>
        <w:rPr>
          <w:sz w:val="28"/>
          <w:szCs w:val="28"/>
        </w:rPr>
      </w:pPr>
      <w:r w:rsidRPr="00C66603">
        <w:rPr>
          <w:sz w:val="28"/>
          <w:szCs w:val="28"/>
        </w:rPr>
        <w:t>Механизм реализации программы устанавливает порядок предоставления муниципальной поддержки молодым семьям- участникам Программы, нуждающимся в жилых помещениях путём предоставления:</w:t>
      </w:r>
    </w:p>
    <w:p w:rsidR="00AB13D6" w:rsidRPr="00C66603" w:rsidRDefault="00AB13D6" w:rsidP="00A16720">
      <w:pPr>
        <w:numPr>
          <w:ilvl w:val="0"/>
          <w:numId w:val="3"/>
        </w:numPr>
        <w:spacing w:line="312" w:lineRule="auto"/>
        <w:ind w:left="0" w:firstLine="0"/>
        <w:jc w:val="both"/>
        <w:rPr>
          <w:sz w:val="28"/>
          <w:szCs w:val="28"/>
        </w:rPr>
      </w:pPr>
      <w:r w:rsidRPr="00C66603">
        <w:rPr>
          <w:sz w:val="28"/>
          <w:szCs w:val="28"/>
        </w:rPr>
        <w:t xml:space="preserve">субсидий, выделяемых из краевого бюджета бюджетам муниципальных образований Приморского края на социальные выплаты для приобретения (строительства) жилья </w:t>
      </w:r>
      <w:proofErr w:type="spellStart"/>
      <w:proofErr w:type="gramStart"/>
      <w:r w:rsidRPr="00C66603">
        <w:rPr>
          <w:sz w:val="28"/>
          <w:szCs w:val="28"/>
        </w:rPr>
        <w:t>эконом-класса</w:t>
      </w:r>
      <w:proofErr w:type="spellEnd"/>
      <w:proofErr w:type="gramEnd"/>
      <w:r w:rsidRPr="00C66603">
        <w:rPr>
          <w:sz w:val="28"/>
          <w:szCs w:val="28"/>
        </w:rPr>
        <w:t xml:space="preserve"> (далее соответственно - социальные выплаты) в порядке, установленном в приложении № 2 к настоящей программе.</w:t>
      </w:r>
    </w:p>
    <w:p w:rsidR="00AB13D6" w:rsidRPr="00C66603" w:rsidRDefault="00AB13D6" w:rsidP="00A16720">
      <w:pPr>
        <w:numPr>
          <w:ilvl w:val="0"/>
          <w:numId w:val="3"/>
        </w:numPr>
        <w:spacing w:line="312" w:lineRule="auto"/>
        <w:ind w:left="0" w:firstLine="0"/>
        <w:jc w:val="both"/>
        <w:rPr>
          <w:sz w:val="28"/>
          <w:szCs w:val="28"/>
        </w:rPr>
      </w:pPr>
      <w:proofErr w:type="gramStart"/>
      <w:r w:rsidRPr="00C66603">
        <w:rPr>
          <w:sz w:val="28"/>
          <w:szCs w:val="28"/>
        </w:rPr>
        <w:t>дополнительных социальных выплат на приобретение (строительств</w:t>
      </w:r>
      <w:r w:rsidR="00A16720">
        <w:rPr>
          <w:sz w:val="28"/>
          <w:szCs w:val="28"/>
        </w:rPr>
        <w:t xml:space="preserve">о) жилья </w:t>
      </w:r>
      <w:proofErr w:type="spellStart"/>
      <w:r w:rsidR="00A16720">
        <w:rPr>
          <w:sz w:val="28"/>
          <w:szCs w:val="28"/>
        </w:rPr>
        <w:t>эконом-класса</w:t>
      </w:r>
      <w:proofErr w:type="spellEnd"/>
      <w:r w:rsidR="00A16720">
        <w:rPr>
          <w:sz w:val="28"/>
          <w:szCs w:val="28"/>
        </w:rPr>
        <w:t xml:space="preserve"> (далее - </w:t>
      </w:r>
      <w:r w:rsidRPr="00C66603">
        <w:rPr>
          <w:sz w:val="28"/>
          <w:szCs w:val="28"/>
        </w:rPr>
        <w:t xml:space="preserve">дополнительные социальные выплаты) за счет средств краевого бюджета в размере пяти процентов от расчетной стоимости жилья </w:t>
      </w:r>
      <w:proofErr w:type="spellStart"/>
      <w:r w:rsidRPr="00C66603">
        <w:rPr>
          <w:sz w:val="28"/>
          <w:szCs w:val="28"/>
        </w:rPr>
        <w:t>эконом-класса</w:t>
      </w:r>
      <w:proofErr w:type="spellEnd"/>
      <w:r w:rsidRPr="00C66603">
        <w:rPr>
          <w:sz w:val="28"/>
          <w:szCs w:val="28"/>
        </w:rPr>
        <w:t xml:space="preserve"> (при рождении (усыновлении) одного ребенка молодой семье - участнику Программы) в порядке, установленном в приложении № 21 </w:t>
      </w:r>
      <w:r w:rsidR="00A16720">
        <w:rPr>
          <w:sz w:val="28"/>
          <w:szCs w:val="28"/>
        </w:rPr>
        <w:t xml:space="preserve">               </w:t>
      </w:r>
      <w:r w:rsidRPr="00C66603">
        <w:rPr>
          <w:sz w:val="28"/>
          <w:szCs w:val="28"/>
        </w:rPr>
        <w:t xml:space="preserve">к государственной программе Приморского края «Обеспечение доступным жильем и качественными услугами </w:t>
      </w:r>
      <w:r w:rsidRPr="00C66603">
        <w:rPr>
          <w:bCs/>
          <w:color w:val="000000"/>
          <w:sz w:val="28"/>
          <w:szCs w:val="28"/>
        </w:rPr>
        <w:t>жилищно-коммунального хозяйства</w:t>
      </w:r>
      <w:r w:rsidRPr="00C66603">
        <w:rPr>
          <w:sz w:val="28"/>
          <w:szCs w:val="28"/>
        </w:rPr>
        <w:t xml:space="preserve"> </w:t>
      </w:r>
      <w:r w:rsidRPr="00A16720">
        <w:rPr>
          <w:spacing w:val="-6"/>
          <w:sz w:val="28"/>
          <w:szCs w:val="28"/>
        </w:rPr>
        <w:t>населения Приморского края» на 2013-2017 годы</w:t>
      </w:r>
      <w:proofErr w:type="gramEnd"/>
      <w:r w:rsidRPr="00A16720">
        <w:rPr>
          <w:spacing w:val="-6"/>
          <w:sz w:val="28"/>
          <w:szCs w:val="28"/>
        </w:rPr>
        <w:t>, утвержденной постановлением</w:t>
      </w:r>
      <w:r w:rsidRPr="00C66603">
        <w:rPr>
          <w:sz w:val="28"/>
          <w:szCs w:val="28"/>
        </w:rPr>
        <w:t xml:space="preserve"> Администрации Приморского края от 07 декабря 2012 года № 398-па.</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В целях реализации Программы создаётся муниципальная комиссия по реализации муниципальной долгосрочной целевой программы «Обеспечение жильём молодых семей Партизанского муниципального района» на 2013-</w:t>
      </w:r>
      <w:r w:rsidR="00A16720">
        <w:rPr>
          <w:rFonts w:ascii="Times New Roman" w:hAnsi="Times New Roman"/>
          <w:sz w:val="28"/>
          <w:szCs w:val="28"/>
        </w:rPr>
        <w:t xml:space="preserve">            </w:t>
      </w:r>
      <w:r w:rsidRPr="00C66603">
        <w:rPr>
          <w:rFonts w:ascii="Times New Roman" w:hAnsi="Times New Roman"/>
          <w:sz w:val="28"/>
          <w:szCs w:val="28"/>
        </w:rPr>
        <w:t>2017 годы (далее - муниципальная комиссия), состав которой утверждается постановлением администрации Партизанского муниципального района.</w:t>
      </w:r>
    </w:p>
    <w:p w:rsidR="00AB13D6" w:rsidRPr="00C66603" w:rsidRDefault="00AB13D6" w:rsidP="00A16720">
      <w:pPr>
        <w:autoSpaceDE w:val="0"/>
        <w:autoSpaceDN w:val="0"/>
        <w:adjustRightInd w:val="0"/>
        <w:spacing w:line="312" w:lineRule="auto"/>
        <w:ind w:firstLine="709"/>
        <w:jc w:val="both"/>
        <w:outlineLvl w:val="1"/>
        <w:rPr>
          <w:color w:val="000000"/>
          <w:sz w:val="28"/>
          <w:szCs w:val="28"/>
        </w:rPr>
      </w:pPr>
      <w:r w:rsidRPr="00C66603">
        <w:rPr>
          <w:color w:val="000000"/>
          <w:sz w:val="28"/>
          <w:szCs w:val="28"/>
        </w:rPr>
        <w:t>Муниципальная комиссия:</w:t>
      </w:r>
    </w:p>
    <w:p w:rsidR="00AB13D6" w:rsidRDefault="00AB13D6" w:rsidP="00A16720">
      <w:pPr>
        <w:numPr>
          <w:ilvl w:val="0"/>
          <w:numId w:val="13"/>
        </w:numPr>
        <w:tabs>
          <w:tab w:val="left" w:pos="720"/>
        </w:tabs>
        <w:autoSpaceDE w:val="0"/>
        <w:autoSpaceDN w:val="0"/>
        <w:adjustRightInd w:val="0"/>
        <w:spacing w:line="312" w:lineRule="auto"/>
        <w:ind w:left="0" w:firstLine="709"/>
        <w:jc w:val="both"/>
        <w:outlineLvl w:val="1"/>
        <w:rPr>
          <w:sz w:val="28"/>
          <w:szCs w:val="28"/>
        </w:rPr>
      </w:pPr>
      <w:r w:rsidRPr="00C66603">
        <w:rPr>
          <w:color w:val="000000"/>
          <w:sz w:val="28"/>
          <w:szCs w:val="28"/>
        </w:rPr>
        <w:t xml:space="preserve">Организует работу по проверке сведений, содержащихся </w:t>
      </w:r>
      <w:r w:rsidR="00A16720">
        <w:rPr>
          <w:color w:val="000000"/>
          <w:sz w:val="28"/>
          <w:szCs w:val="28"/>
        </w:rPr>
        <w:t xml:space="preserve">                           </w:t>
      </w:r>
      <w:r w:rsidRPr="00C66603">
        <w:rPr>
          <w:color w:val="000000"/>
          <w:sz w:val="28"/>
          <w:szCs w:val="28"/>
        </w:rPr>
        <w:t xml:space="preserve">в документах, указанных как необходимые для участия в программе </w:t>
      </w:r>
      <w:r w:rsidRPr="00C66603">
        <w:rPr>
          <w:sz w:val="28"/>
          <w:szCs w:val="28"/>
        </w:rPr>
        <w:t>«Обеспечение жильём молодых семей Партизанского муниципального района» на 2013-2017 годы</w:t>
      </w:r>
      <w:r w:rsidRPr="00C66603">
        <w:rPr>
          <w:color w:val="000000"/>
          <w:sz w:val="28"/>
          <w:szCs w:val="28"/>
        </w:rPr>
        <w:t xml:space="preserve">, и в 10-дневный срок </w:t>
      </w:r>
      <w:proofErr w:type="gramStart"/>
      <w:r w:rsidRPr="00C66603">
        <w:rPr>
          <w:color w:val="000000"/>
          <w:sz w:val="28"/>
          <w:szCs w:val="28"/>
        </w:rPr>
        <w:t>с даты представления</w:t>
      </w:r>
      <w:proofErr w:type="gramEnd"/>
      <w:r w:rsidRPr="00C66603">
        <w:rPr>
          <w:color w:val="000000"/>
          <w:sz w:val="28"/>
          <w:szCs w:val="28"/>
        </w:rPr>
        <w:t xml:space="preserve"> этих документов принимает решение о признании либо об отказе в признании молодой семьи участницей программы</w:t>
      </w:r>
      <w:r w:rsidRPr="00C66603">
        <w:rPr>
          <w:sz w:val="28"/>
          <w:szCs w:val="28"/>
        </w:rPr>
        <w:t>.</w:t>
      </w:r>
    </w:p>
    <w:p w:rsidR="00A16720" w:rsidRDefault="00A16720" w:rsidP="00A16720">
      <w:pPr>
        <w:tabs>
          <w:tab w:val="left" w:pos="720"/>
        </w:tabs>
        <w:autoSpaceDE w:val="0"/>
        <w:autoSpaceDN w:val="0"/>
        <w:adjustRightInd w:val="0"/>
        <w:jc w:val="both"/>
        <w:outlineLvl w:val="1"/>
        <w:rPr>
          <w:sz w:val="28"/>
          <w:szCs w:val="28"/>
        </w:rPr>
      </w:pPr>
    </w:p>
    <w:p w:rsidR="00A16720" w:rsidRPr="00A16720" w:rsidRDefault="00A16720" w:rsidP="00A16720">
      <w:pPr>
        <w:tabs>
          <w:tab w:val="left" w:pos="720"/>
        </w:tabs>
        <w:autoSpaceDE w:val="0"/>
        <w:autoSpaceDN w:val="0"/>
        <w:adjustRightInd w:val="0"/>
        <w:spacing w:line="312" w:lineRule="auto"/>
        <w:jc w:val="center"/>
        <w:outlineLvl w:val="1"/>
      </w:pPr>
      <w:r>
        <w:t>7</w:t>
      </w:r>
    </w:p>
    <w:p w:rsidR="00AB13D6" w:rsidRPr="00C66603" w:rsidRDefault="00AB13D6" w:rsidP="006C666E">
      <w:pPr>
        <w:numPr>
          <w:ilvl w:val="0"/>
          <w:numId w:val="13"/>
        </w:numPr>
        <w:tabs>
          <w:tab w:val="left" w:pos="720"/>
        </w:tabs>
        <w:autoSpaceDE w:val="0"/>
        <w:autoSpaceDN w:val="0"/>
        <w:adjustRightInd w:val="0"/>
        <w:spacing w:line="329" w:lineRule="auto"/>
        <w:ind w:left="0" w:firstLine="709"/>
        <w:jc w:val="both"/>
        <w:outlineLvl w:val="1"/>
        <w:rPr>
          <w:sz w:val="28"/>
          <w:szCs w:val="28"/>
        </w:rPr>
      </w:pPr>
      <w:proofErr w:type="gramStart"/>
      <w:r w:rsidRPr="00C66603">
        <w:rPr>
          <w:sz w:val="28"/>
          <w:szCs w:val="28"/>
        </w:rPr>
        <w:t xml:space="preserve">Принимает решение о признании молодой семьи молодой семьёй, имеющей достаточные доходы, если объем средств кредита и (или) займа, </w:t>
      </w:r>
      <w:r w:rsidR="00A16720">
        <w:rPr>
          <w:sz w:val="28"/>
          <w:szCs w:val="28"/>
        </w:rPr>
        <w:t xml:space="preserve">                  </w:t>
      </w:r>
      <w:r w:rsidRPr="00C66603">
        <w:rPr>
          <w:sz w:val="28"/>
          <w:szCs w:val="28"/>
        </w:rPr>
        <w:t xml:space="preserve">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 в рамках </w:t>
      </w:r>
      <w:hyperlink r:id="rId5" w:history="1">
        <w:r w:rsidRPr="00C66603">
          <w:rPr>
            <w:sz w:val="28"/>
            <w:szCs w:val="28"/>
          </w:rPr>
          <w:t>программы</w:t>
        </w:r>
      </w:hyperlink>
      <w:r w:rsidRPr="00C66603">
        <w:rPr>
          <w:sz w:val="28"/>
          <w:szCs w:val="28"/>
        </w:rPr>
        <w:t xml:space="preserve"> «Обеспечение жильём молодых семей Партизанского муниципального района» на 2013-2017 годы, либо об отказе в</w:t>
      </w:r>
      <w:proofErr w:type="gramEnd"/>
      <w:r w:rsidRPr="00C66603">
        <w:rPr>
          <w:sz w:val="28"/>
          <w:szCs w:val="28"/>
        </w:rPr>
        <w:t xml:space="preserve"> </w:t>
      </w:r>
      <w:proofErr w:type="gramStart"/>
      <w:r w:rsidRPr="00C66603">
        <w:rPr>
          <w:sz w:val="28"/>
          <w:szCs w:val="28"/>
        </w:rPr>
        <w:t xml:space="preserve">признании молодой семьи молодой семьёй,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 в рамках </w:t>
      </w:r>
      <w:hyperlink r:id="rId6" w:history="1">
        <w:r w:rsidRPr="00C66603">
          <w:rPr>
            <w:sz w:val="28"/>
            <w:szCs w:val="28"/>
          </w:rPr>
          <w:t>программы</w:t>
        </w:r>
      </w:hyperlink>
      <w:r w:rsidRPr="00C66603">
        <w:rPr>
          <w:sz w:val="28"/>
          <w:szCs w:val="28"/>
        </w:rPr>
        <w:t xml:space="preserve"> «Обеспечение жильём молодых семей Партизанского муниципального района» на 2013-2017 годы. </w:t>
      </w:r>
      <w:proofErr w:type="gramEnd"/>
    </w:p>
    <w:p w:rsidR="00AB13D6" w:rsidRPr="00C66603" w:rsidRDefault="00AB13D6" w:rsidP="006C666E">
      <w:pPr>
        <w:numPr>
          <w:ilvl w:val="0"/>
          <w:numId w:val="13"/>
        </w:numPr>
        <w:tabs>
          <w:tab w:val="left" w:pos="720"/>
        </w:tabs>
        <w:autoSpaceDE w:val="0"/>
        <w:autoSpaceDN w:val="0"/>
        <w:adjustRightInd w:val="0"/>
        <w:spacing w:line="329" w:lineRule="auto"/>
        <w:ind w:left="0" w:firstLine="709"/>
        <w:jc w:val="both"/>
        <w:outlineLvl w:val="1"/>
        <w:rPr>
          <w:sz w:val="28"/>
          <w:szCs w:val="28"/>
        </w:rPr>
      </w:pPr>
      <w:r w:rsidRPr="00C66603">
        <w:rPr>
          <w:color w:val="000000"/>
          <w:sz w:val="28"/>
          <w:szCs w:val="28"/>
        </w:rPr>
        <w:t xml:space="preserve">По мере поступления бюджетных средств, предназначенных </w:t>
      </w:r>
      <w:r w:rsidR="00A16720">
        <w:rPr>
          <w:color w:val="000000"/>
          <w:sz w:val="28"/>
          <w:szCs w:val="28"/>
        </w:rPr>
        <w:t xml:space="preserve">                </w:t>
      </w:r>
      <w:r w:rsidRPr="00C66603">
        <w:rPr>
          <w:color w:val="000000"/>
          <w:sz w:val="28"/>
          <w:szCs w:val="28"/>
        </w:rPr>
        <w:t xml:space="preserve">для предоставления субсидий, производит оформление свидетельств и выдачу их молодым семьям - претендентам на получение социальной выплаты </w:t>
      </w:r>
      <w:r w:rsidR="00A16720">
        <w:rPr>
          <w:color w:val="000000"/>
          <w:sz w:val="28"/>
          <w:szCs w:val="28"/>
        </w:rPr>
        <w:t xml:space="preserve">                      </w:t>
      </w:r>
      <w:r w:rsidRPr="00C66603">
        <w:rPr>
          <w:color w:val="000000"/>
          <w:sz w:val="28"/>
          <w:szCs w:val="28"/>
        </w:rPr>
        <w:t>в порядке очередности, определенной списком молодых семей - претендентов на получение социальной выплаты, утвержденным Администрацией Приморского края.</w:t>
      </w:r>
    </w:p>
    <w:p w:rsidR="00AB13D6" w:rsidRPr="00C66603" w:rsidRDefault="00AB13D6" w:rsidP="006C666E">
      <w:pPr>
        <w:pStyle w:val="ConsPlusNormal"/>
        <w:spacing w:line="329" w:lineRule="auto"/>
        <w:ind w:firstLine="709"/>
        <w:jc w:val="both"/>
        <w:rPr>
          <w:rFonts w:ascii="Times New Roman" w:hAnsi="Times New Roman"/>
          <w:sz w:val="28"/>
          <w:szCs w:val="28"/>
        </w:rPr>
      </w:pPr>
      <w:r w:rsidRPr="00C66603">
        <w:rPr>
          <w:rFonts w:ascii="Times New Roman" w:hAnsi="Times New Roman"/>
          <w:sz w:val="28"/>
          <w:szCs w:val="28"/>
        </w:rPr>
        <w:t xml:space="preserve">Отдел по спорту и молодёжной политике администрации Партизанского муниципального района: </w:t>
      </w:r>
    </w:p>
    <w:p w:rsidR="00AB13D6" w:rsidRPr="00C66603" w:rsidRDefault="00AB13D6" w:rsidP="006C666E">
      <w:pPr>
        <w:autoSpaceDE w:val="0"/>
        <w:autoSpaceDN w:val="0"/>
        <w:adjustRightInd w:val="0"/>
        <w:spacing w:line="329" w:lineRule="auto"/>
        <w:ind w:firstLine="709"/>
        <w:jc w:val="both"/>
        <w:outlineLvl w:val="1"/>
        <w:rPr>
          <w:sz w:val="28"/>
          <w:szCs w:val="28"/>
        </w:rPr>
      </w:pPr>
      <w:r w:rsidRPr="00C66603">
        <w:rPr>
          <w:sz w:val="28"/>
          <w:szCs w:val="28"/>
        </w:rPr>
        <w:t xml:space="preserve">1. Осуществляет сбор данных о молодых семьях, участвующих </w:t>
      </w:r>
      <w:r w:rsidR="00A16720">
        <w:rPr>
          <w:sz w:val="28"/>
          <w:szCs w:val="28"/>
        </w:rPr>
        <w:t xml:space="preserve">                         </w:t>
      </w:r>
      <w:r w:rsidRPr="00C66603">
        <w:rPr>
          <w:sz w:val="28"/>
          <w:szCs w:val="28"/>
        </w:rPr>
        <w:t>в Программе.</w:t>
      </w:r>
    </w:p>
    <w:p w:rsidR="00AB13D6" w:rsidRPr="00C66603" w:rsidRDefault="00AB13D6" w:rsidP="006C666E">
      <w:pPr>
        <w:tabs>
          <w:tab w:val="left" w:pos="540"/>
        </w:tabs>
        <w:autoSpaceDE w:val="0"/>
        <w:autoSpaceDN w:val="0"/>
        <w:adjustRightInd w:val="0"/>
        <w:spacing w:line="329" w:lineRule="auto"/>
        <w:ind w:firstLine="709"/>
        <w:jc w:val="both"/>
        <w:outlineLvl w:val="1"/>
        <w:rPr>
          <w:color w:val="000000"/>
          <w:sz w:val="28"/>
          <w:szCs w:val="28"/>
        </w:rPr>
      </w:pPr>
      <w:r w:rsidRPr="00C66603">
        <w:rPr>
          <w:sz w:val="28"/>
          <w:szCs w:val="28"/>
        </w:rPr>
        <w:t>2. Формирует единую информационную базу данных о молодых</w:t>
      </w:r>
      <w:r w:rsidRPr="00C66603">
        <w:rPr>
          <w:color w:val="000000"/>
          <w:sz w:val="28"/>
          <w:szCs w:val="28"/>
        </w:rPr>
        <w:t xml:space="preserve"> семьях - участниках Программы. Порядок формирования списков молодых семей - участников Программы - и внесения изменений в утвержденные списки установлен в приложении № 1 к настоящей Программе.</w:t>
      </w:r>
    </w:p>
    <w:p w:rsidR="00AB13D6" w:rsidRPr="00C66603" w:rsidRDefault="00AB13D6" w:rsidP="006C666E">
      <w:pPr>
        <w:widowControl w:val="0"/>
        <w:autoSpaceDE w:val="0"/>
        <w:autoSpaceDN w:val="0"/>
        <w:adjustRightInd w:val="0"/>
        <w:spacing w:line="329" w:lineRule="auto"/>
        <w:ind w:firstLine="709"/>
        <w:jc w:val="both"/>
        <w:outlineLvl w:val="1"/>
        <w:rPr>
          <w:color w:val="000000"/>
          <w:sz w:val="28"/>
          <w:szCs w:val="28"/>
        </w:rPr>
      </w:pPr>
      <w:r w:rsidRPr="00C66603">
        <w:rPr>
          <w:color w:val="000000"/>
          <w:sz w:val="28"/>
          <w:szCs w:val="28"/>
        </w:rPr>
        <w:t>3. Ежегодно при формировании бюджета Партизанского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AB13D6" w:rsidRDefault="00AB13D6" w:rsidP="006C666E">
      <w:pPr>
        <w:autoSpaceDE w:val="0"/>
        <w:autoSpaceDN w:val="0"/>
        <w:adjustRightInd w:val="0"/>
        <w:spacing w:line="329" w:lineRule="auto"/>
        <w:ind w:firstLine="709"/>
        <w:jc w:val="both"/>
        <w:outlineLvl w:val="1"/>
        <w:rPr>
          <w:color w:val="000000"/>
          <w:sz w:val="28"/>
          <w:szCs w:val="28"/>
        </w:rPr>
      </w:pPr>
      <w:r w:rsidRPr="00C66603">
        <w:rPr>
          <w:color w:val="000000"/>
          <w:sz w:val="28"/>
          <w:szCs w:val="28"/>
        </w:rPr>
        <w:t>4. Обеспечивает освещение целей и задач Программы в средствах массовой информации.</w:t>
      </w:r>
    </w:p>
    <w:p w:rsidR="006C666E" w:rsidRDefault="006C666E" w:rsidP="006C666E">
      <w:pPr>
        <w:autoSpaceDE w:val="0"/>
        <w:autoSpaceDN w:val="0"/>
        <w:adjustRightInd w:val="0"/>
        <w:spacing w:line="329" w:lineRule="auto"/>
        <w:ind w:firstLine="709"/>
        <w:jc w:val="both"/>
        <w:outlineLvl w:val="1"/>
        <w:rPr>
          <w:color w:val="000000"/>
          <w:sz w:val="28"/>
          <w:szCs w:val="28"/>
        </w:rPr>
      </w:pPr>
    </w:p>
    <w:p w:rsidR="006C666E" w:rsidRPr="006C666E" w:rsidRDefault="006C666E" w:rsidP="006C666E">
      <w:pPr>
        <w:autoSpaceDE w:val="0"/>
        <w:autoSpaceDN w:val="0"/>
        <w:adjustRightInd w:val="0"/>
        <w:spacing w:line="329" w:lineRule="auto"/>
        <w:ind w:firstLine="709"/>
        <w:jc w:val="center"/>
        <w:outlineLvl w:val="1"/>
        <w:rPr>
          <w:color w:val="000000"/>
        </w:rPr>
      </w:pPr>
      <w:r>
        <w:rPr>
          <w:color w:val="000000"/>
        </w:rPr>
        <w:t>8</w:t>
      </w:r>
    </w:p>
    <w:p w:rsidR="00AB13D6" w:rsidRPr="00C66603" w:rsidRDefault="00AB13D6" w:rsidP="00A16720">
      <w:pPr>
        <w:autoSpaceDE w:val="0"/>
        <w:autoSpaceDN w:val="0"/>
        <w:adjustRightInd w:val="0"/>
        <w:spacing w:line="312" w:lineRule="auto"/>
        <w:ind w:firstLine="709"/>
        <w:jc w:val="both"/>
        <w:outlineLvl w:val="1"/>
        <w:rPr>
          <w:color w:val="000000"/>
          <w:sz w:val="28"/>
          <w:szCs w:val="28"/>
        </w:rPr>
      </w:pPr>
      <w:r w:rsidRPr="00C66603">
        <w:rPr>
          <w:color w:val="000000"/>
          <w:sz w:val="28"/>
          <w:szCs w:val="28"/>
        </w:rPr>
        <w:t xml:space="preserve">В целях реализации Программы в приложении № 3 к настоящей Программе установлен Порядок признания молодой семьи, имеющей достаточные доходы, позволяющие получить кредит либо иные денежные средства для оплаты расчетной </w:t>
      </w:r>
    </w:p>
    <w:p w:rsidR="00AB13D6" w:rsidRPr="00C66603" w:rsidRDefault="00AB13D6" w:rsidP="00A16720">
      <w:pPr>
        <w:autoSpaceDE w:val="0"/>
        <w:autoSpaceDN w:val="0"/>
        <w:adjustRightInd w:val="0"/>
        <w:spacing w:line="312" w:lineRule="auto"/>
        <w:ind w:firstLine="709"/>
        <w:jc w:val="both"/>
        <w:outlineLvl w:val="1"/>
        <w:rPr>
          <w:color w:val="000000"/>
          <w:sz w:val="28"/>
          <w:szCs w:val="28"/>
        </w:rPr>
      </w:pPr>
      <w:r w:rsidRPr="00C66603">
        <w:rPr>
          <w:color w:val="000000"/>
          <w:sz w:val="28"/>
          <w:szCs w:val="28"/>
        </w:rPr>
        <w:t>(средней) стоимости жилья в части, превышающей размер предоставляемой социальной выплаты.</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 xml:space="preserve">Социальная выплата предоставляется молодым семьям - участникам Программы - в соответствии с Правилами предоставления молодым семьям социальных выплат на приобретение (строительство) жилья </w:t>
      </w:r>
      <w:proofErr w:type="spellStart"/>
      <w:proofErr w:type="gramStart"/>
      <w:r w:rsidRPr="00C66603">
        <w:rPr>
          <w:sz w:val="28"/>
          <w:szCs w:val="28"/>
        </w:rPr>
        <w:t>эконом-класса</w:t>
      </w:r>
      <w:proofErr w:type="spellEnd"/>
      <w:proofErr w:type="gramEnd"/>
      <w:r w:rsidRPr="00C66603">
        <w:rPr>
          <w:sz w:val="28"/>
          <w:szCs w:val="28"/>
        </w:rPr>
        <w:t xml:space="preserve"> и их использования, утверждённой постановлением от 17 декабря 2010 года № 1050 «О федеральной целевой программе «Жилище» на 2011-2015 годы» (далее -  Правила).</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 xml:space="preserve">Участником программы может быть молодая семья, постоянно проживающая на территории района (или выбирающая место жительства), </w:t>
      </w:r>
      <w:r w:rsidR="006C666E">
        <w:rPr>
          <w:sz w:val="28"/>
          <w:szCs w:val="28"/>
        </w:rPr>
        <w:t xml:space="preserve">               </w:t>
      </w:r>
      <w:r w:rsidRPr="00C66603">
        <w:rPr>
          <w:sz w:val="28"/>
          <w:szCs w:val="28"/>
        </w:rPr>
        <w:t xml:space="preserve">в том числе неполная молодая семья, состоящая из одного молодого родителя </w:t>
      </w:r>
      <w:r w:rsidR="006C666E">
        <w:rPr>
          <w:sz w:val="28"/>
          <w:szCs w:val="28"/>
        </w:rPr>
        <w:t xml:space="preserve"> </w:t>
      </w:r>
      <w:r w:rsidRPr="00C66603">
        <w:rPr>
          <w:sz w:val="28"/>
          <w:szCs w:val="28"/>
        </w:rPr>
        <w:t>и одного и более детей, соответствующая следующим условиям:</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 xml:space="preserve">а) возраст каждого из супругов либо одного родителя в неполной семье (на день принятия муниципальной комиссией решения о включении молодой семьи - участницы Программы - в список претендентов на получение социальной выплаты в планируемом году) не превышает 35 лет полных лет </w:t>
      </w:r>
      <w:r w:rsidR="006C666E">
        <w:rPr>
          <w:sz w:val="28"/>
          <w:szCs w:val="28"/>
        </w:rPr>
        <w:t xml:space="preserve"> </w:t>
      </w:r>
      <w:r w:rsidRPr="00C66603">
        <w:rPr>
          <w:sz w:val="28"/>
          <w:szCs w:val="28"/>
        </w:rPr>
        <w:t>(т.е. до достижения 36 лет);</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б) признание семьи нуждающейся в улучшении жилищных условий;</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(Приложение № 3).</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 xml:space="preserve">Предполагается участие различных категорий молодых семей. Приоритетом будут пользоваться семьи, в которых один или оба супруга </w:t>
      </w:r>
      <w:r w:rsidRPr="00A059D1">
        <w:rPr>
          <w:spacing w:val="-4"/>
          <w:sz w:val="28"/>
          <w:szCs w:val="28"/>
        </w:rPr>
        <w:t>являются работниками бюджетной сферы, государственными и муниципальными</w:t>
      </w:r>
      <w:r w:rsidRPr="00C66603">
        <w:rPr>
          <w:sz w:val="28"/>
          <w:szCs w:val="28"/>
        </w:rPr>
        <w:t xml:space="preserve"> служащими, а также молодые семьи из числа граждан, принимавших участие </w:t>
      </w:r>
      <w:r w:rsidR="00A059D1">
        <w:rPr>
          <w:sz w:val="28"/>
          <w:szCs w:val="28"/>
        </w:rPr>
        <w:t xml:space="preserve">           </w:t>
      </w:r>
      <w:r w:rsidRPr="00C66603">
        <w:rPr>
          <w:sz w:val="28"/>
          <w:szCs w:val="28"/>
        </w:rPr>
        <w:t>в боевых действиях; сирот и инвалидов.</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Участие в программе является добровольным.</w:t>
      </w:r>
    </w:p>
    <w:p w:rsidR="00AB13D6"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 xml:space="preserve">Право на улучшение жилищных условий с использованием социальной </w:t>
      </w:r>
      <w:r w:rsidRPr="00C66603">
        <w:rPr>
          <w:spacing w:val="-4"/>
          <w:sz w:val="28"/>
          <w:szCs w:val="28"/>
        </w:rPr>
        <w:t>выплаты за счет средств муниципального и краевого бюджетов предоставляется</w:t>
      </w:r>
      <w:r w:rsidRPr="00C66603">
        <w:rPr>
          <w:sz w:val="28"/>
          <w:szCs w:val="28"/>
        </w:rPr>
        <w:t xml:space="preserve"> молодой семье только один раз.</w:t>
      </w:r>
    </w:p>
    <w:p w:rsidR="00A059D1" w:rsidRDefault="00A059D1" w:rsidP="00A16720">
      <w:pPr>
        <w:autoSpaceDE w:val="0"/>
        <w:autoSpaceDN w:val="0"/>
        <w:adjustRightInd w:val="0"/>
        <w:spacing w:line="312" w:lineRule="auto"/>
        <w:ind w:firstLine="709"/>
        <w:jc w:val="both"/>
        <w:outlineLvl w:val="1"/>
        <w:rPr>
          <w:sz w:val="28"/>
          <w:szCs w:val="28"/>
        </w:rPr>
      </w:pPr>
    </w:p>
    <w:p w:rsidR="00A059D1" w:rsidRDefault="00A059D1" w:rsidP="00A16720">
      <w:pPr>
        <w:autoSpaceDE w:val="0"/>
        <w:autoSpaceDN w:val="0"/>
        <w:adjustRightInd w:val="0"/>
        <w:spacing w:line="312" w:lineRule="auto"/>
        <w:ind w:firstLine="709"/>
        <w:jc w:val="both"/>
        <w:outlineLvl w:val="1"/>
        <w:rPr>
          <w:sz w:val="28"/>
          <w:szCs w:val="28"/>
        </w:rPr>
      </w:pPr>
    </w:p>
    <w:p w:rsidR="00A059D1" w:rsidRPr="00A059D1" w:rsidRDefault="00A059D1" w:rsidP="00A059D1">
      <w:pPr>
        <w:autoSpaceDE w:val="0"/>
        <w:autoSpaceDN w:val="0"/>
        <w:adjustRightInd w:val="0"/>
        <w:spacing w:line="312" w:lineRule="auto"/>
        <w:ind w:firstLine="709"/>
        <w:jc w:val="center"/>
        <w:outlineLvl w:val="1"/>
      </w:pPr>
      <w:r>
        <w:t>9</w:t>
      </w:r>
    </w:p>
    <w:p w:rsidR="00AB13D6" w:rsidRPr="00C66603" w:rsidRDefault="00AB13D6" w:rsidP="00A16720">
      <w:pPr>
        <w:autoSpaceDE w:val="0"/>
        <w:autoSpaceDN w:val="0"/>
        <w:adjustRightInd w:val="0"/>
        <w:spacing w:line="312" w:lineRule="auto"/>
        <w:ind w:firstLine="709"/>
        <w:jc w:val="both"/>
        <w:outlineLvl w:val="1"/>
        <w:rPr>
          <w:sz w:val="28"/>
          <w:szCs w:val="28"/>
        </w:rPr>
      </w:pPr>
      <w:r w:rsidRPr="00C66603">
        <w:rPr>
          <w:sz w:val="28"/>
          <w:szCs w:val="28"/>
        </w:rPr>
        <w:t>Социальная выплата предоставляется в размере не менее:</w:t>
      </w:r>
    </w:p>
    <w:p w:rsidR="00AB13D6" w:rsidRPr="00C66603" w:rsidRDefault="00AB13D6" w:rsidP="00A16720">
      <w:pPr>
        <w:pStyle w:val="ConsPlusNormal"/>
        <w:numPr>
          <w:ilvl w:val="0"/>
          <w:numId w:val="4"/>
        </w:numPr>
        <w:spacing w:line="312" w:lineRule="auto"/>
        <w:ind w:left="0" w:firstLine="0"/>
        <w:jc w:val="both"/>
        <w:rPr>
          <w:rFonts w:ascii="Times New Roman" w:hAnsi="Times New Roman"/>
          <w:sz w:val="28"/>
          <w:szCs w:val="28"/>
        </w:rPr>
      </w:pPr>
      <w:r w:rsidRPr="00C66603">
        <w:rPr>
          <w:rFonts w:ascii="Times New Roman" w:hAnsi="Times New Roman"/>
          <w:sz w:val="28"/>
          <w:szCs w:val="28"/>
        </w:rPr>
        <w:t xml:space="preserve">30 процентов расчетной (средней) стоимости жилья, определяемой </w:t>
      </w:r>
      <w:r w:rsidR="00A059D1">
        <w:rPr>
          <w:rFonts w:ascii="Times New Roman" w:hAnsi="Times New Roman"/>
          <w:sz w:val="28"/>
          <w:szCs w:val="28"/>
        </w:rPr>
        <w:t xml:space="preserve">                   </w:t>
      </w:r>
      <w:r w:rsidRPr="00C66603">
        <w:rPr>
          <w:rFonts w:ascii="Times New Roman" w:hAnsi="Times New Roman"/>
          <w:sz w:val="28"/>
          <w:szCs w:val="28"/>
        </w:rPr>
        <w:t>в соответствии с правилами предоставления молодым семьям социальных выплат на приобретение (строительство) жилья и их использования - для молодых семей, не имеющих детей;</w:t>
      </w:r>
    </w:p>
    <w:p w:rsidR="00AB13D6" w:rsidRPr="00C66603" w:rsidRDefault="00AB13D6" w:rsidP="00A16720">
      <w:pPr>
        <w:pStyle w:val="ConsPlusNormal"/>
        <w:numPr>
          <w:ilvl w:val="0"/>
          <w:numId w:val="4"/>
        </w:numPr>
        <w:spacing w:line="312" w:lineRule="auto"/>
        <w:ind w:left="0" w:firstLine="0"/>
        <w:jc w:val="both"/>
        <w:rPr>
          <w:rFonts w:ascii="Times New Roman" w:hAnsi="Times New Roman"/>
          <w:sz w:val="28"/>
          <w:szCs w:val="28"/>
        </w:rPr>
      </w:pPr>
      <w:r w:rsidRPr="00C66603">
        <w:rPr>
          <w:rFonts w:ascii="Times New Roman" w:hAnsi="Times New Roman"/>
          <w:sz w:val="28"/>
          <w:szCs w:val="28"/>
        </w:rPr>
        <w:t xml:space="preserve">35 процентов расчетной (средней) стоимости жилья, определяемой </w:t>
      </w:r>
      <w:r w:rsidR="00A059D1">
        <w:rPr>
          <w:rFonts w:ascii="Times New Roman" w:hAnsi="Times New Roman"/>
          <w:sz w:val="28"/>
          <w:szCs w:val="28"/>
        </w:rPr>
        <w:t xml:space="preserve">                  </w:t>
      </w:r>
      <w:r w:rsidRPr="00C66603">
        <w:rPr>
          <w:rFonts w:ascii="Times New Roman" w:hAnsi="Times New Roman"/>
          <w:sz w:val="28"/>
          <w:szCs w:val="28"/>
        </w:rPr>
        <w:t>в соответствии с правилами предоставления молодым семьям социальных выплат на приобретение (строительство) жилья и их использования для молодых семей, имеющих 1 ребенка или более, а также для неполных молодых семей, состоящих из 1 молодого родителя и 1 ребенка или более.</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 xml:space="preserve">В случае использования социальной выплаты на уплату последнего платежа в счет оплаты паевого взноса, её размер устанавливается </w:t>
      </w:r>
      <w:r w:rsidR="00A059D1">
        <w:rPr>
          <w:rFonts w:ascii="Times New Roman" w:hAnsi="Times New Roman"/>
          <w:sz w:val="28"/>
          <w:szCs w:val="28"/>
        </w:rPr>
        <w:t xml:space="preserve">                                 </w:t>
      </w:r>
      <w:r w:rsidRPr="00C66603">
        <w:rPr>
          <w:rFonts w:ascii="Times New Roman" w:hAnsi="Times New Roman"/>
          <w:sz w:val="28"/>
          <w:szCs w:val="28"/>
        </w:rPr>
        <w:t>в соответствии с пунктом 10 Правил предоставления молодым семьям социальных выплат на приобретение (строительство) жилья и их использования и ограничивается суммой остатка задолженности по выплате остатка пая.</w:t>
      </w:r>
    </w:p>
    <w:p w:rsidR="00AB13D6" w:rsidRPr="00C66603" w:rsidRDefault="00AB13D6" w:rsidP="00A16720">
      <w:pPr>
        <w:pStyle w:val="ConsPlusNormal"/>
        <w:spacing w:line="312" w:lineRule="auto"/>
        <w:ind w:firstLine="709"/>
        <w:jc w:val="both"/>
        <w:rPr>
          <w:rFonts w:ascii="Times New Roman" w:hAnsi="Times New Roman"/>
          <w:sz w:val="28"/>
          <w:szCs w:val="28"/>
        </w:rPr>
      </w:pPr>
      <w:proofErr w:type="gramStart"/>
      <w:r w:rsidRPr="00C66603">
        <w:rPr>
          <w:rFonts w:ascii="Times New Roman" w:hAnsi="Times New Roman"/>
          <w:sz w:val="28"/>
          <w:szCs w:val="28"/>
        </w:rPr>
        <w:t xml:space="preserve">В случае использования социальной выплаты для погашения долга </w:t>
      </w:r>
      <w:r w:rsidR="00A059D1">
        <w:rPr>
          <w:rFonts w:ascii="Times New Roman" w:hAnsi="Times New Roman"/>
          <w:sz w:val="28"/>
          <w:szCs w:val="28"/>
        </w:rPr>
        <w:t xml:space="preserve">                 </w:t>
      </w:r>
      <w:r w:rsidRPr="00C66603">
        <w:rPr>
          <w:rFonts w:ascii="Times New Roman" w:hAnsi="Times New Roman"/>
          <w:sz w:val="28"/>
          <w:szCs w:val="28"/>
        </w:rPr>
        <w:t xml:space="preserve">по кредитам, размер социальной выплаты устанавливается в соответствии </w:t>
      </w:r>
      <w:r w:rsidR="00A059D1">
        <w:rPr>
          <w:rFonts w:ascii="Times New Roman" w:hAnsi="Times New Roman"/>
          <w:sz w:val="28"/>
          <w:szCs w:val="28"/>
        </w:rPr>
        <w:t xml:space="preserve">                  </w:t>
      </w:r>
      <w:r w:rsidRPr="00C66603">
        <w:rPr>
          <w:rFonts w:ascii="Times New Roman" w:hAnsi="Times New Roman"/>
          <w:sz w:val="28"/>
          <w:szCs w:val="28"/>
        </w:rPr>
        <w:t xml:space="preserve">с пунктом 10 Правил предоставления молодым семьям социальных выплат на приобретение (строительство) жилья и их использования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r w:rsidR="00A059D1">
        <w:rPr>
          <w:rFonts w:ascii="Times New Roman" w:hAnsi="Times New Roman"/>
          <w:sz w:val="28"/>
          <w:szCs w:val="28"/>
        </w:rPr>
        <w:t xml:space="preserve">                   </w:t>
      </w:r>
      <w:r w:rsidRPr="00C66603">
        <w:rPr>
          <w:rFonts w:ascii="Times New Roman" w:hAnsi="Times New Roman"/>
          <w:sz w:val="28"/>
          <w:szCs w:val="28"/>
        </w:rPr>
        <w:t>за исключением иных процентов, штрафов, комиссий и пеней за</w:t>
      </w:r>
      <w:proofErr w:type="gramEnd"/>
      <w:r w:rsidRPr="00C66603">
        <w:rPr>
          <w:rFonts w:ascii="Times New Roman" w:hAnsi="Times New Roman"/>
          <w:sz w:val="28"/>
          <w:szCs w:val="28"/>
        </w:rPr>
        <w:t xml:space="preserve"> просрочку исполнения обязательств по этим кредитам или займам.</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w:t>
      </w:r>
      <w:r w:rsidR="00A059D1">
        <w:rPr>
          <w:rFonts w:ascii="Times New Roman" w:hAnsi="Times New Roman"/>
          <w:sz w:val="28"/>
          <w:szCs w:val="28"/>
        </w:rPr>
        <w:t xml:space="preserve"> </w:t>
      </w:r>
      <w:r w:rsidRPr="00C66603">
        <w:rPr>
          <w:rFonts w:ascii="Times New Roman" w:hAnsi="Times New Roman"/>
          <w:sz w:val="28"/>
          <w:szCs w:val="28"/>
        </w:rPr>
        <w:t xml:space="preserve">- </w:t>
      </w:r>
      <w:r w:rsidR="00A059D1">
        <w:rPr>
          <w:rFonts w:ascii="Times New Roman" w:hAnsi="Times New Roman"/>
          <w:sz w:val="28"/>
          <w:szCs w:val="28"/>
        </w:rPr>
        <w:t xml:space="preserve">                  </w:t>
      </w:r>
      <w:r w:rsidRPr="00C66603">
        <w:rPr>
          <w:rFonts w:ascii="Times New Roman" w:hAnsi="Times New Roman"/>
          <w:sz w:val="28"/>
          <w:szCs w:val="28"/>
        </w:rPr>
        <w:t xml:space="preserve">и норматива стоимости 1 кв. метра общей площади жилья по Партизанскому муниципальному району, в котором молодая семья включена в список участников программы. При этом данный норматив не должен превышать среднюю рыночную стоимость 1 кв. метра общей площади жилья </w:t>
      </w:r>
      <w:r w:rsidR="00A059D1">
        <w:rPr>
          <w:rFonts w:ascii="Times New Roman" w:hAnsi="Times New Roman"/>
          <w:sz w:val="28"/>
          <w:szCs w:val="28"/>
        </w:rPr>
        <w:t xml:space="preserve">                               </w:t>
      </w:r>
      <w:r w:rsidRPr="00C66603">
        <w:rPr>
          <w:rFonts w:ascii="Times New Roman" w:hAnsi="Times New Roman"/>
          <w:sz w:val="28"/>
          <w:szCs w:val="28"/>
        </w:rPr>
        <w:t>по Приморскому краю.</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Размер общей площади жилого помещения, с учетом которой определяется размер социальной выплаты, составляет:</w:t>
      </w:r>
    </w:p>
    <w:p w:rsidR="00AB13D6"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а) для семьи, состоящей из 2-х человек (молодые супруги или 1 молодой родитель и ребенок) - 42 кв. метра;</w:t>
      </w:r>
    </w:p>
    <w:p w:rsidR="00A059D1" w:rsidRDefault="00A059D1" w:rsidP="00A16720">
      <w:pPr>
        <w:pStyle w:val="ConsPlusNormal"/>
        <w:spacing w:line="312" w:lineRule="auto"/>
        <w:ind w:firstLine="709"/>
        <w:jc w:val="both"/>
        <w:rPr>
          <w:rFonts w:ascii="Times New Roman" w:hAnsi="Times New Roman"/>
          <w:sz w:val="28"/>
          <w:szCs w:val="28"/>
        </w:rPr>
      </w:pPr>
    </w:p>
    <w:p w:rsidR="00A059D1" w:rsidRDefault="00A059D1" w:rsidP="00A16720">
      <w:pPr>
        <w:pStyle w:val="ConsPlusNormal"/>
        <w:spacing w:line="312" w:lineRule="auto"/>
        <w:ind w:firstLine="709"/>
        <w:jc w:val="both"/>
        <w:rPr>
          <w:rFonts w:ascii="Times New Roman" w:hAnsi="Times New Roman"/>
          <w:sz w:val="28"/>
          <w:szCs w:val="28"/>
        </w:rPr>
      </w:pPr>
    </w:p>
    <w:p w:rsidR="00A059D1" w:rsidRPr="00A059D1" w:rsidRDefault="00A059D1" w:rsidP="00A059D1">
      <w:pPr>
        <w:pStyle w:val="ConsPlusNormal"/>
        <w:spacing w:line="312" w:lineRule="auto"/>
        <w:ind w:firstLine="709"/>
        <w:jc w:val="center"/>
        <w:rPr>
          <w:rFonts w:ascii="Times New Roman" w:hAnsi="Times New Roman"/>
          <w:sz w:val="24"/>
          <w:szCs w:val="24"/>
        </w:rPr>
      </w:pPr>
      <w:r>
        <w:rPr>
          <w:rFonts w:ascii="Times New Roman" w:hAnsi="Times New Roman"/>
          <w:sz w:val="24"/>
          <w:szCs w:val="24"/>
        </w:rPr>
        <w:t>10</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б) для семьи, состоящей из 3-х или более человек, включающей помимо молодых супругов, одного или более детей (либо семьи, состоящей из одного молодого родителя и 2-х или более детей) - по 18 кв. метров на 1 человека.</w:t>
      </w:r>
    </w:p>
    <w:p w:rsidR="00AB13D6" w:rsidRPr="00C66603" w:rsidRDefault="00AB13D6" w:rsidP="00A16720">
      <w:pPr>
        <w:pStyle w:val="ConsPlusNormal"/>
        <w:spacing w:line="312" w:lineRule="auto"/>
        <w:ind w:firstLine="709"/>
        <w:jc w:val="both"/>
        <w:rPr>
          <w:rFonts w:ascii="Times New Roman" w:hAnsi="Times New Roman"/>
          <w:sz w:val="28"/>
          <w:szCs w:val="28"/>
        </w:rPr>
      </w:pPr>
      <w:proofErr w:type="gramStart"/>
      <w:r w:rsidRPr="00C66603">
        <w:rPr>
          <w:rFonts w:ascii="Times New Roman" w:hAnsi="Times New Roman"/>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w:t>
      </w:r>
      <w:r w:rsidR="00A059D1">
        <w:rPr>
          <w:rFonts w:ascii="Times New Roman" w:hAnsi="Times New Roman"/>
          <w:sz w:val="28"/>
          <w:szCs w:val="28"/>
        </w:rPr>
        <w:t xml:space="preserve">             </w:t>
      </w:r>
      <w:r w:rsidRPr="00C66603">
        <w:rPr>
          <w:rFonts w:ascii="Times New Roman" w:hAnsi="Times New Roman"/>
          <w:sz w:val="28"/>
          <w:szCs w:val="28"/>
        </w:rPr>
        <w:t>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Расчетная (средняя) стоимость жилья, используемая при расчете размера социальной выплаты, определяется по формуле:</w:t>
      </w:r>
    </w:p>
    <w:p w:rsidR="00AB13D6" w:rsidRPr="00C66603" w:rsidRDefault="00171A02" w:rsidP="00A16720">
      <w:pPr>
        <w:pStyle w:val="ConsPlusNormal"/>
        <w:spacing w:line="312" w:lineRule="auto"/>
        <w:ind w:firstLine="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pt;width:90pt;height:26.15pt;z-index:251660288">
            <v:imagedata r:id="rId7" o:title="" gain="69719f" grayscale="t" bilevel="t"/>
            <w10:wrap type="square"/>
          </v:shape>
          <o:OLEObject Type="Embed" ProgID="Equation.3" ShapeID="_x0000_s1026" DrawAspect="Content" ObjectID="_1420545779" r:id="rId8"/>
        </w:pic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где:</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i/>
          <w:sz w:val="28"/>
          <w:szCs w:val="28"/>
        </w:rPr>
        <w:t xml:space="preserve">Н </w:t>
      </w:r>
      <w:r w:rsidRPr="00C66603">
        <w:rPr>
          <w:rFonts w:ascii="Times New Roman" w:hAnsi="Times New Roman"/>
          <w:sz w:val="28"/>
          <w:szCs w:val="28"/>
        </w:rPr>
        <w:t xml:space="preserve">- норматив стоимости 1 кв. метра общей площади жилья </w:t>
      </w:r>
      <w:r w:rsidR="00A059D1">
        <w:rPr>
          <w:rFonts w:ascii="Times New Roman" w:hAnsi="Times New Roman"/>
          <w:sz w:val="28"/>
          <w:szCs w:val="28"/>
        </w:rPr>
        <w:t xml:space="preserve">                               </w:t>
      </w:r>
      <w:r w:rsidRPr="00C66603">
        <w:rPr>
          <w:rFonts w:ascii="Times New Roman" w:hAnsi="Times New Roman"/>
          <w:sz w:val="28"/>
          <w:szCs w:val="28"/>
        </w:rPr>
        <w:t xml:space="preserve">по Партизанскому муниципальному району, определяемый в соответствии </w:t>
      </w:r>
      <w:r w:rsidR="00A059D1">
        <w:rPr>
          <w:rFonts w:ascii="Times New Roman" w:hAnsi="Times New Roman"/>
          <w:sz w:val="28"/>
          <w:szCs w:val="28"/>
        </w:rPr>
        <w:t xml:space="preserve">                 </w:t>
      </w:r>
      <w:r w:rsidRPr="00C66603">
        <w:rPr>
          <w:rFonts w:ascii="Times New Roman" w:hAnsi="Times New Roman"/>
          <w:sz w:val="28"/>
          <w:szCs w:val="28"/>
        </w:rPr>
        <w:t xml:space="preserve">с требованиями, установленными пунктом 11 правил предоставления молодым семьям социальных выплат на приобретение (строительство) жилья </w:t>
      </w:r>
      <w:r w:rsidR="00A059D1">
        <w:rPr>
          <w:rFonts w:ascii="Times New Roman" w:hAnsi="Times New Roman"/>
          <w:sz w:val="28"/>
          <w:szCs w:val="28"/>
        </w:rPr>
        <w:t xml:space="preserve">                      </w:t>
      </w:r>
      <w:r w:rsidRPr="00C66603">
        <w:rPr>
          <w:rFonts w:ascii="Times New Roman" w:hAnsi="Times New Roman"/>
          <w:sz w:val="28"/>
          <w:szCs w:val="28"/>
        </w:rPr>
        <w:t>и их использования</w:t>
      </w:r>
      <w:r w:rsidR="00A059D1">
        <w:rPr>
          <w:rFonts w:ascii="Times New Roman" w:hAnsi="Times New Roman"/>
          <w:sz w:val="28"/>
          <w:szCs w:val="28"/>
        </w:rPr>
        <w:t>.</w:t>
      </w:r>
      <w:r w:rsidRPr="00C66603">
        <w:rPr>
          <w:rFonts w:ascii="Times New Roman" w:hAnsi="Times New Roman"/>
          <w:sz w:val="28"/>
          <w:szCs w:val="28"/>
        </w:rPr>
        <w:t xml:space="preserve"> </w:t>
      </w:r>
    </w:p>
    <w:p w:rsidR="00AB13D6" w:rsidRPr="00C66603" w:rsidRDefault="00AB13D6" w:rsidP="00A16720">
      <w:pPr>
        <w:pStyle w:val="ConsPlusNormal"/>
        <w:spacing w:line="312" w:lineRule="auto"/>
        <w:ind w:firstLine="709"/>
        <w:jc w:val="both"/>
        <w:rPr>
          <w:rFonts w:ascii="Times New Roman" w:hAnsi="Times New Roman"/>
          <w:sz w:val="28"/>
          <w:szCs w:val="28"/>
        </w:rPr>
      </w:pPr>
      <w:proofErr w:type="spellStart"/>
      <w:r w:rsidRPr="00C66603">
        <w:rPr>
          <w:rFonts w:ascii="Times New Roman" w:hAnsi="Times New Roman"/>
          <w:i/>
          <w:sz w:val="28"/>
          <w:szCs w:val="28"/>
        </w:rPr>
        <w:t>Р</w:t>
      </w:r>
      <w:r w:rsidRPr="00C66603">
        <w:rPr>
          <w:rFonts w:ascii="Times New Roman" w:hAnsi="Times New Roman"/>
          <w:i/>
          <w:sz w:val="28"/>
          <w:szCs w:val="28"/>
          <w:vertAlign w:val="subscript"/>
        </w:rPr>
        <w:t>ж</w:t>
      </w:r>
      <w:proofErr w:type="spellEnd"/>
      <w:r w:rsidRPr="00C66603">
        <w:rPr>
          <w:rFonts w:ascii="Times New Roman" w:hAnsi="Times New Roman"/>
          <w:i/>
          <w:sz w:val="28"/>
          <w:szCs w:val="28"/>
          <w:vertAlign w:val="subscript"/>
        </w:rPr>
        <w:t xml:space="preserve"> </w:t>
      </w:r>
      <w:r w:rsidRPr="00C66603">
        <w:rPr>
          <w:rFonts w:ascii="Times New Roman" w:hAnsi="Times New Roman"/>
          <w:sz w:val="28"/>
          <w:szCs w:val="28"/>
        </w:rPr>
        <w:t xml:space="preserve">- размер общей площади жилого помещения, определяемый </w:t>
      </w:r>
      <w:r w:rsidR="00A059D1">
        <w:rPr>
          <w:rFonts w:ascii="Times New Roman" w:hAnsi="Times New Roman"/>
          <w:sz w:val="28"/>
          <w:szCs w:val="28"/>
        </w:rPr>
        <w:t xml:space="preserve">                          </w:t>
      </w:r>
      <w:r w:rsidRPr="00C66603">
        <w:rPr>
          <w:rFonts w:ascii="Times New Roman" w:hAnsi="Times New Roman"/>
          <w:sz w:val="28"/>
          <w:szCs w:val="28"/>
        </w:rPr>
        <w:t>в соответствии с пунктом 12 правил предоставления молодым семьям социальных выплат на приобретение (строительство) жилья и их использования.</w:t>
      </w:r>
    </w:p>
    <w:p w:rsidR="00AB13D6" w:rsidRPr="00C66603" w:rsidRDefault="00AB13D6" w:rsidP="00A16720">
      <w:pPr>
        <w:pStyle w:val="ConsPlusNormal"/>
        <w:spacing w:line="312" w:lineRule="auto"/>
        <w:ind w:firstLine="709"/>
        <w:jc w:val="both"/>
        <w:rPr>
          <w:rFonts w:ascii="Times New Roman" w:hAnsi="Times New Roman"/>
          <w:sz w:val="28"/>
          <w:szCs w:val="28"/>
        </w:rPr>
      </w:pPr>
      <w:r w:rsidRPr="00C66603">
        <w:rPr>
          <w:rFonts w:ascii="Times New Roman" w:hAnsi="Times New Roman"/>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B13D6" w:rsidRPr="00C66603" w:rsidRDefault="00AB13D6" w:rsidP="00A16720">
      <w:pPr>
        <w:pStyle w:val="1"/>
        <w:tabs>
          <w:tab w:val="left" w:pos="540"/>
          <w:tab w:val="left" w:pos="1260"/>
        </w:tabs>
        <w:spacing w:line="312" w:lineRule="auto"/>
        <w:ind w:left="540"/>
        <w:rPr>
          <w:color w:val="000000"/>
          <w:sz w:val="28"/>
          <w:szCs w:val="28"/>
        </w:rPr>
      </w:pPr>
      <w:r w:rsidRPr="00C66603">
        <w:rPr>
          <w:color w:val="000000"/>
          <w:sz w:val="28"/>
          <w:szCs w:val="28"/>
        </w:rPr>
        <w:t>6. Ресурсное обеспечение Программы</w:t>
      </w:r>
    </w:p>
    <w:p w:rsidR="00AB13D6" w:rsidRPr="00C66603" w:rsidRDefault="00AB13D6" w:rsidP="00A16720">
      <w:pPr>
        <w:pStyle w:val="a5"/>
        <w:spacing w:before="0" w:line="312" w:lineRule="auto"/>
        <w:rPr>
          <w:sz w:val="28"/>
          <w:szCs w:val="28"/>
        </w:rPr>
      </w:pPr>
      <w:r w:rsidRPr="00C66603">
        <w:rPr>
          <w:sz w:val="28"/>
          <w:szCs w:val="28"/>
        </w:rPr>
        <w:t>Основными источниками финансирования программы являются средства:</w:t>
      </w:r>
    </w:p>
    <w:p w:rsidR="00AB13D6" w:rsidRPr="00C66603" w:rsidRDefault="00AB13D6" w:rsidP="00A16720">
      <w:pPr>
        <w:pStyle w:val="a5"/>
        <w:numPr>
          <w:ilvl w:val="0"/>
          <w:numId w:val="5"/>
        </w:numPr>
        <w:tabs>
          <w:tab w:val="clear" w:pos="1440"/>
          <w:tab w:val="num" w:pos="720"/>
        </w:tabs>
        <w:spacing w:before="0" w:line="312" w:lineRule="auto"/>
        <w:ind w:left="0" w:firstLine="0"/>
        <w:rPr>
          <w:sz w:val="28"/>
          <w:szCs w:val="28"/>
        </w:rPr>
      </w:pPr>
      <w:r w:rsidRPr="00C66603">
        <w:rPr>
          <w:sz w:val="28"/>
          <w:szCs w:val="28"/>
        </w:rPr>
        <w:t>краевого бюджета и местного бюджета;</w:t>
      </w:r>
    </w:p>
    <w:p w:rsidR="00AB13D6" w:rsidRPr="00C66603" w:rsidRDefault="00AB13D6" w:rsidP="00A16720">
      <w:pPr>
        <w:pStyle w:val="a5"/>
        <w:numPr>
          <w:ilvl w:val="0"/>
          <w:numId w:val="5"/>
        </w:numPr>
        <w:tabs>
          <w:tab w:val="clear" w:pos="1440"/>
          <w:tab w:val="num" w:pos="720"/>
        </w:tabs>
        <w:spacing w:before="0" w:line="312" w:lineRule="auto"/>
        <w:ind w:left="0" w:firstLine="0"/>
        <w:rPr>
          <w:sz w:val="28"/>
          <w:szCs w:val="28"/>
        </w:rPr>
      </w:pPr>
      <w:r w:rsidRPr="00C66603">
        <w:rPr>
          <w:sz w:val="28"/>
          <w:szCs w:val="28"/>
        </w:rPr>
        <w:t>молодых семей, используемые для частичной оплаты стоимости приобретения (строительства) жилья;</w:t>
      </w:r>
    </w:p>
    <w:p w:rsidR="00AB13D6" w:rsidRPr="00C66603" w:rsidRDefault="00AB13D6" w:rsidP="00A16720">
      <w:pPr>
        <w:numPr>
          <w:ilvl w:val="0"/>
          <w:numId w:val="5"/>
        </w:numPr>
        <w:tabs>
          <w:tab w:val="clear" w:pos="1440"/>
          <w:tab w:val="num" w:pos="720"/>
        </w:tabs>
        <w:spacing w:line="312" w:lineRule="auto"/>
        <w:ind w:left="0" w:firstLine="0"/>
        <w:jc w:val="both"/>
        <w:rPr>
          <w:sz w:val="28"/>
          <w:szCs w:val="28"/>
        </w:rPr>
      </w:pPr>
      <w:r w:rsidRPr="00C66603">
        <w:rPr>
          <w:sz w:val="28"/>
          <w:szCs w:val="28"/>
        </w:rPr>
        <w:t xml:space="preserve">кредитных учреждений, </w:t>
      </w:r>
      <w:proofErr w:type="gramStart"/>
      <w:r w:rsidRPr="00C66603">
        <w:rPr>
          <w:sz w:val="28"/>
          <w:szCs w:val="28"/>
        </w:rPr>
        <w:t>направленные</w:t>
      </w:r>
      <w:proofErr w:type="gramEnd"/>
      <w:r w:rsidRPr="00C66603">
        <w:rPr>
          <w:sz w:val="28"/>
          <w:szCs w:val="28"/>
        </w:rPr>
        <w:t xml:space="preserve"> на ипотечное жилищное кредитование;</w:t>
      </w:r>
    </w:p>
    <w:p w:rsidR="00AB13D6" w:rsidRDefault="00AB13D6" w:rsidP="00A16720">
      <w:pPr>
        <w:numPr>
          <w:ilvl w:val="0"/>
          <w:numId w:val="5"/>
        </w:numPr>
        <w:tabs>
          <w:tab w:val="clear" w:pos="1440"/>
          <w:tab w:val="num" w:pos="720"/>
        </w:tabs>
        <w:spacing w:line="312" w:lineRule="auto"/>
        <w:ind w:left="0" w:firstLine="0"/>
        <w:jc w:val="both"/>
        <w:rPr>
          <w:color w:val="000000"/>
          <w:spacing w:val="-6"/>
          <w:sz w:val="28"/>
          <w:szCs w:val="28"/>
        </w:rPr>
      </w:pPr>
      <w:r w:rsidRPr="00C66603">
        <w:rPr>
          <w:color w:val="000000"/>
          <w:spacing w:val="-6"/>
          <w:sz w:val="28"/>
          <w:szCs w:val="28"/>
        </w:rPr>
        <w:t>займов, предоставляемых любыми организациями и (или) физическими лицами;</w:t>
      </w:r>
    </w:p>
    <w:p w:rsidR="00A059D1" w:rsidRDefault="00A059D1" w:rsidP="00A059D1">
      <w:pPr>
        <w:spacing w:line="312" w:lineRule="auto"/>
        <w:jc w:val="both"/>
        <w:rPr>
          <w:color w:val="000000"/>
          <w:spacing w:val="-6"/>
          <w:sz w:val="28"/>
          <w:szCs w:val="28"/>
        </w:rPr>
      </w:pPr>
    </w:p>
    <w:p w:rsidR="00A059D1" w:rsidRPr="00A059D1" w:rsidRDefault="00A059D1" w:rsidP="00A059D1">
      <w:pPr>
        <w:spacing w:line="312" w:lineRule="auto"/>
        <w:jc w:val="center"/>
        <w:rPr>
          <w:color w:val="000000"/>
          <w:spacing w:val="-6"/>
        </w:rPr>
      </w:pPr>
      <w:r>
        <w:rPr>
          <w:color w:val="000000"/>
          <w:spacing w:val="-6"/>
        </w:rPr>
        <w:t>11</w:t>
      </w:r>
    </w:p>
    <w:p w:rsidR="00AB13D6" w:rsidRPr="00C66603" w:rsidRDefault="00AB13D6" w:rsidP="00A16720">
      <w:pPr>
        <w:numPr>
          <w:ilvl w:val="0"/>
          <w:numId w:val="5"/>
        </w:numPr>
        <w:tabs>
          <w:tab w:val="clear" w:pos="1440"/>
          <w:tab w:val="num" w:pos="720"/>
        </w:tabs>
        <w:spacing w:line="312" w:lineRule="auto"/>
        <w:ind w:left="0" w:firstLine="0"/>
        <w:jc w:val="both"/>
        <w:rPr>
          <w:sz w:val="28"/>
          <w:szCs w:val="28"/>
        </w:rPr>
      </w:pPr>
      <w:r w:rsidRPr="00C66603">
        <w:rPr>
          <w:color w:val="000000"/>
          <w:sz w:val="28"/>
          <w:szCs w:val="28"/>
        </w:rPr>
        <w:t>предприятий и организаций, заинтересованных в закреплении молодых специалистов.</w:t>
      </w:r>
    </w:p>
    <w:p w:rsidR="00AB13D6" w:rsidRPr="00C66603" w:rsidRDefault="00AB13D6" w:rsidP="00A16720">
      <w:pPr>
        <w:pStyle w:val="ConsNormal"/>
        <w:widowControl/>
        <w:spacing w:line="312" w:lineRule="auto"/>
        <w:ind w:right="0" w:firstLine="709"/>
        <w:jc w:val="both"/>
        <w:rPr>
          <w:rFonts w:ascii="Times New Roman" w:hAnsi="Times New Roman" w:cs="Times New Roman"/>
          <w:bCs/>
          <w:color w:val="000000"/>
          <w:sz w:val="28"/>
          <w:szCs w:val="28"/>
        </w:rPr>
      </w:pPr>
      <w:r w:rsidRPr="00C66603">
        <w:rPr>
          <w:rFonts w:ascii="Times New Roman" w:hAnsi="Times New Roman" w:cs="Times New Roman"/>
          <w:color w:val="000000"/>
          <w:sz w:val="28"/>
          <w:szCs w:val="28"/>
        </w:rPr>
        <w:t>Объем финансирования Программы за счет сре</w:t>
      </w:r>
      <w:proofErr w:type="gramStart"/>
      <w:r w:rsidRPr="00C66603">
        <w:rPr>
          <w:rFonts w:ascii="Times New Roman" w:hAnsi="Times New Roman" w:cs="Times New Roman"/>
          <w:color w:val="000000"/>
          <w:sz w:val="28"/>
          <w:szCs w:val="28"/>
        </w:rPr>
        <w:t>дств кр</w:t>
      </w:r>
      <w:proofErr w:type="gramEnd"/>
      <w:r w:rsidRPr="00C66603">
        <w:rPr>
          <w:rFonts w:ascii="Times New Roman" w:hAnsi="Times New Roman" w:cs="Times New Roman"/>
          <w:color w:val="000000"/>
          <w:sz w:val="28"/>
          <w:szCs w:val="28"/>
        </w:rPr>
        <w:t xml:space="preserve">аевого бюджета осуществляется в соответствии с постановлением </w:t>
      </w:r>
      <w:r w:rsidRPr="00C66603">
        <w:rPr>
          <w:rFonts w:ascii="Times New Roman" w:hAnsi="Times New Roman" w:cs="Times New Roman"/>
          <w:sz w:val="28"/>
          <w:szCs w:val="28"/>
        </w:rPr>
        <w:t xml:space="preserve">Администрации Приморского края от 07 декабря 2012 года </w:t>
      </w:r>
      <w:r w:rsidRPr="00C66603">
        <w:rPr>
          <w:rFonts w:ascii="Times New Roman" w:hAnsi="Times New Roman" w:cs="Times New Roman"/>
          <w:color w:val="000000"/>
          <w:sz w:val="28"/>
          <w:szCs w:val="28"/>
        </w:rPr>
        <w:t>№ 398-па «</w:t>
      </w:r>
      <w:r w:rsidRPr="00C66603">
        <w:rPr>
          <w:rFonts w:ascii="Times New Roman" w:hAnsi="Times New Roman" w:cs="Times New Roman"/>
          <w:bCs/>
          <w:color w:val="000000"/>
          <w:sz w:val="28"/>
          <w:szCs w:val="28"/>
        </w:rPr>
        <w:t xml:space="preserve">Об утверждении государственной программы Приморского края «Обеспечение доступным жильем </w:t>
      </w:r>
      <w:r w:rsidR="00A059D1">
        <w:rPr>
          <w:rFonts w:ascii="Times New Roman" w:hAnsi="Times New Roman" w:cs="Times New Roman"/>
          <w:bCs/>
          <w:color w:val="000000"/>
          <w:sz w:val="28"/>
          <w:szCs w:val="28"/>
        </w:rPr>
        <w:t xml:space="preserve">                                  </w:t>
      </w:r>
      <w:r w:rsidRPr="00C66603">
        <w:rPr>
          <w:rFonts w:ascii="Times New Roman" w:hAnsi="Times New Roman" w:cs="Times New Roman"/>
          <w:bCs/>
          <w:color w:val="000000"/>
          <w:sz w:val="28"/>
          <w:szCs w:val="28"/>
        </w:rPr>
        <w:t>и качественными услугами жилищно-коммунального хозяйства населения Приморского края» на 2013-2017».</w:t>
      </w:r>
    </w:p>
    <w:p w:rsidR="00AB13D6" w:rsidRPr="00C66603" w:rsidRDefault="00AB13D6" w:rsidP="00A16720">
      <w:pPr>
        <w:pStyle w:val="ConsNormal"/>
        <w:widowControl/>
        <w:spacing w:line="312" w:lineRule="auto"/>
        <w:ind w:right="0" w:firstLine="709"/>
        <w:jc w:val="both"/>
        <w:rPr>
          <w:rFonts w:ascii="Times New Roman" w:hAnsi="Times New Roman" w:cs="Times New Roman"/>
          <w:color w:val="000000"/>
          <w:sz w:val="28"/>
          <w:szCs w:val="28"/>
        </w:rPr>
      </w:pPr>
      <w:r w:rsidRPr="00C66603">
        <w:rPr>
          <w:rFonts w:ascii="Times New Roman" w:hAnsi="Times New Roman" w:cs="Times New Roman"/>
          <w:color w:val="000000"/>
          <w:sz w:val="28"/>
          <w:szCs w:val="28"/>
        </w:rPr>
        <w:t xml:space="preserve">В случае признания Партизанского муниципального района получателем субсидий из </w:t>
      </w:r>
      <w:r w:rsidRPr="00C66603">
        <w:rPr>
          <w:rFonts w:ascii="Times New Roman" w:hAnsi="Times New Roman" w:cs="Times New Roman"/>
          <w:sz w:val="28"/>
          <w:szCs w:val="28"/>
        </w:rPr>
        <w:t xml:space="preserve">краевого бюджета в рамках реализации </w:t>
      </w:r>
      <w:r w:rsidRPr="00C66603">
        <w:rPr>
          <w:rFonts w:ascii="Times New Roman" w:hAnsi="Times New Roman"/>
          <w:bCs/>
          <w:sz w:val="28"/>
          <w:szCs w:val="28"/>
        </w:rPr>
        <w:t xml:space="preserve">государственной программы Приморского края "Обеспечение доступным жильем </w:t>
      </w:r>
      <w:r w:rsidR="00A059D1">
        <w:rPr>
          <w:rFonts w:ascii="Times New Roman" w:hAnsi="Times New Roman"/>
          <w:bCs/>
          <w:sz w:val="28"/>
          <w:szCs w:val="28"/>
        </w:rPr>
        <w:t xml:space="preserve">                                  </w:t>
      </w:r>
      <w:r w:rsidRPr="00C66603">
        <w:rPr>
          <w:rFonts w:ascii="Times New Roman" w:hAnsi="Times New Roman"/>
          <w:bCs/>
          <w:sz w:val="28"/>
          <w:szCs w:val="28"/>
        </w:rPr>
        <w:t>и качественными услугами жилищно-коммунального хозяйства населения Приморского края" на 2013-2017 годы</w:t>
      </w:r>
      <w:r w:rsidRPr="00C66603">
        <w:rPr>
          <w:rFonts w:ascii="Times New Roman" w:hAnsi="Times New Roman" w:cs="Times New Roman"/>
          <w:sz w:val="28"/>
          <w:szCs w:val="28"/>
        </w:rPr>
        <w:t>, указанные средства</w:t>
      </w:r>
      <w:r w:rsidRPr="00C66603">
        <w:rPr>
          <w:rFonts w:ascii="Times New Roman" w:hAnsi="Times New Roman" w:cs="Times New Roman"/>
          <w:color w:val="000000"/>
          <w:sz w:val="28"/>
          <w:szCs w:val="28"/>
        </w:rPr>
        <w:t xml:space="preserve"> предусматриваются как источник </w:t>
      </w:r>
      <w:proofErr w:type="spellStart"/>
      <w:r w:rsidRPr="00C66603">
        <w:rPr>
          <w:rFonts w:ascii="Times New Roman" w:hAnsi="Times New Roman" w:cs="Times New Roman"/>
          <w:color w:val="000000"/>
          <w:sz w:val="28"/>
          <w:szCs w:val="28"/>
        </w:rPr>
        <w:t>софинансирования</w:t>
      </w:r>
      <w:proofErr w:type="spellEnd"/>
      <w:r w:rsidRPr="00C66603">
        <w:rPr>
          <w:rFonts w:ascii="Times New Roman" w:hAnsi="Times New Roman" w:cs="Times New Roman"/>
          <w:color w:val="000000"/>
          <w:sz w:val="28"/>
          <w:szCs w:val="28"/>
        </w:rPr>
        <w:t xml:space="preserve"> Программы. Объём финансирования Программы за счет средств бюджета Партизанского муниципального района осуществляется в размере не менее 10% и не более 15%.</w:t>
      </w:r>
    </w:p>
    <w:p w:rsidR="00AB13D6" w:rsidRPr="00C66603" w:rsidRDefault="00AB13D6" w:rsidP="00A16720">
      <w:pPr>
        <w:pStyle w:val="ConsNormal"/>
        <w:widowControl/>
        <w:spacing w:line="312" w:lineRule="auto"/>
        <w:ind w:right="0" w:firstLine="709"/>
        <w:jc w:val="both"/>
        <w:rPr>
          <w:rFonts w:ascii="Times New Roman" w:hAnsi="Times New Roman" w:cs="Times New Roman"/>
          <w:color w:val="000000"/>
          <w:sz w:val="28"/>
          <w:szCs w:val="28"/>
        </w:rPr>
      </w:pPr>
      <w:r w:rsidRPr="00C66603">
        <w:rPr>
          <w:rFonts w:ascii="Times New Roman" w:hAnsi="Times New Roman" w:cs="Times New Roman"/>
          <w:sz w:val="28"/>
          <w:szCs w:val="28"/>
        </w:rPr>
        <w:t xml:space="preserve">Общий объём финансирования </w:t>
      </w:r>
      <w:r w:rsidRPr="00C66603">
        <w:rPr>
          <w:rFonts w:ascii="Times New Roman" w:hAnsi="Times New Roman" w:cs="Times New Roman"/>
          <w:color w:val="000000"/>
          <w:sz w:val="28"/>
          <w:szCs w:val="28"/>
        </w:rPr>
        <w:t>Программы за счет средств бюджета Партизанского муниципального района в текущих ценах каждого года составляет:</w:t>
      </w:r>
    </w:p>
    <w:p w:rsidR="00AB13D6" w:rsidRPr="00C66603" w:rsidRDefault="00AB13D6" w:rsidP="00A16720">
      <w:pPr>
        <w:pStyle w:val="21"/>
        <w:spacing w:line="312" w:lineRule="auto"/>
        <w:jc w:val="both"/>
        <w:rPr>
          <w:szCs w:val="28"/>
        </w:rPr>
      </w:pPr>
      <w:r w:rsidRPr="00C66603">
        <w:rPr>
          <w:szCs w:val="28"/>
        </w:rPr>
        <w:t>2013 год - 1 млн. рублей</w:t>
      </w:r>
    </w:p>
    <w:p w:rsidR="00AB13D6" w:rsidRPr="00C66603" w:rsidRDefault="00AB13D6" w:rsidP="00A16720">
      <w:pPr>
        <w:pStyle w:val="21"/>
        <w:spacing w:line="312" w:lineRule="auto"/>
        <w:jc w:val="both"/>
        <w:rPr>
          <w:szCs w:val="28"/>
        </w:rPr>
      </w:pPr>
      <w:r w:rsidRPr="00C66603">
        <w:rPr>
          <w:szCs w:val="28"/>
        </w:rPr>
        <w:t>2014 год - 1 млн. рублей</w:t>
      </w:r>
    </w:p>
    <w:p w:rsidR="00AB13D6" w:rsidRPr="00C66603" w:rsidRDefault="00AB13D6" w:rsidP="00A16720">
      <w:pPr>
        <w:spacing w:line="312" w:lineRule="auto"/>
        <w:rPr>
          <w:sz w:val="28"/>
          <w:szCs w:val="28"/>
        </w:rPr>
      </w:pPr>
      <w:r w:rsidRPr="00C66603">
        <w:rPr>
          <w:sz w:val="28"/>
          <w:szCs w:val="28"/>
        </w:rPr>
        <w:t>2015 год - 1 млн. рублей</w:t>
      </w:r>
    </w:p>
    <w:p w:rsidR="00AB13D6" w:rsidRPr="00C66603" w:rsidRDefault="00AB13D6" w:rsidP="00A16720">
      <w:pPr>
        <w:spacing w:line="312" w:lineRule="auto"/>
        <w:rPr>
          <w:sz w:val="28"/>
          <w:szCs w:val="28"/>
        </w:rPr>
      </w:pPr>
      <w:r w:rsidRPr="00C66603">
        <w:rPr>
          <w:sz w:val="28"/>
          <w:szCs w:val="28"/>
        </w:rPr>
        <w:t>2016 год - 1 млн. рублей</w:t>
      </w:r>
    </w:p>
    <w:p w:rsidR="00AB13D6" w:rsidRPr="00C66603" w:rsidRDefault="00AB13D6" w:rsidP="00A16720">
      <w:pPr>
        <w:spacing w:line="312" w:lineRule="auto"/>
        <w:rPr>
          <w:sz w:val="28"/>
          <w:szCs w:val="28"/>
        </w:rPr>
      </w:pPr>
      <w:r w:rsidRPr="00C66603">
        <w:rPr>
          <w:sz w:val="28"/>
          <w:szCs w:val="28"/>
        </w:rPr>
        <w:t>2017 год - 1 млн. рублей</w:t>
      </w:r>
    </w:p>
    <w:p w:rsidR="00AB13D6" w:rsidRPr="00C66603" w:rsidRDefault="00AB13D6" w:rsidP="00A16720">
      <w:pPr>
        <w:spacing w:line="312" w:lineRule="auto"/>
        <w:ind w:firstLine="540"/>
        <w:jc w:val="both"/>
        <w:rPr>
          <w:sz w:val="28"/>
          <w:szCs w:val="28"/>
        </w:rPr>
      </w:pPr>
      <w:r w:rsidRPr="00C66603">
        <w:rPr>
          <w:sz w:val="28"/>
          <w:szCs w:val="28"/>
        </w:rPr>
        <w:t xml:space="preserve">Примечание: объемы финансирования подлежат ежегодному уточнению, исходя из возможностей федерального, краевого, и местного бюджетов </w:t>
      </w:r>
      <w:r w:rsidR="00A059D1">
        <w:rPr>
          <w:sz w:val="28"/>
          <w:szCs w:val="28"/>
        </w:rPr>
        <w:t xml:space="preserve">                     </w:t>
      </w:r>
      <w:r w:rsidRPr="00C66603">
        <w:rPr>
          <w:sz w:val="28"/>
          <w:szCs w:val="28"/>
        </w:rPr>
        <w:t>на соответствующий год и утвержденных списков участников.</w:t>
      </w:r>
    </w:p>
    <w:p w:rsidR="00AB13D6" w:rsidRPr="00C66603" w:rsidRDefault="00AB13D6" w:rsidP="00A059D1">
      <w:pPr>
        <w:pStyle w:val="a5"/>
        <w:tabs>
          <w:tab w:val="left" w:pos="720"/>
          <w:tab w:val="left" w:pos="1440"/>
        </w:tabs>
        <w:spacing w:before="0" w:line="240" w:lineRule="auto"/>
        <w:ind w:firstLine="0"/>
        <w:jc w:val="center"/>
        <w:rPr>
          <w:b/>
          <w:bCs/>
          <w:color w:val="000000"/>
          <w:sz w:val="28"/>
          <w:szCs w:val="28"/>
        </w:rPr>
      </w:pPr>
      <w:r w:rsidRPr="00C66603">
        <w:rPr>
          <w:b/>
          <w:bCs/>
          <w:color w:val="000000"/>
          <w:sz w:val="28"/>
          <w:szCs w:val="28"/>
        </w:rPr>
        <w:t>7. Управление реализацией Программы и контроль</w:t>
      </w:r>
    </w:p>
    <w:p w:rsidR="00AB13D6" w:rsidRPr="00C66603" w:rsidRDefault="00AB13D6" w:rsidP="00A059D1">
      <w:pPr>
        <w:pStyle w:val="a5"/>
        <w:tabs>
          <w:tab w:val="left" w:pos="720"/>
          <w:tab w:val="left" w:pos="1440"/>
        </w:tabs>
        <w:spacing w:before="0" w:line="312" w:lineRule="auto"/>
        <w:ind w:firstLine="0"/>
        <w:jc w:val="center"/>
        <w:rPr>
          <w:b/>
          <w:bCs/>
          <w:color w:val="000000"/>
          <w:sz w:val="28"/>
          <w:szCs w:val="28"/>
        </w:rPr>
      </w:pPr>
      <w:r w:rsidRPr="00C66603">
        <w:rPr>
          <w:b/>
          <w:bCs/>
          <w:color w:val="000000"/>
          <w:sz w:val="28"/>
          <w:szCs w:val="28"/>
        </w:rPr>
        <w:t>за ходом её исполнения</w:t>
      </w:r>
    </w:p>
    <w:p w:rsidR="00AB13D6" w:rsidRPr="00C66603" w:rsidRDefault="00AB13D6" w:rsidP="00A16720">
      <w:pPr>
        <w:pStyle w:val="a5"/>
        <w:tabs>
          <w:tab w:val="left" w:pos="720"/>
          <w:tab w:val="left" w:pos="1440"/>
        </w:tabs>
        <w:spacing w:before="0" w:line="312" w:lineRule="auto"/>
        <w:ind w:firstLine="0"/>
        <w:rPr>
          <w:sz w:val="28"/>
          <w:szCs w:val="28"/>
        </w:rPr>
      </w:pPr>
      <w:r w:rsidRPr="00C66603">
        <w:rPr>
          <w:b/>
          <w:bCs/>
          <w:color w:val="000000"/>
          <w:sz w:val="28"/>
          <w:szCs w:val="28"/>
        </w:rPr>
        <w:tab/>
      </w:r>
      <w:r w:rsidRPr="00C66603">
        <w:rPr>
          <w:sz w:val="28"/>
          <w:szCs w:val="28"/>
        </w:rPr>
        <w:t>Управление процессом реализации Программы осуществляет муниципальная комиссия по реализации муниципальной долгосрочной целевой программы «Обеспечение жильём молодых семей Партизанского муниципального района» на 2013-2017 годы по направлениям:</w:t>
      </w:r>
    </w:p>
    <w:p w:rsidR="00AB13D6" w:rsidRPr="00C66603" w:rsidRDefault="00AB13D6" w:rsidP="00A16720">
      <w:pPr>
        <w:numPr>
          <w:ilvl w:val="0"/>
          <w:numId w:val="7"/>
        </w:numPr>
        <w:spacing w:line="312" w:lineRule="auto"/>
        <w:ind w:left="0" w:firstLine="0"/>
        <w:jc w:val="both"/>
        <w:rPr>
          <w:color w:val="000000"/>
          <w:spacing w:val="-4"/>
          <w:sz w:val="28"/>
          <w:szCs w:val="28"/>
        </w:rPr>
      </w:pPr>
      <w:r w:rsidRPr="00C66603">
        <w:rPr>
          <w:color w:val="000000"/>
          <w:spacing w:val="-4"/>
          <w:sz w:val="28"/>
          <w:szCs w:val="28"/>
        </w:rPr>
        <w:t>контроль за целевым и эффективным использованием бюджетных средств;</w:t>
      </w:r>
    </w:p>
    <w:p w:rsidR="00AB13D6" w:rsidRDefault="00AB13D6" w:rsidP="00A16720">
      <w:pPr>
        <w:numPr>
          <w:ilvl w:val="0"/>
          <w:numId w:val="7"/>
        </w:numPr>
        <w:spacing w:line="312" w:lineRule="auto"/>
        <w:ind w:left="0" w:firstLine="0"/>
        <w:jc w:val="both"/>
        <w:rPr>
          <w:color w:val="000000"/>
          <w:sz w:val="28"/>
          <w:szCs w:val="28"/>
        </w:rPr>
      </w:pPr>
      <w:proofErr w:type="gramStart"/>
      <w:r w:rsidRPr="00C66603">
        <w:rPr>
          <w:color w:val="000000"/>
          <w:sz w:val="28"/>
          <w:szCs w:val="28"/>
        </w:rPr>
        <w:t>контроль за</w:t>
      </w:r>
      <w:proofErr w:type="gramEnd"/>
      <w:r w:rsidRPr="00C66603">
        <w:rPr>
          <w:color w:val="000000"/>
          <w:sz w:val="28"/>
          <w:szCs w:val="28"/>
        </w:rPr>
        <w:t xml:space="preserve"> выполнением мероприятий Программы.</w:t>
      </w:r>
    </w:p>
    <w:p w:rsidR="00A059D1" w:rsidRDefault="00A059D1" w:rsidP="00A059D1">
      <w:pPr>
        <w:spacing w:line="312" w:lineRule="auto"/>
        <w:jc w:val="both"/>
        <w:rPr>
          <w:color w:val="000000"/>
          <w:sz w:val="28"/>
          <w:szCs w:val="28"/>
        </w:rPr>
      </w:pPr>
    </w:p>
    <w:p w:rsidR="00A059D1" w:rsidRDefault="00A059D1" w:rsidP="00A059D1">
      <w:pPr>
        <w:spacing w:line="312" w:lineRule="auto"/>
        <w:jc w:val="both"/>
        <w:rPr>
          <w:color w:val="000000"/>
          <w:sz w:val="28"/>
          <w:szCs w:val="28"/>
        </w:rPr>
      </w:pPr>
    </w:p>
    <w:p w:rsidR="00A059D1" w:rsidRPr="00A059D1" w:rsidRDefault="00A059D1" w:rsidP="00A059D1">
      <w:pPr>
        <w:spacing w:line="312" w:lineRule="auto"/>
        <w:jc w:val="center"/>
        <w:rPr>
          <w:color w:val="000000"/>
        </w:rPr>
      </w:pPr>
      <w:r>
        <w:rPr>
          <w:color w:val="000000"/>
        </w:rPr>
        <w:t>12</w:t>
      </w:r>
    </w:p>
    <w:p w:rsidR="00AB13D6" w:rsidRPr="00C66603" w:rsidRDefault="00AB13D6" w:rsidP="00A16720">
      <w:pPr>
        <w:pStyle w:val="2"/>
        <w:tabs>
          <w:tab w:val="left" w:pos="1260"/>
          <w:tab w:val="left" w:pos="1440"/>
        </w:tabs>
        <w:spacing w:after="0" w:line="312" w:lineRule="auto"/>
        <w:ind w:left="720"/>
        <w:jc w:val="center"/>
        <w:rPr>
          <w:b/>
          <w:color w:val="000000"/>
          <w:sz w:val="28"/>
          <w:szCs w:val="28"/>
        </w:rPr>
      </w:pPr>
      <w:r w:rsidRPr="00C66603">
        <w:rPr>
          <w:b/>
          <w:color w:val="000000"/>
          <w:sz w:val="28"/>
          <w:szCs w:val="28"/>
        </w:rPr>
        <w:t>8. Оценка эффективности реализации Программы</w:t>
      </w:r>
    </w:p>
    <w:p w:rsidR="00AB13D6" w:rsidRPr="00C66603" w:rsidRDefault="00AB13D6" w:rsidP="00A16720">
      <w:pPr>
        <w:widowControl w:val="0"/>
        <w:autoSpaceDE w:val="0"/>
        <w:autoSpaceDN w:val="0"/>
        <w:adjustRightInd w:val="0"/>
        <w:spacing w:line="312" w:lineRule="auto"/>
        <w:jc w:val="both"/>
        <w:outlineLvl w:val="1"/>
        <w:rPr>
          <w:color w:val="000000"/>
          <w:sz w:val="28"/>
          <w:szCs w:val="28"/>
        </w:rPr>
      </w:pPr>
      <w:r w:rsidRPr="00C66603">
        <w:rPr>
          <w:color w:val="000000"/>
          <w:sz w:val="28"/>
          <w:szCs w:val="28"/>
        </w:rPr>
        <w:tab/>
        <w:t xml:space="preserve">Эффективность реализации Программы и </w:t>
      </w:r>
      <w:proofErr w:type="gramStart"/>
      <w:r w:rsidRPr="00C66603">
        <w:rPr>
          <w:color w:val="000000"/>
          <w:sz w:val="28"/>
          <w:szCs w:val="28"/>
        </w:rPr>
        <w:t>использования</w:t>
      </w:r>
      <w:proofErr w:type="gramEnd"/>
      <w:r w:rsidRPr="00C66603">
        <w:rPr>
          <w:color w:val="000000"/>
          <w:sz w:val="28"/>
          <w:szCs w:val="28"/>
        </w:rPr>
        <w:t xml:space="preserve"> выделенных </w:t>
      </w:r>
      <w:r w:rsidR="00540B07">
        <w:rPr>
          <w:color w:val="000000"/>
          <w:sz w:val="28"/>
          <w:szCs w:val="28"/>
        </w:rPr>
        <w:t xml:space="preserve">            </w:t>
      </w:r>
      <w:r w:rsidRPr="00C66603">
        <w:rPr>
          <w:color w:val="000000"/>
          <w:sz w:val="28"/>
          <w:szCs w:val="28"/>
        </w:rPr>
        <w:t>на нее средств краевого и муниципальных бюджетов обеспечивается за счет:</w:t>
      </w:r>
    </w:p>
    <w:p w:rsidR="00AB13D6" w:rsidRPr="00C66603" w:rsidRDefault="00AB13D6" w:rsidP="00A16720">
      <w:pPr>
        <w:widowControl w:val="0"/>
        <w:numPr>
          <w:ilvl w:val="0"/>
          <w:numId w:val="8"/>
        </w:numPr>
        <w:autoSpaceDE w:val="0"/>
        <w:autoSpaceDN w:val="0"/>
        <w:adjustRightInd w:val="0"/>
        <w:spacing w:line="312" w:lineRule="auto"/>
        <w:ind w:left="0" w:firstLine="0"/>
        <w:jc w:val="both"/>
        <w:outlineLvl w:val="1"/>
        <w:rPr>
          <w:color w:val="000000"/>
          <w:sz w:val="28"/>
          <w:szCs w:val="28"/>
        </w:rPr>
      </w:pPr>
      <w:r w:rsidRPr="00C66603">
        <w:rPr>
          <w:color w:val="000000"/>
          <w:sz w:val="28"/>
          <w:szCs w:val="28"/>
        </w:rPr>
        <w:t>прозрачности использования бюджетных средств;</w:t>
      </w:r>
    </w:p>
    <w:p w:rsidR="00AB13D6" w:rsidRPr="00C66603" w:rsidRDefault="00AB13D6" w:rsidP="00A16720">
      <w:pPr>
        <w:numPr>
          <w:ilvl w:val="0"/>
          <w:numId w:val="8"/>
        </w:numPr>
        <w:autoSpaceDE w:val="0"/>
        <w:autoSpaceDN w:val="0"/>
        <w:adjustRightInd w:val="0"/>
        <w:spacing w:line="312" w:lineRule="auto"/>
        <w:ind w:left="0" w:firstLine="0"/>
        <w:jc w:val="both"/>
        <w:outlineLvl w:val="1"/>
        <w:rPr>
          <w:color w:val="000000"/>
          <w:sz w:val="28"/>
          <w:szCs w:val="28"/>
        </w:rPr>
      </w:pPr>
      <w:r w:rsidRPr="00C66603">
        <w:rPr>
          <w:color w:val="000000"/>
          <w:sz w:val="28"/>
          <w:szCs w:val="28"/>
        </w:rPr>
        <w:t>адресного предоставления социальных выплат;</w:t>
      </w:r>
    </w:p>
    <w:p w:rsidR="00AB13D6" w:rsidRPr="00C66603" w:rsidRDefault="00AB13D6" w:rsidP="00A16720">
      <w:pPr>
        <w:numPr>
          <w:ilvl w:val="0"/>
          <w:numId w:val="8"/>
        </w:numPr>
        <w:autoSpaceDE w:val="0"/>
        <w:autoSpaceDN w:val="0"/>
        <w:adjustRightInd w:val="0"/>
        <w:spacing w:line="312" w:lineRule="auto"/>
        <w:ind w:left="0" w:firstLine="0"/>
        <w:jc w:val="both"/>
        <w:outlineLvl w:val="1"/>
        <w:rPr>
          <w:color w:val="000000"/>
          <w:sz w:val="28"/>
          <w:szCs w:val="28"/>
        </w:rPr>
      </w:pPr>
      <w:r w:rsidRPr="00C66603">
        <w:rPr>
          <w:color w:val="000000"/>
          <w:sz w:val="28"/>
          <w:szCs w:val="28"/>
        </w:rPr>
        <w:t xml:space="preserve">привлечения молодыми семьями собственных, кредитных и заемных средств для приобретения (строительства) жилья </w:t>
      </w:r>
      <w:proofErr w:type="spellStart"/>
      <w:proofErr w:type="gramStart"/>
      <w:r w:rsidRPr="00C66603">
        <w:rPr>
          <w:color w:val="000000"/>
          <w:sz w:val="28"/>
          <w:szCs w:val="28"/>
        </w:rPr>
        <w:t>эконом-класса</w:t>
      </w:r>
      <w:proofErr w:type="spellEnd"/>
      <w:proofErr w:type="gramEnd"/>
      <w:r w:rsidRPr="00C66603">
        <w:rPr>
          <w:color w:val="000000"/>
          <w:sz w:val="28"/>
          <w:szCs w:val="28"/>
        </w:rPr>
        <w:t>.</w:t>
      </w:r>
    </w:p>
    <w:p w:rsidR="00AB13D6" w:rsidRPr="00C66603" w:rsidRDefault="00AB13D6" w:rsidP="00A16720">
      <w:pPr>
        <w:pStyle w:val="ConsPlusNormal"/>
        <w:spacing w:line="312" w:lineRule="auto"/>
        <w:ind w:firstLine="0"/>
        <w:jc w:val="both"/>
        <w:rPr>
          <w:rFonts w:ascii="Times New Roman" w:hAnsi="Times New Roman"/>
          <w:color w:val="000000"/>
          <w:sz w:val="28"/>
          <w:szCs w:val="28"/>
        </w:rPr>
      </w:pPr>
      <w:r w:rsidRPr="00C66603">
        <w:rPr>
          <w:rFonts w:ascii="Times New Roman" w:hAnsi="Times New Roman"/>
          <w:color w:val="000000"/>
          <w:sz w:val="28"/>
          <w:szCs w:val="28"/>
        </w:rPr>
        <w:tab/>
        <w:t>Оценка эффективности реализации мер по обеспечению жильем молодых семей будет осуществляться на основе следующих индикаторов:</w:t>
      </w:r>
    </w:p>
    <w:p w:rsidR="00AB13D6" w:rsidRPr="00C66603" w:rsidRDefault="00AB13D6" w:rsidP="00A16720">
      <w:pPr>
        <w:pStyle w:val="ConsPlusNormal"/>
        <w:numPr>
          <w:ilvl w:val="0"/>
          <w:numId w:val="9"/>
        </w:numPr>
        <w:tabs>
          <w:tab w:val="clear" w:pos="1440"/>
          <w:tab w:val="num" w:pos="720"/>
        </w:tabs>
        <w:spacing w:line="312" w:lineRule="auto"/>
        <w:ind w:left="0" w:firstLine="0"/>
        <w:jc w:val="both"/>
        <w:rPr>
          <w:rFonts w:ascii="Times New Roman" w:hAnsi="Times New Roman"/>
          <w:sz w:val="28"/>
          <w:szCs w:val="28"/>
        </w:rPr>
      </w:pPr>
      <w:r w:rsidRPr="00C66603">
        <w:rPr>
          <w:rFonts w:ascii="Times New Roman" w:hAnsi="Times New Roman"/>
          <w:sz w:val="28"/>
          <w:szCs w:val="28"/>
        </w:rPr>
        <w:t>улучшение жилищных условий (в том числе с использованием ипотечных жилищных кредитов и займов)</w:t>
      </w:r>
      <w:r w:rsidRPr="00C66603">
        <w:rPr>
          <w:sz w:val="28"/>
          <w:szCs w:val="28"/>
        </w:rPr>
        <w:t xml:space="preserve"> </w:t>
      </w:r>
      <w:r w:rsidRPr="00C66603">
        <w:rPr>
          <w:rFonts w:ascii="Times New Roman" w:hAnsi="Times New Roman"/>
          <w:sz w:val="28"/>
          <w:szCs w:val="28"/>
        </w:rPr>
        <w:t>не менее 20 молодых семей Партизанского муниципального района;</w:t>
      </w:r>
    </w:p>
    <w:p w:rsidR="00AB13D6" w:rsidRPr="00C66603" w:rsidRDefault="00AB13D6" w:rsidP="00A16720">
      <w:pPr>
        <w:numPr>
          <w:ilvl w:val="0"/>
          <w:numId w:val="9"/>
        </w:numPr>
        <w:tabs>
          <w:tab w:val="clear" w:pos="1440"/>
          <w:tab w:val="num" w:pos="720"/>
        </w:tabs>
        <w:spacing w:line="312" w:lineRule="auto"/>
        <w:ind w:left="0" w:firstLine="0"/>
        <w:jc w:val="both"/>
        <w:rPr>
          <w:sz w:val="28"/>
          <w:szCs w:val="28"/>
        </w:rPr>
      </w:pPr>
      <w:r w:rsidRPr="00C66603">
        <w:rPr>
          <w:sz w:val="28"/>
          <w:szCs w:val="28"/>
        </w:rPr>
        <w:t>показатель доли молодых семей, улучшивших жилищные условия (2013</w:t>
      </w:r>
      <w:r w:rsidR="00A059D1">
        <w:rPr>
          <w:sz w:val="28"/>
          <w:szCs w:val="28"/>
        </w:rPr>
        <w:t xml:space="preserve"> </w:t>
      </w:r>
      <w:r w:rsidRPr="00C66603">
        <w:rPr>
          <w:sz w:val="28"/>
          <w:szCs w:val="28"/>
        </w:rPr>
        <w:t>г</w:t>
      </w:r>
      <w:r w:rsidR="00A059D1">
        <w:rPr>
          <w:sz w:val="28"/>
          <w:szCs w:val="28"/>
        </w:rPr>
        <w:t xml:space="preserve"> </w:t>
      </w:r>
      <w:r w:rsidRPr="00C66603">
        <w:rPr>
          <w:sz w:val="28"/>
          <w:szCs w:val="28"/>
        </w:rPr>
        <w:t>-</w:t>
      </w:r>
      <w:r w:rsidR="00A059D1">
        <w:rPr>
          <w:sz w:val="28"/>
          <w:szCs w:val="28"/>
        </w:rPr>
        <w:t xml:space="preserve"> 5,4</w:t>
      </w:r>
      <w:r w:rsidRPr="00C66603">
        <w:rPr>
          <w:sz w:val="28"/>
          <w:szCs w:val="28"/>
        </w:rPr>
        <w:t>%, 2014-</w:t>
      </w:r>
      <w:r w:rsidR="00A059D1">
        <w:rPr>
          <w:sz w:val="28"/>
          <w:szCs w:val="28"/>
        </w:rPr>
        <w:t>10,9</w:t>
      </w:r>
      <w:r w:rsidRPr="00C66603">
        <w:rPr>
          <w:sz w:val="28"/>
          <w:szCs w:val="28"/>
        </w:rPr>
        <w:t>%, 2015-16</w:t>
      </w:r>
      <w:r w:rsidR="00A059D1">
        <w:rPr>
          <w:sz w:val="28"/>
          <w:szCs w:val="28"/>
        </w:rPr>
        <w:t>,4%, 2016- 21,9%, 2017 - 27,4</w:t>
      </w:r>
      <w:r w:rsidRPr="00C66603">
        <w:rPr>
          <w:sz w:val="28"/>
          <w:szCs w:val="28"/>
        </w:rPr>
        <w:t>%) от общего количества молодых семей, нуждающихся в жилье.</w:t>
      </w:r>
    </w:p>
    <w:p w:rsidR="00AB13D6" w:rsidRPr="00C66603" w:rsidRDefault="00AB13D6" w:rsidP="00A16720">
      <w:pPr>
        <w:pStyle w:val="ConsPlusNormal"/>
        <w:tabs>
          <w:tab w:val="num" w:pos="720"/>
        </w:tabs>
        <w:spacing w:line="312" w:lineRule="auto"/>
        <w:ind w:firstLine="0"/>
        <w:jc w:val="both"/>
        <w:rPr>
          <w:rFonts w:ascii="Times New Roman" w:hAnsi="Times New Roman"/>
          <w:sz w:val="28"/>
          <w:szCs w:val="28"/>
        </w:rPr>
      </w:pPr>
      <w:r w:rsidRPr="00C66603">
        <w:rPr>
          <w:rFonts w:ascii="Times New Roman" w:hAnsi="Times New Roman"/>
          <w:sz w:val="28"/>
          <w:szCs w:val="28"/>
        </w:rPr>
        <w:t>Успешное выполнение мероприятий Программы позволит в 2013-2017 годах:</w:t>
      </w:r>
    </w:p>
    <w:p w:rsidR="00AB13D6" w:rsidRPr="00C66603" w:rsidRDefault="00AB13D6" w:rsidP="00A16720">
      <w:pPr>
        <w:pStyle w:val="ConsPlusNormal"/>
        <w:numPr>
          <w:ilvl w:val="0"/>
          <w:numId w:val="10"/>
        </w:numPr>
        <w:tabs>
          <w:tab w:val="clear" w:pos="1260"/>
          <w:tab w:val="num" w:pos="720"/>
          <w:tab w:val="num" w:pos="1080"/>
        </w:tabs>
        <w:spacing w:line="312" w:lineRule="auto"/>
        <w:ind w:left="0" w:firstLine="0"/>
        <w:jc w:val="both"/>
        <w:rPr>
          <w:rFonts w:ascii="Times New Roman" w:hAnsi="Times New Roman"/>
          <w:sz w:val="28"/>
          <w:szCs w:val="28"/>
        </w:rPr>
      </w:pPr>
      <w:r w:rsidRPr="00C66603">
        <w:rPr>
          <w:rFonts w:ascii="Times New Roman" w:hAnsi="Times New Roman"/>
          <w:sz w:val="28"/>
          <w:szCs w:val="28"/>
        </w:rPr>
        <w:t>обеспечить жильем не менее 20 молодых семей Партизанского муниципального района, нуждающихся в улучшении жилищных условий;</w:t>
      </w:r>
    </w:p>
    <w:p w:rsidR="00AB13D6" w:rsidRPr="00C66603" w:rsidRDefault="00AB13D6" w:rsidP="00A16720">
      <w:pPr>
        <w:pStyle w:val="ConsPlusNormal"/>
        <w:numPr>
          <w:ilvl w:val="0"/>
          <w:numId w:val="10"/>
        </w:numPr>
        <w:tabs>
          <w:tab w:val="clear" w:pos="1260"/>
          <w:tab w:val="num" w:pos="720"/>
          <w:tab w:val="num" w:pos="1080"/>
        </w:tabs>
        <w:spacing w:line="312" w:lineRule="auto"/>
        <w:ind w:left="0" w:firstLine="0"/>
        <w:jc w:val="both"/>
        <w:rPr>
          <w:rFonts w:ascii="Times New Roman" w:hAnsi="Times New Roman"/>
          <w:sz w:val="28"/>
          <w:szCs w:val="28"/>
        </w:rPr>
      </w:pPr>
      <w:r w:rsidRPr="00C66603">
        <w:rPr>
          <w:rFonts w:ascii="Times New Roman" w:hAnsi="Times New Roman"/>
          <w:sz w:val="28"/>
          <w:szCs w:val="28"/>
        </w:rPr>
        <w:t xml:space="preserve">в том числе ежегодно по 4 семьи. </w:t>
      </w:r>
    </w:p>
    <w:p w:rsidR="00AB13D6" w:rsidRPr="00C66603" w:rsidRDefault="00AB13D6" w:rsidP="00A16720">
      <w:pPr>
        <w:pStyle w:val="ConsPlusNormal"/>
        <w:tabs>
          <w:tab w:val="num" w:pos="1260"/>
        </w:tabs>
        <w:spacing w:line="312" w:lineRule="auto"/>
        <w:ind w:firstLine="709"/>
        <w:jc w:val="both"/>
        <w:rPr>
          <w:rFonts w:ascii="Times New Roman" w:hAnsi="Times New Roman"/>
          <w:sz w:val="28"/>
          <w:szCs w:val="28"/>
        </w:rPr>
      </w:pPr>
      <w:r w:rsidRPr="00C66603">
        <w:rPr>
          <w:rFonts w:ascii="Times New Roman" w:hAnsi="Times New Roman"/>
          <w:sz w:val="28"/>
          <w:szCs w:val="28"/>
        </w:rPr>
        <w:t xml:space="preserve">Оценка эффективности реализации Программы осуществляется по итогам ее исполнения за отчетный финансовый год и в целом после ее реализации </w:t>
      </w:r>
      <w:r w:rsidR="00A059D1">
        <w:rPr>
          <w:rFonts w:ascii="Times New Roman" w:hAnsi="Times New Roman"/>
          <w:sz w:val="28"/>
          <w:szCs w:val="28"/>
        </w:rPr>
        <w:t xml:space="preserve">                </w:t>
      </w:r>
      <w:r w:rsidRPr="00C66603">
        <w:rPr>
          <w:rFonts w:ascii="Times New Roman" w:hAnsi="Times New Roman"/>
          <w:sz w:val="28"/>
          <w:szCs w:val="28"/>
        </w:rPr>
        <w:t xml:space="preserve">в соответствии с Порядком проведения оценки эффективности реализации муниципальных долгосрочных целевых программ, утверждённым постановлением администрации Партизанского муниципального района </w:t>
      </w:r>
      <w:r w:rsidR="00A059D1">
        <w:rPr>
          <w:rFonts w:ascii="Times New Roman" w:hAnsi="Times New Roman"/>
          <w:sz w:val="28"/>
          <w:szCs w:val="28"/>
        </w:rPr>
        <w:t xml:space="preserve">                  </w:t>
      </w:r>
      <w:r w:rsidRPr="00C66603">
        <w:rPr>
          <w:rFonts w:ascii="Times New Roman" w:hAnsi="Times New Roman"/>
          <w:sz w:val="28"/>
          <w:szCs w:val="28"/>
        </w:rPr>
        <w:t>от 01 августа 2011 года № 320.</w:t>
      </w:r>
    </w:p>
    <w:p w:rsidR="00AB13D6" w:rsidRPr="008A0B5D" w:rsidRDefault="00AB13D6" w:rsidP="00AB13D6">
      <w:pPr>
        <w:spacing w:line="312" w:lineRule="auto"/>
        <w:jc w:val="both"/>
      </w:pPr>
    </w:p>
    <w:p w:rsidR="00AB13D6" w:rsidRPr="008A0B5D" w:rsidRDefault="00AB13D6" w:rsidP="00AB13D6">
      <w:pPr>
        <w:spacing w:line="240" w:lineRule="atLeast"/>
        <w:jc w:val="both"/>
      </w:pPr>
    </w:p>
    <w:p w:rsidR="00AB13D6" w:rsidRDefault="00AB13D6" w:rsidP="00AB13D6">
      <w:pPr>
        <w:spacing w:line="240" w:lineRule="atLeast"/>
        <w:jc w:val="center"/>
      </w:pPr>
      <w:r>
        <w:t>___________________</w:t>
      </w:r>
    </w:p>
    <w:p w:rsidR="00AB13D6" w:rsidRDefault="00AB13D6" w:rsidP="00AB13D6"/>
    <w:p w:rsidR="00AB13D6" w:rsidRPr="003246C3" w:rsidRDefault="00AB13D6" w:rsidP="00AB13D6">
      <w:pPr>
        <w:rPr>
          <w:sz w:val="27"/>
          <w:szCs w:val="27"/>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Default="00AB13D6" w:rsidP="00AB13D6">
      <w:pPr>
        <w:rPr>
          <w:sz w:val="28"/>
          <w:szCs w:val="28"/>
        </w:rPr>
      </w:pPr>
    </w:p>
    <w:p w:rsidR="00AB13D6" w:rsidRPr="00A059D1" w:rsidRDefault="00AB13D6" w:rsidP="00AB13D6">
      <w:pPr>
        <w:pStyle w:val="ConsPlusNormal"/>
        <w:spacing w:line="360" w:lineRule="auto"/>
        <w:ind w:left="2608" w:firstLine="0"/>
        <w:jc w:val="center"/>
        <w:rPr>
          <w:rFonts w:ascii="Times New Roman" w:hAnsi="Times New Roman"/>
          <w:sz w:val="28"/>
          <w:szCs w:val="28"/>
        </w:rPr>
      </w:pPr>
      <w:r w:rsidRPr="00A059D1">
        <w:rPr>
          <w:rFonts w:ascii="Times New Roman" w:hAnsi="Times New Roman"/>
          <w:sz w:val="28"/>
          <w:szCs w:val="28"/>
        </w:rPr>
        <w:t>Приложение № 1</w:t>
      </w:r>
    </w:p>
    <w:p w:rsidR="00AB13D6" w:rsidRPr="00A059D1" w:rsidRDefault="00AB13D6" w:rsidP="00AB13D6">
      <w:pPr>
        <w:pStyle w:val="ConsPlusNormal"/>
        <w:ind w:left="2608" w:firstLine="0"/>
        <w:jc w:val="center"/>
        <w:rPr>
          <w:rFonts w:ascii="Times New Roman" w:hAnsi="Times New Roman"/>
          <w:sz w:val="28"/>
          <w:szCs w:val="28"/>
        </w:rPr>
      </w:pPr>
      <w:r w:rsidRPr="00A059D1">
        <w:rPr>
          <w:rFonts w:ascii="Times New Roman" w:hAnsi="Times New Roman"/>
          <w:sz w:val="28"/>
          <w:szCs w:val="28"/>
        </w:rPr>
        <w:t>к муниципальной долгосрочной целевой программе</w:t>
      </w:r>
    </w:p>
    <w:p w:rsidR="00AB13D6" w:rsidRPr="00A059D1" w:rsidRDefault="00AB13D6" w:rsidP="00AB13D6">
      <w:pPr>
        <w:pStyle w:val="a5"/>
        <w:spacing w:before="0" w:line="240" w:lineRule="auto"/>
        <w:ind w:left="2608" w:firstLine="0"/>
        <w:jc w:val="center"/>
        <w:rPr>
          <w:sz w:val="28"/>
          <w:szCs w:val="28"/>
        </w:rPr>
      </w:pPr>
      <w:r w:rsidRPr="00A059D1">
        <w:rPr>
          <w:sz w:val="28"/>
          <w:szCs w:val="28"/>
        </w:rPr>
        <w:t xml:space="preserve">«Обеспечение жильём молодых семей </w:t>
      </w:r>
      <w:proofErr w:type="gramStart"/>
      <w:r w:rsidRPr="00A059D1">
        <w:rPr>
          <w:sz w:val="28"/>
          <w:szCs w:val="28"/>
        </w:rPr>
        <w:t>Партизанского</w:t>
      </w:r>
      <w:proofErr w:type="gramEnd"/>
    </w:p>
    <w:p w:rsidR="00AB13D6" w:rsidRPr="00A059D1" w:rsidRDefault="00AB13D6" w:rsidP="00AB13D6">
      <w:pPr>
        <w:pStyle w:val="a5"/>
        <w:spacing w:before="0" w:line="240" w:lineRule="auto"/>
        <w:ind w:left="2608" w:firstLine="0"/>
        <w:jc w:val="center"/>
        <w:rPr>
          <w:sz w:val="28"/>
          <w:szCs w:val="28"/>
        </w:rPr>
      </w:pPr>
      <w:r w:rsidRPr="00A059D1">
        <w:rPr>
          <w:sz w:val="28"/>
          <w:szCs w:val="28"/>
        </w:rPr>
        <w:t>муниципального района» на 2013-2017 годы,</w:t>
      </w:r>
    </w:p>
    <w:p w:rsidR="00AB13D6" w:rsidRPr="00A059D1" w:rsidRDefault="00AB13D6" w:rsidP="00AB13D6">
      <w:pPr>
        <w:pStyle w:val="a5"/>
        <w:spacing w:before="0" w:line="240" w:lineRule="auto"/>
        <w:ind w:left="2608" w:firstLine="0"/>
        <w:jc w:val="center"/>
        <w:rPr>
          <w:sz w:val="28"/>
          <w:szCs w:val="28"/>
        </w:rPr>
      </w:pPr>
      <w:r w:rsidRPr="00A059D1">
        <w:rPr>
          <w:sz w:val="28"/>
          <w:szCs w:val="28"/>
        </w:rPr>
        <w:t>утвержденной постановлением администрации</w:t>
      </w:r>
    </w:p>
    <w:p w:rsidR="00AB13D6" w:rsidRPr="00A059D1" w:rsidRDefault="00AB13D6" w:rsidP="00AB13D6">
      <w:pPr>
        <w:pStyle w:val="a5"/>
        <w:spacing w:before="0" w:line="240" w:lineRule="auto"/>
        <w:ind w:left="2608" w:firstLine="0"/>
        <w:jc w:val="center"/>
        <w:rPr>
          <w:sz w:val="28"/>
          <w:szCs w:val="28"/>
        </w:rPr>
      </w:pPr>
      <w:r w:rsidRPr="00A059D1">
        <w:rPr>
          <w:sz w:val="28"/>
          <w:szCs w:val="28"/>
        </w:rPr>
        <w:t>Партизанского муниципального района</w:t>
      </w:r>
    </w:p>
    <w:p w:rsidR="00AB13D6" w:rsidRPr="00A059D1" w:rsidRDefault="00A059D1" w:rsidP="00AB13D6">
      <w:pPr>
        <w:pStyle w:val="a5"/>
        <w:spacing w:before="0" w:line="240" w:lineRule="auto"/>
        <w:ind w:left="2608" w:firstLine="0"/>
        <w:jc w:val="center"/>
        <w:rPr>
          <w:sz w:val="28"/>
          <w:szCs w:val="28"/>
        </w:rPr>
      </w:pPr>
      <w:r>
        <w:rPr>
          <w:sz w:val="28"/>
          <w:szCs w:val="28"/>
        </w:rPr>
        <w:t>от 23.01.2013 № 38</w:t>
      </w:r>
      <w:r w:rsidR="00AB13D6" w:rsidRPr="00A059D1">
        <w:rPr>
          <w:sz w:val="28"/>
          <w:szCs w:val="28"/>
        </w:rPr>
        <w:t xml:space="preserve"> </w:t>
      </w:r>
    </w:p>
    <w:p w:rsidR="00AB13D6" w:rsidRDefault="00AB13D6" w:rsidP="00AB13D6">
      <w:pPr>
        <w:pStyle w:val="a5"/>
        <w:rPr>
          <w:sz w:val="28"/>
          <w:szCs w:val="28"/>
        </w:rPr>
      </w:pPr>
    </w:p>
    <w:p w:rsidR="00A059D1" w:rsidRPr="00A059D1" w:rsidRDefault="00A059D1" w:rsidP="00AB13D6">
      <w:pPr>
        <w:pStyle w:val="a5"/>
        <w:rPr>
          <w:sz w:val="28"/>
          <w:szCs w:val="28"/>
        </w:rPr>
      </w:pPr>
    </w:p>
    <w:p w:rsidR="00AB13D6" w:rsidRPr="00A059D1" w:rsidRDefault="00AB13D6" w:rsidP="00AB13D6">
      <w:pPr>
        <w:pStyle w:val="ConsPlusNormal"/>
        <w:spacing w:line="360" w:lineRule="auto"/>
        <w:ind w:firstLine="0"/>
        <w:jc w:val="center"/>
        <w:rPr>
          <w:rFonts w:ascii="Times New Roman" w:hAnsi="Times New Roman"/>
          <w:b/>
          <w:sz w:val="28"/>
          <w:szCs w:val="28"/>
        </w:rPr>
      </w:pPr>
      <w:r w:rsidRPr="00A059D1">
        <w:rPr>
          <w:rFonts w:ascii="Times New Roman" w:hAnsi="Times New Roman"/>
          <w:b/>
          <w:sz w:val="28"/>
          <w:szCs w:val="28"/>
        </w:rPr>
        <w:t>ПОРЯДОК</w:t>
      </w:r>
    </w:p>
    <w:p w:rsidR="00AB13D6" w:rsidRPr="00A059D1" w:rsidRDefault="00AB13D6" w:rsidP="00AB13D6">
      <w:pPr>
        <w:pStyle w:val="ConsPlusTitle"/>
        <w:widowControl/>
        <w:jc w:val="center"/>
        <w:rPr>
          <w:rFonts w:ascii="Times New Roman" w:hAnsi="Times New Roman" w:cs="Times New Roman"/>
          <w:b w:val="0"/>
          <w:color w:val="000000"/>
          <w:sz w:val="28"/>
          <w:szCs w:val="28"/>
        </w:rPr>
      </w:pPr>
      <w:r w:rsidRPr="00A059D1">
        <w:rPr>
          <w:rFonts w:ascii="Times New Roman" w:hAnsi="Times New Roman" w:cs="Times New Roman"/>
          <w:b w:val="0"/>
          <w:color w:val="000000"/>
          <w:sz w:val="28"/>
          <w:szCs w:val="28"/>
        </w:rPr>
        <w:t xml:space="preserve">формирования и </w:t>
      </w:r>
      <w:r w:rsidRPr="00A059D1">
        <w:rPr>
          <w:rFonts w:ascii="Times New Roman" w:hAnsi="Times New Roman" w:cs="Times New Roman"/>
          <w:b w:val="0"/>
          <w:bCs w:val="0"/>
          <w:color w:val="000000"/>
          <w:sz w:val="28"/>
          <w:szCs w:val="28"/>
        </w:rPr>
        <w:t>внесения изменений в списки</w:t>
      </w:r>
      <w:r w:rsidRPr="00A059D1">
        <w:rPr>
          <w:b w:val="0"/>
          <w:bCs w:val="0"/>
          <w:color w:val="000000"/>
          <w:sz w:val="28"/>
          <w:szCs w:val="28"/>
        </w:rPr>
        <w:t xml:space="preserve"> </w:t>
      </w:r>
      <w:r w:rsidRPr="00A059D1">
        <w:rPr>
          <w:rFonts w:ascii="Times New Roman" w:hAnsi="Times New Roman" w:cs="Times New Roman"/>
          <w:b w:val="0"/>
          <w:color w:val="000000"/>
          <w:sz w:val="28"/>
          <w:szCs w:val="28"/>
        </w:rPr>
        <w:t>молодых семей</w:t>
      </w:r>
      <w:r w:rsidR="00A059D1">
        <w:rPr>
          <w:rFonts w:ascii="Times New Roman" w:hAnsi="Times New Roman" w:cs="Times New Roman"/>
          <w:b w:val="0"/>
          <w:color w:val="000000"/>
          <w:sz w:val="28"/>
          <w:szCs w:val="28"/>
        </w:rPr>
        <w:t xml:space="preserve"> -</w:t>
      </w:r>
      <w:r w:rsidRPr="00A059D1">
        <w:rPr>
          <w:rFonts w:ascii="Times New Roman" w:hAnsi="Times New Roman" w:cs="Times New Roman"/>
          <w:b w:val="0"/>
          <w:color w:val="000000"/>
          <w:sz w:val="28"/>
          <w:szCs w:val="28"/>
        </w:rPr>
        <w:t xml:space="preserve"> </w:t>
      </w:r>
    </w:p>
    <w:p w:rsidR="00AB13D6" w:rsidRPr="00A059D1" w:rsidRDefault="00AB13D6" w:rsidP="00AB13D6">
      <w:pPr>
        <w:pStyle w:val="ConsPlusTitle"/>
        <w:widowControl/>
        <w:jc w:val="center"/>
        <w:rPr>
          <w:rFonts w:ascii="Times New Roman" w:hAnsi="Times New Roman" w:cs="Times New Roman"/>
          <w:b w:val="0"/>
          <w:color w:val="000000"/>
          <w:sz w:val="28"/>
          <w:szCs w:val="28"/>
        </w:rPr>
      </w:pPr>
      <w:r w:rsidRPr="00A059D1">
        <w:rPr>
          <w:rFonts w:ascii="Times New Roman" w:hAnsi="Times New Roman" w:cs="Times New Roman"/>
          <w:b w:val="0"/>
          <w:color w:val="000000"/>
          <w:sz w:val="28"/>
          <w:szCs w:val="28"/>
        </w:rPr>
        <w:t>участников муниципальной долгосрочной целевой программы</w:t>
      </w:r>
    </w:p>
    <w:p w:rsidR="00AB13D6" w:rsidRPr="00A059D1" w:rsidRDefault="00AB13D6" w:rsidP="00AB13D6">
      <w:pPr>
        <w:pStyle w:val="ConsPlusTitle"/>
        <w:widowControl/>
        <w:jc w:val="center"/>
        <w:rPr>
          <w:rFonts w:ascii="Times New Roman" w:hAnsi="Times New Roman" w:cs="Times New Roman"/>
          <w:b w:val="0"/>
          <w:color w:val="000000"/>
          <w:sz w:val="28"/>
          <w:szCs w:val="28"/>
        </w:rPr>
      </w:pPr>
      <w:r w:rsidRPr="00A059D1">
        <w:rPr>
          <w:rFonts w:ascii="Times New Roman" w:hAnsi="Times New Roman" w:cs="Times New Roman"/>
          <w:b w:val="0"/>
          <w:color w:val="000000"/>
          <w:sz w:val="28"/>
          <w:szCs w:val="28"/>
        </w:rPr>
        <w:t xml:space="preserve">«Обеспечение жильем молодых семей </w:t>
      </w:r>
      <w:proofErr w:type="gramStart"/>
      <w:r w:rsidRPr="00A059D1">
        <w:rPr>
          <w:rFonts w:ascii="Times New Roman" w:hAnsi="Times New Roman" w:cs="Times New Roman"/>
          <w:b w:val="0"/>
          <w:color w:val="000000"/>
          <w:sz w:val="28"/>
          <w:szCs w:val="28"/>
        </w:rPr>
        <w:t>Партизанского</w:t>
      </w:r>
      <w:proofErr w:type="gramEnd"/>
    </w:p>
    <w:p w:rsidR="00AB13D6" w:rsidRPr="00A059D1" w:rsidRDefault="00AB13D6" w:rsidP="00AB13D6">
      <w:pPr>
        <w:pStyle w:val="ConsPlusTitle"/>
        <w:widowControl/>
        <w:jc w:val="center"/>
        <w:rPr>
          <w:rFonts w:ascii="Times New Roman" w:hAnsi="Times New Roman" w:cs="Times New Roman"/>
          <w:b w:val="0"/>
          <w:color w:val="000000"/>
          <w:sz w:val="28"/>
          <w:szCs w:val="28"/>
        </w:rPr>
      </w:pPr>
      <w:r w:rsidRPr="00A059D1">
        <w:rPr>
          <w:rFonts w:ascii="Times New Roman" w:hAnsi="Times New Roman" w:cs="Times New Roman"/>
          <w:b w:val="0"/>
          <w:color w:val="000000"/>
          <w:sz w:val="28"/>
          <w:szCs w:val="28"/>
        </w:rPr>
        <w:t>муниципального района» на 2013-2017 годы</w:t>
      </w:r>
    </w:p>
    <w:p w:rsidR="00AB13D6" w:rsidRPr="00A059D1" w:rsidRDefault="00AB13D6" w:rsidP="00AB13D6">
      <w:pPr>
        <w:pStyle w:val="ConsPlusNormal"/>
        <w:ind w:firstLine="540"/>
        <w:jc w:val="both"/>
        <w:rPr>
          <w:rFonts w:ascii="Times New Roman" w:hAnsi="Times New Roman"/>
          <w:sz w:val="28"/>
          <w:szCs w:val="28"/>
        </w:rPr>
      </w:pPr>
    </w:p>
    <w:p w:rsidR="00AB13D6" w:rsidRPr="00A059D1" w:rsidRDefault="00AB13D6" w:rsidP="00AB13D6">
      <w:pPr>
        <w:pStyle w:val="ConsPlusNormal"/>
        <w:ind w:firstLine="540"/>
        <w:jc w:val="both"/>
        <w:rPr>
          <w:rFonts w:ascii="Times New Roman" w:hAnsi="Times New Roman"/>
          <w:sz w:val="28"/>
          <w:szCs w:val="28"/>
        </w:rPr>
      </w:pPr>
    </w:p>
    <w:p w:rsidR="00AB13D6" w:rsidRPr="00A059D1" w:rsidRDefault="00AB13D6" w:rsidP="00A059D1">
      <w:pPr>
        <w:pStyle w:val="ConsPlusTitle"/>
        <w:widowControl/>
        <w:tabs>
          <w:tab w:val="left" w:pos="360"/>
          <w:tab w:val="left" w:pos="720"/>
          <w:tab w:val="left" w:pos="900"/>
        </w:tabs>
        <w:spacing w:line="312" w:lineRule="auto"/>
        <w:ind w:firstLine="540"/>
        <w:jc w:val="both"/>
        <w:rPr>
          <w:rFonts w:ascii="Times New Roman" w:hAnsi="Times New Roman" w:cs="Times New Roman"/>
          <w:b w:val="0"/>
          <w:color w:val="000000"/>
          <w:sz w:val="28"/>
          <w:szCs w:val="28"/>
        </w:rPr>
      </w:pPr>
      <w:r w:rsidRPr="00A059D1">
        <w:rPr>
          <w:rFonts w:ascii="Times New Roman" w:hAnsi="Times New Roman" w:cs="Times New Roman"/>
          <w:b w:val="0"/>
          <w:color w:val="000000"/>
          <w:sz w:val="28"/>
          <w:szCs w:val="28"/>
        </w:rPr>
        <w:t>1.</w:t>
      </w:r>
      <w:r w:rsidRPr="00A059D1">
        <w:rPr>
          <w:rFonts w:ascii="Times New Roman" w:hAnsi="Times New Roman" w:cs="Times New Roman"/>
          <w:b w:val="0"/>
          <w:color w:val="000000"/>
          <w:sz w:val="28"/>
          <w:szCs w:val="28"/>
        </w:rPr>
        <w:tab/>
        <w:t xml:space="preserve">Настоящий Порядок формирования и внесения изменений в списки молодых семей - участников муниципальной долгосрочной целевой программы «Обеспечение жильем молодых семей Партизанского муниципального района» на 2013-2017 годы </w:t>
      </w:r>
      <w:r w:rsidR="00A059D1">
        <w:rPr>
          <w:rFonts w:ascii="Times New Roman" w:hAnsi="Times New Roman" w:cs="Times New Roman"/>
          <w:b w:val="0"/>
          <w:color w:val="000000"/>
          <w:sz w:val="28"/>
          <w:szCs w:val="28"/>
        </w:rPr>
        <w:t xml:space="preserve">(далее - </w:t>
      </w:r>
      <w:r w:rsidRPr="00A059D1">
        <w:rPr>
          <w:rFonts w:ascii="Times New Roman" w:hAnsi="Times New Roman" w:cs="Times New Roman"/>
          <w:b w:val="0"/>
          <w:color w:val="000000"/>
          <w:sz w:val="28"/>
          <w:szCs w:val="28"/>
        </w:rPr>
        <w:t>Порядок, Программа) - разработан в целях реализации программы и определяет механизм формирования списка молодых семей - участников Программы.</w:t>
      </w:r>
    </w:p>
    <w:p w:rsidR="00AB13D6" w:rsidRPr="00A059D1" w:rsidRDefault="00AB13D6" w:rsidP="00A059D1">
      <w:pPr>
        <w:pStyle w:val="ConsPlusTitle"/>
        <w:widowControl/>
        <w:tabs>
          <w:tab w:val="left" w:pos="360"/>
          <w:tab w:val="left" w:pos="720"/>
          <w:tab w:val="left" w:pos="900"/>
        </w:tabs>
        <w:spacing w:line="312" w:lineRule="auto"/>
        <w:ind w:firstLine="540"/>
        <w:jc w:val="both"/>
        <w:rPr>
          <w:rFonts w:ascii="Times New Roman" w:hAnsi="Times New Roman" w:cs="Times New Roman"/>
          <w:b w:val="0"/>
          <w:color w:val="000000"/>
          <w:sz w:val="28"/>
          <w:szCs w:val="28"/>
        </w:rPr>
      </w:pPr>
      <w:r w:rsidRPr="00A059D1">
        <w:rPr>
          <w:rFonts w:ascii="Times New Roman" w:hAnsi="Times New Roman"/>
          <w:b w:val="0"/>
          <w:sz w:val="28"/>
          <w:szCs w:val="28"/>
        </w:rPr>
        <w:t>2.</w:t>
      </w:r>
      <w:r w:rsidRPr="00A059D1">
        <w:rPr>
          <w:rFonts w:ascii="Times New Roman" w:hAnsi="Times New Roman"/>
          <w:b w:val="0"/>
          <w:sz w:val="28"/>
          <w:szCs w:val="28"/>
        </w:rPr>
        <w:tab/>
        <w:t xml:space="preserve">Социальная выплата используется: </w:t>
      </w:r>
    </w:p>
    <w:p w:rsidR="00AB13D6" w:rsidRPr="00A059D1" w:rsidRDefault="00AB13D6" w:rsidP="00A059D1">
      <w:pPr>
        <w:pStyle w:val="ConsPlusNormal"/>
        <w:numPr>
          <w:ilvl w:val="0"/>
          <w:numId w:val="12"/>
        </w:numPr>
        <w:tabs>
          <w:tab w:val="left" w:pos="720"/>
        </w:tabs>
        <w:spacing w:line="312" w:lineRule="auto"/>
        <w:ind w:left="0" w:firstLine="0"/>
        <w:jc w:val="both"/>
        <w:rPr>
          <w:rFonts w:ascii="Times New Roman" w:hAnsi="Times New Roman"/>
          <w:color w:val="000000"/>
          <w:sz w:val="28"/>
          <w:szCs w:val="28"/>
        </w:rPr>
      </w:pPr>
      <w:r w:rsidRPr="00A059D1">
        <w:rPr>
          <w:rFonts w:ascii="Times New Roman" w:hAnsi="Times New Roman"/>
          <w:color w:val="000000"/>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 xml:space="preserve">на приобретение жилого помещения </w:t>
      </w:r>
      <w:proofErr w:type="spellStart"/>
      <w:proofErr w:type="gramStart"/>
      <w:r w:rsidRPr="00A059D1">
        <w:rPr>
          <w:rFonts w:ascii="Times New Roman" w:hAnsi="Times New Roman"/>
          <w:color w:val="000000"/>
          <w:sz w:val="28"/>
          <w:szCs w:val="28"/>
        </w:rPr>
        <w:t>эконом-класса</w:t>
      </w:r>
      <w:proofErr w:type="spellEnd"/>
      <w:proofErr w:type="gramEnd"/>
      <w:r w:rsidRPr="00A059D1">
        <w:rPr>
          <w:rFonts w:ascii="Times New Roman" w:hAnsi="Times New Roman"/>
          <w:color w:val="000000"/>
          <w:sz w:val="28"/>
          <w:szCs w:val="28"/>
        </w:rPr>
        <w:t xml:space="preserve"> на первичном рынке жилья) (далее - договор на жилое помещение);</w:t>
      </w:r>
    </w:p>
    <w:p w:rsidR="00AB13D6" w:rsidRPr="00A059D1" w:rsidRDefault="00AB13D6" w:rsidP="00A059D1">
      <w:pPr>
        <w:pStyle w:val="ConsPlusNormal"/>
        <w:numPr>
          <w:ilvl w:val="0"/>
          <w:numId w:val="12"/>
        </w:numPr>
        <w:tabs>
          <w:tab w:val="left" w:pos="720"/>
        </w:tabs>
        <w:spacing w:line="312" w:lineRule="auto"/>
        <w:ind w:left="0" w:firstLine="0"/>
        <w:jc w:val="both"/>
        <w:rPr>
          <w:rFonts w:ascii="Times New Roman" w:hAnsi="Times New Roman"/>
          <w:color w:val="000000"/>
          <w:sz w:val="28"/>
          <w:szCs w:val="28"/>
        </w:rPr>
      </w:pPr>
      <w:r w:rsidRPr="00A059D1">
        <w:rPr>
          <w:rFonts w:ascii="Times New Roman" w:hAnsi="Times New Roman"/>
          <w:color w:val="000000"/>
          <w:sz w:val="28"/>
          <w:szCs w:val="28"/>
        </w:rPr>
        <w:t>для оплаты цены договора строительного подряда на строительство индивидуального жилого дома;</w:t>
      </w:r>
    </w:p>
    <w:p w:rsidR="00AB13D6" w:rsidRPr="00A059D1" w:rsidRDefault="00AB13D6" w:rsidP="00A059D1">
      <w:pPr>
        <w:pStyle w:val="ConsPlusNormal"/>
        <w:numPr>
          <w:ilvl w:val="0"/>
          <w:numId w:val="12"/>
        </w:numPr>
        <w:tabs>
          <w:tab w:val="left" w:pos="720"/>
        </w:tabs>
        <w:spacing w:line="312" w:lineRule="auto"/>
        <w:ind w:left="0" w:firstLine="0"/>
        <w:jc w:val="both"/>
        <w:rPr>
          <w:rFonts w:ascii="Times New Roman" w:hAnsi="Times New Roman"/>
          <w:color w:val="000000"/>
          <w:sz w:val="28"/>
          <w:szCs w:val="28"/>
        </w:rPr>
      </w:pPr>
      <w:r w:rsidRPr="00A059D1">
        <w:rPr>
          <w:rFonts w:ascii="Times New Roman" w:hAnsi="Times New Roman"/>
          <w:color w:val="000000"/>
          <w:sz w:val="28"/>
          <w:szCs w:val="28"/>
        </w:rPr>
        <w:t xml:space="preserve">для осуществления последнего платежа в счет уплаты паевого взноса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 xml:space="preserve">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059D1">
        <w:rPr>
          <w:rFonts w:ascii="Times New Roman" w:hAnsi="Times New Roman"/>
          <w:color w:val="000000"/>
          <w:sz w:val="28"/>
          <w:szCs w:val="28"/>
        </w:rPr>
        <w:t>уплаты</w:t>
      </w:r>
      <w:proofErr w:type="gramEnd"/>
      <w:r w:rsidRPr="00A059D1">
        <w:rPr>
          <w:rFonts w:ascii="Times New Roman" w:hAnsi="Times New Roman"/>
          <w:color w:val="000000"/>
          <w:sz w:val="28"/>
          <w:szCs w:val="28"/>
        </w:rPr>
        <w:t xml:space="preserve"> которого жилое помещение переходит в собственность этой молодой семьи;</w:t>
      </w:r>
    </w:p>
    <w:p w:rsidR="00AB13D6" w:rsidRDefault="00AB13D6" w:rsidP="00A059D1">
      <w:pPr>
        <w:pStyle w:val="ConsPlusNormal"/>
        <w:numPr>
          <w:ilvl w:val="0"/>
          <w:numId w:val="12"/>
        </w:numPr>
        <w:tabs>
          <w:tab w:val="left" w:pos="720"/>
          <w:tab w:val="num" w:pos="900"/>
        </w:tabs>
        <w:spacing w:line="312" w:lineRule="auto"/>
        <w:ind w:left="0" w:firstLine="0"/>
        <w:jc w:val="both"/>
        <w:rPr>
          <w:rFonts w:ascii="Times New Roman" w:hAnsi="Times New Roman"/>
          <w:color w:val="000000"/>
          <w:sz w:val="28"/>
          <w:szCs w:val="28"/>
        </w:rPr>
      </w:pPr>
      <w:r w:rsidRPr="00A059D1">
        <w:rPr>
          <w:rFonts w:ascii="Times New Roman" w:hAnsi="Times New Roman"/>
          <w:color w:val="000000"/>
          <w:sz w:val="28"/>
          <w:szCs w:val="28"/>
        </w:rPr>
        <w:t xml:space="preserve">для уплаты первоначального взноса при получении жилищного кредита,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в том числе ипотечного или жилищного займа на приобретение жилого помещения, или строительство индивидуального жилого дома;</w:t>
      </w:r>
    </w:p>
    <w:p w:rsidR="00A059D1" w:rsidRDefault="00A059D1" w:rsidP="00A059D1">
      <w:pPr>
        <w:pStyle w:val="ConsPlusNormal"/>
        <w:tabs>
          <w:tab w:val="left" w:pos="720"/>
          <w:tab w:val="num" w:pos="900"/>
        </w:tabs>
        <w:spacing w:line="312" w:lineRule="auto"/>
        <w:jc w:val="both"/>
        <w:rPr>
          <w:rFonts w:ascii="Times New Roman" w:hAnsi="Times New Roman"/>
          <w:color w:val="000000"/>
          <w:sz w:val="28"/>
          <w:szCs w:val="28"/>
        </w:rPr>
      </w:pPr>
    </w:p>
    <w:p w:rsidR="00A059D1" w:rsidRDefault="00A059D1" w:rsidP="00A059D1">
      <w:pPr>
        <w:pStyle w:val="ConsPlusNormal"/>
        <w:tabs>
          <w:tab w:val="left" w:pos="720"/>
          <w:tab w:val="num" w:pos="900"/>
        </w:tabs>
        <w:spacing w:line="312" w:lineRule="auto"/>
        <w:jc w:val="both"/>
        <w:rPr>
          <w:rFonts w:ascii="Times New Roman" w:hAnsi="Times New Roman"/>
          <w:color w:val="000000"/>
          <w:sz w:val="28"/>
          <w:szCs w:val="28"/>
        </w:rPr>
      </w:pPr>
    </w:p>
    <w:p w:rsidR="00A059D1" w:rsidRPr="00A059D1" w:rsidRDefault="00A059D1" w:rsidP="00A059D1">
      <w:pPr>
        <w:pStyle w:val="ConsPlusNormal"/>
        <w:tabs>
          <w:tab w:val="left" w:pos="720"/>
        </w:tabs>
        <w:spacing w:line="312" w:lineRule="auto"/>
        <w:jc w:val="center"/>
        <w:rPr>
          <w:rFonts w:ascii="Times New Roman" w:hAnsi="Times New Roman"/>
          <w:color w:val="000000"/>
          <w:sz w:val="24"/>
          <w:szCs w:val="24"/>
        </w:rPr>
      </w:pPr>
      <w:r>
        <w:rPr>
          <w:rFonts w:ascii="Times New Roman" w:hAnsi="Times New Roman"/>
          <w:color w:val="000000"/>
          <w:sz w:val="24"/>
          <w:szCs w:val="24"/>
        </w:rPr>
        <w:t>2</w:t>
      </w:r>
    </w:p>
    <w:p w:rsidR="00AB13D6" w:rsidRPr="00A059D1" w:rsidRDefault="00AB13D6" w:rsidP="00A059D1">
      <w:pPr>
        <w:pStyle w:val="ConsPlusNormal"/>
        <w:numPr>
          <w:ilvl w:val="0"/>
          <w:numId w:val="12"/>
        </w:numPr>
        <w:tabs>
          <w:tab w:val="left" w:pos="720"/>
        </w:tabs>
        <w:spacing w:line="312" w:lineRule="auto"/>
        <w:ind w:left="0" w:firstLine="0"/>
        <w:jc w:val="both"/>
        <w:rPr>
          <w:rFonts w:ascii="Times New Roman" w:hAnsi="Times New Roman"/>
          <w:color w:val="000000"/>
          <w:sz w:val="28"/>
          <w:szCs w:val="28"/>
        </w:rPr>
      </w:pPr>
      <w:r w:rsidRPr="00A059D1">
        <w:rPr>
          <w:rFonts w:ascii="Times New Roman" w:hAnsi="Times New Roman"/>
          <w:color w:val="000000"/>
          <w:sz w:val="28"/>
          <w:szCs w:val="28"/>
        </w:rPr>
        <w:t xml:space="preserve">для оплаты договора с уполномоченной организацией о приобретении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 xml:space="preserve">в интересах молодой семьи жилого помещения </w:t>
      </w:r>
      <w:proofErr w:type="spellStart"/>
      <w:proofErr w:type="gramStart"/>
      <w:r w:rsidRPr="00A059D1">
        <w:rPr>
          <w:rFonts w:ascii="Times New Roman" w:hAnsi="Times New Roman"/>
          <w:color w:val="000000"/>
          <w:sz w:val="28"/>
          <w:szCs w:val="28"/>
        </w:rPr>
        <w:t>эконом-класса</w:t>
      </w:r>
      <w:proofErr w:type="spellEnd"/>
      <w:proofErr w:type="gramEnd"/>
      <w:r w:rsidRPr="00A059D1">
        <w:rPr>
          <w:rFonts w:ascii="Times New Roman" w:hAnsi="Times New Roman"/>
          <w:color w:val="000000"/>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B13D6" w:rsidRPr="00A059D1" w:rsidRDefault="00A059D1" w:rsidP="00A059D1">
      <w:pPr>
        <w:pStyle w:val="ConsPlusNormal"/>
        <w:tabs>
          <w:tab w:val="left" w:pos="360"/>
        </w:tabs>
        <w:spacing w:line="312" w:lineRule="auto"/>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AB13D6" w:rsidRPr="00A059D1">
        <w:rPr>
          <w:rFonts w:ascii="Times New Roman" w:hAnsi="Times New Roman"/>
          <w:sz w:val="28"/>
          <w:szCs w:val="28"/>
        </w:rPr>
        <w:t xml:space="preserve">3. Для использования социальной выплаты в целях, указанных в пункте 2 настоящего Порядка молодая семья подает в администрацию Партизанского муниципального района документы: </w:t>
      </w:r>
    </w:p>
    <w:p w:rsidR="00AB13D6" w:rsidRPr="00A059D1" w:rsidRDefault="00AB13D6" w:rsidP="00A059D1">
      <w:pPr>
        <w:tabs>
          <w:tab w:val="left" w:pos="900"/>
        </w:tabs>
        <w:spacing w:line="312" w:lineRule="auto"/>
        <w:ind w:firstLine="709"/>
        <w:jc w:val="both"/>
        <w:rPr>
          <w:sz w:val="28"/>
          <w:szCs w:val="28"/>
        </w:rPr>
      </w:pPr>
      <w:r w:rsidRPr="00A059D1">
        <w:rPr>
          <w:sz w:val="28"/>
          <w:szCs w:val="28"/>
        </w:rPr>
        <w:t xml:space="preserve">а) заявление по форме, приведенной в приложении № 1 к Порядку формирования и внесения изменений в списки молодых семей - участников Программы в 2 экземплярах (один экземпляр возвращается заявителю </w:t>
      </w:r>
      <w:r w:rsidR="00A059D1">
        <w:rPr>
          <w:sz w:val="28"/>
          <w:szCs w:val="28"/>
        </w:rPr>
        <w:t xml:space="preserve">                        </w:t>
      </w:r>
      <w:r w:rsidRPr="00A059D1">
        <w:rPr>
          <w:sz w:val="28"/>
          <w:szCs w:val="28"/>
        </w:rPr>
        <w:t>с указанием даты принятия заявления и приложенных к нему документов);</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б) копия документов, удостоверяющих личность каждого члена семьи;</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в) копия свидетельства о браке (на неполную семью не распространяется);</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г) документ, подтверждающий признание молодой семьи нуждающейся </w:t>
      </w:r>
      <w:r w:rsidR="00A059D1">
        <w:rPr>
          <w:rFonts w:ascii="Times New Roman" w:hAnsi="Times New Roman"/>
          <w:sz w:val="28"/>
          <w:szCs w:val="28"/>
        </w:rPr>
        <w:t xml:space="preserve">              </w:t>
      </w:r>
      <w:r w:rsidRPr="00A059D1">
        <w:rPr>
          <w:rFonts w:ascii="Times New Roman" w:hAnsi="Times New Roman"/>
          <w:sz w:val="28"/>
          <w:szCs w:val="28"/>
        </w:rPr>
        <w:t>в жилых помещениях;</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proofErr w:type="spellStart"/>
      <w:proofErr w:type="gramStart"/>
      <w:r w:rsidRPr="00A059D1">
        <w:rPr>
          <w:rFonts w:ascii="Times New Roman" w:hAnsi="Times New Roman"/>
          <w:sz w:val="28"/>
          <w:szCs w:val="28"/>
        </w:rPr>
        <w:t>д</w:t>
      </w:r>
      <w:proofErr w:type="spellEnd"/>
      <w:r w:rsidRPr="00A059D1">
        <w:rPr>
          <w:rFonts w:ascii="Times New Roman" w:hAnsi="Times New Roman"/>
          <w:sz w:val="28"/>
          <w:szCs w:val="28"/>
        </w:rPr>
        <w:t>) документы, подтверждающие признание молодой семьи семьёй,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B13D6" w:rsidRPr="00A059D1" w:rsidRDefault="00AB13D6" w:rsidP="00A059D1">
      <w:pPr>
        <w:pStyle w:val="ConsPlusNormal"/>
        <w:tabs>
          <w:tab w:val="left" w:pos="360"/>
          <w:tab w:val="left" w:pos="720"/>
          <w:tab w:val="left" w:pos="900"/>
        </w:tabs>
        <w:spacing w:line="312" w:lineRule="auto"/>
        <w:ind w:firstLine="709"/>
        <w:jc w:val="both"/>
        <w:rPr>
          <w:rFonts w:ascii="Times New Roman" w:hAnsi="Times New Roman"/>
          <w:sz w:val="28"/>
          <w:szCs w:val="28"/>
        </w:rPr>
      </w:pPr>
      <w:r w:rsidRPr="00A059D1">
        <w:rPr>
          <w:rFonts w:ascii="Times New Roman" w:hAnsi="Times New Roman"/>
          <w:color w:val="000000"/>
          <w:sz w:val="28"/>
          <w:szCs w:val="28"/>
        </w:rPr>
        <w:t xml:space="preserve">4. </w:t>
      </w:r>
      <w:proofErr w:type="gramStart"/>
      <w:r w:rsidRPr="00A059D1">
        <w:rPr>
          <w:rFonts w:ascii="Times New Roman" w:hAnsi="Times New Roman"/>
          <w:sz w:val="28"/>
          <w:szCs w:val="28"/>
        </w:rPr>
        <w:t xml:space="preserve">Для участия в Программе в целях использования социальной выплаты </w:t>
      </w:r>
      <w:r w:rsidRPr="00A059D1">
        <w:rPr>
          <w:rFonts w:ascii="Times New Roman" w:hAnsi="Times New Roman"/>
          <w:color w:val="000000"/>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2013 года (далее - погашение долга по кредитам),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за исключением иных процентов, штрафов, комиссий и пеней за просрочку исполнения обязательств по</w:t>
      </w:r>
      <w:proofErr w:type="gramEnd"/>
      <w:r w:rsidRPr="00A059D1">
        <w:rPr>
          <w:rFonts w:ascii="Times New Roman" w:hAnsi="Times New Roman"/>
          <w:color w:val="000000"/>
          <w:sz w:val="28"/>
          <w:szCs w:val="28"/>
        </w:rPr>
        <w:t xml:space="preserve"> этим кредитам или займам, </w:t>
      </w:r>
      <w:r w:rsidRPr="00A059D1">
        <w:rPr>
          <w:rFonts w:ascii="Times New Roman" w:hAnsi="Times New Roman"/>
          <w:sz w:val="28"/>
          <w:szCs w:val="28"/>
        </w:rPr>
        <w:t xml:space="preserve">молодая семья подает  </w:t>
      </w:r>
      <w:r w:rsidRPr="00A059D1">
        <w:rPr>
          <w:rFonts w:ascii="Times New Roman" w:hAnsi="Times New Roman"/>
          <w:spacing w:val="-4"/>
          <w:sz w:val="28"/>
          <w:szCs w:val="28"/>
        </w:rPr>
        <w:t>в администрацию Партизанского муниципального района следующие документы:</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а) заявление по форме, приведенной в приложении № 1 к Порядку формирования и внесения изменений в списки молодых семей - участников Программы в 2 экземплярах (один экземпляр возвращается заявителю </w:t>
      </w:r>
      <w:r w:rsidR="00A059D1">
        <w:rPr>
          <w:rFonts w:ascii="Times New Roman" w:hAnsi="Times New Roman"/>
          <w:sz w:val="28"/>
          <w:szCs w:val="28"/>
        </w:rPr>
        <w:t xml:space="preserve">                         </w:t>
      </w:r>
      <w:r w:rsidRPr="00A059D1">
        <w:rPr>
          <w:rFonts w:ascii="Times New Roman" w:hAnsi="Times New Roman"/>
          <w:sz w:val="28"/>
          <w:szCs w:val="28"/>
        </w:rPr>
        <w:t>с указанием даты принятия заявления и приложенных к нему документов);</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б) копии документов, удостоверяющих личность каждого члена семьи;</w:t>
      </w:r>
    </w:p>
    <w:p w:rsidR="00AB13D6"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в) копия свидетельства о браке (на неполную семью не распространяется);</w:t>
      </w:r>
    </w:p>
    <w:p w:rsidR="00A059D1" w:rsidRDefault="00A059D1" w:rsidP="00A059D1">
      <w:pPr>
        <w:pStyle w:val="ConsPlusNormal"/>
        <w:tabs>
          <w:tab w:val="left" w:pos="900"/>
        </w:tabs>
        <w:spacing w:line="312" w:lineRule="auto"/>
        <w:ind w:firstLine="709"/>
        <w:jc w:val="both"/>
        <w:rPr>
          <w:rFonts w:ascii="Times New Roman" w:hAnsi="Times New Roman"/>
          <w:sz w:val="28"/>
          <w:szCs w:val="28"/>
        </w:rPr>
      </w:pPr>
    </w:p>
    <w:p w:rsidR="00A059D1" w:rsidRPr="00A059D1" w:rsidRDefault="00A059D1" w:rsidP="00A059D1">
      <w:pPr>
        <w:pStyle w:val="ConsPlusNormal"/>
        <w:tabs>
          <w:tab w:val="left" w:pos="900"/>
        </w:tabs>
        <w:spacing w:line="312" w:lineRule="auto"/>
        <w:ind w:firstLine="709"/>
        <w:jc w:val="center"/>
        <w:rPr>
          <w:rFonts w:ascii="Times New Roman" w:hAnsi="Times New Roman"/>
          <w:sz w:val="24"/>
          <w:szCs w:val="24"/>
        </w:rPr>
      </w:pPr>
      <w:r>
        <w:rPr>
          <w:rFonts w:ascii="Times New Roman" w:hAnsi="Times New Roman"/>
          <w:sz w:val="24"/>
          <w:szCs w:val="24"/>
        </w:rPr>
        <w:t>3</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г) копия свидетельства о государственной регистрации права собственности на жилое помещение, приобретенное (построенное) </w:t>
      </w:r>
      <w:r w:rsidR="00A059D1">
        <w:rPr>
          <w:rFonts w:ascii="Times New Roman" w:hAnsi="Times New Roman"/>
          <w:sz w:val="28"/>
          <w:szCs w:val="28"/>
        </w:rPr>
        <w:t xml:space="preserve">                                   </w:t>
      </w:r>
      <w:r w:rsidRPr="00A059D1">
        <w:rPr>
          <w:rFonts w:ascii="Times New Roman" w:hAnsi="Times New Roman"/>
          <w:sz w:val="28"/>
          <w:szCs w:val="28"/>
        </w:rPr>
        <w:t>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proofErr w:type="spellStart"/>
      <w:r w:rsidRPr="00A059D1">
        <w:rPr>
          <w:rFonts w:ascii="Times New Roman" w:hAnsi="Times New Roman"/>
          <w:sz w:val="28"/>
          <w:szCs w:val="28"/>
        </w:rPr>
        <w:t>д</w:t>
      </w:r>
      <w:proofErr w:type="spellEnd"/>
      <w:r w:rsidRPr="00A059D1">
        <w:rPr>
          <w:rFonts w:ascii="Times New Roman" w:hAnsi="Times New Roman"/>
          <w:sz w:val="28"/>
          <w:szCs w:val="28"/>
        </w:rPr>
        <w:t xml:space="preserve">) копия кредитного договора (договор займа), заключенного в период </w:t>
      </w:r>
      <w:r w:rsidR="00A059D1">
        <w:rPr>
          <w:rFonts w:ascii="Times New Roman" w:hAnsi="Times New Roman"/>
          <w:sz w:val="28"/>
          <w:szCs w:val="28"/>
        </w:rPr>
        <w:t xml:space="preserve">                    </w:t>
      </w:r>
      <w:r w:rsidRPr="00A059D1">
        <w:rPr>
          <w:rFonts w:ascii="Times New Roman" w:hAnsi="Times New Roman"/>
          <w:sz w:val="28"/>
          <w:szCs w:val="28"/>
        </w:rPr>
        <w:t>с 01 января 2006 года по 31 декабря 2012 года включительно;</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proofErr w:type="spellStart"/>
      <w:r w:rsidRPr="00A059D1">
        <w:rPr>
          <w:rFonts w:ascii="Times New Roman" w:hAnsi="Times New Roman"/>
          <w:sz w:val="28"/>
          <w:szCs w:val="28"/>
        </w:rPr>
        <w:t>д</w:t>
      </w:r>
      <w:proofErr w:type="spellEnd"/>
      <w:r w:rsidRPr="00A059D1">
        <w:rPr>
          <w:rFonts w:ascii="Times New Roman" w:hAnsi="Times New Roman"/>
          <w:sz w:val="28"/>
          <w:szCs w:val="28"/>
        </w:rPr>
        <w:t>" настоящего пункта;</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ж) справка кредитора (заимодавца) о сумме остатка основного долга </w:t>
      </w:r>
      <w:r w:rsidR="00A059D1">
        <w:rPr>
          <w:rFonts w:ascii="Times New Roman" w:hAnsi="Times New Roman"/>
          <w:sz w:val="28"/>
          <w:szCs w:val="28"/>
        </w:rPr>
        <w:t xml:space="preserve">                 </w:t>
      </w:r>
      <w:r w:rsidRPr="00A059D1">
        <w:rPr>
          <w:rFonts w:ascii="Times New Roman" w:hAnsi="Times New Roman"/>
          <w:sz w:val="28"/>
          <w:szCs w:val="28"/>
        </w:rPr>
        <w:t>и сумме задолженности по выплате процентов за пользование ипотечным жилищным кредитом (займом).</w:t>
      </w:r>
    </w:p>
    <w:p w:rsidR="00AB13D6" w:rsidRPr="00A059D1" w:rsidRDefault="00AB13D6" w:rsidP="00A059D1">
      <w:pPr>
        <w:pStyle w:val="ConsPlusNormal"/>
        <w:tabs>
          <w:tab w:val="left" w:pos="900"/>
        </w:tabs>
        <w:spacing w:line="312" w:lineRule="auto"/>
        <w:ind w:firstLine="709"/>
        <w:jc w:val="both"/>
        <w:rPr>
          <w:rFonts w:ascii="Times New Roman" w:hAnsi="Times New Roman"/>
          <w:color w:val="000000"/>
          <w:sz w:val="28"/>
          <w:szCs w:val="28"/>
        </w:rPr>
      </w:pPr>
      <w:r w:rsidRPr="00A059D1">
        <w:rPr>
          <w:rFonts w:ascii="Times New Roman" w:hAnsi="Times New Roman"/>
          <w:color w:val="000000"/>
          <w:sz w:val="28"/>
          <w:szCs w:val="28"/>
        </w:rPr>
        <w:t>От имени молодой семьи документы, предусмотренные пунктами 2 либо 3 настоящего Порядка, могут быть поданы одним из ее совершеннолетних членов либо иным уполномоченным лицом при наличии нотариально оформленной доверенности.</w:t>
      </w:r>
    </w:p>
    <w:p w:rsidR="00AB13D6" w:rsidRPr="00A059D1" w:rsidRDefault="00AB13D6" w:rsidP="00A059D1">
      <w:pPr>
        <w:pStyle w:val="2"/>
        <w:tabs>
          <w:tab w:val="left" w:pos="360"/>
          <w:tab w:val="left" w:pos="720"/>
          <w:tab w:val="left" w:pos="900"/>
        </w:tabs>
        <w:spacing w:after="0" w:line="312" w:lineRule="auto"/>
        <w:ind w:left="0" w:firstLine="709"/>
        <w:jc w:val="both"/>
        <w:rPr>
          <w:sz w:val="28"/>
          <w:szCs w:val="28"/>
        </w:rPr>
      </w:pPr>
      <w:r w:rsidRPr="00A059D1">
        <w:rPr>
          <w:sz w:val="28"/>
          <w:szCs w:val="28"/>
        </w:rPr>
        <w:t>5. Для неполной семьи соответствующие документы представляются только на мать или отца. От имени молодой семьи документы, предусмотренные в настоящей программе, могут быть поданы одним из ее членов либо иным уполномоченным лицом при наличии надлежащим образом оформленных полномочий.</w:t>
      </w:r>
    </w:p>
    <w:p w:rsidR="00AB13D6" w:rsidRPr="00A059D1" w:rsidRDefault="00AB13D6" w:rsidP="00A059D1">
      <w:pPr>
        <w:pStyle w:val="ConsPlusNormal"/>
        <w:tabs>
          <w:tab w:val="left" w:pos="360"/>
          <w:tab w:val="left" w:pos="720"/>
          <w:tab w:val="left" w:pos="900"/>
        </w:tabs>
        <w:spacing w:line="312" w:lineRule="auto"/>
        <w:ind w:firstLine="709"/>
        <w:jc w:val="both"/>
        <w:rPr>
          <w:rFonts w:ascii="Times New Roman" w:hAnsi="Times New Roman"/>
          <w:color w:val="000000"/>
          <w:sz w:val="28"/>
          <w:szCs w:val="28"/>
        </w:rPr>
      </w:pPr>
      <w:r w:rsidRPr="00A059D1">
        <w:rPr>
          <w:rFonts w:ascii="Times New Roman" w:hAnsi="Times New Roman"/>
          <w:color w:val="000000"/>
          <w:sz w:val="28"/>
          <w:szCs w:val="28"/>
        </w:rPr>
        <w:t xml:space="preserve">6. Работу по проверке сведений, содержащихся в документах, указанных как необходимые для участия в данной программе, организует муниципальная комиссия и в 10-дневный срок </w:t>
      </w:r>
      <w:proofErr w:type="gramStart"/>
      <w:r w:rsidRPr="00A059D1">
        <w:rPr>
          <w:rFonts w:ascii="Times New Roman" w:hAnsi="Times New Roman"/>
          <w:color w:val="000000"/>
          <w:sz w:val="28"/>
          <w:szCs w:val="28"/>
        </w:rPr>
        <w:t>с даты представления</w:t>
      </w:r>
      <w:proofErr w:type="gramEnd"/>
      <w:r w:rsidRPr="00A059D1">
        <w:rPr>
          <w:rFonts w:ascii="Times New Roman" w:hAnsi="Times New Roman"/>
          <w:color w:val="000000"/>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уведомляется письменно в 5-дневный срок.</w:t>
      </w:r>
    </w:p>
    <w:p w:rsidR="00AB13D6" w:rsidRPr="00A059D1" w:rsidRDefault="00AB13D6" w:rsidP="00A059D1">
      <w:pPr>
        <w:pStyle w:val="ConsPlusNormal"/>
        <w:tabs>
          <w:tab w:val="left" w:pos="360"/>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7. Основаниями для отказа в признании молодой семьи участницей Программы являются:</w:t>
      </w:r>
    </w:p>
    <w:p w:rsidR="00AB13D6" w:rsidRPr="00A059D1" w:rsidRDefault="00AB13D6" w:rsidP="00A059D1">
      <w:pPr>
        <w:pStyle w:val="ConsPlusNormal"/>
        <w:tabs>
          <w:tab w:val="left" w:pos="720"/>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а) несоответствие молодой семьи требованиям, </w:t>
      </w:r>
      <w:r w:rsidRPr="00A059D1">
        <w:rPr>
          <w:rFonts w:ascii="Times New Roman" w:hAnsi="Times New Roman"/>
          <w:color w:val="000000"/>
          <w:sz w:val="28"/>
          <w:szCs w:val="28"/>
        </w:rPr>
        <w:t>указанным в настоящей Программе</w:t>
      </w:r>
      <w:r w:rsidRPr="00A059D1">
        <w:rPr>
          <w:rFonts w:ascii="Times New Roman" w:hAnsi="Times New Roman"/>
          <w:sz w:val="28"/>
          <w:szCs w:val="28"/>
        </w:rPr>
        <w:t>;</w:t>
      </w:r>
    </w:p>
    <w:p w:rsidR="00AB13D6" w:rsidRPr="00A059D1" w:rsidRDefault="00AB13D6" w:rsidP="00A059D1">
      <w:pPr>
        <w:pStyle w:val="ConsPlusNormal"/>
        <w:tabs>
          <w:tab w:val="left" w:pos="720"/>
          <w:tab w:val="left" w:pos="900"/>
        </w:tabs>
        <w:spacing w:line="312" w:lineRule="auto"/>
        <w:ind w:firstLine="709"/>
        <w:jc w:val="both"/>
        <w:rPr>
          <w:rFonts w:ascii="Times New Roman" w:hAnsi="Times New Roman"/>
          <w:sz w:val="28"/>
          <w:szCs w:val="28"/>
        </w:rPr>
      </w:pPr>
      <w:r w:rsidRPr="00A059D1">
        <w:rPr>
          <w:rFonts w:ascii="Times New Roman" w:hAnsi="Times New Roman"/>
          <w:color w:val="000000"/>
          <w:sz w:val="28"/>
          <w:szCs w:val="28"/>
        </w:rPr>
        <w:t>б) непредставление или представление не в полном объеме документов, указанных в настоящем Порядке;</w:t>
      </w:r>
      <w:r w:rsidRPr="00A059D1">
        <w:rPr>
          <w:rFonts w:ascii="Times New Roman" w:hAnsi="Times New Roman"/>
          <w:sz w:val="28"/>
          <w:szCs w:val="28"/>
        </w:rPr>
        <w:t xml:space="preserve"> </w:t>
      </w:r>
    </w:p>
    <w:p w:rsidR="00AB13D6"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в) недостоверность сведений, содержащихся в представленных документах;</w:t>
      </w:r>
    </w:p>
    <w:p w:rsidR="00A059D1" w:rsidRDefault="00A059D1" w:rsidP="00A059D1">
      <w:pPr>
        <w:pStyle w:val="ConsPlusNormal"/>
        <w:tabs>
          <w:tab w:val="left" w:pos="900"/>
        </w:tabs>
        <w:spacing w:line="312" w:lineRule="auto"/>
        <w:ind w:firstLine="709"/>
        <w:jc w:val="both"/>
        <w:rPr>
          <w:rFonts w:ascii="Times New Roman" w:hAnsi="Times New Roman"/>
          <w:sz w:val="28"/>
          <w:szCs w:val="28"/>
        </w:rPr>
      </w:pPr>
    </w:p>
    <w:p w:rsidR="00A059D1" w:rsidRPr="00A059D1" w:rsidRDefault="00A059D1" w:rsidP="00A059D1">
      <w:pPr>
        <w:pStyle w:val="ConsPlusNormal"/>
        <w:tabs>
          <w:tab w:val="left" w:pos="900"/>
        </w:tabs>
        <w:spacing w:line="312" w:lineRule="auto"/>
        <w:ind w:firstLine="709"/>
        <w:jc w:val="center"/>
        <w:rPr>
          <w:rFonts w:ascii="Times New Roman" w:hAnsi="Times New Roman"/>
          <w:sz w:val="24"/>
          <w:szCs w:val="24"/>
        </w:rPr>
      </w:pPr>
      <w:r>
        <w:rPr>
          <w:rFonts w:ascii="Times New Roman" w:hAnsi="Times New Roman"/>
          <w:sz w:val="24"/>
          <w:szCs w:val="24"/>
        </w:rPr>
        <w:t>4</w:t>
      </w:r>
    </w:p>
    <w:p w:rsidR="00AB13D6" w:rsidRPr="00A059D1" w:rsidRDefault="00AB13D6" w:rsidP="00A059D1">
      <w:pPr>
        <w:pStyle w:val="ConsPlusNormal"/>
        <w:tabs>
          <w:tab w:val="left" w:pos="720"/>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г) ранее реализованное право на улучшение жилищных условий </w:t>
      </w:r>
      <w:r w:rsidR="00A059D1">
        <w:rPr>
          <w:rFonts w:ascii="Times New Roman" w:hAnsi="Times New Roman"/>
          <w:sz w:val="28"/>
          <w:szCs w:val="28"/>
        </w:rPr>
        <w:t xml:space="preserve">                         </w:t>
      </w:r>
      <w:r w:rsidRPr="00A059D1">
        <w:rPr>
          <w:rFonts w:ascii="Times New Roman" w:hAnsi="Times New Roman"/>
          <w:sz w:val="28"/>
          <w:szCs w:val="28"/>
        </w:rPr>
        <w:t>с использованием социальной выплаты или иной формы государственной поддержки за счет средств федерального или краевого бюджета.</w:t>
      </w:r>
    </w:p>
    <w:p w:rsidR="00AB13D6" w:rsidRPr="00A059D1" w:rsidRDefault="00AB13D6" w:rsidP="00A059D1">
      <w:pPr>
        <w:pStyle w:val="ConsPlusNormal"/>
        <w:tabs>
          <w:tab w:val="left" w:pos="900"/>
        </w:tabs>
        <w:spacing w:line="312" w:lineRule="auto"/>
        <w:ind w:firstLine="709"/>
        <w:jc w:val="both"/>
        <w:rPr>
          <w:rFonts w:ascii="Times New Roman" w:hAnsi="Times New Roman"/>
          <w:color w:val="000000"/>
          <w:sz w:val="28"/>
          <w:szCs w:val="28"/>
        </w:rPr>
      </w:pPr>
      <w:r w:rsidRPr="00A059D1">
        <w:rPr>
          <w:rFonts w:ascii="Times New Roman" w:hAnsi="Times New Roman"/>
          <w:color w:val="000000"/>
          <w:sz w:val="28"/>
          <w:szCs w:val="28"/>
        </w:rPr>
        <w:t xml:space="preserve">8. Повторное обращение с заявлением об участии в программе допускается после устранения оснований для отказа, предусмотренных </w:t>
      </w:r>
      <w:r w:rsidR="00A059D1">
        <w:rPr>
          <w:rFonts w:ascii="Times New Roman" w:hAnsi="Times New Roman"/>
          <w:color w:val="000000"/>
          <w:sz w:val="28"/>
          <w:szCs w:val="28"/>
        </w:rPr>
        <w:t xml:space="preserve">                      </w:t>
      </w:r>
      <w:r w:rsidRPr="00A059D1">
        <w:rPr>
          <w:rFonts w:ascii="Times New Roman" w:hAnsi="Times New Roman"/>
          <w:color w:val="000000"/>
          <w:sz w:val="28"/>
          <w:szCs w:val="28"/>
        </w:rPr>
        <w:t xml:space="preserve">в данном Порядке. </w:t>
      </w:r>
    </w:p>
    <w:p w:rsidR="00AB13D6" w:rsidRPr="00A059D1" w:rsidRDefault="00AB13D6" w:rsidP="00A059D1">
      <w:pPr>
        <w:tabs>
          <w:tab w:val="left" w:pos="720"/>
          <w:tab w:val="left" w:pos="900"/>
        </w:tabs>
        <w:spacing w:line="312" w:lineRule="auto"/>
        <w:ind w:firstLine="709"/>
        <w:jc w:val="both"/>
        <w:rPr>
          <w:sz w:val="28"/>
          <w:szCs w:val="28"/>
        </w:rPr>
      </w:pPr>
      <w:r w:rsidRPr="00A059D1">
        <w:rPr>
          <w:sz w:val="28"/>
          <w:szCs w:val="28"/>
        </w:rPr>
        <w:t xml:space="preserve">9. </w:t>
      </w:r>
      <w:proofErr w:type="gramStart"/>
      <w:r w:rsidRPr="00A059D1">
        <w:rPr>
          <w:sz w:val="28"/>
          <w:szCs w:val="28"/>
        </w:rPr>
        <w:t xml:space="preserve">Администрация Партизанского муниципального района в срок </w:t>
      </w:r>
      <w:r w:rsidR="00A059D1">
        <w:rPr>
          <w:sz w:val="28"/>
          <w:szCs w:val="28"/>
        </w:rPr>
        <w:t xml:space="preserve">              </w:t>
      </w:r>
      <w:r w:rsidRPr="00A059D1">
        <w:rPr>
          <w:sz w:val="28"/>
          <w:szCs w:val="28"/>
        </w:rPr>
        <w:t xml:space="preserve">до 01 декабря года, предшествующего планируемому году предоставления социальной выплаты молодым семьям на приобретение (строительство) жилья </w:t>
      </w:r>
      <w:proofErr w:type="spellStart"/>
      <w:r w:rsidRPr="00A059D1">
        <w:rPr>
          <w:sz w:val="28"/>
          <w:szCs w:val="28"/>
        </w:rPr>
        <w:t>эконом-класса</w:t>
      </w:r>
      <w:proofErr w:type="spellEnd"/>
      <w:r w:rsidRPr="00A059D1">
        <w:rPr>
          <w:sz w:val="28"/>
          <w:szCs w:val="28"/>
        </w:rPr>
        <w:t xml:space="preserve">, формируют список молодых семей - участников Программы, изъявивших желание получить социальную выплату на приобретение (строительство) жилья </w:t>
      </w:r>
      <w:proofErr w:type="spellStart"/>
      <w:r w:rsidRPr="00A059D1">
        <w:rPr>
          <w:sz w:val="28"/>
          <w:szCs w:val="28"/>
        </w:rPr>
        <w:t>эконом-класса</w:t>
      </w:r>
      <w:proofErr w:type="spellEnd"/>
      <w:r w:rsidRPr="00A059D1">
        <w:rPr>
          <w:sz w:val="28"/>
          <w:szCs w:val="28"/>
        </w:rPr>
        <w:t xml:space="preserve"> в планируемом году (далее - Списки) согласно приложению № 2 к настоящему Порядку и представляет их </w:t>
      </w:r>
      <w:r w:rsidR="009C1976">
        <w:rPr>
          <w:sz w:val="28"/>
          <w:szCs w:val="28"/>
        </w:rPr>
        <w:t xml:space="preserve">                            </w:t>
      </w:r>
      <w:r w:rsidRPr="00A059D1">
        <w:rPr>
          <w:sz w:val="28"/>
          <w:szCs w:val="28"/>
        </w:rPr>
        <w:t>в департамент по делам молодежи Приморского края</w:t>
      </w:r>
      <w:proofErr w:type="gramEnd"/>
      <w:r w:rsidRPr="00A059D1">
        <w:rPr>
          <w:sz w:val="28"/>
          <w:szCs w:val="28"/>
        </w:rPr>
        <w:t xml:space="preserve"> (далее - Департамент) </w:t>
      </w:r>
      <w:r w:rsidR="009C1976">
        <w:rPr>
          <w:sz w:val="28"/>
          <w:szCs w:val="28"/>
        </w:rPr>
        <w:t xml:space="preserve">                 </w:t>
      </w:r>
      <w:r w:rsidRPr="00A059D1">
        <w:rPr>
          <w:sz w:val="28"/>
          <w:szCs w:val="28"/>
        </w:rPr>
        <w:t xml:space="preserve">на утверждение. </w:t>
      </w:r>
    </w:p>
    <w:p w:rsidR="00AB13D6" w:rsidRPr="00A059D1" w:rsidRDefault="00AB13D6" w:rsidP="00A059D1">
      <w:pPr>
        <w:pStyle w:val="ConsPlusNormal"/>
        <w:tabs>
          <w:tab w:val="left" w:pos="900"/>
        </w:tabs>
        <w:spacing w:line="312" w:lineRule="auto"/>
        <w:ind w:firstLine="709"/>
        <w:jc w:val="both"/>
        <w:rPr>
          <w:rFonts w:ascii="Times New Roman" w:hAnsi="Times New Roman"/>
          <w:sz w:val="28"/>
          <w:szCs w:val="28"/>
        </w:rPr>
      </w:pPr>
      <w:r w:rsidRPr="00A059D1">
        <w:rPr>
          <w:rFonts w:ascii="Times New Roman" w:hAnsi="Times New Roman"/>
          <w:sz w:val="28"/>
          <w:szCs w:val="28"/>
        </w:rPr>
        <w:t>10. Департамент в течение 15 дней со дня получения Списков утверждает и доводит до администрации Партизанского муниципального района указанные Списки.</w:t>
      </w:r>
    </w:p>
    <w:p w:rsidR="00AB13D6" w:rsidRPr="00A059D1"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color w:val="000000"/>
          <w:sz w:val="28"/>
          <w:szCs w:val="28"/>
        </w:rPr>
        <w:t>11.</w:t>
      </w:r>
      <w:r w:rsidRPr="00A059D1">
        <w:rPr>
          <w:rFonts w:ascii="Times New Roman" w:hAnsi="Times New Roman"/>
          <w:color w:val="000000"/>
          <w:sz w:val="28"/>
          <w:szCs w:val="28"/>
        </w:rPr>
        <w:tab/>
        <w:t xml:space="preserve"> </w:t>
      </w:r>
      <w:r w:rsidRPr="00A059D1">
        <w:rPr>
          <w:rFonts w:ascii="Times New Roman" w:hAnsi="Times New Roman"/>
          <w:sz w:val="28"/>
          <w:szCs w:val="28"/>
        </w:rPr>
        <w:t xml:space="preserve">В первую очередь в указанные списки включаются молодые семьи - участники программы, поставленные на учет в качестве нуждающихся </w:t>
      </w:r>
      <w:r w:rsidR="009C1976">
        <w:rPr>
          <w:rFonts w:ascii="Times New Roman" w:hAnsi="Times New Roman"/>
          <w:sz w:val="28"/>
          <w:szCs w:val="28"/>
        </w:rPr>
        <w:t xml:space="preserve">                        </w:t>
      </w:r>
      <w:r w:rsidRPr="00A059D1">
        <w:rPr>
          <w:rFonts w:ascii="Times New Roman" w:hAnsi="Times New Roman"/>
          <w:sz w:val="28"/>
          <w:szCs w:val="28"/>
        </w:rPr>
        <w:t>в улучшении жилищных условий до 01 марта 2005 года.</w:t>
      </w:r>
    </w:p>
    <w:p w:rsidR="00AB13D6" w:rsidRPr="00A059D1"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sz w:val="28"/>
          <w:szCs w:val="28"/>
        </w:rPr>
        <w:t>12.</w:t>
      </w:r>
      <w:r w:rsidRPr="00A059D1">
        <w:rPr>
          <w:rFonts w:ascii="Times New Roman" w:hAnsi="Times New Roman"/>
          <w:sz w:val="28"/>
          <w:szCs w:val="28"/>
        </w:rPr>
        <w:tab/>
        <w:t xml:space="preserve"> Отдел по спорту и молодёжной политике администрации Партизанского муниципального района доводит до сведения молодых семей - участников Программы - изъявивших желание получить субсидию </w:t>
      </w:r>
      <w:r w:rsidR="009C1976">
        <w:rPr>
          <w:rFonts w:ascii="Times New Roman" w:hAnsi="Times New Roman"/>
          <w:sz w:val="28"/>
          <w:szCs w:val="28"/>
        </w:rPr>
        <w:t xml:space="preserve">                               </w:t>
      </w:r>
      <w:r w:rsidRPr="00A059D1">
        <w:rPr>
          <w:rFonts w:ascii="Times New Roman" w:hAnsi="Times New Roman"/>
          <w:sz w:val="28"/>
          <w:szCs w:val="28"/>
        </w:rPr>
        <w:t>в планируемом году, решение Администрации Приморского края по вопросу  об их утверждении в качестве претендентов на получение субсидии.</w:t>
      </w:r>
    </w:p>
    <w:p w:rsidR="00AB13D6" w:rsidRPr="00A059D1"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sz w:val="28"/>
          <w:szCs w:val="28"/>
        </w:rPr>
        <w:t>13.</w:t>
      </w:r>
      <w:r w:rsidRPr="00A059D1">
        <w:rPr>
          <w:rFonts w:ascii="Times New Roman" w:hAnsi="Times New Roman"/>
          <w:sz w:val="28"/>
          <w:szCs w:val="28"/>
        </w:rPr>
        <w:tab/>
        <w:t xml:space="preserve"> Департамент может вносить изменения в порядке, утвержденном Администрацией Приморского края, в утвержденные списки молодых семей - претендентов на получение социальных выплат в соответствующем году.</w:t>
      </w:r>
    </w:p>
    <w:p w:rsidR="00AB13D6" w:rsidRPr="00A059D1" w:rsidRDefault="00AB13D6" w:rsidP="00A059D1">
      <w:pPr>
        <w:tabs>
          <w:tab w:val="left" w:pos="426"/>
          <w:tab w:val="left" w:pos="1134"/>
        </w:tabs>
        <w:autoSpaceDE w:val="0"/>
        <w:autoSpaceDN w:val="0"/>
        <w:adjustRightInd w:val="0"/>
        <w:spacing w:line="312" w:lineRule="auto"/>
        <w:ind w:firstLine="709"/>
        <w:jc w:val="both"/>
        <w:outlineLvl w:val="0"/>
        <w:rPr>
          <w:sz w:val="28"/>
          <w:szCs w:val="28"/>
        </w:rPr>
      </w:pPr>
      <w:r w:rsidRPr="00A059D1">
        <w:rPr>
          <w:sz w:val="28"/>
          <w:szCs w:val="28"/>
        </w:rPr>
        <w:t>14.</w:t>
      </w:r>
      <w:r w:rsidRPr="00A059D1">
        <w:rPr>
          <w:sz w:val="28"/>
          <w:szCs w:val="28"/>
        </w:rPr>
        <w:tab/>
        <w:t>Основанием для внесения изменений в утве</w:t>
      </w:r>
      <w:r w:rsidR="009C1976">
        <w:rPr>
          <w:sz w:val="28"/>
          <w:szCs w:val="28"/>
        </w:rPr>
        <w:t xml:space="preserve">ржденные списки молодых семей - </w:t>
      </w:r>
      <w:r w:rsidRPr="00A059D1">
        <w:rPr>
          <w:sz w:val="28"/>
          <w:szCs w:val="28"/>
        </w:rPr>
        <w:t>участников подпрограммы является:</w:t>
      </w:r>
    </w:p>
    <w:p w:rsidR="00AB13D6"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а) непредставление молодыми семьями – участниками подпрограммы необходимых документов для получения свидетельства в установленный пунктом 27 Правил предоставления молодым семьям социальных выплат </w:t>
      </w:r>
      <w:r w:rsidR="009C1976">
        <w:rPr>
          <w:rFonts w:ascii="Times New Roman" w:hAnsi="Times New Roman"/>
          <w:sz w:val="28"/>
          <w:szCs w:val="28"/>
        </w:rPr>
        <w:t xml:space="preserve">               </w:t>
      </w:r>
      <w:r w:rsidRPr="00A059D1">
        <w:rPr>
          <w:rFonts w:ascii="Times New Roman" w:hAnsi="Times New Roman"/>
          <w:sz w:val="28"/>
          <w:szCs w:val="28"/>
        </w:rPr>
        <w:t>на приобретение (строительство) жилья и их использования</w:t>
      </w:r>
      <w:r w:rsidR="009C1976">
        <w:rPr>
          <w:rFonts w:ascii="Times New Roman" w:hAnsi="Times New Roman"/>
          <w:sz w:val="28"/>
          <w:szCs w:val="28"/>
        </w:rPr>
        <w:t xml:space="preserve"> срок;</w:t>
      </w:r>
    </w:p>
    <w:p w:rsidR="009C1976" w:rsidRDefault="009C1976" w:rsidP="00A059D1">
      <w:pPr>
        <w:pStyle w:val="ConsPlusNormal"/>
        <w:tabs>
          <w:tab w:val="left" w:pos="1080"/>
        </w:tabs>
        <w:spacing w:line="312" w:lineRule="auto"/>
        <w:ind w:firstLine="709"/>
        <w:jc w:val="both"/>
        <w:rPr>
          <w:rFonts w:ascii="Times New Roman" w:hAnsi="Times New Roman"/>
          <w:sz w:val="28"/>
          <w:szCs w:val="28"/>
        </w:rPr>
      </w:pPr>
    </w:p>
    <w:p w:rsidR="009C1976" w:rsidRDefault="009C1976" w:rsidP="00A059D1">
      <w:pPr>
        <w:pStyle w:val="ConsPlusNormal"/>
        <w:tabs>
          <w:tab w:val="left" w:pos="1080"/>
        </w:tabs>
        <w:spacing w:line="312" w:lineRule="auto"/>
        <w:ind w:firstLine="709"/>
        <w:jc w:val="both"/>
        <w:rPr>
          <w:rFonts w:ascii="Times New Roman" w:hAnsi="Times New Roman"/>
          <w:sz w:val="28"/>
          <w:szCs w:val="28"/>
        </w:rPr>
      </w:pPr>
    </w:p>
    <w:p w:rsidR="009C1976" w:rsidRPr="009C1976" w:rsidRDefault="009C1976" w:rsidP="009C1976">
      <w:pPr>
        <w:pStyle w:val="ConsPlusNormal"/>
        <w:tabs>
          <w:tab w:val="left" w:pos="1080"/>
        </w:tabs>
        <w:spacing w:line="312" w:lineRule="auto"/>
        <w:ind w:firstLine="709"/>
        <w:jc w:val="center"/>
        <w:rPr>
          <w:rFonts w:ascii="Times New Roman" w:hAnsi="Times New Roman"/>
          <w:sz w:val="24"/>
          <w:szCs w:val="24"/>
        </w:rPr>
      </w:pPr>
      <w:r>
        <w:rPr>
          <w:rFonts w:ascii="Times New Roman" w:hAnsi="Times New Roman"/>
          <w:sz w:val="24"/>
          <w:szCs w:val="24"/>
        </w:rPr>
        <w:t>5</w:t>
      </w:r>
    </w:p>
    <w:p w:rsidR="00AB13D6" w:rsidRPr="00A059D1"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sz w:val="28"/>
          <w:szCs w:val="28"/>
        </w:rPr>
        <w:t>б) отказ в течение срока действия свидетельства от получения социальной выплаты на приобретение жилого помещения</w:t>
      </w:r>
      <w:r w:rsidR="009C1976">
        <w:rPr>
          <w:rFonts w:ascii="Times New Roman" w:hAnsi="Times New Roman"/>
          <w:sz w:val="28"/>
          <w:szCs w:val="28"/>
        </w:rPr>
        <w:t>;</w:t>
      </w:r>
    </w:p>
    <w:p w:rsidR="00AB13D6" w:rsidRPr="00A059D1" w:rsidRDefault="00AB13D6" w:rsidP="00A059D1">
      <w:pPr>
        <w:pStyle w:val="ConsPlusNormal"/>
        <w:tabs>
          <w:tab w:val="left" w:pos="1080"/>
        </w:tabs>
        <w:spacing w:line="312" w:lineRule="auto"/>
        <w:ind w:firstLine="709"/>
        <w:jc w:val="both"/>
        <w:rPr>
          <w:rFonts w:ascii="Times New Roman" w:hAnsi="Times New Roman"/>
          <w:sz w:val="28"/>
          <w:szCs w:val="28"/>
        </w:rPr>
      </w:pPr>
      <w:r w:rsidRPr="00A059D1">
        <w:rPr>
          <w:rFonts w:ascii="Times New Roman" w:hAnsi="Times New Roman"/>
          <w:sz w:val="28"/>
          <w:szCs w:val="28"/>
        </w:rPr>
        <w:t xml:space="preserve">в) отсутствие у молодой семьи возможности воспользоваться социальной выплатой по иным причинам. </w:t>
      </w:r>
    </w:p>
    <w:p w:rsidR="00AB13D6" w:rsidRPr="00A059D1" w:rsidRDefault="00AB13D6" w:rsidP="00A059D1">
      <w:pPr>
        <w:tabs>
          <w:tab w:val="left" w:pos="1134"/>
        </w:tabs>
        <w:autoSpaceDE w:val="0"/>
        <w:autoSpaceDN w:val="0"/>
        <w:adjustRightInd w:val="0"/>
        <w:spacing w:line="312" w:lineRule="auto"/>
        <w:ind w:firstLine="709"/>
        <w:jc w:val="both"/>
        <w:outlineLvl w:val="0"/>
        <w:rPr>
          <w:sz w:val="28"/>
          <w:szCs w:val="28"/>
        </w:rPr>
      </w:pPr>
      <w:r w:rsidRPr="00A059D1">
        <w:rPr>
          <w:sz w:val="28"/>
          <w:szCs w:val="28"/>
        </w:rPr>
        <w:t>15.</w:t>
      </w:r>
      <w:r w:rsidRPr="00A059D1">
        <w:rPr>
          <w:sz w:val="28"/>
          <w:szCs w:val="28"/>
        </w:rPr>
        <w:tab/>
        <w:t>При наличии оснований, указанных в пункте 13 настоящего Порядка отдел по спорту и молодёжной политике администрации Партизанского муниципального района</w:t>
      </w:r>
      <w:r w:rsidR="00A059D1">
        <w:rPr>
          <w:sz w:val="28"/>
          <w:szCs w:val="28"/>
        </w:rPr>
        <w:t xml:space="preserve"> </w:t>
      </w:r>
      <w:r w:rsidRPr="00A059D1">
        <w:rPr>
          <w:sz w:val="28"/>
          <w:szCs w:val="28"/>
        </w:rPr>
        <w:t xml:space="preserve">в течение 10 рабочих дней со дня выявления соответствующих оснований направляет в Департамент письменное уведомление о необходимости внесения изменений в списки молодых семей </w:t>
      </w:r>
      <w:r w:rsidR="009C1976">
        <w:rPr>
          <w:sz w:val="28"/>
          <w:szCs w:val="28"/>
        </w:rPr>
        <w:t>-</w:t>
      </w:r>
      <w:r w:rsidRPr="00A059D1">
        <w:rPr>
          <w:sz w:val="28"/>
          <w:szCs w:val="28"/>
        </w:rPr>
        <w:t xml:space="preserve"> участников подпрограммы с приложением следующих документов: </w:t>
      </w:r>
    </w:p>
    <w:p w:rsidR="00AB13D6" w:rsidRPr="00A059D1" w:rsidRDefault="00AB13D6" w:rsidP="00A059D1">
      <w:pPr>
        <w:autoSpaceDE w:val="0"/>
        <w:autoSpaceDN w:val="0"/>
        <w:adjustRightInd w:val="0"/>
        <w:spacing w:line="312" w:lineRule="auto"/>
        <w:ind w:firstLine="540"/>
        <w:jc w:val="both"/>
        <w:outlineLvl w:val="0"/>
        <w:rPr>
          <w:sz w:val="28"/>
          <w:szCs w:val="28"/>
        </w:rPr>
      </w:pPr>
      <w:r w:rsidRPr="00A059D1">
        <w:rPr>
          <w:sz w:val="28"/>
          <w:szCs w:val="28"/>
        </w:rPr>
        <w:t>- копии решений муниципальной комиссии о необходимости внесения изм</w:t>
      </w:r>
      <w:r w:rsidR="009C1976">
        <w:rPr>
          <w:sz w:val="28"/>
          <w:szCs w:val="28"/>
        </w:rPr>
        <w:t xml:space="preserve">енений в списки молодых семей - </w:t>
      </w:r>
      <w:r w:rsidRPr="00A059D1">
        <w:rPr>
          <w:sz w:val="28"/>
          <w:szCs w:val="28"/>
        </w:rPr>
        <w:t>участников подпрограммы по каждой молодой семье с обоснованием причин внесения соответствующих изменений;</w:t>
      </w:r>
    </w:p>
    <w:p w:rsidR="00AB13D6" w:rsidRPr="00A059D1" w:rsidRDefault="00AB13D6" w:rsidP="00A059D1">
      <w:pPr>
        <w:autoSpaceDE w:val="0"/>
        <w:autoSpaceDN w:val="0"/>
        <w:adjustRightInd w:val="0"/>
        <w:spacing w:line="312" w:lineRule="auto"/>
        <w:ind w:firstLine="540"/>
        <w:jc w:val="both"/>
        <w:outlineLvl w:val="0"/>
        <w:rPr>
          <w:sz w:val="28"/>
          <w:szCs w:val="28"/>
        </w:rPr>
      </w:pPr>
      <w:r w:rsidRPr="00A059D1">
        <w:rPr>
          <w:sz w:val="28"/>
          <w:szCs w:val="28"/>
        </w:rPr>
        <w:t xml:space="preserve">- </w:t>
      </w:r>
      <w:r w:rsidR="009C1976">
        <w:rPr>
          <w:sz w:val="28"/>
          <w:szCs w:val="28"/>
        </w:rPr>
        <w:t xml:space="preserve">списка молодых семей - </w:t>
      </w:r>
      <w:r w:rsidRPr="00A059D1">
        <w:rPr>
          <w:sz w:val="28"/>
          <w:szCs w:val="28"/>
        </w:rPr>
        <w:t xml:space="preserve">участников подпрограммы, изъявивших желание получить социальную выплату на приобретение (строительство) жилья </w:t>
      </w:r>
      <w:proofErr w:type="spellStart"/>
      <w:proofErr w:type="gramStart"/>
      <w:r w:rsidRPr="00A059D1">
        <w:rPr>
          <w:sz w:val="28"/>
          <w:szCs w:val="28"/>
        </w:rPr>
        <w:t>эконом-класса</w:t>
      </w:r>
      <w:proofErr w:type="spellEnd"/>
      <w:proofErr w:type="gramEnd"/>
      <w:r w:rsidRPr="00A059D1">
        <w:rPr>
          <w:sz w:val="28"/>
          <w:szCs w:val="28"/>
        </w:rPr>
        <w:t xml:space="preserve"> в текущем году (с учетом внесенных в него изменений). </w:t>
      </w:r>
    </w:p>
    <w:p w:rsidR="00AB13D6" w:rsidRDefault="00AB13D6" w:rsidP="00AB13D6">
      <w:pPr>
        <w:pStyle w:val="ConsPlusNormal"/>
        <w:tabs>
          <w:tab w:val="left" w:pos="1080"/>
        </w:tabs>
        <w:spacing w:line="288" w:lineRule="auto"/>
        <w:ind w:firstLine="540"/>
        <w:jc w:val="both"/>
        <w:rPr>
          <w:rFonts w:ascii="Times New Roman" w:hAnsi="Times New Roman"/>
          <w:color w:val="000000"/>
          <w:sz w:val="28"/>
          <w:szCs w:val="28"/>
        </w:rPr>
      </w:pPr>
    </w:p>
    <w:p w:rsidR="009C1976" w:rsidRPr="00A059D1" w:rsidRDefault="009C1976" w:rsidP="00AB13D6">
      <w:pPr>
        <w:pStyle w:val="ConsPlusNormal"/>
        <w:tabs>
          <w:tab w:val="left" w:pos="1080"/>
        </w:tabs>
        <w:spacing w:line="288" w:lineRule="auto"/>
        <w:ind w:firstLine="540"/>
        <w:jc w:val="both"/>
        <w:rPr>
          <w:rFonts w:ascii="Times New Roman" w:hAnsi="Times New Roman"/>
          <w:color w:val="000000"/>
          <w:sz w:val="28"/>
          <w:szCs w:val="28"/>
        </w:rPr>
      </w:pPr>
    </w:p>
    <w:p w:rsidR="00AB13D6" w:rsidRPr="00A059D1" w:rsidRDefault="00AB13D6" w:rsidP="00AB13D6">
      <w:pPr>
        <w:pStyle w:val="ConsPlusNormal"/>
        <w:tabs>
          <w:tab w:val="left" w:pos="1080"/>
        </w:tabs>
        <w:spacing w:line="360" w:lineRule="auto"/>
        <w:ind w:firstLine="540"/>
        <w:jc w:val="center"/>
        <w:rPr>
          <w:rFonts w:ascii="Times New Roman" w:hAnsi="Times New Roman"/>
          <w:color w:val="000000"/>
          <w:sz w:val="28"/>
          <w:szCs w:val="28"/>
        </w:rPr>
      </w:pPr>
      <w:r w:rsidRPr="00A059D1">
        <w:rPr>
          <w:rFonts w:ascii="Times New Roman" w:hAnsi="Times New Roman"/>
          <w:color w:val="000000"/>
          <w:sz w:val="28"/>
          <w:szCs w:val="28"/>
        </w:rPr>
        <w:t>________________</w:t>
      </w:r>
    </w:p>
    <w:p w:rsidR="00AB13D6" w:rsidRPr="00A059D1" w:rsidRDefault="00AB13D6" w:rsidP="00AB13D6">
      <w:pPr>
        <w:pStyle w:val="ConsPlusNormal"/>
        <w:tabs>
          <w:tab w:val="left" w:pos="1080"/>
        </w:tabs>
        <w:spacing w:line="360" w:lineRule="auto"/>
        <w:ind w:firstLine="540"/>
        <w:jc w:val="both"/>
        <w:rPr>
          <w:rFonts w:ascii="Times New Roman" w:hAnsi="Times New Roman"/>
          <w:color w:val="000000"/>
          <w:sz w:val="28"/>
          <w:szCs w:val="28"/>
        </w:rPr>
      </w:pPr>
    </w:p>
    <w:p w:rsidR="00AB13D6" w:rsidRPr="00A059D1" w:rsidRDefault="00AB13D6" w:rsidP="00AB13D6">
      <w:pPr>
        <w:pStyle w:val="ConsPlusNormal"/>
        <w:tabs>
          <w:tab w:val="left" w:pos="1080"/>
        </w:tabs>
        <w:spacing w:line="360" w:lineRule="auto"/>
        <w:ind w:firstLine="540"/>
        <w:jc w:val="both"/>
        <w:rPr>
          <w:rFonts w:ascii="Times New Roman" w:hAnsi="Times New Roman"/>
          <w:color w:val="000000"/>
          <w:sz w:val="28"/>
          <w:szCs w:val="28"/>
        </w:rPr>
      </w:pPr>
    </w:p>
    <w:p w:rsidR="00AB13D6" w:rsidRPr="00A059D1" w:rsidRDefault="00AB13D6" w:rsidP="00AB13D6">
      <w:pPr>
        <w:pStyle w:val="ConsPlusNormal"/>
        <w:tabs>
          <w:tab w:val="left" w:pos="1080"/>
        </w:tabs>
        <w:spacing w:line="360" w:lineRule="auto"/>
        <w:ind w:firstLine="540"/>
        <w:jc w:val="both"/>
        <w:rPr>
          <w:rFonts w:ascii="Times New Roman" w:hAnsi="Times New Roman"/>
          <w:color w:val="000000"/>
          <w:sz w:val="28"/>
          <w:szCs w:val="28"/>
        </w:rPr>
      </w:pPr>
    </w:p>
    <w:p w:rsidR="00AB13D6" w:rsidRPr="00A059D1" w:rsidRDefault="00AB13D6" w:rsidP="00AB13D6">
      <w:pPr>
        <w:pStyle w:val="ConsPlusNormal"/>
        <w:tabs>
          <w:tab w:val="left" w:pos="1080"/>
        </w:tabs>
        <w:spacing w:line="360" w:lineRule="auto"/>
        <w:ind w:firstLine="540"/>
        <w:jc w:val="both"/>
        <w:rPr>
          <w:rFonts w:ascii="Times New Roman" w:hAnsi="Times New Roman"/>
          <w:color w:val="000000"/>
          <w:sz w:val="28"/>
          <w:szCs w:val="28"/>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AB13D6" w:rsidRDefault="00AB13D6" w:rsidP="00AB13D6">
      <w:pPr>
        <w:pStyle w:val="ConsPlusNormal"/>
        <w:tabs>
          <w:tab w:val="left" w:pos="1080"/>
        </w:tabs>
        <w:spacing w:line="360" w:lineRule="auto"/>
        <w:ind w:firstLine="540"/>
        <w:jc w:val="both"/>
        <w:rPr>
          <w:rFonts w:ascii="Times New Roman" w:hAnsi="Times New Roman"/>
          <w:color w:val="000000"/>
          <w:sz w:val="24"/>
          <w:szCs w:val="24"/>
        </w:rPr>
      </w:pPr>
    </w:p>
    <w:p w:rsidR="009C1976" w:rsidRDefault="009C1976" w:rsidP="00AB13D6">
      <w:pPr>
        <w:spacing w:line="360" w:lineRule="auto"/>
        <w:ind w:left="2438"/>
        <w:jc w:val="center"/>
      </w:pPr>
    </w:p>
    <w:p w:rsidR="00AB13D6" w:rsidRPr="009C1976" w:rsidRDefault="00AB13D6" w:rsidP="00AB13D6">
      <w:pPr>
        <w:spacing w:line="360" w:lineRule="auto"/>
        <w:ind w:left="2438"/>
        <w:jc w:val="center"/>
        <w:rPr>
          <w:sz w:val="28"/>
          <w:szCs w:val="28"/>
        </w:rPr>
      </w:pPr>
      <w:r w:rsidRPr="009C1976">
        <w:rPr>
          <w:sz w:val="28"/>
          <w:szCs w:val="28"/>
        </w:rPr>
        <w:t>Приложение № 1</w:t>
      </w:r>
    </w:p>
    <w:p w:rsidR="00AB13D6" w:rsidRPr="009C1976" w:rsidRDefault="00AB13D6" w:rsidP="00AB13D6">
      <w:pPr>
        <w:ind w:left="2438"/>
        <w:jc w:val="center"/>
        <w:rPr>
          <w:sz w:val="28"/>
          <w:szCs w:val="28"/>
        </w:rPr>
      </w:pPr>
      <w:r w:rsidRPr="009C1976">
        <w:rPr>
          <w:sz w:val="28"/>
          <w:szCs w:val="28"/>
        </w:rPr>
        <w:t>к Порядку формирования и внесения изменений</w:t>
      </w:r>
    </w:p>
    <w:p w:rsidR="00AB13D6" w:rsidRPr="009C1976" w:rsidRDefault="00AB13D6" w:rsidP="00AB13D6">
      <w:pPr>
        <w:ind w:left="2438"/>
        <w:jc w:val="center"/>
        <w:rPr>
          <w:sz w:val="28"/>
          <w:szCs w:val="28"/>
        </w:rPr>
      </w:pPr>
      <w:r w:rsidRPr="009C1976">
        <w:rPr>
          <w:sz w:val="28"/>
          <w:szCs w:val="28"/>
        </w:rPr>
        <w:t xml:space="preserve">в списки молодых семей - участников </w:t>
      </w:r>
      <w:proofErr w:type="gramStart"/>
      <w:r w:rsidRPr="009C1976">
        <w:rPr>
          <w:sz w:val="28"/>
          <w:szCs w:val="28"/>
        </w:rPr>
        <w:t>муниципальной</w:t>
      </w:r>
      <w:proofErr w:type="gramEnd"/>
    </w:p>
    <w:p w:rsidR="00AB13D6" w:rsidRPr="009C1976" w:rsidRDefault="00AB13D6" w:rsidP="00AB13D6">
      <w:pPr>
        <w:ind w:left="2438"/>
        <w:jc w:val="center"/>
        <w:rPr>
          <w:sz w:val="28"/>
          <w:szCs w:val="28"/>
        </w:rPr>
      </w:pPr>
      <w:r w:rsidRPr="009C1976">
        <w:rPr>
          <w:sz w:val="28"/>
          <w:szCs w:val="28"/>
        </w:rPr>
        <w:t>долгосрочной целевой программы «Обеспечение жильем</w:t>
      </w:r>
    </w:p>
    <w:p w:rsidR="00AB13D6" w:rsidRPr="009C1976" w:rsidRDefault="00AB13D6" w:rsidP="00AB13D6">
      <w:pPr>
        <w:ind w:left="2438"/>
        <w:jc w:val="center"/>
        <w:rPr>
          <w:sz w:val="28"/>
          <w:szCs w:val="28"/>
        </w:rPr>
      </w:pPr>
      <w:r w:rsidRPr="009C1976">
        <w:rPr>
          <w:sz w:val="28"/>
          <w:szCs w:val="28"/>
        </w:rPr>
        <w:t>молодых семей Партизанского муниципального района»</w:t>
      </w:r>
    </w:p>
    <w:p w:rsidR="00AB13D6" w:rsidRPr="009C1976" w:rsidRDefault="00AB13D6" w:rsidP="00AB13D6">
      <w:pPr>
        <w:ind w:left="2438"/>
        <w:jc w:val="center"/>
        <w:rPr>
          <w:sz w:val="28"/>
          <w:szCs w:val="28"/>
        </w:rPr>
      </w:pPr>
      <w:r w:rsidRPr="009C1976">
        <w:rPr>
          <w:sz w:val="28"/>
          <w:szCs w:val="28"/>
        </w:rPr>
        <w:t xml:space="preserve">на 2013-2017 годы, </w:t>
      </w:r>
      <w:proofErr w:type="gramStart"/>
      <w:r w:rsidRPr="009C1976">
        <w:rPr>
          <w:sz w:val="28"/>
          <w:szCs w:val="28"/>
        </w:rPr>
        <w:t>утвержденной</w:t>
      </w:r>
      <w:proofErr w:type="gramEnd"/>
      <w:r w:rsidRPr="009C1976">
        <w:rPr>
          <w:sz w:val="28"/>
          <w:szCs w:val="28"/>
        </w:rPr>
        <w:t xml:space="preserve"> постановлением</w:t>
      </w:r>
    </w:p>
    <w:p w:rsidR="00AB13D6" w:rsidRPr="009C1976" w:rsidRDefault="00AB13D6" w:rsidP="00AB13D6">
      <w:pPr>
        <w:ind w:left="2438"/>
        <w:jc w:val="center"/>
        <w:rPr>
          <w:sz w:val="28"/>
          <w:szCs w:val="28"/>
        </w:rPr>
      </w:pPr>
      <w:r w:rsidRPr="009C1976">
        <w:rPr>
          <w:sz w:val="28"/>
          <w:szCs w:val="28"/>
        </w:rPr>
        <w:t>администрации Партизанского муниципального района</w:t>
      </w:r>
    </w:p>
    <w:p w:rsidR="00AB13D6" w:rsidRPr="009C1976" w:rsidRDefault="009C1976" w:rsidP="00AB13D6">
      <w:pPr>
        <w:ind w:left="2438"/>
        <w:jc w:val="center"/>
        <w:rPr>
          <w:sz w:val="28"/>
          <w:szCs w:val="28"/>
        </w:rPr>
      </w:pPr>
      <w:r>
        <w:rPr>
          <w:sz w:val="28"/>
          <w:szCs w:val="28"/>
        </w:rPr>
        <w:t>от 23.01.2013 № 38</w:t>
      </w:r>
    </w:p>
    <w:p w:rsidR="00AB13D6" w:rsidRPr="00811974" w:rsidRDefault="00AB13D6" w:rsidP="00AB13D6">
      <w:pPr>
        <w:jc w:val="both"/>
      </w:pPr>
    </w:p>
    <w:p w:rsidR="00AB13D6" w:rsidRPr="00855ECD" w:rsidRDefault="00AB13D6" w:rsidP="00AB13D6">
      <w:pPr>
        <w:spacing w:line="240" w:lineRule="exact"/>
        <w:rPr>
          <w:sz w:val="26"/>
          <w:szCs w:val="26"/>
        </w:rPr>
      </w:pPr>
    </w:p>
    <w:p w:rsidR="00AB13D6" w:rsidRPr="00855ECD" w:rsidRDefault="00AB13D6" w:rsidP="00AB13D6">
      <w:pPr>
        <w:spacing w:line="240" w:lineRule="exact"/>
        <w:rPr>
          <w:sz w:val="26"/>
          <w:szCs w:val="26"/>
        </w:rPr>
      </w:pPr>
    </w:p>
    <w:tbl>
      <w:tblPr>
        <w:tblpPr w:leftFromText="180" w:rightFromText="180" w:vertAnchor="text" w:horzAnchor="margin" w:tblpXSpec="center" w:tblpY="75"/>
        <w:tblW w:w="0" w:type="auto"/>
        <w:tblBorders>
          <w:insideH w:val="single" w:sz="4" w:space="0" w:color="auto"/>
          <w:insideV w:val="single" w:sz="4" w:space="0" w:color="auto"/>
        </w:tblBorders>
        <w:tblLayout w:type="fixed"/>
        <w:tblLook w:val="0000"/>
      </w:tblPr>
      <w:tblGrid>
        <w:gridCol w:w="7797"/>
      </w:tblGrid>
      <w:tr w:rsidR="00AB13D6" w:rsidRPr="00855ECD" w:rsidTr="009C1976">
        <w:tc>
          <w:tcPr>
            <w:tcW w:w="7797" w:type="dxa"/>
            <w:tcBorders>
              <w:bottom w:val="nil"/>
            </w:tcBorders>
          </w:tcPr>
          <w:p w:rsidR="00AB13D6" w:rsidRPr="009C1976" w:rsidRDefault="00AB13D6" w:rsidP="004F5C36">
            <w:pPr>
              <w:spacing w:line="240" w:lineRule="exact"/>
              <w:jc w:val="center"/>
              <w:rPr>
                <w:sz w:val="28"/>
                <w:szCs w:val="28"/>
              </w:rPr>
            </w:pPr>
            <w:r w:rsidRPr="009C1976">
              <w:rPr>
                <w:sz w:val="28"/>
                <w:szCs w:val="28"/>
              </w:rPr>
              <w:t>В администрацию Партизанского муниципального района</w:t>
            </w:r>
          </w:p>
        </w:tc>
      </w:tr>
      <w:tr w:rsidR="00AB13D6" w:rsidTr="009C1976">
        <w:tc>
          <w:tcPr>
            <w:tcW w:w="7797" w:type="dxa"/>
            <w:tcBorders>
              <w:top w:val="single" w:sz="4" w:space="0" w:color="auto"/>
              <w:bottom w:val="nil"/>
            </w:tcBorders>
          </w:tcPr>
          <w:p w:rsidR="00AB13D6" w:rsidRDefault="00AB13D6" w:rsidP="004F5C36">
            <w:pPr>
              <w:spacing w:line="240" w:lineRule="atLeast"/>
              <w:jc w:val="center"/>
              <w:rPr>
                <w:vertAlign w:val="superscript"/>
              </w:rPr>
            </w:pPr>
            <w:r>
              <w:rPr>
                <w:vertAlign w:val="superscript"/>
              </w:rPr>
              <w:t>(орган местного самоуправления)</w:t>
            </w:r>
          </w:p>
        </w:tc>
      </w:tr>
    </w:tbl>
    <w:p w:rsidR="00AB13D6" w:rsidRDefault="00AB13D6" w:rsidP="00AB13D6">
      <w:pPr>
        <w:spacing w:line="240" w:lineRule="exact"/>
      </w:pPr>
    </w:p>
    <w:p w:rsidR="00AB13D6" w:rsidRDefault="00AB13D6" w:rsidP="00AB13D6">
      <w:pPr>
        <w:spacing w:line="240" w:lineRule="exact"/>
      </w:pPr>
    </w:p>
    <w:p w:rsidR="00AB13D6" w:rsidRDefault="00AB13D6" w:rsidP="00AB13D6">
      <w:pPr>
        <w:spacing w:line="240" w:lineRule="exact"/>
      </w:pPr>
    </w:p>
    <w:p w:rsidR="00AB13D6" w:rsidRDefault="00AB13D6" w:rsidP="00AB13D6">
      <w:pPr>
        <w:spacing w:line="240" w:lineRule="exact"/>
      </w:pPr>
    </w:p>
    <w:p w:rsidR="00AB13D6" w:rsidRDefault="00AB13D6" w:rsidP="00AB13D6">
      <w:pPr>
        <w:spacing w:line="240" w:lineRule="exact"/>
      </w:pPr>
    </w:p>
    <w:p w:rsidR="00AB13D6" w:rsidRDefault="00AB13D6" w:rsidP="00AB13D6">
      <w:pPr>
        <w:spacing w:line="240" w:lineRule="exact"/>
        <w:jc w:val="center"/>
      </w:pPr>
      <w:proofErr w:type="gramStart"/>
      <w:r>
        <w:rPr>
          <w:b/>
        </w:rPr>
        <w:t>З</w:t>
      </w:r>
      <w:proofErr w:type="gramEnd"/>
      <w:r>
        <w:rPr>
          <w:b/>
        </w:rPr>
        <w:t xml:space="preserve"> А Я В Л Е Н И Е</w:t>
      </w:r>
    </w:p>
    <w:p w:rsidR="00AB13D6" w:rsidRDefault="00AB13D6" w:rsidP="00AB13D6">
      <w:pPr>
        <w:spacing w:line="120" w:lineRule="exact"/>
      </w:pPr>
    </w:p>
    <w:p w:rsidR="00AB13D6" w:rsidRDefault="00AB13D6" w:rsidP="00AB13D6">
      <w:pPr>
        <w:spacing w:line="240" w:lineRule="atLeast"/>
        <w:ind w:firstLine="709"/>
        <w:jc w:val="both"/>
      </w:pPr>
      <w:r>
        <w:t>Прошу включить в состав участников муниципальной долгосрочной целевой программы "Обеспечение жильём молодых семей Партизанского муниципального района» на 2013-2017 годы молодую семью в составе:</w:t>
      </w:r>
    </w:p>
    <w:p w:rsidR="00AB13D6" w:rsidRDefault="00AB13D6" w:rsidP="00AB13D6">
      <w:pPr>
        <w:tabs>
          <w:tab w:val="right" w:pos="9071"/>
        </w:tabs>
        <w:spacing w:line="240" w:lineRule="atLeast"/>
      </w:pPr>
      <w:r>
        <w:t>супруг </w:t>
      </w:r>
      <w:r>
        <w:rPr>
          <w:u w:val="single"/>
        </w:rPr>
        <w:tab/>
        <w:t>_____</w:t>
      </w:r>
      <w:r w:rsidR="009C1976">
        <w:rPr>
          <w:u w:val="single"/>
        </w:rPr>
        <w:t>________</w:t>
      </w:r>
      <w:r>
        <w:rPr>
          <w:u w:val="single"/>
        </w:rPr>
        <w:t>_______</w:t>
      </w:r>
      <w:r w:rsidR="009C1976">
        <w:rPr>
          <w:u w:val="single"/>
        </w:rPr>
        <w:t>_________</w:t>
      </w:r>
      <w:r>
        <w:rPr>
          <w:u w:val="single"/>
        </w:rPr>
        <w:t>_</w:t>
      </w:r>
      <w:r>
        <w:t>,</w:t>
      </w:r>
    </w:p>
    <w:p w:rsidR="00AB13D6" w:rsidRDefault="00AB13D6" w:rsidP="00AB13D6">
      <w:pPr>
        <w:spacing w:line="240" w:lineRule="atLeast"/>
        <w:ind w:left="993"/>
        <w:jc w:val="center"/>
        <w:rPr>
          <w:vertAlign w:val="superscript"/>
        </w:rPr>
      </w:pPr>
      <w:r>
        <w:rPr>
          <w:vertAlign w:val="superscript"/>
        </w:rPr>
        <w:t>(ф.и.о., дата рождения)</w:t>
      </w:r>
    </w:p>
    <w:p w:rsidR="00AB13D6" w:rsidRDefault="00AB13D6" w:rsidP="00AB13D6">
      <w:pPr>
        <w:tabs>
          <w:tab w:val="right" w:pos="9071"/>
        </w:tabs>
        <w:spacing w:line="300" w:lineRule="exact"/>
        <w:rPr>
          <w:u w:val="single"/>
        </w:rPr>
      </w:pPr>
      <w:r>
        <w:t>паспорт: серия ______________ № __________________, выданный _________________ ________________________________________"______" _____________ _____ </w:t>
      </w:r>
      <w:proofErr w:type="gramStart"/>
      <w:r>
        <w:t>г</w:t>
      </w:r>
      <w:proofErr w:type="gramEnd"/>
      <w:r>
        <w:t xml:space="preserve">., проживает по адресу </w:t>
      </w:r>
      <w:r>
        <w:rPr>
          <w:u w:val="single"/>
        </w:rPr>
        <w:tab/>
        <w:t>___</w:t>
      </w:r>
    </w:p>
    <w:p w:rsidR="00AB13D6" w:rsidRDefault="00AB13D6" w:rsidP="00AB13D6">
      <w:pPr>
        <w:tabs>
          <w:tab w:val="right" w:pos="9071"/>
        </w:tabs>
        <w:spacing w:line="240" w:lineRule="atLeast"/>
        <w:rPr>
          <w:u w:val="single"/>
        </w:rPr>
      </w:pPr>
      <w:r>
        <w:rPr>
          <w:u w:val="single"/>
        </w:rPr>
        <w:tab/>
      </w:r>
      <w:r>
        <w:t>;</w:t>
      </w:r>
    </w:p>
    <w:p w:rsidR="00AB13D6" w:rsidRDefault="00AB13D6" w:rsidP="00AB13D6">
      <w:pPr>
        <w:tabs>
          <w:tab w:val="right" w:pos="9071"/>
        </w:tabs>
        <w:spacing w:line="300" w:lineRule="exact"/>
      </w:pPr>
      <w:r>
        <w:t>супруга </w:t>
      </w:r>
      <w:r>
        <w:rPr>
          <w:u w:val="single"/>
        </w:rPr>
        <w:tab/>
      </w:r>
      <w:r>
        <w:t>,</w:t>
      </w:r>
    </w:p>
    <w:p w:rsidR="00AB13D6" w:rsidRDefault="00AB13D6" w:rsidP="00AB13D6">
      <w:pPr>
        <w:spacing w:line="240" w:lineRule="atLeast"/>
        <w:ind w:left="993"/>
        <w:jc w:val="center"/>
        <w:rPr>
          <w:vertAlign w:val="superscript"/>
        </w:rPr>
      </w:pPr>
      <w:r>
        <w:rPr>
          <w:vertAlign w:val="superscript"/>
        </w:rPr>
        <w:t>(ф.и.о., дата рождения)</w:t>
      </w:r>
    </w:p>
    <w:p w:rsidR="00AB13D6" w:rsidRDefault="00AB13D6" w:rsidP="00AB13D6">
      <w:pPr>
        <w:tabs>
          <w:tab w:val="right" w:pos="9071"/>
        </w:tabs>
        <w:spacing w:line="300" w:lineRule="exact"/>
        <w:rPr>
          <w:u w:val="single"/>
        </w:rPr>
      </w:pPr>
      <w:r>
        <w:t>паспорт: серия ______________ № __________________, выданный _________________________________"______" _____________ _____ </w:t>
      </w:r>
      <w:proofErr w:type="gramStart"/>
      <w:r>
        <w:t>г</w:t>
      </w:r>
      <w:proofErr w:type="gramEnd"/>
      <w:r>
        <w:t xml:space="preserve">., проживает по адресу </w:t>
      </w:r>
      <w:r>
        <w:rPr>
          <w:u w:val="single"/>
        </w:rPr>
        <w:tab/>
      </w:r>
    </w:p>
    <w:p w:rsidR="00AB13D6" w:rsidRDefault="00AB13D6" w:rsidP="00AB13D6">
      <w:pPr>
        <w:tabs>
          <w:tab w:val="right" w:pos="9071"/>
        </w:tabs>
        <w:spacing w:line="240" w:lineRule="atLeast"/>
        <w:rPr>
          <w:u w:val="single"/>
        </w:rPr>
      </w:pPr>
      <w:r>
        <w:rPr>
          <w:u w:val="single"/>
        </w:rPr>
        <w:tab/>
      </w:r>
      <w:r>
        <w:t>;</w:t>
      </w:r>
    </w:p>
    <w:p w:rsidR="00AB13D6" w:rsidRDefault="00AB13D6" w:rsidP="00AB13D6">
      <w:pPr>
        <w:tabs>
          <w:tab w:val="right" w:pos="9071"/>
        </w:tabs>
        <w:spacing w:line="300" w:lineRule="exact"/>
        <w:rPr>
          <w:u w:val="single"/>
        </w:rPr>
      </w:pPr>
      <w:r>
        <w:t xml:space="preserve">дети: </w:t>
      </w:r>
      <w:r>
        <w:rPr>
          <w:u w:val="single"/>
        </w:rPr>
        <w:tab/>
        <w:t>,</w:t>
      </w:r>
    </w:p>
    <w:p w:rsidR="00AB13D6" w:rsidRDefault="00AB13D6" w:rsidP="00AB13D6">
      <w:pPr>
        <w:spacing w:line="240" w:lineRule="atLeast"/>
        <w:ind w:left="709"/>
        <w:jc w:val="center"/>
        <w:rPr>
          <w:vertAlign w:val="superscript"/>
        </w:rPr>
      </w:pPr>
      <w:r>
        <w:rPr>
          <w:vertAlign w:val="superscript"/>
        </w:rPr>
        <w:t xml:space="preserve"> (ф.и.о., дата рождения)</w:t>
      </w:r>
    </w:p>
    <w:p w:rsidR="00AB13D6" w:rsidRDefault="00AB13D6" w:rsidP="00AB13D6">
      <w:pPr>
        <w:tabs>
          <w:tab w:val="right" w:pos="9071"/>
        </w:tabs>
        <w:spacing w:line="240" w:lineRule="atLeast"/>
        <w:rPr>
          <w:u w:val="single"/>
        </w:rPr>
      </w:pPr>
      <w:r>
        <w:rPr>
          <w:u w:val="single"/>
        </w:rPr>
        <w:t>свидетельство о рождении (паспорт для ребенка, достигшего 14 лет)</w:t>
      </w:r>
      <w:r>
        <w:rPr>
          <w:u w:val="single"/>
        </w:rPr>
        <w:tab/>
      </w:r>
    </w:p>
    <w:p w:rsidR="00AB13D6" w:rsidRDefault="00AB13D6" w:rsidP="00AB13D6">
      <w:pPr>
        <w:spacing w:line="240" w:lineRule="atLeast"/>
        <w:ind w:left="709"/>
        <w:jc w:val="center"/>
        <w:rPr>
          <w:vertAlign w:val="superscript"/>
        </w:rPr>
      </w:pPr>
      <w:r>
        <w:rPr>
          <w:vertAlign w:val="superscript"/>
        </w:rPr>
        <w:t>(ненужное вычеркнуть)</w:t>
      </w:r>
    </w:p>
    <w:p w:rsidR="00AB13D6" w:rsidRDefault="00AB13D6" w:rsidP="00AB13D6">
      <w:pPr>
        <w:tabs>
          <w:tab w:val="right" w:pos="9071"/>
        </w:tabs>
      </w:pPr>
      <w:r>
        <w:t>серия _____________________ № ___________________, выданно</w:t>
      </w:r>
      <w:proofErr w:type="gramStart"/>
      <w:r>
        <w:t>е(</w:t>
      </w:r>
      <w:proofErr w:type="spellStart"/>
      <w:proofErr w:type="gramEnd"/>
      <w:r>
        <w:t>ый</w:t>
      </w:r>
      <w:proofErr w:type="spellEnd"/>
      <w:r>
        <w:t>) ______________________________________ "____" _________ _____ г.,</w:t>
      </w:r>
    </w:p>
    <w:p w:rsidR="00AB13D6" w:rsidRDefault="00AB13D6" w:rsidP="00AB13D6">
      <w:pPr>
        <w:tabs>
          <w:tab w:val="right" w:pos="9071"/>
        </w:tabs>
        <w:spacing w:line="240" w:lineRule="atLeast"/>
        <w:rPr>
          <w:u w:val="single"/>
        </w:rPr>
      </w:pPr>
      <w:r>
        <w:t xml:space="preserve">проживает по адресу </w:t>
      </w:r>
      <w:r>
        <w:rPr>
          <w:u w:val="single"/>
        </w:rPr>
        <w:tab/>
      </w:r>
    </w:p>
    <w:p w:rsidR="00AB13D6" w:rsidRDefault="00AB13D6" w:rsidP="00AB13D6">
      <w:pPr>
        <w:tabs>
          <w:tab w:val="right" w:pos="9071"/>
        </w:tabs>
        <w:spacing w:line="240" w:lineRule="atLeast"/>
      </w:pPr>
      <w:r>
        <w:rPr>
          <w:u w:val="single"/>
        </w:rPr>
        <w:tab/>
      </w:r>
    </w:p>
    <w:p w:rsidR="00AB13D6" w:rsidRDefault="00AB13D6" w:rsidP="00AB13D6">
      <w:pPr>
        <w:tabs>
          <w:tab w:val="right" w:pos="9071"/>
        </w:tabs>
        <w:spacing w:line="240" w:lineRule="atLeast"/>
      </w:pPr>
      <w:r>
        <w:t>________________________________________________________________;</w:t>
      </w:r>
    </w:p>
    <w:p w:rsidR="00AB13D6" w:rsidRDefault="00AB13D6" w:rsidP="00AB13D6">
      <w:pPr>
        <w:spacing w:line="240" w:lineRule="atLeast"/>
        <w:ind w:left="709"/>
        <w:jc w:val="center"/>
        <w:rPr>
          <w:vertAlign w:val="superscript"/>
        </w:rPr>
      </w:pPr>
      <w:r>
        <w:rPr>
          <w:vertAlign w:val="superscript"/>
        </w:rPr>
        <w:t>(ф.и.о., дата рождения)</w:t>
      </w:r>
    </w:p>
    <w:p w:rsidR="00AB13D6" w:rsidRDefault="00AB13D6" w:rsidP="00AB13D6">
      <w:pPr>
        <w:spacing w:line="120" w:lineRule="exact"/>
      </w:pPr>
    </w:p>
    <w:p w:rsidR="00AB13D6" w:rsidRDefault="00AB13D6" w:rsidP="00AB13D6">
      <w:pPr>
        <w:tabs>
          <w:tab w:val="right" w:pos="9071"/>
        </w:tabs>
        <w:spacing w:line="240" w:lineRule="atLeast"/>
        <w:rPr>
          <w:u w:val="single"/>
        </w:rPr>
      </w:pPr>
      <w:r>
        <w:rPr>
          <w:u w:val="single"/>
        </w:rPr>
        <w:t>свидетельство о рождении (паспорт для ребенка, достигшего 14 лет)</w:t>
      </w:r>
      <w:r>
        <w:rPr>
          <w:u w:val="single"/>
        </w:rPr>
        <w:tab/>
      </w:r>
    </w:p>
    <w:p w:rsidR="00AB13D6" w:rsidRDefault="00AB13D6" w:rsidP="00AB13D6">
      <w:pPr>
        <w:spacing w:line="240" w:lineRule="atLeast"/>
        <w:ind w:left="709"/>
        <w:jc w:val="center"/>
        <w:rPr>
          <w:vertAlign w:val="superscript"/>
        </w:rPr>
      </w:pPr>
      <w:r>
        <w:rPr>
          <w:vertAlign w:val="superscript"/>
        </w:rPr>
        <w:t xml:space="preserve"> (ненужное вычеркнуть)</w:t>
      </w:r>
    </w:p>
    <w:p w:rsidR="00AB13D6" w:rsidRDefault="00AB13D6" w:rsidP="00AB13D6">
      <w:pPr>
        <w:tabs>
          <w:tab w:val="right" w:pos="9071"/>
        </w:tabs>
      </w:pPr>
      <w:r>
        <w:t>серия _____________________ № ___________________, выданно</w:t>
      </w:r>
      <w:proofErr w:type="gramStart"/>
      <w:r>
        <w:t>е(</w:t>
      </w:r>
      <w:proofErr w:type="spellStart"/>
      <w:proofErr w:type="gramEnd"/>
      <w:r>
        <w:t>ый</w:t>
      </w:r>
      <w:proofErr w:type="spellEnd"/>
      <w:r>
        <w:t>) ______________________________________ "____" _________ _____ г.,</w:t>
      </w:r>
    </w:p>
    <w:p w:rsidR="00AB13D6" w:rsidRDefault="00AB13D6" w:rsidP="00AB13D6">
      <w:pPr>
        <w:tabs>
          <w:tab w:val="right" w:pos="9071"/>
        </w:tabs>
        <w:spacing w:line="240" w:lineRule="atLeast"/>
        <w:rPr>
          <w:u w:val="single"/>
        </w:rPr>
      </w:pPr>
      <w:r>
        <w:t xml:space="preserve">проживает по адресу </w:t>
      </w:r>
      <w:r>
        <w:rPr>
          <w:u w:val="single"/>
        </w:rPr>
        <w:tab/>
      </w:r>
    </w:p>
    <w:p w:rsidR="00AB13D6" w:rsidRDefault="00AB13D6" w:rsidP="00AB13D6">
      <w:pPr>
        <w:tabs>
          <w:tab w:val="right" w:pos="9071"/>
        </w:tabs>
        <w:spacing w:line="240" w:lineRule="atLeast"/>
      </w:pPr>
      <w:r>
        <w:rPr>
          <w:u w:val="single"/>
        </w:rPr>
        <w:tab/>
      </w:r>
      <w:r>
        <w:t>.</w:t>
      </w:r>
    </w:p>
    <w:p w:rsidR="00AB13D6" w:rsidRDefault="00AB13D6" w:rsidP="00AB13D6">
      <w:pPr>
        <w:spacing w:line="240" w:lineRule="atLeast"/>
        <w:ind w:firstLine="709"/>
      </w:pPr>
    </w:p>
    <w:p w:rsidR="00AB13D6" w:rsidRDefault="00AB13D6" w:rsidP="00AB13D6">
      <w:pPr>
        <w:spacing w:line="240" w:lineRule="atLeast"/>
        <w:ind w:firstLine="709"/>
      </w:pPr>
    </w:p>
    <w:p w:rsidR="00AB13D6" w:rsidRDefault="00AB13D6" w:rsidP="00AB13D6">
      <w:pPr>
        <w:spacing w:line="240" w:lineRule="atLeast"/>
        <w:ind w:firstLine="709"/>
      </w:pPr>
    </w:p>
    <w:p w:rsidR="00AB13D6" w:rsidRDefault="00AB13D6" w:rsidP="00AB13D6">
      <w:pPr>
        <w:spacing w:line="240" w:lineRule="atLeast"/>
        <w:ind w:firstLine="709"/>
      </w:pPr>
    </w:p>
    <w:p w:rsidR="00AB13D6" w:rsidRDefault="00AB13D6" w:rsidP="00AB13D6">
      <w:pPr>
        <w:spacing w:line="240" w:lineRule="atLeast"/>
        <w:ind w:firstLine="709"/>
      </w:pPr>
    </w:p>
    <w:p w:rsidR="00AB13D6" w:rsidRDefault="00AB13D6" w:rsidP="00AB13D6">
      <w:pPr>
        <w:spacing w:line="240" w:lineRule="atLeast"/>
        <w:ind w:firstLine="709"/>
      </w:pPr>
    </w:p>
    <w:p w:rsidR="00AB13D6" w:rsidRDefault="00AB13D6" w:rsidP="00AB13D6">
      <w:pPr>
        <w:spacing w:line="240" w:lineRule="atLeast"/>
        <w:ind w:firstLine="709"/>
        <w:jc w:val="center"/>
      </w:pPr>
      <w:r>
        <w:t>2</w:t>
      </w:r>
    </w:p>
    <w:p w:rsidR="00AB13D6" w:rsidRDefault="00AB13D6" w:rsidP="00AB13D6">
      <w:pPr>
        <w:spacing w:line="240" w:lineRule="atLeast"/>
        <w:ind w:firstLine="709"/>
        <w:jc w:val="center"/>
      </w:pPr>
    </w:p>
    <w:p w:rsidR="00AB13D6" w:rsidRDefault="00AB13D6" w:rsidP="00AB13D6">
      <w:pPr>
        <w:spacing w:line="240" w:lineRule="atLeast"/>
        <w:ind w:firstLine="709"/>
        <w:jc w:val="both"/>
      </w:pPr>
      <w:r>
        <w:t>С условиями участия в муниципальной долгосрочной целевой программе "Обеспечение жильём молодых семей Партизанского муниципального района на 2013-            2017 годы» ознакомле</w:t>
      </w:r>
      <w:proofErr w:type="gramStart"/>
      <w:r>
        <w:t>н(</w:t>
      </w:r>
      <w:proofErr w:type="spellStart"/>
      <w:proofErr w:type="gramEnd"/>
      <w:r>
        <w:t>ны</w:t>
      </w:r>
      <w:proofErr w:type="spellEnd"/>
      <w:r>
        <w:t>) и обязуюсь (обязуемся) их выполнять:</w:t>
      </w:r>
    </w:p>
    <w:p w:rsidR="00AB13D6" w:rsidRDefault="00AB13D6" w:rsidP="00AB13D6">
      <w:pPr>
        <w:tabs>
          <w:tab w:val="left" w:pos="5812"/>
          <w:tab w:val="left" w:pos="9072"/>
        </w:tabs>
        <w:spacing w:line="240" w:lineRule="atLeast"/>
      </w:pPr>
      <w:r>
        <w:t>1)  _____________________________ ___________________ ____________;</w:t>
      </w:r>
    </w:p>
    <w:p w:rsidR="00AB13D6" w:rsidRDefault="00AB13D6" w:rsidP="00AB13D6">
      <w:pPr>
        <w:tabs>
          <w:tab w:val="left" w:pos="2127"/>
          <w:tab w:val="left" w:pos="7088"/>
        </w:tabs>
        <w:spacing w:line="240" w:lineRule="atLeast"/>
        <w:rPr>
          <w:vertAlign w:val="superscript"/>
        </w:rPr>
      </w:pPr>
      <w:r>
        <w:rPr>
          <w:vertAlign w:val="superscript"/>
        </w:rPr>
        <w:t xml:space="preserve">                        (ф.и.о. совершеннолетнего члена семьи)                                               (подпись)                       (дата)</w:t>
      </w:r>
    </w:p>
    <w:p w:rsidR="00AB13D6" w:rsidRDefault="00AB13D6" w:rsidP="00AB13D6">
      <w:pPr>
        <w:tabs>
          <w:tab w:val="left" w:pos="5812"/>
          <w:tab w:val="left" w:pos="9072"/>
        </w:tabs>
        <w:spacing w:line="240" w:lineRule="atLeast"/>
      </w:pPr>
      <w:r>
        <w:t>2)  _____________________________ ___________________ ____________;</w:t>
      </w:r>
    </w:p>
    <w:p w:rsidR="00AB13D6" w:rsidRDefault="00AB13D6" w:rsidP="00AB13D6">
      <w:pPr>
        <w:tabs>
          <w:tab w:val="left" w:pos="2127"/>
          <w:tab w:val="left" w:pos="7088"/>
        </w:tabs>
        <w:spacing w:line="240" w:lineRule="atLeast"/>
        <w:rPr>
          <w:vertAlign w:val="superscript"/>
        </w:rPr>
      </w:pPr>
      <w:r>
        <w:rPr>
          <w:vertAlign w:val="superscript"/>
        </w:rPr>
        <w:t xml:space="preserve">                        (ф.и.о. совершеннолетнего члена семьи)                                               (подпись)                       (дата)</w:t>
      </w:r>
    </w:p>
    <w:p w:rsidR="00AB13D6" w:rsidRDefault="00AB13D6" w:rsidP="00AB13D6">
      <w:pPr>
        <w:tabs>
          <w:tab w:val="left" w:pos="5812"/>
          <w:tab w:val="left" w:pos="9072"/>
        </w:tabs>
        <w:spacing w:line="240" w:lineRule="atLeast"/>
      </w:pPr>
      <w:r>
        <w:t>3)  _____________________________ ___________________ ____________;</w:t>
      </w:r>
    </w:p>
    <w:p w:rsidR="00AB13D6" w:rsidRDefault="00AB13D6" w:rsidP="00AB13D6">
      <w:pPr>
        <w:tabs>
          <w:tab w:val="left" w:pos="2127"/>
          <w:tab w:val="left" w:pos="7088"/>
        </w:tabs>
        <w:spacing w:line="240" w:lineRule="atLeast"/>
        <w:rPr>
          <w:vertAlign w:val="superscript"/>
        </w:rPr>
      </w:pPr>
      <w:r>
        <w:rPr>
          <w:vertAlign w:val="superscript"/>
        </w:rPr>
        <w:t xml:space="preserve">                         (ф.и.о. совершеннолетнего члена семьи)                                               (подпись)                       (дата)</w:t>
      </w:r>
    </w:p>
    <w:p w:rsidR="00AB13D6" w:rsidRDefault="00AB13D6" w:rsidP="00AB13D6">
      <w:pPr>
        <w:tabs>
          <w:tab w:val="left" w:pos="5812"/>
          <w:tab w:val="left" w:pos="9072"/>
        </w:tabs>
        <w:spacing w:line="240" w:lineRule="atLeast"/>
      </w:pPr>
      <w:r>
        <w:t>4)  _____________________________ ___________________ ____________.</w:t>
      </w:r>
    </w:p>
    <w:p w:rsidR="00AB13D6" w:rsidRDefault="00AB13D6" w:rsidP="00AB13D6">
      <w:pPr>
        <w:tabs>
          <w:tab w:val="left" w:pos="2127"/>
          <w:tab w:val="left" w:pos="7088"/>
        </w:tabs>
        <w:spacing w:line="240" w:lineRule="atLeast"/>
        <w:rPr>
          <w:vertAlign w:val="superscript"/>
        </w:rPr>
      </w:pPr>
      <w:r>
        <w:rPr>
          <w:vertAlign w:val="superscript"/>
        </w:rPr>
        <w:t xml:space="preserve">                         (ф.и.о. совершеннолетнего члена семьи)                                               (подпись)                       (дата)</w:t>
      </w:r>
    </w:p>
    <w:p w:rsidR="00AB13D6" w:rsidRDefault="00AB13D6" w:rsidP="00AB13D6">
      <w:pPr>
        <w:spacing w:line="300" w:lineRule="exact"/>
      </w:pPr>
      <w:r>
        <w:t>К заявлению прилагаются следующие документы:</w:t>
      </w:r>
    </w:p>
    <w:p w:rsidR="00AB13D6" w:rsidRDefault="00AB13D6" w:rsidP="00AB13D6">
      <w:pPr>
        <w:tabs>
          <w:tab w:val="right" w:pos="9071"/>
        </w:tabs>
        <w:spacing w:line="300" w:lineRule="exact"/>
      </w:pPr>
      <w:r>
        <w:t>1) </w:t>
      </w:r>
      <w:r>
        <w:rPr>
          <w:u w:val="single"/>
        </w:rPr>
        <w:tab/>
      </w:r>
      <w:r>
        <w:t>;</w:t>
      </w:r>
    </w:p>
    <w:p w:rsidR="00AB13D6" w:rsidRDefault="00AB13D6" w:rsidP="00AB13D6">
      <w:pPr>
        <w:spacing w:line="240" w:lineRule="atLeast"/>
        <w:jc w:val="center"/>
        <w:rPr>
          <w:vertAlign w:val="superscript"/>
        </w:rPr>
      </w:pPr>
      <w:r>
        <w:rPr>
          <w:vertAlign w:val="superscript"/>
        </w:rPr>
        <w:t>(наименование и номер документа, кем и когда выдан)</w:t>
      </w:r>
    </w:p>
    <w:p w:rsidR="00AB13D6" w:rsidRDefault="00AB13D6" w:rsidP="00AB13D6">
      <w:pPr>
        <w:tabs>
          <w:tab w:val="right" w:pos="9071"/>
        </w:tabs>
        <w:spacing w:line="300" w:lineRule="exact"/>
      </w:pPr>
      <w:r>
        <w:t>2) </w:t>
      </w:r>
      <w:r>
        <w:rPr>
          <w:u w:val="single"/>
        </w:rPr>
        <w:tab/>
      </w:r>
      <w:r>
        <w:t>;</w:t>
      </w:r>
    </w:p>
    <w:p w:rsidR="00AB13D6" w:rsidRDefault="00AB13D6" w:rsidP="00AB13D6">
      <w:pPr>
        <w:spacing w:line="240" w:lineRule="atLeast"/>
        <w:jc w:val="center"/>
        <w:rPr>
          <w:vertAlign w:val="superscript"/>
        </w:rPr>
      </w:pPr>
      <w:r>
        <w:rPr>
          <w:vertAlign w:val="superscript"/>
        </w:rPr>
        <w:t>(наименование и номер документа, кем и когда выдан)</w:t>
      </w:r>
    </w:p>
    <w:p w:rsidR="00AB13D6" w:rsidRDefault="00AB13D6" w:rsidP="00AB13D6">
      <w:pPr>
        <w:tabs>
          <w:tab w:val="right" w:pos="9071"/>
        </w:tabs>
        <w:spacing w:line="300" w:lineRule="exact"/>
      </w:pPr>
      <w:r>
        <w:t>3) </w:t>
      </w:r>
      <w:r>
        <w:rPr>
          <w:u w:val="single"/>
        </w:rPr>
        <w:tab/>
      </w:r>
      <w:r>
        <w:t>;</w:t>
      </w:r>
    </w:p>
    <w:p w:rsidR="00AB13D6" w:rsidRDefault="00AB13D6" w:rsidP="00AB13D6">
      <w:pPr>
        <w:spacing w:line="240" w:lineRule="atLeast"/>
        <w:jc w:val="center"/>
        <w:rPr>
          <w:vertAlign w:val="superscript"/>
        </w:rPr>
      </w:pPr>
      <w:r>
        <w:rPr>
          <w:vertAlign w:val="superscript"/>
        </w:rPr>
        <w:t>(наименование и номер документа, кем и когда выдан)</w:t>
      </w:r>
    </w:p>
    <w:p w:rsidR="00AB13D6" w:rsidRDefault="00AB13D6" w:rsidP="00AB13D6">
      <w:pPr>
        <w:tabs>
          <w:tab w:val="right" w:pos="9071"/>
        </w:tabs>
        <w:spacing w:line="300" w:lineRule="exact"/>
      </w:pPr>
      <w:r>
        <w:t>4) </w:t>
      </w:r>
      <w:r>
        <w:rPr>
          <w:u w:val="single"/>
        </w:rPr>
        <w:tab/>
      </w:r>
      <w:r>
        <w:t>.</w:t>
      </w:r>
    </w:p>
    <w:p w:rsidR="00AB13D6" w:rsidRDefault="00AB13D6" w:rsidP="00AB13D6">
      <w:pPr>
        <w:spacing w:line="240" w:lineRule="atLeast"/>
        <w:jc w:val="center"/>
        <w:rPr>
          <w:vertAlign w:val="superscript"/>
        </w:rPr>
      </w:pPr>
      <w:r>
        <w:rPr>
          <w:vertAlign w:val="superscript"/>
        </w:rPr>
        <w:t>(наименование и номер документа, кем и когда выдан)</w:t>
      </w:r>
    </w:p>
    <w:p w:rsidR="00AB13D6" w:rsidRDefault="00AB13D6" w:rsidP="00AB13D6">
      <w:pPr>
        <w:tabs>
          <w:tab w:val="right" w:pos="9071"/>
        </w:tabs>
        <w:spacing w:line="300" w:lineRule="exact"/>
      </w:pPr>
      <w:r>
        <w:t>5) </w:t>
      </w:r>
      <w:r>
        <w:rPr>
          <w:u w:val="single"/>
        </w:rPr>
        <w:tab/>
      </w:r>
      <w:r>
        <w:t>.</w:t>
      </w:r>
    </w:p>
    <w:p w:rsidR="00AB13D6" w:rsidRDefault="00AB13D6" w:rsidP="00AB13D6">
      <w:pPr>
        <w:spacing w:line="240" w:lineRule="atLeast"/>
        <w:jc w:val="center"/>
        <w:rPr>
          <w:vertAlign w:val="superscript"/>
        </w:rPr>
      </w:pPr>
      <w:r>
        <w:rPr>
          <w:vertAlign w:val="superscript"/>
        </w:rPr>
        <w:t>(наименование и номер документа, кем и когда выдан)</w:t>
      </w:r>
    </w:p>
    <w:p w:rsidR="00AB13D6" w:rsidRDefault="00AB13D6" w:rsidP="00AB13D6">
      <w:pPr>
        <w:spacing w:line="240" w:lineRule="atLeast"/>
      </w:pPr>
    </w:p>
    <w:p w:rsidR="00AB13D6" w:rsidRDefault="00AB13D6" w:rsidP="00AB13D6">
      <w:pPr>
        <w:spacing w:line="240" w:lineRule="atLeast"/>
      </w:pPr>
    </w:p>
    <w:p w:rsidR="00AB13D6" w:rsidRDefault="00AB13D6" w:rsidP="00AB13D6">
      <w:pPr>
        <w:spacing w:line="240" w:lineRule="atLeast"/>
      </w:pPr>
    </w:p>
    <w:p w:rsidR="00AB13D6" w:rsidRDefault="00AB13D6" w:rsidP="00AB13D6">
      <w:pPr>
        <w:spacing w:line="240" w:lineRule="atLeast"/>
      </w:pPr>
    </w:p>
    <w:p w:rsidR="00AB13D6" w:rsidRDefault="00AB13D6" w:rsidP="00AB13D6">
      <w:pPr>
        <w:spacing w:line="240" w:lineRule="atLeast"/>
      </w:pPr>
    </w:p>
    <w:p w:rsidR="00AB13D6" w:rsidRDefault="00AB13D6" w:rsidP="00AB13D6">
      <w:pPr>
        <w:spacing w:line="240" w:lineRule="atLeast"/>
      </w:pPr>
      <w:r>
        <w:t>Заявление и прилагаемые к нему согласно перечню документы приняты</w:t>
      </w:r>
      <w:r>
        <w:br/>
        <w:t>"______" _______________ 20___ г.</w:t>
      </w:r>
    </w:p>
    <w:p w:rsidR="00AB13D6" w:rsidRDefault="00AB13D6" w:rsidP="00AB13D6"/>
    <w:p w:rsidR="00AB13D6" w:rsidRDefault="00AB13D6" w:rsidP="00AB13D6">
      <w:pPr>
        <w:spacing w:line="240" w:lineRule="atLeast"/>
      </w:pPr>
      <w:r>
        <w:t xml:space="preserve">_____________________________    </w:t>
      </w:r>
      <w:r w:rsidR="009C1976">
        <w:t xml:space="preserve">       </w:t>
      </w:r>
      <w:r>
        <w:t>______________________          _______________</w:t>
      </w:r>
    </w:p>
    <w:p w:rsidR="00AB13D6" w:rsidRDefault="00AB13D6" w:rsidP="00AB13D6">
      <w:pPr>
        <w:spacing w:line="240" w:lineRule="atLeast"/>
        <w:rPr>
          <w:vertAlign w:val="superscript"/>
        </w:rPr>
      </w:pPr>
      <w:r>
        <w:rPr>
          <w:vertAlign w:val="superscript"/>
        </w:rPr>
        <w:t xml:space="preserve">(должность лица, принявшего заявление)                                        </w:t>
      </w:r>
      <w:r w:rsidR="009C1976">
        <w:rPr>
          <w:vertAlign w:val="superscript"/>
        </w:rPr>
        <w:t xml:space="preserve">        </w:t>
      </w:r>
      <w:r>
        <w:rPr>
          <w:vertAlign w:val="superscript"/>
        </w:rPr>
        <w:t xml:space="preserve"> (подпись, дата)                                      </w:t>
      </w:r>
      <w:r w:rsidR="009C1976">
        <w:rPr>
          <w:vertAlign w:val="superscript"/>
        </w:rPr>
        <w:t xml:space="preserve">   </w:t>
      </w:r>
      <w:r>
        <w:rPr>
          <w:vertAlign w:val="superscript"/>
        </w:rPr>
        <w:t>(расшифровка подписи)</w:t>
      </w:r>
    </w:p>
    <w:p w:rsidR="00AB13D6" w:rsidRDefault="00AB13D6" w:rsidP="00AB13D6"/>
    <w:p w:rsidR="00AB13D6" w:rsidRDefault="00AB13D6">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pPr>
    </w:p>
    <w:p w:rsidR="002A6EC0" w:rsidRDefault="002A6EC0">
      <w:pPr>
        <w:rPr>
          <w:sz w:val="28"/>
          <w:szCs w:val="28"/>
        </w:rPr>
        <w:sectPr w:rsidR="002A6EC0" w:rsidSect="00AB13D6">
          <w:pgSz w:w="11906" w:h="16838"/>
          <w:pgMar w:top="284" w:right="851" w:bottom="737" w:left="1418" w:header="709" w:footer="709" w:gutter="0"/>
          <w:cols w:space="708"/>
          <w:docGrid w:linePitch="360"/>
        </w:sectPr>
      </w:pPr>
    </w:p>
    <w:p w:rsidR="002A6EC0" w:rsidRPr="002A6EC0" w:rsidRDefault="002A6EC0" w:rsidP="002A6EC0">
      <w:pPr>
        <w:spacing w:line="360" w:lineRule="auto"/>
        <w:ind w:left="6804"/>
        <w:jc w:val="center"/>
        <w:rPr>
          <w:sz w:val="28"/>
          <w:szCs w:val="28"/>
        </w:rPr>
      </w:pPr>
      <w:r w:rsidRPr="002A6EC0">
        <w:rPr>
          <w:sz w:val="28"/>
          <w:szCs w:val="28"/>
        </w:rPr>
        <w:lastRenderedPageBreak/>
        <w:t>Приложение № 2</w:t>
      </w:r>
    </w:p>
    <w:p w:rsidR="002A6EC0" w:rsidRPr="002A6EC0" w:rsidRDefault="002A6EC0" w:rsidP="002A6EC0">
      <w:pPr>
        <w:ind w:left="6804"/>
        <w:jc w:val="center"/>
        <w:rPr>
          <w:sz w:val="28"/>
          <w:szCs w:val="28"/>
        </w:rPr>
      </w:pPr>
      <w:r w:rsidRPr="002A6EC0">
        <w:rPr>
          <w:sz w:val="28"/>
          <w:szCs w:val="28"/>
        </w:rPr>
        <w:t>к Порядку формирования и внесения изменений</w:t>
      </w:r>
    </w:p>
    <w:p w:rsidR="002A6EC0" w:rsidRPr="002A6EC0" w:rsidRDefault="002A6EC0" w:rsidP="002A6EC0">
      <w:pPr>
        <w:ind w:left="6804"/>
        <w:jc w:val="center"/>
        <w:rPr>
          <w:sz w:val="28"/>
          <w:szCs w:val="28"/>
        </w:rPr>
      </w:pPr>
      <w:r w:rsidRPr="002A6EC0">
        <w:rPr>
          <w:sz w:val="28"/>
          <w:szCs w:val="28"/>
        </w:rPr>
        <w:t xml:space="preserve">в списки молодых семей - участников </w:t>
      </w:r>
      <w:proofErr w:type="gramStart"/>
      <w:r w:rsidRPr="002A6EC0">
        <w:rPr>
          <w:sz w:val="28"/>
          <w:szCs w:val="28"/>
        </w:rPr>
        <w:t>муниципальной</w:t>
      </w:r>
      <w:proofErr w:type="gramEnd"/>
    </w:p>
    <w:p w:rsidR="002A6EC0" w:rsidRPr="002A6EC0" w:rsidRDefault="002A6EC0" w:rsidP="002A6EC0">
      <w:pPr>
        <w:ind w:left="6804"/>
        <w:jc w:val="center"/>
        <w:rPr>
          <w:sz w:val="28"/>
          <w:szCs w:val="28"/>
        </w:rPr>
      </w:pPr>
      <w:r w:rsidRPr="002A6EC0">
        <w:rPr>
          <w:sz w:val="28"/>
          <w:szCs w:val="28"/>
        </w:rPr>
        <w:t>долгосрочной целевой программы «Обеспечение жильем</w:t>
      </w:r>
    </w:p>
    <w:p w:rsidR="002A6EC0" w:rsidRPr="002A6EC0" w:rsidRDefault="002A6EC0" w:rsidP="002A6EC0">
      <w:pPr>
        <w:ind w:left="6804"/>
        <w:jc w:val="center"/>
        <w:rPr>
          <w:sz w:val="28"/>
          <w:szCs w:val="28"/>
        </w:rPr>
      </w:pPr>
      <w:r w:rsidRPr="002A6EC0">
        <w:rPr>
          <w:sz w:val="28"/>
          <w:szCs w:val="28"/>
        </w:rPr>
        <w:t>молодых семей Партизанского муниципального района»</w:t>
      </w:r>
    </w:p>
    <w:p w:rsidR="002A6EC0" w:rsidRPr="002A6EC0" w:rsidRDefault="002A6EC0" w:rsidP="002A6EC0">
      <w:pPr>
        <w:ind w:left="6804"/>
        <w:jc w:val="center"/>
        <w:rPr>
          <w:sz w:val="28"/>
          <w:szCs w:val="28"/>
        </w:rPr>
      </w:pPr>
      <w:r w:rsidRPr="002A6EC0">
        <w:rPr>
          <w:sz w:val="28"/>
          <w:szCs w:val="28"/>
        </w:rPr>
        <w:t xml:space="preserve">на 2013-2017 годы, </w:t>
      </w:r>
      <w:proofErr w:type="gramStart"/>
      <w:r w:rsidRPr="002A6EC0">
        <w:rPr>
          <w:sz w:val="28"/>
          <w:szCs w:val="28"/>
        </w:rPr>
        <w:t>утвержденной</w:t>
      </w:r>
      <w:proofErr w:type="gramEnd"/>
      <w:r w:rsidRPr="002A6EC0">
        <w:rPr>
          <w:sz w:val="28"/>
          <w:szCs w:val="28"/>
        </w:rPr>
        <w:t xml:space="preserve"> постановлением</w:t>
      </w:r>
    </w:p>
    <w:p w:rsidR="002A6EC0" w:rsidRPr="002A6EC0" w:rsidRDefault="002A6EC0" w:rsidP="002A6EC0">
      <w:pPr>
        <w:ind w:left="6804"/>
        <w:jc w:val="center"/>
        <w:rPr>
          <w:sz w:val="28"/>
          <w:szCs w:val="28"/>
        </w:rPr>
      </w:pPr>
      <w:r w:rsidRPr="002A6EC0">
        <w:rPr>
          <w:sz w:val="28"/>
          <w:szCs w:val="28"/>
        </w:rPr>
        <w:t>администрации Партизанского муниципального района</w:t>
      </w:r>
    </w:p>
    <w:p w:rsidR="002A6EC0" w:rsidRPr="002A6EC0" w:rsidRDefault="002A6EC0" w:rsidP="002A6EC0">
      <w:pPr>
        <w:ind w:left="6804"/>
        <w:jc w:val="center"/>
        <w:rPr>
          <w:sz w:val="28"/>
          <w:szCs w:val="28"/>
        </w:rPr>
      </w:pPr>
      <w:r>
        <w:rPr>
          <w:sz w:val="28"/>
          <w:szCs w:val="28"/>
        </w:rPr>
        <w:t>от 23.01.2013 № 38</w:t>
      </w:r>
    </w:p>
    <w:p w:rsidR="002A6EC0" w:rsidRPr="002A6EC0" w:rsidRDefault="002A6EC0" w:rsidP="002A6EC0">
      <w:pPr>
        <w:jc w:val="center"/>
        <w:rPr>
          <w:b/>
          <w:sz w:val="28"/>
          <w:szCs w:val="28"/>
        </w:rPr>
      </w:pPr>
    </w:p>
    <w:p w:rsidR="002A6EC0" w:rsidRPr="002A6EC0" w:rsidRDefault="002A6EC0" w:rsidP="002A6EC0">
      <w:pPr>
        <w:jc w:val="center"/>
        <w:rPr>
          <w:b/>
          <w:sz w:val="28"/>
          <w:szCs w:val="28"/>
        </w:rPr>
      </w:pPr>
    </w:p>
    <w:p w:rsidR="002A6EC0" w:rsidRPr="002A6EC0" w:rsidRDefault="002A6EC0" w:rsidP="002A6EC0">
      <w:pPr>
        <w:jc w:val="center"/>
        <w:rPr>
          <w:b/>
          <w:sz w:val="28"/>
          <w:szCs w:val="28"/>
        </w:rPr>
      </w:pPr>
    </w:p>
    <w:p w:rsidR="002A6EC0" w:rsidRPr="002A6EC0" w:rsidRDefault="002A6EC0" w:rsidP="002A6EC0">
      <w:pPr>
        <w:spacing w:line="360" w:lineRule="auto"/>
        <w:jc w:val="center"/>
        <w:rPr>
          <w:b/>
          <w:sz w:val="28"/>
          <w:szCs w:val="28"/>
        </w:rPr>
      </w:pPr>
      <w:r w:rsidRPr="002A6EC0">
        <w:rPr>
          <w:b/>
          <w:sz w:val="28"/>
          <w:szCs w:val="28"/>
        </w:rPr>
        <w:t>СПИСОК</w:t>
      </w:r>
    </w:p>
    <w:p w:rsidR="002A6EC0" w:rsidRDefault="002A6EC0" w:rsidP="002A6EC0">
      <w:pPr>
        <w:jc w:val="center"/>
        <w:rPr>
          <w:sz w:val="28"/>
          <w:szCs w:val="28"/>
        </w:rPr>
      </w:pPr>
      <w:r w:rsidRPr="002A6EC0">
        <w:rPr>
          <w:sz w:val="28"/>
          <w:szCs w:val="28"/>
        </w:rPr>
        <w:t>молодых семей - участников краевой целевой программы «Обеспечение жильем</w:t>
      </w:r>
      <w:r>
        <w:rPr>
          <w:sz w:val="28"/>
          <w:szCs w:val="28"/>
        </w:rPr>
        <w:t xml:space="preserve"> молодых семей</w:t>
      </w:r>
    </w:p>
    <w:p w:rsidR="002A6EC0" w:rsidRDefault="002A6EC0" w:rsidP="002A6EC0">
      <w:pPr>
        <w:jc w:val="center"/>
        <w:rPr>
          <w:sz w:val="28"/>
          <w:szCs w:val="28"/>
        </w:rPr>
      </w:pPr>
      <w:r w:rsidRPr="002A6EC0">
        <w:rPr>
          <w:sz w:val="28"/>
          <w:szCs w:val="28"/>
        </w:rPr>
        <w:t>Приморского края» на 2013-2017 годы</w:t>
      </w:r>
      <w:r>
        <w:rPr>
          <w:sz w:val="28"/>
          <w:szCs w:val="28"/>
        </w:rPr>
        <w:t xml:space="preserve"> </w:t>
      </w:r>
      <w:r w:rsidRPr="002A6EC0">
        <w:rPr>
          <w:sz w:val="28"/>
          <w:szCs w:val="28"/>
        </w:rPr>
        <w:t>Партизанский муниципальный район</w:t>
      </w:r>
    </w:p>
    <w:p w:rsidR="002A6EC0" w:rsidRPr="002A6EC0" w:rsidRDefault="002A6EC0" w:rsidP="002A6EC0">
      <w:pPr>
        <w:jc w:val="center"/>
        <w:rPr>
          <w:sz w:val="28"/>
          <w:szCs w:val="28"/>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
        <w:gridCol w:w="1143"/>
        <w:gridCol w:w="1535"/>
        <w:gridCol w:w="1265"/>
        <w:gridCol w:w="1266"/>
        <w:gridCol w:w="1311"/>
        <w:gridCol w:w="1794"/>
        <w:gridCol w:w="1867"/>
        <w:gridCol w:w="1442"/>
        <w:gridCol w:w="1134"/>
        <w:gridCol w:w="2835"/>
      </w:tblGrid>
      <w:tr w:rsidR="002A6EC0" w:rsidRPr="00811974" w:rsidTr="002A6EC0">
        <w:trPr>
          <w:trHeight w:val="343"/>
        </w:trPr>
        <w:tc>
          <w:tcPr>
            <w:tcW w:w="568"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 xml:space="preserve">№ </w:t>
            </w:r>
            <w:proofErr w:type="spellStart"/>
            <w:proofErr w:type="gramStart"/>
            <w:r w:rsidRPr="00811974">
              <w:t>п</w:t>
            </w:r>
            <w:proofErr w:type="spellEnd"/>
            <w:proofErr w:type="gramEnd"/>
            <w:r w:rsidRPr="00811974">
              <w:t>/</w:t>
            </w:r>
            <w:proofErr w:type="spellStart"/>
            <w:r w:rsidRPr="00811974">
              <w:t>п</w:t>
            </w:r>
            <w:proofErr w:type="spellEnd"/>
          </w:p>
        </w:tc>
        <w:tc>
          <w:tcPr>
            <w:tcW w:w="8314" w:type="dxa"/>
            <w:gridSpan w:val="6"/>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Данные о членах молодой семьи</w:t>
            </w:r>
          </w:p>
        </w:tc>
        <w:tc>
          <w:tcPr>
            <w:tcW w:w="7278" w:type="dxa"/>
            <w:gridSpan w:val="4"/>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Расчетная стоимость жилья</w:t>
            </w:r>
          </w:p>
        </w:tc>
      </w:tr>
      <w:tr w:rsidR="002A6EC0" w:rsidRPr="00811974" w:rsidTr="002A6EC0">
        <w:tc>
          <w:tcPr>
            <w:tcW w:w="568"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143"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ФИО членов семьи</w:t>
            </w:r>
          </w:p>
        </w:tc>
        <w:tc>
          <w:tcPr>
            <w:tcW w:w="1535"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родственные отношения</w:t>
            </w:r>
          </w:p>
        </w:tc>
        <w:tc>
          <w:tcPr>
            <w:tcW w:w="2531" w:type="dxa"/>
            <w:gridSpan w:val="2"/>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t xml:space="preserve">паспорт, </w:t>
            </w:r>
            <w:r w:rsidRPr="00811974">
              <w:t>свидетельство о рождении несовершеннолетнего, не достигшего 14 лет</w:t>
            </w:r>
          </w:p>
        </w:tc>
        <w:tc>
          <w:tcPr>
            <w:tcW w:w="1311"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число, месяц, год рождения</w:t>
            </w:r>
          </w:p>
        </w:tc>
        <w:tc>
          <w:tcPr>
            <w:tcW w:w="1794"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серия, номер свидетельства о браке</w:t>
            </w:r>
          </w:p>
        </w:tc>
        <w:tc>
          <w:tcPr>
            <w:tcW w:w="1867"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 xml:space="preserve">стоимость </w:t>
            </w:r>
            <w:smartTag w:uri="urn:schemas-microsoft-com:office:smarttags" w:element="metricconverter">
              <w:smartTagPr>
                <w:attr w:name="ProductID" w:val="1 кв. метра"/>
              </w:smartTagPr>
              <w:r w:rsidRPr="00811974">
                <w:t>1 кв. метра</w:t>
              </w:r>
            </w:smartTag>
            <w:r w:rsidRPr="00811974">
              <w:t xml:space="preserve"> в муниципальном образовании,</w:t>
            </w:r>
          </w:p>
          <w:p w:rsidR="002A6EC0" w:rsidRPr="00811974" w:rsidRDefault="002A6EC0" w:rsidP="004F5C36">
            <w:pPr>
              <w:jc w:val="center"/>
            </w:pPr>
            <w:r w:rsidRPr="00811974">
              <w:t>рублей</w:t>
            </w:r>
          </w:p>
        </w:tc>
        <w:tc>
          <w:tcPr>
            <w:tcW w:w="1442"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размер общей площади жилого помещения, кв.</w:t>
            </w:r>
            <w:r>
              <w:t xml:space="preserve"> </w:t>
            </w:r>
            <w:r w:rsidRPr="00811974">
              <w:t>м</w:t>
            </w:r>
          </w:p>
        </w:tc>
        <w:tc>
          <w:tcPr>
            <w:tcW w:w="1134"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всего</w:t>
            </w:r>
          </w:p>
          <w:p w:rsidR="002A6EC0" w:rsidRPr="00811974" w:rsidRDefault="002A6EC0" w:rsidP="004F5C36">
            <w:pPr>
              <w:jc w:val="center"/>
            </w:pPr>
            <w:proofErr w:type="gramStart"/>
            <w:r w:rsidRPr="00811974">
              <w:t>(гр.8*</w:t>
            </w:r>
            <w:proofErr w:type="gramEnd"/>
          </w:p>
          <w:p w:rsidR="002A6EC0" w:rsidRPr="00811974" w:rsidRDefault="002A6EC0" w:rsidP="004F5C36">
            <w:pPr>
              <w:jc w:val="center"/>
            </w:pPr>
            <w:r w:rsidRPr="00811974">
              <w:t>гр.9)</w:t>
            </w:r>
          </w:p>
        </w:tc>
        <w:tc>
          <w:tcPr>
            <w:tcW w:w="2835" w:type="dxa"/>
            <w:vMerge w:val="restart"/>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ИТОГО размер социальной выплаты, предоставляемой молодой семье, рублей</w:t>
            </w:r>
          </w:p>
        </w:tc>
      </w:tr>
      <w:tr w:rsidR="002A6EC0" w:rsidRPr="00811974" w:rsidTr="002A6EC0">
        <w:tc>
          <w:tcPr>
            <w:tcW w:w="568"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143"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535"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26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серия, номер</w:t>
            </w:r>
          </w:p>
        </w:tc>
        <w:tc>
          <w:tcPr>
            <w:tcW w:w="1266"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 xml:space="preserve">кем, когда </w:t>
            </w:r>
            <w:proofErr w:type="gramStart"/>
            <w:r w:rsidRPr="00811974">
              <w:t>выдан</w:t>
            </w:r>
            <w:proofErr w:type="gramEnd"/>
          </w:p>
        </w:tc>
        <w:tc>
          <w:tcPr>
            <w:tcW w:w="1311"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794"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867"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442"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134"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2835" w:type="dxa"/>
            <w:vMerge/>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r>
      <w:tr w:rsidR="002A6EC0" w:rsidRPr="00811974" w:rsidTr="002A6EC0">
        <w:tc>
          <w:tcPr>
            <w:tcW w:w="568"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1</w:t>
            </w:r>
          </w:p>
        </w:tc>
        <w:tc>
          <w:tcPr>
            <w:tcW w:w="1143"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2</w:t>
            </w:r>
          </w:p>
        </w:tc>
        <w:tc>
          <w:tcPr>
            <w:tcW w:w="153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3</w:t>
            </w:r>
          </w:p>
        </w:tc>
        <w:tc>
          <w:tcPr>
            <w:tcW w:w="126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4</w:t>
            </w:r>
          </w:p>
        </w:tc>
        <w:tc>
          <w:tcPr>
            <w:tcW w:w="1266"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5</w:t>
            </w:r>
          </w:p>
        </w:tc>
        <w:tc>
          <w:tcPr>
            <w:tcW w:w="1311"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6</w:t>
            </w:r>
          </w:p>
        </w:tc>
        <w:tc>
          <w:tcPr>
            <w:tcW w:w="1794"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7</w:t>
            </w:r>
          </w:p>
        </w:tc>
        <w:tc>
          <w:tcPr>
            <w:tcW w:w="1867"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8</w:t>
            </w:r>
          </w:p>
        </w:tc>
        <w:tc>
          <w:tcPr>
            <w:tcW w:w="1442"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9</w:t>
            </w:r>
          </w:p>
        </w:tc>
        <w:tc>
          <w:tcPr>
            <w:tcW w:w="1134"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10</w:t>
            </w:r>
          </w:p>
        </w:tc>
        <w:tc>
          <w:tcPr>
            <w:tcW w:w="283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r w:rsidRPr="00811974">
              <w:t>11</w:t>
            </w:r>
          </w:p>
        </w:tc>
      </w:tr>
      <w:tr w:rsidR="002A6EC0" w:rsidRPr="00811974" w:rsidTr="002A6EC0">
        <w:tc>
          <w:tcPr>
            <w:tcW w:w="568"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143"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53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26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266"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311"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794"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867"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442"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1134"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c>
          <w:tcPr>
            <w:tcW w:w="2835" w:type="dxa"/>
            <w:tcBorders>
              <w:top w:val="single" w:sz="4" w:space="0" w:color="auto"/>
              <w:left w:val="single" w:sz="4" w:space="0" w:color="auto"/>
              <w:bottom w:val="single" w:sz="4" w:space="0" w:color="auto"/>
              <w:right w:val="single" w:sz="4" w:space="0" w:color="auto"/>
            </w:tcBorders>
          </w:tcPr>
          <w:p w:rsidR="002A6EC0" w:rsidRPr="00811974" w:rsidRDefault="002A6EC0" w:rsidP="004F5C36">
            <w:pPr>
              <w:jc w:val="center"/>
            </w:pPr>
          </w:p>
        </w:tc>
      </w:tr>
    </w:tbl>
    <w:p w:rsidR="002A6EC0" w:rsidRDefault="002A6EC0" w:rsidP="002A6EC0">
      <w:pPr>
        <w:spacing w:line="360" w:lineRule="auto"/>
        <w:jc w:val="both"/>
      </w:pPr>
    </w:p>
    <w:p w:rsidR="002A6EC0" w:rsidRPr="00811974" w:rsidRDefault="002A6EC0" w:rsidP="002A6EC0">
      <w:pPr>
        <w:jc w:val="both"/>
      </w:pPr>
      <w:r w:rsidRPr="00811974">
        <w:t>_______________________________</w:t>
      </w:r>
      <w:r>
        <w:t>_______</w:t>
      </w:r>
      <w:r w:rsidRPr="00811974">
        <w:t xml:space="preserve">_   </w:t>
      </w:r>
      <w:r>
        <w:t xml:space="preserve">    </w:t>
      </w:r>
      <w:r w:rsidRPr="00811974">
        <w:t>_________    ________      _______________________</w:t>
      </w:r>
    </w:p>
    <w:p w:rsidR="002A6EC0" w:rsidRDefault="002A6EC0" w:rsidP="002A6EC0">
      <w:pPr>
        <w:jc w:val="both"/>
        <w:rPr>
          <w:sz w:val="18"/>
          <w:szCs w:val="18"/>
        </w:rPr>
      </w:pPr>
      <w:r>
        <w:rPr>
          <w:sz w:val="18"/>
          <w:szCs w:val="18"/>
        </w:rPr>
        <w:t xml:space="preserve">     </w:t>
      </w:r>
      <w:r w:rsidRPr="00726FB5">
        <w:rPr>
          <w:sz w:val="18"/>
          <w:szCs w:val="18"/>
        </w:rPr>
        <w:t xml:space="preserve">(должность лица, сформировавшего   </w:t>
      </w:r>
      <w:r>
        <w:rPr>
          <w:sz w:val="18"/>
          <w:szCs w:val="18"/>
        </w:rPr>
        <w:t xml:space="preserve">                                                </w:t>
      </w:r>
      <w:r w:rsidRPr="00726FB5">
        <w:rPr>
          <w:sz w:val="18"/>
          <w:szCs w:val="18"/>
        </w:rPr>
        <w:t xml:space="preserve">(подпись)    </w:t>
      </w:r>
      <w:r>
        <w:rPr>
          <w:sz w:val="18"/>
          <w:szCs w:val="18"/>
        </w:rPr>
        <w:t xml:space="preserve">         </w:t>
      </w:r>
      <w:r w:rsidRPr="00726FB5">
        <w:rPr>
          <w:sz w:val="18"/>
          <w:szCs w:val="18"/>
        </w:rPr>
        <w:t xml:space="preserve">(дата)        </w:t>
      </w:r>
      <w:r>
        <w:rPr>
          <w:sz w:val="18"/>
          <w:szCs w:val="18"/>
        </w:rPr>
        <w:t xml:space="preserve">          </w:t>
      </w:r>
      <w:r w:rsidRPr="00726FB5">
        <w:rPr>
          <w:sz w:val="18"/>
          <w:szCs w:val="18"/>
        </w:rPr>
        <w:t>(расшифровка подписи) список)</w:t>
      </w:r>
    </w:p>
    <w:p w:rsidR="002A6EC0" w:rsidRDefault="002A6EC0">
      <w:pPr>
        <w:rPr>
          <w:sz w:val="28"/>
          <w:szCs w:val="28"/>
        </w:rPr>
      </w:pPr>
    </w:p>
    <w:p w:rsidR="002A6EC0" w:rsidRDefault="002A6EC0">
      <w:pPr>
        <w:rPr>
          <w:sz w:val="28"/>
          <w:szCs w:val="28"/>
        </w:rPr>
        <w:sectPr w:rsidR="002A6EC0" w:rsidSect="002A6EC0">
          <w:pgSz w:w="16838" w:h="11906" w:orient="landscape"/>
          <w:pgMar w:top="1418" w:right="567" w:bottom="737" w:left="454" w:header="709" w:footer="709" w:gutter="0"/>
          <w:cols w:space="708"/>
          <w:docGrid w:linePitch="360"/>
        </w:sectPr>
      </w:pPr>
    </w:p>
    <w:p w:rsidR="002A6EC0" w:rsidRDefault="002A6EC0" w:rsidP="002A6EC0">
      <w:pPr>
        <w:pStyle w:val="ConsPlusNormal"/>
        <w:ind w:left="2608" w:firstLine="0"/>
        <w:jc w:val="center"/>
        <w:rPr>
          <w:rFonts w:ascii="Times New Roman" w:hAnsi="Times New Roman"/>
          <w:sz w:val="28"/>
          <w:szCs w:val="28"/>
        </w:rPr>
      </w:pPr>
    </w:p>
    <w:p w:rsidR="002A6EC0" w:rsidRPr="002A6EC0" w:rsidRDefault="002A6EC0" w:rsidP="002A6EC0">
      <w:pPr>
        <w:pStyle w:val="ConsPlusNormal"/>
        <w:spacing w:line="360" w:lineRule="auto"/>
        <w:ind w:left="2608" w:firstLine="0"/>
        <w:jc w:val="center"/>
        <w:rPr>
          <w:rFonts w:ascii="Times New Roman" w:hAnsi="Times New Roman"/>
          <w:sz w:val="28"/>
          <w:szCs w:val="28"/>
        </w:rPr>
      </w:pPr>
      <w:r w:rsidRPr="002A6EC0">
        <w:rPr>
          <w:rFonts w:ascii="Times New Roman" w:hAnsi="Times New Roman"/>
          <w:sz w:val="28"/>
          <w:szCs w:val="28"/>
        </w:rPr>
        <w:t>Приложение № 2</w:t>
      </w:r>
    </w:p>
    <w:p w:rsidR="002A6EC0" w:rsidRPr="002A6EC0" w:rsidRDefault="002A6EC0" w:rsidP="002A6EC0">
      <w:pPr>
        <w:pStyle w:val="ConsPlusNormal"/>
        <w:ind w:left="2608" w:firstLine="0"/>
        <w:jc w:val="center"/>
        <w:rPr>
          <w:rFonts w:ascii="Times New Roman" w:hAnsi="Times New Roman"/>
          <w:sz w:val="28"/>
          <w:szCs w:val="28"/>
        </w:rPr>
      </w:pPr>
      <w:r w:rsidRPr="002A6EC0">
        <w:rPr>
          <w:rFonts w:ascii="Times New Roman" w:hAnsi="Times New Roman"/>
          <w:sz w:val="28"/>
          <w:szCs w:val="28"/>
        </w:rPr>
        <w:t>к муниципальной долгосрочной целевой программе</w:t>
      </w:r>
    </w:p>
    <w:p w:rsidR="002A6EC0" w:rsidRPr="002A6EC0" w:rsidRDefault="002A6EC0" w:rsidP="002A6EC0">
      <w:pPr>
        <w:pStyle w:val="a5"/>
        <w:spacing w:before="0" w:line="240" w:lineRule="auto"/>
        <w:ind w:left="2608" w:firstLine="0"/>
        <w:jc w:val="center"/>
        <w:rPr>
          <w:sz w:val="28"/>
          <w:szCs w:val="28"/>
        </w:rPr>
      </w:pPr>
      <w:r w:rsidRPr="002A6EC0">
        <w:rPr>
          <w:sz w:val="28"/>
          <w:szCs w:val="28"/>
        </w:rPr>
        <w:t xml:space="preserve">«Обеспечение жильём молодых семей </w:t>
      </w:r>
      <w:proofErr w:type="gramStart"/>
      <w:r w:rsidRPr="002A6EC0">
        <w:rPr>
          <w:sz w:val="28"/>
          <w:szCs w:val="28"/>
        </w:rPr>
        <w:t>Партизанского</w:t>
      </w:r>
      <w:proofErr w:type="gramEnd"/>
    </w:p>
    <w:p w:rsidR="002A6EC0" w:rsidRPr="002A6EC0" w:rsidRDefault="002A6EC0" w:rsidP="002A6EC0">
      <w:pPr>
        <w:pStyle w:val="a5"/>
        <w:spacing w:before="0" w:line="240" w:lineRule="auto"/>
        <w:ind w:left="2608" w:firstLine="0"/>
        <w:jc w:val="center"/>
        <w:rPr>
          <w:sz w:val="28"/>
          <w:szCs w:val="28"/>
        </w:rPr>
      </w:pPr>
      <w:r w:rsidRPr="002A6EC0">
        <w:rPr>
          <w:sz w:val="28"/>
          <w:szCs w:val="28"/>
        </w:rPr>
        <w:t>муниципального района» на 2013-2017 годы,</w:t>
      </w:r>
    </w:p>
    <w:p w:rsidR="002A6EC0" w:rsidRPr="002A6EC0" w:rsidRDefault="002A6EC0" w:rsidP="002A6EC0">
      <w:pPr>
        <w:pStyle w:val="a5"/>
        <w:spacing w:before="0" w:line="240" w:lineRule="auto"/>
        <w:ind w:left="2608" w:firstLine="0"/>
        <w:jc w:val="center"/>
        <w:rPr>
          <w:sz w:val="28"/>
          <w:szCs w:val="28"/>
        </w:rPr>
      </w:pPr>
      <w:r w:rsidRPr="002A6EC0">
        <w:rPr>
          <w:sz w:val="28"/>
          <w:szCs w:val="28"/>
        </w:rPr>
        <w:t>утвержденной постановлением администрации</w:t>
      </w:r>
    </w:p>
    <w:p w:rsidR="002A6EC0" w:rsidRPr="002A6EC0" w:rsidRDefault="002A6EC0" w:rsidP="002A6EC0">
      <w:pPr>
        <w:pStyle w:val="a5"/>
        <w:spacing w:before="0" w:line="240" w:lineRule="auto"/>
        <w:ind w:left="2608" w:firstLine="0"/>
        <w:jc w:val="center"/>
        <w:rPr>
          <w:sz w:val="28"/>
          <w:szCs w:val="28"/>
        </w:rPr>
      </w:pPr>
      <w:r w:rsidRPr="002A6EC0">
        <w:rPr>
          <w:sz w:val="28"/>
          <w:szCs w:val="28"/>
        </w:rPr>
        <w:t>Партизанского муниципального района</w:t>
      </w:r>
    </w:p>
    <w:p w:rsidR="002A6EC0" w:rsidRPr="002A6EC0" w:rsidRDefault="002A6EC0" w:rsidP="002A6EC0">
      <w:pPr>
        <w:pStyle w:val="a5"/>
        <w:spacing w:before="0" w:line="240" w:lineRule="auto"/>
        <w:ind w:left="2608" w:firstLine="0"/>
        <w:jc w:val="center"/>
        <w:rPr>
          <w:sz w:val="28"/>
          <w:szCs w:val="28"/>
        </w:rPr>
      </w:pPr>
      <w:r>
        <w:rPr>
          <w:sz w:val="28"/>
          <w:szCs w:val="28"/>
        </w:rPr>
        <w:t>от 23.01.2013 № 38</w:t>
      </w:r>
      <w:r w:rsidRPr="002A6EC0">
        <w:rPr>
          <w:sz w:val="28"/>
          <w:szCs w:val="28"/>
        </w:rPr>
        <w:t xml:space="preserve"> </w:t>
      </w:r>
    </w:p>
    <w:p w:rsidR="002A6EC0" w:rsidRPr="002A6EC0" w:rsidRDefault="002A6EC0" w:rsidP="002A6EC0">
      <w:pPr>
        <w:pStyle w:val="a5"/>
        <w:spacing w:before="0" w:line="240" w:lineRule="auto"/>
        <w:ind w:left="2608" w:firstLine="0"/>
        <w:jc w:val="center"/>
        <w:rPr>
          <w:color w:val="000000"/>
          <w:sz w:val="28"/>
          <w:szCs w:val="28"/>
        </w:rPr>
      </w:pPr>
    </w:p>
    <w:p w:rsidR="002A6EC0" w:rsidRPr="002A6EC0" w:rsidRDefault="002A6EC0" w:rsidP="002A6EC0">
      <w:pPr>
        <w:pStyle w:val="ConsPlusTitle"/>
        <w:widowControl/>
        <w:spacing w:line="360" w:lineRule="auto"/>
        <w:jc w:val="center"/>
        <w:rPr>
          <w:rFonts w:ascii="Times New Roman" w:hAnsi="Times New Roman" w:cs="Times New Roman"/>
          <w:color w:val="000000"/>
          <w:sz w:val="28"/>
          <w:szCs w:val="28"/>
        </w:rPr>
      </w:pPr>
    </w:p>
    <w:p w:rsidR="002A6EC0" w:rsidRPr="002A6EC0" w:rsidRDefault="002A6EC0" w:rsidP="002A6EC0">
      <w:pPr>
        <w:pStyle w:val="ConsPlusTitle"/>
        <w:widowControl/>
        <w:spacing w:line="360" w:lineRule="auto"/>
        <w:jc w:val="center"/>
        <w:rPr>
          <w:rFonts w:ascii="Times New Roman" w:hAnsi="Times New Roman" w:cs="Times New Roman"/>
          <w:color w:val="000000"/>
          <w:sz w:val="28"/>
          <w:szCs w:val="28"/>
        </w:rPr>
      </w:pPr>
      <w:r w:rsidRPr="002A6EC0">
        <w:rPr>
          <w:rFonts w:ascii="Times New Roman" w:hAnsi="Times New Roman" w:cs="Times New Roman"/>
          <w:color w:val="000000"/>
          <w:sz w:val="28"/>
          <w:szCs w:val="28"/>
        </w:rPr>
        <w:t>ПОРЯДОК</w:t>
      </w:r>
    </w:p>
    <w:p w:rsidR="002A6EC0" w:rsidRPr="002A6EC0" w:rsidRDefault="002A6EC0" w:rsidP="002A6EC0">
      <w:pPr>
        <w:pStyle w:val="ConsPlusTitle"/>
        <w:widowControl/>
        <w:jc w:val="center"/>
        <w:rPr>
          <w:rFonts w:ascii="Times New Roman" w:hAnsi="Times New Roman"/>
          <w:b w:val="0"/>
          <w:color w:val="000000"/>
          <w:sz w:val="28"/>
          <w:szCs w:val="28"/>
        </w:rPr>
      </w:pPr>
      <w:r w:rsidRPr="002A6EC0">
        <w:rPr>
          <w:rFonts w:ascii="Times New Roman" w:hAnsi="Times New Roman"/>
          <w:b w:val="0"/>
          <w:color w:val="000000"/>
          <w:sz w:val="28"/>
          <w:szCs w:val="28"/>
        </w:rPr>
        <w:t xml:space="preserve">предоставления и расходования субсидий, выделяемых </w:t>
      </w:r>
      <w:proofErr w:type="gramStart"/>
      <w:r w:rsidRPr="002A6EC0">
        <w:rPr>
          <w:rFonts w:ascii="Times New Roman" w:hAnsi="Times New Roman"/>
          <w:b w:val="0"/>
          <w:color w:val="000000"/>
          <w:sz w:val="28"/>
          <w:szCs w:val="28"/>
        </w:rPr>
        <w:t>из</w:t>
      </w:r>
      <w:proofErr w:type="gramEnd"/>
      <w:r w:rsidRPr="002A6EC0">
        <w:rPr>
          <w:rFonts w:ascii="Times New Roman" w:hAnsi="Times New Roman"/>
          <w:b w:val="0"/>
          <w:color w:val="000000"/>
          <w:sz w:val="28"/>
          <w:szCs w:val="28"/>
        </w:rPr>
        <w:t xml:space="preserve"> краевого</w:t>
      </w:r>
    </w:p>
    <w:p w:rsidR="002A6EC0" w:rsidRPr="002A6EC0" w:rsidRDefault="002A6EC0" w:rsidP="002A6EC0">
      <w:pPr>
        <w:pStyle w:val="ConsPlusTitle"/>
        <w:widowControl/>
        <w:jc w:val="center"/>
        <w:rPr>
          <w:rFonts w:ascii="Times New Roman" w:hAnsi="Times New Roman"/>
          <w:b w:val="0"/>
          <w:color w:val="000000"/>
          <w:sz w:val="28"/>
          <w:szCs w:val="28"/>
        </w:rPr>
      </w:pPr>
      <w:r w:rsidRPr="002A6EC0">
        <w:rPr>
          <w:rFonts w:ascii="Times New Roman" w:hAnsi="Times New Roman"/>
          <w:b w:val="0"/>
          <w:color w:val="000000"/>
          <w:sz w:val="28"/>
          <w:szCs w:val="28"/>
        </w:rPr>
        <w:t>бюджета и бюджета Партизанского муниципального района</w:t>
      </w:r>
    </w:p>
    <w:p w:rsidR="002A6EC0" w:rsidRPr="002A6EC0" w:rsidRDefault="002A6EC0" w:rsidP="002A6EC0">
      <w:pPr>
        <w:pStyle w:val="ConsPlusTitle"/>
        <w:widowControl/>
        <w:jc w:val="center"/>
        <w:rPr>
          <w:rFonts w:ascii="Times New Roman" w:hAnsi="Times New Roman"/>
          <w:b w:val="0"/>
          <w:color w:val="000000"/>
          <w:sz w:val="28"/>
          <w:szCs w:val="28"/>
        </w:rPr>
      </w:pPr>
      <w:r w:rsidRPr="002A6EC0">
        <w:rPr>
          <w:rFonts w:ascii="Times New Roman" w:hAnsi="Times New Roman"/>
          <w:b w:val="0"/>
          <w:color w:val="000000"/>
          <w:sz w:val="28"/>
          <w:szCs w:val="28"/>
        </w:rPr>
        <w:t>на социальные выплаты молодым семьям для приобретения</w:t>
      </w:r>
    </w:p>
    <w:p w:rsidR="002A6EC0" w:rsidRPr="002A6EC0" w:rsidRDefault="002A6EC0" w:rsidP="002A6EC0">
      <w:pPr>
        <w:pStyle w:val="ConsPlusTitle"/>
        <w:widowControl/>
        <w:jc w:val="center"/>
        <w:rPr>
          <w:rFonts w:ascii="Times New Roman" w:hAnsi="Times New Roman"/>
          <w:b w:val="0"/>
          <w:color w:val="000000"/>
          <w:sz w:val="28"/>
          <w:szCs w:val="28"/>
        </w:rPr>
      </w:pPr>
      <w:r w:rsidRPr="002A6EC0">
        <w:rPr>
          <w:rFonts w:ascii="Times New Roman" w:hAnsi="Times New Roman"/>
          <w:b w:val="0"/>
          <w:color w:val="000000"/>
          <w:sz w:val="28"/>
          <w:szCs w:val="28"/>
        </w:rPr>
        <w:t xml:space="preserve">(строительства) жилья </w:t>
      </w:r>
      <w:proofErr w:type="spellStart"/>
      <w:proofErr w:type="gramStart"/>
      <w:r w:rsidRPr="002A6EC0">
        <w:rPr>
          <w:rFonts w:ascii="Times New Roman" w:hAnsi="Times New Roman"/>
          <w:b w:val="0"/>
          <w:color w:val="000000"/>
          <w:sz w:val="28"/>
          <w:szCs w:val="28"/>
        </w:rPr>
        <w:t>эконом-класса</w:t>
      </w:r>
      <w:proofErr w:type="spellEnd"/>
      <w:proofErr w:type="gramEnd"/>
    </w:p>
    <w:p w:rsidR="002A6EC0" w:rsidRPr="002A6EC0" w:rsidRDefault="002A6EC0" w:rsidP="002A6EC0">
      <w:pPr>
        <w:rPr>
          <w:sz w:val="28"/>
          <w:szCs w:val="28"/>
        </w:rPr>
      </w:pPr>
    </w:p>
    <w:p w:rsidR="002A6EC0" w:rsidRPr="002A6EC0" w:rsidRDefault="002A6EC0" w:rsidP="002A6EC0">
      <w:pPr>
        <w:rPr>
          <w:sz w:val="28"/>
          <w:szCs w:val="28"/>
        </w:rPr>
      </w:pPr>
    </w:p>
    <w:p w:rsidR="002A6EC0" w:rsidRPr="002A6EC0" w:rsidRDefault="002A6EC0" w:rsidP="002A6EC0">
      <w:pPr>
        <w:pStyle w:val="ConsPlusTitle"/>
        <w:widowControl/>
        <w:tabs>
          <w:tab w:val="left" w:pos="1106"/>
          <w:tab w:val="left" w:pos="1260"/>
          <w:tab w:val="left" w:pos="1800"/>
        </w:tabs>
        <w:spacing w:line="312" w:lineRule="auto"/>
        <w:ind w:firstLine="709"/>
        <w:jc w:val="both"/>
        <w:rPr>
          <w:rFonts w:ascii="Times New Roman" w:hAnsi="Times New Roman" w:cs="Times New Roman"/>
          <w:b w:val="0"/>
          <w:color w:val="000000"/>
          <w:sz w:val="28"/>
          <w:szCs w:val="28"/>
        </w:rPr>
      </w:pPr>
      <w:r w:rsidRPr="002A6EC0">
        <w:rPr>
          <w:rFonts w:ascii="Times New Roman" w:hAnsi="Times New Roman" w:cs="Times New Roman"/>
          <w:b w:val="0"/>
          <w:color w:val="000000"/>
          <w:sz w:val="28"/>
          <w:szCs w:val="28"/>
        </w:rPr>
        <w:t>1.</w:t>
      </w:r>
      <w:r w:rsidRPr="002A6EC0">
        <w:rPr>
          <w:rFonts w:ascii="Times New Roman" w:hAnsi="Times New Roman" w:cs="Times New Roman"/>
          <w:b w:val="0"/>
          <w:color w:val="000000"/>
          <w:sz w:val="28"/>
          <w:szCs w:val="28"/>
        </w:rPr>
        <w:tab/>
      </w:r>
      <w:proofErr w:type="gramStart"/>
      <w:r w:rsidRPr="002A6EC0">
        <w:rPr>
          <w:rFonts w:ascii="Times New Roman" w:hAnsi="Times New Roman" w:cs="Times New Roman"/>
          <w:b w:val="0"/>
          <w:color w:val="000000"/>
          <w:sz w:val="28"/>
          <w:szCs w:val="28"/>
        </w:rPr>
        <w:t xml:space="preserve">Настоящий Порядок предоставления и расходования субсидий, выделяемых из краевого бюджета и бюджета Партизанского муниципального района на социальные выплаты молодым семьям для приобретения (строительства) жилья </w:t>
      </w:r>
      <w:proofErr w:type="spellStart"/>
      <w:r w:rsidRPr="002A6EC0">
        <w:rPr>
          <w:rFonts w:ascii="Times New Roman" w:hAnsi="Times New Roman" w:cs="Times New Roman"/>
          <w:b w:val="0"/>
          <w:color w:val="000000"/>
          <w:sz w:val="28"/>
          <w:szCs w:val="28"/>
        </w:rPr>
        <w:t>эконом-класса</w:t>
      </w:r>
      <w:proofErr w:type="spellEnd"/>
      <w:r w:rsidRPr="002A6EC0">
        <w:rPr>
          <w:rFonts w:ascii="Times New Roman" w:hAnsi="Times New Roman" w:cs="Times New Roman"/>
          <w:b w:val="0"/>
          <w:color w:val="000000"/>
          <w:sz w:val="28"/>
          <w:szCs w:val="28"/>
        </w:rPr>
        <w:t xml:space="preserve"> (далее - Порядок), определяет цели </w:t>
      </w:r>
      <w:r>
        <w:rPr>
          <w:rFonts w:ascii="Times New Roman" w:hAnsi="Times New Roman" w:cs="Times New Roman"/>
          <w:b w:val="0"/>
          <w:color w:val="000000"/>
          <w:sz w:val="28"/>
          <w:szCs w:val="28"/>
        </w:rPr>
        <w:t xml:space="preserve">                     </w:t>
      </w:r>
      <w:r w:rsidRPr="002A6EC0">
        <w:rPr>
          <w:rFonts w:ascii="Times New Roman" w:hAnsi="Times New Roman" w:cs="Times New Roman"/>
          <w:b w:val="0"/>
          <w:color w:val="000000"/>
          <w:sz w:val="28"/>
          <w:szCs w:val="28"/>
        </w:rPr>
        <w:t xml:space="preserve">и условия предоставления и расходования субсидий, выделяемых из краевого бюджета и  бюджета Партизанского муниципального района на социальные выплаты молодым семьям для приобретения (строительства) жилья </w:t>
      </w:r>
      <w:proofErr w:type="spellStart"/>
      <w:r w:rsidRPr="002A6EC0">
        <w:rPr>
          <w:rFonts w:ascii="Times New Roman" w:hAnsi="Times New Roman" w:cs="Times New Roman"/>
          <w:b w:val="0"/>
          <w:color w:val="000000"/>
          <w:sz w:val="28"/>
          <w:szCs w:val="28"/>
        </w:rPr>
        <w:t>эконом-класса</w:t>
      </w:r>
      <w:proofErr w:type="spellEnd"/>
      <w:r w:rsidRPr="002A6EC0">
        <w:rPr>
          <w:rFonts w:ascii="Times New Roman" w:hAnsi="Times New Roman" w:cs="Times New Roman"/>
          <w:b w:val="0"/>
          <w:color w:val="000000"/>
          <w:sz w:val="28"/>
          <w:szCs w:val="28"/>
        </w:rPr>
        <w:t xml:space="preserve"> (далее - субсидии). </w:t>
      </w:r>
      <w:proofErr w:type="gramEnd"/>
    </w:p>
    <w:p w:rsidR="002A6EC0" w:rsidRPr="002A6EC0" w:rsidRDefault="002A6EC0" w:rsidP="002A6EC0">
      <w:pPr>
        <w:tabs>
          <w:tab w:val="left" w:pos="1080"/>
        </w:tabs>
        <w:spacing w:line="312" w:lineRule="auto"/>
        <w:ind w:firstLine="709"/>
        <w:jc w:val="both"/>
        <w:rPr>
          <w:color w:val="000000"/>
          <w:sz w:val="28"/>
          <w:szCs w:val="28"/>
        </w:rPr>
      </w:pPr>
      <w:r w:rsidRPr="002A6EC0">
        <w:rPr>
          <w:color w:val="000000"/>
          <w:sz w:val="28"/>
          <w:szCs w:val="28"/>
        </w:rPr>
        <w:t>2.</w:t>
      </w:r>
      <w:r w:rsidRPr="002A6EC0">
        <w:rPr>
          <w:color w:val="000000"/>
          <w:sz w:val="28"/>
          <w:szCs w:val="28"/>
        </w:rPr>
        <w:tab/>
        <w:t>Основными условиями предоставления сре</w:t>
      </w:r>
      <w:proofErr w:type="gramStart"/>
      <w:r w:rsidRPr="002A6EC0">
        <w:rPr>
          <w:color w:val="000000"/>
          <w:sz w:val="28"/>
          <w:szCs w:val="28"/>
        </w:rPr>
        <w:t>дств кр</w:t>
      </w:r>
      <w:proofErr w:type="gramEnd"/>
      <w:r w:rsidRPr="002A6EC0">
        <w:rPr>
          <w:color w:val="000000"/>
          <w:sz w:val="28"/>
          <w:szCs w:val="28"/>
        </w:rPr>
        <w:t xml:space="preserve">аевого бюджета </w:t>
      </w:r>
      <w:r>
        <w:rPr>
          <w:color w:val="000000"/>
          <w:sz w:val="28"/>
          <w:szCs w:val="28"/>
        </w:rPr>
        <w:t xml:space="preserve">                </w:t>
      </w:r>
      <w:r w:rsidRPr="002A6EC0">
        <w:rPr>
          <w:color w:val="000000"/>
          <w:sz w:val="28"/>
          <w:szCs w:val="28"/>
        </w:rPr>
        <w:t xml:space="preserve">на </w:t>
      </w:r>
      <w:proofErr w:type="spellStart"/>
      <w:r w:rsidRPr="002A6EC0">
        <w:rPr>
          <w:color w:val="000000"/>
          <w:sz w:val="28"/>
          <w:szCs w:val="28"/>
        </w:rPr>
        <w:t>софинансирование</w:t>
      </w:r>
      <w:proofErr w:type="spellEnd"/>
      <w:r w:rsidRPr="002A6EC0">
        <w:rPr>
          <w:color w:val="000000"/>
          <w:sz w:val="28"/>
          <w:szCs w:val="28"/>
        </w:rPr>
        <w:t xml:space="preserve"> предоставления субсидий являются:</w:t>
      </w:r>
    </w:p>
    <w:p w:rsidR="002A6EC0" w:rsidRPr="002A6EC0" w:rsidRDefault="002A6EC0" w:rsidP="002A6EC0">
      <w:pPr>
        <w:tabs>
          <w:tab w:val="left" w:pos="1080"/>
        </w:tabs>
        <w:spacing w:line="312" w:lineRule="auto"/>
        <w:jc w:val="both"/>
        <w:rPr>
          <w:color w:val="000000"/>
          <w:sz w:val="28"/>
          <w:szCs w:val="28"/>
        </w:rPr>
      </w:pPr>
      <w:r w:rsidRPr="002A6EC0">
        <w:rPr>
          <w:color w:val="000000"/>
          <w:sz w:val="28"/>
          <w:szCs w:val="28"/>
        </w:rPr>
        <w:t>- наличие муниципальной программы в рамках обеспечения жильем молодых семей, проживающих на территории района;</w:t>
      </w:r>
    </w:p>
    <w:p w:rsidR="002A6EC0" w:rsidRPr="002A6EC0" w:rsidRDefault="002A6EC0" w:rsidP="002A6EC0">
      <w:pPr>
        <w:spacing w:line="312" w:lineRule="auto"/>
        <w:jc w:val="both"/>
        <w:rPr>
          <w:color w:val="000000"/>
          <w:sz w:val="28"/>
          <w:szCs w:val="28"/>
        </w:rPr>
      </w:pPr>
      <w:r w:rsidRPr="002A6EC0">
        <w:rPr>
          <w:color w:val="000000"/>
          <w:sz w:val="28"/>
          <w:szCs w:val="28"/>
        </w:rPr>
        <w:t xml:space="preserve">- наличие в краевом бюджете на соответствующий год и в проекте бюджета </w:t>
      </w:r>
      <w:r>
        <w:rPr>
          <w:color w:val="000000"/>
          <w:sz w:val="28"/>
          <w:szCs w:val="28"/>
        </w:rPr>
        <w:t xml:space="preserve">               </w:t>
      </w:r>
      <w:r w:rsidRPr="002A6EC0">
        <w:rPr>
          <w:color w:val="000000"/>
          <w:sz w:val="28"/>
          <w:szCs w:val="28"/>
        </w:rPr>
        <w:t>на планируемый год финансовых средств на реализацию подпрограммы «Обеспечение жильём молодых семей Приморского края» на 2013-2017 годы;</w:t>
      </w:r>
    </w:p>
    <w:p w:rsidR="002A6EC0" w:rsidRPr="002A6EC0" w:rsidRDefault="002A6EC0" w:rsidP="002A6EC0">
      <w:pPr>
        <w:spacing w:line="312" w:lineRule="auto"/>
        <w:jc w:val="both"/>
        <w:rPr>
          <w:color w:val="000000"/>
          <w:sz w:val="28"/>
          <w:szCs w:val="28"/>
        </w:rPr>
      </w:pPr>
      <w:r w:rsidRPr="002A6EC0">
        <w:rPr>
          <w:color w:val="000000"/>
          <w:sz w:val="28"/>
          <w:szCs w:val="28"/>
        </w:rPr>
        <w:t>- список молодых семей - претендентов на получение субсидий в текущем году;</w:t>
      </w:r>
    </w:p>
    <w:p w:rsidR="002A6EC0" w:rsidRDefault="002A6EC0" w:rsidP="002A6EC0">
      <w:pPr>
        <w:spacing w:line="312" w:lineRule="auto"/>
        <w:jc w:val="both"/>
        <w:rPr>
          <w:color w:val="000000"/>
          <w:sz w:val="28"/>
          <w:szCs w:val="28"/>
        </w:rPr>
      </w:pPr>
      <w:r w:rsidRPr="002A6EC0">
        <w:rPr>
          <w:color w:val="000000"/>
          <w:sz w:val="28"/>
          <w:szCs w:val="28"/>
        </w:rPr>
        <w:t xml:space="preserve">- документы, содержащие сведения о размере средств, предусмотренных </w:t>
      </w:r>
      <w:r>
        <w:rPr>
          <w:color w:val="000000"/>
          <w:sz w:val="28"/>
          <w:szCs w:val="28"/>
        </w:rPr>
        <w:t xml:space="preserve">                   </w:t>
      </w:r>
      <w:r w:rsidRPr="002A6EC0">
        <w:rPr>
          <w:color w:val="000000"/>
          <w:sz w:val="28"/>
          <w:szCs w:val="28"/>
        </w:rPr>
        <w:t>в местном бюджете на текущий год на предоставление субсидий, а также необходимый объем сре</w:t>
      </w:r>
      <w:proofErr w:type="gramStart"/>
      <w:r w:rsidRPr="002A6EC0">
        <w:rPr>
          <w:color w:val="000000"/>
          <w:sz w:val="28"/>
          <w:szCs w:val="28"/>
        </w:rPr>
        <w:t>дств дл</w:t>
      </w:r>
      <w:proofErr w:type="gramEnd"/>
      <w:r w:rsidRPr="002A6EC0">
        <w:rPr>
          <w:color w:val="000000"/>
          <w:sz w:val="28"/>
          <w:szCs w:val="28"/>
        </w:rPr>
        <w:t xml:space="preserve">я погашения части расходов, связанных </w:t>
      </w:r>
      <w:r>
        <w:rPr>
          <w:color w:val="000000"/>
          <w:sz w:val="28"/>
          <w:szCs w:val="28"/>
        </w:rPr>
        <w:t xml:space="preserve">                     </w:t>
      </w:r>
      <w:r w:rsidRPr="002A6EC0">
        <w:rPr>
          <w:color w:val="000000"/>
          <w:sz w:val="28"/>
          <w:szCs w:val="28"/>
        </w:rPr>
        <w:t xml:space="preserve">с приобретением жилого помещения (созданием объекта индивидуального жилищного строительства) молодой семьей - участницей программы, </w:t>
      </w:r>
      <w:r w:rsidR="00813F9C">
        <w:rPr>
          <w:color w:val="000000"/>
          <w:sz w:val="28"/>
          <w:szCs w:val="28"/>
        </w:rPr>
        <w:t xml:space="preserve">                      </w:t>
      </w:r>
      <w:r w:rsidRPr="002A6EC0">
        <w:rPr>
          <w:color w:val="000000"/>
          <w:sz w:val="28"/>
          <w:szCs w:val="28"/>
        </w:rPr>
        <w:t xml:space="preserve">при рождении (усыновлении) одного ребенка. </w:t>
      </w:r>
    </w:p>
    <w:p w:rsidR="002A6EC0" w:rsidRDefault="002A6EC0" w:rsidP="002A6EC0">
      <w:pPr>
        <w:spacing w:line="312" w:lineRule="auto"/>
        <w:jc w:val="both"/>
        <w:rPr>
          <w:color w:val="000000"/>
          <w:sz w:val="28"/>
          <w:szCs w:val="28"/>
        </w:rPr>
      </w:pPr>
    </w:p>
    <w:p w:rsidR="00813F9C" w:rsidRDefault="00813F9C" w:rsidP="00813F9C">
      <w:pPr>
        <w:jc w:val="center"/>
        <w:rPr>
          <w:color w:val="000000"/>
        </w:rPr>
      </w:pPr>
    </w:p>
    <w:p w:rsidR="002A6EC0" w:rsidRPr="002A6EC0" w:rsidRDefault="002A6EC0" w:rsidP="002A6EC0">
      <w:pPr>
        <w:spacing w:line="312" w:lineRule="auto"/>
        <w:jc w:val="center"/>
        <w:rPr>
          <w:color w:val="000000"/>
        </w:rPr>
      </w:pPr>
      <w:r>
        <w:rPr>
          <w:color w:val="000000"/>
        </w:rPr>
        <w:t>2</w:t>
      </w:r>
    </w:p>
    <w:p w:rsidR="002A6EC0" w:rsidRPr="002A6EC0" w:rsidRDefault="002A6EC0" w:rsidP="002A6EC0">
      <w:pPr>
        <w:pStyle w:val="ConsPlusNormal"/>
        <w:tabs>
          <w:tab w:val="left" w:pos="1080"/>
        </w:tabs>
        <w:spacing w:line="288"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3.</w:t>
      </w:r>
      <w:r w:rsidRPr="002A6EC0">
        <w:rPr>
          <w:rFonts w:ascii="Times New Roman" w:hAnsi="Times New Roman"/>
          <w:color w:val="000000"/>
          <w:sz w:val="28"/>
          <w:szCs w:val="28"/>
        </w:rPr>
        <w:tab/>
      </w:r>
      <w:proofErr w:type="gramStart"/>
      <w:r w:rsidRPr="002A6EC0">
        <w:rPr>
          <w:rFonts w:ascii="Times New Roman" w:hAnsi="Times New Roman"/>
          <w:color w:val="000000"/>
          <w:sz w:val="28"/>
          <w:szCs w:val="28"/>
        </w:rPr>
        <w:t xml:space="preserve">Отдел по спорту и молодёжной политике администрации Партизанского муниципального района (далее - Отдел) после утверждения лимитов бюджетных обязательств, предусмотренных на предоставление субсидий из бюджета Администрации Приморского края бюджету администрации Партизанского муниципального района (далее - район), </w:t>
      </w:r>
      <w:r>
        <w:rPr>
          <w:rFonts w:ascii="Times New Roman" w:hAnsi="Times New Roman"/>
          <w:color w:val="000000"/>
          <w:sz w:val="28"/>
          <w:szCs w:val="28"/>
        </w:rPr>
        <w:t xml:space="preserve">                     </w:t>
      </w:r>
      <w:r w:rsidRPr="002A6EC0">
        <w:rPr>
          <w:rFonts w:ascii="Times New Roman" w:hAnsi="Times New Roman"/>
          <w:color w:val="000000"/>
          <w:sz w:val="28"/>
          <w:szCs w:val="28"/>
        </w:rPr>
        <w:t xml:space="preserve">и выписки из утвержденного списка молодых семей - претендентов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 xml:space="preserve">на получение социальных выплат в соответствующем году, доводит до сведения молодых семей - участников Программы, изъявивших желание </w:t>
      </w:r>
      <w:r w:rsidRPr="00813F9C">
        <w:rPr>
          <w:rFonts w:ascii="Times New Roman" w:hAnsi="Times New Roman"/>
          <w:color w:val="000000"/>
          <w:spacing w:val="-4"/>
          <w:sz w:val="28"/>
          <w:szCs w:val="28"/>
        </w:rPr>
        <w:t>получить социальную выплату</w:t>
      </w:r>
      <w:proofErr w:type="gramEnd"/>
      <w:r w:rsidRPr="00813F9C">
        <w:rPr>
          <w:rFonts w:ascii="Times New Roman" w:hAnsi="Times New Roman"/>
          <w:color w:val="000000"/>
          <w:spacing w:val="-4"/>
          <w:sz w:val="28"/>
          <w:szCs w:val="28"/>
        </w:rPr>
        <w:t xml:space="preserve"> в соответствующем году, решение Администрации</w:t>
      </w:r>
      <w:r w:rsidRPr="002A6EC0">
        <w:rPr>
          <w:rFonts w:ascii="Times New Roman" w:hAnsi="Times New Roman"/>
          <w:color w:val="000000"/>
          <w:sz w:val="28"/>
          <w:szCs w:val="28"/>
        </w:rPr>
        <w:t xml:space="preserve"> Приморского края по вопросу включения их в список молодых семей - претендентов на получение социальных выплат в соответствующем году.</w:t>
      </w:r>
    </w:p>
    <w:p w:rsidR="002A6EC0" w:rsidRPr="002A6EC0" w:rsidRDefault="002A6EC0" w:rsidP="002A6EC0">
      <w:pPr>
        <w:pStyle w:val="ConsPlusNormal"/>
        <w:tabs>
          <w:tab w:val="left" w:pos="1080"/>
        </w:tabs>
        <w:spacing w:line="312"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4.</w:t>
      </w:r>
      <w:r w:rsidRPr="002A6EC0">
        <w:rPr>
          <w:rFonts w:ascii="Times New Roman" w:hAnsi="Times New Roman"/>
          <w:color w:val="000000"/>
          <w:sz w:val="28"/>
          <w:szCs w:val="28"/>
        </w:rPr>
        <w:tab/>
      </w:r>
      <w:proofErr w:type="gramStart"/>
      <w:r w:rsidRPr="002A6EC0">
        <w:rPr>
          <w:rFonts w:ascii="Times New Roman" w:hAnsi="Times New Roman"/>
          <w:color w:val="000000"/>
          <w:sz w:val="28"/>
          <w:szCs w:val="28"/>
        </w:rPr>
        <w:t xml:space="preserve">Отдел в течение 5 рабочих дней после получения уведомления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 xml:space="preserve">о лимитах бюджетных обязательств, предусмотренных на предоставление субсидий из бюджета Администрации Приморского края, предназначенных для предоставления социальных выплат, письменно оповещает молодые семьи - претендентов на получение социальной выплаты в соответствующем году -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 xml:space="preserve">о необходимости представления документов для получения свидетельства,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а также разъясняет порядок и условия получения и использования социальной выплаты, предоставляемой по этому</w:t>
      </w:r>
      <w:proofErr w:type="gramEnd"/>
      <w:r w:rsidRPr="002A6EC0">
        <w:rPr>
          <w:rFonts w:ascii="Times New Roman" w:hAnsi="Times New Roman"/>
          <w:color w:val="000000"/>
          <w:sz w:val="28"/>
          <w:szCs w:val="28"/>
        </w:rPr>
        <w:t xml:space="preserve"> свидетельству.</w:t>
      </w:r>
    </w:p>
    <w:p w:rsidR="002A6EC0" w:rsidRPr="002A6EC0" w:rsidRDefault="002A6EC0" w:rsidP="002A6EC0">
      <w:pPr>
        <w:pStyle w:val="ConsPlusNormal"/>
        <w:tabs>
          <w:tab w:val="left" w:pos="1080"/>
        </w:tabs>
        <w:spacing w:line="312"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5.</w:t>
      </w:r>
      <w:r w:rsidRPr="002A6EC0">
        <w:rPr>
          <w:rFonts w:ascii="Times New Roman" w:hAnsi="Times New Roman"/>
          <w:color w:val="000000"/>
          <w:sz w:val="28"/>
          <w:szCs w:val="28"/>
        </w:rPr>
        <w:tab/>
        <w:t>Администрация Приморского края перечисляет в установленном порядке средства краевого бюджета, предусмотренные на предоставление субсидий, на счета территориальных органов Федерального казначейства, открытые для кассового обслуживания исполнения местных бюджетов.</w:t>
      </w:r>
    </w:p>
    <w:p w:rsidR="002A6EC0" w:rsidRPr="002A6EC0" w:rsidRDefault="002A6EC0" w:rsidP="002A6EC0">
      <w:pPr>
        <w:pStyle w:val="ConsPlusNormal"/>
        <w:tabs>
          <w:tab w:val="left" w:pos="1080"/>
        </w:tabs>
        <w:spacing w:line="300" w:lineRule="auto"/>
        <w:ind w:firstLine="709"/>
        <w:jc w:val="both"/>
        <w:rPr>
          <w:rFonts w:ascii="Times New Roman" w:hAnsi="Times New Roman"/>
          <w:color w:val="000000"/>
          <w:sz w:val="28"/>
          <w:szCs w:val="28"/>
        </w:rPr>
      </w:pPr>
      <w:r w:rsidRPr="002A6EC0">
        <w:rPr>
          <w:rFonts w:ascii="Times New Roman" w:hAnsi="Times New Roman"/>
          <w:color w:val="000000"/>
          <w:spacing w:val="-2"/>
          <w:sz w:val="28"/>
          <w:szCs w:val="28"/>
        </w:rPr>
        <w:t>6.</w:t>
      </w:r>
      <w:r w:rsidRPr="002A6EC0">
        <w:rPr>
          <w:rFonts w:ascii="Times New Roman" w:hAnsi="Times New Roman"/>
          <w:color w:val="000000"/>
          <w:spacing w:val="-2"/>
          <w:sz w:val="28"/>
          <w:szCs w:val="28"/>
        </w:rPr>
        <w:tab/>
      </w:r>
      <w:proofErr w:type="gramStart"/>
      <w:r w:rsidRPr="002A6EC0">
        <w:rPr>
          <w:rFonts w:ascii="Times New Roman" w:hAnsi="Times New Roman"/>
          <w:color w:val="000000"/>
          <w:spacing w:val="-2"/>
          <w:sz w:val="28"/>
          <w:szCs w:val="28"/>
        </w:rPr>
        <w:t>Администрация Партизанского муниципального района ежеквартально,</w:t>
      </w:r>
      <w:r w:rsidRPr="002A6EC0">
        <w:rPr>
          <w:rFonts w:ascii="Times New Roman" w:hAnsi="Times New Roman"/>
          <w:color w:val="000000"/>
          <w:sz w:val="28"/>
          <w:szCs w:val="28"/>
        </w:rPr>
        <w:t xml:space="preserve"> до 10-го числа месяца, следующего за отчетным кварталом, представляет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 xml:space="preserve">в Администрацию Приморского края отчет об использовании средств местного </w:t>
      </w:r>
      <w:r w:rsidRPr="002A6EC0">
        <w:rPr>
          <w:rFonts w:ascii="Times New Roman" w:hAnsi="Times New Roman"/>
          <w:color w:val="000000"/>
          <w:spacing w:val="-6"/>
          <w:sz w:val="28"/>
          <w:szCs w:val="28"/>
        </w:rPr>
        <w:t>и краевого бюджетов, выделенных на предоставление субсидий, по установленной</w:t>
      </w:r>
      <w:r w:rsidRPr="002A6EC0">
        <w:rPr>
          <w:rFonts w:ascii="Times New Roman" w:hAnsi="Times New Roman"/>
          <w:color w:val="000000"/>
          <w:sz w:val="28"/>
          <w:szCs w:val="28"/>
        </w:rPr>
        <w:t xml:space="preserve"> Администрацией Приморского края форме.</w:t>
      </w:r>
      <w:proofErr w:type="gramEnd"/>
      <w:r w:rsidRPr="002A6EC0">
        <w:rPr>
          <w:rFonts w:ascii="Times New Roman" w:hAnsi="Times New Roman"/>
          <w:color w:val="000000"/>
          <w:sz w:val="28"/>
          <w:szCs w:val="28"/>
        </w:rPr>
        <w:t xml:space="preserve"> В случае непредставления администрацией Партизанского муниципального района указанного отчета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в установленный срок перечисление сре</w:t>
      </w:r>
      <w:proofErr w:type="gramStart"/>
      <w:r w:rsidRPr="002A6EC0">
        <w:rPr>
          <w:rFonts w:ascii="Times New Roman" w:hAnsi="Times New Roman"/>
          <w:color w:val="000000"/>
          <w:sz w:val="28"/>
          <w:szCs w:val="28"/>
        </w:rPr>
        <w:t>дств кр</w:t>
      </w:r>
      <w:proofErr w:type="gramEnd"/>
      <w:r w:rsidRPr="002A6EC0">
        <w:rPr>
          <w:rFonts w:ascii="Times New Roman" w:hAnsi="Times New Roman"/>
          <w:color w:val="000000"/>
          <w:sz w:val="28"/>
          <w:szCs w:val="28"/>
        </w:rPr>
        <w:t xml:space="preserve">аевого бюджета для предоставления субсидий приостанавливается до представления отчета </w:t>
      </w:r>
      <w:r w:rsidR="00813F9C">
        <w:rPr>
          <w:rFonts w:ascii="Times New Roman" w:hAnsi="Times New Roman"/>
          <w:color w:val="000000"/>
          <w:sz w:val="28"/>
          <w:szCs w:val="28"/>
        </w:rPr>
        <w:t xml:space="preserve">                     </w:t>
      </w:r>
      <w:r w:rsidRPr="002A6EC0">
        <w:rPr>
          <w:rFonts w:ascii="Times New Roman" w:hAnsi="Times New Roman"/>
          <w:color w:val="000000"/>
          <w:sz w:val="28"/>
          <w:szCs w:val="28"/>
        </w:rPr>
        <w:t>за предыдущий отчетный период.</w:t>
      </w:r>
    </w:p>
    <w:p w:rsidR="002A6EC0" w:rsidRPr="002A6EC0" w:rsidRDefault="002A6EC0" w:rsidP="002A6EC0">
      <w:pPr>
        <w:pStyle w:val="ConsPlusNormal"/>
        <w:tabs>
          <w:tab w:val="left" w:pos="1080"/>
        </w:tabs>
        <w:spacing w:line="300"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7. Организация работы по выдаче свидетельств.</w:t>
      </w:r>
    </w:p>
    <w:p w:rsidR="002A6EC0" w:rsidRDefault="002A6EC0" w:rsidP="002A6EC0">
      <w:pPr>
        <w:pStyle w:val="ConsPlusNormal"/>
        <w:tabs>
          <w:tab w:val="left" w:pos="1080"/>
        </w:tabs>
        <w:spacing w:line="300" w:lineRule="auto"/>
        <w:ind w:firstLine="709"/>
        <w:jc w:val="both"/>
        <w:rPr>
          <w:rFonts w:ascii="Times New Roman" w:hAnsi="Times New Roman"/>
          <w:sz w:val="28"/>
          <w:szCs w:val="28"/>
        </w:rPr>
      </w:pPr>
      <w:r w:rsidRPr="002A6EC0">
        <w:rPr>
          <w:rFonts w:ascii="Times New Roman" w:hAnsi="Times New Roman"/>
          <w:sz w:val="28"/>
          <w:szCs w:val="28"/>
        </w:rPr>
        <w:t>Право молодой семьи - участницы Программы - на получение субсидии - удос</w:t>
      </w:r>
      <w:r w:rsidR="00813F9C">
        <w:rPr>
          <w:rFonts w:ascii="Times New Roman" w:hAnsi="Times New Roman"/>
          <w:sz w:val="28"/>
          <w:szCs w:val="28"/>
        </w:rPr>
        <w:t xml:space="preserve">товеряется именным документом - свидетельством (далее - </w:t>
      </w:r>
      <w:r w:rsidRPr="002A6EC0">
        <w:rPr>
          <w:rFonts w:ascii="Times New Roman" w:hAnsi="Times New Roman"/>
          <w:sz w:val="28"/>
          <w:szCs w:val="28"/>
        </w:rPr>
        <w:t>свидетельство), которое не является ценной бумагой.</w:t>
      </w:r>
    </w:p>
    <w:p w:rsidR="00813F9C" w:rsidRDefault="00813F9C" w:rsidP="002A6EC0">
      <w:pPr>
        <w:pStyle w:val="ConsPlusNormal"/>
        <w:tabs>
          <w:tab w:val="left" w:pos="1080"/>
        </w:tabs>
        <w:spacing w:line="300" w:lineRule="auto"/>
        <w:ind w:firstLine="709"/>
        <w:jc w:val="both"/>
        <w:rPr>
          <w:rFonts w:ascii="Times New Roman" w:hAnsi="Times New Roman"/>
          <w:sz w:val="28"/>
          <w:szCs w:val="28"/>
        </w:rPr>
      </w:pPr>
    </w:p>
    <w:p w:rsidR="00813F9C" w:rsidRDefault="00813F9C" w:rsidP="002A6EC0">
      <w:pPr>
        <w:pStyle w:val="ConsPlusNormal"/>
        <w:tabs>
          <w:tab w:val="left" w:pos="1080"/>
        </w:tabs>
        <w:spacing w:line="300" w:lineRule="auto"/>
        <w:ind w:firstLine="709"/>
        <w:jc w:val="both"/>
        <w:rPr>
          <w:rFonts w:ascii="Times New Roman" w:hAnsi="Times New Roman"/>
          <w:sz w:val="28"/>
          <w:szCs w:val="28"/>
        </w:rPr>
      </w:pPr>
    </w:p>
    <w:p w:rsidR="00813F9C" w:rsidRPr="00813F9C" w:rsidRDefault="00813F9C" w:rsidP="00813F9C">
      <w:pPr>
        <w:pStyle w:val="ConsPlusNormal"/>
        <w:tabs>
          <w:tab w:val="left" w:pos="1080"/>
        </w:tabs>
        <w:spacing w:line="300" w:lineRule="auto"/>
        <w:ind w:firstLine="709"/>
        <w:jc w:val="center"/>
        <w:rPr>
          <w:rFonts w:ascii="Times New Roman" w:hAnsi="Times New Roman"/>
          <w:color w:val="000000"/>
          <w:sz w:val="24"/>
          <w:szCs w:val="24"/>
        </w:rPr>
      </w:pPr>
      <w:r>
        <w:rPr>
          <w:rFonts w:ascii="Times New Roman" w:hAnsi="Times New Roman"/>
          <w:color w:val="000000"/>
          <w:sz w:val="24"/>
          <w:szCs w:val="24"/>
        </w:rPr>
        <w:t>3</w:t>
      </w:r>
    </w:p>
    <w:p w:rsidR="002A6EC0" w:rsidRPr="002A6EC0" w:rsidRDefault="002A6EC0" w:rsidP="002A6EC0">
      <w:pPr>
        <w:pStyle w:val="ConsPlusNormal"/>
        <w:tabs>
          <w:tab w:val="left" w:pos="1080"/>
        </w:tabs>
        <w:spacing w:line="312" w:lineRule="auto"/>
        <w:ind w:firstLine="709"/>
        <w:jc w:val="both"/>
        <w:rPr>
          <w:rFonts w:ascii="Times New Roman" w:hAnsi="Times New Roman"/>
          <w:sz w:val="28"/>
          <w:szCs w:val="28"/>
        </w:rPr>
      </w:pPr>
      <w:r w:rsidRPr="002A6EC0">
        <w:rPr>
          <w:rFonts w:ascii="Times New Roman" w:hAnsi="Times New Roman"/>
          <w:sz w:val="28"/>
          <w:szCs w:val="28"/>
        </w:rPr>
        <w:t>Изготовление бланков свидетельств осуществляется Администрацией Приморского края за счет сре</w:t>
      </w:r>
      <w:proofErr w:type="gramStart"/>
      <w:r w:rsidRPr="002A6EC0">
        <w:rPr>
          <w:rFonts w:ascii="Times New Roman" w:hAnsi="Times New Roman"/>
          <w:sz w:val="28"/>
          <w:szCs w:val="28"/>
        </w:rPr>
        <w:t>дств кр</w:t>
      </w:r>
      <w:proofErr w:type="gramEnd"/>
      <w:r w:rsidRPr="002A6EC0">
        <w:rPr>
          <w:rFonts w:ascii="Times New Roman" w:hAnsi="Times New Roman"/>
          <w:sz w:val="28"/>
          <w:szCs w:val="28"/>
        </w:rPr>
        <w:t>аевого бюджета.</w:t>
      </w:r>
    </w:p>
    <w:p w:rsidR="002A6EC0" w:rsidRPr="002A6EC0" w:rsidRDefault="002A6EC0" w:rsidP="002A6EC0">
      <w:pPr>
        <w:pStyle w:val="ConsPlusNormal"/>
        <w:tabs>
          <w:tab w:val="left" w:pos="1080"/>
        </w:tabs>
        <w:spacing w:line="312"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Муниципальная комиссия по мере поступления бюджетных средств, предназначенных для предоставления субсидий, производит оформление свидетельств и выдачу их молодым семьям - претендентам на получение социальной выплаты - в порядке очередности, определенной списком молодых семей - претендентов на получение социальной выплаты, утвержденным Администрацией Приморского края.</w:t>
      </w:r>
    </w:p>
    <w:p w:rsidR="002A6EC0" w:rsidRPr="002A6EC0" w:rsidRDefault="002A6EC0" w:rsidP="002A6EC0">
      <w:pPr>
        <w:spacing w:line="312" w:lineRule="auto"/>
        <w:ind w:firstLine="709"/>
        <w:jc w:val="both"/>
        <w:rPr>
          <w:color w:val="000000"/>
          <w:sz w:val="28"/>
          <w:szCs w:val="28"/>
        </w:rPr>
      </w:pPr>
      <w:r w:rsidRPr="002A6EC0">
        <w:rPr>
          <w:color w:val="000000"/>
          <w:sz w:val="28"/>
          <w:szCs w:val="28"/>
        </w:rPr>
        <w:t xml:space="preserve">В случае высвобождения по каким-либо основаниям средств, предназначенных для предоставления субсидий молодым семьям - претендентам на получение социальной выплаты - свидетельства на высвободившуюся сумму средств подлежат выдаче молодым семьям, включенным в резерв на получение социальной выплаты. </w:t>
      </w:r>
    </w:p>
    <w:p w:rsidR="002A6EC0" w:rsidRPr="002A6EC0" w:rsidRDefault="001210F0" w:rsidP="002A6EC0">
      <w:pPr>
        <w:tabs>
          <w:tab w:val="left" w:pos="1080"/>
        </w:tabs>
        <w:spacing w:line="312" w:lineRule="auto"/>
        <w:ind w:firstLine="709"/>
        <w:jc w:val="both"/>
        <w:rPr>
          <w:color w:val="000000"/>
          <w:sz w:val="28"/>
          <w:szCs w:val="28"/>
        </w:rPr>
      </w:pPr>
      <w:r>
        <w:rPr>
          <w:color w:val="000000"/>
          <w:sz w:val="28"/>
          <w:szCs w:val="28"/>
        </w:rPr>
        <w:t xml:space="preserve">8. </w:t>
      </w:r>
      <w:r w:rsidR="002A6EC0" w:rsidRPr="002A6EC0">
        <w:rPr>
          <w:color w:val="000000"/>
          <w:sz w:val="28"/>
          <w:szCs w:val="28"/>
        </w:rPr>
        <w:t>Для получения свидетельства молодая семья - претендент на получение социальной выплаты</w:t>
      </w:r>
      <w:r w:rsidR="002A6EC0" w:rsidRPr="002A6EC0">
        <w:rPr>
          <w:sz w:val="28"/>
          <w:szCs w:val="28"/>
        </w:rPr>
        <w:t xml:space="preserve"> в соответствующем году - в течение 1 месяца после получения уведомления о необходимости представления документов для получения свидетельства направляет </w:t>
      </w:r>
      <w:r w:rsidR="002A6EC0" w:rsidRPr="002A6EC0">
        <w:rPr>
          <w:color w:val="000000"/>
          <w:sz w:val="28"/>
          <w:szCs w:val="28"/>
        </w:rPr>
        <w:t xml:space="preserve">в администрацию Партизанского муниципального района заявление о выдаче свидетельства (в произвольной форме) и следующие документы: </w:t>
      </w:r>
    </w:p>
    <w:p w:rsidR="002A6EC0" w:rsidRPr="002A6EC0" w:rsidRDefault="002A6EC0" w:rsidP="002A6EC0">
      <w:pPr>
        <w:numPr>
          <w:ilvl w:val="0"/>
          <w:numId w:val="14"/>
        </w:numPr>
        <w:tabs>
          <w:tab w:val="clear" w:pos="1260"/>
          <w:tab w:val="num" w:pos="720"/>
          <w:tab w:val="left" w:pos="1080"/>
        </w:tabs>
        <w:spacing w:line="312" w:lineRule="auto"/>
        <w:ind w:left="0" w:firstLine="0"/>
        <w:jc w:val="both"/>
        <w:rPr>
          <w:sz w:val="28"/>
          <w:szCs w:val="28"/>
        </w:rPr>
      </w:pPr>
      <w:r w:rsidRPr="002A6EC0">
        <w:rPr>
          <w:sz w:val="28"/>
          <w:szCs w:val="28"/>
        </w:rPr>
        <w:t>в случае использования социальных выплат в соответствии с пунктом 2 Приложения № 1 к Программе - документы, предусмотренные подпунктами "б" - "</w:t>
      </w:r>
      <w:proofErr w:type="spellStart"/>
      <w:r w:rsidRPr="002A6EC0">
        <w:rPr>
          <w:sz w:val="28"/>
          <w:szCs w:val="28"/>
        </w:rPr>
        <w:t>д</w:t>
      </w:r>
      <w:proofErr w:type="spellEnd"/>
      <w:r w:rsidRPr="002A6EC0">
        <w:rPr>
          <w:sz w:val="28"/>
          <w:szCs w:val="28"/>
        </w:rPr>
        <w:t>" пункта 2 Приложения № 1 к Программе.</w:t>
      </w:r>
    </w:p>
    <w:p w:rsidR="002A6EC0" w:rsidRPr="002A6EC0" w:rsidRDefault="002A6EC0" w:rsidP="002A6EC0">
      <w:pPr>
        <w:pStyle w:val="ConsPlusNormal"/>
        <w:numPr>
          <w:ilvl w:val="0"/>
          <w:numId w:val="14"/>
        </w:numPr>
        <w:tabs>
          <w:tab w:val="clear" w:pos="1260"/>
          <w:tab w:val="num" w:pos="720"/>
        </w:tabs>
        <w:spacing w:line="312" w:lineRule="auto"/>
        <w:ind w:left="0" w:firstLine="0"/>
        <w:jc w:val="both"/>
        <w:rPr>
          <w:rFonts w:ascii="Times New Roman" w:hAnsi="Times New Roman"/>
          <w:sz w:val="28"/>
          <w:szCs w:val="28"/>
        </w:rPr>
      </w:pPr>
      <w:r w:rsidRPr="002A6EC0">
        <w:rPr>
          <w:rFonts w:ascii="Times New Roman" w:hAnsi="Times New Roman"/>
          <w:sz w:val="28"/>
          <w:szCs w:val="28"/>
        </w:rPr>
        <w:t>в случае использования социальных выплат в соответствии с пунктом 3 Приложения № 1 к Программе - документы, предусмотренные подпунктами "б" - "</w:t>
      </w:r>
      <w:proofErr w:type="spellStart"/>
      <w:r w:rsidRPr="002A6EC0">
        <w:rPr>
          <w:rFonts w:ascii="Times New Roman" w:hAnsi="Times New Roman"/>
          <w:sz w:val="28"/>
          <w:szCs w:val="28"/>
        </w:rPr>
        <w:t>д</w:t>
      </w:r>
      <w:proofErr w:type="spellEnd"/>
      <w:r w:rsidRPr="002A6EC0">
        <w:rPr>
          <w:rFonts w:ascii="Times New Roman" w:hAnsi="Times New Roman"/>
          <w:sz w:val="28"/>
          <w:szCs w:val="28"/>
        </w:rPr>
        <w:t xml:space="preserve">" и "ж" пункта 3 Приложения № 1 к Программе. </w:t>
      </w:r>
    </w:p>
    <w:p w:rsidR="002A6EC0" w:rsidRPr="002A6EC0" w:rsidRDefault="002A6EC0" w:rsidP="002A6EC0">
      <w:pPr>
        <w:pStyle w:val="ConsPlusNormal"/>
        <w:spacing w:line="312" w:lineRule="auto"/>
        <w:ind w:firstLine="709"/>
        <w:jc w:val="both"/>
        <w:rPr>
          <w:rFonts w:ascii="Times New Roman" w:hAnsi="Times New Roman"/>
          <w:sz w:val="28"/>
          <w:szCs w:val="28"/>
        </w:rPr>
      </w:pPr>
      <w:r w:rsidRPr="002A6EC0">
        <w:rPr>
          <w:rFonts w:ascii="Times New Roman" w:hAnsi="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2A6EC0" w:rsidRPr="002A6EC0" w:rsidRDefault="002A6EC0" w:rsidP="002A6EC0">
      <w:pPr>
        <w:spacing w:line="312" w:lineRule="auto"/>
        <w:ind w:firstLine="709"/>
        <w:jc w:val="both"/>
        <w:rPr>
          <w:color w:val="000000"/>
          <w:sz w:val="28"/>
          <w:szCs w:val="28"/>
        </w:rPr>
      </w:pPr>
      <w:r w:rsidRPr="002A6EC0">
        <w:rPr>
          <w:color w:val="000000"/>
          <w:sz w:val="28"/>
          <w:szCs w:val="28"/>
        </w:rPr>
        <w:t xml:space="preserve">Муниципальная комиссия организует работу по проверке содержащихся в этих документах сведений. </w:t>
      </w:r>
    </w:p>
    <w:p w:rsidR="002A6EC0" w:rsidRDefault="002A6EC0" w:rsidP="001210F0">
      <w:pPr>
        <w:spacing w:line="312" w:lineRule="auto"/>
        <w:ind w:firstLine="709"/>
        <w:jc w:val="both"/>
        <w:rPr>
          <w:color w:val="000000"/>
          <w:sz w:val="28"/>
          <w:szCs w:val="28"/>
        </w:rPr>
      </w:pPr>
      <w:r w:rsidRPr="002A6EC0">
        <w:rPr>
          <w:color w:val="000000"/>
          <w:sz w:val="28"/>
          <w:szCs w:val="28"/>
        </w:rPr>
        <w:t xml:space="preserve">Основаниями для отказа в выдаче свидетельства являются непредставление или представление не в полном объеме указанных документов, а также недостоверность сведений, содержащихся </w:t>
      </w:r>
      <w:r w:rsidR="001210F0">
        <w:rPr>
          <w:color w:val="000000"/>
          <w:sz w:val="28"/>
          <w:szCs w:val="28"/>
        </w:rPr>
        <w:t xml:space="preserve">                                   </w:t>
      </w:r>
      <w:r w:rsidRPr="002A6EC0">
        <w:rPr>
          <w:color w:val="000000"/>
          <w:sz w:val="28"/>
          <w:szCs w:val="28"/>
        </w:rPr>
        <w:t>в представленных документах.</w:t>
      </w:r>
    </w:p>
    <w:p w:rsidR="001210F0" w:rsidRDefault="001210F0" w:rsidP="001210F0">
      <w:pPr>
        <w:spacing w:line="312" w:lineRule="auto"/>
        <w:ind w:firstLine="709"/>
        <w:jc w:val="both"/>
        <w:rPr>
          <w:color w:val="000000"/>
          <w:sz w:val="28"/>
          <w:szCs w:val="28"/>
        </w:rPr>
      </w:pPr>
    </w:p>
    <w:p w:rsidR="001210F0" w:rsidRDefault="001210F0" w:rsidP="001210F0">
      <w:pPr>
        <w:spacing w:line="312" w:lineRule="auto"/>
        <w:ind w:firstLine="709"/>
        <w:jc w:val="both"/>
        <w:rPr>
          <w:color w:val="000000"/>
          <w:sz w:val="28"/>
          <w:szCs w:val="28"/>
        </w:rPr>
      </w:pPr>
    </w:p>
    <w:p w:rsidR="001210F0" w:rsidRPr="001210F0" w:rsidRDefault="001210F0" w:rsidP="001210F0">
      <w:pPr>
        <w:spacing w:line="312" w:lineRule="auto"/>
        <w:ind w:firstLine="709"/>
        <w:jc w:val="center"/>
        <w:rPr>
          <w:color w:val="000000"/>
        </w:rPr>
      </w:pPr>
      <w:r w:rsidRPr="001210F0">
        <w:rPr>
          <w:color w:val="000000"/>
        </w:rPr>
        <w:lastRenderedPageBreak/>
        <w:t>4</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При получении свидетельства молодая семья информируется о порядке </w:t>
      </w:r>
      <w:r w:rsidR="001210F0">
        <w:rPr>
          <w:color w:val="000000"/>
          <w:sz w:val="28"/>
          <w:szCs w:val="28"/>
        </w:rPr>
        <w:t xml:space="preserve">            </w:t>
      </w:r>
      <w:r w:rsidRPr="002A6EC0">
        <w:rPr>
          <w:color w:val="000000"/>
          <w:sz w:val="28"/>
          <w:szCs w:val="28"/>
        </w:rPr>
        <w:t>и условиях получения и использования субсидии, предоставляемой по этому свидетельству.</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При возникновении у молодой семьи - участницы Программы - обстоятельств, потребовавших замены выданного свидетельства, молодая семья представляет в муниципальную комиссию заявление о его замене с указанием обстоятельств, потребовавших такой замены, и приложением документов, подтверждающих эти обстоятельства. </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 </w:t>
      </w:r>
    </w:p>
    <w:p w:rsidR="002A6EC0" w:rsidRPr="002A6EC0" w:rsidRDefault="002A6EC0" w:rsidP="001210F0">
      <w:pPr>
        <w:pStyle w:val="ConsPlusNormal"/>
        <w:spacing w:line="295" w:lineRule="auto"/>
        <w:ind w:firstLine="709"/>
        <w:jc w:val="both"/>
        <w:rPr>
          <w:rFonts w:ascii="Times New Roman" w:hAnsi="Times New Roman"/>
          <w:color w:val="000000"/>
          <w:sz w:val="28"/>
          <w:szCs w:val="28"/>
        </w:rPr>
      </w:pPr>
      <w:r w:rsidRPr="002A6EC0">
        <w:rPr>
          <w:rFonts w:ascii="Times New Roman" w:hAnsi="Times New Roman"/>
          <w:color w:val="000000"/>
          <w:sz w:val="28"/>
          <w:szCs w:val="28"/>
        </w:rPr>
        <w:t xml:space="preserve">В течение 10 дней с момента получения заявления, муниципальная комиссия направляет его в Администрацию Приморского края. </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В течение 30 дней </w:t>
      </w:r>
      <w:proofErr w:type="gramStart"/>
      <w:r w:rsidRPr="002A6EC0">
        <w:rPr>
          <w:color w:val="000000"/>
          <w:sz w:val="28"/>
          <w:szCs w:val="28"/>
        </w:rPr>
        <w:t>с даты получения</w:t>
      </w:r>
      <w:proofErr w:type="gramEnd"/>
      <w:r w:rsidRPr="002A6EC0">
        <w:rPr>
          <w:color w:val="000000"/>
          <w:sz w:val="28"/>
          <w:szCs w:val="28"/>
        </w:rPr>
        <w:t xml:space="preserve"> заявления выдается новое свидетельство, в котором указывается размер социальной выплаты, предусмотренный в замененном свидетельстве </w:t>
      </w:r>
      <w:r w:rsidRPr="002A6EC0">
        <w:rPr>
          <w:sz w:val="28"/>
          <w:szCs w:val="28"/>
        </w:rPr>
        <w:t>и срок действия, соответствующий оставшемуся сроку действия</w:t>
      </w:r>
      <w:r w:rsidRPr="002A6EC0">
        <w:rPr>
          <w:color w:val="000000"/>
          <w:sz w:val="28"/>
          <w:szCs w:val="28"/>
        </w:rPr>
        <w:t>.</w:t>
      </w:r>
    </w:p>
    <w:p w:rsidR="002A6EC0" w:rsidRPr="002A6EC0" w:rsidRDefault="002A6EC0" w:rsidP="001210F0">
      <w:pPr>
        <w:tabs>
          <w:tab w:val="left" w:pos="1080"/>
        </w:tabs>
        <w:spacing w:line="295" w:lineRule="auto"/>
        <w:ind w:firstLine="709"/>
        <w:jc w:val="both"/>
        <w:rPr>
          <w:color w:val="000000"/>
          <w:sz w:val="28"/>
          <w:szCs w:val="28"/>
        </w:rPr>
      </w:pPr>
      <w:r w:rsidRPr="002A6EC0">
        <w:rPr>
          <w:color w:val="000000"/>
          <w:sz w:val="28"/>
          <w:szCs w:val="28"/>
        </w:rPr>
        <w:t>9.</w:t>
      </w:r>
      <w:r w:rsidRPr="002A6EC0">
        <w:rPr>
          <w:color w:val="000000"/>
          <w:sz w:val="28"/>
          <w:szCs w:val="28"/>
        </w:rPr>
        <w:tab/>
        <w:t>Заключение договора банковского счета.</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Социальная выплата предоставляется владельцу свидетельства </w:t>
      </w:r>
      <w:r w:rsidR="001210F0">
        <w:rPr>
          <w:color w:val="000000"/>
          <w:sz w:val="28"/>
          <w:szCs w:val="28"/>
        </w:rPr>
        <w:t xml:space="preserve">                          </w:t>
      </w:r>
      <w:r w:rsidRPr="002A6EC0">
        <w:rPr>
          <w:color w:val="000000"/>
          <w:sz w:val="28"/>
          <w:szCs w:val="28"/>
        </w:rPr>
        <w:t xml:space="preserve">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w:t>
      </w:r>
      <w:r w:rsidRPr="002A6EC0">
        <w:rPr>
          <w:sz w:val="28"/>
          <w:szCs w:val="28"/>
        </w:rPr>
        <w:t>социальных выплат</w:t>
      </w:r>
      <w:r w:rsidRPr="002A6EC0">
        <w:rPr>
          <w:color w:val="000000"/>
          <w:sz w:val="28"/>
          <w:szCs w:val="28"/>
        </w:rPr>
        <w:t xml:space="preserve">, выделяемых </w:t>
      </w:r>
      <w:r w:rsidRPr="002A6EC0">
        <w:rPr>
          <w:sz w:val="28"/>
          <w:szCs w:val="28"/>
        </w:rPr>
        <w:t xml:space="preserve">молодым семьям - участникам Программы - (далее - банк), на основании заявки банка </w:t>
      </w:r>
      <w:r w:rsidR="001210F0">
        <w:rPr>
          <w:sz w:val="28"/>
          <w:szCs w:val="28"/>
        </w:rPr>
        <w:t xml:space="preserve">                          </w:t>
      </w:r>
      <w:r w:rsidRPr="002A6EC0">
        <w:rPr>
          <w:sz w:val="28"/>
          <w:szCs w:val="28"/>
        </w:rPr>
        <w:t>на перечисление бюджетных средств</w:t>
      </w:r>
      <w:r w:rsidRPr="002A6EC0">
        <w:rPr>
          <w:color w:val="000000"/>
          <w:sz w:val="28"/>
          <w:szCs w:val="28"/>
        </w:rPr>
        <w:t xml:space="preserve">. </w:t>
      </w:r>
    </w:p>
    <w:p w:rsidR="002A6EC0" w:rsidRPr="002A6EC0" w:rsidRDefault="002A6EC0" w:rsidP="001210F0">
      <w:pPr>
        <w:spacing w:line="295" w:lineRule="auto"/>
        <w:ind w:firstLine="709"/>
        <w:jc w:val="both"/>
        <w:rPr>
          <w:color w:val="000000"/>
          <w:sz w:val="28"/>
          <w:szCs w:val="28"/>
        </w:rPr>
      </w:pPr>
      <w:r w:rsidRPr="002A6EC0">
        <w:rPr>
          <w:color w:val="000000"/>
          <w:sz w:val="28"/>
          <w:szCs w:val="28"/>
        </w:rPr>
        <w:t xml:space="preserve">Владелец свидетельства в течение 2 месяцев </w:t>
      </w:r>
      <w:proofErr w:type="gramStart"/>
      <w:r w:rsidRPr="002A6EC0">
        <w:rPr>
          <w:color w:val="000000"/>
          <w:sz w:val="28"/>
          <w:szCs w:val="28"/>
        </w:rPr>
        <w:t>с даты</w:t>
      </w:r>
      <w:proofErr w:type="gramEnd"/>
      <w:r w:rsidRPr="002A6EC0">
        <w:rPr>
          <w:color w:val="000000"/>
          <w:sz w:val="28"/>
          <w:szCs w:val="28"/>
        </w:rPr>
        <w:t xml:space="preserve"> его выдачи сдает свидетельство в банк. Свидетельство, представленное в банк по истечении </w:t>
      </w:r>
      <w:r w:rsidR="001210F0">
        <w:rPr>
          <w:color w:val="000000"/>
          <w:sz w:val="28"/>
          <w:szCs w:val="28"/>
        </w:rPr>
        <w:t xml:space="preserve">               </w:t>
      </w:r>
      <w:r w:rsidRPr="002A6EC0">
        <w:rPr>
          <w:color w:val="000000"/>
          <w:sz w:val="28"/>
          <w:szCs w:val="28"/>
        </w:rPr>
        <w:t xml:space="preserve">2-месячного срока </w:t>
      </w:r>
      <w:proofErr w:type="gramStart"/>
      <w:r w:rsidRPr="002A6EC0">
        <w:rPr>
          <w:color w:val="000000"/>
          <w:sz w:val="28"/>
          <w:szCs w:val="28"/>
        </w:rPr>
        <w:t>с даты</w:t>
      </w:r>
      <w:proofErr w:type="gramEnd"/>
      <w:r w:rsidRPr="002A6EC0">
        <w:rPr>
          <w:color w:val="000000"/>
          <w:sz w:val="28"/>
          <w:szCs w:val="28"/>
        </w:rPr>
        <w:t xml:space="preserve"> его выдачи, банком не принимается. По истечении этого срока владелец свидетельства вправе обратиться с заявлением о замене свидетельства.</w:t>
      </w:r>
    </w:p>
    <w:p w:rsidR="002A6EC0" w:rsidRPr="002A6EC0" w:rsidRDefault="002A6EC0" w:rsidP="001210F0">
      <w:pPr>
        <w:spacing w:line="295" w:lineRule="auto"/>
        <w:ind w:firstLine="709"/>
        <w:jc w:val="both"/>
        <w:rPr>
          <w:sz w:val="28"/>
          <w:szCs w:val="28"/>
        </w:rPr>
      </w:pPr>
      <w:r w:rsidRPr="002A6EC0">
        <w:rPr>
          <w:sz w:val="28"/>
          <w:szCs w:val="28"/>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2A6EC0" w:rsidRDefault="002A6EC0" w:rsidP="001210F0">
      <w:pPr>
        <w:pStyle w:val="ConsPlusNormal"/>
        <w:spacing w:line="295" w:lineRule="auto"/>
        <w:ind w:firstLine="709"/>
        <w:jc w:val="both"/>
        <w:rPr>
          <w:rFonts w:ascii="Times New Roman" w:hAnsi="Times New Roman"/>
          <w:sz w:val="28"/>
          <w:szCs w:val="28"/>
        </w:rPr>
      </w:pPr>
      <w:r w:rsidRPr="002A6EC0">
        <w:rPr>
          <w:rFonts w:ascii="Times New Roman" w:hAnsi="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w:t>
      </w:r>
      <w:r w:rsidR="001210F0">
        <w:rPr>
          <w:rFonts w:ascii="Times New Roman" w:hAnsi="Times New Roman"/>
          <w:sz w:val="28"/>
          <w:szCs w:val="28"/>
        </w:rPr>
        <w:t xml:space="preserve">                        </w:t>
      </w:r>
      <w:r w:rsidRPr="002A6EC0">
        <w:rPr>
          <w:rFonts w:ascii="Times New Roman" w:hAnsi="Times New Roman"/>
          <w:sz w:val="28"/>
          <w:szCs w:val="28"/>
        </w:rPr>
        <w:t>в заключени</w:t>
      </w:r>
      <w:proofErr w:type="gramStart"/>
      <w:r w:rsidRPr="002A6EC0">
        <w:rPr>
          <w:rFonts w:ascii="Times New Roman" w:hAnsi="Times New Roman"/>
          <w:sz w:val="28"/>
          <w:szCs w:val="28"/>
        </w:rPr>
        <w:t>и</w:t>
      </w:r>
      <w:proofErr w:type="gramEnd"/>
      <w:r w:rsidRPr="002A6EC0">
        <w:rPr>
          <w:rFonts w:ascii="Times New Roman" w:hAnsi="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210F0" w:rsidRPr="001210F0" w:rsidRDefault="001210F0" w:rsidP="001210F0">
      <w:pPr>
        <w:pStyle w:val="ConsPlusNormal"/>
        <w:spacing w:line="295" w:lineRule="auto"/>
        <w:ind w:firstLine="709"/>
        <w:jc w:val="center"/>
        <w:rPr>
          <w:rFonts w:ascii="Times New Roman" w:hAnsi="Times New Roman"/>
          <w:sz w:val="24"/>
          <w:szCs w:val="24"/>
        </w:rPr>
      </w:pPr>
      <w:r>
        <w:rPr>
          <w:rFonts w:ascii="Times New Roman" w:hAnsi="Times New Roman"/>
          <w:sz w:val="24"/>
          <w:szCs w:val="24"/>
        </w:rPr>
        <w:lastRenderedPageBreak/>
        <w:t>5</w:t>
      </w:r>
    </w:p>
    <w:p w:rsidR="002A6EC0" w:rsidRPr="002A6EC0" w:rsidRDefault="002A6EC0" w:rsidP="002A6EC0">
      <w:pPr>
        <w:spacing w:line="312" w:lineRule="auto"/>
        <w:ind w:firstLine="709"/>
        <w:jc w:val="both"/>
        <w:rPr>
          <w:sz w:val="28"/>
          <w:szCs w:val="28"/>
        </w:rPr>
      </w:pPr>
      <w:r w:rsidRPr="002A6EC0">
        <w:rPr>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2A6EC0">
        <w:rPr>
          <w:sz w:val="28"/>
          <w:szCs w:val="28"/>
        </w:rPr>
        <w:t>дств с б</w:t>
      </w:r>
      <w:proofErr w:type="gramEnd"/>
      <w:r w:rsidRPr="002A6EC0">
        <w:rPr>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A6EC0" w:rsidRPr="002A6EC0" w:rsidRDefault="002A6EC0" w:rsidP="002A6EC0">
      <w:pPr>
        <w:spacing w:line="312" w:lineRule="auto"/>
        <w:ind w:firstLine="709"/>
        <w:jc w:val="both"/>
        <w:rPr>
          <w:color w:val="000000"/>
          <w:sz w:val="28"/>
          <w:szCs w:val="28"/>
        </w:rPr>
      </w:pPr>
      <w:r w:rsidRPr="002A6EC0">
        <w:rPr>
          <w:sz w:val="28"/>
          <w:szCs w:val="28"/>
        </w:rPr>
        <w:t xml:space="preserve">Договор банковского счета заключается на срок, оставшийся до истечения срока действия свидетельства, и может </w:t>
      </w:r>
      <w:proofErr w:type="gramStart"/>
      <w:r w:rsidRPr="002A6EC0">
        <w:rPr>
          <w:sz w:val="28"/>
          <w:szCs w:val="28"/>
        </w:rPr>
        <w:t>быть</w:t>
      </w:r>
      <w:proofErr w:type="gramEnd"/>
      <w:r w:rsidRPr="002A6EC0">
        <w:rPr>
          <w:sz w:val="28"/>
          <w:szCs w:val="28"/>
        </w:rPr>
        <w:t xml:space="preserve"> расторгнут в течение срока действия договора по письменному заявлению распорядителя счета. </w:t>
      </w:r>
      <w:r w:rsidR="001210F0">
        <w:rPr>
          <w:sz w:val="28"/>
          <w:szCs w:val="28"/>
        </w:rPr>
        <w:t xml:space="preserve">        </w:t>
      </w:r>
      <w:r w:rsidRPr="002A6EC0">
        <w:rPr>
          <w:sz w:val="28"/>
          <w:szCs w:val="28"/>
        </w:rPr>
        <w:t>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A6EC0" w:rsidRPr="002A6EC0" w:rsidRDefault="002A6EC0" w:rsidP="002A6EC0">
      <w:pPr>
        <w:spacing w:line="312" w:lineRule="auto"/>
        <w:ind w:firstLine="709"/>
        <w:jc w:val="both"/>
        <w:rPr>
          <w:color w:val="000000"/>
          <w:sz w:val="28"/>
          <w:szCs w:val="28"/>
        </w:rPr>
      </w:pPr>
      <w:r w:rsidRPr="002A6EC0">
        <w:rPr>
          <w:color w:val="000000"/>
          <w:sz w:val="28"/>
          <w:szCs w:val="28"/>
        </w:rPr>
        <w:t xml:space="preserve">Банк представляет ежемесячно, до 10-го числа, в администрацию </w:t>
      </w:r>
      <w:r w:rsidRPr="002A6EC0">
        <w:rPr>
          <w:color w:val="000000"/>
          <w:spacing w:val="-2"/>
          <w:sz w:val="28"/>
          <w:szCs w:val="28"/>
        </w:rPr>
        <w:t>Партизанского муниципального района информацию по состоянию на 1-е число</w:t>
      </w:r>
      <w:r w:rsidRPr="002A6EC0">
        <w:rPr>
          <w:color w:val="000000"/>
          <w:sz w:val="28"/>
          <w:szCs w:val="28"/>
        </w:rPr>
        <w:t xml:space="preserve"> о фактах заключения договоров банковского счета с владельцами свидетельств, об отказе в заключени</w:t>
      </w:r>
      <w:proofErr w:type="gramStart"/>
      <w:r w:rsidRPr="002A6EC0">
        <w:rPr>
          <w:color w:val="000000"/>
          <w:sz w:val="28"/>
          <w:szCs w:val="28"/>
        </w:rPr>
        <w:t>и</w:t>
      </w:r>
      <w:proofErr w:type="gramEnd"/>
      <w:r w:rsidRPr="002A6EC0">
        <w:rPr>
          <w:color w:val="000000"/>
          <w:sz w:val="28"/>
          <w:szCs w:val="28"/>
        </w:rPr>
        <w:t xml:space="preserve"> договоров, об их расторжении без зачисления средств, предоставляемых в качестве социальной выплаты, и о перечислении средств </w:t>
      </w:r>
      <w:r w:rsidR="001210F0">
        <w:rPr>
          <w:color w:val="000000"/>
          <w:sz w:val="28"/>
          <w:szCs w:val="28"/>
        </w:rPr>
        <w:t xml:space="preserve">              </w:t>
      </w:r>
      <w:r w:rsidRPr="002A6EC0">
        <w:rPr>
          <w:color w:val="000000"/>
          <w:sz w:val="28"/>
          <w:szCs w:val="28"/>
        </w:rPr>
        <w:t>с банковского счета в счет оплаты приобретаемого жилого помещения (создаваемого объекта индивидуального жилищного строительства).</w:t>
      </w:r>
    </w:p>
    <w:p w:rsidR="002A6EC0" w:rsidRPr="002A6EC0" w:rsidRDefault="002A6EC0" w:rsidP="002A6EC0">
      <w:pPr>
        <w:pStyle w:val="3"/>
        <w:tabs>
          <w:tab w:val="left" w:pos="1080"/>
        </w:tabs>
        <w:spacing w:after="0" w:line="312" w:lineRule="auto"/>
        <w:ind w:left="0" w:firstLine="709"/>
        <w:jc w:val="both"/>
        <w:rPr>
          <w:sz w:val="28"/>
          <w:szCs w:val="28"/>
        </w:rPr>
      </w:pPr>
      <w:r w:rsidRPr="002A6EC0">
        <w:rPr>
          <w:sz w:val="28"/>
          <w:szCs w:val="28"/>
        </w:rPr>
        <w:t>10.</w:t>
      </w:r>
      <w:r w:rsidRPr="002A6EC0">
        <w:rPr>
          <w:sz w:val="28"/>
          <w:szCs w:val="28"/>
        </w:rPr>
        <w:tab/>
        <w:t xml:space="preserve"> Оплата приобретаемого жилого помещения (создаваемого объекта индивидуального жилищного строительства).</w:t>
      </w:r>
    </w:p>
    <w:p w:rsidR="002A6EC0" w:rsidRPr="002A6EC0" w:rsidRDefault="002A6EC0" w:rsidP="002A6EC0">
      <w:pPr>
        <w:pStyle w:val="ConsPlusNormal"/>
        <w:spacing w:line="312" w:lineRule="auto"/>
        <w:ind w:firstLine="709"/>
        <w:jc w:val="both"/>
        <w:rPr>
          <w:rFonts w:ascii="Times New Roman" w:hAnsi="Times New Roman"/>
          <w:sz w:val="28"/>
          <w:szCs w:val="28"/>
        </w:rPr>
      </w:pPr>
      <w:proofErr w:type="gramStart"/>
      <w:r w:rsidRPr="002A6EC0">
        <w:rPr>
          <w:rFonts w:ascii="Times New Roman" w:hAnsi="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2A6EC0" w:rsidRDefault="002A6EC0" w:rsidP="002A6EC0">
      <w:pPr>
        <w:pStyle w:val="ConsPlusNormal"/>
        <w:spacing w:line="312" w:lineRule="auto"/>
        <w:ind w:firstLine="709"/>
        <w:jc w:val="both"/>
        <w:rPr>
          <w:rFonts w:ascii="Times New Roman" w:hAnsi="Times New Roman"/>
          <w:sz w:val="28"/>
          <w:szCs w:val="28"/>
        </w:rPr>
      </w:pPr>
      <w:r w:rsidRPr="002A6EC0">
        <w:rPr>
          <w:rFonts w:ascii="Times New Roman" w:hAnsi="Times New Roman"/>
          <w:sz w:val="28"/>
          <w:szCs w:val="28"/>
        </w:rPr>
        <w:t>Приобретаемое жилое помещение (создаваемый объект индивидуального жилищного строительства) должно находиться на территории Партизанского муниципального района.</w:t>
      </w:r>
    </w:p>
    <w:p w:rsidR="001210F0" w:rsidRDefault="001210F0" w:rsidP="002A6EC0">
      <w:pPr>
        <w:pStyle w:val="ConsPlusNormal"/>
        <w:spacing w:line="312" w:lineRule="auto"/>
        <w:ind w:firstLine="709"/>
        <w:jc w:val="both"/>
        <w:rPr>
          <w:rFonts w:ascii="Times New Roman" w:hAnsi="Times New Roman"/>
          <w:sz w:val="28"/>
          <w:szCs w:val="28"/>
        </w:rPr>
      </w:pPr>
    </w:p>
    <w:p w:rsidR="001210F0" w:rsidRPr="001210F0" w:rsidRDefault="001210F0" w:rsidP="001210F0">
      <w:pPr>
        <w:pStyle w:val="ConsPlusNormal"/>
        <w:spacing w:line="312" w:lineRule="auto"/>
        <w:ind w:firstLine="709"/>
        <w:jc w:val="center"/>
        <w:rPr>
          <w:rFonts w:ascii="Times New Roman" w:hAnsi="Times New Roman"/>
          <w:sz w:val="24"/>
          <w:szCs w:val="24"/>
        </w:rPr>
      </w:pPr>
      <w:r>
        <w:rPr>
          <w:rFonts w:ascii="Times New Roman" w:hAnsi="Times New Roman"/>
          <w:sz w:val="24"/>
          <w:szCs w:val="24"/>
        </w:rPr>
        <w:lastRenderedPageBreak/>
        <w:t>6</w:t>
      </w:r>
    </w:p>
    <w:p w:rsidR="002A6EC0" w:rsidRPr="002A6EC0" w:rsidRDefault="002A6EC0" w:rsidP="002A6EC0">
      <w:pPr>
        <w:pStyle w:val="ConsPlusNormal"/>
        <w:spacing w:line="300" w:lineRule="auto"/>
        <w:ind w:firstLine="709"/>
        <w:jc w:val="both"/>
        <w:rPr>
          <w:rFonts w:ascii="Times New Roman" w:hAnsi="Times New Roman"/>
          <w:sz w:val="28"/>
          <w:szCs w:val="28"/>
        </w:rPr>
      </w:pPr>
      <w:proofErr w:type="gramStart"/>
      <w:r w:rsidRPr="002A6EC0">
        <w:rPr>
          <w:rFonts w:ascii="Times New Roman" w:hAnsi="Times New Roman"/>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w:t>
      </w:r>
      <w:r w:rsidR="001210F0">
        <w:rPr>
          <w:rFonts w:ascii="Times New Roman" w:hAnsi="Times New Roman"/>
          <w:sz w:val="28"/>
          <w:szCs w:val="28"/>
        </w:rPr>
        <w:t xml:space="preserve">            </w:t>
      </w:r>
      <w:r w:rsidRPr="002A6EC0">
        <w:rPr>
          <w:rFonts w:ascii="Times New Roman" w:hAnsi="Times New Roman"/>
          <w:sz w:val="28"/>
          <w:szCs w:val="28"/>
        </w:rPr>
        <w:t>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2A6EC0" w:rsidRPr="002A6EC0" w:rsidRDefault="002A6EC0" w:rsidP="002A6EC0">
      <w:pPr>
        <w:spacing w:line="300" w:lineRule="auto"/>
        <w:ind w:firstLine="709"/>
        <w:jc w:val="both"/>
        <w:rPr>
          <w:color w:val="000000"/>
          <w:sz w:val="28"/>
          <w:szCs w:val="28"/>
        </w:rPr>
      </w:pPr>
      <w:r w:rsidRPr="002A6EC0">
        <w:rPr>
          <w:sz w:val="28"/>
          <w:szCs w:val="28"/>
        </w:rPr>
        <w:t>Молодые семьи - участники программы -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предоставляемые любыми организациями и (или) физическими лицами.</w:t>
      </w:r>
    </w:p>
    <w:p w:rsidR="002A6EC0" w:rsidRPr="002A6EC0" w:rsidRDefault="002A6EC0" w:rsidP="002A6EC0">
      <w:pPr>
        <w:pStyle w:val="ConsPlusNormal"/>
        <w:spacing w:line="300" w:lineRule="auto"/>
        <w:ind w:firstLine="709"/>
        <w:jc w:val="both"/>
        <w:rPr>
          <w:rFonts w:ascii="Times New Roman" w:hAnsi="Times New Roman"/>
          <w:sz w:val="28"/>
          <w:szCs w:val="28"/>
        </w:rPr>
      </w:pPr>
      <w:r w:rsidRPr="002A6EC0">
        <w:rPr>
          <w:rFonts w:ascii="Times New Roman" w:hAnsi="Times New Roman"/>
          <w:sz w:val="28"/>
          <w:szCs w:val="28"/>
        </w:rPr>
        <w:t xml:space="preserve">Для оплаты приобретаемого жилого помещения распорядитель счета представляет в банк договор об открытии банковского счета, договор </w:t>
      </w:r>
      <w:r w:rsidRPr="002A6EC0">
        <w:rPr>
          <w:rFonts w:ascii="Times New Roman" w:hAnsi="Times New Roman"/>
          <w:color w:val="000000"/>
          <w:sz w:val="28"/>
          <w:szCs w:val="28"/>
        </w:rPr>
        <w:t xml:space="preserve">купли-продажи </w:t>
      </w:r>
      <w:r w:rsidRPr="002A6EC0">
        <w:rPr>
          <w:rFonts w:ascii="Times New Roman" w:hAnsi="Times New Roman"/>
          <w:sz w:val="28"/>
          <w:szCs w:val="28"/>
        </w:rPr>
        <w:t xml:space="preserve">на жилое помещение, </w:t>
      </w:r>
    </w:p>
    <w:p w:rsidR="002A6EC0" w:rsidRPr="002A6EC0" w:rsidRDefault="002A6EC0" w:rsidP="002A6EC0">
      <w:pPr>
        <w:pStyle w:val="ConsPlusNormal"/>
        <w:spacing w:line="300" w:lineRule="auto"/>
        <w:ind w:firstLine="709"/>
        <w:jc w:val="both"/>
        <w:rPr>
          <w:rFonts w:ascii="Times New Roman" w:hAnsi="Times New Roman"/>
          <w:sz w:val="28"/>
          <w:szCs w:val="28"/>
        </w:rPr>
      </w:pPr>
      <w:r w:rsidRPr="002A6EC0">
        <w:rPr>
          <w:rFonts w:ascii="Times New Roman" w:hAnsi="Times New Roman"/>
          <w:sz w:val="28"/>
          <w:szCs w:val="28"/>
        </w:rPr>
        <w:t xml:space="preserve">свидетельство о государственной регистрации права собственности </w:t>
      </w:r>
      <w:r w:rsidR="001210F0">
        <w:rPr>
          <w:rFonts w:ascii="Times New Roman" w:hAnsi="Times New Roman"/>
          <w:sz w:val="28"/>
          <w:szCs w:val="28"/>
        </w:rPr>
        <w:t xml:space="preserve">                 </w:t>
      </w:r>
      <w:r w:rsidRPr="002A6EC0">
        <w:rPr>
          <w:rFonts w:ascii="Times New Roman" w:hAnsi="Times New Roman"/>
          <w:sz w:val="28"/>
          <w:szCs w:val="28"/>
        </w:rPr>
        <w:t>на приобретаемое жилое помещение и документы, подтверждающие наличие достаточных сре</w:t>
      </w:r>
      <w:proofErr w:type="gramStart"/>
      <w:r w:rsidRPr="002A6EC0">
        <w:rPr>
          <w:rFonts w:ascii="Times New Roman" w:hAnsi="Times New Roman"/>
          <w:sz w:val="28"/>
          <w:szCs w:val="28"/>
        </w:rPr>
        <w:t>дств дл</w:t>
      </w:r>
      <w:proofErr w:type="gramEnd"/>
      <w:r w:rsidRPr="002A6EC0">
        <w:rPr>
          <w:rFonts w:ascii="Times New Roman" w:hAnsi="Times New Roman"/>
          <w:sz w:val="28"/>
          <w:szCs w:val="28"/>
        </w:rPr>
        <w:t>я оплаты приобретаемого жилого помещения в части, превышающей размер предоставляемой социальной выплаты.</w:t>
      </w:r>
    </w:p>
    <w:p w:rsidR="002A6EC0" w:rsidRPr="002A6EC0" w:rsidRDefault="002A6EC0" w:rsidP="002A6EC0">
      <w:pPr>
        <w:spacing w:line="300" w:lineRule="auto"/>
        <w:ind w:firstLine="709"/>
        <w:jc w:val="both"/>
        <w:rPr>
          <w:color w:val="000000"/>
          <w:sz w:val="28"/>
          <w:szCs w:val="28"/>
        </w:rPr>
      </w:pPr>
      <w:r w:rsidRPr="002A6EC0">
        <w:rPr>
          <w:sz w:val="28"/>
          <w:szCs w:val="28"/>
        </w:rPr>
        <w:t xml:space="preserve">В договоре о купле-продаже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w:t>
      </w:r>
      <w:r w:rsidR="001210F0">
        <w:rPr>
          <w:sz w:val="28"/>
          <w:szCs w:val="28"/>
        </w:rPr>
        <w:t xml:space="preserve">                     </w:t>
      </w:r>
      <w:r w:rsidRPr="002A6EC0">
        <w:rPr>
          <w:sz w:val="28"/>
          <w:szCs w:val="28"/>
        </w:rPr>
        <w:t>на основании этого договора, а также определяется порядок уплаты суммы, превышающей размер предоставляемой социальной выплаты.</w:t>
      </w:r>
    </w:p>
    <w:p w:rsidR="002A6EC0" w:rsidRPr="002A6EC0" w:rsidRDefault="002A6EC0" w:rsidP="002A6EC0">
      <w:pPr>
        <w:pStyle w:val="ConsPlusNormal"/>
        <w:spacing w:line="300" w:lineRule="auto"/>
        <w:ind w:firstLine="709"/>
        <w:jc w:val="both"/>
        <w:rPr>
          <w:rFonts w:ascii="Times New Roman" w:hAnsi="Times New Roman"/>
          <w:sz w:val="28"/>
          <w:szCs w:val="28"/>
        </w:rPr>
      </w:pPr>
      <w:r w:rsidRPr="002A6EC0">
        <w:rPr>
          <w:rFonts w:ascii="Times New Roman" w:hAnsi="Times New Roman"/>
          <w:sz w:val="28"/>
          <w:szCs w:val="28"/>
        </w:rPr>
        <w:t xml:space="preserve">В случае приобретения жилого помещения </w:t>
      </w:r>
      <w:proofErr w:type="spellStart"/>
      <w:proofErr w:type="gramStart"/>
      <w:r w:rsidRPr="002A6EC0">
        <w:rPr>
          <w:rFonts w:ascii="Times New Roman" w:hAnsi="Times New Roman"/>
          <w:sz w:val="28"/>
          <w:szCs w:val="28"/>
        </w:rPr>
        <w:t>эконом-класса</w:t>
      </w:r>
      <w:proofErr w:type="spellEnd"/>
      <w:proofErr w:type="gramEnd"/>
      <w:r w:rsidRPr="002A6EC0">
        <w:rPr>
          <w:rFonts w:ascii="Times New Roman" w:hAnsi="Times New Roman"/>
          <w:sz w:val="28"/>
          <w:szCs w:val="28"/>
        </w:rPr>
        <w:t xml:space="preserve"> уполномоченной организацией, осуществляющей оказание услуг для молодых семей - участников программы, распорядитель счета представляет в банк договор об открытии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2A6EC0" w:rsidRDefault="002A6EC0" w:rsidP="002A6EC0">
      <w:pPr>
        <w:pStyle w:val="ConsPlusNormal"/>
        <w:spacing w:line="300" w:lineRule="auto"/>
        <w:ind w:firstLine="709"/>
        <w:jc w:val="both"/>
        <w:rPr>
          <w:rFonts w:ascii="Times New Roman" w:hAnsi="Times New Roman"/>
          <w:sz w:val="28"/>
          <w:szCs w:val="28"/>
        </w:rPr>
      </w:pPr>
      <w:proofErr w:type="gramStart"/>
      <w:r w:rsidRPr="002A6EC0">
        <w:rPr>
          <w:rFonts w:ascii="Times New Roman" w:hAnsi="Times New Roman"/>
          <w:sz w:val="28"/>
          <w:szCs w:val="28"/>
        </w:rPr>
        <w:t xml:space="preserve">В договоре с уполномоченной организацией, осуществляющей оказание услуг для молодых семей - участников Программы -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w:t>
      </w:r>
      <w:r w:rsidR="001210F0">
        <w:rPr>
          <w:rFonts w:ascii="Times New Roman" w:hAnsi="Times New Roman"/>
          <w:sz w:val="28"/>
          <w:szCs w:val="28"/>
        </w:rPr>
        <w:t xml:space="preserve">              </w:t>
      </w:r>
      <w:r w:rsidRPr="002A6EC0">
        <w:rPr>
          <w:rFonts w:ascii="Times New Roman" w:hAnsi="Times New Roman"/>
          <w:sz w:val="28"/>
          <w:szCs w:val="28"/>
        </w:rPr>
        <w:t xml:space="preserve">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2A6EC0">
        <w:rPr>
          <w:rFonts w:ascii="Times New Roman" w:hAnsi="Times New Roman"/>
          <w:sz w:val="28"/>
          <w:szCs w:val="28"/>
        </w:rPr>
        <w:t>эконом-класса</w:t>
      </w:r>
      <w:proofErr w:type="spellEnd"/>
      <w:r w:rsidRPr="002A6EC0">
        <w:rPr>
          <w:rFonts w:ascii="Times New Roman" w:hAnsi="Times New Roman"/>
          <w:sz w:val="28"/>
          <w:szCs w:val="28"/>
        </w:rPr>
        <w:t xml:space="preserve"> на первичном рынке жилья.</w:t>
      </w:r>
      <w:proofErr w:type="gramEnd"/>
    </w:p>
    <w:p w:rsidR="001210F0" w:rsidRPr="001210F0" w:rsidRDefault="001210F0" w:rsidP="001210F0">
      <w:pPr>
        <w:pStyle w:val="ConsPlusNormal"/>
        <w:spacing w:line="300" w:lineRule="auto"/>
        <w:ind w:firstLine="709"/>
        <w:jc w:val="center"/>
        <w:rPr>
          <w:rFonts w:ascii="Times New Roman" w:hAnsi="Times New Roman"/>
          <w:sz w:val="24"/>
          <w:szCs w:val="24"/>
        </w:rPr>
      </w:pPr>
      <w:r>
        <w:rPr>
          <w:rFonts w:ascii="Times New Roman" w:hAnsi="Times New Roman"/>
          <w:sz w:val="24"/>
          <w:szCs w:val="24"/>
        </w:rPr>
        <w:lastRenderedPageBreak/>
        <w:t>7</w:t>
      </w:r>
    </w:p>
    <w:p w:rsidR="002A6EC0" w:rsidRPr="002A6EC0" w:rsidRDefault="002A6EC0" w:rsidP="002A6EC0">
      <w:pPr>
        <w:pStyle w:val="ConsPlusNormal"/>
        <w:spacing w:line="312" w:lineRule="auto"/>
        <w:ind w:firstLine="709"/>
        <w:jc w:val="both"/>
        <w:rPr>
          <w:rFonts w:ascii="Times New Roman" w:hAnsi="Times New Roman"/>
          <w:sz w:val="28"/>
          <w:szCs w:val="28"/>
        </w:rPr>
      </w:pPr>
      <w:r w:rsidRPr="002A6EC0">
        <w:rPr>
          <w:rFonts w:ascii="Times New Roman" w:hAnsi="Times New Roman"/>
          <w:sz w:val="28"/>
          <w:szCs w:val="28"/>
        </w:rPr>
        <w:t xml:space="preserve">В случае использования социальной выплаты на оплату первоначального взноса при получении жилищного кредита (займа), в том числе ипотечного, </w:t>
      </w:r>
      <w:r w:rsidR="001210F0">
        <w:rPr>
          <w:rFonts w:ascii="Times New Roman" w:hAnsi="Times New Roman"/>
          <w:sz w:val="28"/>
          <w:szCs w:val="28"/>
        </w:rPr>
        <w:t xml:space="preserve">                </w:t>
      </w:r>
      <w:r w:rsidRPr="002A6EC0">
        <w:rPr>
          <w:rFonts w:ascii="Times New Roman" w:hAnsi="Times New Roman"/>
          <w:sz w:val="28"/>
          <w:szCs w:val="28"/>
        </w:rPr>
        <w:t>на приобретение жилого помещения или строительство индивидуального жилого дома, распорядитель счета представляет в банк:</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а) договор банковского счета;</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б) кредитный договор (договор займа);</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2A6EC0" w:rsidRPr="002A6EC0" w:rsidRDefault="002A6EC0" w:rsidP="002A6EC0">
      <w:pPr>
        <w:pStyle w:val="ConsPlusNormal"/>
        <w:tabs>
          <w:tab w:val="left" w:pos="540"/>
        </w:tabs>
        <w:spacing w:line="312" w:lineRule="auto"/>
        <w:ind w:firstLine="0"/>
        <w:jc w:val="both"/>
        <w:rPr>
          <w:rFonts w:ascii="Times New Roman" w:hAnsi="Times New Roman"/>
          <w:sz w:val="28"/>
          <w:szCs w:val="28"/>
        </w:rPr>
      </w:pPr>
      <w:r w:rsidRPr="002A6EC0">
        <w:rPr>
          <w:rFonts w:ascii="Times New Roman" w:hAnsi="Times New Roman"/>
          <w:sz w:val="28"/>
          <w:szCs w:val="28"/>
        </w:rPr>
        <w:t>г) в случае строительства индивидуального жилого дома - договор строительного подряда.</w:t>
      </w:r>
    </w:p>
    <w:p w:rsidR="002A6EC0" w:rsidRPr="002A6EC0" w:rsidRDefault="002A6EC0" w:rsidP="002A6EC0">
      <w:pPr>
        <w:pStyle w:val="ConsPlusNormal"/>
        <w:spacing w:line="312" w:lineRule="auto"/>
        <w:ind w:firstLine="360"/>
        <w:jc w:val="both"/>
        <w:rPr>
          <w:rFonts w:ascii="Times New Roman" w:hAnsi="Times New Roman"/>
          <w:sz w:val="28"/>
          <w:szCs w:val="28"/>
        </w:rPr>
      </w:pPr>
      <w:r w:rsidRPr="002A6EC0">
        <w:rPr>
          <w:rFonts w:ascii="Times New Roman" w:hAnsi="Times New Roman"/>
          <w:sz w:val="28"/>
          <w:szCs w:val="28"/>
        </w:rPr>
        <w:tab/>
        <w:t xml:space="preserve">В случае использования социальной выплаты для погашения долга </w:t>
      </w:r>
      <w:r w:rsidR="001210F0">
        <w:rPr>
          <w:rFonts w:ascii="Times New Roman" w:hAnsi="Times New Roman"/>
          <w:sz w:val="28"/>
          <w:szCs w:val="28"/>
        </w:rPr>
        <w:t xml:space="preserve">              </w:t>
      </w:r>
      <w:r w:rsidRPr="002A6EC0">
        <w:rPr>
          <w:rFonts w:ascii="Times New Roman" w:hAnsi="Times New Roman"/>
          <w:sz w:val="28"/>
          <w:szCs w:val="28"/>
        </w:rPr>
        <w:t>по кредитам, распорядитель счета представляет в банк следующие документы:</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а) договор банковского счета;</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 xml:space="preserve">б) кредитный договор (договор займа), заключенный в период с 01 января </w:t>
      </w:r>
      <w:r w:rsidR="001210F0">
        <w:rPr>
          <w:rFonts w:ascii="Times New Roman" w:hAnsi="Times New Roman"/>
          <w:sz w:val="28"/>
          <w:szCs w:val="28"/>
        </w:rPr>
        <w:t xml:space="preserve">           </w:t>
      </w:r>
      <w:r w:rsidR="0055295E">
        <w:rPr>
          <w:rFonts w:ascii="Times New Roman" w:hAnsi="Times New Roman"/>
          <w:sz w:val="28"/>
          <w:szCs w:val="28"/>
        </w:rPr>
        <w:t>2006 года по 31 декабря 2012</w:t>
      </w:r>
      <w:r w:rsidRPr="002A6EC0">
        <w:rPr>
          <w:rFonts w:ascii="Times New Roman" w:hAnsi="Times New Roman"/>
          <w:sz w:val="28"/>
          <w:szCs w:val="28"/>
        </w:rPr>
        <w:t xml:space="preserve"> года включительно;</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 xml:space="preserve">г) справка кредитора (заимодавца) об оставшейся части основного долга </w:t>
      </w:r>
      <w:r w:rsidR="001210F0">
        <w:rPr>
          <w:rFonts w:ascii="Times New Roman" w:hAnsi="Times New Roman"/>
          <w:sz w:val="28"/>
          <w:szCs w:val="28"/>
        </w:rPr>
        <w:t xml:space="preserve">                   </w:t>
      </w:r>
      <w:r w:rsidRPr="002A6EC0">
        <w:rPr>
          <w:rFonts w:ascii="Times New Roman" w:hAnsi="Times New Roman"/>
          <w:sz w:val="28"/>
          <w:szCs w:val="28"/>
        </w:rPr>
        <w:t>и сумме задолженности по выплате процентов за пользование ипотечным жилищным кредитом (займом).</w:t>
      </w:r>
    </w:p>
    <w:p w:rsidR="002A6EC0" w:rsidRPr="002A6EC0" w:rsidRDefault="002A6EC0" w:rsidP="002A6EC0">
      <w:pPr>
        <w:spacing w:line="312" w:lineRule="auto"/>
        <w:ind w:firstLine="709"/>
        <w:jc w:val="both"/>
        <w:rPr>
          <w:color w:val="000000"/>
          <w:sz w:val="28"/>
          <w:szCs w:val="28"/>
        </w:rPr>
      </w:pPr>
      <w:r w:rsidRPr="002A6EC0">
        <w:rPr>
          <w:color w:val="000000"/>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A6EC0" w:rsidRDefault="002A6EC0" w:rsidP="002A6EC0">
      <w:pPr>
        <w:spacing w:line="312" w:lineRule="auto"/>
        <w:ind w:firstLine="709"/>
        <w:jc w:val="both"/>
        <w:rPr>
          <w:sz w:val="28"/>
          <w:szCs w:val="28"/>
        </w:rPr>
      </w:pPr>
      <w:r w:rsidRPr="002A6EC0">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Партизанского муниципального района заверенное обязательство переоформить приобретенное с помощью социальной выплаты жилое помещение в общую собственность всех членов семьи, указанных </w:t>
      </w:r>
      <w:r w:rsidR="001210F0">
        <w:rPr>
          <w:sz w:val="28"/>
          <w:szCs w:val="28"/>
        </w:rPr>
        <w:t xml:space="preserve">                   </w:t>
      </w:r>
      <w:r w:rsidRPr="002A6EC0">
        <w:rPr>
          <w:sz w:val="28"/>
          <w:szCs w:val="28"/>
        </w:rPr>
        <w:t>в свидетельстве, в течение 6 месяцев после снятия обременения с жилого помещения.</w:t>
      </w:r>
    </w:p>
    <w:p w:rsidR="001210F0" w:rsidRPr="001210F0" w:rsidRDefault="001210F0" w:rsidP="001210F0">
      <w:pPr>
        <w:spacing w:line="312" w:lineRule="auto"/>
        <w:ind w:firstLine="709"/>
        <w:jc w:val="center"/>
      </w:pPr>
      <w:r>
        <w:lastRenderedPageBreak/>
        <w:t>8</w:t>
      </w:r>
    </w:p>
    <w:p w:rsidR="002A6EC0" w:rsidRPr="002A6EC0" w:rsidRDefault="002A6EC0" w:rsidP="002A6EC0">
      <w:pPr>
        <w:pStyle w:val="ConsPlusNormal"/>
        <w:spacing w:line="312" w:lineRule="auto"/>
        <w:ind w:firstLine="709"/>
        <w:jc w:val="both"/>
        <w:rPr>
          <w:rFonts w:ascii="Times New Roman" w:hAnsi="Times New Roman"/>
          <w:sz w:val="28"/>
          <w:szCs w:val="28"/>
        </w:rPr>
      </w:pPr>
      <w:r w:rsidRPr="002A6EC0">
        <w:rPr>
          <w:rFonts w:ascii="Times New Roman" w:hAnsi="Times New Roman"/>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б) копию устава кооператива;</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 xml:space="preserve">в) выписку из реестра членов кооператива, подтверждающую его членство </w:t>
      </w:r>
      <w:r w:rsidR="001210F0">
        <w:rPr>
          <w:rFonts w:ascii="Times New Roman" w:hAnsi="Times New Roman"/>
          <w:sz w:val="28"/>
          <w:szCs w:val="28"/>
        </w:rPr>
        <w:t xml:space="preserve">            </w:t>
      </w:r>
      <w:r w:rsidRPr="002A6EC0">
        <w:rPr>
          <w:rFonts w:ascii="Times New Roman" w:hAnsi="Times New Roman"/>
          <w:sz w:val="28"/>
          <w:szCs w:val="28"/>
        </w:rPr>
        <w:t>в кооперативе;</w:t>
      </w:r>
    </w:p>
    <w:p w:rsidR="002A6EC0" w:rsidRPr="002A6EC0" w:rsidRDefault="002A6EC0" w:rsidP="002A6EC0">
      <w:pPr>
        <w:pStyle w:val="ConsPlusNormal"/>
        <w:spacing w:line="312" w:lineRule="auto"/>
        <w:ind w:firstLine="0"/>
        <w:jc w:val="both"/>
        <w:rPr>
          <w:rFonts w:ascii="Times New Roman" w:hAnsi="Times New Roman"/>
          <w:sz w:val="28"/>
          <w:szCs w:val="28"/>
        </w:rPr>
      </w:pPr>
      <w:r w:rsidRPr="002A6EC0">
        <w:rPr>
          <w:rFonts w:ascii="Times New Roman" w:hAnsi="Times New Roman"/>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2A6EC0" w:rsidRPr="002A6EC0" w:rsidRDefault="002A6EC0" w:rsidP="002A6EC0">
      <w:pPr>
        <w:pStyle w:val="a7"/>
        <w:spacing w:after="0" w:line="312" w:lineRule="auto"/>
        <w:ind w:left="0"/>
        <w:jc w:val="both"/>
        <w:rPr>
          <w:sz w:val="28"/>
          <w:szCs w:val="28"/>
        </w:rPr>
      </w:pPr>
      <w:proofErr w:type="spellStart"/>
      <w:r w:rsidRPr="002A6EC0">
        <w:rPr>
          <w:sz w:val="28"/>
          <w:szCs w:val="28"/>
        </w:rPr>
        <w:t>д</w:t>
      </w:r>
      <w:proofErr w:type="spellEnd"/>
      <w:r w:rsidRPr="002A6EC0">
        <w:rPr>
          <w:sz w:val="28"/>
          <w:szCs w:val="28"/>
        </w:rPr>
        <w:t>) копию решения о передаче жилого помещения в пользование члена кооператива.</w:t>
      </w:r>
    </w:p>
    <w:p w:rsidR="002A6EC0" w:rsidRPr="002A6EC0" w:rsidRDefault="002A6EC0" w:rsidP="002A6EC0">
      <w:pPr>
        <w:pStyle w:val="a7"/>
        <w:spacing w:after="0" w:line="312" w:lineRule="auto"/>
        <w:ind w:left="0" w:firstLine="709"/>
        <w:jc w:val="both"/>
        <w:rPr>
          <w:sz w:val="28"/>
          <w:szCs w:val="28"/>
        </w:rPr>
      </w:pPr>
      <w:r w:rsidRPr="002A6EC0">
        <w:rPr>
          <w:sz w:val="28"/>
          <w:szCs w:val="28"/>
        </w:rPr>
        <w:t xml:space="preserve">Банк в течение 5 рабочих дней </w:t>
      </w:r>
      <w:proofErr w:type="gramStart"/>
      <w:r w:rsidRPr="002A6EC0">
        <w:rPr>
          <w:sz w:val="28"/>
          <w:szCs w:val="28"/>
        </w:rPr>
        <w:t>с даты получения</w:t>
      </w:r>
      <w:proofErr w:type="gramEnd"/>
      <w:r w:rsidRPr="002A6EC0">
        <w:rPr>
          <w:sz w:val="28"/>
          <w:szCs w:val="28"/>
        </w:rPr>
        <w:t xml:space="preserve"> документов осуществляет проверку содержащихся в них сведений.</w:t>
      </w:r>
    </w:p>
    <w:p w:rsidR="002A6EC0" w:rsidRPr="002A6EC0" w:rsidRDefault="002A6EC0" w:rsidP="002A6EC0">
      <w:pPr>
        <w:pStyle w:val="ConsPlusNormal"/>
        <w:spacing w:line="336" w:lineRule="auto"/>
        <w:ind w:firstLine="709"/>
        <w:jc w:val="both"/>
        <w:rPr>
          <w:rFonts w:ascii="Times New Roman" w:hAnsi="Times New Roman"/>
          <w:sz w:val="28"/>
          <w:szCs w:val="28"/>
        </w:rPr>
      </w:pPr>
      <w:proofErr w:type="gramStart"/>
      <w:r w:rsidRPr="002A6EC0">
        <w:rPr>
          <w:rFonts w:ascii="Times New Roman" w:hAnsi="Times New Roman"/>
          <w:sz w:val="28"/>
          <w:szCs w:val="28"/>
        </w:rPr>
        <w:t xml:space="preserve">Банк в течение одного рабочего дня после вынесения решения о принятии договора на жилое помещение, документов на строительство, справки </w:t>
      </w:r>
      <w:r w:rsidR="001210F0">
        <w:rPr>
          <w:rFonts w:ascii="Times New Roman" w:hAnsi="Times New Roman"/>
          <w:sz w:val="28"/>
          <w:szCs w:val="28"/>
        </w:rPr>
        <w:t xml:space="preserve">                   </w:t>
      </w:r>
      <w:r w:rsidRPr="002A6EC0">
        <w:rPr>
          <w:rFonts w:ascii="Times New Roman" w:hAnsi="Times New Roman"/>
          <w:sz w:val="28"/>
          <w:szCs w:val="28"/>
        </w:rPr>
        <w:t xml:space="preserve">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2013 года, направляет </w:t>
      </w:r>
      <w:r w:rsidRPr="001210F0">
        <w:rPr>
          <w:rFonts w:ascii="Times New Roman" w:hAnsi="Times New Roman"/>
          <w:spacing w:val="-4"/>
          <w:sz w:val="28"/>
          <w:szCs w:val="28"/>
        </w:rPr>
        <w:t>в администрацию Партизанского муниципального района заявку на перечисление</w:t>
      </w:r>
      <w:r w:rsidRPr="002A6EC0">
        <w:rPr>
          <w:rFonts w:ascii="Times New Roman" w:hAnsi="Times New Roman"/>
          <w:sz w:val="28"/>
          <w:szCs w:val="28"/>
        </w:rPr>
        <w:t xml:space="preserve"> бюджетных средств в</w:t>
      </w:r>
      <w:proofErr w:type="gramEnd"/>
      <w:r w:rsidRPr="002A6EC0">
        <w:rPr>
          <w:rFonts w:ascii="Times New Roman" w:hAnsi="Times New Roman"/>
          <w:sz w:val="28"/>
          <w:szCs w:val="28"/>
        </w:rPr>
        <w:t xml:space="preserve"> счет оплаты расходов на основе указанных документов.</w:t>
      </w:r>
    </w:p>
    <w:p w:rsidR="002A6EC0" w:rsidRPr="002A6EC0" w:rsidRDefault="002A6EC0" w:rsidP="002A6EC0">
      <w:pPr>
        <w:pStyle w:val="a7"/>
        <w:spacing w:after="0" w:line="300" w:lineRule="auto"/>
        <w:ind w:left="0" w:firstLine="709"/>
        <w:jc w:val="both"/>
        <w:rPr>
          <w:sz w:val="28"/>
          <w:szCs w:val="28"/>
        </w:rPr>
      </w:pPr>
      <w:r w:rsidRPr="002A6EC0">
        <w:rPr>
          <w:sz w:val="28"/>
          <w:szCs w:val="28"/>
        </w:rPr>
        <w:t xml:space="preserve">Администрация Партизанского муниципального района в течение </w:t>
      </w:r>
      <w:r w:rsidR="001210F0">
        <w:rPr>
          <w:sz w:val="28"/>
          <w:szCs w:val="28"/>
        </w:rPr>
        <w:t xml:space="preserve">                   </w:t>
      </w:r>
      <w:r w:rsidRPr="002A6EC0">
        <w:rPr>
          <w:sz w:val="28"/>
          <w:szCs w:val="28"/>
        </w:rPr>
        <w:t xml:space="preserve">5 рабочих дней </w:t>
      </w:r>
      <w:proofErr w:type="gramStart"/>
      <w:r w:rsidRPr="002A6EC0">
        <w:rPr>
          <w:sz w:val="28"/>
          <w:szCs w:val="28"/>
        </w:rPr>
        <w:t>с даты получения</w:t>
      </w:r>
      <w:proofErr w:type="gramEnd"/>
      <w:r w:rsidRPr="002A6EC0">
        <w:rPr>
          <w:sz w:val="28"/>
          <w:szCs w:val="28"/>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w:t>
      </w:r>
      <w:r w:rsidR="00E269DB">
        <w:rPr>
          <w:sz w:val="28"/>
          <w:szCs w:val="28"/>
        </w:rPr>
        <w:t xml:space="preserve"> </w:t>
      </w:r>
      <w:r w:rsidRPr="00E269DB">
        <w:rPr>
          <w:spacing w:val="-4"/>
          <w:sz w:val="28"/>
          <w:szCs w:val="28"/>
        </w:rPr>
        <w:t>в качестве социальной выплаты, банку. При несоответствии данных перечисление</w:t>
      </w:r>
      <w:r w:rsidRPr="002A6EC0">
        <w:rPr>
          <w:sz w:val="28"/>
          <w:szCs w:val="28"/>
        </w:rPr>
        <w:t xml:space="preserve"> указанных средств не производится, о чем администрация Партизанского муниципального района в указанный срок письменно уведомляет банк.</w:t>
      </w:r>
    </w:p>
    <w:p w:rsidR="002A6EC0" w:rsidRDefault="002A6EC0" w:rsidP="00E269DB">
      <w:pPr>
        <w:pStyle w:val="ConsPlusNormal"/>
        <w:spacing w:line="288" w:lineRule="auto"/>
        <w:ind w:firstLine="709"/>
        <w:jc w:val="both"/>
        <w:rPr>
          <w:rFonts w:ascii="Times New Roman" w:hAnsi="Times New Roman"/>
          <w:spacing w:val="-6"/>
          <w:sz w:val="28"/>
          <w:szCs w:val="28"/>
        </w:rPr>
      </w:pPr>
      <w:r w:rsidRPr="002A6EC0">
        <w:rPr>
          <w:rFonts w:ascii="Times New Roman" w:hAnsi="Times New Roman"/>
          <w:sz w:val="28"/>
          <w:szCs w:val="28"/>
        </w:rPr>
        <w:t>Перечисление сре</w:t>
      </w:r>
      <w:proofErr w:type="gramStart"/>
      <w:r w:rsidRPr="002A6EC0">
        <w:rPr>
          <w:rFonts w:ascii="Times New Roman" w:hAnsi="Times New Roman"/>
          <w:sz w:val="28"/>
          <w:szCs w:val="28"/>
        </w:rPr>
        <w:t>дств с б</w:t>
      </w:r>
      <w:proofErr w:type="gramEnd"/>
      <w:r w:rsidRPr="002A6EC0">
        <w:rPr>
          <w:rFonts w:ascii="Times New Roman" w:hAnsi="Times New Roman"/>
          <w:sz w:val="28"/>
          <w:szCs w:val="28"/>
        </w:rPr>
        <w:t xml:space="preserve">анковского счета лицу, в пользу которого распорядитель счета должен осуществить платеж, осуществляется </w:t>
      </w:r>
      <w:r w:rsidR="00E269DB">
        <w:rPr>
          <w:rFonts w:ascii="Times New Roman" w:hAnsi="Times New Roman"/>
          <w:sz w:val="28"/>
          <w:szCs w:val="28"/>
        </w:rPr>
        <w:t xml:space="preserve">                              </w:t>
      </w:r>
      <w:r w:rsidRPr="002A6EC0">
        <w:rPr>
          <w:rFonts w:ascii="Times New Roman" w:hAnsi="Times New Roman"/>
          <w:sz w:val="28"/>
          <w:szCs w:val="28"/>
        </w:rPr>
        <w:t xml:space="preserve">в безналичной форме в течение 5 рабочих дней со дня поступления средств из </w:t>
      </w:r>
      <w:r w:rsidRPr="002A6EC0">
        <w:rPr>
          <w:rFonts w:ascii="Times New Roman" w:hAnsi="Times New Roman"/>
          <w:spacing w:val="-6"/>
          <w:sz w:val="28"/>
          <w:szCs w:val="28"/>
        </w:rPr>
        <w:t>местного бюджета для предоставления социальной выплаты на банковский счет.</w:t>
      </w:r>
    </w:p>
    <w:p w:rsidR="00E269DB" w:rsidRDefault="00E269DB" w:rsidP="00E269DB">
      <w:pPr>
        <w:pStyle w:val="ConsPlusNormal"/>
        <w:ind w:firstLine="709"/>
        <w:jc w:val="center"/>
        <w:rPr>
          <w:rFonts w:ascii="Times New Roman" w:hAnsi="Times New Roman"/>
          <w:sz w:val="24"/>
          <w:szCs w:val="24"/>
        </w:rPr>
      </w:pPr>
    </w:p>
    <w:p w:rsidR="00E269DB" w:rsidRPr="00E269DB" w:rsidRDefault="00E269DB" w:rsidP="00E269DB">
      <w:pPr>
        <w:pStyle w:val="ConsPlusNormal"/>
        <w:spacing w:line="288" w:lineRule="auto"/>
        <w:ind w:firstLine="709"/>
        <w:jc w:val="center"/>
        <w:rPr>
          <w:rFonts w:ascii="Times New Roman" w:hAnsi="Times New Roman"/>
          <w:sz w:val="24"/>
          <w:szCs w:val="24"/>
        </w:rPr>
      </w:pPr>
      <w:r>
        <w:rPr>
          <w:rFonts w:ascii="Times New Roman" w:hAnsi="Times New Roman"/>
          <w:sz w:val="24"/>
          <w:szCs w:val="24"/>
        </w:rPr>
        <w:t>9</w:t>
      </w:r>
    </w:p>
    <w:p w:rsidR="002A6EC0" w:rsidRPr="002A6EC0" w:rsidRDefault="002A6EC0" w:rsidP="002A6EC0">
      <w:pPr>
        <w:pStyle w:val="ConsPlusNormal"/>
        <w:spacing w:line="288" w:lineRule="auto"/>
        <w:ind w:firstLine="709"/>
        <w:jc w:val="both"/>
        <w:rPr>
          <w:rFonts w:ascii="Times New Roman" w:hAnsi="Times New Roman"/>
          <w:spacing w:val="-6"/>
          <w:sz w:val="28"/>
          <w:szCs w:val="28"/>
        </w:rPr>
      </w:pPr>
      <w:r w:rsidRPr="002A6EC0">
        <w:rPr>
          <w:rFonts w:ascii="Times New Roman" w:hAnsi="Times New Roman"/>
          <w:spacing w:val="-6"/>
          <w:sz w:val="28"/>
          <w:szCs w:val="28"/>
        </w:rPr>
        <w:t>По соглашению сторон договор банковского счета может быть продлен, если:</w:t>
      </w:r>
    </w:p>
    <w:p w:rsidR="002A6EC0" w:rsidRPr="002A6EC0" w:rsidRDefault="002A6EC0" w:rsidP="002A6EC0">
      <w:pPr>
        <w:pStyle w:val="ConsPlusNormal"/>
        <w:spacing w:line="288" w:lineRule="auto"/>
        <w:ind w:firstLine="709"/>
        <w:jc w:val="both"/>
        <w:rPr>
          <w:rFonts w:ascii="Times New Roman" w:hAnsi="Times New Roman"/>
          <w:spacing w:val="-20"/>
          <w:sz w:val="28"/>
          <w:szCs w:val="28"/>
        </w:rPr>
      </w:pPr>
      <w:proofErr w:type="gramStart"/>
      <w:r w:rsidRPr="002A6EC0">
        <w:rPr>
          <w:rFonts w:ascii="Times New Roman" w:hAnsi="Times New Roman"/>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w:t>
      </w:r>
      <w:r w:rsidR="0055295E">
        <w:rPr>
          <w:rFonts w:ascii="Times New Roman" w:hAnsi="Times New Roman"/>
          <w:sz w:val="28"/>
          <w:szCs w:val="28"/>
        </w:rPr>
        <w:t>3</w:t>
      </w:r>
      <w:r w:rsidRPr="002A6EC0">
        <w:rPr>
          <w:rFonts w:ascii="Times New Roman" w:hAnsi="Times New Roman"/>
          <w:sz w:val="28"/>
          <w:szCs w:val="28"/>
        </w:rPr>
        <w:t xml:space="preserve"> года, но оплата не произведена</w:t>
      </w:r>
      <w:r w:rsidRPr="002A6EC0">
        <w:rPr>
          <w:rFonts w:ascii="Times New Roman" w:hAnsi="Times New Roman"/>
          <w:spacing w:val="-20"/>
          <w:sz w:val="28"/>
          <w:szCs w:val="28"/>
        </w:rPr>
        <w:t>;</w:t>
      </w:r>
      <w:proofErr w:type="gramEnd"/>
    </w:p>
    <w:p w:rsidR="002A6EC0" w:rsidRPr="002A6EC0" w:rsidRDefault="002A6EC0" w:rsidP="002A6EC0">
      <w:pPr>
        <w:pStyle w:val="ConsPlusNormal"/>
        <w:spacing w:line="288" w:lineRule="auto"/>
        <w:ind w:firstLine="709"/>
        <w:jc w:val="both"/>
        <w:rPr>
          <w:rFonts w:ascii="Times New Roman" w:hAnsi="Times New Roman"/>
          <w:sz w:val="28"/>
          <w:szCs w:val="28"/>
        </w:rPr>
      </w:pPr>
      <w:r w:rsidRPr="002A6EC0">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2A6EC0">
        <w:rPr>
          <w:rFonts w:ascii="Times New Roman" w:hAnsi="Times New Roman"/>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w:t>
      </w:r>
      <w:r w:rsidR="00E269DB">
        <w:rPr>
          <w:rFonts w:ascii="Times New Roman" w:hAnsi="Times New Roman"/>
          <w:sz w:val="28"/>
          <w:szCs w:val="28"/>
        </w:rPr>
        <w:t xml:space="preserve">    </w:t>
      </w:r>
      <w:r w:rsidRPr="002A6EC0">
        <w:rPr>
          <w:rFonts w:ascii="Times New Roman" w:hAnsi="Times New Roman"/>
          <w:sz w:val="28"/>
          <w:szCs w:val="28"/>
        </w:rPr>
        <w:t>в порядке, установленном пунктом 10 настоящего Порядка.</w:t>
      </w:r>
      <w:proofErr w:type="gramEnd"/>
    </w:p>
    <w:p w:rsidR="002A6EC0" w:rsidRPr="002A6EC0" w:rsidRDefault="002A6EC0" w:rsidP="002A6EC0">
      <w:pPr>
        <w:pStyle w:val="ConsPlusNormal"/>
        <w:spacing w:line="288" w:lineRule="auto"/>
        <w:ind w:firstLine="709"/>
        <w:jc w:val="both"/>
        <w:rPr>
          <w:rFonts w:ascii="Times New Roman" w:hAnsi="Times New Roman"/>
          <w:sz w:val="28"/>
          <w:szCs w:val="28"/>
        </w:rPr>
      </w:pPr>
      <w:proofErr w:type="gramStart"/>
      <w:r w:rsidRPr="002A6EC0">
        <w:rPr>
          <w:rFonts w:ascii="Times New Roman" w:hAnsi="Times New Roman"/>
          <w:sz w:val="28"/>
          <w:szCs w:val="28"/>
        </w:rPr>
        <w:t xml:space="preserve">Социальная выплата считается предоставленной участнику Программы </w:t>
      </w:r>
      <w:r w:rsidR="00E269DB">
        <w:rPr>
          <w:rFonts w:ascii="Times New Roman" w:hAnsi="Times New Roman"/>
          <w:sz w:val="28"/>
          <w:szCs w:val="28"/>
        </w:rPr>
        <w:t xml:space="preserve">           </w:t>
      </w:r>
      <w:r w:rsidRPr="002A6EC0">
        <w:rPr>
          <w:rFonts w:ascii="Times New Roman" w:hAnsi="Times New Roman"/>
          <w:sz w:val="28"/>
          <w:szCs w:val="28"/>
        </w:rPr>
        <w:t>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2A6EC0">
        <w:rPr>
          <w:rFonts w:ascii="Times New Roman" w:hAnsi="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01 января 201</w:t>
      </w:r>
      <w:r w:rsidR="0055295E">
        <w:rPr>
          <w:rFonts w:ascii="Times New Roman" w:hAnsi="Times New Roman"/>
          <w:sz w:val="28"/>
          <w:szCs w:val="28"/>
        </w:rPr>
        <w:t>3</w:t>
      </w:r>
      <w:r w:rsidRPr="002A6EC0">
        <w:rPr>
          <w:rFonts w:ascii="Times New Roman" w:hAnsi="Times New Roman"/>
          <w:sz w:val="28"/>
          <w:szCs w:val="28"/>
        </w:rPr>
        <w:t xml:space="preserve"> года, либо уплаты оставшейся части паевого взноса члена кооператива.</w:t>
      </w:r>
    </w:p>
    <w:p w:rsidR="002A6EC0" w:rsidRPr="002A6EC0" w:rsidRDefault="002A6EC0" w:rsidP="002A6EC0">
      <w:pPr>
        <w:pStyle w:val="a7"/>
        <w:spacing w:after="0" w:line="288" w:lineRule="auto"/>
        <w:ind w:left="0" w:firstLine="709"/>
        <w:jc w:val="both"/>
        <w:rPr>
          <w:sz w:val="28"/>
          <w:szCs w:val="28"/>
        </w:rPr>
      </w:pPr>
      <w:r w:rsidRPr="002A6EC0">
        <w:rPr>
          <w:sz w:val="28"/>
          <w:szCs w:val="28"/>
        </w:rPr>
        <w:t>Перечисление указанных средств является основанием для исключения молодой семьи из списков участников программы.</w:t>
      </w:r>
    </w:p>
    <w:p w:rsidR="002A6EC0" w:rsidRDefault="002A6EC0" w:rsidP="002A6EC0">
      <w:pPr>
        <w:spacing w:line="288" w:lineRule="auto"/>
        <w:ind w:firstLine="709"/>
        <w:jc w:val="both"/>
        <w:rPr>
          <w:color w:val="000000"/>
          <w:sz w:val="28"/>
          <w:szCs w:val="28"/>
        </w:rPr>
      </w:pPr>
      <w:r w:rsidRPr="002A6EC0">
        <w:rPr>
          <w:color w:val="000000"/>
          <w:sz w:val="28"/>
          <w:szCs w:val="28"/>
        </w:rPr>
        <w:t xml:space="preserve">В случае вынесения банком решения об отказе в принятии договора купли-продажи жилого помещения, документов на строительство распорядителю счета вручается в течение 5 рабочих дней </w:t>
      </w:r>
      <w:proofErr w:type="gramStart"/>
      <w:r w:rsidRPr="002A6EC0">
        <w:rPr>
          <w:color w:val="000000"/>
          <w:sz w:val="28"/>
          <w:szCs w:val="28"/>
        </w:rPr>
        <w:t>с даты получения</w:t>
      </w:r>
      <w:proofErr w:type="gramEnd"/>
      <w:r w:rsidRPr="002A6EC0">
        <w:rPr>
          <w:color w:val="000000"/>
          <w:sz w:val="28"/>
          <w:szCs w:val="28"/>
        </w:rPr>
        <w:t xml:space="preserve"> указанных документов соответствующее уведомление в письменной форме </w:t>
      </w:r>
      <w:r w:rsidR="00E269DB">
        <w:rPr>
          <w:color w:val="000000"/>
          <w:sz w:val="28"/>
          <w:szCs w:val="28"/>
        </w:rPr>
        <w:t xml:space="preserve">               </w:t>
      </w:r>
      <w:r w:rsidRPr="002A6EC0">
        <w:rPr>
          <w:color w:val="000000"/>
          <w:sz w:val="28"/>
          <w:szCs w:val="28"/>
        </w:rPr>
        <w:t>с указанием причин отказа. При этом документы, принятые банком для проверки, возвращаются.</w:t>
      </w:r>
    </w:p>
    <w:p w:rsidR="00E269DB" w:rsidRDefault="00E269DB" w:rsidP="002A6EC0">
      <w:pPr>
        <w:spacing w:line="288" w:lineRule="auto"/>
        <w:ind w:firstLine="709"/>
        <w:jc w:val="both"/>
        <w:rPr>
          <w:color w:val="000000"/>
          <w:sz w:val="28"/>
          <w:szCs w:val="28"/>
        </w:rPr>
      </w:pPr>
    </w:p>
    <w:p w:rsidR="00E269DB" w:rsidRDefault="00E269DB" w:rsidP="00E269DB">
      <w:pPr>
        <w:spacing w:line="288" w:lineRule="auto"/>
        <w:ind w:firstLine="709"/>
        <w:jc w:val="center"/>
        <w:rPr>
          <w:color w:val="000000"/>
        </w:rPr>
      </w:pPr>
    </w:p>
    <w:p w:rsidR="00E269DB" w:rsidRDefault="00E269DB" w:rsidP="00E269DB">
      <w:pPr>
        <w:spacing w:line="288" w:lineRule="auto"/>
        <w:ind w:firstLine="709"/>
        <w:jc w:val="center"/>
        <w:rPr>
          <w:color w:val="000000"/>
        </w:rPr>
      </w:pPr>
    </w:p>
    <w:p w:rsidR="00E269DB" w:rsidRPr="00E269DB" w:rsidRDefault="00E269DB" w:rsidP="00E269DB">
      <w:pPr>
        <w:spacing w:line="288" w:lineRule="auto"/>
        <w:ind w:firstLine="709"/>
        <w:jc w:val="center"/>
        <w:rPr>
          <w:color w:val="000000"/>
        </w:rPr>
      </w:pPr>
      <w:r>
        <w:rPr>
          <w:color w:val="000000"/>
        </w:rPr>
        <w:t>1</w:t>
      </w:r>
      <w:r w:rsidR="00540B07">
        <w:rPr>
          <w:color w:val="000000"/>
        </w:rPr>
        <w:t>0</w:t>
      </w:r>
    </w:p>
    <w:p w:rsidR="002A6EC0" w:rsidRPr="002A6EC0" w:rsidRDefault="002A6EC0" w:rsidP="002A6EC0">
      <w:pPr>
        <w:spacing w:line="288" w:lineRule="auto"/>
        <w:ind w:firstLine="709"/>
        <w:jc w:val="both"/>
        <w:rPr>
          <w:color w:val="000000"/>
          <w:sz w:val="28"/>
          <w:szCs w:val="28"/>
        </w:rPr>
      </w:pPr>
      <w:r w:rsidRPr="002A6EC0">
        <w:rPr>
          <w:spacing w:val="-6"/>
          <w:sz w:val="28"/>
          <w:szCs w:val="28"/>
        </w:rPr>
        <w:t>Свидетельства, находящиеся в банке, погашаются банком в устанавливаемом</w:t>
      </w:r>
      <w:r w:rsidRPr="002A6EC0">
        <w:rPr>
          <w:sz w:val="28"/>
          <w:szCs w:val="28"/>
        </w:rPr>
        <w:t xml:space="preserve"> им порядке. </w:t>
      </w:r>
      <w:r w:rsidRPr="002A6EC0">
        <w:rPr>
          <w:color w:val="000000"/>
          <w:sz w:val="28"/>
          <w:szCs w:val="28"/>
        </w:rPr>
        <w:t>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2A6EC0" w:rsidRPr="002A6EC0" w:rsidRDefault="002A6EC0" w:rsidP="002A6EC0">
      <w:pPr>
        <w:pStyle w:val="ConsPlusNormal"/>
        <w:spacing w:line="288" w:lineRule="auto"/>
        <w:ind w:firstLine="709"/>
        <w:jc w:val="both"/>
        <w:rPr>
          <w:rFonts w:ascii="Times New Roman" w:hAnsi="Times New Roman"/>
          <w:sz w:val="28"/>
          <w:szCs w:val="28"/>
        </w:rPr>
      </w:pPr>
      <w:proofErr w:type="gramStart"/>
      <w:r w:rsidRPr="002A6EC0">
        <w:rPr>
          <w:rFonts w:ascii="Times New Roman" w:hAnsi="Times New Roman"/>
          <w:sz w:val="28"/>
          <w:szCs w:val="28"/>
        </w:rPr>
        <w:t xml:space="preserve">В случае если владелец свидетельства по какой-либо причине не смог </w:t>
      </w:r>
      <w:r w:rsidR="00E269DB">
        <w:rPr>
          <w:rFonts w:ascii="Times New Roman" w:hAnsi="Times New Roman"/>
          <w:sz w:val="28"/>
          <w:szCs w:val="28"/>
        </w:rPr>
        <w:t xml:space="preserve">              </w:t>
      </w:r>
      <w:r w:rsidRPr="002A6EC0">
        <w:rPr>
          <w:rFonts w:ascii="Times New Roman" w:hAnsi="Times New Roman"/>
          <w:sz w:val="28"/>
          <w:szCs w:val="28"/>
        </w:rPr>
        <w:t xml:space="preserve">в установленный срок действия свидетельства воспользоваться правом </w:t>
      </w:r>
      <w:r w:rsidR="00E269DB">
        <w:rPr>
          <w:rFonts w:ascii="Times New Roman" w:hAnsi="Times New Roman"/>
          <w:sz w:val="28"/>
          <w:szCs w:val="28"/>
        </w:rPr>
        <w:t xml:space="preserve">            </w:t>
      </w:r>
      <w:r w:rsidRPr="002A6EC0">
        <w:rPr>
          <w:rFonts w:ascii="Times New Roman" w:hAnsi="Times New Roman"/>
          <w:sz w:val="28"/>
          <w:szCs w:val="28"/>
        </w:rPr>
        <w:t xml:space="preserve">на получение выделенной ему социальной выплаты, он представляет </w:t>
      </w:r>
      <w:r w:rsidR="00E269DB">
        <w:rPr>
          <w:rFonts w:ascii="Times New Roman" w:hAnsi="Times New Roman"/>
          <w:sz w:val="28"/>
          <w:szCs w:val="28"/>
        </w:rPr>
        <w:t xml:space="preserve">                  </w:t>
      </w:r>
      <w:r w:rsidRPr="002A6EC0">
        <w:rPr>
          <w:rFonts w:ascii="Times New Roman" w:hAnsi="Times New Roman"/>
          <w:sz w:val="28"/>
          <w:szCs w:val="28"/>
        </w:rPr>
        <w:t>в муниципальную комиссию администрации Партизанского муниципального района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sidRPr="002A6EC0">
        <w:rPr>
          <w:rFonts w:ascii="Times New Roman" w:hAnsi="Times New Roman"/>
          <w:sz w:val="28"/>
          <w:szCs w:val="28"/>
        </w:rPr>
        <w:t xml:space="preserve"> </w:t>
      </w:r>
      <w:proofErr w:type="gramStart"/>
      <w:r w:rsidRPr="002A6EC0">
        <w:rPr>
          <w:rFonts w:ascii="Times New Roman" w:hAnsi="Times New Roman"/>
          <w:sz w:val="28"/>
          <w:szCs w:val="28"/>
        </w:rPr>
        <w:t>основаниях</w:t>
      </w:r>
      <w:proofErr w:type="gramEnd"/>
      <w:r w:rsidRPr="002A6EC0">
        <w:rPr>
          <w:rFonts w:ascii="Times New Roman" w:hAnsi="Times New Roman"/>
          <w:sz w:val="28"/>
          <w:szCs w:val="28"/>
        </w:rPr>
        <w:t>.</w:t>
      </w:r>
    </w:p>
    <w:p w:rsidR="002A6EC0" w:rsidRDefault="002A6EC0" w:rsidP="002A6EC0">
      <w:pPr>
        <w:pStyle w:val="ConsPlusNormal"/>
        <w:spacing w:line="288" w:lineRule="auto"/>
        <w:ind w:firstLine="709"/>
        <w:jc w:val="both"/>
        <w:rPr>
          <w:rFonts w:ascii="Times New Roman" w:hAnsi="Times New Roman"/>
          <w:color w:val="000000"/>
          <w:sz w:val="28"/>
          <w:szCs w:val="28"/>
        </w:rPr>
      </w:pPr>
      <w:r w:rsidRPr="00E269DB">
        <w:rPr>
          <w:rFonts w:ascii="Times New Roman" w:hAnsi="Times New Roman"/>
          <w:color w:val="000000"/>
          <w:sz w:val="28"/>
          <w:szCs w:val="28"/>
        </w:rPr>
        <w:t xml:space="preserve">Улучшение жилищных условий молодых семей - участников программы - в последующем осуществляется на общих основаниях в соответствии </w:t>
      </w:r>
      <w:r w:rsidR="00E269DB">
        <w:rPr>
          <w:rFonts w:ascii="Times New Roman" w:hAnsi="Times New Roman"/>
          <w:color w:val="000000"/>
          <w:sz w:val="28"/>
          <w:szCs w:val="28"/>
        </w:rPr>
        <w:t xml:space="preserve">                          </w:t>
      </w:r>
      <w:r w:rsidRPr="00E269DB">
        <w:rPr>
          <w:rFonts w:ascii="Times New Roman" w:hAnsi="Times New Roman"/>
          <w:color w:val="000000"/>
          <w:sz w:val="28"/>
          <w:szCs w:val="28"/>
        </w:rPr>
        <w:t>с законодательством Российской Федерации.</w:t>
      </w:r>
    </w:p>
    <w:p w:rsidR="00E269DB" w:rsidRDefault="00E269DB" w:rsidP="002A6EC0">
      <w:pPr>
        <w:pStyle w:val="ConsPlusNormal"/>
        <w:spacing w:line="288" w:lineRule="auto"/>
        <w:ind w:firstLine="709"/>
        <w:jc w:val="both"/>
        <w:rPr>
          <w:rFonts w:ascii="Times New Roman" w:hAnsi="Times New Roman"/>
          <w:color w:val="000000"/>
          <w:sz w:val="28"/>
          <w:szCs w:val="28"/>
        </w:rPr>
      </w:pPr>
    </w:p>
    <w:p w:rsidR="00E269DB" w:rsidRDefault="00E269DB" w:rsidP="002A6EC0">
      <w:pPr>
        <w:pStyle w:val="ConsPlusNormal"/>
        <w:spacing w:line="288" w:lineRule="auto"/>
        <w:ind w:firstLine="709"/>
        <w:jc w:val="both"/>
        <w:rPr>
          <w:rFonts w:ascii="Times New Roman" w:hAnsi="Times New Roman"/>
          <w:color w:val="000000"/>
          <w:sz w:val="28"/>
          <w:szCs w:val="28"/>
        </w:rPr>
      </w:pPr>
    </w:p>
    <w:p w:rsidR="00E269DB" w:rsidRPr="00E269DB" w:rsidRDefault="00E269DB" w:rsidP="00E269DB">
      <w:pPr>
        <w:pStyle w:val="ConsPlusNormal"/>
        <w:spacing w:line="288" w:lineRule="auto"/>
        <w:ind w:firstLine="0"/>
        <w:jc w:val="center"/>
        <w:rPr>
          <w:rFonts w:ascii="Times New Roman" w:hAnsi="Times New Roman"/>
          <w:color w:val="000000"/>
          <w:sz w:val="28"/>
          <w:szCs w:val="28"/>
        </w:rPr>
      </w:pPr>
      <w:r>
        <w:rPr>
          <w:rFonts w:ascii="Times New Roman" w:hAnsi="Times New Roman"/>
          <w:color w:val="000000"/>
          <w:sz w:val="28"/>
          <w:szCs w:val="28"/>
        </w:rPr>
        <w:t>_________________</w:t>
      </w: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2A6EC0">
      <w:pPr>
        <w:pStyle w:val="ConsPlusNormal"/>
        <w:spacing w:line="360" w:lineRule="auto"/>
        <w:ind w:left="2608" w:firstLine="0"/>
        <w:jc w:val="center"/>
        <w:rPr>
          <w:rFonts w:ascii="Times New Roman" w:hAnsi="Times New Roman"/>
          <w:sz w:val="28"/>
          <w:szCs w:val="28"/>
        </w:rPr>
      </w:pPr>
    </w:p>
    <w:p w:rsidR="00E269DB" w:rsidRDefault="00E269DB" w:rsidP="00E269DB">
      <w:pPr>
        <w:pStyle w:val="ConsPlusNormal"/>
        <w:ind w:left="2608" w:firstLine="0"/>
        <w:jc w:val="center"/>
        <w:rPr>
          <w:rFonts w:ascii="Times New Roman" w:hAnsi="Times New Roman"/>
          <w:sz w:val="28"/>
          <w:szCs w:val="28"/>
        </w:rPr>
      </w:pPr>
    </w:p>
    <w:p w:rsidR="002A6EC0" w:rsidRPr="002A6EC0" w:rsidRDefault="002A6EC0" w:rsidP="002A6EC0">
      <w:pPr>
        <w:pStyle w:val="ConsPlusNormal"/>
        <w:spacing w:line="360" w:lineRule="auto"/>
        <w:ind w:left="2608" w:firstLine="0"/>
        <w:jc w:val="center"/>
        <w:rPr>
          <w:rFonts w:ascii="Times New Roman" w:hAnsi="Times New Roman"/>
          <w:sz w:val="28"/>
          <w:szCs w:val="28"/>
        </w:rPr>
      </w:pPr>
      <w:r w:rsidRPr="002A6EC0">
        <w:rPr>
          <w:rFonts w:ascii="Times New Roman" w:hAnsi="Times New Roman"/>
          <w:sz w:val="28"/>
          <w:szCs w:val="28"/>
        </w:rPr>
        <w:t>Приложение № 3</w:t>
      </w:r>
    </w:p>
    <w:p w:rsidR="002A6EC0" w:rsidRPr="002A6EC0" w:rsidRDefault="002A6EC0" w:rsidP="002A6EC0">
      <w:pPr>
        <w:pStyle w:val="ConsPlusNormal"/>
        <w:ind w:left="2608" w:firstLine="0"/>
        <w:jc w:val="center"/>
        <w:rPr>
          <w:rFonts w:ascii="Times New Roman" w:hAnsi="Times New Roman"/>
          <w:sz w:val="28"/>
          <w:szCs w:val="28"/>
        </w:rPr>
      </w:pPr>
      <w:r w:rsidRPr="002A6EC0">
        <w:rPr>
          <w:rFonts w:ascii="Times New Roman" w:hAnsi="Times New Roman"/>
          <w:sz w:val="28"/>
          <w:szCs w:val="28"/>
        </w:rPr>
        <w:t>к муниципальной долгосрочной целевой программе</w:t>
      </w:r>
    </w:p>
    <w:p w:rsidR="002A6EC0" w:rsidRPr="002A6EC0" w:rsidRDefault="002A6EC0" w:rsidP="002A6EC0">
      <w:pPr>
        <w:pStyle w:val="a5"/>
        <w:spacing w:before="0" w:line="240" w:lineRule="auto"/>
        <w:ind w:left="2608" w:firstLine="0"/>
        <w:jc w:val="center"/>
        <w:rPr>
          <w:sz w:val="28"/>
          <w:szCs w:val="28"/>
        </w:rPr>
      </w:pPr>
      <w:r w:rsidRPr="002A6EC0">
        <w:rPr>
          <w:sz w:val="28"/>
          <w:szCs w:val="28"/>
        </w:rPr>
        <w:t xml:space="preserve">«Обеспечение жильём молодых семей </w:t>
      </w:r>
      <w:proofErr w:type="gramStart"/>
      <w:r w:rsidRPr="002A6EC0">
        <w:rPr>
          <w:sz w:val="28"/>
          <w:szCs w:val="28"/>
        </w:rPr>
        <w:t>Партизанского</w:t>
      </w:r>
      <w:proofErr w:type="gramEnd"/>
    </w:p>
    <w:p w:rsidR="002A6EC0" w:rsidRPr="002A6EC0" w:rsidRDefault="002A6EC0" w:rsidP="002A6EC0">
      <w:pPr>
        <w:pStyle w:val="a5"/>
        <w:spacing w:before="0" w:line="240" w:lineRule="auto"/>
        <w:ind w:left="2608" w:firstLine="0"/>
        <w:jc w:val="center"/>
        <w:rPr>
          <w:sz w:val="28"/>
          <w:szCs w:val="28"/>
        </w:rPr>
      </w:pPr>
      <w:r w:rsidRPr="002A6EC0">
        <w:rPr>
          <w:sz w:val="28"/>
          <w:szCs w:val="28"/>
        </w:rPr>
        <w:t>муниципального района» на 2013-2017 годы,</w:t>
      </w:r>
    </w:p>
    <w:p w:rsidR="002A6EC0" w:rsidRPr="002A6EC0" w:rsidRDefault="002A6EC0" w:rsidP="002A6EC0">
      <w:pPr>
        <w:pStyle w:val="a5"/>
        <w:spacing w:before="0" w:line="240" w:lineRule="auto"/>
        <w:ind w:left="2608" w:firstLine="0"/>
        <w:jc w:val="center"/>
        <w:rPr>
          <w:sz w:val="28"/>
          <w:szCs w:val="28"/>
        </w:rPr>
      </w:pPr>
      <w:r w:rsidRPr="002A6EC0">
        <w:rPr>
          <w:sz w:val="28"/>
          <w:szCs w:val="28"/>
        </w:rPr>
        <w:t>утвержденной постановлением администрации</w:t>
      </w:r>
    </w:p>
    <w:p w:rsidR="002A6EC0" w:rsidRPr="002A6EC0" w:rsidRDefault="002A6EC0" w:rsidP="002A6EC0">
      <w:pPr>
        <w:pStyle w:val="a5"/>
        <w:spacing w:before="0" w:line="240" w:lineRule="auto"/>
        <w:ind w:left="2608" w:firstLine="0"/>
        <w:jc w:val="center"/>
        <w:rPr>
          <w:sz w:val="28"/>
          <w:szCs w:val="28"/>
        </w:rPr>
      </w:pPr>
      <w:r w:rsidRPr="002A6EC0">
        <w:rPr>
          <w:sz w:val="28"/>
          <w:szCs w:val="28"/>
        </w:rPr>
        <w:t>Партизанского муниципального района</w:t>
      </w:r>
    </w:p>
    <w:p w:rsidR="002A6EC0" w:rsidRPr="002A6EC0" w:rsidRDefault="00E269DB" w:rsidP="002A6EC0">
      <w:pPr>
        <w:pStyle w:val="a5"/>
        <w:spacing w:before="0" w:line="240" w:lineRule="auto"/>
        <w:ind w:left="2608" w:firstLine="0"/>
        <w:jc w:val="center"/>
        <w:rPr>
          <w:sz w:val="28"/>
          <w:szCs w:val="28"/>
        </w:rPr>
      </w:pPr>
      <w:r>
        <w:rPr>
          <w:sz w:val="28"/>
          <w:szCs w:val="28"/>
        </w:rPr>
        <w:t>от 23.01.2013 № 38</w:t>
      </w:r>
    </w:p>
    <w:p w:rsidR="002A6EC0" w:rsidRPr="002A6EC0" w:rsidRDefault="002A6EC0" w:rsidP="002A6EC0">
      <w:pPr>
        <w:pStyle w:val="ConsPlusTitle"/>
        <w:jc w:val="center"/>
        <w:rPr>
          <w:rFonts w:ascii="Times New Roman" w:hAnsi="Times New Roman" w:cs="Times New Roman"/>
          <w:sz w:val="28"/>
          <w:szCs w:val="28"/>
        </w:rPr>
      </w:pPr>
    </w:p>
    <w:p w:rsidR="002A6EC0" w:rsidRDefault="002A6EC0" w:rsidP="002A6EC0">
      <w:pPr>
        <w:pStyle w:val="ConsPlusTitle"/>
        <w:jc w:val="center"/>
        <w:rPr>
          <w:rFonts w:ascii="Times New Roman" w:hAnsi="Times New Roman" w:cs="Times New Roman"/>
          <w:sz w:val="28"/>
          <w:szCs w:val="28"/>
        </w:rPr>
      </w:pPr>
    </w:p>
    <w:p w:rsidR="00110BF1" w:rsidRPr="002A6EC0" w:rsidRDefault="00110BF1" w:rsidP="002A6EC0">
      <w:pPr>
        <w:pStyle w:val="ConsPlusTitle"/>
        <w:jc w:val="center"/>
        <w:rPr>
          <w:rFonts w:ascii="Times New Roman" w:hAnsi="Times New Roman" w:cs="Times New Roman"/>
          <w:sz w:val="28"/>
          <w:szCs w:val="28"/>
        </w:rPr>
      </w:pPr>
    </w:p>
    <w:p w:rsidR="002A6EC0" w:rsidRPr="002A6EC0" w:rsidRDefault="002A6EC0" w:rsidP="002A6EC0">
      <w:pPr>
        <w:pStyle w:val="ConsPlusTitle"/>
        <w:spacing w:line="360" w:lineRule="auto"/>
        <w:jc w:val="center"/>
        <w:rPr>
          <w:rFonts w:ascii="Times New Roman" w:hAnsi="Times New Roman" w:cs="Times New Roman"/>
          <w:sz w:val="28"/>
          <w:szCs w:val="28"/>
        </w:rPr>
      </w:pPr>
      <w:r w:rsidRPr="002A6EC0">
        <w:rPr>
          <w:rFonts w:ascii="Times New Roman" w:hAnsi="Times New Roman" w:cs="Times New Roman"/>
          <w:sz w:val="28"/>
          <w:szCs w:val="28"/>
        </w:rPr>
        <w:t>ПОРЯДОК</w:t>
      </w:r>
    </w:p>
    <w:p w:rsidR="002A6EC0" w:rsidRPr="002A6EC0" w:rsidRDefault="002A6EC0" w:rsidP="002A6EC0">
      <w:pPr>
        <w:pStyle w:val="ConsPlusTitle"/>
        <w:jc w:val="center"/>
        <w:rPr>
          <w:rFonts w:ascii="Times New Roman" w:hAnsi="Times New Roman" w:cs="Times New Roman"/>
          <w:b w:val="0"/>
          <w:sz w:val="28"/>
          <w:szCs w:val="28"/>
        </w:rPr>
      </w:pPr>
      <w:r w:rsidRPr="002A6EC0">
        <w:rPr>
          <w:rFonts w:ascii="Times New Roman" w:hAnsi="Times New Roman" w:cs="Times New Roman"/>
          <w:sz w:val="28"/>
          <w:szCs w:val="28"/>
        </w:rPr>
        <w:t xml:space="preserve"> </w:t>
      </w:r>
      <w:r w:rsidRPr="002A6EC0">
        <w:rPr>
          <w:rFonts w:ascii="Times New Roman" w:hAnsi="Times New Roman" w:cs="Times New Roman"/>
          <w:b w:val="0"/>
          <w:sz w:val="28"/>
          <w:szCs w:val="28"/>
        </w:rPr>
        <w:t xml:space="preserve">признания молодой семьи, имеющей достаточные доходы, </w:t>
      </w:r>
    </w:p>
    <w:p w:rsidR="002A6EC0" w:rsidRPr="002A6EC0" w:rsidRDefault="002A6EC0" w:rsidP="002A6EC0">
      <w:pPr>
        <w:pStyle w:val="ConsPlusTitle"/>
        <w:jc w:val="center"/>
        <w:outlineLvl w:val="0"/>
        <w:rPr>
          <w:rFonts w:ascii="Times New Roman" w:hAnsi="Times New Roman" w:cs="Times New Roman"/>
          <w:b w:val="0"/>
          <w:sz w:val="28"/>
          <w:szCs w:val="28"/>
        </w:rPr>
      </w:pPr>
      <w:r w:rsidRPr="002A6EC0">
        <w:rPr>
          <w:rFonts w:ascii="Times New Roman" w:hAnsi="Times New Roman" w:cs="Times New Roman"/>
          <w:b w:val="0"/>
          <w:sz w:val="28"/>
          <w:szCs w:val="28"/>
        </w:rPr>
        <w:t xml:space="preserve">позволяющие получить кредит, либо иные денежные средства </w:t>
      </w:r>
    </w:p>
    <w:p w:rsidR="002A6EC0" w:rsidRPr="002A6EC0" w:rsidRDefault="002A6EC0" w:rsidP="002A6EC0">
      <w:pPr>
        <w:pStyle w:val="ConsPlusTitle"/>
        <w:jc w:val="center"/>
        <w:outlineLvl w:val="0"/>
        <w:rPr>
          <w:rFonts w:ascii="Times New Roman" w:hAnsi="Times New Roman" w:cs="Times New Roman"/>
          <w:b w:val="0"/>
          <w:sz w:val="28"/>
          <w:szCs w:val="28"/>
        </w:rPr>
      </w:pPr>
      <w:r w:rsidRPr="002A6EC0">
        <w:rPr>
          <w:rFonts w:ascii="Times New Roman" w:hAnsi="Times New Roman" w:cs="Times New Roman"/>
          <w:b w:val="0"/>
          <w:sz w:val="28"/>
          <w:szCs w:val="28"/>
        </w:rPr>
        <w:t xml:space="preserve">для оплаты расчетной (средней) стоимости жилья в части, </w:t>
      </w:r>
    </w:p>
    <w:p w:rsidR="002A6EC0" w:rsidRPr="002A6EC0" w:rsidRDefault="002A6EC0" w:rsidP="002A6EC0">
      <w:pPr>
        <w:pStyle w:val="ConsPlusTitle"/>
        <w:jc w:val="center"/>
        <w:outlineLvl w:val="0"/>
        <w:rPr>
          <w:rFonts w:ascii="Times New Roman" w:hAnsi="Times New Roman" w:cs="Times New Roman"/>
          <w:b w:val="0"/>
          <w:sz w:val="28"/>
          <w:szCs w:val="28"/>
        </w:rPr>
      </w:pPr>
      <w:r w:rsidRPr="002A6EC0">
        <w:rPr>
          <w:rFonts w:ascii="Times New Roman" w:hAnsi="Times New Roman" w:cs="Times New Roman"/>
          <w:b w:val="0"/>
          <w:sz w:val="28"/>
          <w:szCs w:val="28"/>
        </w:rPr>
        <w:t>превышающей размер предоставляемой социальной выплаты</w:t>
      </w:r>
    </w:p>
    <w:p w:rsidR="002A6EC0" w:rsidRPr="002A6EC0" w:rsidRDefault="002A6EC0" w:rsidP="002A6EC0">
      <w:pPr>
        <w:rPr>
          <w:sz w:val="28"/>
          <w:szCs w:val="28"/>
        </w:rPr>
      </w:pPr>
    </w:p>
    <w:p w:rsidR="002A6EC0" w:rsidRPr="002A6EC0" w:rsidRDefault="002A6EC0" w:rsidP="002A6EC0">
      <w:pPr>
        <w:tabs>
          <w:tab w:val="left" w:pos="1080"/>
          <w:tab w:val="left" w:pos="8260"/>
        </w:tabs>
        <w:spacing w:line="360" w:lineRule="auto"/>
        <w:ind w:right="-18" w:firstLine="540"/>
        <w:jc w:val="both"/>
        <w:rPr>
          <w:sz w:val="28"/>
          <w:szCs w:val="28"/>
        </w:rPr>
      </w:pPr>
    </w:p>
    <w:p w:rsidR="002A6EC0" w:rsidRPr="002A6EC0" w:rsidRDefault="002A6EC0" w:rsidP="00110BF1">
      <w:pPr>
        <w:tabs>
          <w:tab w:val="left" w:pos="1080"/>
          <w:tab w:val="left" w:pos="8260"/>
        </w:tabs>
        <w:spacing w:line="360" w:lineRule="auto"/>
        <w:ind w:firstLine="709"/>
        <w:jc w:val="both"/>
        <w:rPr>
          <w:sz w:val="28"/>
          <w:szCs w:val="28"/>
        </w:rPr>
      </w:pPr>
      <w:r w:rsidRPr="002A6EC0">
        <w:rPr>
          <w:sz w:val="28"/>
          <w:szCs w:val="28"/>
        </w:rPr>
        <w:t>1.</w:t>
      </w:r>
      <w:r w:rsidRPr="002A6EC0">
        <w:rPr>
          <w:sz w:val="28"/>
          <w:szCs w:val="28"/>
        </w:rPr>
        <w:tab/>
      </w:r>
      <w:proofErr w:type="gramStart"/>
      <w:r w:rsidRPr="002A6EC0">
        <w:rPr>
          <w:sz w:val="28"/>
          <w:szCs w:val="28"/>
        </w:rPr>
        <w:t>Настоящий Порядок определяет условия признания молодой семьи, претендующей на участие в муниципальной долгосрочной целевой программе «Обеспечение жильем молодых семей Партизанского муниципального района» на 2013-2017 годы (далее - Программа),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w:t>
      </w:r>
      <w:r w:rsidR="00E269DB">
        <w:rPr>
          <w:sz w:val="28"/>
          <w:szCs w:val="28"/>
        </w:rPr>
        <w:t xml:space="preserve">мер социальной выплаты (далее - </w:t>
      </w:r>
      <w:r w:rsidRPr="002A6EC0">
        <w:rPr>
          <w:sz w:val="28"/>
          <w:szCs w:val="28"/>
        </w:rPr>
        <w:t xml:space="preserve">молодая семья, имеющая достаточные доходы) </w:t>
      </w:r>
      <w:r w:rsidR="00E269DB">
        <w:rPr>
          <w:sz w:val="28"/>
          <w:szCs w:val="28"/>
        </w:rPr>
        <w:t xml:space="preserve">  </w:t>
      </w:r>
      <w:r w:rsidRPr="002A6EC0">
        <w:rPr>
          <w:sz w:val="28"/>
          <w:szCs w:val="28"/>
        </w:rPr>
        <w:t xml:space="preserve">на приобретение (строительство) жилья </w:t>
      </w:r>
      <w:proofErr w:type="spellStart"/>
      <w:r w:rsidRPr="002A6EC0">
        <w:rPr>
          <w:sz w:val="28"/>
          <w:szCs w:val="28"/>
        </w:rPr>
        <w:t>эконом-класса</w:t>
      </w:r>
      <w:proofErr w:type="spellEnd"/>
      <w:r w:rsidRPr="002A6EC0">
        <w:rPr>
          <w:sz w:val="28"/>
          <w:szCs w:val="28"/>
        </w:rPr>
        <w:t xml:space="preserve">. </w:t>
      </w:r>
      <w:proofErr w:type="gramEnd"/>
    </w:p>
    <w:p w:rsidR="002A6EC0" w:rsidRPr="002A6EC0" w:rsidRDefault="002A6EC0" w:rsidP="00110BF1">
      <w:pPr>
        <w:tabs>
          <w:tab w:val="left" w:pos="1080"/>
        </w:tabs>
        <w:spacing w:line="360" w:lineRule="auto"/>
        <w:ind w:firstLine="709"/>
        <w:jc w:val="both"/>
        <w:textAlignment w:val="baseline"/>
        <w:rPr>
          <w:sz w:val="28"/>
          <w:szCs w:val="28"/>
        </w:rPr>
      </w:pPr>
      <w:r w:rsidRPr="002A6EC0">
        <w:rPr>
          <w:sz w:val="28"/>
          <w:szCs w:val="28"/>
        </w:rPr>
        <w:t>2.</w:t>
      </w:r>
      <w:r w:rsidRPr="002A6EC0">
        <w:rPr>
          <w:sz w:val="28"/>
          <w:szCs w:val="28"/>
        </w:rPr>
        <w:tab/>
        <w:t>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2A6EC0" w:rsidRPr="002A6EC0" w:rsidRDefault="002A6EC0" w:rsidP="00110BF1">
      <w:pPr>
        <w:spacing w:line="360" w:lineRule="auto"/>
        <w:ind w:firstLine="709"/>
        <w:jc w:val="both"/>
        <w:textAlignment w:val="baseline"/>
        <w:rPr>
          <w:sz w:val="28"/>
          <w:szCs w:val="28"/>
        </w:rPr>
      </w:pPr>
      <w:r w:rsidRPr="002A6EC0">
        <w:rPr>
          <w:sz w:val="28"/>
          <w:szCs w:val="28"/>
        </w:rPr>
        <w:t>Часть стоимости жилья, превышающая размер предоставляемой социальной выплаты, определяется по формуле:</w:t>
      </w:r>
    </w:p>
    <w:p w:rsidR="002A6EC0" w:rsidRDefault="002A6EC0" w:rsidP="00110BF1">
      <w:pPr>
        <w:spacing w:line="360" w:lineRule="auto"/>
        <w:jc w:val="both"/>
        <w:textAlignment w:val="baseline"/>
        <w:rPr>
          <w:sz w:val="28"/>
          <w:szCs w:val="28"/>
        </w:rPr>
      </w:pPr>
      <w:r w:rsidRPr="002A6EC0">
        <w:rPr>
          <w:sz w:val="28"/>
          <w:szCs w:val="28"/>
          <w:u w:val="single"/>
        </w:rPr>
        <w:t xml:space="preserve">ЧСЖ = </w:t>
      </w:r>
      <w:proofErr w:type="spellStart"/>
      <w:r w:rsidRPr="002A6EC0">
        <w:rPr>
          <w:sz w:val="28"/>
          <w:szCs w:val="28"/>
          <w:u w:val="single"/>
        </w:rPr>
        <w:t>СтЖ</w:t>
      </w:r>
      <w:proofErr w:type="spellEnd"/>
      <w:r w:rsidRPr="002A6EC0">
        <w:rPr>
          <w:sz w:val="28"/>
          <w:szCs w:val="28"/>
          <w:u w:val="single"/>
        </w:rPr>
        <w:t xml:space="preserve"> - С</w:t>
      </w:r>
      <w:r w:rsidRPr="002A6EC0">
        <w:rPr>
          <w:sz w:val="28"/>
          <w:szCs w:val="28"/>
        </w:rPr>
        <w:t xml:space="preserve">, где: ЧСЖ - часть стоимости жилья, превышающая размер предоставляемой социальной выплаты; </w:t>
      </w:r>
      <w:proofErr w:type="spellStart"/>
      <w:r w:rsidRPr="002A6EC0">
        <w:rPr>
          <w:sz w:val="28"/>
          <w:szCs w:val="28"/>
        </w:rPr>
        <w:t>СтЖ</w:t>
      </w:r>
      <w:proofErr w:type="spellEnd"/>
      <w:r w:rsidRPr="002A6EC0">
        <w:rPr>
          <w:sz w:val="28"/>
          <w:szCs w:val="28"/>
        </w:rPr>
        <w:t xml:space="preserve"> - расчетная (средняя) стоимость жилья; С - размер социальной выплаты.</w:t>
      </w:r>
    </w:p>
    <w:p w:rsidR="00110BF1" w:rsidRDefault="00110BF1" w:rsidP="00110BF1">
      <w:pPr>
        <w:spacing w:line="360" w:lineRule="auto"/>
        <w:jc w:val="both"/>
        <w:textAlignment w:val="baseline"/>
        <w:rPr>
          <w:sz w:val="28"/>
          <w:szCs w:val="28"/>
        </w:rPr>
      </w:pPr>
    </w:p>
    <w:p w:rsidR="00110BF1" w:rsidRPr="00110BF1" w:rsidRDefault="00110BF1" w:rsidP="00110BF1">
      <w:pPr>
        <w:spacing w:line="360" w:lineRule="auto"/>
        <w:jc w:val="center"/>
        <w:textAlignment w:val="baseline"/>
      </w:pPr>
      <w:r>
        <w:lastRenderedPageBreak/>
        <w:t>2</w:t>
      </w:r>
    </w:p>
    <w:p w:rsidR="002A6EC0" w:rsidRDefault="002A6EC0" w:rsidP="00110BF1">
      <w:pPr>
        <w:tabs>
          <w:tab w:val="left" w:pos="1080"/>
        </w:tabs>
        <w:autoSpaceDE w:val="0"/>
        <w:autoSpaceDN w:val="0"/>
        <w:adjustRightInd w:val="0"/>
        <w:spacing w:line="319" w:lineRule="auto"/>
        <w:ind w:firstLine="709"/>
        <w:jc w:val="both"/>
        <w:outlineLvl w:val="0"/>
        <w:rPr>
          <w:sz w:val="28"/>
          <w:szCs w:val="28"/>
        </w:rPr>
      </w:pPr>
      <w:r w:rsidRPr="002A6EC0">
        <w:rPr>
          <w:sz w:val="28"/>
          <w:szCs w:val="28"/>
        </w:rPr>
        <w:t>3.</w:t>
      </w:r>
      <w:r w:rsidRPr="002A6EC0">
        <w:rPr>
          <w:sz w:val="28"/>
          <w:szCs w:val="28"/>
        </w:rPr>
        <w:tab/>
        <w:t xml:space="preserve">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hyperlink r:id="rId9" w:history="1">
        <w:r w:rsidRPr="002A6EC0">
          <w:rPr>
            <w:sz w:val="28"/>
            <w:szCs w:val="28"/>
          </w:rPr>
          <w:t>Программы</w:t>
        </w:r>
      </w:hyperlink>
      <w:r w:rsidRPr="002A6EC0">
        <w:rPr>
          <w:sz w:val="28"/>
          <w:szCs w:val="28"/>
        </w:rPr>
        <w:t xml:space="preserve"> (далее - достаточные доходы).</w:t>
      </w:r>
    </w:p>
    <w:p w:rsidR="002A6EC0" w:rsidRPr="002A6EC0" w:rsidRDefault="002A6EC0" w:rsidP="00110BF1">
      <w:pPr>
        <w:tabs>
          <w:tab w:val="left" w:pos="1080"/>
        </w:tabs>
        <w:autoSpaceDE w:val="0"/>
        <w:autoSpaceDN w:val="0"/>
        <w:adjustRightInd w:val="0"/>
        <w:spacing w:line="319" w:lineRule="auto"/>
        <w:ind w:firstLine="709"/>
        <w:jc w:val="both"/>
        <w:outlineLvl w:val="0"/>
        <w:rPr>
          <w:sz w:val="28"/>
          <w:szCs w:val="28"/>
        </w:rPr>
      </w:pPr>
      <w:r w:rsidRPr="002A6EC0">
        <w:rPr>
          <w:sz w:val="28"/>
          <w:szCs w:val="28"/>
        </w:rPr>
        <w:t>4.</w:t>
      </w:r>
      <w:r w:rsidRPr="002A6EC0">
        <w:rPr>
          <w:sz w:val="28"/>
          <w:szCs w:val="28"/>
        </w:rPr>
        <w:tab/>
        <w:t xml:space="preserve">Признание молодой семьи имеющей достаточные доходы осуществляется муниципальной комиссией при соблюдении одного из следующих условий: </w:t>
      </w:r>
    </w:p>
    <w:p w:rsidR="002A6EC0" w:rsidRPr="002A6EC0" w:rsidRDefault="002A6EC0" w:rsidP="00110BF1">
      <w:pPr>
        <w:numPr>
          <w:ilvl w:val="0"/>
          <w:numId w:val="15"/>
        </w:numPr>
        <w:autoSpaceDE w:val="0"/>
        <w:autoSpaceDN w:val="0"/>
        <w:adjustRightInd w:val="0"/>
        <w:spacing w:line="319" w:lineRule="auto"/>
        <w:ind w:left="0" w:firstLine="0"/>
        <w:jc w:val="both"/>
        <w:outlineLvl w:val="0"/>
        <w:rPr>
          <w:sz w:val="28"/>
          <w:szCs w:val="28"/>
        </w:rPr>
      </w:pPr>
      <w:r w:rsidRPr="002A6EC0">
        <w:rPr>
          <w:sz w:val="28"/>
          <w:szCs w:val="28"/>
        </w:rPr>
        <w:t xml:space="preserve">возможность получения одним из членов молодой семьи жилищного кредита, в том числе ипотечного, или жилищного займа на приобретение (строительство) жилья </w:t>
      </w:r>
      <w:proofErr w:type="spellStart"/>
      <w:proofErr w:type="gramStart"/>
      <w:r w:rsidRPr="002A6EC0">
        <w:rPr>
          <w:sz w:val="28"/>
          <w:szCs w:val="28"/>
        </w:rPr>
        <w:t>эконом-класса</w:t>
      </w:r>
      <w:proofErr w:type="spellEnd"/>
      <w:proofErr w:type="gramEnd"/>
      <w:r w:rsidRPr="002A6EC0">
        <w:rPr>
          <w:sz w:val="28"/>
          <w:szCs w:val="28"/>
        </w:rPr>
        <w:t xml:space="preserve"> в размере, достаточном для оплаты расчетной (средней) стоимости жилья </w:t>
      </w:r>
      <w:proofErr w:type="spellStart"/>
      <w:r w:rsidRPr="002A6EC0">
        <w:rPr>
          <w:sz w:val="28"/>
          <w:szCs w:val="28"/>
        </w:rPr>
        <w:t>эконом-класса</w:t>
      </w:r>
      <w:proofErr w:type="spellEnd"/>
      <w:r w:rsidRPr="002A6EC0">
        <w:rPr>
          <w:sz w:val="28"/>
          <w:szCs w:val="28"/>
        </w:rPr>
        <w:t xml:space="preserve"> в части, превышающей размер предоставляемой социальной выплаты в рамках </w:t>
      </w:r>
      <w:hyperlink r:id="rId10" w:history="1">
        <w:r w:rsidRPr="002A6EC0">
          <w:rPr>
            <w:sz w:val="28"/>
            <w:szCs w:val="28"/>
          </w:rPr>
          <w:t>Программы</w:t>
        </w:r>
      </w:hyperlink>
      <w:r w:rsidRPr="002A6EC0">
        <w:rPr>
          <w:sz w:val="28"/>
          <w:szCs w:val="28"/>
        </w:rPr>
        <w:t>;</w:t>
      </w:r>
    </w:p>
    <w:p w:rsidR="002A6EC0" w:rsidRPr="002A6EC0" w:rsidRDefault="002A6EC0" w:rsidP="00110BF1">
      <w:pPr>
        <w:numPr>
          <w:ilvl w:val="0"/>
          <w:numId w:val="15"/>
        </w:numPr>
        <w:autoSpaceDE w:val="0"/>
        <w:autoSpaceDN w:val="0"/>
        <w:adjustRightInd w:val="0"/>
        <w:spacing w:line="319" w:lineRule="auto"/>
        <w:ind w:left="0" w:firstLine="0"/>
        <w:jc w:val="both"/>
        <w:outlineLvl w:val="0"/>
        <w:rPr>
          <w:sz w:val="28"/>
          <w:szCs w:val="28"/>
        </w:rPr>
      </w:pPr>
      <w:r w:rsidRPr="002A6EC0">
        <w:rPr>
          <w:sz w:val="28"/>
          <w:szCs w:val="28"/>
        </w:rPr>
        <w:t xml:space="preserve">наличие у одного из членов молодой семьи банковских вкладов </w:t>
      </w:r>
      <w:r w:rsidR="00110BF1">
        <w:rPr>
          <w:sz w:val="28"/>
          <w:szCs w:val="28"/>
        </w:rPr>
        <w:t xml:space="preserve">                 </w:t>
      </w:r>
      <w:r w:rsidRPr="002A6EC0">
        <w:rPr>
          <w:sz w:val="28"/>
          <w:szCs w:val="28"/>
        </w:rPr>
        <w:t xml:space="preserve">в размере, достаточном для оплаты расчетной (средней) стоимости жилья </w:t>
      </w:r>
      <w:proofErr w:type="spellStart"/>
      <w:proofErr w:type="gramStart"/>
      <w:r w:rsidRPr="002A6EC0">
        <w:rPr>
          <w:sz w:val="28"/>
          <w:szCs w:val="28"/>
        </w:rPr>
        <w:t>эконом-класса</w:t>
      </w:r>
      <w:proofErr w:type="spellEnd"/>
      <w:proofErr w:type="gramEnd"/>
      <w:r w:rsidRPr="002A6EC0">
        <w:rPr>
          <w:sz w:val="28"/>
          <w:szCs w:val="28"/>
        </w:rPr>
        <w:t xml:space="preserve"> в части, превышающей размер предоставляемой социальной выплаты в рамках </w:t>
      </w:r>
      <w:hyperlink r:id="rId11" w:history="1">
        <w:r w:rsidRPr="002A6EC0">
          <w:rPr>
            <w:sz w:val="28"/>
            <w:szCs w:val="28"/>
          </w:rPr>
          <w:t>Программы</w:t>
        </w:r>
      </w:hyperlink>
      <w:r w:rsidRPr="002A6EC0">
        <w:rPr>
          <w:sz w:val="28"/>
          <w:szCs w:val="28"/>
        </w:rPr>
        <w:t>;</w:t>
      </w:r>
    </w:p>
    <w:p w:rsidR="002A6EC0" w:rsidRPr="002A6EC0" w:rsidRDefault="002A6EC0" w:rsidP="00110BF1">
      <w:pPr>
        <w:numPr>
          <w:ilvl w:val="0"/>
          <w:numId w:val="15"/>
        </w:numPr>
        <w:autoSpaceDE w:val="0"/>
        <w:autoSpaceDN w:val="0"/>
        <w:adjustRightInd w:val="0"/>
        <w:spacing w:line="319" w:lineRule="auto"/>
        <w:ind w:left="0" w:firstLine="0"/>
        <w:jc w:val="both"/>
        <w:outlineLvl w:val="0"/>
        <w:rPr>
          <w:sz w:val="28"/>
          <w:szCs w:val="28"/>
        </w:rPr>
      </w:pPr>
      <w:r w:rsidRPr="002A6EC0">
        <w:rPr>
          <w:sz w:val="28"/>
          <w:szCs w:val="28"/>
        </w:rPr>
        <w:t xml:space="preserve">наличие права на получение материнского (семейного) капитала </w:t>
      </w:r>
      <w:r w:rsidR="00110BF1">
        <w:rPr>
          <w:sz w:val="28"/>
          <w:szCs w:val="28"/>
        </w:rPr>
        <w:t xml:space="preserve">               </w:t>
      </w:r>
      <w:r w:rsidRPr="002A6EC0">
        <w:rPr>
          <w:sz w:val="28"/>
          <w:szCs w:val="28"/>
        </w:rPr>
        <w:t xml:space="preserve">в размере, достаточном для оплаты расчетной (средней) стоимости жилья </w:t>
      </w:r>
      <w:proofErr w:type="spellStart"/>
      <w:proofErr w:type="gramStart"/>
      <w:r w:rsidRPr="002A6EC0">
        <w:rPr>
          <w:sz w:val="28"/>
          <w:szCs w:val="28"/>
        </w:rPr>
        <w:t>эконом-класса</w:t>
      </w:r>
      <w:proofErr w:type="spellEnd"/>
      <w:proofErr w:type="gramEnd"/>
      <w:r w:rsidRPr="002A6EC0">
        <w:rPr>
          <w:sz w:val="28"/>
          <w:szCs w:val="28"/>
        </w:rPr>
        <w:t xml:space="preserve"> в части, превышающей размер предоставляемой социальной выплаты в рамках </w:t>
      </w:r>
      <w:hyperlink r:id="rId12" w:history="1">
        <w:r w:rsidRPr="002A6EC0">
          <w:rPr>
            <w:sz w:val="28"/>
            <w:szCs w:val="28"/>
          </w:rPr>
          <w:t>Программы</w:t>
        </w:r>
      </w:hyperlink>
      <w:r w:rsidRPr="002A6EC0">
        <w:rPr>
          <w:sz w:val="28"/>
          <w:szCs w:val="28"/>
        </w:rPr>
        <w:t>.</w:t>
      </w:r>
    </w:p>
    <w:p w:rsidR="002A6EC0" w:rsidRPr="002A6EC0" w:rsidRDefault="002A6EC0" w:rsidP="00110BF1">
      <w:pPr>
        <w:tabs>
          <w:tab w:val="left" w:pos="1080"/>
        </w:tabs>
        <w:autoSpaceDE w:val="0"/>
        <w:autoSpaceDN w:val="0"/>
        <w:adjustRightInd w:val="0"/>
        <w:spacing w:line="319" w:lineRule="auto"/>
        <w:ind w:firstLine="709"/>
        <w:jc w:val="both"/>
        <w:outlineLvl w:val="0"/>
        <w:rPr>
          <w:sz w:val="28"/>
          <w:szCs w:val="28"/>
        </w:rPr>
      </w:pPr>
      <w:r w:rsidRPr="002A6EC0">
        <w:rPr>
          <w:sz w:val="28"/>
          <w:szCs w:val="28"/>
        </w:rPr>
        <w:t>5.</w:t>
      </w:r>
      <w:r w:rsidRPr="002A6EC0">
        <w:rPr>
          <w:sz w:val="28"/>
          <w:szCs w:val="28"/>
        </w:rPr>
        <w:tab/>
        <w:t>Для признания молодой семьи молодой семьёй, имеющей достаточные доходы, молодая семья подает в отдел по спорту и молодёжной политике следующие документы:</w:t>
      </w:r>
    </w:p>
    <w:p w:rsidR="002A6EC0" w:rsidRPr="002A6EC0" w:rsidRDefault="002A6EC0" w:rsidP="00110BF1">
      <w:pPr>
        <w:numPr>
          <w:ilvl w:val="0"/>
          <w:numId w:val="16"/>
        </w:numPr>
        <w:autoSpaceDE w:val="0"/>
        <w:autoSpaceDN w:val="0"/>
        <w:adjustRightInd w:val="0"/>
        <w:spacing w:line="319" w:lineRule="auto"/>
        <w:ind w:left="0" w:firstLine="0"/>
        <w:jc w:val="both"/>
        <w:outlineLvl w:val="0"/>
        <w:rPr>
          <w:sz w:val="28"/>
          <w:szCs w:val="28"/>
        </w:rPr>
      </w:pPr>
      <w:proofErr w:type="gramStart"/>
      <w:r w:rsidRPr="002A6EC0">
        <w:rPr>
          <w:sz w:val="28"/>
          <w:szCs w:val="28"/>
        </w:rPr>
        <w:t xml:space="preserve">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w:t>
      </w:r>
      <w:r w:rsidR="00110BF1">
        <w:rPr>
          <w:sz w:val="28"/>
          <w:szCs w:val="28"/>
        </w:rPr>
        <w:t xml:space="preserve">              </w:t>
      </w:r>
      <w:r w:rsidRPr="002A6EC0">
        <w:rPr>
          <w:sz w:val="28"/>
          <w:szCs w:val="28"/>
        </w:rPr>
        <w:t xml:space="preserve">(в том числе ипотечного) на приобретение (строительство) жилья </w:t>
      </w:r>
      <w:proofErr w:type="spellStart"/>
      <w:r w:rsidRPr="002A6EC0">
        <w:rPr>
          <w:sz w:val="28"/>
          <w:szCs w:val="28"/>
        </w:rPr>
        <w:t>эконом-класса</w:t>
      </w:r>
      <w:proofErr w:type="spellEnd"/>
      <w:r w:rsidRPr="002A6EC0">
        <w:rPr>
          <w:sz w:val="28"/>
          <w:szCs w:val="28"/>
        </w:rPr>
        <w:t xml:space="preserve"> с указанием размера кредита и (или) займа;</w:t>
      </w:r>
      <w:proofErr w:type="gramEnd"/>
    </w:p>
    <w:p w:rsidR="002A6EC0" w:rsidRPr="002A6EC0" w:rsidRDefault="002A6EC0" w:rsidP="00110BF1">
      <w:pPr>
        <w:numPr>
          <w:ilvl w:val="0"/>
          <w:numId w:val="16"/>
        </w:numPr>
        <w:autoSpaceDE w:val="0"/>
        <w:autoSpaceDN w:val="0"/>
        <w:adjustRightInd w:val="0"/>
        <w:spacing w:line="319" w:lineRule="auto"/>
        <w:ind w:left="0" w:firstLine="0"/>
        <w:jc w:val="both"/>
        <w:outlineLvl w:val="0"/>
        <w:rPr>
          <w:sz w:val="28"/>
          <w:szCs w:val="28"/>
        </w:rPr>
      </w:pPr>
      <w:r w:rsidRPr="002A6EC0">
        <w:rPr>
          <w:sz w:val="28"/>
          <w:szCs w:val="28"/>
        </w:rPr>
        <w:t>документ, подтверждающий наличие у молодой семьи банковских вкладов, с указанием размера вкладов;</w:t>
      </w:r>
    </w:p>
    <w:p w:rsidR="002A6EC0" w:rsidRPr="002A6EC0" w:rsidRDefault="002A6EC0" w:rsidP="00110BF1">
      <w:pPr>
        <w:numPr>
          <w:ilvl w:val="0"/>
          <w:numId w:val="16"/>
        </w:numPr>
        <w:autoSpaceDE w:val="0"/>
        <w:autoSpaceDN w:val="0"/>
        <w:adjustRightInd w:val="0"/>
        <w:spacing w:line="319" w:lineRule="auto"/>
        <w:ind w:left="0" w:firstLine="0"/>
        <w:jc w:val="both"/>
        <w:outlineLvl w:val="0"/>
        <w:rPr>
          <w:sz w:val="28"/>
          <w:szCs w:val="28"/>
        </w:rPr>
      </w:pPr>
      <w:r w:rsidRPr="002A6EC0">
        <w:rPr>
          <w:sz w:val="28"/>
          <w:szCs w:val="28"/>
        </w:rPr>
        <w:t>государственный сертификат на материнский (семейный) капитал.</w:t>
      </w:r>
    </w:p>
    <w:p w:rsidR="002A6EC0" w:rsidRDefault="002A6EC0" w:rsidP="00110BF1">
      <w:pPr>
        <w:tabs>
          <w:tab w:val="left" w:pos="1080"/>
        </w:tabs>
        <w:autoSpaceDE w:val="0"/>
        <w:autoSpaceDN w:val="0"/>
        <w:adjustRightInd w:val="0"/>
        <w:spacing w:line="319" w:lineRule="auto"/>
        <w:ind w:firstLine="709"/>
        <w:jc w:val="both"/>
        <w:outlineLvl w:val="0"/>
        <w:rPr>
          <w:sz w:val="28"/>
          <w:szCs w:val="28"/>
        </w:rPr>
      </w:pPr>
      <w:r w:rsidRPr="002A6EC0">
        <w:rPr>
          <w:sz w:val="28"/>
          <w:szCs w:val="28"/>
        </w:rPr>
        <w:t>6.</w:t>
      </w:r>
      <w:r w:rsidRPr="002A6EC0">
        <w:rPr>
          <w:sz w:val="28"/>
          <w:szCs w:val="28"/>
        </w:rPr>
        <w:tab/>
        <w:t>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rsidR="00110BF1" w:rsidRPr="00110BF1" w:rsidRDefault="00110BF1" w:rsidP="00110BF1">
      <w:pPr>
        <w:tabs>
          <w:tab w:val="left" w:pos="1080"/>
        </w:tabs>
        <w:autoSpaceDE w:val="0"/>
        <w:autoSpaceDN w:val="0"/>
        <w:adjustRightInd w:val="0"/>
        <w:spacing w:line="319" w:lineRule="auto"/>
        <w:ind w:firstLine="709"/>
        <w:jc w:val="center"/>
        <w:outlineLvl w:val="0"/>
      </w:pPr>
      <w:r>
        <w:lastRenderedPageBreak/>
        <w:t>3</w:t>
      </w:r>
    </w:p>
    <w:p w:rsidR="002A6EC0" w:rsidRPr="002A6EC0" w:rsidRDefault="002A6EC0" w:rsidP="00110BF1">
      <w:pPr>
        <w:tabs>
          <w:tab w:val="left" w:pos="1080"/>
        </w:tabs>
        <w:autoSpaceDE w:val="0"/>
        <w:autoSpaceDN w:val="0"/>
        <w:adjustRightInd w:val="0"/>
        <w:spacing w:line="312" w:lineRule="auto"/>
        <w:ind w:firstLine="709"/>
        <w:jc w:val="both"/>
        <w:outlineLvl w:val="0"/>
        <w:rPr>
          <w:sz w:val="28"/>
          <w:szCs w:val="28"/>
        </w:rPr>
      </w:pPr>
      <w:r w:rsidRPr="002A6EC0">
        <w:rPr>
          <w:sz w:val="28"/>
          <w:szCs w:val="28"/>
        </w:rPr>
        <w:t>7.</w:t>
      </w:r>
      <w:r w:rsidRPr="002A6EC0">
        <w:rPr>
          <w:sz w:val="28"/>
          <w:szCs w:val="28"/>
        </w:rPr>
        <w:tab/>
      </w:r>
      <w:proofErr w:type="gramStart"/>
      <w:r w:rsidRPr="002A6EC0">
        <w:rPr>
          <w:sz w:val="28"/>
          <w:szCs w:val="28"/>
        </w:rPr>
        <w:t xml:space="preserve">Отдел по спорту и молодёжной политике передаёт документы </w:t>
      </w:r>
      <w:r w:rsidR="00110BF1">
        <w:rPr>
          <w:sz w:val="28"/>
          <w:szCs w:val="28"/>
        </w:rPr>
        <w:t xml:space="preserve">                      </w:t>
      </w:r>
      <w:r w:rsidRPr="002A6EC0">
        <w:rPr>
          <w:sz w:val="28"/>
          <w:szCs w:val="28"/>
        </w:rPr>
        <w:t xml:space="preserve">в муниципальную комиссию и муниципальная комиссия в течение 10 рабочих дней со дня предоставления документов, указанных в пункте 4 настоящего Порядка, принимает решение о признании молодой семьи молодой семьёй, имеющей достаточные доходы, если объем средств кредита и (или) займа, </w:t>
      </w:r>
      <w:r w:rsidR="00110BF1">
        <w:rPr>
          <w:sz w:val="28"/>
          <w:szCs w:val="28"/>
        </w:rPr>
        <w:t xml:space="preserve">                 </w:t>
      </w:r>
      <w:r w:rsidRPr="002A6EC0">
        <w:rPr>
          <w:sz w:val="28"/>
          <w:szCs w:val="28"/>
        </w:rPr>
        <w:t>и (или) размер банковского вклада, и (или) размер материнского (семейного) капитала больше или</w:t>
      </w:r>
      <w:proofErr w:type="gramEnd"/>
      <w:r w:rsidRPr="002A6EC0">
        <w:rPr>
          <w:sz w:val="28"/>
          <w:szCs w:val="28"/>
        </w:rPr>
        <w:t xml:space="preserve"> </w:t>
      </w:r>
      <w:proofErr w:type="gramStart"/>
      <w:r w:rsidRPr="002A6EC0">
        <w:rPr>
          <w:sz w:val="28"/>
          <w:szCs w:val="28"/>
        </w:rPr>
        <w:t xml:space="preserve">равен расчетной (средней) стоимости жилья в части, превышающей размер предоставляемой социальной выплаты в рамках </w:t>
      </w:r>
      <w:hyperlink r:id="rId13" w:history="1">
        <w:r w:rsidRPr="002A6EC0">
          <w:rPr>
            <w:sz w:val="28"/>
            <w:szCs w:val="28"/>
          </w:rPr>
          <w:t>Программы</w:t>
        </w:r>
      </w:hyperlink>
      <w:r w:rsidRPr="002A6EC0">
        <w:rPr>
          <w:sz w:val="28"/>
          <w:szCs w:val="28"/>
        </w:rPr>
        <w:t>, либо об отказе в признании молодой семьи молодой семьёй,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w:t>
      </w:r>
      <w:proofErr w:type="gramEnd"/>
      <w:r w:rsidRPr="002A6EC0">
        <w:rPr>
          <w:sz w:val="28"/>
          <w:szCs w:val="28"/>
        </w:rPr>
        <w:t xml:space="preserve"> в рамках </w:t>
      </w:r>
      <w:hyperlink r:id="rId14" w:history="1">
        <w:r w:rsidRPr="002A6EC0">
          <w:rPr>
            <w:sz w:val="28"/>
            <w:szCs w:val="28"/>
          </w:rPr>
          <w:t>Программы</w:t>
        </w:r>
      </w:hyperlink>
      <w:r w:rsidRPr="002A6EC0">
        <w:rPr>
          <w:sz w:val="28"/>
          <w:szCs w:val="28"/>
        </w:rPr>
        <w:t>.</w:t>
      </w:r>
    </w:p>
    <w:p w:rsidR="002A6EC0" w:rsidRPr="002A6EC0" w:rsidRDefault="002A6EC0" w:rsidP="00110BF1">
      <w:pPr>
        <w:tabs>
          <w:tab w:val="left" w:pos="1080"/>
        </w:tabs>
        <w:autoSpaceDE w:val="0"/>
        <w:autoSpaceDN w:val="0"/>
        <w:adjustRightInd w:val="0"/>
        <w:spacing w:line="312" w:lineRule="auto"/>
        <w:ind w:firstLine="709"/>
        <w:jc w:val="both"/>
        <w:outlineLvl w:val="0"/>
        <w:rPr>
          <w:sz w:val="28"/>
          <w:szCs w:val="28"/>
        </w:rPr>
      </w:pPr>
      <w:r w:rsidRPr="002A6EC0">
        <w:rPr>
          <w:sz w:val="28"/>
          <w:szCs w:val="28"/>
        </w:rPr>
        <w:t>8.</w:t>
      </w:r>
      <w:r w:rsidRPr="002A6EC0">
        <w:rPr>
          <w:sz w:val="28"/>
          <w:szCs w:val="28"/>
        </w:rPr>
        <w:tab/>
        <w:t xml:space="preserve">Отдел в течение 10 рабочих дней со дня принятия решения, указанного в пункте 6 настоящего Порядка, в письменной форме уведомляет молодые семьи о принятом решении. </w:t>
      </w:r>
    </w:p>
    <w:p w:rsidR="002A6EC0" w:rsidRDefault="002A6EC0" w:rsidP="00110BF1">
      <w:pPr>
        <w:rPr>
          <w:sz w:val="28"/>
          <w:szCs w:val="28"/>
        </w:rPr>
      </w:pPr>
    </w:p>
    <w:p w:rsidR="00110BF1" w:rsidRPr="002A6EC0" w:rsidRDefault="00110BF1" w:rsidP="00110BF1">
      <w:pPr>
        <w:rPr>
          <w:sz w:val="28"/>
          <w:szCs w:val="28"/>
        </w:rPr>
      </w:pPr>
    </w:p>
    <w:p w:rsidR="002A6EC0" w:rsidRPr="002A6EC0" w:rsidRDefault="002A6EC0" w:rsidP="00110BF1">
      <w:pPr>
        <w:jc w:val="center"/>
        <w:rPr>
          <w:sz w:val="28"/>
          <w:szCs w:val="28"/>
        </w:rPr>
      </w:pPr>
      <w:r w:rsidRPr="002A6EC0">
        <w:rPr>
          <w:sz w:val="28"/>
          <w:szCs w:val="28"/>
        </w:rPr>
        <w:t>_________________</w:t>
      </w:r>
    </w:p>
    <w:p w:rsidR="002A6EC0" w:rsidRPr="002A6EC0" w:rsidRDefault="002A6EC0" w:rsidP="002A6EC0">
      <w:pPr>
        <w:jc w:val="both"/>
        <w:rPr>
          <w:sz w:val="28"/>
          <w:szCs w:val="28"/>
        </w:rPr>
      </w:pPr>
    </w:p>
    <w:p w:rsidR="002A6EC0" w:rsidRPr="002A6EC0" w:rsidRDefault="002A6EC0">
      <w:pPr>
        <w:rPr>
          <w:sz w:val="28"/>
          <w:szCs w:val="28"/>
        </w:rPr>
      </w:pPr>
    </w:p>
    <w:sectPr w:rsidR="002A6EC0" w:rsidRPr="002A6EC0" w:rsidSect="00610D8D">
      <w:pgSz w:w="11906" w:h="16838"/>
      <w:pgMar w:top="45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CCC"/>
    <w:multiLevelType w:val="hybridMultilevel"/>
    <w:tmpl w:val="8504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F408E7"/>
    <w:multiLevelType w:val="hybridMultilevel"/>
    <w:tmpl w:val="523EA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407055"/>
    <w:multiLevelType w:val="hybridMultilevel"/>
    <w:tmpl w:val="2BC48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B2477AC"/>
    <w:multiLevelType w:val="hybridMultilevel"/>
    <w:tmpl w:val="C0B8C8B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2377378D"/>
    <w:multiLevelType w:val="hybridMultilevel"/>
    <w:tmpl w:val="805A9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9C3CF2"/>
    <w:multiLevelType w:val="hybridMultilevel"/>
    <w:tmpl w:val="8BC23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8EF1E87"/>
    <w:multiLevelType w:val="hybridMultilevel"/>
    <w:tmpl w:val="98765F0A"/>
    <w:lvl w:ilvl="0" w:tplc="AC2ECD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38777F"/>
    <w:multiLevelType w:val="hybridMultilevel"/>
    <w:tmpl w:val="1EC6E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B8281A"/>
    <w:multiLevelType w:val="hybridMultilevel"/>
    <w:tmpl w:val="9B4646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D5281A"/>
    <w:multiLevelType w:val="hybridMultilevel"/>
    <w:tmpl w:val="A26226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B9F72A7"/>
    <w:multiLevelType w:val="hybridMultilevel"/>
    <w:tmpl w:val="9B22DF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57D7166"/>
    <w:multiLevelType w:val="hybridMultilevel"/>
    <w:tmpl w:val="60F611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616604F"/>
    <w:multiLevelType w:val="hybridMultilevel"/>
    <w:tmpl w:val="292A90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5EC86A8B"/>
    <w:multiLevelType w:val="hybridMultilevel"/>
    <w:tmpl w:val="F62A6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4077F15"/>
    <w:multiLevelType w:val="hybridMultilevel"/>
    <w:tmpl w:val="89200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514D74"/>
    <w:multiLevelType w:val="hybridMultilevel"/>
    <w:tmpl w:val="B8008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
  </w:num>
  <w:num w:numId="4">
    <w:abstractNumId w:val="4"/>
  </w:num>
  <w:num w:numId="5">
    <w:abstractNumId w:val="13"/>
  </w:num>
  <w:num w:numId="6">
    <w:abstractNumId w:val="12"/>
  </w:num>
  <w:num w:numId="7">
    <w:abstractNumId w:val="7"/>
  </w:num>
  <w:num w:numId="8">
    <w:abstractNumId w:val="0"/>
  </w:num>
  <w:num w:numId="9">
    <w:abstractNumId w:val="11"/>
  </w:num>
  <w:num w:numId="10">
    <w:abstractNumId w:val="8"/>
  </w:num>
  <w:num w:numId="11">
    <w:abstractNumId w:val="3"/>
  </w:num>
  <w:num w:numId="12">
    <w:abstractNumId w:val="5"/>
  </w:num>
  <w:num w:numId="13">
    <w:abstractNumId w:val="6"/>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662171"/>
    <w:rsid w:val="0008329A"/>
    <w:rsid w:val="00110BF1"/>
    <w:rsid w:val="001210F0"/>
    <w:rsid w:val="00171A02"/>
    <w:rsid w:val="00286D26"/>
    <w:rsid w:val="002A6EC0"/>
    <w:rsid w:val="002B4A3C"/>
    <w:rsid w:val="00445ABF"/>
    <w:rsid w:val="005020A9"/>
    <w:rsid w:val="00540B07"/>
    <w:rsid w:val="0055295E"/>
    <w:rsid w:val="00612961"/>
    <w:rsid w:val="00636D17"/>
    <w:rsid w:val="00662171"/>
    <w:rsid w:val="006655D8"/>
    <w:rsid w:val="006C666E"/>
    <w:rsid w:val="00703AAA"/>
    <w:rsid w:val="007B39A9"/>
    <w:rsid w:val="007D1462"/>
    <w:rsid w:val="00813F9C"/>
    <w:rsid w:val="008652E4"/>
    <w:rsid w:val="008B32AE"/>
    <w:rsid w:val="008C00E9"/>
    <w:rsid w:val="00980EAF"/>
    <w:rsid w:val="0098135E"/>
    <w:rsid w:val="009C1976"/>
    <w:rsid w:val="00A059D1"/>
    <w:rsid w:val="00A16720"/>
    <w:rsid w:val="00A96705"/>
    <w:rsid w:val="00AB13D6"/>
    <w:rsid w:val="00BA499A"/>
    <w:rsid w:val="00BC030C"/>
    <w:rsid w:val="00BD13AE"/>
    <w:rsid w:val="00C66603"/>
    <w:rsid w:val="00CF3965"/>
    <w:rsid w:val="00D45F7E"/>
    <w:rsid w:val="00E269DB"/>
    <w:rsid w:val="00E9333F"/>
    <w:rsid w:val="00F0636F"/>
    <w:rsid w:val="00FC3FCD"/>
    <w:rsid w:val="00FD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0E9"/>
    <w:rPr>
      <w:sz w:val="24"/>
      <w:szCs w:val="24"/>
    </w:rPr>
  </w:style>
  <w:style w:type="paragraph" w:styleId="1">
    <w:name w:val="heading 1"/>
    <w:basedOn w:val="a"/>
    <w:next w:val="a"/>
    <w:qFormat/>
    <w:rsid w:val="008C00E9"/>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B13D6"/>
    <w:pPr>
      <w:ind w:left="720"/>
      <w:contextualSpacing/>
    </w:pPr>
  </w:style>
  <w:style w:type="paragraph" w:customStyle="1" w:styleId="ConsPlusNormal">
    <w:name w:val="ConsPlusNormal"/>
    <w:rsid w:val="00AB13D6"/>
    <w:pPr>
      <w:snapToGrid w:val="0"/>
      <w:ind w:firstLine="720"/>
    </w:pPr>
    <w:rPr>
      <w:rFonts w:ascii="Arial" w:hAnsi="Arial"/>
    </w:rPr>
  </w:style>
  <w:style w:type="paragraph" w:styleId="a5">
    <w:name w:val="Body Text"/>
    <w:basedOn w:val="a"/>
    <w:link w:val="a6"/>
    <w:rsid w:val="00AB13D6"/>
    <w:pPr>
      <w:spacing w:before="120" w:line="288" w:lineRule="auto"/>
      <w:ind w:firstLine="709"/>
      <w:jc w:val="both"/>
    </w:pPr>
    <w:rPr>
      <w:szCs w:val="20"/>
    </w:rPr>
  </w:style>
  <w:style w:type="character" w:customStyle="1" w:styleId="a6">
    <w:name w:val="Основной текст Знак"/>
    <w:basedOn w:val="a0"/>
    <w:link w:val="a5"/>
    <w:rsid w:val="00AB13D6"/>
    <w:rPr>
      <w:sz w:val="24"/>
    </w:rPr>
  </w:style>
  <w:style w:type="paragraph" w:customStyle="1" w:styleId="21">
    <w:name w:val="Основной текст 21"/>
    <w:basedOn w:val="a"/>
    <w:rsid w:val="00AB13D6"/>
    <w:pPr>
      <w:widowControl w:val="0"/>
      <w:jc w:val="center"/>
    </w:pPr>
    <w:rPr>
      <w:sz w:val="28"/>
      <w:szCs w:val="20"/>
    </w:rPr>
  </w:style>
  <w:style w:type="paragraph" w:styleId="2">
    <w:name w:val="Body Text Indent 2"/>
    <w:basedOn w:val="a"/>
    <w:link w:val="20"/>
    <w:rsid w:val="00AB13D6"/>
    <w:pPr>
      <w:spacing w:after="120" w:line="480" w:lineRule="auto"/>
      <w:ind w:left="283"/>
    </w:pPr>
  </w:style>
  <w:style w:type="character" w:customStyle="1" w:styleId="20">
    <w:name w:val="Основной текст с отступом 2 Знак"/>
    <w:basedOn w:val="a0"/>
    <w:link w:val="2"/>
    <w:rsid w:val="00AB13D6"/>
    <w:rPr>
      <w:sz w:val="24"/>
      <w:szCs w:val="24"/>
    </w:rPr>
  </w:style>
  <w:style w:type="paragraph" w:customStyle="1" w:styleId="ConsNormal">
    <w:name w:val="ConsNormal"/>
    <w:rsid w:val="00AB13D6"/>
    <w:pPr>
      <w:widowControl w:val="0"/>
      <w:autoSpaceDE w:val="0"/>
      <w:autoSpaceDN w:val="0"/>
      <w:adjustRightInd w:val="0"/>
      <w:ind w:right="19772" w:firstLine="720"/>
    </w:pPr>
    <w:rPr>
      <w:rFonts w:ascii="Arial" w:hAnsi="Arial" w:cs="Arial"/>
    </w:rPr>
  </w:style>
  <w:style w:type="paragraph" w:customStyle="1" w:styleId="ConsPlusTitle">
    <w:name w:val="ConsPlusTitle"/>
    <w:rsid w:val="00AB13D6"/>
    <w:pPr>
      <w:widowControl w:val="0"/>
      <w:autoSpaceDE w:val="0"/>
      <w:autoSpaceDN w:val="0"/>
      <w:adjustRightInd w:val="0"/>
    </w:pPr>
    <w:rPr>
      <w:rFonts w:ascii="Arial" w:hAnsi="Arial" w:cs="Arial"/>
      <w:b/>
      <w:bCs/>
    </w:rPr>
  </w:style>
  <w:style w:type="paragraph" w:styleId="a7">
    <w:name w:val="Body Text Indent"/>
    <w:basedOn w:val="a"/>
    <w:link w:val="a8"/>
    <w:rsid w:val="002A6EC0"/>
    <w:pPr>
      <w:spacing w:after="120"/>
      <w:ind w:left="283"/>
    </w:pPr>
  </w:style>
  <w:style w:type="character" w:customStyle="1" w:styleId="a8">
    <w:name w:val="Основной текст с отступом Знак"/>
    <w:basedOn w:val="a0"/>
    <w:link w:val="a7"/>
    <w:rsid w:val="002A6EC0"/>
    <w:rPr>
      <w:sz w:val="24"/>
      <w:szCs w:val="24"/>
    </w:rPr>
  </w:style>
  <w:style w:type="paragraph" w:styleId="3">
    <w:name w:val="Body Text Indent 3"/>
    <w:basedOn w:val="a"/>
    <w:link w:val="30"/>
    <w:rsid w:val="002A6EC0"/>
    <w:pPr>
      <w:spacing w:after="120"/>
      <w:ind w:left="283"/>
    </w:pPr>
    <w:rPr>
      <w:sz w:val="16"/>
      <w:szCs w:val="16"/>
    </w:rPr>
  </w:style>
  <w:style w:type="character" w:customStyle="1" w:styleId="30">
    <w:name w:val="Основной текст с отступом 3 Знак"/>
    <w:basedOn w:val="a0"/>
    <w:link w:val="3"/>
    <w:rsid w:val="002A6EC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3DC71031DAD61C9DC5E7C5D500CA935F1A1081D14027347446E7B807B7A5EE1D9F528E86165A5F0EBE7BDh6W9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3DC71031DAD61C9DC5E7C5D500CA935F1A1081D14027347446E7B807B7A5EE1D9F528E86165A5F0EBE7BDh6W9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3DC71031DAD61C9DC5E7C5D500CA935F1A1081D14027347446E7B807B7A5EE1D9F528E86165A5F0EBE7BDh6W9G" TargetMode="External"/><Relationship Id="rId11" Type="http://schemas.openxmlformats.org/officeDocument/2006/relationships/hyperlink" Target="consultantplus://offline/ref=73DC71031DAD61C9DC5E7C5D500CA935F1A1081D14027347446E7B807B7A5EE1D9F528E86165A5F0EBE7BDh6W9G" TargetMode="External"/><Relationship Id="rId5" Type="http://schemas.openxmlformats.org/officeDocument/2006/relationships/hyperlink" Target="consultantplus://offline/ref=73DC71031DAD61C9DC5E7C5D500CA935F1A1081D14027347446E7B807B7A5EE1D9F528E86165A5F0EBE7BDh6W9G" TargetMode="External"/><Relationship Id="rId15" Type="http://schemas.openxmlformats.org/officeDocument/2006/relationships/fontTable" Target="fontTable.xml"/><Relationship Id="rId10" Type="http://schemas.openxmlformats.org/officeDocument/2006/relationships/hyperlink" Target="consultantplus://offline/ref=73DC71031DAD61C9DC5E7C5D500CA935F1A1081D14027347446E7B807B7A5EE1D9F528E86165A5F0EBE7BDh6W9G" TargetMode="External"/><Relationship Id="rId4" Type="http://schemas.openxmlformats.org/officeDocument/2006/relationships/webSettings" Target="webSettings.xml"/><Relationship Id="rId9" Type="http://schemas.openxmlformats.org/officeDocument/2006/relationships/hyperlink" Target="consultantplus://offline/ref=73DC71031DAD61C9DC5E7C5D500CA935F1A1081D14027347446E7B807B7A5EE1D9F528E86165A5F0EBE7BDh6W9G" TargetMode="External"/><Relationship Id="rId14" Type="http://schemas.openxmlformats.org/officeDocument/2006/relationships/hyperlink" Target="consultantplus://offline/ref=73DC71031DAD61C9DC5E7C5D500CA935F1A1081D14027347446E7B807B7A5EE1D9F528E86165A5F0EBE7BDh6W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Template>
  <TotalTime>101</TotalTime>
  <Pages>35</Pages>
  <Words>10471</Words>
  <Characters>59686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10</cp:revision>
  <cp:lastPrinted>2013-01-24T05:16:00Z</cp:lastPrinted>
  <dcterms:created xsi:type="dcterms:W3CDTF">2013-01-24T02:22:00Z</dcterms:created>
  <dcterms:modified xsi:type="dcterms:W3CDTF">2013-01-24T05:16:00Z</dcterms:modified>
</cp:coreProperties>
</file>