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5D" w:rsidRPr="00422D73" w:rsidRDefault="00FE4B5D" w:rsidP="003419BC">
      <w:pPr>
        <w:jc w:val="center"/>
        <w:rPr>
          <w:b/>
          <w:caps/>
          <w:sz w:val="28"/>
          <w:szCs w:val="28"/>
        </w:rPr>
      </w:pPr>
    </w:p>
    <w:p w:rsidR="00FE4B5D" w:rsidRDefault="00854F12" w:rsidP="003419BC">
      <w:pPr>
        <w:jc w:val="center"/>
        <w:rPr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57728;mso-position-horizontal-relative:text;mso-position-vertical-relative:text" filled="f" stroked="f">
            <v:textbox style="mso-next-textbox:#_x0000_s1027">
              <w:txbxContent>
                <w:p w:rsidR="00FE4B5D" w:rsidRDefault="00FE4B5D" w:rsidP="00FE4B5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E4B5D">
        <w:rPr>
          <w:noProof/>
        </w:rPr>
        <w:drawing>
          <wp:anchor distT="0" distB="0" distL="114300" distR="114300" simplePos="0" relativeHeight="251656704" behindDoc="0" locked="0" layoutInCell="1" allowOverlap="1" wp14:anchorId="2E6ED3DF" wp14:editId="6CC2E302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left:0;text-align:left;margin-left:324pt;margin-top:-33.1pt;width:153pt;height:45pt;z-index:251658752;mso-position-horizontal-relative:text;mso-position-vertical-relative:text" filled="f" stroked="f">
            <v:textbox style="mso-next-textbox:#_x0000_s1028">
              <w:txbxContent>
                <w:p w:rsidR="00FE4B5D" w:rsidRDefault="00FE4B5D" w:rsidP="00FE4B5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E4B5D" w:rsidRDefault="00FE4B5D" w:rsidP="003419B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FE4B5D" w:rsidRDefault="00FE4B5D" w:rsidP="00341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1383" w:rsidRPr="00402ABD" w:rsidRDefault="00611383" w:rsidP="00611383">
      <w:pPr>
        <w:tabs>
          <w:tab w:val="right" w:pos="9355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8"/>
      </w:tblGrid>
      <w:tr w:rsidR="00611383" w:rsidRPr="005C33D3" w:rsidTr="00165A94">
        <w:tc>
          <w:tcPr>
            <w:tcW w:w="4927" w:type="dxa"/>
            <w:hideMark/>
          </w:tcPr>
          <w:p w:rsidR="00611383" w:rsidRPr="001B5360" w:rsidRDefault="00611383" w:rsidP="003419BC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5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3DE3" w:rsidRPr="00402A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6A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="003419B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136B2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EC6A1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1B5360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EC6A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="003419B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B5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  <w:hideMark/>
          </w:tcPr>
          <w:p w:rsidR="00611383" w:rsidRPr="001B5360" w:rsidRDefault="00E03DE3" w:rsidP="003419B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D53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</w:t>
            </w:r>
            <w:r w:rsidR="00D539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419BC">
              <w:rPr>
                <w:rFonts w:ascii="Times New Roman" w:hAnsi="Times New Roman" w:cs="Times New Roman"/>
                <w:sz w:val="28"/>
                <w:szCs w:val="28"/>
              </w:rPr>
              <w:t xml:space="preserve"> 797</w:t>
            </w:r>
            <w:r w:rsidR="00F136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419BC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611383" w:rsidRPr="001B53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1B5360" w:rsidRDefault="00611383" w:rsidP="008024D5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5360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1B5360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</w:p>
    <w:p w:rsidR="003419BC" w:rsidRPr="00E31766" w:rsidRDefault="003419BC" w:rsidP="008024D5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B5360" w:rsidRDefault="001B5360" w:rsidP="00C659C6">
      <w:pPr>
        <w:tabs>
          <w:tab w:val="right" w:pos="93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360">
        <w:rPr>
          <w:rFonts w:ascii="Times New Roman" w:hAnsi="Times New Roman" w:cs="Times New Roman"/>
          <w:b/>
          <w:sz w:val="28"/>
          <w:szCs w:val="28"/>
        </w:rPr>
        <w:t>О форме и описании нагрудного знака наблюдателя</w:t>
      </w:r>
    </w:p>
    <w:p w:rsidR="001B5360" w:rsidRDefault="006B4111" w:rsidP="0024170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24D5" w:rsidRPr="008024D5">
        <w:rPr>
          <w:rFonts w:ascii="Times New Roman" w:hAnsi="Times New Roman" w:cs="Times New Roman"/>
          <w:sz w:val="28"/>
          <w:szCs w:val="28"/>
        </w:rPr>
        <w:t xml:space="preserve"> </w:t>
      </w:r>
      <w:r w:rsidR="001B5360" w:rsidRPr="008118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02ABD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402ABD" w:rsidRPr="00402ABD">
        <w:rPr>
          <w:rFonts w:ascii="Times New Roman" w:hAnsi="Times New Roman" w:cs="Times New Roman"/>
          <w:sz w:val="28"/>
          <w:szCs w:val="28"/>
        </w:rPr>
        <w:t>8</w:t>
      </w:r>
      <w:r w:rsidR="001B5360" w:rsidRPr="008118A0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71120E">
        <w:rPr>
          <w:rFonts w:ascii="Times New Roman" w:hAnsi="Times New Roman" w:cs="Times New Roman"/>
          <w:sz w:val="28"/>
          <w:szCs w:val="28"/>
        </w:rPr>
        <w:t xml:space="preserve"> </w:t>
      </w:r>
      <w:r w:rsidR="00402ABD" w:rsidRPr="00402ABD">
        <w:rPr>
          <w:rFonts w:ascii="Times New Roman" w:hAnsi="Times New Roman" w:cs="Times New Roman"/>
          <w:sz w:val="28"/>
          <w:szCs w:val="28"/>
        </w:rPr>
        <w:t>13</w:t>
      </w:r>
      <w:r w:rsidR="00402ABD">
        <w:rPr>
          <w:rFonts w:ascii="Times New Roman" w:hAnsi="Times New Roman" w:cs="Times New Roman"/>
          <w:sz w:val="28"/>
          <w:szCs w:val="28"/>
        </w:rPr>
        <w:t xml:space="preserve"> статьи 3</w:t>
      </w:r>
      <w:r w:rsidR="00402ABD" w:rsidRPr="00402ABD">
        <w:rPr>
          <w:rFonts w:ascii="Times New Roman" w:hAnsi="Times New Roman" w:cs="Times New Roman"/>
          <w:sz w:val="28"/>
          <w:szCs w:val="28"/>
        </w:rPr>
        <w:t>3</w:t>
      </w:r>
      <w:r w:rsidR="001B5360" w:rsidRPr="008118A0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</w:t>
      </w:r>
      <w:r w:rsidR="003419BC">
        <w:rPr>
          <w:rFonts w:ascii="Times New Roman" w:hAnsi="Times New Roman" w:cs="Times New Roman"/>
          <w:sz w:val="28"/>
          <w:szCs w:val="28"/>
        </w:rPr>
        <w:t>,</w:t>
      </w:r>
      <w:r w:rsidR="001B5360" w:rsidRPr="008118A0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Партизанского района</w:t>
      </w:r>
    </w:p>
    <w:p w:rsidR="008118A0" w:rsidRPr="003419BC" w:rsidRDefault="008024D5" w:rsidP="0024170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9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118A0" w:rsidRPr="003419B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118A0" w:rsidRDefault="008118A0" w:rsidP="00241702">
      <w:pPr>
        <w:pStyle w:val="a6"/>
        <w:numPr>
          <w:ilvl w:val="0"/>
          <w:numId w:val="1"/>
        </w:numPr>
        <w:tabs>
          <w:tab w:val="left" w:pos="993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и описание</w:t>
      </w:r>
      <w:r w:rsidR="00510FC8">
        <w:rPr>
          <w:rFonts w:ascii="Times New Roman" w:hAnsi="Times New Roman" w:cs="Times New Roman"/>
          <w:sz w:val="28"/>
          <w:szCs w:val="28"/>
        </w:rPr>
        <w:t xml:space="preserve"> нагрудного знака наблюдателей, </w:t>
      </w:r>
      <w:r>
        <w:rPr>
          <w:rFonts w:ascii="Times New Roman" w:hAnsi="Times New Roman" w:cs="Times New Roman"/>
          <w:sz w:val="28"/>
          <w:szCs w:val="28"/>
        </w:rPr>
        <w:t>присутствующих при голосовании, подсчете голосов избират</w:t>
      </w:r>
      <w:r w:rsidR="00510F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лей, установлении итогов и определении результатов</w:t>
      </w:r>
      <w:r w:rsidR="00402ABD"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3419BC">
        <w:rPr>
          <w:rFonts w:ascii="Times New Roman" w:hAnsi="Times New Roman" w:cs="Times New Roman"/>
          <w:sz w:val="28"/>
          <w:szCs w:val="28"/>
        </w:rPr>
        <w:t xml:space="preserve">глав </w:t>
      </w:r>
      <w:proofErr w:type="gramStart"/>
      <w:r w:rsidR="003419BC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gramEnd"/>
      <w:r w:rsidR="003419BC">
        <w:rPr>
          <w:rFonts w:ascii="Times New Roman" w:hAnsi="Times New Roman" w:cs="Times New Roman"/>
          <w:sz w:val="28"/>
          <w:szCs w:val="28"/>
        </w:rPr>
        <w:t xml:space="preserve"> и Новицкого сельских поселений Партизанского муниципального района</w:t>
      </w:r>
      <w:r w:rsidR="009F2D12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3419BC">
        <w:rPr>
          <w:rFonts w:ascii="Times New Roman" w:hAnsi="Times New Roman" w:cs="Times New Roman"/>
          <w:sz w:val="28"/>
          <w:szCs w:val="28"/>
        </w:rPr>
        <w:t>8</w:t>
      </w:r>
      <w:r w:rsidR="00EC6A18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3419BC">
        <w:rPr>
          <w:rFonts w:ascii="Times New Roman" w:hAnsi="Times New Roman" w:cs="Times New Roman"/>
          <w:sz w:val="28"/>
          <w:szCs w:val="28"/>
        </w:rPr>
        <w:t>9</w:t>
      </w:r>
      <w:r w:rsidR="00510FC8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510FC8" w:rsidRDefault="00510FC8" w:rsidP="00241702">
      <w:pPr>
        <w:pStyle w:val="a6"/>
        <w:numPr>
          <w:ilvl w:val="0"/>
          <w:numId w:val="1"/>
        </w:numPr>
        <w:tabs>
          <w:tab w:val="left" w:pos="993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участковые комисс</w:t>
      </w:r>
      <w:r w:rsidR="003419BC">
        <w:rPr>
          <w:rFonts w:ascii="Times New Roman" w:hAnsi="Times New Roman" w:cs="Times New Roman"/>
          <w:sz w:val="28"/>
          <w:szCs w:val="28"/>
        </w:rPr>
        <w:t xml:space="preserve">ии избирательных участков </w:t>
      </w:r>
      <w:r w:rsidR="00F136B2">
        <w:rPr>
          <w:rFonts w:ascii="Times New Roman" w:hAnsi="Times New Roman" w:cs="Times New Roman"/>
          <w:sz w:val="28"/>
          <w:szCs w:val="28"/>
        </w:rPr>
        <w:t>№</w:t>
      </w:r>
      <w:r w:rsidR="00197482" w:rsidRPr="00197482">
        <w:rPr>
          <w:rFonts w:ascii="Times New Roman" w:hAnsi="Times New Roman" w:cs="Times New Roman"/>
          <w:sz w:val="28"/>
          <w:szCs w:val="28"/>
        </w:rPr>
        <w:t xml:space="preserve"> </w:t>
      </w:r>
      <w:r w:rsidR="00EC6A18">
        <w:rPr>
          <w:rFonts w:ascii="Times New Roman" w:hAnsi="Times New Roman" w:cs="Times New Roman"/>
          <w:sz w:val="28"/>
          <w:szCs w:val="28"/>
        </w:rPr>
        <w:t>230</w:t>
      </w:r>
      <w:r w:rsidR="003419BC">
        <w:rPr>
          <w:rFonts w:ascii="Times New Roman" w:hAnsi="Times New Roman" w:cs="Times New Roman"/>
          <w:sz w:val="28"/>
          <w:szCs w:val="28"/>
        </w:rPr>
        <w:t>5, № 2306, № 2307, № 2308, № 2310, № 2315, № 2316, № 2317, № 2322.</w:t>
      </w:r>
    </w:p>
    <w:p w:rsidR="007D50E1" w:rsidRDefault="007D50E1" w:rsidP="007D50E1">
      <w:pPr>
        <w:pStyle w:val="a6"/>
        <w:numPr>
          <w:ilvl w:val="0"/>
          <w:numId w:val="1"/>
        </w:numPr>
        <w:tabs>
          <w:tab w:val="left" w:pos="993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E1">
        <w:rPr>
          <w:rFonts w:ascii="Times New Roman" w:hAnsi="Times New Roman" w:cs="Times New Roman"/>
          <w:sz w:val="28"/>
          <w:szCs w:val="28"/>
        </w:rPr>
        <w:t>Направить настоящее решение для размещения на официальном сайте Избирательной комиссии Приморского края.</w:t>
      </w:r>
    </w:p>
    <w:p w:rsidR="007D50E1" w:rsidRPr="007D50E1" w:rsidRDefault="007D50E1" w:rsidP="00241702">
      <w:pPr>
        <w:pStyle w:val="a6"/>
        <w:numPr>
          <w:ilvl w:val="0"/>
          <w:numId w:val="1"/>
        </w:numPr>
        <w:tabs>
          <w:tab w:val="left" w:pos="993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02ABD" w:rsidRPr="00402ABD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настоящее решение на официальном сайте администрации  Партизанского муниципального района в разделе «Территориальная избирательная комиссия Партизанского района» </w:t>
      </w:r>
      <w:proofErr w:type="gramStart"/>
      <w:r w:rsidR="00402ABD" w:rsidRPr="00402AB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402ABD" w:rsidRPr="00402AB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</w:t>
      </w:r>
      <w:r w:rsidR="00D5395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2ABD" w:rsidRPr="00402ABD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D5395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41C2" w:rsidRDefault="000841C2" w:rsidP="00EC6A18">
      <w:pPr>
        <w:tabs>
          <w:tab w:val="left" w:pos="993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702" w:rsidRPr="00EC6A18" w:rsidRDefault="00241702" w:rsidP="00EC6A18">
      <w:pPr>
        <w:tabs>
          <w:tab w:val="left" w:pos="993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ABD" w:rsidRDefault="00510FC8" w:rsidP="00422D73">
      <w:pPr>
        <w:pStyle w:val="a6"/>
        <w:tabs>
          <w:tab w:val="left" w:pos="993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4111">
        <w:rPr>
          <w:rFonts w:ascii="Times New Roman" w:hAnsi="Times New Roman" w:cs="Times New Roman"/>
          <w:sz w:val="28"/>
          <w:szCs w:val="28"/>
        </w:rPr>
        <w:t xml:space="preserve">Председатель комиссии      </w:t>
      </w:r>
      <w:r w:rsidR="00422D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2AB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4111">
        <w:rPr>
          <w:rFonts w:ascii="Times New Roman" w:hAnsi="Times New Roman" w:cs="Times New Roman"/>
          <w:sz w:val="28"/>
          <w:szCs w:val="28"/>
        </w:rPr>
        <w:t>Ж.А.</w:t>
      </w:r>
      <w:r w:rsidR="001B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111">
        <w:rPr>
          <w:rFonts w:ascii="Times New Roman" w:hAnsi="Times New Roman" w:cs="Times New Roman"/>
          <w:sz w:val="28"/>
          <w:szCs w:val="28"/>
        </w:rPr>
        <w:t>Запорощенко</w:t>
      </w:r>
      <w:proofErr w:type="spellEnd"/>
      <w:r w:rsidR="00FE4B5D" w:rsidRPr="006B4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ABD" w:rsidRDefault="00402ABD" w:rsidP="00422D73">
      <w:pPr>
        <w:pStyle w:val="a6"/>
        <w:tabs>
          <w:tab w:val="left" w:pos="993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4788" w:rsidRPr="003C334E" w:rsidRDefault="00510FC8" w:rsidP="003C334E">
      <w:pPr>
        <w:pStyle w:val="a6"/>
        <w:tabs>
          <w:tab w:val="left" w:pos="993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4111">
        <w:rPr>
          <w:rFonts w:ascii="Times New Roman" w:hAnsi="Times New Roman" w:cs="Times New Roman"/>
          <w:sz w:val="28"/>
          <w:szCs w:val="28"/>
        </w:rPr>
        <w:t xml:space="preserve">Секретарь  комиссии                                            </w:t>
      </w:r>
      <w:r w:rsidR="001B10F5">
        <w:rPr>
          <w:rFonts w:ascii="Times New Roman" w:hAnsi="Times New Roman" w:cs="Times New Roman"/>
          <w:sz w:val="28"/>
          <w:szCs w:val="28"/>
        </w:rPr>
        <w:t xml:space="preserve">  С.С. Ощепкова</w:t>
      </w:r>
    </w:p>
    <w:p w:rsidR="006E4788" w:rsidRDefault="006E4788" w:rsidP="00422D73">
      <w:pPr>
        <w:pStyle w:val="a6"/>
        <w:tabs>
          <w:tab w:val="left" w:pos="993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1702" w:rsidRDefault="00241702" w:rsidP="00422D73">
      <w:pPr>
        <w:pStyle w:val="a6"/>
        <w:tabs>
          <w:tab w:val="left" w:pos="993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4F12" w:rsidRPr="006B4111" w:rsidRDefault="00854F12" w:rsidP="00422D73">
      <w:pPr>
        <w:pStyle w:val="a6"/>
        <w:tabs>
          <w:tab w:val="left" w:pos="993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1120E" w:rsidTr="0071120E">
        <w:tc>
          <w:tcPr>
            <w:tcW w:w="4785" w:type="dxa"/>
          </w:tcPr>
          <w:p w:rsidR="0071120E" w:rsidRDefault="0071120E"/>
        </w:tc>
        <w:tc>
          <w:tcPr>
            <w:tcW w:w="4786" w:type="dxa"/>
          </w:tcPr>
          <w:p w:rsidR="0071120E" w:rsidRPr="00854F12" w:rsidRDefault="0071120E" w:rsidP="007D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1120E" w:rsidRPr="00854F12" w:rsidRDefault="0071120E" w:rsidP="007D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gramStart"/>
            <w:r w:rsidRPr="00854F12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71120E" w:rsidRPr="00854F12" w:rsidRDefault="0071120E" w:rsidP="007D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2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  <w:p w:rsidR="0071120E" w:rsidRPr="00854F12" w:rsidRDefault="0071120E" w:rsidP="007D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2">
              <w:rPr>
                <w:rFonts w:ascii="Times New Roman" w:hAnsi="Times New Roman" w:cs="Times New Roman"/>
                <w:sz w:val="24"/>
                <w:szCs w:val="24"/>
              </w:rPr>
              <w:t>Партизанского района</w:t>
            </w:r>
          </w:p>
          <w:p w:rsidR="0071120E" w:rsidRPr="003419BC" w:rsidRDefault="008024D5" w:rsidP="007D50E1">
            <w:pPr>
              <w:jc w:val="center"/>
              <w:rPr>
                <w:rFonts w:ascii="Times New Roman" w:hAnsi="Times New Roman" w:cs="Times New Roman"/>
              </w:rPr>
            </w:pPr>
            <w:r w:rsidRPr="00854F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41702" w:rsidRPr="00854F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E235E" w:rsidRPr="00854F1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854F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1702" w:rsidRPr="00854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50E1" w:rsidRPr="00854F12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6E4788" w:rsidRPr="0085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702" w:rsidRPr="00854F12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 w:rsidR="00422D73" w:rsidRPr="00854F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1702" w:rsidRPr="00854F1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</w:tbl>
    <w:p w:rsidR="00854F12" w:rsidRDefault="00854F12" w:rsidP="00854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20E" w:rsidRDefault="0071120E" w:rsidP="00854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120E">
        <w:rPr>
          <w:rFonts w:ascii="Times New Roman" w:hAnsi="Times New Roman" w:cs="Times New Roman"/>
          <w:b/>
          <w:sz w:val="28"/>
          <w:szCs w:val="28"/>
        </w:rPr>
        <w:t>О форме и описании нагрудного знака наблюдателя</w:t>
      </w:r>
    </w:p>
    <w:p w:rsidR="00854F12" w:rsidRDefault="00854F12" w:rsidP="00854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20E" w:rsidRDefault="0071120E" w:rsidP="00854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7482" w:rsidRPr="004C48BD">
        <w:rPr>
          <w:rFonts w:ascii="Times New Roman" w:hAnsi="Times New Roman" w:cs="Times New Roman"/>
          <w:b/>
          <w:sz w:val="28"/>
          <w:szCs w:val="28"/>
        </w:rPr>
        <w:tab/>
      </w:r>
      <w:r w:rsidRPr="0071120E">
        <w:rPr>
          <w:rFonts w:ascii="Times New Roman" w:hAnsi="Times New Roman" w:cs="Times New Roman"/>
          <w:sz w:val="28"/>
          <w:szCs w:val="28"/>
        </w:rPr>
        <w:t>Нагрудный знак не является документом, заменяющим документ о направлении наблюдателя, также не является документом, удостоверяющим личность (он не должен иметь номер, печать, подписи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F12" w:rsidRDefault="0026583A" w:rsidP="00854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7482" w:rsidRPr="004C48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1120E">
        <w:rPr>
          <w:rFonts w:ascii="Times New Roman" w:hAnsi="Times New Roman" w:cs="Times New Roman"/>
          <w:sz w:val="28"/>
          <w:szCs w:val="28"/>
        </w:rPr>
        <w:t xml:space="preserve">Нагрудный знак представляет собой прямоугольную карточку размером не более </w:t>
      </w:r>
      <w:r w:rsidR="007D50E1">
        <w:rPr>
          <w:rFonts w:ascii="Times New Roman" w:hAnsi="Times New Roman" w:cs="Times New Roman"/>
          <w:sz w:val="28"/>
          <w:szCs w:val="28"/>
        </w:rPr>
        <w:t>90</w:t>
      </w:r>
      <w:r w:rsidR="003C40AE">
        <w:rPr>
          <w:rFonts w:ascii="Times New Roman" w:hAnsi="Times New Roman" w:cs="Times New Roman"/>
          <w:sz w:val="28"/>
          <w:szCs w:val="28"/>
        </w:rPr>
        <w:t xml:space="preserve"> х </w:t>
      </w:r>
      <w:r w:rsidR="007D50E1">
        <w:rPr>
          <w:rFonts w:ascii="Times New Roman" w:hAnsi="Times New Roman" w:cs="Times New Roman"/>
          <w:sz w:val="28"/>
          <w:szCs w:val="28"/>
        </w:rPr>
        <w:t>6</w:t>
      </w:r>
      <w:r w:rsidR="003C40AE">
        <w:rPr>
          <w:rFonts w:ascii="Times New Roman" w:hAnsi="Times New Roman" w:cs="Times New Roman"/>
          <w:sz w:val="28"/>
          <w:szCs w:val="28"/>
        </w:rPr>
        <w:t>0 мм</w:t>
      </w:r>
      <w:r>
        <w:rPr>
          <w:rFonts w:ascii="Times New Roman" w:hAnsi="Times New Roman" w:cs="Times New Roman"/>
          <w:sz w:val="28"/>
          <w:szCs w:val="28"/>
        </w:rPr>
        <w:t>, изготовленную из плотной бумаги белого цвета, на которой указывается фамилия, имя, отчеств</w:t>
      </w:r>
      <w:r w:rsidR="00802A02">
        <w:rPr>
          <w:rFonts w:ascii="Times New Roman" w:hAnsi="Times New Roman" w:cs="Times New Roman"/>
          <w:sz w:val="28"/>
          <w:szCs w:val="28"/>
        </w:rPr>
        <w:t xml:space="preserve">о наблюдателя, а также фамилия, имя, отчество </w:t>
      </w:r>
      <w:r w:rsidR="00AE235E">
        <w:rPr>
          <w:rFonts w:ascii="Times New Roman" w:hAnsi="Times New Roman" w:cs="Times New Roman"/>
          <w:sz w:val="28"/>
          <w:szCs w:val="28"/>
        </w:rPr>
        <w:t xml:space="preserve">зарегистрированного кандидата </w:t>
      </w:r>
      <w:r w:rsidR="00802A02">
        <w:rPr>
          <w:rFonts w:ascii="Times New Roman" w:hAnsi="Times New Roman" w:cs="Times New Roman"/>
          <w:sz w:val="28"/>
          <w:szCs w:val="28"/>
        </w:rPr>
        <w:t>или наименование избирательного объединения, выдвинувшего кандидата, направивших наблюдателя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4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334E" w:rsidRDefault="0026583A" w:rsidP="00854F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на карточку наносится машинописным, </w:t>
      </w:r>
      <w:r w:rsidR="00802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рукописным способом</w:t>
      </w:r>
      <w:r w:rsidR="00802A02">
        <w:rPr>
          <w:rFonts w:ascii="Times New Roman" w:hAnsi="Times New Roman" w:cs="Times New Roman"/>
          <w:sz w:val="28"/>
          <w:szCs w:val="28"/>
        </w:rPr>
        <w:t xml:space="preserve"> либо комбинированным (часть машинописным, часть – рукописным)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2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использования машинописного способа слова «Наблюдатель», фамилия обладателя нагрудного знака, а также фамилия кандидата, направившего его в </w:t>
      </w:r>
      <w:r w:rsidR="004C48BD">
        <w:rPr>
          <w:rFonts w:ascii="Times New Roman" w:hAnsi="Times New Roman" w:cs="Times New Roman"/>
          <w:sz w:val="28"/>
          <w:szCs w:val="28"/>
        </w:rPr>
        <w:t xml:space="preserve">участковую </w:t>
      </w:r>
      <w:r>
        <w:rPr>
          <w:rFonts w:ascii="Times New Roman" w:hAnsi="Times New Roman" w:cs="Times New Roman"/>
          <w:sz w:val="28"/>
          <w:szCs w:val="28"/>
        </w:rPr>
        <w:t>избирательную комиссию, набирается чер</w:t>
      </w:r>
      <w:r w:rsidR="00802A02">
        <w:rPr>
          <w:rFonts w:ascii="Times New Roman" w:hAnsi="Times New Roman" w:cs="Times New Roman"/>
          <w:sz w:val="28"/>
          <w:szCs w:val="28"/>
        </w:rPr>
        <w:t>ным шрифтом размером не более 18</w:t>
      </w:r>
      <w:r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802A02">
        <w:rPr>
          <w:rFonts w:ascii="Times New Roman" w:hAnsi="Times New Roman" w:cs="Times New Roman"/>
          <w:sz w:val="28"/>
          <w:szCs w:val="28"/>
        </w:rPr>
        <w:t>, остальной текст – шрифтом черного цвета размером не более 14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334E">
        <w:rPr>
          <w:rFonts w:ascii="Times New Roman" w:hAnsi="Times New Roman" w:cs="Times New Roman"/>
          <w:sz w:val="28"/>
          <w:szCs w:val="28"/>
        </w:rPr>
        <w:t xml:space="preserve"> При использовании рукописным способом рекомендуется писать текст разборчиво с использованием синих или черных чернил.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F12" w:rsidRDefault="003C334E" w:rsidP="00854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583A">
        <w:rPr>
          <w:rFonts w:ascii="Times New Roman" w:hAnsi="Times New Roman" w:cs="Times New Roman"/>
          <w:sz w:val="28"/>
          <w:szCs w:val="28"/>
        </w:rPr>
        <w:t xml:space="preserve">На карточке должен быть также указан номер избирательного участка, в который направлен обладатель нагрудного знака. </w:t>
      </w:r>
    </w:p>
    <w:p w:rsidR="00C4765C" w:rsidRDefault="0026583A" w:rsidP="00854F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 w:rsidR="00AE235E">
        <w:rPr>
          <w:rFonts w:ascii="Times New Roman" w:hAnsi="Times New Roman" w:cs="Times New Roman"/>
          <w:sz w:val="28"/>
          <w:szCs w:val="28"/>
        </w:rPr>
        <w:t xml:space="preserve"> рекомендуется прикреплять к одежде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F12" w:rsidRDefault="00C4765C" w:rsidP="00854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7482">
        <w:rPr>
          <w:rFonts w:ascii="Times New Roman" w:hAnsi="Times New Roman" w:cs="Times New Roman"/>
          <w:sz w:val="28"/>
          <w:szCs w:val="28"/>
        </w:rPr>
        <w:tab/>
      </w:r>
      <w:r w:rsidR="00AE2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F12" w:rsidRDefault="00854F12" w:rsidP="00854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F12" w:rsidRDefault="00854F12" w:rsidP="00854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F12" w:rsidRDefault="00854F12" w:rsidP="00854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F12" w:rsidRDefault="00854F12" w:rsidP="00854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F12" w:rsidRDefault="00854F12" w:rsidP="00854F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1383" w:rsidRPr="001B5360" w:rsidRDefault="00611383" w:rsidP="00854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360">
        <w:rPr>
          <w:rFonts w:ascii="Times New Roman" w:hAnsi="Times New Roman" w:cs="Times New Roman"/>
          <w:b/>
          <w:sz w:val="28"/>
          <w:szCs w:val="28"/>
        </w:rPr>
        <w:t>Форма и описание нагрудного знака наблюдателя</w:t>
      </w:r>
    </w:p>
    <w:p w:rsidR="00611383" w:rsidRDefault="00611383" w:rsidP="00854F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214" w:type="dxa"/>
        <w:tblLook w:val="04A0" w:firstRow="1" w:lastRow="0" w:firstColumn="1" w:lastColumn="0" w:noHBand="0" w:noVBand="1"/>
      </w:tblPr>
      <w:tblGrid>
        <w:gridCol w:w="6095"/>
      </w:tblGrid>
      <w:tr w:rsidR="00611383" w:rsidTr="00854F12">
        <w:tc>
          <w:tcPr>
            <w:tcW w:w="6095" w:type="dxa"/>
          </w:tcPr>
          <w:p w:rsidR="00611383" w:rsidRPr="00611383" w:rsidRDefault="00611383" w:rsidP="0085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11383" w:rsidRPr="00611383" w:rsidRDefault="00611383" w:rsidP="00854F1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1138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наблюдатель</w:t>
            </w:r>
          </w:p>
          <w:p w:rsidR="00611383" w:rsidRPr="00611383" w:rsidRDefault="00611383" w:rsidP="0085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83" w:rsidRPr="00611383" w:rsidRDefault="00611383" w:rsidP="0085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611383" w:rsidRPr="00611383" w:rsidRDefault="00AE235E" w:rsidP="0085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383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11383" w:rsidRPr="00611383">
              <w:rPr>
                <w:rFonts w:ascii="Times New Roman" w:hAnsi="Times New Roman" w:cs="Times New Roman"/>
                <w:sz w:val="18"/>
                <w:szCs w:val="18"/>
              </w:rPr>
              <w:t>амилия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1383">
              <w:rPr>
                <w:rFonts w:ascii="Times New Roman" w:hAnsi="Times New Roman" w:cs="Times New Roman"/>
                <w:sz w:val="18"/>
                <w:szCs w:val="18"/>
              </w:rPr>
              <w:t xml:space="preserve"> имя, отчество  наблюдателя</w:t>
            </w:r>
          </w:p>
          <w:p w:rsidR="00611383" w:rsidRPr="00611383" w:rsidRDefault="00611383" w:rsidP="00854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383" w:rsidRPr="00611383" w:rsidRDefault="00611383" w:rsidP="00854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8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611383" w:rsidRPr="00611383" w:rsidRDefault="007D50E1" w:rsidP="0085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 w:rsidR="00AE235E">
              <w:rPr>
                <w:rFonts w:ascii="Times New Roman" w:hAnsi="Times New Roman" w:cs="Times New Roman"/>
                <w:sz w:val="18"/>
                <w:szCs w:val="18"/>
              </w:rPr>
              <w:t xml:space="preserve"> избирательного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наименование избирательной комиссии</w:t>
            </w:r>
          </w:p>
          <w:p w:rsidR="00611383" w:rsidRPr="00611383" w:rsidRDefault="00611383" w:rsidP="0085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83" w:rsidRPr="00611383" w:rsidRDefault="00611383" w:rsidP="0085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E235E">
              <w:rPr>
                <w:rFonts w:ascii="Times New Roman" w:hAnsi="Times New Roman" w:cs="Times New Roman"/>
                <w:sz w:val="28"/>
                <w:szCs w:val="28"/>
              </w:rPr>
              <w:t>правлен ______________________________</w:t>
            </w:r>
          </w:p>
          <w:p w:rsidR="00AE235E" w:rsidRPr="00BD4E7B" w:rsidRDefault="00AE235E" w:rsidP="00854F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4E7B">
              <w:rPr>
                <w:rFonts w:ascii="Times New Roman" w:hAnsi="Times New Roman" w:cs="Times New Roman"/>
                <w:i/>
                <w:sz w:val="18"/>
                <w:szCs w:val="18"/>
              </w:rPr>
              <w:t>ф.и.о. зарегистрированного кандидата</w:t>
            </w:r>
          </w:p>
          <w:p w:rsidR="00611383" w:rsidRPr="00611383" w:rsidRDefault="00611383" w:rsidP="0085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BD4E7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D4E7B" w:rsidRPr="00BD4E7B" w:rsidRDefault="00BD4E7B" w:rsidP="00854F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4E7B">
              <w:rPr>
                <w:rFonts w:ascii="Times New Roman" w:hAnsi="Times New Roman" w:cs="Times New Roman"/>
                <w:i/>
                <w:sz w:val="18"/>
                <w:szCs w:val="18"/>
              </w:rPr>
              <w:t>или наименование избирательного объединения</w:t>
            </w:r>
            <w:r w:rsidR="00AE235E">
              <w:rPr>
                <w:rFonts w:ascii="Times New Roman" w:hAnsi="Times New Roman" w:cs="Times New Roman"/>
                <w:i/>
                <w:sz w:val="18"/>
                <w:szCs w:val="18"/>
              </w:rPr>
              <w:t>, выдвинувшего кандидата</w:t>
            </w:r>
          </w:p>
          <w:p w:rsidR="00611383" w:rsidRPr="00611383" w:rsidRDefault="00611383" w:rsidP="0085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383" w:rsidRPr="007D50E1" w:rsidRDefault="00611383" w:rsidP="007D5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83" w:rsidRPr="007D50E1" w:rsidRDefault="007D50E1" w:rsidP="007D5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0E1">
        <w:rPr>
          <w:rFonts w:ascii="Times New Roman" w:hAnsi="Times New Roman" w:cs="Times New Roman"/>
          <w:sz w:val="28"/>
          <w:szCs w:val="28"/>
        </w:rPr>
        <w:t>При использовании предлагаемой формы линейки и текст под ними не воспроизводятся.</w:t>
      </w:r>
    </w:p>
    <w:p w:rsidR="00611383" w:rsidRDefault="00611383"/>
    <w:p w:rsidR="00611383" w:rsidRDefault="00611383"/>
    <w:p w:rsidR="00611383" w:rsidRDefault="00611383"/>
    <w:sectPr w:rsidR="00611383" w:rsidSect="00854F1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4447"/>
    <w:multiLevelType w:val="hybridMultilevel"/>
    <w:tmpl w:val="EC46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1383"/>
    <w:rsid w:val="00042EFE"/>
    <w:rsid w:val="000841C2"/>
    <w:rsid w:val="000C0A29"/>
    <w:rsid w:val="00122DAE"/>
    <w:rsid w:val="00197482"/>
    <w:rsid w:val="001B10F5"/>
    <w:rsid w:val="001B5360"/>
    <w:rsid w:val="002250E1"/>
    <w:rsid w:val="00241702"/>
    <w:rsid w:val="002573EF"/>
    <w:rsid w:val="0026583A"/>
    <w:rsid w:val="002736E3"/>
    <w:rsid w:val="002E7DE4"/>
    <w:rsid w:val="00300FCB"/>
    <w:rsid w:val="003074DB"/>
    <w:rsid w:val="00314DC8"/>
    <w:rsid w:val="003419BC"/>
    <w:rsid w:val="003A118D"/>
    <w:rsid w:val="003C334E"/>
    <w:rsid w:val="003C40AE"/>
    <w:rsid w:val="003F0629"/>
    <w:rsid w:val="00402ABD"/>
    <w:rsid w:val="00422D73"/>
    <w:rsid w:val="004B53A9"/>
    <w:rsid w:val="004C48BD"/>
    <w:rsid w:val="004C524F"/>
    <w:rsid w:val="004F5A3D"/>
    <w:rsid w:val="00510FC8"/>
    <w:rsid w:val="00555AA9"/>
    <w:rsid w:val="0060358B"/>
    <w:rsid w:val="00611383"/>
    <w:rsid w:val="00632E92"/>
    <w:rsid w:val="00644D2D"/>
    <w:rsid w:val="006665C6"/>
    <w:rsid w:val="00676A50"/>
    <w:rsid w:val="006B4111"/>
    <w:rsid w:val="006E4788"/>
    <w:rsid w:val="0071120E"/>
    <w:rsid w:val="00770096"/>
    <w:rsid w:val="007C7316"/>
    <w:rsid w:val="007D0CF1"/>
    <w:rsid w:val="007D0F0B"/>
    <w:rsid w:val="007D1029"/>
    <w:rsid w:val="007D50E1"/>
    <w:rsid w:val="008024D5"/>
    <w:rsid w:val="00802A02"/>
    <w:rsid w:val="008118A0"/>
    <w:rsid w:val="00854F12"/>
    <w:rsid w:val="008F08A4"/>
    <w:rsid w:val="00914E42"/>
    <w:rsid w:val="00950BEC"/>
    <w:rsid w:val="00967E19"/>
    <w:rsid w:val="009B5DAE"/>
    <w:rsid w:val="009C5A32"/>
    <w:rsid w:val="009F2D12"/>
    <w:rsid w:val="00AD19FD"/>
    <w:rsid w:val="00AE235E"/>
    <w:rsid w:val="00B57348"/>
    <w:rsid w:val="00B87ACF"/>
    <w:rsid w:val="00BC22CB"/>
    <w:rsid w:val="00BD4E7B"/>
    <w:rsid w:val="00C11A5E"/>
    <w:rsid w:val="00C127C9"/>
    <w:rsid w:val="00C4765C"/>
    <w:rsid w:val="00C659C6"/>
    <w:rsid w:val="00C911F1"/>
    <w:rsid w:val="00C946FB"/>
    <w:rsid w:val="00CB10E6"/>
    <w:rsid w:val="00D226E6"/>
    <w:rsid w:val="00D30E1B"/>
    <w:rsid w:val="00D53956"/>
    <w:rsid w:val="00D85508"/>
    <w:rsid w:val="00DC4872"/>
    <w:rsid w:val="00E03DE3"/>
    <w:rsid w:val="00E31766"/>
    <w:rsid w:val="00E955F5"/>
    <w:rsid w:val="00EC0542"/>
    <w:rsid w:val="00EC6A18"/>
    <w:rsid w:val="00EC75B3"/>
    <w:rsid w:val="00EE61DA"/>
    <w:rsid w:val="00F136B2"/>
    <w:rsid w:val="00F45D14"/>
    <w:rsid w:val="00F91286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E4"/>
  </w:style>
  <w:style w:type="paragraph" w:styleId="4">
    <w:name w:val="heading 4"/>
    <w:basedOn w:val="a"/>
    <w:next w:val="a"/>
    <w:link w:val="40"/>
    <w:unhideWhenUsed/>
    <w:qFormat/>
    <w:rsid w:val="0061138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1383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611383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611383"/>
    <w:rPr>
      <w:rFonts w:ascii="Times New Roman" w:eastAsia="Times New Roman" w:hAnsi="Times New Roman" w:cs="Times New Roman"/>
      <w:b/>
      <w:bCs/>
      <w:sz w:val="20"/>
      <w:szCs w:val="28"/>
    </w:rPr>
  </w:style>
  <w:style w:type="table" w:styleId="a5">
    <w:name w:val="Table Grid"/>
    <w:basedOn w:val="a1"/>
    <w:uiPriority w:val="59"/>
    <w:rsid w:val="00611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18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2019-08-23T01:06:00Z</cp:lastPrinted>
  <dcterms:created xsi:type="dcterms:W3CDTF">2014-07-08T04:45:00Z</dcterms:created>
  <dcterms:modified xsi:type="dcterms:W3CDTF">2019-08-23T01:06:00Z</dcterms:modified>
</cp:coreProperties>
</file>