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E0" w:rsidRPr="00681FA6" w:rsidRDefault="004812E0" w:rsidP="004812E0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  <w:r w:rsidRPr="00681FA6">
        <w:rPr>
          <w:rFonts w:ascii="Times New Roman" w:hAnsi="Times New Roman" w:cs="Times New Roman"/>
          <w:b/>
          <w:sz w:val="27"/>
          <w:szCs w:val="27"/>
        </w:rPr>
        <w:t>ПРЕСС-РЕЛИЗ</w:t>
      </w:r>
    </w:p>
    <w:p w:rsidR="004812E0" w:rsidRPr="00681FA6" w:rsidRDefault="004812E0" w:rsidP="004812E0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</w:p>
    <w:p w:rsidR="004812E0" w:rsidRPr="00681FA6" w:rsidRDefault="004812E0" w:rsidP="00681F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81FA6">
        <w:rPr>
          <w:rFonts w:ascii="Times New Roman" w:hAnsi="Times New Roman" w:cs="Times New Roman"/>
          <w:b/>
          <w:sz w:val="27"/>
          <w:szCs w:val="27"/>
        </w:rPr>
        <w:t>Находкинская транспортная прокуратура разъясняет</w:t>
      </w:r>
      <w:r w:rsidR="00042069" w:rsidRPr="00681FA6">
        <w:rPr>
          <w:rFonts w:ascii="Times New Roman" w:hAnsi="Times New Roman" w:cs="Times New Roman"/>
          <w:b/>
          <w:sz w:val="27"/>
          <w:szCs w:val="27"/>
        </w:rPr>
        <w:t xml:space="preserve"> о</w:t>
      </w:r>
      <w:r w:rsidR="00CD25CA" w:rsidRPr="00681FA6">
        <w:rPr>
          <w:rFonts w:ascii="Times New Roman" w:hAnsi="Times New Roman" w:cs="Times New Roman"/>
          <w:b/>
          <w:sz w:val="27"/>
          <w:szCs w:val="27"/>
        </w:rPr>
        <w:t>б обязанностях работника в области охраны труда</w:t>
      </w:r>
    </w:p>
    <w:p w:rsidR="004812E0" w:rsidRPr="00681FA6" w:rsidRDefault="004812E0" w:rsidP="00681F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27B10" w:rsidRPr="00681FA6" w:rsidRDefault="00927B10" w:rsidP="00681FA6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81FA6" w:rsidRPr="00A540D2" w:rsidRDefault="00831935" w:rsidP="00681FA6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40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01.03.2022 </w:t>
      </w:r>
      <w:r w:rsidR="004812E0" w:rsidRPr="00A540D2">
        <w:rPr>
          <w:rFonts w:ascii="Times New Roman" w:eastAsia="Times New Roman" w:hAnsi="Times New Roman" w:cs="Times New Roman"/>
          <w:sz w:val="27"/>
          <w:szCs w:val="27"/>
          <w:lang w:eastAsia="ru-RU"/>
        </w:rPr>
        <w:t>вступили с силу изменения</w:t>
      </w:r>
      <w:r w:rsidR="00042069" w:rsidRPr="00A540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r w:rsidR="004812E0" w:rsidRPr="00A540D2">
        <w:rPr>
          <w:rFonts w:ascii="Times New Roman" w:eastAsia="Times New Roman" w:hAnsi="Times New Roman" w:cs="Times New Roman"/>
          <w:sz w:val="27"/>
          <w:szCs w:val="27"/>
          <w:lang w:eastAsia="ru-RU"/>
        </w:rPr>
        <w:t>Трудово</w:t>
      </w:r>
      <w:r w:rsidR="00042069" w:rsidRPr="00A540D2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="004812E0" w:rsidRPr="00A540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кодекс Российской Федерации</w:t>
      </w:r>
      <w:r w:rsidR="00681FA6" w:rsidRPr="00A540D2">
        <w:rPr>
          <w:rFonts w:ascii="Times New Roman" w:eastAsia="Times New Roman" w:hAnsi="Times New Roman" w:cs="Times New Roman"/>
          <w:sz w:val="27"/>
          <w:szCs w:val="27"/>
          <w:lang w:eastAsia="ru-RU"/>
        </w:rPr>
        <w:t>, внесенные Федеральным законом от</w:t>
      </w:r>
      <w:r w:rsidR="00042069" w:rsidRPr="00A540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02.07.2021 № 311-ФЗ</w:t>
      </w:r>
      <w:r w:rsidR="00681FA6" w:rsidRPr="00A540D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81FA6" w:rsidRPr="00A540D2" w:rsidRDefault="00681FA6" w:rsidP="00681FA6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40D2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042069" w:rsidRPr="00A540D2">
        <w:rPr>
          <w:rFonts w:ascii="Times New Roman" w:eastAsia="Times New Roman" w:hAnsi="Times New Roman" w:cs="Times New Roman"/>
          <w:sz w:val="27"/>
          <w:szCs w:val="27"/>
          <w:lang w:eastAsia="ru-RU"/>
        </w:rPr>
        <w:t>рудовой кодекс Российской Федерации дополнен статьей 2</w:t>
      </w:r>
      <w:r w:rsidR="0099679C" w:rsidRPr="00A540D2">
        <w:rPr>
          <w:rFonts w:ascii="Times New Roman" w:eastAsia="Times New Roman" w:hAnsi="Times New Roman" w:cs="Times New Roman"/>
          <w:sz w:val="27"/>
          <w:szCs w:val="27"/>
          <w:lang w:eastAsia="ru-RU"/>
        </w:rPr>
        <w:t>15</w:t>
      </w:r>
      <w:r w:rsidRPr="00A540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о</w:t>
      </w:r>
      <w:r w:rsidRPr="00A54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бязанностях работника в области охраны труда</w:t>
      </w:r>
      <w:r w:rsidR="00A540D2" w:rsidRPr="00A54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A54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540D2" w:rsidRPr="00A540D2" w:rsidRDefault="00A540D2" w:rsidP="00A54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A540D2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>Статья 215. Обязанности работника в области охраны труда</w:t>
      </w:r>
    </w:p>
    <w:p w:rsidR="00681FA6" w:rsidRPr="00A540D2" w:rsidRDefault="00681FA6" w:rsidP="00681FA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4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Работник обязан:</w:t>
      </w:r>
    </w:p>
    <w:p w:rsidR="00681FA6" w:rsidRPr="00A540D2" w:rsidRDefault="00681FA6" w:rsidP="00681FA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4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соблюдать требования охраны труда;</w:t>
      </w:r>
    </w:p>
    <w:p w:rsidR="00681FA6" w:rsidRPr="00A540D2" w:rsidRDefault="00681FA6" w:rsidP="00681FA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4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использовать производственное оборудование, инструменты, сырье и материалы, применять технологию;</w:t>
      </w:r>
    </w:p>
    <w:p w:rsidR="00681FA6" w:rsidRPr="00A540D2" w:rsidRDefault="00681FA6" w:rsidP="00681FA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4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следить за исправностью используемых оборудования и инструментов в пределах выполнения своей трудовой функции;</w:t>
      </w:r>
    </w:p>
    <w:p w:rsidR="00681FA6" w:rsidRPr="00A540D2" w:rsidRDefault="00681FA6" w:rsidP="00681FA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4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и правильно применять средства индивидуальной и коллективной защиты;</w:t>
      </w:r>
    </w:p>
    <w:p w:rsidR="00681FA6" w:rsidRPr="00A540D2" w:rsidRDefault="00681FA6" w:rsidP="00681FA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4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проходить в установленном порядке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труда;</w:t>
      </w:r>
    </w:p>
    <w:p w:rsidR="00681FA6" w:rsidRPr="00A540D2" w:rsidRDefault="00681FA6" w:rsidP="00681FA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4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незамедлительно поставить в известность своего непосредственного руководителя о выявленных неисправностях используемых оборудования и инструментов, нарушениях применяемой технологии, несоответствии используемых сырья и материалов, приостановить работу до их устранения;</w:t>
      </w:r>
    </w:p>
    <w:p w:rsidR="00681FA6" w:rsidRPr="00A540D2" w:rsidRDefault="00681FA6" w:rsidP="00681FA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4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указанными в части второй статьи 227 настоящего Кодекса (несчастные случаи, подлежащие расследованию и учету),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отравления;</w:t>
      </w:r>
    </w:p>
    <w:p w:rsidR="00042069" w:rsidRPr="00681FA6" w:rsidRDefault="00681FA6" w:rsidP="00681FA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1F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случаях, предусмотренных трудо</w:t>
      </w:r>
      <w:bookmarkStart w:id="0" w:name="_GoBack"/>
      <w:bookmarkEnd w:id="0"/>
      <w:r w:rsidRPr="00681F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вым законодательством и иными нормативными правовыми актами, содержащими нормы трудового права, 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 и обязательные психиатрические освидетельствования, а также внеочередные медицинские осмотры по направлению работодателя, и (или) в соответствии с нормативными правовыми актами, и (или) медицинскими рекомендациями.</w:t>
      </w:r>
    </w:p>
    <w:sectPr w:rsidR="00042069" w:rsidRPr="00681FA6" w:rsidSect="003A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2625"/>
    <w:rsid w:val="00042069"/>
    <w:rsid w:val="00332BEE"/>
    <w:rsid w:val="003A03D9"/>
    <w:rsid w:val="003A369A"/>
    <w:rsid w:val="004812E0"/>
    <w:rsid w:val="00681FA6"/>
    <w:rsid w:val="00831935"/>
    <w:rsid w:val="00927B10"/>
    <w:rsid w:val="0099679C"/>
    <w:rsid w:val="009B72D4"/>
    <w:rsid w:val="00A540D2"/>
    <w:rsid w:val="00A75FC3"/>
    <w:rsid w:val="00AC2908"/>
    <w:rsid w:val="00AD100D"/>
    <w:rsid w:val="00CD25CA"/>
    <w:rsid w:val="00D67C0A"/>
    <w:rsid w:val="00E42DAC"/>
    <w:rsid w:val="00E75A0B"/>
    <w:rsid w:val="00F3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Путилина Нина Анатольевна</dc:creator>
  <cp:lastModifiedBy>user824</cp:lastModifiedBy>
  <cp:revision>2</cp:revision>
  <dcterms:created xsi:type="dcterms:W3CDTF">2022-04-03T23:18:00Z</dcterms:created>
  <dcterms:modified xsi:type="dcterms:W3CDTF">2022-04-03T23:18:00Z</dcterms:modified>
</cp:coreProperties>
</file>