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C16F9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C16F9B">
              <w:rPr>
                <w:sz w:val="26"/>
              </w:rPr>
              <w:t xml:space="preserve"> 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16F9B">
              <w:rPr>
                <w:sz w:val="28"/>
                <w:szCs w:val="28"/>
              </w:rPr>
              <w:t>60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C16F9B" w:rsidRDefault="00C16F9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C16F9B" w:rsidRDefault="00C16F9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C16F9B" w:rsidRDefault="00C16F9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«Детский сад «Росинка»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.Н</w:t>
            </w:r>
            <w:proofErr w:type="gramEnd"/>
            <w:r>
              <w:rPr>
                <w:b/>
                <w:bCs/>
                <w:sz w:val="28"/>
                <w:szCs w:val="28"/>
              </w:rPr>
              <w:t>овицкое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Партизанского</w:t>
            </w:r>
          </w:p>
          <w:p w:rsidR="00C16F9B" w:rsidRDefault="00C16F9B" w:rsidP="00C16F9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района, находящегося в собственности</w:t>
            </w:r>
          </w:p>
          <w:p w:rsidR="00C16F9B" w:rsidRDefault="00C16F9B" w:rsidP="00C16F9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и относящегося</w:t>
            </w:r>
          </w:p>
          <w:p w:rsidR="00BD13AE" w:rsidRPr="00BD13AE" w:rsidRDefault="00C16F9B" w:rsidP="00C16F9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категории особо ценного 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C16F9B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C16F9B" w:rsidRDefault="00C16F9B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имущества муниципального бюджетного дошкольного образовательного учреждения «Детский сад «Росинка»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овицкое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района, находящегося                                в собственности Партизанского муниципального района и относящегося                     к категории особо ценного движимого имущества (прилагается).</w:t>
            </w:r>
          </w:p>
          <w:p w:rsidR="0055647C" w:rsidRDefault="0055647C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647C" w:rsidRPr="0055647C" w:rsidRDefault="0055647C" w:rsidP="0055647C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C16F9B" w:rsidRDefault="00C16F9B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«Детский сад «Росинка»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овицкое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относящееся к категории особо ценного движимого имущества              </w:t>
            </w:r>
            <w:r w:rsidRPr="00C16F9B">
              <w:rPr>
                <w:spacing w:val="-4"/>
                <w:sz w:val="28"/>
                <w:szCs w:val="28"/>
              </w:rPr>
              <w:t>в соответствии с Перечнем, утвержденным пунктом 1 настоящего постановления.</w:t>
            </w:r>
          </w:p>
          <w:p w:rsidR="00C16F9B" w:rsidRDefault="00C16F9B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C16F9B" w:rsidRDefault="00C16F9B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за муниципальным бюджетным дошкольным образовательным учреждением «Детский сад «Росинка»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овицкое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C16F9B" w:rsidRDefault="00C16F9B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C16F9B" w:rsidRDefault="00C16F9B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C16F9B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C16F9B" w:rsidP="00C16F9B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C16F9B" w:rsidRDefault="00C16F9B">
      <w:pPr>
        <w:rPr>
          <w:sz w:val="28"/>
          <w:szCs w:val="28"/>
        </w:rPr>
      </w:pPr>
    </w:p>
    <w:p w:rsidR="00C16F9B" w:rsidRDefault="00C16F9B">
      <w:pPr>
        <w:rPr>
          <w:sz w:val="28"/>
          <w:szCs w:val="28"/>
        </w:rPr>
      </w:pPr>
    </w:p>
    <w:p w:rsidR="00C16F9B" w:rsidRDefault="00C16F9B">
      <w:pPr>
        <w:rPr>
          <w:sz w:val="28"/>
          <w:szCs w:val="28"/>
        </w:rPr>
      </w:pPr>
    </w:p>
    <w:p w:rsidR="0055647C" w:rsidRDefault="0055647C">
      <w:pPr>
        <w:rPr>
          <w:sz w:val="28"/>
          <w:szCs w:val="28"/>
        </w:rPr>
      </w:pPr>
    </w:p>
    <w:p w:rsidR="0055647C" w:rsidRDefault="0055647C">
      <w:pPr>
        <w:rPr>
          <w:sz w:val="28"/>
          <w:szCs w:val="28"/>
        </w:rPr>
      </w:pPr>
    </w:p>
    <w:p w:rsidR="0055647C" w:rsidRDefault="0055647C">
      <w:pPr>
        <w:rPr>
          <w:sz w:val="28"/>
          <w:szCs w:val="28"/>
        </w:rPr>
      </w:pPr>
    </w:p>
    <w:p w:rsidR="0055647C" w:rsidRDefault="0055647C">
      <w:pPr>
        <w:rPr>
          <w:sz w:val="28"/>
          <w:szCs w:val="28"/>
        </w:rPr>
      </w:pPr>
    </w:p>
    <w:p w:rsidR="0055647C" w:rsidRDefault="0055647C">
      <w:pPr>
        <w:rPr>
          <w:sz w:val="28"/>
          <w:szCs w:val="28"/>
        </w:rPr>
      </w:pPr>
    </w:p>
    <w:p w:rsidR="0055647C" w:rsidRDefault="0055647C">
      <w:pPr>
        <w:rPr>
          <w:sz w:val="28"/>
          <w:szCs w:val="28"/>
        </w:rPr>
      </w:pPr>
    </w:p>
    <w:p w:rsidR="00D12421" w:rsidRDefault="00D12421" w:rsidP="00D12421">
      <w:pPr>
        <w:spacing w:line="360" w:lineRule="auto"/>
        <w:ind w:left="4536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D12421" w:rsidRDefault="00D12421" w:rsidP="00D124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12421" w:rsidRDefault="00D12421" w:rsidP="00D124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D12421" w:rsidRPr="00D31BA4" w:rsidRDefault="00D12421" w:rsidP="00D124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60</w:t>
      </w:r>
    </w:p>
    <w:p w:rsidR="00D12421" w:rsidRDefault="00D12421" w:rsidP="00D12421">
      <w:pPr>
        <w:ind w:left="4536"/>
        <w:jc w:val="center"/>
      </w:pPr>
    </w:p>
    <w:p w:rsidR="00D12421" w:rsidRDefault="00D12421" w:rsidP="00D12421"/>
    <w:p w:rsidR="00D12421" w:rsidRDefault="00D12421" w:rsidP="00D12421">
      <w:pPr>
        <w:spacing w:line="360" w:lineRule="auto"/>
        <w:jc w:val="center"/>
        <w:rPr>
          <w:b/>
          <w:bCs/>
          <w:sz w:val="28"/>
          <w:szCs w:val="28"/>
        </w:rPr>
      </w:pPr>
    </w:p>
    <w:p w:rsidR="00D12421" w:rsidRDefault="00D12421" w:rsidP="00D1242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D12421" w:rsidRDefault="00D12421" w:rsidP="00D12421">
      <w:pPr>
        <w:jc w:val="center"/>
        <w:rPr>
          <w:bCs/>
          <w:sz w:val="28"/>
          <w:szCs w:val="28"/>
        </w:rPr>
      </w:pPr>
      <w:r w:rsidRPr="00D12421">
        <w:rPr>
          <w:bCs/>
          <w:sz w:val="28"/>
          <w:szCs w:val="28"/>
        </w:rPr>
        <w:t xml:space="preserve">имущества муниципального бюджетного дошкольного образовательного учреждения «Детский сад «Росинка» </w:t>
      </w:r>
      <w:proofErr w:type="spellStart"/>
      <w:r w:rsidRPr="00D12421">
        <w:rPr>
          <w:bCs/>
          <w:sz w:val="28"/>
          <w:szCs w:val="28"/>
        </w:rPr>
        <w:t>с</w:t>
      </w:r>
      <w:proofErr w:type="gramStart"/>
      <w:r w:rsidRPr="00D12421">
        <w:rPr>
          <w:bCs/>
          <w:sz w:val="28"/>
          <w:szCs w:val="28"/>
        </w:rPr>
        <w:t>.Н</w:t>
      </w:r>
      <w:proofErr w:type="gramEnd"/>
      <w:r w:rsidRPr="00D12421">
        <w:rPr>
          <w:bCs/>
          <w:sz w:val="28"/>
          <w:szCs w:val="28"/>
        </w:rPr>
        <w:t>овицкое</w:t>
      </w:r>
      <w:proofErr w:type="spellEnd"/>
      <w:r w:rsidRPr="00D12421">
        <w:rPr>
          <w:bCs/>
          <w:sz w:val="28"/>
          <w:szCs w:val="28"/>
        </w:rPr>
        <w:t xml:space="preserve"> Партизанского муниципального района</w:t>
      </w:r>
      <w:r>
        <w:rPr>
          <w:bCs/>
          <w:sz w:val="28"/>
          <w:szCs w:val="28"/>
        </w:rPr>
        <w:t>, находящегося в собственности</w:t>
      </w:r>
    </w:p>
    <w:p w:rsidR="00D12421" w:rsidRDefault="00D12421" w:rsidP="00D12421">
      <w:pPr>
        <w:jc w:val="center"/>
        <w:rPr>
          <w:bCs/>
          <w:sz w:val="28"/>
          <w:szCs w:val="28"/>
        </w:rPr>
      </w:pPr>
      <w:r w:rsidRPr="00D12421">
        <w:rPr>
          <w:bCs/>
          <w:sz w:val="28"/>
          <w:szCs w:val="28"/>
        </w:rPr>
        <w:t>Партизанского муниц</w:t>
      </w:r>
      <w:r>
        <w:rPr>
          <w:bCs/>
          <w:sz w:val="28"/>
          <w:szCs w:val="28"/>
        </w:rPr>
        <w:t>ипального района и относящегося</w:t>
      </w:r>
    </w:p>
    <w:p w:rsidR="00D12421" w:rsidRPr="00D12421" w:rsidRDefault="00D12421" w:rsidP="00D12421">
      <w:pPr>
        <w:jc w:val="center"/>
        <w:rPr>
          <w:sz w:val="22"/>
          <w:szCs w:val="22"/>
        </w:rPr>
      </w:pPr>
      <w:r w:rsidRPr="00D12421">
        <w:rPr>
          <w:bCs/>
          <w:sz w:val="28"/>
          <w:szCs w:val="28"/>
        </w:rPr>
        <w:t>к категории особо ценного движимого имущества</w:t>
      </w:r>
    </w:p>
    <w:p w:rsidR="0055647C" w:rsidRDefault="0055647C">
      <w:pPr>
        <w:rPr>
          <w:sz w:val="28"/>
          <w:szCs w:val="28"/>
        </w:rPr>
      </w:pPr>
    </w:p>
    <w:p w:rsidR="00C16F9B" w:rsidRDefault="00C16F9B">
      <w:pPr>
        <w:rPr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5"/>
        <w:gridCol w:w="19"/>
        <w:gridCol w:w="4378"/>
        <w:gridCol w:w="1559"/>
        <w:gridCol w:w="850"/>
        <w:gridCol w:w="1276"/>
        <w:gridCol w:w="1418"/>
      </w:tblGrid>
      <w:tr w:rsidR="00C16F9B" w:rsidTr="00D12421">
        <w:trPr>
          <w:trHeight w:val="59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ввода в эксплуатацию</w:t>
            </w:r>
          </w:p>
        </w:tc>
      </w:tr>
      <w:tr w:rsidR="00C16F9B" w:rsidTr="00D12421">
        <w:trPr>
          <w:trHeight w:val="2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F9B" w:rsidRDefault="00C16F9B" w:rsidP="006F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D12421" w:rsidRPr="000F35C3" w:rsidTr="00D12421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5C3">
              <w:rPr>
                <w:color w:val="000000"/>
              </w:rPr>
              <w:t xml:space="preserve">Процессор </w:t>
            </w:r>
            <w:r w:rsidR="00D12AE1">
              <w:rPr>
                <w:color w:val="000000"/>
              </w:rPr>
              <w:t>«</w:t>
            </w:r>
            <w:proofErr w:type="spellStart"/>
            <w:r w:rsidRPr="000F35C3">
              <w:rPr>
                <w:color w:val="000000"/>
              </w:rPr>
              <w:t>Celeron</w:t>
            </w:r>
            <w:proofErr w:type="spellEnd"/>
            <w:r w:rsidRPr="000F35C3">
              <w:rPr>
                <w:color w:val="000000"/>
              </w:rPr>
              <w:t xml:space="preserve"> 2130 </w:t>
            </w:r>
            <w:proofErr w:type="spellStart"/>
            <w:r w:rsidRPr="000F35C3">
              <w:rPr>
                <w:color w:val="000000"/>
              </w:rPr>
              <w:t>MHz</w:t>
            </w:r>
            <w:proofErr w:type="spellEnd"/>
            <w:r w:rsidR="00D12AE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25000068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35C3">
              <w:rPr>
                <w:color w:val="000000"/>
              </w:rPr>
              <w:t>10 826,28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2006</w:t>
            </w:r>
          </w:p>
        </w:tc>
      </w:tr>
      <w:tr w:rsidR="00D12421" w:rsidRPr="000F35C3" w:rsidTr="00D12421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5C3">
              <w:rPr>
                <w:color w:val="000000"/>
              </w:rPr>
              <w:t xml:space="preserve">Принтер </w:t>
            </w:r>
            <w:r w:rsidR="00D12AE1">
              <w:rPr>
                <w:color w:val="000000"/>
              </w:rPr>
              <w:t>«</w:t>
            </w:r>
            <w:proofErr w:type="spellStart"/>
            <w:r w:rsidRPr="000F35C3">
              <w:rPr>
                <w:color w:val="000000"/>
              </w:rPr>
              <w:t>Samsung</w:t>
            </w:r>
            <w:proofErr w:type="spellEnd"/>
            <w:r w:rsidRPr="000F35C3">
              <w:rPr>
                <w:color w:val="000000"/>
              </w:rPr>
              <w:t xml:space="preserve"> ML-1641</w:t>
            </w:r>
            <w:r w:rsidR="00D12AE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25000088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35C3">
              <w:rPr>
                <w:color w:val="000000"/>
              </w:rPr>
              <w:t>3 870,00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2009</w:t>
            </w:r>
          </w:p>
        </w:tc>
      </w:tr>
      <w:tr w:rsidR="00D12421" w:rsidRPr="000F35C3" w:rsidTr="00D12421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D12AE1" w:rsidRDefault="00D12421" w:rsidP="00D12AE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F35C3">
              <w:rPr>
                <w:color w:val="000000"/>
              </w:rPr>
              <w:t>Компьютер</w:t>
            </w:r>
            <w:r w:rsidRPr="000F35C3">
              <w:rPr>
                <w:color w:val="000000"/>
                <w:lang w:val="en-US"/>
              </w:rPr>
              <w:t xml:space="preserve"> </w:t>
            </w:r>
            <w:r w:rsidR="00D12AE1" w:rsidRPr="00D12AE1">
              <w:rPr>
                <w:color w:val="000000"/>
                <w:lang w:val="en-US"/>
              </w:rPr>
              <w:t>«</w:t>
            </w:r>
            <w:r w:rsidRPr="000F35C3">
              <w:rPr>
                <w:color w:val="000000"/>
                <w:lang w:val="en-US"/>
              </w:rPr>
              <w:t>Q Intel Celeron Dual Core</w:t>
            </w:r>
            <w:r w:rsidR="00D12AE1" w:rsidRPr="00D12AE1">
              <w:rPr>
                <w:color w:val="00000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25000256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35C3">
              <w:rPr>
                <w:color w:val="000000"/>
              </w:rPr>
              <w:t>9 789,00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2012</w:t>
            </w:r>
          </w:p>
        </w:tc>
      </w:tr>
      <w:tr w:rsidR="00D12421" w:rsidRPr="000F35C3" w:rsidTr="00D12421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5C3">
              <w:rPr>
                <w:color w:val="000000"/>
              </w:rPr>
              <w:t xml:space="preserve">Мясорубка </w:t>
            </w:r>
            <w:r w:rsidR="00D12AE1">
              <w:rPr>
                <w:color w:val="000000"/>
              </w:rPr>
              <w:t>«</w:t>
            </w:r>
            <w:r w:rsidRPr="000F35C3">
              <w:rPr>
                <w:color w:val="000000"/>
              </w:rPr>
              <w:t>MOULINEX</w:t>
            </w:r>
            <w:r w:rsidR="00D12AE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25000080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35C3">
              <w:rPr>
                <w:color w:val="000000"/>
              </w:rPr>
              <w:t>4 860,00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2008</w:t>
            </w:r>
          </w:p>
        </w:tc>
      </w:tr>
      <w:tr w:rsidR="00D12421" w:rsidRPr="000F35C3" w:rsidTr="00D12421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5C3">
              <w:rPr>
                <w:color w:val="000000"/>
              </w:rPr>
              <w:t>Плита электрическая ЭП-4КШ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25000096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35C3">
              <w:rPr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2010</w:t>
            </w:r>
          </w:p>
        </w:tc>
      </w:tr>
      <w:tr w:rsidR="00D12421" w:rsidRPr="000F35C3" w:rsidTr="00D12421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5C3">
              <w:rPr>
                <w:color w:val="000000"/>
              </w:rPr>
              <w:t>Электроводонагреватель</w:t>
            </w:r>
            <w:proofErr w:type="spellEnd"/>
            <w:r w:rsidRPr="000F35C3">
              <w:rPr>
                <w:color w:val="000000"/>
              </w:rPr>
              <w:t xml:space="preserve"> </w:t>
            </w:r>
            <w:r w:rsidR="00D12AE1">
              <w:rPr>
                <w:color w:val="000000"/>
              </w:rPr>
              <w:t>«АТТ ER»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25000115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35C3">
              <w:rPr>
                <w:color w:val="000000"/>
              </w:rPr>
              <w:t>8 800,00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2011</w:t>
            </w:r>
          </w:p>
        </w:tc>
      </w:tr>
      <w:tr w:rsidR="00D12421" w:rsidRPr="000F35C3" w:rsidTr="00D12421">
        <w:tblPrEx>
          <w:tblLook w:val="0000"/>
        </w:tblPrEx>
        <w:trPr>
          <w:trHeight w:val="290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5C3">
              <w:rPr>
                <w:color w:val="000000"/>
              </w:rPr>
              <w:t>Электроводонагреватель</w:t>
            </w:r>
            <w:proofErr w:type="spellEnd"/>
            <w:r w:rsidRPr="000F35C3">
              <w:rPr>
                <w:color w:val="000000"/>
              </w:rPr>
              <w:t xml:space="preserve"> </w:t>
            </w:r>
            <w:r w:rsidR="00D12AE1">
              <w:rPr>
                <w:color w:val="000000"/>
              </w:rPr>
              <w:t>«</w:t>
            </w:r>
            <w:proofErr w:type="spellStart"/>
            <w:r w:rsidR="00D12AE1">
              <w:rPr>
                <w:color w:val="000000"/>
              </w:rPr>
              <w:t>Garanterm</w:t>
            </w:r>
            <w:proofErr w:type="spellEnd"/>
            <w:r w:rsidR="00D12AE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25000116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35C3">
              <w:rPr>
                <w:color w:val="000000"/>
              </w:rPr>
              <w:t>11 950,00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21" w:rsidRPr="000F35C3" w:rsidRDefault="00D12421" w:rsidP="006F5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5C3">
              <w:rPr>
                <w:color w:val="000000"/>
              </w:rPr>
              <w:t>2011</w:t>
            </w:r>
          </w:p>
        </w:tc>
      </w:tr>
    </w:tbl>
    <w:p w:rsidR="00D12421" w:rsidRDefault="00D12421">
      <w:pPr>
        <w:rPr>
          <w:sz w:val="28"/>
          <w:szCs w:val="28"/>
        </w:rPr>
      </w:pPr>
    </w:p>
    <w:p w:rsidR="00D12421" w:rsidRDefault="00D12421">
      <w:pPr>
        <w:rPr>
          <w:sz w:val="28"/>
          <w:szCs w:val="28"/>
        </w:rPr>
      </w:pPr>
    </w:p>
    <w:p w:rsidR="00D12421" w:rsidRDefault="00D12421">
      <w:pPr>
        <w:rPr>
          <w:sz w:val="28"/>
          <w:szCs w:val="28"/>
        </w:rPr>
      </w:pPr>
    </w:p>
    <w:p w:rsidR="00D12421" w:rsidRPr="00BD13AE" w:rsidRDefault="00D12421" w:rsidP="00D1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D12421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16F9B"/>
    <w:rsid w:val="0008329A"/>
    <w:rsid w:val="00286D26"/>
    <w:rsid w:val="002B4A3C"/>
    <w:rsid w:val="0055647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16F9B"/>
    <w:rsid w:val="00CF3965"/>
    <w:rsid w:val="00D12421"/>
    <w:rsid w:val="00D12AE1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2013-01-30T04:12:00Z</dcterms:created>
  <dcterms:modified xsi:type="dcterms:W3CDTF">2013-01-30T04:24:00Z</dcterms:modified>
</cp:coreProperties>
</file>