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95" w:rsidRPr="006F3868" w:rsidRDefault="000F1D95" w:rsidP="000F1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868">
        <w:rPr>
          <w:rFonts w:ascii="Times New Roman" w:hAnsi="Times New Roman" w:cs="Times New Roman"/>
          <w:i/>
          <w:sz w:val="28"/>
          <w:szCs w:val="28"/>
        </w:rPr>
        <w:t>Уважаемые жители района!</w:t>
      </w:r>
    </w:p>
    <w:p w:rsidR="000F1D95" w:rsidRPr="006F3868" w:rsidRDefault="000F1D95" w:rsidP="000F1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3868">
        <w:rPr>
          <w:rFonts w:ascii="Times New Roman" w:hAnsi="Times New Roman" w:cs="Times New Roman"/>
          <w:i/>
          <w:sz w:val="28"/>
          <w:szCs w:val="28"/>
        </w:rPr>
        <w:t>Администрация партизанского муниципального района публикует проект постановления «Об утверждении административного регламента предоставления администрацией партизанского муниципального района муниципальных услуг «Согласование проекта рекультивации земель за исключением случаев подготовки проекта рекультивации в составе проектной документации на строительство, реконструкции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  <w:proofErr w:type="gramEnd"/>
    </w:p>
    <w:p w:rsidR="000F1D95" w:rsidRPr="006F3868" w:rsidRDefault="000F1D95" w:rsidP="000F1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D95" w:rsidRPr="006F3868" w:rsidRDefault="000F1D95" w:rsidP="000F1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868">
        <w:rPr>
          <w:rFonts w:ascii="Times New Roman" w:hAnsi="Times New Roman" w:cs="Times New Roman"/>
          <w:i/>
          <w:sz w:val="28"/>
          <w:szCs w:val="28"/>
        </w:rPr>
        <w:t xml:space="preserve">Свои предложения и замечания по данному проекту вы можете направлять по адресу: </w:t>
      </w:r>
      <w:proofErr w:type="spellStart"/>
      <w:r w:rsidRPr="006F3868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6F3868">
        <w:rPr>
          <w:rFonts w:ascii="Times New Roman" w:hAnsi="Times New Roman" w:cs="Times New Roman"/>
          <w:i/>
          <w:sz w:val="28"/>
          <w:szCs w:val="28"/>
        </w:rPr>
        <w:t xml:space="preserve">. 38, ул. Комсомольская, 45а, с. </w:t>
      </w:r>
      <w:proofErr w:type="gramStart"/>
      <w:r w:rsidRPr="006F3868">
        <w:rPr>
          <w:rFonts w:ascii="Times New Roman" w:hAnsi="Times New Roman" w:cs="Times New Roman"/>
          <w:i/>
          <w:sz w:val="28"/>
          <w:szCs w:val="28"/>
        </w:rPr>
        <w:t>Владимиро-Александровское</w:t>
      </w:r>
      <w:proofErr w:type="gramEnd"/>
      <w:r w:rsidRPr="006F3868">
        <w:rPr>
          <w:rFonts w:ascii="Times New Roman" w:hAnsi="Times New Roman" w:cs="Times New Roman"/>
          <w:i/>
          <w:sz w:val="28"/>
          <w:szCs w:val="28"/>
        </w:rPr>
        <w:t xml:space="preserve">, Партизанский район, 692962, либо </w:t>
      </w:r>
      <w:hyperlink r:id="rId9" w:history="1">
        <w:r w:rsidRPr="006F3868">
          <w:rPr>
            <w:rStyle w:val="af3"/>
            <w:rFonts w:ascii="Times New Roman" w:hAnsi="Times New Roman" w:cs="Times New Roman"/>
            <w:i/>
            <w:sz w:val="28"/>
            <w:szCs w:val="28"/>
            <w:lang w:val="en-US"/>
          </w:rPr>
          <w:t>partizansky</w:t>
        </w:r>
        <w:r w:rsidRPr="006F3868">
          <w:rPr>
            <w:rStyle w:val="af3"/>
            <w:rFonts w:ascii="Times New Roman" w:hAnsi="Times New Roman" w:cs="Times New Roman"/>
            <w:i/>
            <w:sz w:val="28"/>
            <w:szCs w:val="28"/>
          </w:rPr>
          <w:t>@</w:t>
        </w:r>
        <w:r w:rsidRPr="006F3868">
          <w:rPr>
            <w:rStyle w:val="af3"/>
            <w:rFonts w:ascii="Times New Roman" w:hAnsi="Times New Roman" w:cs="Times New Roman"/>
            <w:i/>
            <w:sz w:val="28"/>
            <w:szCs w:val="28"/>
            <w:lang w:val="en-US"/>
          </w:rPr>
          <w:t>mo</w:t>
        </w:r>
        <w:r w:rsidRPr="006F3868">
          <w:rPr>
            <w:rStyle w:val="af3"/>
            <w:rFonts w:ascii="Times New Roman" w:hAnsi="Times New Roman" w:cs="Times New Roman"/>
            <w:i/>
            <w:sz w:val="28"/>
            <w:szCs w:val="28"/>
          </w:rPr>
          <w:t>.</w:t>
        </w:r>
        <w:r w:rsidRPr="006F3868">
          <w:rPr>
            <w:rStyle w:val="af3"/>
            <w:rFonts w:ascii="Times New Roman" w:hAnsi="Times New Roman" w:cs="Times New Roman"/>
            <w:i/>
            <w:sz w:val="28"/>
            <w:szCs w:val="28"/>
            <w:lang w:val="en-US"/>
          </w:rPr>
          <w:t>primorsky</w:t>
        </w:r>
        <w:r w:rsidRPr="006F3868">
          <w:rPr>
            <w:rStyle w:val="af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6F3868">
          <w:rPr>
            <w:rStyle w:val="af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6F386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F3868">
        <w:rPr>
          <w:rFonts w:ascii="Times New Roman" w:hAnsi="Times New Roman" w:cs="Times New Roman"/>
          <w:i/>
          <w:sz w:val="28"/>
          <w:szCs w:val="28"/>
        </w:rPr>
        <w:t xml:space="preserve">с пометкой «Изменения в регламент» </w:t>
      </w:r>
      <w:r>
        <w:rPr>
          <w:rFonts w:ascii="Times New Roman" w:hAnsi="Times New Roman" w:cs="Times New Roman"/>
          <w:i/>
          <w:sz w:val="28"/>
          <w:szCs w:val="28"/>
        </w:rPr>
        <w:t xml:space="preserve"> с 25.01.2022 </w:t>
      </w:r>
      <w:bookmarkStart w:id="0" w:name="_GoBack"/>
      <w:bookmarkEnd w:id="0"/>
      <w:r w:rsidRPr="006F3868">
        <w:rPr>
          <w:rFonts w:ascii="Times New Roman" w:hAnsi="Times New Roman" w:cs="Times New Roman"/>
          <w:i/>
          <w:sz w:val="28"/>
          <w:szCs w:val="28"/>
        </w:rPr>
        <w:t>до 28.02.2022 года.</w:t>
      </w:r>
    </w:p>
    <w:p w:rsidR="007109DB" w:rsidRDefault="007109DB" w:rsidP="00933676"/>
    <w:p w:rsidR="000F1D95" w:rsidRPr="000F1D95" w:rsidRDefault="000F1D95" w:rsidP="000F1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D95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администрацией Партизанского муниципального района муниципальной услуги «Согласование проекта рекультивации земель за исключением случаев подготовки проекта рекультивации в составе проектной документации на строительство, реконструкции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</w:p>
    <w:p w:rsidR="000F1D95" w:rsidRPr="000F1D95" w:rsidRDefault="000F1D95" w:rsidP="000F1D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D95" w:rsidRPr="000F1D95" w:rsidRDefault="000F1D95" w:rsidP="000F1D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D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10.07.2018 №800 «О проведении рекультивации и консервации земель»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Партизанского муниципального района от 04 мая 2012 года № 447, статьями 28, 31, Устава Партизанского муниципального района </w:t>
      </w:r>
      <w:proofErr w:type="gramEnd"/>
    </w:p>
    <w:p w:rsidR="000F1D95" w:rsidRPr="000F1D95" w:rsidRDefault="000F1D95" w:rsidP="000F1D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9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F1D95" w:rsidRPr="000F1D95" w:rsidRDefault="000F1D95" w:rsidP="000F1D95">
      <w:pPr>
        <w:pStyle w:val="a6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D95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администрацией Партизанского муниципального района Приморского края муниципальной услуги «Согласование проекта рекультивации земель за исключением случаев подготовки проекта рекультивации в составе проектной документации на строительство, реконструкции объекта капитального строительства и случаев, установленных </w:t>
      </w:r>
      <w:r w:rsidRPr="000F1D95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законами, при которых проект рекультивации земель до его утверждения подлежит государственной экспертизе» (приложение)</w:t>
      </w:r>
    </w:p>
    <w:p w:rsidR="000F1D95" w:rsidRPr="000F1D95" w:rsidRDefault="000F1D95" w:rsidP="000F1D95">
      <w:pPr>
        <w:pStyle w:val="a6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D95">
        <w:rPr>
          <w:rFonts w:ascii="Times New Roman" w:hAnsi="Times New Roman" w:cs="Times New Roman"/>
          <w:sz w:val="24"/>
          <w:szCs w:val="24"/>
        </w:rPr>
        <w:t>Отделу охраны окружающей среды администрации Партизанского муниципального района:</w:t>
      </w:r>
    </w:p>
    <w:p w:rsidR="000F1D95" w:rsidRPr="000F1D95" w:rsidRDefault="000F1D95" w:rsidP="000F1D95">
      <w:pPr>
        <w:pStyle w:val="a6"/>
        <w:numPr>
          <w:ilvl w:val="1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D95">
        <w:rPr>
          <w:rFonts w:ascii="Times New Roman" w:hAnsi="Times New Roman" w:cs="Times New Roman"/>
          <w:sz w:val="24"/>
          <w:szCs w:val="24"/>
        </w:rPr>
        <w:t>При предоставлении вышеназванной муниципальной услуги руководствоваться административным регламентом, утвержденным настоящим постановлением.</w:t>
      </w:r>
    </w:p>
    <w:p w:rsidR="000F1D95" w:rsidRPr="000F1D95" w:rsidRDefault="000F1D95" w:rsidP="000F1D95">
      <w:pPr>
        <w:pStyle w:val="a6"/>
        <w:numPr>
          <w:ilvl w:val="1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D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F1D95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на официальном сайте администрации Партизанского муниципального района (далее – сайт) в тематической рубрике «Муниципальные услуги» и в региональной государственной информационной системе «Реестр государственных услуг» в информационно - телекоммуникационной сети «Интернет».</w:t>
      </w:r>
    </w:p>
    <w:p w:rsidR="000F1D95" w:rsidRPr="000F1D95" w:rsidRDefault="000F1D95" w:rsidP="000F1D95">
      <w:pPr>
        <w:pStyle w:val="a6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D95">
        <w:rPr>
          <w:rFonts w:ascii="Times New Roman" w:hAnsi="Times New Roman" w:cs="Times New Roman"/>
          <w:sz w:val="24"/>
          <w:szCs w:val="24"/>
        </w:rPr>
        <w:t>Общему отделу администрации Партизанского муниципального района опубликовать настоящее постановление в 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0F1D95" w:rsidRPr="000F1D95" w:rsidRDefault="000F1D95" w:rsidP="00933676">
      <w:pPr>
        <w:rPr>
          <w:sz w:val="24"/>
          <w:szCs w:val="24"/>
        </w:rPr>
        <w:sectPr w:rsidR="000F1D95" w:rsidRPr="000F1D95" w:rsidSect="007109DB">
          <w:footerReference w:type="even" r:id="rId10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109DB" w:rsidRPr="006F3868" w:rsidRDefault="007109DB" w:rsidP="003B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302C" w:rsidRPr="006F3868" w:rsidRDefault="002D302C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7E96" w:rsidRPr="007C15F9" w:rsidRDefault="00A47091" w:rsidP="006345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  <w:b/>
        </w:rPr>
        <w:t>АДМИНИСТРАТИВНЫЙ</w:t>
      </w:r>
      <w:r w:rsidR="00575F44" w:rsidRPr="007C15F9">
        <w:rPr>
          <w:rFonts w:ascii="Times New Roman" w:hAnsi="Times New Roman" w:cs="Times New Roman"/>
          <w:b/>
        </w:rPr>
        <w:t xml:space="preserve"> РЕГЛАМЕНТ</w:t>
      </w:r>
    </w:p>
    <w:p w:rsidR="00D36BBF" w:rsidRPr="007C15F9" w:rsidRDefault="00D36BBF" w:rsidP="0075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предоставления администрацией Партизанского муниципального района муниципальной услуги «</w:t>
      </w:r>
      <w:r w:rsidR="0075035B" w:rsidRPr="007C15F9">
        <w:rPr>
          <w:rFonts w:ascii="Times New Roman" w:hAnsi="Times New Roman" w:cs="Times New Roman"/>
        </w:rPr>
        <w:t>Согласование проекта рекультивации земель за исключением случаев подготовки проекта рекультивации в составе проектной документации на строительство, реконструкции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Pr="007C15F9">
        <w:rPr>
          <w:rFonts w:ascii="Times New Roman" w:hAnsi="Times New Roman" w:cs="Times New Roman"/>
        </w:rPr>
        <w:t>»</w:t>
      </w:r>
    </w:p>
    <w:p w:rsidR="00EC1652" w:rsidRPr="007C15F9" w:rsidRDefault="00EC1652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727F4" w:rsidRPr="007C15F9" w:rsidRDefault="00225508" w:rsidP="00BC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C0557" w:rsidRPr="007C15F9">
        <w:rPr>
          <w:rFonts w:ascii="Times New Roman" w:hAnsi="Times New Roman" w:cs="Times New Roman"/>
          <w:b/>
        </w:rPr>
        <w:t xml:space="preserve">. </w:t>
      </w:r>
      <w:r w:rsidR="008727F4" w:rsidRPr="007C15F9">
        <w:rPr>
          <w:rFonts w:ascii="Times New Roman" w:hAnsi="Times New Roman" w:cs="Times New Roman"/>
          <w:b/>
        </w:rPr>
        <w:t>ОБЩИЕ ПОЛОЖЕНИЯ</w:t>
      </w:r>
    </w:p>
    <w:p w:rsidR="007B10A6" w:rsidRPr="007C15F9" w:rsidRDefault="007B10A6" w:rsidP="007B10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727F4" w:rsidRPr="007C15F9" w:rsidRDefault="002F1BF9" w:rsidP="002F1BF9">
      <w:pPr>
        <w:autoSpaceDE w:val="0"/>
        <w:autoSpaceDN w:val="0"/>
        <w:adjustRightInd w:val="0"/>
        <w:spacing w:after="0" w:line="336" w:lineRule="auto"/>
        <w:ind w:firstLine="708"/>
        <w:jc w:val="center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  <w:b/>
        </w:rPr>
        <w:t xml:space="preserve">1. </w:t>
      </w:r>
      <w:r w:rsidR="008727F4" w:rsidRPr="007C15F9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5348D4" w:rsidRPr="007C15F9" w:rsidRDefault="00042E8A" w:rsidP="00634522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1.1. </w:t>
      </w:r>
      <w:proofErr w:type="gramStart"/>
      <w:r w:rsidR="008727F4" w:rsidRPr="007C15F9">
        <w:rPr>
          <w:rFonts w:ascii="Times New Roman" w:hAnsi="Times New Roman" w:cs="Times New Roman"/>
        </w:rPr>
        <w:t>Настоящий административный регламент предоставления муниципальной услуги «</w:t>
      </w:r>
      <w:r w:rsidR="0075035B" w:rsidRPr="007C15F9">
        <w:rPr>
          <w:rFonts w:ascii="Times New Roman" w:hAnsi="Times New Roman" w:cs="Times New Roman"/>
        </w:rPr>
        <w:t>Согласование проекта рекультивации земель за исключением случаев подготовки проекта рекультивации в составе проектной документации на строительство, реконструкции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0D4880" w:rsidRPr="007C15F9">
        <w:rPr>
          <w:rFonts w:ascii="Times New Roman" w:hAnsi="Times New Roman" w:cs="Times New Roman"/>
        </w:rPr>
        <w:t>»</w:t>
      </w:r>
      <w:r w:rsidR="00634522" w:rsidRPr="007C15F9">
        <w:rPr>
          <w:rFonts w:ascii="Times New Roman" w:hAnsi="Times New Roman" w:cs="Times New Roman"/>
        </w:rPr>
        <w:t xml:space="preserve"> (далее -</w:t>
      </w:r>
      <w:r w:rsidR="001B146A" w:rsidRPr="007C15F9">
        <w:rPr>
          <w:rFonts w:ascii="Times New Roman" w:hAnsi="Times New Roman" w:cs="Times New Roman"/>
        </w:rPr>
        <w:t xml:space="preserve"> Р</w:t>
      </w:r>
      <w:r w:rsidR="00973A63" w:rsidRPr="007C15F9">
        <w:rPr>
          <w:rFonts w:ascii="Times New Roman" w:hAnsi="Times New Roman" w:cs="Times New Roman"/>
        </w:rPr>
        <w:t>егламент</w:t>
      </w:r>
      <w:r w:rsidR="00B21FD4" w:rsidRPr="007C15F9">
        <w:rPr>
          <w:rFonts w:ascii="Times New Roman" w:hAnsi="Times New Roman" w:cs="Times New Roman"/>
        </w:rPr>
        <w:t>, муниципальная услуга</w:t>
      </w:r>
      <w:r w:rsidR="009932DA" w:rsidRPr="007C15F9">
        <w:rPr>
          <w:rFonts w:ascii="Times New Roman" w:hAnsi="Times New Roman" w:cs="Times New Roman"/>
        </w:rPr>
        <w:t>)</w:t>
      </w:r>
      <w:r w:rsidR="00973A63" w:rsidRPr="007C15F9">
        <w:rPr>
          <w:rFonts w:ascii="Times New Roman" w:hAnsi="Times New Roman" w:cs="Times New Roman"/>
        </w:rPr>
        <w:t xml:space="preserve"> устанавливает стандарт предоставления муниципальной услуги, состав, сроки</w:t>
      </w:r>
      <w:r w:rsidR="0075035B" w:rsidRPr="007C15F9">
        <w:rPr>
          <w:rFonts w:ascii="Times New Roman" w:hAnsi="Times New Roman" w:cs="Times New Roman"/>
        </w:rPr>
        <w:t xml:space="preserve"> </w:t>
      </w:r>
      <w:r w:rsidR="00973A63" w:rsidRPr="007C15F9">
        <w:rPr>
          <w:rFonts w:ascii="Times New Roman" w:hAnsi="Times New Roman" w:cs="Times New Roman"/>
        </w:rPr>
        <w:t>и последовательность администр</w:t>
      </w:r>
      <w:r w:rsidR="0075035B" w:rsidRPr="007C15F9">
        <w:rPr>
          <w:rFonts w:ascii="Times New Roman" w:hAnsi="Times New Roman" w:cs="Times New Roman"/>
        </w:rPr>
        <w:t xml:space="preserve">ативных процедур (действий) при </w:t>
      </w:r>
      <w:r w:rsidR="00973A63" w:rsidRPr="007C15F9">
        <w:rPr>
          <w:rFonts w:ascii="Times New Roman" w:hAnsi="Times New Roman" w:cs="Times New Roman"/>
        </w:rPr>
        <w:t>предоставлении</w:t>
      </w:r>
      <w:proofErr w:type="gramEnd"/>
      <w:r w:rsidR="00973A63" w:rsidRPr="007C15F9">
        <w:rPr>
          <w:rFonts w:ascii="Times New Roman" w:hAnsi="Times New Roman" w:cs="Times New Roman"/>
        </w:rPr>
        <w:t xml:space="preserve"> </w:t>
      </w:r>
      <w:proofErr w:type="gramStart"/>
      <w:r w:rsidR="00973A63" w:rsidRPr="007C15F9">
        <w:rPr>
          <w:rFonts w:ascii="Times New Roman" w:hAnsi="Times New Roman" w:cs="Times New Roman"/>
        </w:rPr>
        <w:t>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</w:t>
      </w:r>
      <w:r w:rsidR="00C44C21" w:rsidRPr="007C15F9">
        <w:rPr>
          <w:rFonts w:ascii="Times New Roman" w:hAnsi="Times New Roman" w:cs="Times New Roman"/>
        </w:rPr>
        <w:t>я</w:t>
      </w:r>
      <w:r w:rsidR="00973A63" w:rsidRPr="007C15F9">
        <w:rPr>
          <w:rFonts w:ascii="Times New Roman" w:hAnsi="Times New Roman" w:cs="Times New Roman"/>
        </w:rPr>
        <w:t>)</w:t>
      </w:r>
      <w:r w:rsidRPr="007C15F9">
        <w:rPr>
          <w:rFonts w:ascii="Times New Roman" w:hAnsi="Times New Roman" w:cs="Times New Roman"/>
        </w:rPr>
        <w:t xml:space="preserve"> </w:t>
      </w:r>
      <w:r w:rsidR="00400A7E" w:rsidRPr="007C15F9">
        <w:rPr>
          <w:rFonts w:ascii="Times New Roman" w:hAnsi="Times New Roman" w:cs="Times New Roman"/>
        </w:rPr>
        <w:t>а</w:t>
      </w:r>
      <w:r w:rsidRPr="007C15F9">
        <w:rPr>
          <w:rFonts w:ascii="Times New Roman" w:hAnsi="Times New Roman" w:cs="Times New Roman"/>
        </w:rPr>
        <w:t>дминистрации</w:t>
      </w:r>
      <w:r w:rsidR="000C0BC6" w:rsidRPr="007C15F9">
        <w:rPr>
          <w:rFonts w:ascii="Times New Roman" w:hAnsi="Times New Roman" w:cs="Times New Roman"/>
        </w:rPr>
        <w:t xml:space="preserve"> </w:t>
      </w:r>
      <w:r w:rsidR="000D4880" w:rsidRPr="007C15F9">
        <w:rPr>
          <w:rFonts w:ascii="Times New Roman" w:hAnsi="Times New Roman" w:cs="Times New Roman"/>
        </w:rPr>
        <w:t>Партизанского муниципального района</w:t>
      </w:r>
      <w:r w:rsidRPr="007C15F9">
        <w:rPr>
          <w:rFonts w:ascii="Times New Roman" w:hAnsi="Times New Roman" w:cs="Times New Roman"/>
        </w:rPr>
        <w:t xml:space="preserve"> (далее</w:t>
      </w:r>
      <w:r w:rsidR="006123C7" w:rsidRPr="007C15F9">
        <w:rPr>
          <w:rFonts w:ascii="Times New Roman" w:hAnsi="Times New Roman" w:cs="Times New Roman"/>
        </w:rPr>
        <w:t xml:space="preserve"> </w:t>
      </w:r>
      <w:r w:rsidR="00634522" w:rsidRPr="007C15F9">
        <w:rPr>
          <w:rFonts w:ascii="Times New Roman" w:hAnsi="Times New Roman" w:cs="Times New Roman"/>
        </w:rPr>
        <w:t>-</w:t>
      </w:r>
      <w:r w:rsidRPr="007C15F9">
        <w:rPr>
          <w:rFonts w:ascii="Times New Roman" w:hAnsi="Times New Roman" w:cs="Times New Roman"/>
        </w:rPr>
        <w:t xml:space="preserve"> Администрация</w:t>
      </w:r>
      <w:r w:rsidR="00A65EE2" w:rsidRPr="007C15F9">
        <w:rPr>
          <w:rFonts w:ascii="Times New Roman" w:hAnsi="Times New Roman" w:cs="Times New Roman"/>
        </w:rPr>
        <w:t>)</w:t>
      </w:r>
      <w:r w:rsidR="00103389" w:rsidRPr="007C15F9">
        <w:rPr>
          <w:rFonts w:ascii="Times New Roman" w:hAnsi="Times New Roman" w:cs="Times New Roman"/>
        </w:rPr>
        <w:t xml:space="preserve">, </w:t>
      </w:r>
      <w:r w:rsidR="00973A63" w:rsidRPr="007C15F9">
        <w:rPr>
          <w:rFonts w:ascii="Times New Roman" w:hAnsi="Times New Roman" w:cs="Times New Roman"/>
        </w:rPr>
        <w:t>предоставляюще</w:t>
      </w:r>
      <w:r w:rsidRPr="007C15F9">
        <w:rPr>
          <w:rFonts w:ascii="Times New Roman" w:hAnsi="Times New Roman" w:cs="Times New Roman"/>
        </w:rPr>
        <w:t>й</w:t>
      </w:r>
      <w:r w:rsidR="00973A63" w:rsidRPr="007C15F9">
        <w:rPr>
          <w:rFonts w:ascii="Times New Roman" w:hAnsi="Times New Roman" w:cs="Times New Roman"/>
        </w:rPr>
        <w:t xml:space="preserve"> муниципальную услугу, должностного лица </w:t>
      </w:r>
      <w:r w:rsidRPr="007C15F9">
        <w:rPr>
          <w:rFonts w:ascii="Times New Roman" w:hAnsi="Times New Roman" w:cs="Times New Roman"/>
        </w:rPr>
        <w:t>Администрации</w:t>
      </w:r>
      <w:r w:rsidR="00973A63" w:rsidRPr="007C15F9">
        <w:rPr>
          <w:rFonts w:ascii="Times New Roman" w:hAnsi="Times New Roman" w:cs="Times New Roman"/>
        </w:rPr>
        <w:t>, предоставляюще</w:t>
      </w:r>
      <w:r w:rsidR="00312533" w:rsidRPr="007C15F9">
        <w:rPr>
          <w:rFonts w:ascii="Times New Roman" w:hAnsi="Times New Roman" w:cs="Times New Roman"/>
        </w:rPr>
        <w:t>го</w:t>
      </w:r>
      <w:r w:rsidR="00973A63" w:rsidRPr="007C15F9">
        <w:rPr>
          <w:rFonts w:ascii="Times New Roman" w:hAnsi="Times New Roman" w:cs="Times New Roman"/>
        </w:rPr>
        <w:t xml:space="preserve"> муниципальную услугу, либо муниципального служащего</w:t>
      </w:r>
      <w:r w:rsidRPr="007C15F9">
        <w:rPr>
          <w:rFonts w:ascii="Times New Roman" w:hAnsi="Times New Roman" w:cs="Times New Roman"/>
        </w:rPr>
        <w:t xml:space="preserve"> Администрации</w:t>
      </w:r>
      <w:r w:rsidR="005348D4" w:rsidRPr="007C15F9">
        <w:rPr>
          <w:rFonts w:ascii="Times New Roman" w:hAnsi="Times New Roman" w:cs="Times New Roman"/>
        </w:rPr>
        <w:t>, многофункц</w:t>
      </w:r>
      <w:r w:rsidR="00634522" w:rsidRPr="007C15F9">
        <w:rPr>
          <w:rFonts w:ascii="Times New Roman" w:hAnsi="Times New Roman" w:cs="Times New Roman"/>
        </w:rPr>
        <w:t>ионального центра (далее -</w:t>
      </w:r>
      <w:r w:rsidR="00AE1F91" w:rsidRPr="007C15F9">
        <w:rPr>
          <w:rFonts w:ascii="Times New Roman" w:hAnsi="Times New Roman" w:cs="Times New Roman"/>
        </w:rPr>
        <w:t xml:space="preserve"> МФЦ)</w:t>
      </w:r>
      <w:r w:rsidR="005348D4" w:rsidRPr="007C15F9">
        <w:rPr>
          <w:rFonts w:ascii="Times New Roman" w:hAnsi="Times New Roman" w:cs="Times New Roman"/>
        </w:rPr>
        <w:t xml:space="preserve"> либо работника МФЦ.</w:t>
      </w:r>
      <w:proofErr w:type="gramEnd"/>
    </w:p>
    <w:p w:rsidR="004862F7" w:rsidRPr="007C15F9" w:rsidRDefault="004862F7" w:rsidP="00634522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727F4" w:rsidRPr="007C15F9" w:rsidRDefault="002F1BF9" w:rsidP="0063452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  <w:b/>
        </w:rPr>
        <w:t xml:space="preserve">2. </w:t>
      </w:r>
      <w:r w:rsidR="00B944F0" w:rsidRPr="007C15F9">
        <w:rPr>
          <w:rFonts w:ascii="Times New Roman" w:hAnsi="Times New Roman" w:cs="Times New Roman"/>
          <w:b/>
        </w:rPr>
        <w:t>Круг</w:t>
      </w:r>
      <w:r w:rsidR="008727F4" w:rsidRPr="007C15F9">
        <w:rPr>
          <w:rFonts w:ascii="Times New Roman" w:hAnsi="Times New Roman" w:cs="Times New Roman"/>
          <w:b/>
        </w:rPr>
        <w:t xml:space="preserve"> заявителе</w:t>
      </w:r>
      <w:r w:rsidR="000956E4" w:rsidRPr="007C15F9">
        <w:rPr>
          <w:rFonts w:ascii="Times New Roman" w:hAnsi="Times New Roman" w:cs="Times New Roman"/>
          <w:b/>
        </w:rPr>
        <w:t>й</w:t>
      </w:r>
    </w:p>
    <w:p w:rsidR="007A69E7" w:rsidRPr="007C15F9" w:rsidRDefault="00897D00" w:rsidP="00634522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 xml:space="preserve">2.1. </w:t>
      </w:r>
      <w:r w:rsidR="007A69E7" w:rsidRPr="007C15F9">
        <w:rPr>
          <w:sz w:val="22"/>
          <w:szCs w:val="22"/>
        </w:rPr>
        <w:t>Муниципальная услуга</w:t>
      </w:r>
      <w:r w:rsidR="0075035B" w:rsidRPr="007C15F9">
        <w:rPr>
          <w:sz w:val="22"/>
          <w:szCs w:val="22"/>
        </w:rPr>
        <w:t xml:space="preserve"> предоставляется </w:t>
      </w:r>
      <w:r w:rsidR="007A69E7" w:rsidRPr="007C15F9">
        <w:rPr>
          <w:sz w:val="22"/>
          <w:szCs w:val="22"/>
        </w:rPr>
        <w:t>юридическ</w:t>
      </w:r>
      <w:r w:rsidR="0075035B" w:rsidRPr="007C15F9">
        <w:rPr>
          <w:sz w:val="22"/>
          <w:szCs w:val="22"/>
        </w:rPr>
        <w:t>им</w:t>
      </w:r>
      <w:r w:rsidR="007A69E7" w:rsidRPr="007C15F9">
        <w:rPr>
          <w:sz w:val="22"/>
          <w:szCs w:val="22"/>
        </w:rPr>
        <w:t xml:space="preserve"> лиц</w:t>
      </w:r>
      <w:r w:rsidR="0075035B" w:rsidRPr="007C15F9">
        <w:rPr>
          <w:sz w:val="22"/>
          <w:szCs w:val="22"/>
        </w:rPr>
        <w:t>ам и гражданам, из числа:</w:t>
      </w:r>
      <w:r w:rsidR="007A69E7" w:rsidRPr="007C15F9">
        <w:rPr>
          <w:sz w:val="22"/>
          <w:szCs w:val="22"/>
        </w:rPr>
        <w:t xml:space="preserve"> </w:t>
      </w:r>
    </w:p>
    <w:p w:rsidR="002F1BF9" w:rsidRPr="007C15F9" w:rsidRDefault="002F1BF9" w:rsidP="00634522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 xml:space="preserve">2.1.1. Лиц, деятельность которых привела к деградации земель, в том числе правообладателей земельных участков, лиц использующих земельные участки на условиях сервитута, а так же лиц использующих земли и земельные участки без предоставления земельных участков и установления сервитутов; </w:t>
      </w:r>
    </w:p>
    <w:p w:rsidR="002F1BF9" w:rsidRPr="007C15F9" w:rsidRDefault="002F1BF9" w:rsidP="004862F7">
      <w:pPr>
        <w:pStyle w:val="ConsPlusNormal"/>
        <w:tabs>
          <w:tab w:val="left" w:pos="709"/>
        </w:tabs>
        <w:spacing w:line="312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>2.1.2.</w:t>
      </w:r>
      <w:r w:rsidR="00352D25" w:rsidRPr="007C15F9">
        <w:rPr>
          <w:sz w:val="22"/>
          <w:szCs w:val="22"/>
        </w:rPr>
        <w:t xml:space="preserve"> Арендаторов земельных участков, землепользователей</w:t>
      </w:r>
      <w:r w:rsidR="004862F7" w:rsidRPr="007C15F9">
        <w:rPr>
          <w:sz w:val="22"/>
          <w:szCs w:val="22"/>
        </w:rPr>
        <w:t>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</w:t>
      </w:r>
      <w:r w:rsidR="00605BC0">
        <w:rPr>
          <w:sz w:val="22"/>
          <w:szCs w:val="22"/>
        </w:rPr>
        <w:t>цами принимались меры по охране</w:t>
      </w:r>
      <w:r w:rsidR="004862F7" w:rsidRPr="007C15F9">
        <w:rPr>
          <w:sz w:val="22"/>
          <w:szCs w:val="22"/>
        </w:rPr>
        <w:t xml:space="preserve"> земель в соответствии с земельным законодательством) в случае, если лица, деятельность которых привела к деградации земель, не являются правообладателями земельных участков (далее - Заявители)</w:t>
      </w:r>
    </w:p>
    <w:p w:rsidR="004862F7" w:rsidRPr="007C15F9" w:rsidRDefault="004862F7" w:rsidP="00634522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</w:p>
    <w:p w:rsidR="00BC0557" w:rsidRPr="007C15F9" w:rsidRDefault="002F1BF9" w:rsidP="00634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  <w:b/>
        </w:rPr>
        <w:t xml:space="preserve">3. </w:t>
      </w:r>
      <w:r w:rsidR="008727F4" w:rsidRPr="007C15F9">
        <w:rPr>
          <w:rFonts w:ascii="Times New Roman" w:hAnsi="Times New Roman" w:cs="Times New Roman"/>
          <w:b/>
        </w:rPr>
        <w:t xml:space="preserve">Требования к порядку информирования </w:t>
      </w:r>
    </w:p>
    <w:p w:rsidR="008727F4" w:rsidRPr="007C15F9" w:rsidRDefault="008727F4" w:rsidP="00634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  <w:b/>
        </w:rPr>
        <w:t>о предоставлении муниципальной услуги</w:t>
      </w:r>
    </w:p>
    <w:p w:rsidR="004862F7" w:rsidRPr="007C15F9" w:rsidRDefault="004862F7" w:rsidP="00634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3D0D" w:rsidRPr="007C15F9" w:rsidRDefault="00C63B73" w:rsidP="003071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3.1. </w:t>
      </w:r>
      <w:r w:rsidR="00AD3D0D" w:rsidRPr="007C15F9">
        <w:rPr>
          <w:rFonts w:ascii="Times New Roman" w:hAnsi="Times New Roman" w:cs="Times New Roman"/>
        </w:rPr>
        <w:t>Порядок получения информации по вопросам предоставления муниципальной услуги</w:t>
      </w:r>
      <w:r w:rsidR="00081780" w:rsidRPr="007C15F9">
        <w:rPr>
          <w:rFonts w:ascii="Times New Roman" w:hAnsi="Times New Roman" w:cs="Times New Roman"/>
        </w:rPr>
        <w:t>.</w:t>
      </w:r>
    </w:p>
    <w:p w:rsidR="00AD3D0D" w:rsidRPr="007C15F9" w:rsidRDefault="00AD3D0D" w:rsidP="006F38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Информирование о порядке предоставления муниципальной услуги осуществляется:</w:t>
      </w:r>
    </w:p>
    <w:p w:rsidR="00AD3D0D" w:rsidRPr="007C15F9" w:rsidRDefault="00642767" w:rsidP="0064276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а) </w:t>
      </w:r>
      <w:r w:rsidR="00AD3D0D" w:rsidRPr="007C15F9">
        <w:rPr>
          <w:rFonts w:ascii="Times New Roman" w:hAnsi="Times New Roman" w:cs="Times New Roman"/>
        </w:rPr>
        <w:t xml:space="preserve">при личном обращении заявителя непосредственно в </w:t>
      </w:r>
      <w:r w:rsidR="00B3662B" w:rsidRPr="007C15F9">
        <w:rPr>
          <w:rFonts w:ascii="Times New Roman" w:hAnsi="Times New Roman" w:cs="Times New Roman"/>
        </w:rPr>
        <w:t>отдел охраны окружающей среды администрации Партизанског</w:t>
      </w:r>
      <w:r w:rsidR="00634522" w:rsidRPr="007C15F9">
        <w:rPr>
          <w:rFonts w:ascii="Times New Roman" w:hAnsi="Times New Roman" w:cs="Times New Roman"/>
        </w:rPr>
        <w:t>о муниципального района (далее -</w:t>
      </w:r>
      <w:r w:rsidR="00B3662B" w:rsidRPr="007C15F9">
        <w:rPr>
          <w:rFonts w:ascii="Times New Roman" w:hAnsi="Times New Roman" w:cs="Times New Roman"/>
        </w:rPr>
        <w:t xml:space="preserve"> Отдел).</w:t>
      </w:r>
    </w:p>
    <w:p w:rsidR="00B3662B" w:rsidRPr="007C15F9" w:rsidRDefault="00B3662B" w:rsidP="00307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lastRenderedPageBreak/>
        <w:t>Местонахожден</w:t>
      </w:r>
      <w:r w:rsidR="00634522" w:rsidRPr="007C15F9">
        <w:rPr>
          <w:rFonts w:ascii="Times New Roman" w:hAnsi="Times New Roman" w:cs="Times New Roman"/>
        </w:rPr>
        <w:t>ие и почтовый адрес Отдела: ул.</w:t>
      </w:r>
      <w:r w:rsidR="00642767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Комсомольская, д.45-а, каб.38, с.</w:t>
      </w:r>
      <w:r w:rsidR="00642767" w:rsidRPr="007C15F9">
        <w:rPr>
          <w:rFonts w:ascii="Times New Roman" w:hAnsi="Times New Roman" w:cs="Times New Roman"/>
        </w:rPr>
        <w:t xml:space="preserve"> </w:t>
      </w:r>
      <w:proofErr w:type="spellStart"/>
      <w:r w:rsidRPr="007C15F9">
        <w:rPr>
          <w:rFonts w:ascii="Times New Roman" w:hAnsi="Times New Roman" w:cs="Times New Roman"/>
        </w:rPr>
        <w:t>Владимиро</w:t>
      </w:r>
      <w:proofErr w:type="spellEnd"/>
      <w:r w:rsidR="00B25B3E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-</w:t>
      </w:r>
      <w:r w:rsidR="00B25B3E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Александровское, Партизанский район, Приморский край, 692962.</w:t>
      </w:r>
    </w:p>
    <w:p w:rsidR="00B3662B" w:rsidRPr="007C15F9" w:rsidRDefault="00B3662B" w:rsidP="003071E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Телефон/факс Отдела: 8 (42365) 21-6-13. </w:t>
      </w:r>
    </w:p>
    <w:p w:rsidR="00B3662B" w:rsidRPr="007C15F9" w:rsidRDefault="00B3662B" w:rsidP="003071E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Электронный адрес Отдела (</w:t>
      </w:r>
      <w:proofErr w:type="gramStart"/>
      <w:r w:rsidRPr="007C15F9">
        <w:rPr>
          <w:rFonts w:ascii="Times New Roman" w:hAnsi="Times New Roman" w:cs="Times New Roman"/>
        </w:rPr>
        <w:t>е</w:t>
      </w:r>
      <w:proofErr w:type="gramEnd"/>
      <w:r w:rsidRPr="007C15F9">
        <w:rPr>
          <w:rFonts w:ascii="Times New Roman" w:hAnsi="Times New Roman" w:cs="Times New Roman"/>
        </w:rPr>
        <w:t>-</w:t>
      </w:r>
      <w:proofErr w:type="spellStart"/>
      <w:r w:rsidRPr="007C15F9">
        <w:rPr>
          <w:rFonts w:ascii="Times New Roman" w:hAnsi="Times New Roman" w:cs="Times New Roman"/>
        </w:rPr>
        <w:t>mail</w:t>
      </w:r>
      <w:proofErr w:type="spellEnd"/>
      <w:r w:rsidRPr="007C15F9">
        <w:rPr>
          <w:rFonts w:ascii="Times New Roman" w:hAnsi="Times New Roman" w:cs="Times New Roman"/>
        </w:rPr>
        <w:t>): (</w:t>
      </w:r>
      <w:hyperlink r:id="rId11" w:history="1">
        <w:r w:rsidRPr="007C15F9">
          <w:rPr>
            <w:rStyle w:val="af3"/>
            <w:rFonts w:ascii="Times New Roman" w:hAnsi="Times New Roman" w:cs="Times New Roman"/>
          </w:rPr>
          <w:t>prirodapartizmr@partizansky.ru</w:t>
        </w:r>
      </w:hyperlink>
      <w:r w:rsidRPr="007C15F9">
        <w:rPr>
          <w:rFonts w:ascii="Times New Roman" w:hAnsi="Times New Roman" w:cs="Times New Roman"/>
        </w:rPr>
        <w:t>)</w:t>
      </w:r>
    </w:p>
    <w:p w:rsidR="00B3662B" w:rsidRPr="007C15F9" w:rsidRDefault="00B3662B" w:rsidP="003071E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Режим работы Отдела</w:t>
      </w:r>
      <w:r w:rsidR="00C41A14" w:rsidRPr="007C15F9">
        <w:rPr>
          <w:rFonts w:ascii="Times New Roman" w:hAnsi="Times New Roman" w:cs="Times New Roman"/>
        </w:rPr>
        <w:t>:</w:t>
      </w:r>
    </w:p>
    <w:p w:rsidR="00C41A14" w:rsidRPr="007C15F9" w:rsidRDefault="00634522" w:rsidP="003071E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Рабочие дни: понедельник -</w:t>
      </w:r>
      <w:r w:rsidR="00C41A14" w:rsidRPr="007C15F9">
        <w:rPr>
          <w:rFonts w:ascii="Times New Roman" w:hAnsi="Times New Roman" w:cs="Times New Roman"/>
        </w:rPr>
        <w:t xml:space="preserve"> четверг с 9.00 до 17.15,</w:t>
      </w:r>
    </w:p>
    <w:p w:rsidR="00C41A14" w:rsidRPr="007C15F9" w:rsidRDefault="00C41A14" w:rsidP="003071E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                    </w:t>
      </w:r>
      <w:r w:rsidR="007C15F9">
        <w:rPr>
          <w:rFonts w:ascii="Times New Roman" w:hAnsi="Times New Roman" w:cs="Times New Roman"/>
        </w:rPr>
        <w:t xml:space="preserve">  </w:t>
      </w:r>
      <w:r w:rsidRPr="007C15F9">
        <w:rPr>
          <w:rFonts w:ascii="Times New Roman" w:hAnsi="Times New Roman" w:cs="Times New Roman"/>
        </w:rPr>
        <w:t xml:space="preserve"> пятница с 9.00 до 17.00</w:t>
      </w:r>
    </w:p>
    <w:p w:rsidR="00C41A14" w:rsidRPr="007C15F9" w:rsidRDefault="00634522" w:rsidP="003071E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Приемные дни: вторник -</w:t>
      </w:r>
      <w:r w:rsidR="00C41A14" w:rsidRPr="007C15F9">
        <w:rPr>
          <w:rFonts w:ascii="Times New Roman" w:hAnsi="Times New Roman" w:cs="Times New Roman"/>
        </w:rPr>
        <w:t xml:space="preserve"> четверг с 9.00 до 13.00.</w:t>
      </w:r>
    </w:p>
    <w:p w:rsidR="00C41A14" w:rsidRPr="007C15F9" w:rsidRDefault="00C41A14" w:rsidP="003071E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Нерабочие дни: суббота, воскресенье, праздничные дни.</w:t>
      </w:r>
    </w:p>
    <w:p w:rsidR="00C41A14" w:rsidRPr="007C15F9" w:rsidRDefault="00C41A14" w:rsidP="003071E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Обеденный перерыв с 13.00 до 14.00.</w:t>
      </w:r>
    </w:p>
    <w:p w:rsidR="0040218E" w:rsidRPr="007C15F9" w:rsidRDefault="0040218E" w:rsidP="003071E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- </w:t>
      </w:r>
      <w:hyperlink r:id="rId12" w:history="1">
        <w:r w:rsidRPr="007C15F9">
          <w:rPr>
            <w:rStyle w:val="af3"/>
            <w:rFonts w:ascii="Times New Roman" w:hAnsi="Times New Roman" w:cs="Times New Roman"/>
          </w:rPr>
          <w:t>http://partizansky.ru/</w:t>
        </w:r>
      </w:hyperlink>
      <w:r w:rsidRPr="007C15F9">
        <w:rPr>
          <w:rFonts w:ascii="Times New Roman" w:hAnsi="Times New Roman" w:cs="Times New Roman"/>
        </w:rPr>
        <w:t xml:space="preserve"> (далее - сайт, Интернет), рубрика «Муниципальные услуги», подрубрика</w:t>
      </w:r>
      <w:r w:rsidR="00B25B3E" w:rsidRPr="007C15F9">
        <w:rPr>
          <w:rFonts w:ascii="Times New Roman" w:hAnsi="Times New Roman" w:cs="Times New Roman"/>
        </w:rPr>
        <w:t xml:space="preserve"> «Административные регламенты».</w:t>
      </w:r>
    </w:p>
    <w:p w:rsidR="00AD3D0D" w:rsidRPr="006F3868" w:rsidRDefault="006F3868" w:rsidP="006F3868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25508">
        <w:rPr>
          <w:rFonts w:ascii="Times New Roman" w:hAnsi="Times New Roman" w:cs="Times New Roman"/>
        </w:rPr>
        <w:t xml:space="preserve"> </w:t>
      </w:r>
      <w:r w:rsidR="00C41A14" w:rsidRPr="007C15F9">
        <w:rPr>
          <w:rFonts w:ascii="Times New Roman" w:hAnsi="Times New Roman" w:cs="Times New Roman"/>
        </w:rPr>
        <w:t xml:space="preserve">информация о муниципальной услуге размещается </w:t>
      </w:r>
      <w:r w:rsidR="00AD3D0D" w:rsidRPr="007C15F9">
        <w:rPr>
          <w:rFonts w:ascii="Times New Roman" w:hAnsi="Times New Roman" w:cs="Times New Roman"/>
        </w:rPr>
        <w:t xml:space="preserve">на </w:t>
      </w:r>
      <w:r w:rsidR="00D93F86" w:rsidRPr="007C15F9">
        <w:rPr>
          <w:rFonts w:ascii="Times New Roman" w:hAnsi="Times New Roman" w:cs="Times New Roman"/>
        </w:rPr>
        <w:t>официальном</w:t>
      </w:r>
      <w:r w:rsidR="00225508">
        <w:rPr>
          <w:rFonts w:ascii="Times New Roman" w:hAnsi="Times New Roman" w:cs="Times New Roman"/>
        </w:rPr>
        <w:t xml:space="preserve"> </w:t>
      </w:r>
      <w:r w:rsidR="00D93F86" w:rsidRPr="007C15F9">
        <w:rPr>
          <w:rFonts w:ascii="Times New Roman" w:hAnsi="Times New Roman" w:cs="Times New Roman"/>
        </w:rPr>
        <w:t>сайте</w:t>
      </w:r>
      <w:r w:rsidR="00225508">
        <w:rPr>
          <w:rFonts w:ascii="Times New Roman" w:hAnsi="Times New Roman" w:cs="Times New Roman"/>
        </w:rPr>
        <w:t xml:space="preserve"> </w:t>
      </w:r>
      <w:r w:rsidR="00D93F86" w:rsidRPr="007C15F9">
        <w:rPr>
          <w:rFonts w:ascii="Times New Roman" w:hAnsi="Times New Roman" w:cs="Times New Roman"/>
        </w:rPr>
        <w:t>Администрации</w:t>
      </w:r>
      <w:r w:rsidR="00AD3D0D" w:rsidRPr="007C15F9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  <w:r w:rsidR="00125D52" w:rsidRPr="007C15F9">
        <w:rPr>
          <w:rFonts w:ascii="Times New Roman" w:hAnsi="Times New Roman" w:cs="Times New Roman"/>
        </w:rPr>
        <w:t xml:space="preserve"> </w:t>
      </w:r>
      <w:r w:rsidR="00125D52" w:rsidRPr="007C15F9">
        <w:rPr>
          <w:rFonts w:ascii="Times New Roman" w:hAnsi="Times New Roman" w:cs="Times New Roman"/>
          <w:lang w:val="en-US"/>
        </w:rPr>
        <w:t>http</w:t>
      </w:r>
      <w:r w:rsidR="00125D52" w:rsidRPr="007C15F9">
        <w:rPr>
          <w:rFonts w:ascii="Times New Roman" w:hAnsi="Times New Roman" w:cs="Times New Roman"/>
        </w:rPr>
        <w:t>//</w:t>
      </w:r>
      <w:hyperlink r:id="rId13" w:history="1">
        <w:r w:rsidR="00125D52" w:rsidRPr="007C15F9">
          <w:rPr>
            <w:rStyle w:val="af3"/>
            <w:rFonts w:ascii="Times New Roman" w:eastAsia="Lucida Sans Unicode" w:hAnsi="Times New Roman" w:cs="Times New Roman"/>
          </w:rPr>
          <w:t>partizansky</w:t>
        </w:r>
      </w:hyperlink>
      <w:r w:rsidR="00125D52" w:rsidRPr="007C15F9">
        <w:rPr>
          <w:rFonts w:ascii="Times New Roman" w:hAnsi="Times New Roman" w:cs="Times New Roman"/>
        </w:rPr>
        <w:t>.ru, рубрика «Муниципальные услуги», подрубрик</w:t>
      </w:r>
      <w:r w:rsidR="003071E4" w:rsidRPr="007C15F9">
        <w:rPr>
          <w:rFonts w:ascii="Times New Roman" w:hAnsi="Times New Roman" w:cs="Times New Roman"/>
        </w:rPr>
        <w:t>а «Административные регламенты»</w:t>
      </w:r>
      <w:r w:rsidR="00AD3D0D" w:rsidRPr="007C15F9">
        <w:rPr>
          <w:rFonts w:ascii="Times New Roman" w:hAnsi="Times New Roman" w:cs="Times New Roman"/>
        </w:rPr>
        <w:t xml:space="preserve"> (далее – о</w:t>
      </w:r>
      <w:r>
        <w:rPr>
          <w:rFonts w:ascii="Times New Roman" w:hAnsi="Times New Roman" w:cs="Times New Roman"/>
        </w:rPr>
        <w:t>фициальный сайт Администрации);</w:t>
      </w:r>
      <w:r w:rsidR="009932DA" w:rsidRPr="006F3868">
        <w:rPr>
          <w:rFonts w:ascii="Times New Roman" w:hAnsi="Times New Roman" w:cs="Times New Roman"/>
        </w:rPr>
        <w:t xml:space="preserve"> </w:t>
      </w:r>
    </w:p>
    <w:p w:rsidR="00AD3D0D" w:rsidRPr="007C15F9" w:rsidRDefault="00AD3D0D" w:rsidP="003071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3.2. Порядок, форма, место размещения и способы получения справочной информации</w:t>
      </w:r>
      <w:r w:rsidR="00081780" w:rsidRPr="007C15F9">
        <w:rPr>
          <w:rFonts w:ascii="Times New Roman" w:hAnsi="Times New Roman" w:cs="Times New Roman"/>
        </w:rPr>
        <w:t>.</w:t>
      </w:r>
    </w:p>
    <w:p w:rsidR="00AD3D0D" w:rsidRPr="007C15F9" w:rsidRDefault="00AD3D0D" w:rsidP="003071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Сведения о местах нахождения, почтовых адресах, контактных телефонах, адресах электронной почты, графике </w:t>
      </w:r>
      <w:r w:rsidR="009932DA" w:rsidRPr="007C15F9">
        <w:rPr>
          <w:rFonts w:ascii="Times New Roman" w:hAnsi="Times New Roman" w:cs="Times New Roman"/>
        </w:rPr>
        <w:t>работы Администрации размещены</w:t>
      </w:r>
      <w:r w:rsidRPr="007C15F9">
        <w:rPr>
          <w:rFonts w:ascii="Times New Roman" w:hAnsi="Times New Roman" w:cs="Times New Roman"/>
        </w:rPr>
        <w:t xml:space="preserve"> на официальном сайте Администрации, его версии, доступной для лиц со стойкими нарушениями функции зрения.</w:t>
      </w:r>
    </w:p>
    <w:p w:rsidR="00AD3D0D" w:rsidRPr="007C15F9" w:rsidRDefault="00AD3D0D" w:rsidP="003071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3.3. В информационно-телекоммуникационных сетях, доступ</w:t>
      </w:r>
      <w:r w:rsidR="00634522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к которым не ограничен определенным кругом лиц (включая сеть «Интернет»), в том числе на официальном сайте Администрации и на альтернативных версиях сайтов, на информационных стендах Администрации ра</w:t>
      </w:r>
      <w:r w:rsidR="009932DA" w:rsidRPr="007C15F9">
        <w:rPr>
          <w:rFonts w:ascii="Times New Roman" w:hAnsi="Times New Roman" w:cs="Times New Roman"/>
        </w:rPr>
        <w:t>змещается справочная информация</w:t>
      </w:r>
      <w:r w:rsidR="006A5DD3" w:rsidRPr="007C15F9">
        <w:rPr>
          <w:rFonts w:ascii="Times New Roman" w:hAnsi="Times New Roman" w:cs="Times New Roman"/>
        </w:rPr>
        <w:t>:</w:t>
      </w:r>
    </w:p>
    <w:p w:rsidR="00AD3D0D" w:rsidRPr="007C15F9" w:rsidRDefault="00AD3D0D" w:rsidP="003071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AD3D0D" w:rsidRPr="007C15F9" w:rsidRDefault="00AD3D0D" w:rsidP="003071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б) адрес электронной почты Администрации, структурных подразделений Администрации;</w:t>
      </w:r>
    </w:p>
    <w:p w:rsidR="00AD3D0D" w:rsidRPr="007C15F9" w:rsidRDefault="00AD3D0D" w:rsidP="003071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D3D0D" w:rsidRPr="007C15F9" w:rsidRDefault="00AD3D0D" w:rsidP="003071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г) перечень документов, представляемых заявителем, а также требования, предъявляемые к этим документам;</w:t>
      </w:r>
    </w:p>
    <w:p w:rsidR="00AD3D0D" w:rsidRPr="007C15F9" w:rsidRDefault="00AD3D0D" w:rsidP="003071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д) образец (форма) заявления о предоставлении муниципальной услуги;</w:t>
      </w:r>
    </w:p>
    <w:p w:rsidR="00AD3D0D" w:rsidRPr="007C15F9" w:rsidRDefault="00AD3D0D" w:rsidP="003071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е) основания для отказа в предоставлении муниципальной услуги;</w:t>
      </w:r>
    </w:p>
    <w:p w:rsidR="00AD3D0D" w:rsidRPr="007C15F9" w:rsidRDefault="00AD3D0D" w:rsidP="003071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ж) порядок предоставления муниципальной услуги;</w:t>
      </w:r>
    </w:p>
    <w:p w:rsidR="00AD3D0D" w:rsidRPr="007C15F9" w:rsidRDefault="00AD3D0D" w:rsidP="003071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з) порядок подачи и рассмотрения жалобы.</w:t>
      </w:r>
    </w:p>
    <w:p w:rsidR="00654866" w:rsidRPr="007C15F9" w:rsidRDefault="00AD3D0D" w:rsidP="003071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3.4. Информация о ходе предоставления муниципальной услуги,</w:t>
      </w:r>
      <w:r w:rsidR="00634522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о порядке подачи и рассмотрении жалобы может быть получена на личном приеме, в информационно-</w:t>
      </w:r>
      <w:r w:rsidRPr="007C15F9">
        <w:rPr>
          <w:rFonts w:ascii="Times New Roman" w:hAnsi="Times New Roman" w:cs="Times New Roman"/>
        </w:rPr>
        <w:lastRenderedPageBreak/>
        <w:t>телекоммуникационных сетях, доступ к которым не ограничен определенным кругом лиц (включая сеть «Интернет</w:t>
      </w:r>
      <w:r w:rsidR="006F3868">
        <w:rPr>
          <w:rFonts w:ascii="Times New Roman" w:hAnsi="Times New Roman" w:cs="Times New Roman"/>
        </w:rPr>
        <w:t>»)</w:t>
      </w:r>
      <w:r w:rsidRPr="007C15F9">
        <w:rPr>
          <w:rFonts w:ascii="Times New Roman" w:hAnsi="Times New Roman" w:cs="Times New Roman"/>
        </w:rPr>
        <w:t>, а также с использованием почтовой, телефонной связи.</w:t>
      </w:r>
    </w:p>
    <w:p w:rsidR="008727F4" w:rsidRPr="007C15F9" w:rsidRDefault="00225508" w:rsidP="006C6023">
      <w:pPr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="008727F4" w:rsidRPr="007C15F9">
        <w:rPr>
          <w:rFonts w:ascii="Times New Roman" w:hAnsi="Times New Roman" w:cs="Times New Roman"/>
          <w:b/>
        </w:rPr>
        <w:t>. СТАНДАРТ ПРЕДОСТАВЛЕНИЯ МУНИЦИПАЛЬНОЙ УСЛУГИ</w:t>
      </w:r>
    </w:p>
    <w:p w:rsidR="008727F4" w:rsidRPr="00225508" w:rsidRDefault="00225508" w:rsidP="00225508">
      <w:pPr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225508">
        <w:rPr>
          <w:rFonts w:ascii="Times New Roman" w:hAnsi="Times New Roman" w:cs="Times New Roman"/>
          <w:b/>
        </w:rPr>
        <w:t xml:space="preserve">4. </w:t>
      </w:r>
      <w:r w:rsidR="008727F4" w:rsidRPr="00225508">
        <w:rPr>
          <w:rFonts w:ascii="Times New Roman" w:hAnsi="Times New Roman" w:cs="Times New Roman"/>
          <w:b/>
        </w:rPr>
        <w:t>Наименование муниципальной услуги</w:t>
      </w:r>
    </w:p>
    <w:p w:rsidR="00870313" w:rsidRPr="007C15F9" w:rsidRDefault="00870313" w:rsidP="00BC0557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</w:rPr>
      </w:pPr>
    </w:p>
    <w:p w:rsidR="00A244A9" w:rsidRPr="007C15F9" w:rsidRDefault="00E953B4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4.1. </w:t>
      </w:r>
      <w:r w:rsidR="0012766D" w:rsidRPr="007C15F9">
        <w:rPr>
          <w:rFonts w:ascii="Times New Roman" w:hAnsi="Times New Roman" w:cs="Times New Roman"/>
        </w:rPr>
        <w:t>Муниципальная услуга</w:t>
      </w:r>
      <w:r w:rsidR="0012766D" w:rsidRPr="007C15F9">
        <w:rPr>
          <w:rFonts w:ascii="Times New Roman" w:eastAsia="Calibri" w:hAnsi="Times New Roman" w:cs="Times New Roman"/>
          <w:lang w:eastAsia="ru-RU"/>
        </w:rPr>
        <w:t xml:space="preserve">: </w:t>
      </w:r>
      <w:r w:rsidR="00665EDF" w:rsidRPr="007C15F9">
        <w:rPr>
          <w:rFonts w:ascii="Times New Roman" w:eastAsia="Calibri" w:hAnsi="Times New Roman" w:cs="Times New Roman"/>
          <w:lang w:eastAsia="ru-RU"/>
        </w:rPr>
        <w:t>«</w:t>
      </w:r>
      <w:r w:rsidR="004862F7" w:rsidRPr="007C15F9">
        <w:rPr>
          <w:rFonts w:ascii="Times New Roman" w:hAnsi="Times New Roman" w:cs="Times New Roman"/>
        </w:rPr>
        <w:t>Согласование проекта рекультивации земель за исключением случаев подготовки проекта рекультивации в составе проектной документации на строительство, реконструкции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9B7E0A" w:rsidRPr="007C15F9">
        <w:rPr>
          <w:rFonts w:ascii="Times New Roman" w:hAnsi="Times New Roman" w:cs="Times New Roman"/>
        </w:rPr>
        <w:t>»</w:t>
      </w:r>
      <w:r w:rsidR="00A244A9" w:rsidRPr="007C15F9">
        <w:rPr>
          <w:rFonts w:ascii="Times New Roman" w:hAnsi="Times New Roman" w:cs="Times New Roman"/>
        </w:rPr>
        <w:t>.</w:t>
      </w:r>
    </w:p>
    <w:p w:rsidR="00870313" w:rsidRPr="007C15F9" w:rsidRDefault="002F1BF9" w:rsidP="007C15F9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  <w:b/>
        </w:rPr>
        <w:t xml:space="preserve">5. </w:t>
      </w:r>
      <w:r w:rsidR="008727F4" w:rsidRPr="007C15F9">
        <w:rPr>
          <w:rFonts w:ascii="Times New Roman" w:hAnsi="Times New Roman" w:cs="Times New Roman"/>
          <w:b/>
        </w:rPr>
        <w:t>Наименование органа</w:t>
      </w:r>
      <w:r w:rsidR="009D41CF" w:rsidRPr="007C15F9">
        <w:rPr>
          <w:rFonts w:ascii="Times New Roman" w:hAnsi="Times New Roman" w:cs="Times New Roman"/>
          <w:b/>
        </w:rPr>
        <w:t>, предоставляющего муниципальную услугу</w:t>
      </w:r>
    </w:p>
    <w:p w:rsidR="003C13F4" w:rsidRPr="007C15F9" w:rsidRDefault="00A7260E" w:rsidP="001408F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</w:rPr>
        <w:t xml:space="preserve">5.1. </w:t>
      </w:r>
      <w:r w:rsidR="007558BB" w:rsidRPr="007C15F9">
        <w:rPr>
          <w:rFonts w:ascii="Times New Roman" w:hAnsi="Times New Roman" w:cs="Times New Roman"/>
        </w:rPr>
        <w:t>Предоставление муниципальной услуги осуществляется</w:t>
      </w:r>
      <w:r w:rsidR="006C6023" w:rsidRPr="007C15F9">
        <w:rPr>
          <w:rFonts w:ascii="Times New Roman" w:hAnsi="Times New Roman" w:cs="Times New Roman"/>
        </w:rPr>
        <w:t xml:space="preserve"> администрацией Партизанского муниципального района через отдел охраны окружающей среды администрации Партизанского муниципального района. </w:t>
      </w:r>
    </w:p>
    <w:p w:rsidR="00AD3D0D" w:rsidRPr="007C15F9" w:rsidRDefault="007558BB" w:rsidP="004862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5.2. </w:t>
      </w:r>
      <w:r w:rsidR="00AD3D0D" w:rsidRPr="007C15F9">
        <w:rPr>
          <w:rFonts w:ascii="Times New Roman" w:hAnsi="Times New Roman" w:cs="Times New Roman"/>
        </w:rPr>
        <w:t>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соответствии</w:t>
      </w:r>
      <w:r w:rsidR="00634522" w:rsidRPr="007C15F9">
        <w:rPr>
          <w:rFonts w:ascii="Times New Roman" w:hAnsi="Times New Roman" w:cs="Times New Roman"/>
        </w:rPr>
        <w:t xml:space="preserve"> </w:t>
      </w:r>
      <w:r w:rsidR="00AD3D0D" w:rsidRPr="007C15F9">
        <w:rPr>
          <w:rFonts w:ascii="Times New Roman" w:hAnsi="Times New Roman" w:cs="Times New Roman"/>
        </w:rPr>
        <w:t>с соглашением о взаимодействии, заключенным между МФЦ</w:t>
      </w:r>
      <w:r w:rsidR="004862F7" w:rsidRPr="007C15F9">
        <w:rPr>
          <w:rFonts w:ascii="Times New Roman" w:hAnsi="Times New Roman" w:cs="Times New Roman"/>
        </w:rPr>
        <w:t xml:space="preserve"> </w:t>
      </w:r>
      <w:r w:rsidR="00AD3D0D" w:rsidRPr="007C15F9">
        <w:rPr>
          <w:rFonts w:ascii="Times New Roman" w:hAnsi="Times New Roman" w:cs="Times New Roman"/>
        </w:rPr>
        <w:t>и Администрацией.</w:t>
      </w:r>
    </w:p>
    <w:p w:rsidR="00380F50" w:rsidRPr="007C15F9" w:rsidRDefault="00AD3D0D" w:rsidP="00FD1C2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5.3. Запрещается требовать от заявителя осуществления действий,</w:t>
      </w:r>
      <w:r w:rsidR="00870313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727F4" w:rsidRPr="007C15F9" w:rsidRDefault="002F1BF9" w:rsidP="00D128B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  <w:b/>
        </w:rPr>
        <w:t>6.</w:t>
      </w:r>
      <w:r w:rsidR="008727F4" w:rsidRPr="007C15F9">
        <w:rPr>
          <w:rFonts w:ascii="Times New Roman" w:hAnsi="Times New Roman" w:cs="Times New Roman"/>
          <w:b/>
        </w:rPr>
        <w:t>Описание результатов предоставления муниципальной услуги</w:t>
      </w:r>
    </w:p>
    <w:p w:rsidR="00347178" w:rsidRPr="007C15F9" w:rsidRDefault="008727F4" w:rsidP="00FD1C27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 xml:space="preserve">6.1. </w:t>
      </w:r>
      <w:r w:rsidR="00347178" w:rsidRPr="007C15F9">
        <w:rPr>
          <w:sz w:val="22"/>
          <w:szCs w:val="22"/>
        </w:rPr>
        <w:t>Результатом предоставления муниципальной услуги является:</w:t>
      </w:r>
    </w:p>
    <w:p w:rsidR="00312946" w:rsidRPr="007C15F9" w:rsidRDefault="00347178" w:rsidP="00FD1C27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 xml:space="preserve">а) </w:t>
      </w:r>
      <w:r w:rsidR="00FE4DEE" w:rsidRPr="007C15F9">
        <w:rPr>
          <w:sz w:val="22"/>
          <w:szCs w:val="22"/>
        </w:rPr>
        <w:t>уведомление о согласовании проекта рекультивации земель</w:t>
      </w:r>
      <w:r w:rsidR="003148AD">
        <w:rPr>
          <w:sz w:val="22"/>
          <w:szCs w:val="22"/>
        </w:rPr>
        <w:t xml:space="preserve"> (приложение №3</w:t>
      </w:r>
      <w:r w:rsidR="00225508">
        <w:rPr>
          <w:sz w:val="22"/>
          <w:szCs w:val="22"/>
        </w:rPr>
        <w:t>)</w:t>
      </w:r>
      <w:r w:rsidR="00FE4DEE" w:rsidRPr="007C15F9">
        <w:rPr>
          <w:sz w:val="22"/>
          <w:szCs w:val="22"/>
        </w:rPr>
        <w:t>;</w:t>
      </w:r>
    </w:p>
    <w:p w:rsidR="00347178" w:rsidRPr="007C15F9" w:rsidRDefault="00347178" w:rsidP="00FD1C27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 xml:space="preserve">б) отказ </w:t>
      </w:r>
      <w:r w:rsidR="00C728AA" w:rsidRPr="007C15F9">
        <w:rPr>
          <w:sz w:val="22"/>
          <w:szCs w:val="22"/>
        </w:rPr>
        <w:t>о согласовании проекта рекультивации земель</w:t>
      </w:r>
      <w:r w:rsidR="001A5923">
        <w:rPr>
          <w:sz w:val="22"/>
          <w:szCs w:val="22"/>
        </w:rPr>
        <w:t>.</w:t>
      </w:r>
    </w:p>
    <w:p w:rsidR="007558BB" w:rsidRPr="007C15F9" w:rsidRDefault="00AC2837" w:rsidP="00FD1C27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 xml:space="preserve">6.2. </w:t>
      </w:r>
      <w:r w:rsidR="007558BB" w:rsidRPr="007C15F9">
        <w:rPr>
          <w:sz w:val="22"/>
          <w:szCs w:val="22"/>
        </w:rPr>
        <w:t>Результат предоставления муниципальной услуги изготавливается в двух экземплярах, один из которых выдается заявителю, второй хранится</w:t>
      </w:r>
      <w:r w:rsidR="00C728AA" w:rsidRPr="007C15F9">
        <w:rPr>
          <w:sz w:val="22"/>
          <w:szCs w:val="22"/>
        </w:rPr>
        <w:t xml:space="preserve"> </w:t>
      </w:r>
      <w:r w:rsidR="007558BB" w:rsidRPr="007C15F9">
        <w:rPr>
          <w:sz w:val="22"/>
          <w:szCs w:val="22"/>
        </w:rPr>
        <w:t xml:space="preserve">в Администрации. </w:t>
      </w:r>
    </w:p>
    <w:p w:rsidR="007558BB" w:rsidRPr="007C15F9" w:rsidRDefault="007558BB" w:rsidP="00FD1C27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D93F86" w:rsidRPr="007C15F9" w:rsidRDefault="00D93F86" w:rsidP="00FD1C27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>выдается заявителю в форме документа на бумажном носителе;</w:t>
      </w:r>
    </w:p>
    <w:p w:rsidR="00D93F86" w:rsidRPr="007C15F9" w:rsidRDefault="00D93F86" w:rsidP="00FD1C27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>направляется заказным почтовым отправлением с уведомлением</w:t>
      </w:r>
      <w:r w:rsidR="00FD1C27" w:rsidRPr="007C15F9">
        <w:rPr>
          <w:sz w:val="22"/>
          <w:szCs w:val="22"/>
        </w:rPr>
        <w:t xml:space="preserve"> </w:t>
      </w:r>
      <w:r w:rsidRPr="007C15F9">
        <w:rPr>
          <w:sz w:val="22"/>
          <w:szCs w:val="22"/>
        </w:rPr>
        <w:t>о вручении в адрес заявителя (в случае возврата почтовых отправлений</w:t>
      </w:r>
      <w:r w:rsidR="00C728AA" w:rsidRPr="007C15F9">
        <w:rPr>
          <w:sz w:val="22"/>
          <w:szCs w:val="22"/>
        </w:rPr>
        <w:t xml:space="preserve"> уведомление о согласовании проекта рекультивации</w:t>
      </w:r>
      <w:r w:rsidR="00DA4DD6" w:rsidRPr="007C15F9">
        <w:rPr>
          <w:sz w:val="22"/>
          <w:szCs w:val="22"/>
        </w:rPr>
        <w:t xml:space="preserve"> </w:t>
      </w:r>
      <w:r w:rsidR="00F07EE8" w:rsidRPr="007C15F9">
        <w:rPr>
          <w:sz w:val="22"/>
          <w:szCs w:val="22"/>
        </w:rPr>
        <w:t xml:space="preserve"> </w:t>
      </w:r>
      <w:r w:rsidRPr="007C15F9">
        <w:rPr>
          <w:sz w:val="22"/>
          <w:szCs w:val="22"/>
        </w:rPr>
        <w:t xml:space="preserve">или письмо об отказе </w:t>
      </w:r>
      <w:r w:rsidR="00C728AA" w:rsidRPr="007C15F9">
        <w:rPr>
          <w:sz w:val="22"/>
          <w:szCs w:val="22"/>
        </w:rPr>
        <w:t xml:space="preserve">в согласовании проекта </w:t>
      </w:r>
      <w:r w:rsidRPr="007C15F9">
        <w:rPr>
          <w:sz w:val="22"/>
          <w:szCs w:val="22"/>
        </w:rPr>
        <w:t>остается в Администрации</w:t>
      </w:r>
      <w:r w:rsidR="00FD1C27" w:rsidRPr="007C15F9">
        <w:rPr>
          <w:sz w:val="22"/>
          <w:szCs w:val="22"/>
        </w:rPr>
        <w:t xml:space="preserve"> </w:t>
      </w:r>
      <w:r w:rsidRPr="007C15F9">
        <w:rPr>
          <w:sz w:val="22"/>
          <w:szCs w:val="22"/>
        </w:rPr>
        <w:t>и повторно не направляется</w:t>
      </w:r>
      <w:r w:rsidR="00F07EE8" w:rsidRPr="007C15F9">
        <w:rPr>
          <w:sz w:val="22"/>
          <w:szCs w:val="22"/>
        </w:rPr>
        <w:t>).</w:t>
      </w:r>
    </w:p>
    <w:p w:rsidR="00051874" w:rsidRPr="007C15F9" w:rsidRDefault="002F1BF9" w:rsidP="00FD1C27">
      <w:pPr>
        <w:pStyle w:val="ConsPlusNormal"/>
        <w:spacing w:line="312" w:lineRule="auto"/>
        <w:jc w:val="center"/>
        <w:rPr>
          <w:b/>
          <w:sz w:val="22"/>
          <w:szCs w:val="22"/>
        </w:rPr>
      </w:pPr>
      <w:r w:rsidRPr="007C15F9">
        <w:rPr>
          <w:b/>
          <w:sz w:val="22"/>
          <w:szCs w:val="22"/>
        </w:rPr>
        <w:t xml:space="preserve">7. </w:t>
      </w:r>
      <w:r w:rsidR="008727F4" w:rsidRPr="007C15F9">
        <w:rPr>
          <w:b/>
          <w:sz w:val="22"/>
          <w:szCs w:val="22"/>
        </w:rPr>
        <w:t>Срок пред</w:t>
      </w:r>
      <w:r w:rsidR="00630FC2" w:rsidRPr="007C15F9">
        <w:rPr>
          <w:b/>
          <w:sz w:val="22"/>
          <w:szCs w:val="22"/>
        </w:rPr>
        <w:t>оставления муниципальной услуги</w:t>
      </w:r>
    </w:p>
    <w:p w:rsidR="00DA4DD6" w:rsidRPr="007C15F9" w:rsidRDefault="00967981" w:rsidP="00FD1C27">
      <w:pPr>
        <w:pStyle w:val="a6"/>
        <w:spacing w:after="0" w:line="312" w:lineRule="auto"/>
        <w:ind w:left="0"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7.1</w:t>
      </w:r>
      <w:r w:rsidR="005C3A6E" w:rsidRPr="007C15F9">
        <w:rPr>
          <w:rFonts w:ascii="Times New Roman" w:hAnsi="Times New Roman" w:cs="Times New Roman"/>
        </w:rPr>
        <w:t xml:space="preserve"> </w:t>
      </w:r>
      <w:r w:rsidR="00DA4DD6" w:rsidRPr="007C15F9">
        <w:rPr>
          <w:rFonts w:ascii="Times New Roman" w:hAnsi="Times New Roman" w:cs="Times New Roman"/>
        </w:rPr>
        <w:t xml:space="preserve">Максимальный срок предоставления муниципальной услуги составляет двадцать </w:t>
      </w:r>
      <w:r w:rsidR="007C15F9">
        <w:rPr>
          <w:rFonts w:ascii="Times New Roman" w:hAnsi="Times New Roman" w:cs="Times New Roman"/>
        </w:rPr>
        <w:t>пять</w:t>
      </w:r>
      <w:r w:rsidR="00DA4DD6" w:rsidRPr="007C15F9">
        <w:rPr>
          <w:rFonts w:ascii="Times New Roman" w:hAnsi="Times New Roman" w:cs="Times New Roman"/>
        </w:rPr>
        <w:t xml:space="preserve"> ра</w:t>
      </w:r>
      <w:r w:rsidR="007C15F9">
        <w:rPr>
          <w:rFonts w:ascii="Times New Roman" w:hAnsi="Times New Roman" w:cs="Times New Roman"/>
        </w:rPr>
        <w:t>бочих дней</w:t>
      </w:r>
      <w:r w:rsidR="00C728AA" w:rsidRPr="007C15F9">
        <w:rPr>
          <w:rFonts w:ascii="Times New Roman" w:hAnsi="Times New Roman" w:cs="Times New Roman"/>
        </w:rPr>
        <w:t xml:space="preserve"> с момента поступления</w:t>
      </w:r>
      <w:r w:rsidR="00FD1C27" w:rsidRPr="007C15F9">
        <w:rPr>
          <w:rFonts w:ascii="Times New Roman" w:hAnsi="Times New Roman" w:cs="Times New Roman"/>
        </w:rPr>
        <w:t xml:space="preserve"> </w:t>
      </w:r>
      <w:r w:rsidR="00DA4DD6" w:rsidRPr="007C15F9">
        <w:rPr>
          <w:rFonts w:ascii="Times New Roman" w:hAnsi="Times New Roman" w:cs="Times New Roman"/>
        </w:rPr>
        <w:t xml:space="preserve">и регистрации в Администрации  или Отделе заявления. </w:t>
      </w:r>
    </w:p>
    <w:p w:rsidR="00FD1C27" w:rsidRPr="007C15F9" w:rsidRDefault="00C9365C" w:rsidP="00C728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Администрация в течение </w:t>
      </w:r>
      <w:r w:rsidR="00DA4DD6" w:rsidRPr="007C15F9">
        <w:rPr>
          <w:rFonts w:ascii="Times New Roman" w:hAnsi="Times New Roman" w:cs="Times New Roman"/>
        </w:rPr>
        <w:t xml:space="preserve">двадцати </w:t>
      </w:r>
      <w:r w:rsidR="007C15F9">
        <w:rPr>
          <w:rFonts w:ascii="Times New Roman" w:hAnsi="Times New Roman" w:cs="Times New Roman"/>
        </w:rPr>
        <w:t>пяти</w:t>
      </w:r>
      <w:r w:rsidR="007558BB" w:rsidRPr="007C15F9">
        <w:rPr>
          <w:rFonts w:ascii="Times New Roman" w:hAnsi="Times New Roman" w:cs="Times New Roman"/>
        </w:rPr>
        <w:t xml:space="preserve"> </w:t>
      </w:r>
      <w:r w:rsidR="0098185F" w:rsidRPr="007C15F9">
        <w:rPr>
          <w:rFonts w:ascii="Times New Roman" w:hAnsi="Times New Roman" w:cs="Times New Roman"/>
        </w:rPr>
        <w:t xml:space="preserve">рабочих </w:t>
      </w:r>
      <w:r w:rsidR="007C15F9">
        <w:rPr>
          <w:rFonts w:ascii="Times New Roman" w:hAnsi="Times New Roman" w:cs="Times New Roman"/>
        </w:rPr>
        <w:t>дней</w:t>
      </w:r>
      <w:r w:rsidR="007558BB" w:rsidRPr="007C15F9">
        <w:rPr>
          <w:rFonts w:ascii="Times New Roman" w:hAnsi="Times New Roman" w:cs="Times New Roman"/>
        </w:rPr>
        <w:t xml:space="preserve"> со дня регистрации </w:t>
      </w:r>
      <w:r w:rsidR="000A3476" w:rsidRPr="007C15F9">
        <w:rPr>
          <w:rFonts w:ascii="Times New Roman" w:hAnsi="Times New Roman" w:cs="Times New Roman"/>
        </w:rPr>
        <w:t xml:space="preserve">в Администрации </w:t>
      </w:r>
      <w:r w:rsidR="007558BB" w:rsidRPr="007C15F9">
        <w:rPr>
          <w:rFonts w:ascii="Times New Roman" w:hAnsi="Times New Roman" w:cs="Times New Roman"/>
        </w:rPr>
        <w:t xml:space="preserve">заявления </w:t>
      </w:r>
      <w:r w:rsidR="00C728AA" w:rsidRPr="007C15F9">
        <w:rPr>
          <w:rFonts w:ascii="Times New Roman" w:hAnsi="Times New Roman" w:cs="Times New Roman"/>
        </w:rPr>
        <w:t>о согласовании проекта рекультивации земель</w:t>
      </w:r>
      <w:r w:rsidR="007558BB" w:rsidRPr="007C15F9">
        <w:rPr>
          <w:rFonts w:ascii="Times New Roman" w:hAnsi="Times New Roman" w:cs="Times New Roman"/>
        </w:rPr>
        <w:t xml:space="preserve"> </w:t>
      </w:r>
      <w:r w:rsidR="00D93F86" w:rsidRPr="007C15F9">
        <w:rPr>
          <w:rFonts w:ascii="Times New Roman" w:hAnsi="Times New Roman" w:cs="Times New Roman"/>
        </w:rPr>
        <w:t>выдает</w:t>
      </w:r>
      <w:r w:rsidR="007558BB" w:rsidRPr="007C15F9">
        <w:rPr>
          <w:rFonts w:ascii="Times New Roman" w:hAnsi="Times New Roman" w:cs="Times New Roman"/>
        </w:rPr>
        <w:t xml:space="preserve"> заявителю </w:t>
      </w:r>
      <w:r w:rsidR="00D93F86" w:rsidRPr="007C15F9">
        <w:rPr>
          <w:rFonts w:ascii="Times New Roman" w:hAnsi="Times New Roman" w:cs="Times New Roman"/>
        </w:rPr>
        <w:t>документ</w:t>
      </w:r>
      <w:r w:rsidR="007558BB" w:rsidRPr="007C15F9">
        <w:rPr>
          <w:rFonts w:ascii="Times New Roman" w:hAnsi="Times New Roman" w:cs="Times New Roman"/>
        </w:rPr>
        <w:t xml:space="preserve">, </w:t>
      </w:r>
      <w:r w:rsidR="00D93F86" w:rsidRPr="007C15F9">
        <w:rPr>
          <w:rFonts w:ascii="Times New Roman" w:hAnsi="Times New Roman" w:cs="Times New Roman"/>
        </w:rPr>
        <w:t xml:space="preserve">являющийся </w:t>
      </w:r>
      <w:r w:rsidR="007558BB" w:rsidRPr="007C15F9">
        <w:rPr>
          <w:rFonts w:ascii="Times New Roman" w:hAnsi="Times New Roman" w:cs="Times New Roman"/>
        </w:rPr>
        <w:t>результат</w:t>
      </w:r>
      <w:r w:rsidR="00D93F86" w:rsidRPr="007C15F9">
        <w:rPr>
          <w:rFonts w:ascii="Times New Roman" w:hAnsi="Times New Roman" w:cs="Times New Roman"/>
        </w:rPr>
        <w:t>ом</w:t>
      </w:r>
      <w:r w:rsidR="007558BB" w:rsidRPr="007C15F9">
        <w:rPr>
          <w:rFonts w:ascii="Times New Roman" w:hAnsi="Times New Roman" w:cs="Times New Roman"/>
        </w:rPr>
        <w:t xml:space="preserve"> предоставления муниципальной услуги, предусм</w:t>
      </w:r>
      <w:r w:rsidR="00C728AA" w:rsidRPr="007C15F9">
        <w:rPr>
          <w:rFonts w:ascii="Times New Roman" w:hAnsi="Times New Roman" w:cs="Times New Roman"/>
        </w:rPr>
        <w:t>отренный настоящим Регламентом.</w:t>
      </w:r>
    </w:p>
    <w:p w:rsidR="007C15F9" w:rsidRPr="007C15F9" w:rsidRDefault="002F1BF9" w:rsidP="007C15F9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  <w:b/>
        </w:rPr>
        <w:t>8.</w:t>
      </w:r>
      <w:r w:rsidR="008727F4" w:rsidRPr="007C15F9">
        <w:rPr>
          <w:rFonts w:ascii="Times New Roman" w:hAnsi="Times New Roman" w:cs="Times New Roman"/>
          <w:b/>
        </w:rPr>
        <w:t>Правовые основания для предоставления муниципальной услуги</w:t>
      </w:r>
    </w:p>
    <w:p w:rsidR="00793998" w:rsidRPr="007C15F9" w:rsidRDefault="00FE5CF2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8.1. </w:t>
      </w:r>
      <w:r w:rsidR="00AD3D0D" w:rsidRPr="007C15F9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услуги, </w:t>
      </w:r>
      <w:r w:rsidR="00793998" w:rsidRPr="007C15F9">
        <w:rPr>
          <w:rFonts w:ascii="Times New Roman" w:hAnsi="Times New Roman" w:cs="Times New Roman"/>
        </w:rPr>
        <w:t xml:space="preserve">согласно </w:t>
      </w:r>
      <w:r w:rsidR="008C152E" w:rsidRPr="00225508">
        <w:rPr>
          <w:rFonts w:ascii="Times New Roman" w:hAnsi="Times New Roman" w:cs="Times New Roman"/>
        </w:rPr>
        <w:t>п</w:t>
      </w:r>
      <w:r w:rsidR="00793998" w:rsidRPr="00225508">
        <w:rPr>
          <w:rFonts w:ascii="Times New Roman" w:hAnsi="Times New Roman" w:cs="Times New Roman"/>
        </w:rPr>
        <w:t>риложению № 1.</w:t>
      </w:r>
    </w:p>
    <w:p w:rsidR="004776D9" w:rsidRPr="007C15F9" w:rsidRDefault="002F1BF9" w:rsidP="00433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  <w:b/>
        </w:rPr>
        <w:lastRenderedPageBreak/>
        <w:t>9.</w:t>
      </w:r>
      <w:r w:rsidR="004776D9" w:rsidRPr="007C15F9">
        <w:rPr>
          <w:rFonts w:ascii="Times New Roman" w:hAnsi="Times New Roman" w:cs="Times New Roman"/>
          <w:b/>
        </w:rPr>
        <w:t>Исчерпывающий перечень документов, необходимых в соответствии</w:t>
      </w:r>
      <w:r w:rsidR="00C728AA" w:rsidRPr="007C15F9">
        <w:rPr>
          <w:rFonts w:ascii="Times New Roman" w:hAnsi="Times New Roman" w:cs="Times New Roman"/>
          <w:b/>
        </w:rPr>
        <w:t xml:space="preserve"> </w:t>
      </w:r>
      <w:r w:rsidR="004776D9" w:rsidRPr="007C15F9">
        <w:rPr>
          <w:rFonts w:ascii="Times New Roman" w:hAnsi="Times New Roman" w:cs="Times New Roman"/>
          <w:b/>
        </w:rPr>
        <w:t>с законодательными или иными нормативными правовыми актами для предоставления муниципальной услуги</w:t>
      </w:r>
    </w:p>
    <w:p w:rsidR="00163570" w:rsidRPr="007C15F9" w:rsidRDefault="00163570" w:rsidP="008C152E">
      <w:pPr>
        <w:pStyle w:val="ConsPlusNormal"/>
        <w:spacing w:line="360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85250F" w:rsidRPr="007C15F9" w:rsidRDefault="0085250F" w:rsidP="00BC0557">
      <w:pPr>
        <w:pStyle w:val="ConsPlusNormal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>9.</w:t>
      </w:r>
      <w:r w:rsidR="00163570" w:rsidRPr="007C15F9">
        <w:rPr>
          <w:sz w:val="22"/>
          <w:szCs w:val="22"/>
        </w:rPr>
        <w:t>2</w:t>
      </w:r>
      <w:r w:rsidRPr="007C15F9">
        <w:rPr>
          <w:sz w:val="22"/>
          <w:szCs w:val="22"/>
        </w:rPr>
        <w:t xml:space="preserve">. </w:t>
      </w:r>
      <w:r w:rsidR="00CE00CE" w:rsidRPr="007C15F9">
        <w:rPr>
          <w:b/>
          <w:sz w:val="22"/>
          <w:szCs w:val="22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="00C728AA" w:rsidRPr="007C15F9">
        <w:rPr>
          <w:b/>
          <w:sz w:val="22"/>
          <w:szCs w:val="22"/>
        </w:rPr>
        <w:t>получения муниципальной услуги:</w:t>
      </w:r>
    </w:p>
    <w:p w:rsidR="0085250F" w:rsidRPr="007C15F9" w:rsidRDefault="0085250F" w:rsidP="00FD1C27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  <w:bookmarkStart w:id="1" w:name="P154"/>
      <w:bookmarkEnd w:id="1"/>
      <w:r w:rsidRPr="007C15F9">
        <w:rPr>
          <w:sz w:val="22"/>
          <w:szCs w:val="22"/>
        </w:rPr>
        <w:t>9.</w:t>
      </w:r>
      <w:r w:rsidR="00163570" w:rsidRPr="007C15F9">
        <w:rPr>
          <w:sz w:val="22"/>
          <w:szCs w:val="22"/>
        </w:rPr>
        <w:t>2</w:t>
      </w:r>
      <w:r w:rsidR="00CE00CE" w:rsidRPr="007C15F9">
        <w:rPr>
          <w:sz w:val="22"/>
          <w:szCs w:val="22"/>
        </w:rPr>
        <w:t>.1</w:t>
      </w:r>
      <w:r w:rsidRPr="007C15F9">
        <w:rPr>
          <w:sz w:val="22"/>
          <w:szCs w:val="22"/>
        </w:rPr>
        <w:t xml:space="preserve">. </w:t>
      </w:r>
      <w:r w:rsidR="00CE00CE" w:rsidRPr="007C15F9">
        <w:rPr>
          <w:sz w:val="22"/>
          <w:szCs w:val="22"/>
        </w:rPr>
        <w:t>Перечень документов, которые заявитель должен предоставить самостоятельно д</w:t>
      </w:r>
      <w:r w:rsidRPr="007C15F9">
        <w:rPr>
          <w:sz w:val="22"/>
          <w:szCs w:val="22"/>
        </w:rPr>
        <w:t xml:space="preserve">ля </w:t>
      </w:r>
      <w:r w:rsidR="008F6E55" w:rsidRPr="007C15F9">
        <w:rPr>
          <w:sz w:val="22"/>
          <w:szCs w:val="22"/>
        </w:rPr>
        <w:t>согласования проекта рекультивации земель</w:t>
      </w:r>
      <w:r w:rsidRPr="007C15F9">
        <w:rPr>
          <w:sz w:val="22"/>
          <w:szCs w:val="22"/>
        </w:rPr>
        <w:t>:</w:t>
      </w:r>
    </w:p>
    <w:p w:rsidR="00CE00CE" w:rsidRPr="007C15F9" w:rsidRDefault="00CE00CE" w:rsidP="00FD1C27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 xml:space="preserve">а) </w:t>
      </w:r>
      <w:hyperlink r:id="rId14" w:history="1">
        <w:r w:rsidRPr="007C15F9">
          <w:rPr>
            <w:sz w:val="22"/>
            <w:szCs w:val="22"/>
          </w:rPr>
          <w:t>заявление</w:t>
        </w:r>
      </w:hyperlink>
      <w:r w:rsidR="008F6E55" w:rsidRPr="007C15F9">
        <w:rPr>
          <w:sz w:val="22"/>
          <w:szCs w:val="22"/>
        </w:rPr>
        <w:t xml:space="preserve">, составленное по форме </w:t>
      </w:r>
      <w:proofErr w:type="gramStart"/>
      <w:r w:rsidR="008F6E55" w:rsidRPr="007C15F9">
        <w:rPr>
          <w:sz w:val="22"/>
          <w:szCs w:val="22"/>
        </w:rPr>
        <w:t>согласно приложения</w:t>
      </w:r>
      <w:proofErr w:type="gramEnd"/>
      <w:r w:rsidR="008F6E55" w:rsidRPr="007C15F9">
        <w:rPr>
          <w:sz w:val="22"/>
          <w:szCs w:val="22"/>
        </w:rPr>
        <w:t xml:space="preserve"> </w:t>
      </w:r>
      <w:r w:rsidR="009A27E6" w:rsidRPr="007C15F9">
        <w:rPr>
          <w:sz w:val="22"/>
          <w:szCs w:val="22"/>
        </w:rPr>
        <w:t>(</w:t>
      </w:r>
      <w:r w:rsidR="00733BC9" w:rsidRPr="00225508">
        <w:rPr>
          <w:sz w:val="22"/>
          <w:szCs w:val="22"/>
        </w:rPr>
        <w:t>П</w:t>
      </w:r>
      <w:r w:rsidR="009A27E6" w:rsidRPr="00225508">
        <w:rPr>
          <w:sz w:val="22"/>
          <w:szCs w:val="22"/>
        </w:rPr>
        <w:t xml:space="preserve">риложение № </w:t>
      </w:r>
      <w:r w:rsidR="006F3868">
        <w:rPr>
          <w:sz w:val="22"/>
          <w:szCs w:val="22"/>
        </w:rPr>
        <w:t>2</w:t>
      </w:r>
      <w:r w:rsidRPr="00225508">
        <w:rPr>
          <w:sz w:val="22"/>
          <w:szCs w:val="22"/>
        </w:rPr>
        <w:t xml:space="preserve"> к настоящему Регл</w:t>
      </w:r>
      <w:r w:rsidR="008F6E55" w:rsidRPr="00225508">
        <w:rPr>
          <w:sz w:val="22"/>
          <w:szCs w:val="22"/>
        </w:rPr>
        <w:t>аменту);</w:t>
      </w:r>
    </w:p>
    <w:p w:rsidR="009B7A01" w:rsidRPr="007C15F9" w:rsidRDefault="008B0097" w:rsidP="00FD1C27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>б</w:t>
      </w:r>
      <w:r w:rsidR="00CE00CE" w:rsidRPr="007C15F9">
        <w:rPr>
          <w:sz w:val="22"/>
          <w:szCs w:val="22"/>
        </w:rPr>
        <w:t xml:space="preserve">) документ, </w:t>
      </w:r>
      <w:r w:rsidR="00A63784" w:rsidRPr="007C15F9">
        <w:rPr>
          <w:sz w:val="22"/>
          <w:szCs w:val="22"/>
        </w:rPr>
        <w:t>удостоверяющий личность заявит</w:t>
      </w:r>
      <w:r w:rsidR="00797F5E" w:rsidRPr="007C15F9">
        <w:rPr>
          <w:sz w:val="22"/>
          <w:szCs w:val="22"/>
        </w:rPr>
        <w:t>еля</w:t>
      </w:r>
      <w:r w:rsidR="004C566A" w:rsidRPr="007C15F9">
        <w:rPr>
          <w:sz w:val="22"/>
          <w:szCs w:val="22"/>
        </w:rPr>
        <w:t xml:space="preserve"> (представителя заявителя) </w:t>
      </w:r>
      <w:r w:rsidR="00A63784" w:rsidRPr="007C15F9">
        <w:rPr>
          <w:sz w:val="22"/>
          <w:szCs w:val="22"/>
        </w:rPr>
        <w:t xml:space="preserve">и </w:t>
      </w:r>
      <w:r w:rsidR="00CE00CE" w:rsidRPr="007C15F9">
        <w:rPr>
          <w:sz w:val="22"/>
          <w:szCs w:val="22"/>
        </w:rPr>
        <w:t>подтверждающий полномочия представителя заявителя (в случае обращения представителя заявителя);</w:t>
      </w:r>
    </w:p>
    <w:p w:rsidR="008311DB" w:rsidRPr="007C15F9" w:rsidRDefault="0044614A" w:rsidP="00FD1C27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>в</w:t>
      </w:r>
      <w:r w:rsidR="008311DB" w:rsidRPr="007C15F9">
        <w:rPr>
          <w:sz w:val="22"/>
          <w:szCs w:val="22"/>
        </w:rPr>
        <w:t xml:space="preserve">) </w:t>
      </w:r>
      <w:r w:rsidR="008F6E55" w:rsidRPr="007C15F9">
        <w:rPr>
          <w:sz w:val="22"/>
          <w:szCs w:val="22"/>
        </w:rPr>
        <w:t>проект рекультивации земель в соответствии с пунктом Правил проведения рекультивации и консервации земель, утвержденных Постановлением Правительства Российской Федерации от 10.07.2018 №800</w:t>
      </w:r>
      <w:r w:rsidR="008311DB" w:rsidRPr="007C15F9">
        <w:rPr>
          <w:sz w:val="22"/>
          <w:szCs w:val="22"/>
        </w:rPr>
        <w:t>;</w:t>
      </w:r>
    </w:p>
    <w:p w:rsidR="008311DB" w:rsidRPr="007C15F9" w:rsidRDefault="00927B18" w:rsidP="008C152E">
      <w:pPr>
        <w:pStyle w:val="ConsPlusNormal"/>
        <w:spacing w:line="360" w:lineRule="auto"/>
        <w:ind w:firstLine="426"/>
        <w:jc w:val="both"/>
        <w:rPr>
          <w:sz w:val="22"/>
          <w:szCs w:val="22"/>
        </w:rPr>
      </w:pPr>
      <w:r w:rsidRPr="007C15F9">
        <w:rPr>
          <w:sz w:val="22"/>
          <w:szCs w:val="22"/>
        </w:rPr>
        <w:t>9.</w:t>
      </w:r>
      <w:r w:rsidR="00163570" w:rsidRPr="007C15F9">
        <w:rPr>
          <w:sz w:val="22"/>
          <w:szCs w:val="22"/>
        </w:rPr>
        <w:t>2</w:t>
      </w:r>
      <w:r w:rsidR="000A0796" w:rsidRPr="007C15F9">
        <w:rPr>
          <w:sz w:val="22"/>
          <w:szCs w:val="22"/>
        </w:rPr>
        <w:t>.</w:t>
      </w:r>
      <w:r w:rsidR="00163570" w:rsidRPr="007C15F9">
        <w:rPr>
          <w:sz w:val="22"/>
          <w:szCs w:val="22"/>
        </w:rPr>
        <w:t>2</w:t>
      </w:r>
      <w:r w:rsidRPr="007C15F9">
        <w:rPr>
          <w:sz w:val="22"/>
          <w:szCs w:val="22"/>
        </w:rPr>
        <w:t xml:space="preserve">. </w:t>
      </w:r>
      <w:r w:rsidR="00CE00CE" w:rsidRPr="007C15F9">
        <w:rPr>
          <w:sz w:val="22"/>
          <w:szCs w:val="22"/>
        </w:rPr>
        <w:t>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</w:t>
      </w:r>
      <w:r w:rsidR="007925AE" w:rsidRPr="007C15F9">
        <w:rPr>
          <w:sz w:val="22"/>
          <w:szCs w:val="22"/>
        </w:rPr>
        <w:t>, находя</w:t>
      </w:r>
      <w:r w:rsidR="00CE00CE" w:rsidRPr="007C15F9">
        <w:rPr>
          <w:sz w:val="22"/>
          <w:szCs w:val="22"/>
        </w:rPr>
        <w:t>тся</w:t>
      </w:r>
      <w:r w:rsidR="00FD1C27" w:rsidRPr="007C15F9">
        <w:rPr>
          <w:sz w:val="22"/>
          <w:szCs w:val="22"/>
        </w:rPr>
        <w:t xml:space="preserve"> </w:t>
      </w:r>
      <w:r w:rsidR="007925AE" w:rsidRPr="007C15F9">
        <w:rPr>
          <w:sz w:val="22"/>
          <w:szCs w:val="22"/>
        </w:rPr>
        <w:t>в распоряжении Администрации</w:t>
      </w:r>
      <w:r w:rsidR="00CE00CE" w:rsidRPr="007C15F9">
        <w:rPr>
          <w:sz w:val="22"/>
          <w:szCs w:val="22"/>
        </w:rPr>
        <w:t>:</w:t>
      </w:r>
    </w:p>
    <w:p w:rsidR="00EE280D" w:rsidRPr="007C15F9" w:rsidRDefault="009B7A01" w:rsidP="008C152E">
      <w:pPr>
        <w:pStyle w:val="ConsPlusNormal"/>
        <w:spacing w:line="360" w:lineRule="auto"/>
        <w:ind w:firstLine="709"/>
        <w:jc w:val="both"/>
        <w:rPr>
          <w:sz w:val="22"/>
          <w:szCs w:val="22"/>
        </w:rPr>
      </w:pPr>
      <w:bookmarkStart w:id="2" w:name="P155"/>
      <w:bookmarkEnd w:id="2"/>
      <w:r w:rsidRPr="007C15F9">
        <w:rPr>
          <w:sz w:val="22"/>
          <w:szCs w:val="22"/>
        </w:rPr>
        <w:t>а</w:t>
      </w:r>
      <w:r w:rsidR="00EE280D" w:rsidRPr="007C15F9">
        <w:rPr>
          <w:sz w:val="22"/>
          <w:szCs w:val="22"/>
        </w:rPr>
        <w:t xml:space="preserve">) </w:t>
      </w:r>
      <w:r w:rsidR="008B0097" w:rsidRPr="007C15F9">
        <w:rPr>
          <w:sz w:val="22"/>
          <w:szCs w:val="22"/>
        </w:rPr>
        <w:t>выписка их Единого</w:t>
      </w:r>
      <w:r w:rsidR="00EE280D" w:rsidRPr="007C15F9">
        <w:rPr>
          <w:sz w:val="22"/>
          <w:szCs w:val="22"/>
        </w:rPr>
        <w:t xml:space="preserve"> государственно</w:t>
      </w:r>
      <w:r w:rsidR="008B0097" w:rsidRPr="007C15F9">
        <w:rPr>
          <w:sz w:val="22"/>
          <w:szCs w:val="22"/>
        </w:rPr>
        <w:t>го реестра</w:t>
      </w:r>
      <w:r w:rsidR="00EE280D" w:rsidRPr="007C15F9">
        <w:rPr>
          <w:sz w:val="22"/>
          <w:szCs w:val="22"/>
        </w:rPr>
        <w:t xml:space="preserve"> юридическ</w:t>
      </w:r>
      <w:r w:rsidR="008B0097" w:rsidRPr="007C15F9">
        <w:rPr>
          <w:sz w:val="22"/>
          <w:szCs w:val="22"/>
        </w:rPr>
        <w:t>их</w:t>
      </w:r>
      <w:r w:rsidR="00EE280D" w:rsidRPr="007C15F9">
        <w:rPr>
          <w:sz w:val="22"/>
          <w:szCs w:val="22"/>
        </w:rPr>
        <w:t xml:space="preserve"> лиц (в случае, если заявителем является юридическое лицо</w:t>
      </w:r>
      <w:r w:rsidR="008B0097" w:rsidRPr="007C15F9">
        <w:rPr>
          <w:sz w:val="22"/>
          <w:szCs w:val="22"/>
        </w:rPr>
        <w:t xml:space="preserve"> либо представитель юридического лица</w:t>
      </w:r>
      <w:r w:rsidR="00EE280D" w:rsidRPr="007C15F9">
        <w:rPr>
          <w:sz w:val="22"/>
          <w:szCs w:val="22"/>
        </w:rPr>
        <w:t>);</w:t>
      </w:r>
      <w:r w:rsidR="00CE00CE" w:rsidRPr="007C15F9">
        <w:rPr>
          <w:sz w:val="22"/>
          <w:szCs w:val="22"/>
        </w:rPr>
        <w:t xml:space="preserve"> </w:t>
      </w:r>
      <w:r w:rsidR="008B0097" w:rsidRPr="007C15F9">
        <w:rPr>
          <w:sz w:val="22"/>
          <w:szCs w:val="22"/>
        </w:rPr>
        <w:t>выписка из Единого</w:t>
      </w:r>
      <w:r w:rsidR="00EE280D" w:rsidRPr="007C15F9">
        <w:rPr>
          <w:sz w:val="22"/>
          <w:szCs w:val="22"/>
        </w:rPr>
        <w:t xml:space="preserve"> </w:t>
      </w:r>
      <w:r w:rsidR="00CB3F01" w:rsidRPr="007C15F9">
        <w:rPr>
          <w:sz w:val="22"/>
          <w:szCs w:val="22"/>
        </w:rPr>
        <w:t>государственно</w:t>
      </w:r>
      <w:r w:rsidR="008B0097" w:rsidRPr="007C15F9">
        <w:rPr>
          <w:sz w:val="22"/>
          <w:szCs w:val="22"/>
        </w:rPr>
        <w:t>го</w:t>
      </w:r>
      <w:r w:rsidR="00CB3F01" w:rsidRPr="007C15F9">
        <w:rPr>
          <w:sz w:val="22"/>
          <w:szCs w:val="22"/>
        </w:rPr>
        <w:t xml:space="preserve"> </w:t>
      </w:r>
      <w:r w:rsidR="008B0097" w:rsidRPr="007C15F9">
        <w:rPr>
          <w:sz w:val="22"/>
          <w:szCs w:val="22"/>
        </w:rPr>
        <w:t>реестра</w:t>
      </w:r>
      <w:r w:rsidR="00CB3F01" w:rsidRPr="007C15F9">
        <w:rPr>
          <w:sz w:val="22"/>
          <w:szCs w:val="22"/>
        </w:rPr>
        <w:t xml:space="preserve"> </w:t>
      </w:r>
      <w:r w:rsidR="00A13A90" w:rsidRPr="007C15F9">
        <w:rPr>
          <w:sz w:val="22"/>
          <w:szCs w:val="22"/>
        </w:rPr>
        <w:t>индивидуальн</w:t>
      </w:r>
      <w:r w:rsidR="008B0097" w:rsidRPr="007C15F9">
        <w:rPr>
          <w:sz w:val="22"/>
          <w:szCs w:val="22"/>
        </w:rPr>
        <w:t>ых</w:t>
      </w:r>
      <w:r w:rsidR="00A13A90" w:rsidRPr="007C15F9">
        <w:rPr>
          <w:sz w:val="22"/>
          <w:szCs w:val="22"/>
        </w:rPr>
        <w:t xml:space="preserve"> предпринимател</w:t>
      </w:r>
      <w:r w:rsidR="008B0097" w:rsidRPr="007C15F9">
        <w:rPr>
          <w:sz w:val="22"/>
          <w:szCs w:val="22"/>
        </w:rPr>
        <w:t>ей</w:t>
      </w:r>
      <w:r w:rsidR="00A13A90" w:rsidRPr="007C15F9">
        <w:rPr>
          <w:sz w:val="22"/>
          <w:szCs w:val="22"/>
        </w:rPr>
        <w:t xml:space="preserve"> </w:t>
      </w:r>
      <w:r w:rsidR="00CB3F01" w:rsidRPr="007C15F9">
        <w:rPr>
          <w:sz w:val="22"/>
          <w:szCs w:val="22"/>
        </w:rPr>
        <w:t>(в случае, если заявителем</w:t>
      </w:r>
      <w:r w:rsidR="00A13A90" w:rsidRPr="007C15F9">
        <w:rPr>
          <w:sz w:val="22"/>
          <w:szCs w:val="22"/>
        </w:rPr>
        <w:t xml:space="preserve"> является индивидуальный предприниматель</w:t>
      </w:r>
      <w:r w:rsidR="008B0097" w:rsidRPr="007C15F9">
        <w:rPr>
          <w:sz w:val="22"/>
          <w:szCs w:val="22"/>
        </w:rPr>
        <w:t xml:space="preserve"> либо представитель индивидуального предпринимателя</w:t>
      </w:r>
      <w:r w:rsidR="00A13A90" w:rsidRPr="007C15F9">
        <w:rPr>
          <w:sz w:val="22"/>
          <w:szCs w:val="22"/>
        </w:rPr>
        <w:t>);</w:t>
      </w:r>
    </w:p>
    <w:p w:rsidR="00CE00CE" w:rsidRPr="007C15F9" w:rsidRDefault="00CE00CE" w:rsidP="00FD1C27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>б</w:t>
      </w:r>
      <w:r w:rsidR="0099761A" w:rsidRPr="007C15F9">
        <w:rPr>
          <w:sz w:val="22"/>
          <w:szCs w:val="22"/>
        </w:rPr>
        <w:t>)</w:t>
      </w:r>
      <w:r w:rsidR="00A13A90" w:rsidRPr="007C15F9">
        <w:rPr>
          <w:sz w:val="22"/>
          <w:szCs w:val="22"/>
        </w:rPr>
        <w:t xml:space="preserve"> </w:t>
      </w:r>
      <w:proofErr w:type="spellStart"/>
      <w:r w:rsidR="004D1CCB" w:rsidRPr="007C15F9">
        <w:rPr>
          <w:sz w:val="22"/>
          <w:szCs w:val="22"/>
        </w:rPr>
        <w:t>правоподтвержда</w:t>
      </w:r>
      <w:r w:rsidRPr="007C15F9">
        <w:rPr>
          <w:sz w:val="22"/>
          <w:szCs w:val="22"/>
        </w:rPr>
        <w:t>ющие</w:t>
      </w:r>
      <w:proofErr w:type="spellEnd"/>
      <w:r w:rsidRPr="007C15F9">
        <w:rPr>
          <w:sz w:val="22"/>
          <w:szCs w:val="22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</w:t>
      </w:r>
      <w:r w:rsidR="008866D6" w:rsidRPr="007C15F9">
        <w:rPr>
          <w:sz w:val="22"/>
          <w:szCs w:val="22"/>
        </w:rPr>
        <w:t>;</w:t>
      </w:r>
      <w:r w:rsidRPr="007C15F9">
        <w:rPr>
          <w:sz w:val="22"/>
          <w:szCs w:val="22"/>
        </w:rPr>
        <w:t xml:space="preserve"> </w:t>
      </w:r>
    </w:p>
    <w:p w:rsidR="000A4438" w:rsidRPr="007C15F9" w:rsidRDefault="00CE00CE" w:rsidP="00396A94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  <w:proofErr w:type="gramStart"/>
      <w:r w:rsidRPr="007C15F9">
        <w:rPr>
          <w:sz w:val="22"/>
          <w:szCs w:val="22"/>
        </w:rPr>
        <w:t>(соглашение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7C15F9">
        <w:rPr>
          <w:sz w:val="22"/>
          <w:szCs w:val="22"/>
        </w:rPr>
        <w:t>Росатом</w:t>
      </w:r>
      <w:proofErr w:type="spellEnd"/>
      <w:r w:rsidRPr="007C15F9">
        <w:rPr>
          <w:sz w:val="22"/>
          <w:szCs w:val="22"/>
        </w:rPr>
        <w:t>», Государственной корпорацией по космической деятельности «</w:t>
      </w:r>
      <w:proofErr w:type="spellStart"/>
      <w:r w:rsidRPr="007C15F9">
        <w:rPr>
          <w:sz w:val="22"/>
          <w:szCs w:val="22"/>
        </w:rPr>
        <w:t>Роскосмос</w:t>
      </w:r>
      <w:proofErr w:type="spellEnd"/>
      <w:r w:rsidRPr="007C15F9">
        <w:rPr>
          <w:sz w:val="22"/>
          <w:szCs w:val="22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правоустанавливающие документы на земельный участок правообладателя, с которым заключено это соглашение (копия), при наличии указанного</w:t>
      </w:r>
      <w:proofErr w:type="gramEnd"/>
      <w:r w:rsidRPr="007C15F9">
        <w:rPr>
          <w:sz w:val="22"/>
          <w:szCs w:val="22"/>
        </w:rPr>
        <w:t xml:space="preserve"> соглашения);</w:t>
      </w:r>
    </w:p>
    <w:p w:rsidR="00927B18" w:rsidRPr="007C15F9" w:rsidRDefault="00684207" w:rsidP="00FD1C27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>9.</w:t>
      </w:r>
      <w:r w:rsidR="00163570" w:rsidRPr="007C15F9">
        <w:rPr>
          <w:sz w:val="22"/>
          <w:szCs w:val="22"/>
        </w:rPr>
        <w:t>2</w:t>
      </w:r>
      <w:r w:rsidR="004D5EC5" w:rsidRPr="007C15F9">
        <w:rPr>
          <w:sz w:val="22"/>
          <w:szCs w:val="22"/>
        </w:rPr>
        <w:t>.</w:t>
      </w:r>
      <w:r w:rsidR="00163570" w:rsidRPr="007C15F9">
        <w:rPr>
          <w:sz w:val="22"/>
          <w:szCs w:val="22"/>
        </w:rPr>
        <w:t>3</w:t>
      </w:r>
      <w:r w:rsidRPr="007C15F9">
        <w:rPr>
          <w:sz w:val="22"/>
          <w:szCs w:val="22"/>
        </w:rPr>
        <w:t xml:space="preserve">. </w:t>
      </w:r>
      <w:r w:rsidR="000A0796" w:rsidRPr="007C15F9">
        <w:rPr>
          <w:sz w:val="22"/>
          <w:szCs w:val="22"/>
        </w:rPr>
        <w:t>Докум</w:t>
      </w:r>
      <w:r w:rsidR="00396A94" w:rsidRPr="007C15F9">
        <w:rPr>
          <w:sz w:val="22"/>
          <w:szCs w:val="22"/>
        </w:rPr>
        <w:t xml:space="preserve">енты, указанные в подпункте б) </w:t>
      </w:r>
      <w:r w:rsidR="000A0796" w:rsidRPr="007C15F9">
        <w:rPr>
          <w:sz w:val="22"/>
          <w:szCs w:val="22"/>
        </w:rPr>
        <w:t>пункта 9.</w:t>
      </w:r>
      <w:r w:rsidR="00163570" w:rsidRPr="007C15F9">
        <w:rPr>
          <w:sz w:val="22"/>
          <w:szCs w:val="22"/>
        </w:rPr>
        <w:t>2</w:t>
      </w:r>
      <w:r w:rsidR="000A0796" w:rsidRPr="007C15F9">
        <w:rPr>
          <w:sz w:val="22"/>
          <w:szCs w:val="22"/>
        </w:rPr>
        <w:t>.</w:t>
      </w:r>
      <w:r w:rsidR="0099432E" w:rsidRPr="007C15F9">
        <w:rPr>
          <w:sz w:val="22"/>
          <w:szCs w:val="22"/>
        </w:rPr>
        <w:t>2</w:t>
      </w:r>
      <w:r w:rsidR="000A0796" w:rsidRPr="007C15F9">
        <w:rPr>
          <w:sz w:val="22"/>
          <w:szCs w:val="22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0A0796" w:rsidRPr="007C15F9">
        <w:rPr>
          <w:sz w:val="22"/>
          <w:szCs w:val="22"/>
        </w:rPr>
        <w:t>заключений экспертизы проектной документации объектов капитального строительства</w:t>
      </w:r>
      <w:proofErr w:type="gramEnd"/>
      <w:r w:rsidR="000A0796" w:rsidRPr="007C15F9">
        <w:rPr>
          <w:sz w:val="22"/>
          <w:szCs w:val="22"/>
        </w:rPr>
        <w:t>.</w:t>
      </w:r>
    </w:p>
    <w:p w:rsidR="00FD1C27" w:rsidRPr="007C15F9" w:rsidRDefault="00FD1C27" w:rsidP="00FD1C27">
      <w:pPr>
        <w:pStyle w:val="ConsPlusNormal"/>
        <w:spacing w:line="312" w:lineRule="auto"/>
        <w:ind w:firstLine="709"/>
        <w:jc w:val="both"/>
        <w:rPr>
          <w:sz w:val="22"/>
          <w:szCs w:val="22"/>
        </w:rPr>
      </w:pPr>
    </w:p>
    <w:p w:rsidR="00CC222B" w:rsidRPr="007C15F9" w:rsidRDefault="00CC222B" w:rsidP="008C152E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</w:rPr>
      </w:pPr>
      <w:bookmarkStart w:id="3" w:name="P174"/>
      <w:bookmarkEnd w:id="3"/>
      <w:r w:rsidRPr="007C15F9">
        <w:rPr>
          <w:rFonts w:ascii="Times New Roman" w:hAnsi="Times New Roman" w:cs="Times New Roman"/>
          <w:b/>
          <w:bCs/>
          <w:iCs/>
        </w:rPr>
        <w:t>9.</w:t>
      </w:r>
      <w:r w:rsidR="00B77674" w:rsidRPr="007C15F9">
        <w:rPr>
          <w:rFonts w:ascii="Times New Roman" w:hAnsi="Times New Roman" w:cs="Times New Roman"/>
          <w:b/>
          <w:bCs/>
          <w:iCs/>
        </w:rPr>
        <w:t>3</w:t>
      </w:r>
      <w:r w:rsidRPr="007C15F9">
        <w:rPr>
          <w:rFonts w:ascii="Times New Roman" w:hAnsi="Times New Roman" w:cs="Times New Roman"/>
          <w:b/>
          <w:bCs/>
          <w:iCs/>
        </w:rPr>
        <w:t>. Для предоставления муниципальной услуги запрещается требовать:</w:t>
      </w:r>
    </w:p>
    <w:p w:rsidR="00CC222B" w:rsidRPr="007C15F9" w:rsidRDefault="00CC222B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lastRenderedPageBreak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222B" w:rsidRPr="007C15F9" w:rsidRDefault="00CC222B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C15F9">
        <w:rPr>
          <w:rFonts w:ascii="Times New Roman" w:hAnsi="Times New Roman" w:cs="Times New Roman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</w:t>
      </w:r>
      <w:r w:rsidR="006E016A" w:rsidRPr="007C15F9">
        <w:rPr>
          <w:rFonts w:ascii="Times New Roman" w:hAnsi="Times New Roman" w:cs="Times New Roman"/>
        </w:rPr>
        <w:t>и</w:t>
      </w:r>
      <w:r w:rsidRPr="007C15F9">
        <w:rPr>
          <w:rFonts w:ascii="Times New Roman" w:hAnsi="Times New Roman" w:cs="Times New Roman"/>
        </w:rPr>
        <w:t xml:space="preserve">, за исключением документов, указанных в </w:t>
      </w:r>
      <w:hyperlink r:id="rId15" w:history="1">
        <w:r w:rsidRPr="007C15F9">
          <w:rPr>
            <w:rFonts w:ascii="Times New Roman" w:hAnsi="Times New Roman" w:cs="Times New Roman"/>
          </w:rPr>
          <w:t>части 6 статьи 7</w:t>
        </w:r>
      </w:hyperlink>
      <w:r w:rsidRPr="007C15F9">
        <w:rPr>
          <w:rFonts w:ascii="Times New Roman" w:hAnsi="Times New Roman" w:cs="Times New Roman"/>
        </w:rPr>
        <w:t xml:space="preserve"> Федерального закона</w:t>
      </w:r>
      <w:proofErr w:type="gramEnd"/>
      <w:r w:rsidRPr="007C15F9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услуг»;</w:t>
      </w:r>
    </w:p>
    <w:p w:rsidR="00CC222B" w:rsidRPr="007C15F9" w:rsidRDefault="00CC222B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7C15F9">
          <w:rPr>
            <w:rFonts w:ascii="Times New Roman" w:hAnsi="Times New Roman" w:cs="Times New Roman"/>
          </w:rPr>
          <w:t>пунктом 4 части 1 статьи 7</w:t>
        </w:r>
      </w:hyperlink>
      <w:r w:rsidRPr="007C15F9">
        <w:rPr>
          <w:rFonts w:ascii="Times New Roman" w:hAnsi="Times New Roman" w:cs="Times New Roman"/>
        </w:rPr>
        <w:t xml:space="preserve"> Федерального закона от 27.07.2010 № 210-ФЗ «Об организации предоставления государственных </w:t>
      </w:r>
      <w:r w:rsidR="005A77F9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и муниципальных услуг».</w:t>
      </w:r>
    </w:p>
    <w:p w:rsidR="00830F03" w:rsidRPr="007C15F9" w:rsidRDefault="00CC222B" w:rsidP="008C152E">
      <w:pPr>
        <w:pStyle w:val="ConsPlusNormal"/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7C15F9">
        <w:rPr>
          <w:sz w:val="22"/>
          <w:szCs w:val="22"/>
        </w:rPr>
        <w:t>9.</w:t>
      </w:r>
      <w:r w:rsidR="00163570" w:rsidRPr="007C15F9">
        <w:rPr>
          <w:sz w:val="22"/>
          <w:szCs w:val="22"/>
        </w:rPr>
        <w:t>5</w:t>
      </w:r>
      <w:r w:rsidRPr="007C15F9">
        <w:rPr>
          <w:sz w:val="22"/>
          <w:szCs w:val="22"/>
        </w:rPr>
        <w:t xml:space="preserve">. </w:t>
      </w:r>
      <w:r w:rsidRPr="007C15F9">
        <w:rPr>
          <w:bCs/>
          <w:iCs/>
          <w:sz w:val="22"/>
          <w:szCs w:val="22"/>
        </w:rPr>
        <w:t>Документы, предусмотренные пункт</w:t>
      </w:r>
      <w:r w:rsidR="00225508">
        <w:rPr>
          <w:bCs/>
          <w:iCs/>
          <w:sz w:val="22"/>
          <w:szCs w:val="22"/>
        </w:rPr>
        <w:t>ом 9</w:t>
      </w:r>
      <w:r w:rsidRPr="007C15F9">
        <w:rPr>
          <w:bCs/>
          <w:iCs/>
          <w:sz w:val="22"/>
          <w:szCs w:val="22"/>
        </w:rPr>
        <w:t>, необходимые для предоставления муниципальной услуги, могут быть направлены в электронной форме.</w:t>
      </w:r>
    </w:p>
    <w:p w:rsidR="003F1BD1" w:rsidRPr="007C15F9" w:rsidRDefault="002F1BF9" w:rsidP="00384407">
      <w:pPr>
        <w:pStyle w:val="ConsPlusNormal"/>
        <w:spacing w:line="276" w:lineRule="auto"/>
        <w:jc w:val="center"/>
        <w:rPr>
          <w:b/>
          <w:sz w:val="22"/>
          <w:szCs w:val="22"/>
        </w:rPr>
      </w:pPr>
      <w:r w:rsidRPr="007C15F9">
        <w:rPr>
          <w:b/>
          <w:sz w:val="22"/>
          <w:szCs w:val="22"/>
        </w:rPr>
        <w:t>10.</w:t>
      </w:r>
      <w:r w:rsidR="008727F4" w:rsidRPr="007C15F9">
        <w:rPr>
          <w:b/>
          <w:sz w:val="22"/>
          <w:szCs w:val="22"/>
        </w:rPr>
        <w:t>Исчерпывающий пере</w:t>
      </w:r>
      <w:r w:rsidR="00081780" w:rsidRPr="007C15F9">
        <w:rPr>
          <w:b/>
          <w:sz w:val="22"/>
          <w:szCs w:val="22"/>
        </w:rPr>
        <w:t>чень оснований для отказа в приё</w:t>
      </w:r>
      <w:r w:rsidR="008727F4" w:rsidRPr="007C15F9">
        <w:rPr>
          <w:b/>
          <w:sz w:val="22"/>
          <w:szCs w:val="22"/>
        </w:rPr>
        <w:t>ме документов, необходимых для предоставления муниципальной ус</w:t>
      </w:r>
      <w:r w:rsidR="0084364C" w:rsidRPr="007C15F9">
        <w:rPr>
          <w:b/>
          <w:sz w:val="22"/>
          <w:szCs w:val="22"/>
        </w:rPr>
        <w:t>луги</w:t>
      </w:r>
    </w:p>
    <w:p w:rsidR="00384407" w:rsidRPr="007C15F9" w:rsidRDefault="00384407" w:rsidP="00384407">
      <w:pPr>
        <w:pStyle w:val="ConsPlusNormal"/>
        <w:spacing w:line="276" w:lineRule="auto"/>
        <w:jc w:val="center"/>
        <w:rPr>
          <w:b/>
          <w:sz w:val="22"/>
          <w:szCs w:val="22"/>
        </w:rPr>
      </w:pPr>
    </w:p>
    <w:p w:rsidR="00163570" w:rsidRPr="007C15F9" w:rsidRDefault="008330DF" w:rsidP="008C15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10. </w:t>
      </w:r>
      <w:r w:rsidR="00163570" w:rsidRPr="007C15F9">
        <w:rPr>
          <w:rFonts w:ascii="Times New Roman" w:hAnsi="Times New Roman" w:cs="Times New Roman"/>
        </w:rPr>
        <w:t xml:space="preserve">Основаниями для отказа в приеме документов являются: </w:t>
      </w:r>
    </w:p>
    <w:p w:rsidR="00163570" w:rsidRPr="007C15F9" w:rsidRDefault="00163570" w:rsidP="008C15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а) заявителем не предъявлен документ, предусмотренный пунктом 9</w:t>
      </w:r>
      <w:r w:rsidR="00225508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настоящего Регламента;</w:t>
      </w:r>
    </w:p>
    <w:p w:rsidR="00163570" w:rsidRPr="007C15F9" w:rsidRDefault="00163570" w:rsidP="008C15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163570" w:rsidRPr="007C15F9" w:rsidRDefault="00163570" w:rsidP="008C15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163570" w:rsidRPr="007C15F9" w:rsidRDefault="00163570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</w:t>
      </w:r>
      <w:r w:rsidR="00477246" w:rsidRPr="007C15F9">
        <w:rPr>
          <w:rFonts w:ascii="Times New Roman" w:hAnsi="Times New Roman" w:cs="Times New Roman"/>
        </w:rPr>
        <w:t>, либо</w:t>
      </w:r>
      <w:r w:rsidRPr="007C15F9">
        <w:rPr>
          <w:rFonts w:ascii="Times New Roman" w:hAnsi="Times New Roman" w:cs="Times New Roman"/>
        </w:rPr>
        <w:t xml:space="preserve"> номер телефона, по которому можно связаться с заявителем.</w:t>
      </w:r>
    </w:p>
    <w:p w:rsidR="00830F03" w:rsidRPr="007C15F9" w:rsidRDefault="00C9365C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7C15F9">
        <w:rPr>
          <w:rFonts w:ascii="Times New Roman" w:hAnsi="Times New Roman" w:cs="Times New Roman"/>
          <w:bCs/>
          <w:iCs/>
        </w:rPr>
        <w:t>Должностное лицо, уполномоченное</w:t>
      </w:r>
      <w:r w:rsidR="00330F78" w:rsidRPr="007C15F9">
        <w:rPr>
          <w:rFonts w:ascii="Times New Roman" w:hAnsi="Times New Roman" w:cs="Times New Roman"/>
          <w:bCs/>
          <w:iCs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6201C" w:rsidRPr="007C15F9" w:rsidRDefault="002F1BF9" w:rsidP="005A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  <w:b/>
        </w:rPr>
        <w:t xml:space="preserve">11. </w:t>
      </w:r>
      <w:r w:rsidR="008727F4" w:rsidRPr="007C15F9">
        <w:rPr>
          <w:rFonts w:ascii="Times New Roman" w:hAnsi="Times New Roman" w:cs="Times New Roman"/>
          <w:b/>
        </w:rPr>
        <w:t xml:space="preserve">Исчерпывающий перечень оснований для </w:t>
      </w:r>
      <w:r w:rsidR="00F6201C" w:rsidRPr="007C15F9">
        <w:rPr>
          <w:rFonts w:ascii="Times New Roman" w:hAnsi="Times New Roman" w:cs="Times New Roman"/>
          <w:b/>
        </w:rPr>
        <w:t>приостановления либо отказа в предоставлении муниципальной услуги</w:t>
      </w:r>
    </w:p>
    <w:p w:rsidR="00F6201C" w:rsidRPr="007C15F9" w:rsidRDefault="00F6201C" w:rsidP="008C152E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:rsidR="00B16098" w:rsidRPr="007C15F9" w:rsidRDefault="00F6201C" w:rsidP="00BC055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7C15F9">
        <w:rPr>
          <w:rFonts w:ascii="Times New Roman" w:hAnsi="Times New Roman" w:cs="Times New Roman"/>
        </w:rPr>
        <w:t xml:space="preserve">11.2. </w:t>
      </w:r>
      <w:r w:rsidR="009E01AB" w:rsidRPr="007C15F9">
        <w:rPr>
          <w:rFonts w:ascii="Times New Roman" w:hAnsi="Times New Roman" w:cs="Times New Roman"/>
          <w:b/>
        </w:rPr>
        <w:t xml:space="preserve">Исчерпывающий перечень оснований для отказа в </w:t>
      </w:r>
      <w:r w:rsidR="002C6FDE" w:rsidRPr="007C15F9">
        <w:rPr>
          <w:rFonts w:ascii="Times New Roman" w:hAnsi="Times New Roman" w:cs="Times New Roman"/>
          <w:b/>
          <w:bCs/>
        </w:rPr>
        <w:t>согласовании проекта рекультивации</w:t>
      </w:r>
      <w:r w:rsidR="00B16098" w:rsidRPr="007C15F9">
        <w:rPr>
          <w:rFonts w:ascii="Times New Roman" w:hAnsi="Times New Roman" w:cs="Times New Roman"/>
          <w:b/>
          <w:bCs/>
        </w:rPr>
        <w:t>:</w:t>
      </w:r>
    </w:p>
    <w:p w:rsidR="00C0368E" w:rsidRPr="007C15F9" w:rsidRDefault="00A46499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15F9">
        <w:rPr>
          <w:rFonts w:ascii="Times New Roman" w:hAnsi="Times New Roman" w:cs="Times New Roman"/>
          <w:bCs/>
        </w:rPr>
        <w:lastRenderedPageBreak/>
        <w:t>а)</w:t>
      </w:r>
      <w:r w:rsidR="00C0368E" w:rsidRPr="007C15F9">
        <w:rPr>
          <w:rFonts w:ascii="Times New Roman" w:hAnsi="Times New Roman" w:cs="Times New Roman"/>
          <w:bCs/>
        </w:rPr>
        <w:t xml:space="preserve"> заявителем подано письменное обращение об отзыве доверенности на право представления его интересов доверенным лицом;</w:t>
      </w:r>
    </w:p>
    <w:p w:rsidR="00C0368E" w:rsidRPr="007C15F9" w:rsidRDefault="00A46499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15F9">
        <w:rPr>
          <w:rFonts w:ascii="Times New Roman" w:hAnsi="Times New Roman" w:cs="Times New Roman"/>
          <w:bCs/>
        </w:rPr>
        <w:t>б)</w:t>
      </w:r>
      <w:r w:rsidR="00C0368E" w:rsidRPr="007C15F9">
        <w:rPr>
          <w:rFonts w:ascii="Times New Roman" w:hAnsi="Times New Roman" w:cs="Times New Roman"/>
          <w:bCs/>
        </w:rPr>
        <w:t xml:space="preserve"> заявителем подано письменное обращение о прекращении рассмотрения заявления </w:t>
      </w:r>
      <w:r w:rsidR="00AE5774" w:rsidRPr="007C15F9">
        <w:rPr>
          <w:rFonts w:ascii="Times New Roman" w:hAnsi="Times New Roman" w:cs="Times New Roman"/>
          <w:bCs/>
        </w:rPr>
        <w:t>о согласовании проекта рекультивации.</w:t>
      </w:r>
    </w:p>
    <w:p w:rsidR="00B16098" w:rsidRPr="007C15F9" w:rsidRDefault="00A46499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15F9">
        <w:rPr>
          <w:rFonts w:ascii="Times New Roman" w:hAnsi="Times New Roman" w:cs="Times New Roman"/>
          <w:bCs/>
        </w:rPr>
        <w:t>в)</w:t>
      </w:r>
      <w:r w:rsidR="00B16098" w:rsidRPr="007C15F9">
        <w:rPr>
          <w:rFonts w:ascii="Times New Roman" w:hAnsi="Times New Roman" w:cs="Times New Roman"/>
          <w:bCs/>
        </w:rPr>
        <w:t xml:space="preserve"> отсутствуют или представлены не в полном объеме документы, необходимые для </w:t>
      </w:r>
      <w:r w:rsidR="002B39C0" w:rsidRPr="007C15F9">
        <w:rPr>
          <w:rFonts w:ascii="Times New Roman" w:hAnsi="Times New Roman" w:cs="Times New Roman"/>
          <w:bCs/>
        </w:rPr>
        <w:t xml:space="preserve">выдачи </w:t>
      </w:r>
      <w:r w:rsidR="00300485">
        <w:rPr>
          <w:rFonts w:ascii="Times New Roman" w:hAnsi="Times New Roman" w:cs="Times New Roman"/>
          <w:bCs/>
        </w:rPr>
        <w:t xml:space="preserve">результата рассмотрения </w:t>
      </w:r>
      <w:proofErr w:type="gramStart"/>
      <w:r w:rsidR="00300485">
        <w:rPr>
          <w:rFonts w:ascii="Times New Roman" w:hAnsi="Times New Roman" w:cs="Times New Roman"/>
          <w:bCs/>
        </w:rPr>
        <w:t>заявления</w:t>
      </w:r>
      <w:proofErr w:type="gramEnd"/>
      <w:r w:rsidR="00300485">
        <w:rPr>
          <w:rFonts w:ascii="Times New Roman" w:hAnsi="Times New Roman" w:cs="Times New Roman"/>
          <w:bCs/>
        </w:rPr>
        <w:t xml:space="preserve"> о согласовании проекта рекультивации</w:t>
      </w:r>
      <w:r w:rsidR="00B16098" w:rsidRPr="007C15F9">
        <w:rPr>
          <w:rFonts w:ascii="Times New Roman" w:hAnsi="Times New Roman" w:cs="Times New Roman"/>
          <w:bCs/>
        </w:rPr>
        <w:t xml:space="preserve"> </w:t>
      </w:r>
      <w:r w:rsidR="00300485">
        <w:rPr>
          <w:rFonts w:ascii="Times New Roman" w:hAnsi="Times New Roman" w:cs="Times New Roman"/>
          <w:bCs/>
        </w:rPr>
        <w:t xml:space="preserve">предусмотренные настоящим </w:t>
      </w:r>
      <w:r w:rsidR="00B16098" w:rsidRPr="007C15F9">
        <w:rPr>
          <w:rFonts w:ascii="Times New Roman" w:hAnsi="Times New Roman" w:cs="Times New Roman"/>
          <w:bCs/>
        </w:rPr>
        <w:t>Регламентом;</w:t>
      </w:r>
    </w:p>
    <w:p w:rsidR="00B16098" w:rsidRPr="007C15F9" w:rsidRDefault="00A46499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15F9">
        <w:rPr>
          <w:rFonts w:ascii="Times New Roman" w:hAnsi="Times New Roman" w:cs="Times New Roman"/>
          <w:bCs/>
        </w:rPr>
        <w:t>г)</w:t>
      </w:r>
      <w:r w:rsidR="00B16098" w:rsidRPr="007C15F9">
        <w:rPr>
          <w:rFonts w:ascii="Times New Roman" w:hAnsi="Times New Roman" w:cs="Times New Roman"/>
          <w:bCs/>
        </w:rPr>
        <w:t xml:space="preserve"> невозможно обследовать земельный участок в связи с отсутствием доступа и (или) отказом заявителя от проведения обследования и (или) </w:t>
      </w:r>
      <w:proofErr w:type="spellStart"/>
      <w:r w:rsidR="00B16098" w:rsidRPr="007C15F9">
        <w:rPr>
          <w:rFonts w:ascii="Times New Roman" w:hAnsi="Times New Roman" w:cs="Times New Roman"/>
          <w:bCs/>
        </w:rPr>
        <w:t>необозначением</w:t>
      </w:r>
      <w:proofErr w:type="spellEnd"/>
      <w:r w:rsidR="00B16098" w:rsidRPr="007C15F9">
        <w:rPr>
          <w:rFonts w:ascii="Times New Roman" w:hAnsi="Times New Roman" w:cs="Times New Roman"/>
          <w:bCs/>
        </w:rPr>
        <w:t xml:space="preserve"> границ земельного участка, объектов разрешенного строительства и пятна застройки, границ зоны производства работ;</w:t>
      </w:r>
    </w:p>
    <w:p w:rsidR="00B16098" w:rsidRPr="007C15F9" w:rsidRDefault="00AE5774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15F9">
        <w:rPr>
          <w:rFonts w:ascii="Times New Roman" w:hAnsi="Times New Roman" w:cs="Times New Roman"/>
          <w:bCs/>
        </w:rPr>
        <w:t>д</w:t>
      </w:r>
      <w:r w:rsidR="00D454FB" w:rsidRPr="007C15F9">
        <w:rPr>
          <w:rFonts w:ascii="Times New Roman" w:hAnsi="Times New Roman" w:cs="Times New Roman"/>
          <w:bCs/>
        </w:rPr>
        <w:t>)</w:t>
      </w:r>
      <w:r w:rsidR="00B16098" w:rsidRPr="007C15F9">
        <w:rPr>
          <w:rFonts w:ascii="Times New Roman" w:hAnsi="Times New Roman" w:cs="Times New Roman"/>
          <w:bCs/>
        </w:rPr>
        <w:t xml:space="preserve"> поступили документы, согласно которым </w:t>
      </w:r>
      <w:r w:rsidRPr="007C15F9">
        <w:rPr>
          <w:rFonts w:ascii="Times New Roman" w:hAnsi="Times New Roman" w:cs="Times New Roman"/>
          <w:bCs/>
        </w:rPr>
        <w:t xml:space="preserve">согласование проекта рекультивации </w:t>
      </w:r>
      <w:r w:rsidR="00B16098" w:rsidRPr="007C15F9">
        <w:rPr>
          <w:rFonts w:ascii="Times New Roman" w:hAnsi="Times New Roman" w:cs="Times New Roman"/>
          <w:bCs/>
        </w:rPr>
        <w:t xml:space="preserve">не </w:t>
      </w:r>
      <w:r w:rsidRPr="007C15F9">
        <w:rPr>
          <w:rFonts w:ascii="Times New Roman" w:hAnsi="Times New Roman" w:cs="Times New Roman"/>
          <w:bCs/>
        </w:rPr>
        <w:t>возможно</w:t>
      </w:r>
      <w:r w:rsidR="00B16098" w:rsidRPr="007C15F9">
        <w:rPr>
          <w:rFonts w:ascii="Times New Roman" w:hAnsi="Times New Roman" w:cs="Times New Roman"/>
          <w:bCs/>
        </w:rPr>
        <w:t>;</w:t>
      </w:r>
    </w:p>
    <w:p w:rsidR="00B16098" w:rsidRPr="007C15F9" w:rsidRDefault="002C6FDE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15F9">
        <w:rPr>
          <w:rFonts w:ascii="Times New Roman" w:hAnsi="Times New Roman" w:cs="Times New Roman"/>
          <w:bCs/>
        </w:rPr>
        <w:t>е</w:t>
      </w:r>
      <w:r w:rsidR="00D454FB" w:rsidRPr="007C15F9">
        <w:rPr>
          <w:rFonts w:ascii="Times New Roman" w:hAnsi="Times New Roman" w:cs="Times New Roman"/>
          <w:bCs/>
        </w:rPr>
        <w:t>)</w:t>
      </w:r>
      <w:r w:rsidR="00B16098" w:rsidRPr="007C15F9">
        <w:rPr>
          <w:rFonts w:ascii="Times New Roman" w:hAnsi="Times New Roman" w:cs="Times New Roman"/>
          <w:bCs/>
        </w:rPr>
        <w:t xml:space="preserve"> у заявителя имеется невозмещенный ущерб, причиненный окружающей среде в результате действий (бездействия);</w:t>
      </w:r>
    </w:p>
    <w:p w:rsidR="00CB3E13" w:rsidRPr="007C15F9" w:rsidRDefault="00CB3E13" w:rsidP="00BC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C15F9">
        <w:rPr>
          <w:rFonts w:ascii="Times New Roman" w:hAnsi="Times New Roman" w:cs="Times New Roman"/>
          <w:bCs/>
        </w:rPr>
        <w:t xml:space="preserve">11.3. </w:t>
      </w:r>
      <w:r w:rsidRPr="007C15F9">
        <w:rPr>
          <w:rFonts w:ascii="Times New Roman" w:hAnsi="Times New Roman" w:cs="Times New Roman"/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услуги: </w:t>
      </w:r>
    </w:p>
    <w:p w:rsidR="00CB3E13" w:rsidRPr="007C15F9" w:rsidRDefault="00CB3E13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15F9">
        <w:rPr>
          <w:rFonts w:ascii="Times New Roman" w:hAnsi="Times New Roman" w:cs="Times New Roman"/>
          <w:bCs/>
        </w:rPr>
        <w:t xml:space="preserve">а) </w:t>
      </w:r>
      <w:r w:rsidR="00C23CF7" w:rsidRPr="007C15F9">
        <w:rPr>
          <w:rFonts w:ascii="Times New Roman" w:hAnsi="Times New Roman" w:cs="Times New Roman"/>
          <w:bCs/>
        </w:rPr>
        <w:t>подготовка проектной документации;</w:t>
      </w:r>
    </w:p>
    <w:p w:rsidR="008727F4" w:rsidRPr="007C15F9" w:rsidRDefault="002F1BF9" w:rsidP="005A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  <w:b/>
        </w:rPr>
        <w:t xml:space="preserve">12. </w:t>
      </w:r>
      <w:r w:rsidR="008727F4" w:rsidRPr="007C15F9">
        <w:rPr>
          <w:rFonts w:ascii="Times New Roman" w:hAnsi="Times New Roman" w:cs="Times New Roman"/>
          <w:b/>
        </w:rPr>
        <w:t>Размер платы, взимаемой с заявителя при предоставлении муниципальной услуги</w:t>
      </w:r>
      <w:r w:rsidR="00B059BD" w:rsidRPr="007C15F9">
        <w:rPr>
          <w:rFonts w:ascii="Times New Roman" w:hAnsi="Times New Roman" w:cs="Times New Roman"/>
          <w:b/>
        </w:rPr>
        <w:t xml:space="preserve">. </w:t>
      </w:r>
    </w:p>
    <w:p w:rsidR="00384407" w:rsidRPr="007C15F9" w:rsidRDefault="00384407" w:rsidP="005A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27F4" w:rsidRPr="007C15F9" w:rsidRDefault="00AC2837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C15F9">
        <w:rPr>
          <w:rFonts w:ascii="Times New Roman" w:hAnsi="Times New Roman" w:cs="Times New Roman"/>
          <w:bCs/>
        </w:rPr>
        <w:t xml:space="preserve">12.1. </w:t>
      </w:r>
      <w:r w:rsidR="008A0904" w:rsidRPr="007C15F9">
        <w:rPr>
          <w:rFonts w:ascii="Times New Roman" w:hAnsi="Times New Roman" w:cs="Times New Roman"/>
          <w:bCs/>
        </w:rPr>
        <w:t>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</w:t>
      </w:r>
      <w:r w:rsidR="00B2201A" w:rsidRPr="007C15F9">
        <w:rPr>
          <w:rFonts w:ascii="Times New Roman" w:hAnsi="Times New Roman" w:cs="Times New Roman"/>
          <w:bCs/>
        </w:rPr>
        <w:t>.</w:t>
      </w:r>
    </w:p>
    <w:p w:rsidR="008727F4" w:rsidRPr="007C15F9" w:rsidRDefault="002F1BF9" w:rsidP="002F1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  <w:b/>
        </w:rPr>
        <w:t>13.</w:t>
      </w:r>
      <w:r w:rsidR="008727F4" w:rsidRPr="007C15F9">
        <w:rPr>
          <w:rFonts w:ascii="Times New Roman" w:hAnsi="Times New Roman" w:cs="Times New Roman"/>
          <w:b/>
        </w:rPr>
        <w:t xml:space="preserve"> Максимальный срок ожидан</w:t>
      </w:r>
      <w:r w:rsidR="002C6FDE" w:rsidRPr="007C15F9">
        <w:rPr>
          <w:rFonts w:ascii="Times New Roman" w:hAnsi="Times New Roman" w:cs="Times New Roman"/>
          <w:b/>
        </w:rPr>
        <w:t>ия в очереди при подаче запроса</w:t>
      </w:r>
      <w:r w:rsidR="005A77F9" w:rsidRPr="007C15F9">
        <w:rPr>
          <w:rFonts w:ascii="Times New Roman" w:hAnsi="Times New Roman" w:cs="Times New Roman"/>
          <w:b/>
        </w:rPr>
        <w:t xml:space="preserve"> </w:t>
      </w:r>
      <w:r w:rsidR="008727F4" w:rsidRPr="007C15F9">
        <w:rPr>
          <w:rFonts w:ascii="Times New Roman" w:hAnsi="Times New Roman" w:cs="Times New Roman"/>
          <w:b/>
        </w:rPr>
        <w:t>о предоставлении муниципальной услуги и при получении результата предоставления муниципальной услуги</w:t>
      </w:r>
    </w:p>
    <w:p w:rsidR="00384407" w:rsidRPr="007C15F9" w:rsidRDefault="00384407" w:rsidP="00BC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0F03" w:rsidRPr="007C15F9" w:rsidRDefault="00AC2837" w:rsidP="00300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13.1. </w:t>
      </w:r>
      <w:r w:rsidR="00867102" w:rsidRPr="007C15F9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</w:t>
      </w:r>
      <w:r w:rsidR="003D5A2A" w:rsidRPr="007C15F9">
        <w:rPr>
          <w:rFonts w:ascii="Times New Roman" w:hAnsi="Times New Roman" w:cs="Times New Roman"/>
        </w:rPr>
        <w:t>ет</w:t>
      </w:r>
      <w:r w:rsidR="00867102" w:rsidRPr="007C15F9">
        <w:rPr>
          <w:rFonts w:ascii="Times New Roman" w:hAnsi="Times New Roman" w:cs="Times New Roman"/>
        </w:rPr>
        <w:t xml:space="preserve"> 15 минут</w:t>
      </w:r>
      <w:r w:rsidR="00C35F81" w:rsidRPr="007C15F9">
        <w:rPr>
          <w:rFonts w:ascii="Times New Roman" w:hAnsi="Times New Roman" w:cs="Times New Roman"/>
        </w:rPr>
        <w:t>.</w:t>
      </w:r>
    </w:p>
    <w:p w:rsidR="00A273E6" w:rsidRPr="007C15F9" w:rsidRDefault="002F1BF9" w:rsidP="0030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4" w:name="Par193"/>
      <w:bookmarkEnd w:id="4"/>
      <w:r w:rsidRPr="007C15F9">
        <w:rPr>
          <w:rFonts w:ascii="Times New Roman" w:hAnsi="Times New Roman" w:cs="Times New Roman"/>
          <w:b/>
        </w:rPr>
        <w:t>14.</w:t>
      </w:r>
      <w:r w:rsidR="003D5A2A" w:rsidRPr="007C15F9">
        <w:rPr>
          <w:rFonts w:ascii="Times New Roman" w:hAnsi="Times New Roman" w:cs="Times New Roman"/>
          <w:b/>
        </w:rPr>
        <w:t xml:space="preserve"> </w:t>
      </w:r>
      <w:r w:rsidR="00A273E6" w:rsidRPr="007C15F9">
        <w:rPr>
          <w:rFonts w:ascii="Times New Roman" w:hAnsi="Times New Roman" w:cs="Times New Roman"/>
          <w:b/>
        </w:rPr>
        <w:t xml:space="preserve">Срок регистрации заявления о предоставлении </w:t>
      </w:r>
      <w:r w:rsidR="00656EE7" w:rsidRPr="007C15F9">
        <w:rPr>
          <w:rFonts w:ascii="Times New Roman" w:hAnsi="Times New Roman" w:cs="Times New Roman"/>
          <w:b/>
        </w:rPr>
        <w:t>муниципальной</w:t>
      </w:r>
      <w:r w:rsidR="00A273E6" w:rsidRPr="007C15F9">
        <w:rPr>
          <w:rFonts w:ascii="Times New Roman" w:hAnsi="Times New Roman" w:cs="Times New Roman"/>
          <w:b/>
        </w:rPr>
        <w:t xml:space="preserve"> услуги</w:t>
      </w:r>
    </w:p>
    <w:p w:rsidR="00B327DE" w:rsidRPr="007C15F9" w:rsidRDefault="00330F78" w:rsidP="008C152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14.1. Заявление о предоставлении муниципальной услуги, поданное заявителем при личном обращении в Администрацию, регистрируется в день обращения заявителя.</w:t>
      </w:r>
      <w:r w:rsidR="00B327DE" w:rsidRPr="007C15F9">
        <w:rPr>
          <w:rFonts w:ascii="Times New Roman" w:hAnsi="Times New Roman" w:cs="Times New Roman"/>
        </w:rPr>
        <w:t xml:space="preserve"> При личной подаче заявление принимается в Отделе, в этот же день регистрируется в журнале регистрации запросов о предоставлении муниципальной услуги. Заявителю выдается расписка в получении заявления и документов.</w:t>
      </w:r>
    </w:p>
    <w:p w:rsidR="00330F78" w:rsidRPr="007C15F9" w:rsidRDefault="00B327DE" w:rsidP="008C15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ab/>
      </w:r>
      <w:r w:rsidR="00330F78" w:rsidRPr="007C15F9">
        <w:rPr>
          <w:rFonts w:ascii="Times New Roman" w:hAnsi="Times New Roman" w:cs="Times New Roman"/>
        </w:rPr>
        <w:t>При этом продолжительность приема при личном обращении заявителя не должна превышать 15 минут.</w:t>
      </w:r>
    </w:p>
    <w:p w:rsidR="00BF07B6" w:rsidRPr="007C15F9" w:rsidRDefault="00330F78" w:rsidP="008C152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14.2. </w:t>
      </w:r>
      <w:r w:rsidR="00AD3D0D" w:rsidRPr="007C15F9">
        <w:rPr>
          <w:rFonts w:ascii="Times New Roman" w:hAnsi="Times New Roman" w:cs="Times New Roman"/>
        </w:rPr>
        <w:t>Заявления, поступившие в Администрацию с использова</w:t>
      </w:r>
      <w:r w:rsidR="00C55E09">
        <w:rPr>
          <w:rFonts w:ascii="Times New Roman" w:hAnsi="Times New Roman" w:cs="Times New Roman"/>
        </w:rPr>
        <w:t>нием электронных сре</w:t>
      </w:r>
      <w:proofErr w:type="gramStart"/>
      <w:r w:rsidR="00C55E09">
        <w:rPr>
          <w:rFonts w:ascii="Times New Roman" w:hAnsi="Times New Roman" w:cs="Times New Roman"/>
        </w:rPr>
        <w:t>дств св</w:t>
      </w:r>
      <w:proofErr w:type="gramEnd"/>
      <w:r w:rsidR="00C55E09">
        <w:rPr>
          <w:rFonts w:ascii="Times New Roman" w:hAnsi="Times New Roman" w:cs="Times New Roman"/>
        </w:rPr>
        <w:t>язи</w:t>
      </w:r>
      <w:r w:rsidR="00AD3D0D" w:rsidRPr="007C15F9">
        <w:rPr>
          <w:rFonts w:ascii="Times New Roman" w:hAnsi="Times New Roman" w:cs="Times New Roman"/>
        </w:rPr>
        <w:t>, регистрируются в течение 1 рабочего дня с момента поступления.</w:t>
      </w:r>
      <w:r w:rsidR="00BF07B6" w:rsidRPr="007C15F9">
        <w:rPr>
          <w:rFonts w:ascii="Times New Roman" w:hAnsi="Times New Roman" w:cs="Times New Roman"/>
        </w:rPr>
        <w:t xml:space="preserve"> </w:t>
      </w:r>
    </w:p>
    <w:p w:rsidR="00666EB2" w:rsidRPr="007C15F9" w:rsidRDefault="002F1BF9" w:rsidP="005A7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  <w:b/>
        </w:rPr>
        <w:t>15.</w:t>
      </w:r>
      <w:r w:rsidR="00611E70">
        <w:rPr>
          <w:rFonts w:ascii="Times New Roman" w:hAnsi="Times New Roman" w:cs="Times New Roman"/>
          <w:b/>
        </w:rPr>
        <w:t xml:space="preserve"> </w:t>
      </w:r>
      <w:proofErr w:type="gramStart"/>
      <w:r w:rsidR="00666EB2" w:rsidRPr="007C15F9">
        <w:rPr>
          <w:rFonts w:ascii="Times New Roman" w:hAnsi="Times New Roman" w:cs="Times New Roman"/>
          <w:b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1D169F" w:rsidRPr="007C15F9">
        <w:rPr>
          <w:rFonts w:ascii="Times New Roman" w:hAnsi="Times New Roman" w:cs="Times New Roman"/>
          <w:b/>
        </w:rPr>
        <w:t>вления муниципальной услуги, в т</w:t>
      </w:r>
      <w:r w:rsidR="00666EB2" w:rsidRPr="007C15F9">
        <w:rPr>
          <w:rFonts w:ascii="Times New Roman" w:hAnsi="Times New Roman" w:cs="Times New Roman"/>
          <w:b/>
        </w:rPr>
        <w:t xml:space="preserve">ом числе к обеспечению доступности для </w:t>
      </w:r>
      <w:r w:rsidR="00666EB2" w:rsidRPr="007C15F9">
        <w:rPr>
          <w:rFonts w:ascii="Times New Roman" w:hAnsi="Times New Roman" w:cs="Times New Roman"/>
          <w:b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30F78" w:rsidRPr="007C15F9" w:rsidRDefault="00666EB2" w:rsidP="005A77F9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15.1. </w:t>
      </w:r>
      <w:r w:rsidR="00330F78" w:rsidRPr="007C15F9">
        <w:rPr>
          <w:rFonts w:ascii="Times New Roman" w:hAnsi="Times New Roman" w:cs="Times New Roman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330F78" w:rsidRPr="007C15F9" w:rsidRDefault="00330F78" w:rsidP="005A77F9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Вход в помещения, в которых предо</w:t>
      </w:r>
      <w:r w:rsidR="00FC6169" w:rsidRPr="007C15F9">
        <w:rPr>
          <w:rFonts w:ascii="Times New Roman" w:hAnsi="Times New Roman" w:cs="Times New Roman"/>
        </w:rPr>
        <w:t>ставляется муниципальная услуга</w:t>
      </w:r>
      <w:r w:rsidRPr="007C15F9">
        <w:rPr>
          <w:rFonts w:ascii="Times New Roman" w:hAnsi="Times New Roman" w:cs="Times New Roman"/>
        </w:rPr>
        <w:t xml:space="preserve"> (далее - объект)</w:t>
      </w:r>
      <w:r w:rsidR="00FC6169" w:rsidRPr="007C15F9">
        <w:rPr>
          <w:rFonts w:ascii="Times New Roman" w:hAnsi="Times New Roman" w:cs="Times New Roman"/>
        </w:rPr>
        <w:t>,</w:t>
      </w:r>
      <w:r w:rsidRPr="007C15F9">
        <w:rPr>
          <w:rFonts w:ascii="Times New Roman" w:hAnsi="Times New Roman" w:cs="Times New Roman"/>
        </w:rPr>
        <w:t xml:space="preserve"> должен быть оборудован информационной табличкой (вывеской), содержащей информацию о наименовании и режиме работы Администрации</w:t>
      </w:r>
      <w:r w:rsidR="00C55E09">
        <w:rPr>
          <w:rFonts w:ascii="Times New Roman" w:hAnsi="Times New Roman" w:cs="Times New Roman"/>
        </w:rPr>
        <w:t>.</w:t>
      </w:r>
    </w:p>
    <w:p w:rsidR="00330F78" w:rsidRPr="007C15F9" w:rsidRDefault="00330F78" w:rsidP="005A77F9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330F78" w:rsidRPr="007C15F9" w:rsidRDefault="00330F78" w:rsidP="005A77F9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Зал ожидания должен соответствовать санитарно-эпидемиологическим правилам и нормам. Количество ме</w:t>
      </w:r>
      <w:r w:rsidR="00EF62E1" w:rsidRPr="007C15F9">
        <w:rPr>
          <w:rFonts w:ascii="Times New Roman" w:hAnsi="Times New Roman" w:cs="Times New Roman"/>
        </w:rPr>
        <w:t>ст в зале ожидания определяется</w:t>
      </w:r>
      <w:r w:rsidRPr="007C15F9">
        <w:rPr>
          <w:rFonts w:ascii="Times New Roman" w:hAnsi="Times New Roman" w:cs="Times New Roman"/>
        </w:rPr>
        <w:t xml:space="preserve"> исходя из фактической загрузки и возможностей для их размещения в здании, но не может быть менее 3-х мест.</w:t>
      </w:r>
    </w:p>
    <w:p w:rsidR="00330F78" w:rsidRPr="007C15F9" w:rsidRDefault="00330F78" w:rsidP="008C15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Зал ожидания укомплектовывается столами, стульями (кресельные секции, кресла, скамьи).</w:t>
      </w:r>
    </w:p>
    <w:p w:rsidR="00330F78" w:rsidRPr="007C15F9" w:rsidRDefault="00330F78" w:rsidP="008C152E">
      <w:pPr>
        <w:tabs>
          <w:tab w:val="left" w:pos="2544"/>
          <w:tab w:val="left" w:pos="5688"/>
          <w:tab w:val="left" w:pos="8174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330F78" w:rsidRPr="007C15F9" w:rsidRDefault="00330F78" w:rsidP="008C152E">
      <w:pPr>
        <w:tabs>
          <w:tab w:val="left" w:pos="961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C15F9">
        <w:rPr>
          <w:rFonts w:ascii="Times New Roman" w:hAnsi="Times New Roman" w:cs="Times New Roman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</w:t>
      </w:r>
      <w:proofErr w:type="gramEnd"/>
      <w:r w:rsidRPr="007C15F9">
        <w:rPr>
          <w:rFonts w:ascii="Times New Roman" w:hAnsi="Times New Roman" w:cs="Times New Roman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330F78" w:rsidRPr="007C15F9" w:rsidRDefault="00330F78" w:rsidP="008C15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330F78" w:rsidRPr="007C15F9" w:rsidRDefault="00330F78" w:rsidP="008C15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330F78" w:rsidRPr="007C15F9" w:rsidRDefault="00330F78" w:rsidP="008C15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330F78" w:rsidRPr="007C15F9" w:rsidRDefault="00330F78" w:rsidP="008C15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Для лиц с ограниченными возможностями здоровья обеспечиваются:</w:t>
      </w:r>
    </w:p>
    <w:p w:rsidR="00330F78" w:rsidRPr="007C15F9" w:rsidRDefault="00330F78" w:rsidP="008C152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а) возможность беспрепятственного входа в объекты и выхода из них;</w:t>
      </w:r>
    </w:p>
    <w:p w:rsidR="00330F78" w:rsidRPr="007C15F9" w:rsidRDefault="00330F78" w:rsidP="008C152E">
      <w:pPr>
        <w:widowControl w:val="0"/>
        <w:tabs>
          <w:tab w:val="left" w:pos="74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б) возможность самостоятельного передвижения по территории объекта в целях доступа к месту предоставления муниципальной услуги,</w:t>
      </w:r>
      <w:r w:rsidR="005A77F9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 xml:space="preserve">в том числе с помощью работников объекта, предоставляющих муниципальные услуги, </w:t>
      </w:r>
      <w:proofErr w:type="spellStart"/>
      <w:r w:rsidRPr="007C15F9">
        <w:rPr>
          <w:rFonts w:ascii="Times New Roman" w:hAnsi="Times New Roman" w:cs="Times New Roman"/>
        </w:rPr>
        <w:t>ассистивных</w:t>
      </w:r>
      <w:proofErr w:type="spellEnd"/>
      <w:r w:rsidRPr="007C15F9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330F78" w:rsidRPr="007C15F9" w:rsidRDefault="00330F78" w:rsidP="008C152E">
      <w:pPr>
        <w:widowControl w:val="0"/>
        <w:tabs>
          <w:tab w:val="left" w:pos="74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в) возможность посадки в транспортное средство и высадки из него перед входом в объект, </w:t>
      </w:r>
      <w:r w:rsidRPr="007C15F9">
        <w:rPr>
          <w:rFonts w:ascii="Times New Roman" w:hAnsi="Times New Roman" w:cs="Times New Roman"/>
        </w:rPr>
        <w:lastRenderedPageBreak/>
        <w:t>в том числе с использованием кресла-коляски и, при необходимости, с помощью работников объекта;</w:t>
      </w:r>
    </w:p>
    <w:p w:rsidR="00330F78" w:rsidRPr="007C15F9" w:rsidRDefault="00330F78" w:rsidP="008C152E">
      <w:pPr>
        <w:widowControl w:val="0"/>
        <w:tabs>
          <w:tab w:val="left" w:pos="75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30F78" w:rsidRPr="007C15F9" w:rsidRDefault="00330F78" w:rsidP="008C152E">
      <w:pPr>
        <w:widowControl w:val="0"/>
        <w:tabs>
          <w:tab w:val="left" w:pos="74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330F78" w:rsidRPr="007C15F9" w:rsidRDefault="00330F78" w:rsidP="008C152E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</w:t>
      </w:r>
      <w:r w:rsidR="005A77F9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с учетом ограничений их жизнедеятельности, в том числе дублирование необходимой для получения услуги звуковой и зрительной информации,</w:t>
      </w:r>
      <w:r w:rsidR="005A77F9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330F78" w:rsidRPr="007C15F9" w:rsidRDefault="00330F78" w:rsidP="008C152E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ж) допуск </w:t>
      </w:r>
      <w:proofErr w:type="spellStart"/>
      <w:r w:rsidRPr="007C15F9">
        <w:rPr>
          <w:rFonts w:ascii="Times New Roman" w:hAnsi="Times New Roman" w:cs="Times New Roman"/>
        </w:rPr>
        <w:t>сурдопереводчика</w:t>
      </w:r>
      <w:proofErr w:type="spellEnd"/>
      <w:r w:rsidRPr="007C15F9">
        <w:rPr>
          <w:rFonts w:ascii="Times New Roman" w:hAnsi="Times New Roman" w:cs="Times New Roman"/>
        </w:rPr>
        <w:t xml:space="preserve"> и </w:t>
      </w:r>
      <w:proofErr w:type="spellStart"/>
      <w:r w:rsidRPr="007C15F9">
        <w:rPr>
          <w:rFonts w:ascii="Times New Roman" w:hAnsi="Times New Roman" w:cs="Times New Roman"/>
        </w:rPr>
        <w:t>тифлосурдопереводчика</w:t>
      </w:r>
      <w:proofErr w:type="spellEnd"/>
      <w:r w:rsidRPr="007C15F9">
        <w:rPr>
          <w:rFonts w:ascii="Times New Roman" w:hAnsi="Times New Roman" w:cs="Times New Roman"/>
        </w:rPr>
        <w:t>;</w:t>
      </w:r>
    </w:p>
    <w:p w:rsidR="00330F78" w:rsidRPr="007C15F9" w:rsidRDefault="00330F78" w:rsidP="008C152E">
      <w:pPr>
        <w:widowControl w:val="0"/>
        <w:tabs>
          <w:tab w:val="left" w:pos="81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FC6169" w:rsidRPr="007C15F9">
        <w:rPr>
          <w:rFonts w:ascii="Times New Roman" w:hAnsi="Times New Roman" w:cs="Times New Roman"/>
        </w:rPr>
        <w:t xml:space="preserve">орме и в порядке, </w:t>
      </w:r>
      <w:proofErr w:type="gramStart"/>
      <w:r w:rsidR="00FC6169" w:rsidRPr="007C15F9">
        <w:rPr>
          <w:rFonts w:ascii="Times New Roman" w:hAnsi="Times New Roman" w:cs="Times New Roman"/>
        </w:rPr>
        <w:t>утвержденных</w:t>
      </w:r>
      <w:proofErr w:type="gramEnd"/>
      <w:r w:rsidR="00FC6169" w:rsidRPr="007C15F9">
        <w:rPr>
          <w:rFonts w:ascii="Times New Roman" w:hAnsi="Times New Roman" w:cs="Times New Roman"/>
        </w:rPr>
        <w:t xml:space="preserve"> п</w:t>
      </w:r>
      <w:r w:rsidRPr="007C15F9">
        <w:rPr>
          <w:rFonts w:ascii="Times New Roman" w:hAnsi="Times New Roman" w:cs="Times New Roman"/>
        </w:rPr>
        <w:t>риказом Министерства труда и социальной защиты Российской Федерации от 22 июня 2015 года № 386н;</w:t>
      </w:r>
      <w:r w:rsidRPr="007C15F9">
        <w:rPr>
          <w:rFonts w:ascii="Times New Roman" w:hAnsi="Times New Roman" w:cs="Times New Roman"/>
        </w:rPr>
        <w:tab/>
      </w:r>
    </w:p>
    <w:p w:rsidR="00330F78" w:rsidRPr="007C15F9" w:rsidRDefault="00330F78" w:rsidP="008C152E">
      <w:pPr>
        <w:widowControl w:val="0"/>
        <w:tabs>
          <w:tab w:val="left" w:pos="81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330F78" w:rsidRPr="007C15F9" w:rsidRDefault="00330F78" w:rsidP="008C15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330F78" w:rsidRPr="007C15F9" w:rsidRDefault="00330F78" w:rsidP="008C15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330F78" w:rsidRPr="007C15F9" w:rsidRDefault="00330F78" w:rsidP="008C15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330F78" w:rsidRPr="007C15F9" w:rsidRDefault="00330F78" w:rsidP="008C15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330F78" w:rsidRPr="007C15F9" w:rsidRDefault="00330F78" w:rsidP="008C15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330F78" w:rsidRPr="007C15F9" w:rsidRDefault="00330F78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15.3. Положения подпункта 15.2 настоящего Регламента в части обеспечения доступности для инвалидов объектов применяется с </w:t>
      </w:r>
      <w:r w:rsidR="00384407" w:rsidRPr="007C15F9">
        <w:rPr>
          <w:rFonts w:ascii="Times New Roman" w:hAnsi="Times New Roman" w:cs="Times New Roman"/>
        </w:rPr>
        <w:t>0</w:t>
      </w:r>
      <w:r w:rsidRPr="007C15F9">
        <w:rPr>
          <w:rFonts w:ascii="Times New Roman" w:hAnsi="Times New Roman" w:cs="Times New Roman"/>
        </w:rPr>
        <w:t>1 июля 2016 года исключительно ко вновь вводимым в эксплуатацию или прошедшим реконструкцию, модернизацию указанным объектам.</w:t>
      </w:r>
    </w:p>
    <w:p w:rsidR="001D1BF3" w:rsidRPr="007C15F9" w:rsidRDefault="00225508" w:rsidP="00BC0557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III</w:t>
      </w:r>
      <w:r w:rsidR="00BA7EEF" w:rsidRPr="007C15F9">
        <w:rPr>
          <w:rFonts w:ascii="Times New Roman" w:hAnsi="Times New Roman" w:cs="Times New Roman"/>
          <w:b/>
        </w:rPr>
        <w:t>.</w:t>
      </w:r>
      <w:r w:rsidR="001D1BF3" w:rsidRPr="007C15F9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55E09">
        <w:rPr>
          <w:rFonts w:ascii="Times New Roman" w:hAnsi="Times New Roman" w:cs="Times New Roman"/>
          <w:b/>
        </w:rPr>
        <w:t>.</w:t>
      </w:r>
      <w:proofErr w:type="gramEnd"/>
    </w:p>
    <w:p w:rsidR="00E61AA0" w:rsidRPr="007C15F9" w:rsidRDefault="00C55E09" w:rsidP="002F1BF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16</w:t>
      </w:r>
      <w:r w:rsidR="002F1BF9" w:rsidRPr="007C15F9">
        <w:rPr>
          <w:rFonts w:ascii="Times New Roman" w:hAnsi="Times New Roman" w:cs="Times New Roman"/>
          <w:b/>
        </w:rPr>
        <w:t>.</w:t>
      </w:r>
      <w:r w:rsidR="00E61AA0" w:rsidRPr="007C15F9">
        <w:rPr>
          <w:rFonts w:ascii="Times New Roman" w:hAnsi="Times New Roman" w:cs="Times New Roman"/>
          <w:b/>
        </w:rPr>
        <w:t xml:space="preserve"> Исчерпывающий перечень административных процедур</w:t>
      </w:r>
    </w:p>
    <w:p w:rsidR="00384407" w:rsidRPr="007C15F9" w:rsidRDefault="00384407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61AA0" w:rsidRPr="007C15F9" w:rsidRDefault="00C55E09" w:rsidP="0014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812C4C" w:rsidRPr="007C15F9">
        <w:rPr>
          <w:rFonts w:ascii="Times New Roman" w:hAnsi="Times New Roman" w:cs="Times New Roman"/>
        </w:rPr>
        <w:t xml:space="preserve">.1. </w:t>
      </w:r>
      <w:r w:rsidR="00E61AA0" w:rsidRPr="007C15F9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1F536C" w:rsidRPr="007C15F9" w:rsidRDefault="00FC6169" w:rsidP="001408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- </w:t>
      </w:r>
      <w:r w:rsidR="001F536C" w:rsidRPr="007C15F9">
        <w:rPr>
          <w:rFonts w:ascii="Times New Roman" w:hAnsi="Times New Roman" w:cs="Times New Roman"/>
        </w:rPr>
        <w:t>прием и регистрация заявления и прилагаемых к нем</w:t>
      </w:r>
      <w:r w:rsidRPr="007C15F9">
        <w:rPr>
          <w:rFonts w:ascii="Times New Roman" w:hAnsi="Times New Roman" w:cs="Times New Roman"/>
        </w:rPr>
        <w:t>у документов, консультирование о порядке и сроках</w:t>
      </w:r>
      <w:r w:rsidR="001F536C" w:rsidRPr="007C15F9">
        <w:rPr>
          <w:rFonts w:ascii="Times New Roman" w:hAnsi="Times New Roman" w:cs="Times New Roman"/>
        </w:rPr>
        <w:t xml:space="preserve"> предоставления муниципальной услуги;</w:t>
      </w:r>
    </w:p>
    <w:p w:rsidR="001F536C" w:rsidRPr="007C15F9" w:rsidRDefault="008C152E" w:rsidP="0014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- </w:t>
      </w:r>
      <w:r w:rsidR="001F536C" w:rsidRPr="007C15F9">
        <w:rPr>
          <w:rFonts w:ascii="Times New Roman" w:hAnsi="Times New Roman" w:cs="Times New Roman"/>
        </w:rPr>
        <w:t xml:space="preserve">рассмотрение заявления и прилагаемых к </w:t>
      </w:r>
      <w:r w:rsidR="00FC6169" w:rsidRPr="007C15F9">
        <w:rPr>
          <w:rFonts w:ascii="Times New Roman" w:hAnsi="Times New Roman" w:cs="Times New Roman"/>
        </w:rPr>
        <w:t>нему документов в Администрации;</w:t>
      </w:r>
    </w:p>
    <w:p w:rsidR="00225508" w:rsidRDefault="00FC6169" w:rsidP="0014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- </w:t>
      </w:r>
      <w:r w:rsidR="001F536C" w:rsidRPr="007C15F9">
        <w:rPr>
          <w:rFonts w:ascii="Times New Roman" w:hAnsi="Times New Roman" w:cs="Times New Roman"/>
        </w:rPr>
        <w:t xml:space="preserve">межведомственное взаимодействие для сбора документов, необходимых </w:t>
      </w:r>
      <w:r w:rsidR="00225508">
        <w:rPr>
          <w:rFonts w:ascii="Times New Roman" w:hAnsi="Times New Roman" w:cs="Times New Roman"/>
        </w:rPr>
        <w:t xml:space="preserve">  </w:t>
      </w:r>
    </w:p>
    <w:p w:rsidR="001F536C" w:rsidRPr="007C15F9" w:rsidRDefault="001F536C" w:rsidP="0014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для предоставления муниципальной услуги; </w:t>
      </w:r>
    </w:p>
    <w:p w:rsidR="001F536C" w:rsidRPr="007C15F9" w:rsidRDefault="008C152E" w:rsidP="001408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- </w:t>
      </w:r>
      <w:r w:rsidR="001F536C" w:rsidRPr="007C15F9">
        <w:rPr>
          <w:rFonts w:ascii="Times New Roman" w:hAnsi="Times New Roman" w:cs="Times New Roman"/>
        </w:rPr>
        <w:t>проверка представленных документов на соответствие установленным требованиям;</w:t>
      </w:r>
    </w:p>
    <w:p w:rsidR="003618D7" w:rsidRPr="007C15F9" w:rsidRDefault="008C152E" w:rsidP="0014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- </w:t>
      </w:r>
      <w:r w:rsidR="003618D7" w:rsidRPr="007C15F9">
        <w:rPr>
          <w:rFonts w:ascii="Times New Roman" w:hAnsi="Times New Roman" w:cs="Times New Roman"/>
        </w:rPr>
        <w:t>подготовка и выдача результата предоставления муниципальной услуги.</w:t>
      </w:r>
    </w:p>
    <w:p w:rsidR="00A909BD" w:rsidRPr="007C15F9" w:rsidRDefault="00C55E09" w:rsidP="00384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7453CA">
        <w:rPr>
          <w:rFonts w:ascii="Times New Roman" w:hAnsi="Times New Roman" w:cs="Times New Roman"/>
          <w:b/>
        </w:rPr>
        <w:t xml:space="preserve">. </w:t>
      </w:r>
      <w:r w:rsidR="00A909BD" w:rsidRPr="007C15F9">
        <w:rPr>
          <w:rFonts w:ascii="Times New Roman" w:hAnsi="Times New Roman" w:cs="Times New Roman"/>
          <w:b/>
        </w:rPr>
        <w:t>Последовательность и сроки выполнения административных процедур</w:t>
      </w:r>
    </w:p>
    <w:p w:rsidR="00384407" w:rsidRPr="007C15F9" w:rsidRDefault="00384407" w:rsidP="00384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909BD" w:rsidRPr="007C15F9" w:rsidRDefault="00C55E09" w:rsidP="001408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A909BD" w:rsidRPr="007C15F9">
        <w:rPr>
          <w:rFonts w:ascii="Times New Roman" w:hAnsi="Times New Roman" w:cs="Times New Roman"/>
        </w:rPr>
        <w:t xml:space="preserve">.1. </w:t>
      </w:r>
      <w:r w:rsidR="00A909BD" w:rsidRPr="007C15F9">
        <w:rPr>
          <w:rFonts w:ascii="Times New Roman" w:hAnsi="Times New Roman" w:cs="Times New Roman"/>
          <w:b/>
          <w:i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</w:t>
      </w:r>
      <w:r w:rsidR="00A909BD" w:rsidRPr="007C15F9">
        <w:rPr>
          <w:rFonts w:ascii="Times New Roman" w:hAnsi="Times New Roman" w:cs="Times New Roman"/>
        </w:rPr>
        <w:t>.</w:t>
      </w:r>
    </w:p>
    <w:p w:rsidR="000834C0" w:rsidRPr="007C15F9" w:rsidRDefault="000834C0" w:rsidP="001408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Основанием для начала административной процедуры является обращение заявителя </w:t>
      </w:r>
      <w:proofErr w:type="gramStart"/>
      <w:r w:rsidRPr="007C15F9">
        <w:rPr>
          <w:rFonts w:ascii="Times New Roman" w:hAnsi="Times New Roman" w:cs="Times New Roman"/>
        </w:rPr>
        <w:t>в Администрацию с заявлением о предоставлении муниципальной услуги в соответствии с настоящим Регламентом</w:t>
      </w:r>
      <w:proofErr w:type="gramEnd"/>
      <w:r w:rsidRPr="007C15F9">
        <w:rPr>
          <w:rFonts w:ascii="Times New Roman" w:hAnsi="Times New Roman" w:cs="Times New Roman"/>
        </w:rPr>
        <w:t xml:space="preserve">. </w:t>
      </w:r>
    </w:p>
    <w:p w:rsidR="000834C0" w:rsidRPr="007C15F9" w:rsidRDefault="000834C0" w:rsidP="001408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Должностное лицо Администрации, на которое возложены обязанности по приему документов в соответствии с его должностн</w:t>
      </w:r>
      <w:r w:rsidR="00021A58" w:rsidRPr="007C15F9">
        <w:rPr>
          <w:rFonts w:ascii="Times New Roman" w:hAnsi="Times New Roman" w:cs="Times New Roman"/>
        </w:rPr>
        <w:t>ой</w:t>
      </w:r>
      <w:r w:rsidRPr="007C15F9">
        <w:rPr>
          <w:rFonts w:ascii="Times New Roman" w:hAnsi="Times New Roman" w:cs="Times New Roman"/>
        </w:rPr>
        <w:t xml:space="preserve"> </w:t>
      </w:r>
      <w:r w:rsidR="00021A58" w:rsidRPr="007C15F9">
        <w:rPr>
          <w:rFonts w:ascii="Times New Roman" w:hAnsi="Times New Roman" w:cs="Times New Roman"/>
        </w:rPr>
        <w:t>инструкцией</w:t>
      </w:r>
      <w:r w:rsidRPr="007C15F9">
        <w:rPr>
          <w:rFonts w:ascii="Times New Roman" w:hAnsi="Times New Roman" w:cs="Times New Roman"/>
        </w:rPr>
        <w:t>, в день поступления заявления и прилагаемых к нему документов (срок выполнения действия не более 15 минут):</w:t>
      </w:r>
    </w:p>
    <w:p w:rsidR="000834C0" w:rsidRPr="007C15F9" w:rsidRDefault="000834C0" w:rsidP="001408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а) проверяет документ, удостоверяющий личность заявителя, а для пре</w:t>
      </w:r>
      <w:r w:rsidR="005950CC" w:rsidRPr="007C15F9">
        <w:rPr>
          <w:rFonts w:ascii="Times New Roman" w:hAnsi="Times New Roman" w:cs="Times New Roman"/>
        </w:rPr>
        <w:t>дставителя заявителя -</w:t>
      </w:r>
      <w:r w:rsidRPr="007C15F9">
        <w:rPr>
          <w:rFonts w:ascii="Times New Roman" w:hAnsi="Times New Roman" w:cs="Times New Roman"/>
        </w:rPr>
        <w:t xml:space="preserve">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0834C0" w:rsidRPr="007C15F9" w:rsidRDefault="000834C0" w:rsidP="001408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б) проверяет наличие всех документов, необходимых для предоставления муниципальной услуги в соотв</w:t>
      </w:r>
      <w:r w:rsidR="007B64E9" w:rsidRPr="007C15F9">
        <w:rPr>
          <w:rFonts w:ascii="Times New Roman" w:hAnsi="Times New Roman" w:cs="Times New Roman"/>
        </w:rPr>
        <w:t>етствии с настоящим Регламентом;</w:t>
      </w:r>
    </w:p>
    <w:p w:rsidR="005A77F9" w:rsidRPr="007C15F9" w:rsidRDefault="007B64E9" w:rsidP="007453C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в) оформляет расписку о приеме документов в 2-х экземплярах (</w:t>
      </w:r>
      <w:r w:rsidRPr="00225508">
        <w:rPr>
          <w:rFonts w:ascii="Times New Roman" w:hAnsi="Times New Roman" w:cs="Times New Roman"/>
        </w:rPr>
        <w:t xml:space="preserve">приложение </w:t>
      </w:r>
      <w:r w:rsidR="00D128BC" w:rsidRPr="00225508">
        <w:rPr>
          <w:rFonts w:ascii="Times New Roman" w:hAnsi="Times New Roman" w:cs="Times New Roman"/>
        </w:rPr>
        <w:t xml:space="preserve">№ </w:t>
      </w:r>
      <w:r w:rsidR="003148AD">
        <w:rPr>
          <w:rFonts w:ascii="Times New Roman" w:hAnsi="Times New Roman" w:cs="Times New Roman"/>
        </w:rPr>
        <w:t>4</w:t>
      </w:r>
      <w:r w:rsidRPr="00225508">
        <w:rPr>
          <w:rFonts w:ascii="Times New Roman" w:hAnsi="Times New Roman" w:cs="Times New Roman"/>
        </w:rPr>
        <w:t>).</w:t>
      </w:r>
    </w:p>
    <w:p w:rsidR="00113151" w:rsidRPr="007C15F9" w:rsidRDefault="00113151" w:rsidP="001408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В расписке указывается:</w:t>
      </w:r>
    </w:p>
    <w:p w:rsidR="00113151" w:rsidRPr="007C15F9" w:rsidRDefault="00113151" w:rsidP="001408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 данные заявителя;</w:t>
      </w:r>
    </w:p>
    <w:p w:rsidR="00113151" w:rsidRPr="007C15F9" w:rsidRDefault="00113151" w:rsidP="001408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 наименование муниципальной услуги;</w:t>
      </w:r>
    </w:p>
    <w:p w:rsidR="00113151" w:rsidRPr="007C15F9" w:rsidRDefault="00113151" w:rsidP="001408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 перечень документов с указанием их наименования и реквизитов;</w:t>
      </w:r>
    </w:p>
    <w:p w:rsidR="00113151" w:rsidRPr="007C15F9" w:rsidRDefault="00113151" w:rsidP="001408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- перечень документов, запрашиваемых в рамках межведомственного взаимодействия; </w:t>
      </w:r>
    </w:p>
    <w:p w:rsidR="00113151" w:rsidRPr="007C15F9" w:rsidRDefault="00113151" w:rsidP="001408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 дата принятия документов.</w:t>
      </w:r>
    </w:p>
    <w:p w:rsidR="000834C0" w:rsidRPr="007C15F9" w:rsidRDefault="000834C0" w:rsidP="001408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Должностное лицо Администрации, на которое возложены обязанности по регистрации документов в соответствии с его должностн</w:t>
      </w:r>
      <w:r w:rsidR="00021A58" w:rsidRPr="007C15F9">
        <w:rPr>
          <w:rFonts w:ascii="Times New Roman" w:hAnsi="Times New Roman" w:cs="Times New Roman"/>
        </w:rPr>
        <w:t>ой инструкцией</w:t>
      </w:r>
      <w:r w:rsidRPr="007C15F9">
        <w:rPr>
          <w:rFonts w:ascii="Times New Roman" w:hAnsi="Times New Roman" w:cs="Times New Roman"/>
        </w:rPr>
        <w:t>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:rsidR="000834C0" w:rsidRPr="007C15F9" w:rsidRDefault="000834C0" w:rsidP="001408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Должностное лицо Администрации, на которое возложены о</w:t>
      </w:r>
      <w:r w:rsidR="007B64E9" w:rsidRPr="007C15F9">
        <w:rPr>
          <w:rFonts w:ascii="Times New Roman" w:hAnsi="Times New Roman" w:cs="Times New Roman"/>
        </w:rPr>
        <w:t>бязанности по консультированию о порядке и сроках</w:t>
      </w:r>
      <w:r w:rsidRPr="007C15F9">
        <w:rPr>
          <w:rFonts w:ascii="Times New Roman" w:hAnsi="Times New Roman" w:cs="Times New Roman"/>
        </w:rPr>
        <w:t xml:space="preserve"> предоставления муниципальной услуги в соответствии с его должностн</w:t>
      </w:r>
      <w:r w:rsidR="0011224C" w:rsidRPr="007C15F9">
        <w:rPr>
          <w:rFonts w:ascii="Times New Roman" w:hAnsi="Times New Roman" w:cs="Times New Roman"/>
        </w:rPr>
        <w:t>ой</w:t>
      </w:r>
      <w:r w:rsidRPr="007C15F9">
        <w:rPr>
          <w:rFonts w:ascii="Times New Roman" w:hAnsi="Times New Roman" w:cs="Times New Roman"/>
        </w:rPr>
        <w:t xml:space="preserve"> </w:t>
      </w:r>
      <w:r w:rsidR="0011224C" w:rsidRPr="007C15F9">
        <w:rPr>
          <w:rFonts w:ascii="Times New Roman" w:hAnsi="Times New Roman" w:cs="Times New Roman"/>
        </w:rPr>
        <w:t>инструкцией</w:t>
      </w:r>
      <w:r w:rsidRPr="007C15F9">
        <w:rPr>
          <w:rFonts w:ascii="Times New Roman" w:hAnsi="Times New Roman" w:cs="Times New Roman"/>
        </w:rPr>
        <w:t xml:space="preserve">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0834C0" w:rsidRPr="007C15F9" w:rsidRDefault="000834C0" w:rsidP="001408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lastRenderedPageBreak/>
        <w:t xml:space="preserve">Срок </w:t>
      </w:r>
      <w:r w:rsidR="00F87499" w:rsidRPr="007C15F9">
        <w:rPr>
          <w:rFonts w:ascii="Times New Roman" w:hAnsi="Times New Roman" w:cs="Times New Roman"/>
        </w:rPr>
        <w:t>выполнения</w:t>
      </w:r>
      <w:r w:rsidRPr="007C15F9">
        <w:rPr>
          <w:rFonts w:ascii="Times New Roman" w:hAnsi="Times New Roman" w:cs="Times New Roman"/>
        </w:rPr>
        <w:t xml:space="preserve"> административной процедуры составляет не более 45 минут в день обращения заявителя.</w:t>
      </w:r>
    </w:p>
    <w:p w:rsidR="00BA7EEF" w:rsidRPr="007C15F9" w:rsidRDefault="000834C0" w:rsidP="001408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Результатом административного действия является регистрация заявления и прилагаемых к нему документов, необходимых для </w:t>
      </w:r>
      <w:r w:rsidR="00BA7EEF" w:rsidRPr="007C15F9">
        <w:rPr>
          <w:rFonts w:ascii="Times New Roman" w:hAnsi="Times New Roman" w:cs="Times New Roman"/>
        </w:rPr>
        <w:t>согласования/несогласования проекта рекультивации.</w:t>
      </w:r>
    </w:p>
    <w:p w:rsidR="00A909BD" w:rsidRPr="007C15F9" w:rsidRDefault="003148AD" w:rsidP="001408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17</w:t>
      </w:r>
      <w:r w:rsidR="00031DA9" w:rsidRPr="007C15F9">
        <w:rPr>
          <w:rFonts w:ascii="Times New Roman" w:hAnsi="Times New Roman" w:cs="Times New Roman"/>
        </w:rPr>
        <w:t>.2.</w:t>
      </w:r>
      <w:r w:rsidR="00A909BD" w:rsidRPr="007C15F9">
        <w:rPr>
          <w:rFonts w:ascii="Times New Roman" w:hAnsi="Times New Roman" w:cs="Times New Roman"/>
        </w:rPr>
        <w:t xml:space="preserve"> </w:t>
      </w:r>
      <w:r w:rsidR="00A909BD" w:rsidRPr="007C15F9">
        <w:rPr>
          <w:rFonts w:ascii="Times New Roman" w:hAnsi="Times New Roman" w:cs="Times New Roman"/>
          <w:b/>
          <w:i/>
        </w:rPr>
        <w:t>Рассмотрение заявления и прилагаемых к нему документов в Администрации</w:t>
      </w:r>
    </w:p>
    <w:p w:rsidR="000834C0" w:rsidRPr="007C15F9" w:rsidRDefault="000834C0" w:rsidP="001408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</w:t>
      </w:r>
    </w:p>
    <w:p w:rsidR="0077272C" w:rsidRPr="007C15F9" w:rsidRDefault="0077272C" w:rsidP="007E77B3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В срок не позднее одного рабочего дня, следующего за днем регистрации заявления и прилагаемых к нему документов</w:t>
      </w:r>
      <w:r w:rsidR="00113151" w:rsidRPr="007C15F9">
        <w:rPr>
          <w:rFonts w:ascii="Times New Roman" w:hAnsi="Times New Roman" w:cs="Times New Roman"/>
        </w:rPr>
        <w:t>,</w:t>
      </w:r>
      <w:r w:rsidRPr="007C15F9">
        <w:rPr>
          <w:rFonts w:ascii="Times New Roman" w:hAnsi="Times New Roman" w:cs="Times New Roman"/>
        </w:rPr>
        <w:t xml:space="preserve"> должностное лицо </w:t>
      </w:r>
      <w:r w:rsidR="004A0A0F" w:rsidRPr="007C15F9">
        <w:rPr>
          <w:rFonts w:ascii="Times New Roman" w:hAnsi="Times New Roman" w:cs="Times New Roman"/>
        </w:rPr>
        <w:t>Администрации</w:t>
      </w:r>
      <w:r w:rsidRPr="007C15F9">
        <w:rPr>
          <w:rFonts w:ascii="Times New Roman" w:hAnsi="Times New Roman" w:cs="Times New Roman"/>
        </w:rPr>
        <w:t>,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:rsidR="000834C0" w:rsidRPr="007C15F9" w:rsidRDefault="000834C0" w:rsidP="007E77B3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Срок </w:t>
      </w:r>
      <w:r w:rsidR="00566FEA" w:rsidRPr="007C15F9">
        <w:rPr>
          <w:rFonts w:ascii="Times New Roman" w:hAnsi="Times New Roman" w:cs="Times New Roman"/>
        </w:rPr>
        <w:t>выполнения</w:t>
      </w:r>
      <w:r w:rsidRPr="007C15F9">
        <w:rPr>
          <w:rFonts w:ascii="Times New Roman" w:hAnsi="Times New Roman" w:cs="Times New Roman"/>
        </w:rPr>
        <w:t xml:space="preserve">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документов.</w:t>
      </w:r>
    </w:p>
    <w:p w:rsidR="003618D7" w:rsidRPr="007C15F9" w:rsidRDefault="003148AD" w:rsidP="007E77B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3618D7" w:rsidRPr="007C15F9">
        <w:rPr>
          <w:rFonts w:ascii="Times New Roman" w:hAnsi="Times New Roman" w:cs="Times New Roman"/>
        </w:rPr>
        <w:t xml:space="preserve">.3. </w:t>
      </w:r>
      <w:r w:rsidR="003618D7" w:rsidRPr="007C15F9">
        <w:rPr>
          <w:rFonts w:ascii="Times New Roman" w:hAnsi="Times New Roman" w:cs="Times New Roman"/>
          <w:b/>
          <w:i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0834C0" w:rsidRPr="007C15F9" w:rsidRDefault="000834C0" w:rsidP="007E77B3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7C15F9">
        <w:rPr>
          <w:rFonts w:ascii="Times New Roman" w:hAnsi="Times New Roman" w:cs="Times New Roman"/>
        </w:rPr>
        <w:t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0834C0" w:rsidRPr="007C15F9" w:rsidRDefault="000834C0" w:rsidP="007E77B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C15F9">
        <w:rPr>
          <w:rFonts w:ascii="Times New Roman" w:hAnsi="Times New Roman" w:cs="Times New Roman"/>
        </w:rPr>
        <w:t xml:space="preserve">Если заявитель не представил </w:t>
      </w:r>
      <w:r w:rsidRPr="007C15F9">
        <w:rPr>
          <w:rFonts w:ascii="Times New Roman" w:eastAsia="Arial Unicode MS" w:hAnsi="Times New Roman" w:cs="Times New Roman"/>
        </w:rPr>
        <w:t>необходимые для предоставления муниципальной услуги</w:t>
      </w:r>
      <w:r w:rsidRPr="007C15F9">
        <w:rPr>
          <w:rFonts w:ascii="Times New Roman" w:hAnsi="Times New Roman" w:cs="Times New Roman"/>
        </w:rPr>
        <w:t xml:space="preserve"> документы самостоятельно, </w:t>
      </w:r>
      <w:r w:rsidRPr="007C15F9">
        <w:rPr>
          <w:rFonts w:ascii="Times New Roman" w:eastAsia="Arial Unicode MS" w:hAnsi="Times New Roman" w:cs="Times New Roman"/>
        </w:rPr>
        <w:t xml:space="preserve">для получения таких документов (их копий или сведений, содержащихся в них) </w:t>
      </w:r>
      <w:r w:rsidRPr="007C15F9">
        <w:rPr>
          <w:rFonts w:ascii="Times New Roman" w:hAnsi="Times New Roman" w:cs="Times New Roman"/>
        </w:rPr>
        <w:t>должностное лицо Администрации, ответственное за рассмотрение заявления и прилагаемых к нему документов, напр</w:t>
      </w:r>
      <w:r w:rsidR="00BA7EEF" w:rsidRPr="007C15F9">
        <w:rPr>
          <w:rFonts w:ascii="Times New Roman" w:hAnsi="Times New Roman" w:cs="Times New Roman"/>
        </w:rPr>
        <w:t>авляет межведомственные запросы</w:t>
      </w:r>
      <w:r w:rsidR="007E77B3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в 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1D169F" w:rsidRPr="007C15F9">
        <w:rPr>
          <w:rFonts w:ascii="Times New Roman" w:hAnsi="Times New Roman" w:cs="Times New Roman"/>
        </w:rPr>
        <w:t>и</w:t>
      </w:r>
      <w:r w:rsidRPr="007C15F9">
        <w:rPr>
          <w:rFonts w:ascii="Times New Roman" w:hAnsi="Times New Roman" w:cs="Times New Roman"/>
        </w:rPr>
        <w:t>, в распоряжении которых находятся указанные документы.</w:t>
      </w:r>
      <w:proofErr w:type="gramEnd"/>
    </w:p>
    <w:p w:rsidR="000834C0" w:rsidRPr="007C15F9" w:rsidRDefault="000834C0" w:rsidP="007E77B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C15F9">
        <w:rPr>
          <w:rFonts w:ascii="Times New Roman" w:hAnsi="Times New Roman" w:cs="Times New Roman"/>
        </w:rPr>
        <w:t>Государственные органы, органы местного самоуправления и подведомственные государственным органам или органам мес</w:t>
      </w:r>
      <w:r w:rsidR="001D169F" w:rsidRPr="007C15F9">
        <w:rPr>
          <w:rFonts w:ascii="Times New Roman" w:hAnsi="Times New Roman" w:cs="Times New Roman"/>
        </w:rPr>
        <w:t>тного самоуправления организации</w:t>
      </w:r>
      <w:r w:rsidRPr="007C15F9">
        <w:rPr>
          <w:rFonts w:ascii="Times New Roman" w:hAnsi="Times New Roman" w:cs="Times New Roman"/>
        </w:rPr>
        <w:t>, в распоряжении которых находятся документы, необходимые для</w:t>
      </w:r>
      <w:r w:rsidR="00BA7EEF" w:rsidRPr="007C15F9">
        <w:rPr>
          <w:rFonts w:ascii="Times New Roman" w:hAnsi="Times New Roman" w:cs="Times New Roman"/>
        </w:rPr>
        <w:t xml:space="preserve"> оказания муниципальной услуги</w:t>
      </w:r>
      <w:r w:rsidRPr="007C15F9">
        <w:rPr>
          <w:rFonts w:ascii="Times New Roman" w:hAnsi="Times New Roman" w:cs="Times New Roman"/>
        </w:rPr>
        <w:t xml:space="preserve">, в срок не позднее трех рабочих дней со дня получения соответствующего межведомственного запроса предоставляют в Администрацию документы </w:t>
      </w:r>
      <w:r w:rsidRPr="007C15F9">
        <w:rPr>
          <w:rFonts w:ascii="Times New Roman" w:eastAsia="Arial Unicode MS" w:hAnsi="Times New Roman" w:cs="Times New Roman"/>
        </w:rPr>
        <w:t>(их копий или сведения, содержащиеся в них)</w:t>
      </w:r>
      <w:r w:rsidRPr="007C15F9">
        <w:rPr>
          <w:rFonts w:ascii="Times New Roman" w:hAnsi="Times New Roman" w:cs="Times New Roman"/>
        </w:rPr>
        <w:t>, необходимые для выполнения муниципальной услуги.</w:t>
      </w:r>
      <w:proofErr w:type="gramEnd"/>
    </w:p>
    <w:p w:rsidR="000834C0" w:rsidRPr="007C15F9" w:rsidRDefault="000834C0" w:rsidP="00627BB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Срок </w:t>
      </w:r>
      <w:r w:rsidR="008F5463" w:rsidRPr="007C15F9">
        <w:rPr>
          <w:rFonts w:ascii="Times New Roman" w:hAnsi="Times New Roman" w:cs="Times New Roman"/>
        </w:rPr>
        <w:t>выполнения</w:t>
      </w:r>
      <w:r w:rsidRPr="007C15F9">
        <w:rPr>
          <w:rFonts w:ascii="Times New Roman" w:hAnsi="Times New Roman" w:cs="Times New Roman"/>
        </w:rPr>
        <w:t xml:space="preserve"> административной пр</w:t>
      </w:r>
      <w:r w:rsidR="00682F4D" w:rsidRPr="007C15F9">
        <w:rPr>
          <w:rFonts w:ascii="Times New Roman" w:hAnsi="Times New Roman" w:cs="Times New Roman"/>
        </w:rPr>
        <w:t>оцедуры составляет не более трех</w:t>
      </w:r>
      <w:r w:rsidRPr="007C15F9">
        <w:rPr>
          <w:rFonts w:ascii="Times New Roman" w:hAnsi="Times New Roman" w:cs="Times New Roman"/>
        </w:rPr>
        <w:t xml:space="preserve"> </w:t>
      </w:r>
      <w:r w:rsidR="00682F4D" w:rsidRPr="007C15F9">
        <w:rPr>
          <w:rFonts w:ascii="Times New Roman" w:hAnsi="Times New Roman" w:cs="Times New Roman"/>
        </w:rPr>
        <w:t xml:space="preserve">рабочих </w:t>
      </w:r>
      <w:r w:rsidRPr="007C15F9">
        <w:rPr>
          <w:rFonts w:ascii="Times New Roman" w:hAnsi="Times New Roman" w:cs="Times New Roman"/>
        </w:rPr>
        <w:t>дней со дня получения Администрацией заявления о предоставлении муниципальной услуги.</w:t>
      </w:r>
    </w:p>
    <w:p w:rsidR="000834C0" w:rsidRPr="007C15F9" w:rsidRDefault="000834C0" w:rsidP="00627BB7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3618D7" w:rsidRPr="007C15F9" w:rsidRDefault="003148AD" w:rsidP="00627BB7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17</w:t>
      </w:r>
      <w:r w:rsidR="00031DA9" w:rsidRPr="007C15F9">
        <w:rPr>
          <w:rFonts w:ascii="Times New Roman" w:hAnsi="Times New Roman" w:cs="Times New Roman"/>
        </w:rPr>
        <w:t>.</w:t>
      </w:r>
      <w:r w:rsidR="003618D7" w:rsidRPr="007C15F9">
        <w:rPr>
          <w:rFonts w:ascii="Times New Roman" w:hAnsi="Times New Roman" w:cs="Times New Roman"/>
        </w:rPr>
        <w:t>4</w:t>
      </w:r>
      <w:r w:rsidR="00031DA9" w:rsidRPr="007C15F9">
        <w:rPr>
          <w:rFonts w:ascii="Times New Roman" w:hAnsi="Times New Roman" w:cs="Times New Roman"/>
        </w:rPr>
        <w:t>.</w:t>
      </w:r>
      <w:r w:rsidR="00A909BD" w:rsidRPr="007C15F9">
        <w:rPr>
          <w:rFonts w:ascii="Times New Roman" w:hAnsi="Times New Roman" w:cs="Times New Roman"/>
          <w:b/>
          <w:i/>
        </w:rPr>
        <w:t xml:space="preserve"> </w:t>
      </w:r>
      <w:r w:rsidR="007156F6" w:rsidRPr="007C15F9">
        <w:rPr>
          <w:rFonts w:ascii="Times New Roman" w:hAnsi="Times New Roman" w:cs="Times New Roman"/>
          <w:b/>
          <w:i/>
        </w:rPr>
        <w:t xml:space="preserve">Подготовка </w:t>
      </w:r>
      <w:r w:rsidR="004E1EFC" w:rsidRPr="007C15F9">
        <w:rPr>
          <w:rFonts w:ascii="Times New Roman" w:hAnsi="Times New Roman" w:cs="Times New Roman"/>
          <w:b/>
          <w:i/>
        </w:rPr>
        <w:t>и подписание уведомления о согласовании проекта рекультивации</w:t>
      </w:r>
    </w:p>
    <w:p w:rsidR="000834C0" w:rsidRPr="007C15F9" w:rsidRDefault="000834C0" w:rsidP="00627BB7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</w:t>
      </w:r>
      <w:r w:rsidRPr="007C15F9">
        <w:rPr>
          <w:rFonts w:ascii="Times New Roman" w:hAnsi="Times New Roman" w:cs="Times New Roman"/>
        </w:rPr>
        <w:lastRenderedPageBreak/>
        <w:t>предоставления муниципальной услуги, включая документы, полученные в рамках межведомственного взаимодействия.</w:t>
      </w:r>
    </w:p>
    <w:p w:rsidR="000834C0" w:rsidRPr="007C15F9" w:rsidRDefault="000834C0" w:rsidP="00627BB7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Должностное лицо, ответственное за рассмотрение заявления:</w:t>
      </w:r>
    </w:p>
    <w:p w:rsidR="003618D7" w:rsidRPr="007C15F9" w:rsidRDefault="000834C0" w:rsidP="00627BB7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проводит проверку наличия документов, необходимых для предоставления муниципальной услуги;</w:t>
      </w:r>
    </w:p>
    <w:p w:rsidR="000834C0" w:rsidRPr="007C15F9" w:rsidRDefault="000834C0" w:rsidP="00627BB7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для принятия в соответствии с заявлением решения </w:t>
      </w:r>
      <w:r w:rsidR="007453CA">
        <w:rPr>
          <w:rFonts w:ascii="Times New Roman" w:hAnsi="Times New Roman" w:cs="Times New Roman"/>
        </w:rPr>
        <w:t>о согласовании проекта рекультивации:</w:t>
      </w:r>
    </w:p>
    <w:p w:rsidR="00312E80" w:rsidRPr="007C15F9" w:rsidRDefault="000834C0" w:rsidP="00627BB7">
      <w:pPr>
        <w:pStyle w:val="ConsPlusNormal"/>
        <w:spacing w:line="336" w:lineRule="auto"/>
        <w:jc w:val="both"/>
        <w:rPr>
          <w:sz w:val="22"/>
          <w:szCs w:val="22"/>
        </w:rPr>
      </w:pPr>
      <w:r w:rsidRPr="007C15F9">
        <w:rPr>
          <w:sz w:val="22"/>
          <w:szCs w:val="22"/>
        </w:rPr>
        <w:t>-</w:t>
      </w:r>
      <w:r w:rsidR="00312E80" w:rsidRPr="007C15F9">
        <w:rPr>
          <w:sz w:val="22"/>
          <w:szCs w:val="22"/>
        </w:rPr>
        <w:t xml:space="preserve"> сообщает заявителю (согласовывает с заявителем) дату проведения обследования земельного участка (при наличии полного пакета документов, предусмотренного </w:t>
      </w:r>
      <w:hyperlink w:anchor="P78" w:history="1">
        <w:r w:rsidR="00312E80" w:rsidRPr="007C15F9">
          <w:rPr>
            <w:sz w:val="22"/>
            <w:szCs w:val="22"/>
          </w:rPr>
          <w:t>пунктом 9</w:t>
        </w:r>
      </w:hyperlink>
      <w:r w:rsidR="00312E80" w:rsidRPr="007C15F9">
        <w:rPr>
          <w:sz w:val="22"/>
          <w:szCs w:val="22"/>
        </w:rPr>
        <w:t xml:space="preserve"> настоящего Регламента) в устной форме по телефону, указанному в заявлении, в письменной форме, или через личный кабинет на Едином портале</w:t>
      </w:r>
      <w:r w:rsidR="000D467D" w:rsidRPr="007C15F9">
        <w:rPr>
          <w:sz w:val="22"/>
          <w:szCs w:val="22"/>
        </w:rPr>
        <w:t xml:space="preserve"> и (или) Региональном портале</w:t>
      </w:r>
      <w:r w:rsidR="00312E80" w:rsidRPr="007C15F9">
        <w:rPr>
          <w:sz w:val="22"/>
          <w:szCs w:val="22"/>
        </w:rPr>
        <w:t>) (в случае предоставле</w:t>
      </w:r>
      <w:r w:rsidRPr="007C15F9">
        <w:rPr>
          <w:sz w:val="22"/>
          <w:szCs w:val="22"/>
        </w:rPr>
        <w:t>ния услуги в электронной форме)</w:t>
      </w:r>
      <w:r w:rsidR="004D360D" w:rsidRPr="007C15F9">
        <w:rPr>
          <w:sz w:val="22"/>
          <w:szCs w:val="22"/>
        </w:rPr>
        <w:t>;</w:t>
      </w:r>
    </w:p>
    <w:p w:rsidR="004D360D" w:rsidRPr="007C15F9" w:rsidRDefault="004D360D" w:rsidP="00627BB7">
      <w:pPr>
        <w:pStyle w:val="ConsPlusNormal"/>
        <w:spacing w:line="336" w:lineRule="auto"/>
        <w:jc w:val="both"/>
        <w:rPr>
          <w:sz w:val="22"/>
          <w:szCs w:val="22"/>
        </w:rPr>
      </w:pPr>
      <w:r w:rsidRPr="007C15F9">
        <w:rPr>
          <w:sz w:val="22"/>
          <w:szCs w:val="22"/>
        </w:rPr>
        <w:t xml:space="preserve">- </w:t>
      </w:r>
      <w:r w:rsidR="00EA5505" w:rsidRPr="007C15F9">
        <w:rPr>
          <w:sz w:val="22"/>
          <w:szCs w:val="22"/>
        </w:rPr>
        <w:t>в течение семи</w:t>
      </w:r>
      <w:r w:rsidR="00C23CF7" w:rsidRPr="007C15F9">
        <w:rPr>
          <w:sz w:val="22"/>
          <w:szCs w:val="22"/>
        </w:rPr>
        <w:t xml:space="preserve"> рабочих</w:t>
      </w:r>
      <w:r w:rsidR="00EA5505" w:rsidRPr="007C15F9">
        <w:rPr>
          <w:sz w:val="22"/>
          <w:szCs w:val="22"/>
        </w:rPr>
        <w:t xml:space="preserve"> дней</w:t>
      </w:r>
      <w:r w:rsidR="00C23CF7" w:rsidRPr="007C15F9">
        <w:rPr>
          <w:sz w:val="22"/>
          <w:szCs w:val="22"/>
        </w:rPr>
        <w:t xml:space="preserve"> с момента регистрации заявления о предоставлении муниципальной услуги в Администрации</w:t>
      </w:r>
      <w:r w:rsidR="00EA5505" w:rsidRPr="007C15F9">
        <w:rPr>
          <w:sz w:val="22"/>
          <w:szCs w:val="22"/>
        </w:rPr>
        <w:t xml:space="preserve"> </w:t>
      </w:r>
      <w:r w:rsidR="00312E80" w:rsidRPr="007C15F9">
        <w:rPr>
          <w:sz w:val="22"/>
          <w:szCs w:val="22"/>
        </w:rPr>
        <w:t>пров</w:t>
      </w:r>
      <w:r w:rsidR="00EA5505" w:rsidRPr="007C15F9">
        <w:rPr>
          <w:sz w:val="22"/>
          <w:szCs w:val="22"/>
        </w:rPr>
        <w:t>одит</w:t>
      </w:r>
      <w:r w:rsidR="00312E80" w:rsidRPr="007C15F9">
        <w:rPr>
          <w:sz w:val="22"/>
          <w:szCs w:val="22"/>
        </w:rPr>
        <w:t xml:space="preserve"> натурно</w:t>
      </w:r>
      <w:r w:rsidR="00EA5505" w:rsidRPr="007C15F9">
        <w:rPr>
          <w:sz w:val="22"/>
          <w:szCs w:val="22"/>
        </w:rPr>
        <w:t>е</w:t>
      </w:r>
      <w:r w:rsidR="00312E80" w:rsidRPr="007C15F9">
        <w:rPr>
          <w:sz w:val="22"/>
          <w:szCs w:val="22"/>
        </w:rPr>
        <w:t xml:space="preserve"> обследовани</w:t>
      </w:r>
      <w:r w:rsidR="00EA5505" w:rsidRPr="007C15F9">
        <w:rPr>
          <w:sz w:val="22"/>
          <w:szCs w:val="22"/>
        </w:rPr>
        <w:t>е</w:t>
      </w:r>
      <w:r w:rsidR="00312E80" w:rsidRPr="007C15F9">
        <w:rPr>
          <w:sz w:val="22"/>
          <w:szCs w:val="22"/>
        </w:rPr>
        <w:t xml:space="preserve"> </w:t>
      </w:r>
      <w:proofErr w:type="gramStart"/>
      <w:r w:rsidR="00312E80" w:rsidRPr="007C15F9">
        <w:rPr>
          <w:sz w:val="22"/>
          <w:szCs w:val="22"/>
        </w:rPr>
        <w:t>территории</w:t>
      </w:r>
      <w:proofErr w:type="gramEnd"/>
      <w:r w:rsidR="00312E80" w:rsidRPr="007C15F9">
        <w:rPr>
          <w:sz w:val="22"/>
          <w:szCs w:val="22"/>
        </w:rPr>
        <w:t xml:space="preserve"> проверяет соответствие фактических данных на земельном уч</w:t>
      </w:r>
      <w:r w:rsidRPr="007C15F9">
        <w:rPr>
          <w:sz w:val="22"/>
          <w:szCs w:val="22"/>
        </w:rPr>
        <w:t xml:space="preserve">астке представленным документам; </w:t>
      </w:r>
    </w:p>
    <w:p w:rsidR="00EA5505" w:rsidRPr="007C15F9" w:rsidRDefault="00EA5505" w:rsidP="001408F7">
      <w:pPr>
        <w:pStyle w:val="ConsPlusNormal"/>
        <w:spacing w:line="360" w:lineRule="auto"/>
        <w:ind w:firstLine="709"/>
        <w:jc w:val="both"/>
        <w:rPr>
          <w:sz w:val="22"/>
          <w:szCs w:val="22"/>
        </w:rPr>
      </w:pPr>
      <w:r w:rsidRPr="007C15F9">
        <w:rPr>
          <w:sz w:val="22"/>
          <w:szCs w:val="22"/>
        </w:rPr>
        <w:t>Обследование</w:t>
      </w:r>
      <w:r w:rsidR="008020EF">
        <w:rPr>
          <w:sz w:val="22"/>
          <w:szCs w:val="22"/>
        </w:rPr>
        <w:t xml:space="preserve"> земельного участка </w:t>
      </w:r>
      <w:r w:rsidR="00F37A3F" w:rsidRPr="007C15F9">
        <w:rPr>
          <w:sz w:val="22"/>
          <w:szCs w:val="22"/>
        </w:rPr>
        <w:t>осуществляется</w:t>
      </w:r>
      <w:r w:rsidRPr="007C15F9">
        <w:rPr>
          <w:sz w:val="22"/>
          <w:szCs w:val="22"/>
        </w:rPr>
        <w:t xml:space="preserve"> в присутствии заявителя.</w:t>
      </w:r>
    </w:p>
    <w:p w:rsidR="003618D7" w:rsidRPr="007C15F9" w:rsidRDefault="003618D7" w:rsidP="0014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Срок </w:t>
      </w:r>
      <w:r w:rsidR="00AD08A2" w:rsidRPr="007C15F9">
        <w:rPr>
          <w:rFonts w:ascii="Times New Roman" w:hAnsi="Times New Roman" w:cs="Times New Roman"/>
        </w:rPr>
        <w:t>выполнения</w:t>
      </w:r>
      <w:r w:rsidRPr="007C15F9">
        <w:rPr>
          <w:rFonts w:ascii="Times New Roman" w:hAnsi="Times New Roman" w:cs="Times New Roman"/>
        </w:rPr>
        <w:t xml:space="preserve"> административной процедуры </w:t>
      </w:r>
      <w:r w:rsidR="00AB6BF3" w:rsidRPr="007C15F9">
        <w:rPr>
          <w:rFonts w:ascii="Times New Roman" w:hAnsi="Times New Roman" w:cs="Times New Roman"/>
        </w:rPr>
        <w:t xml:space="preserve">составляет не более </w:t>
      </w:r>
      <w:r w:rsidR="00682F4D" w:rsidRPr="007C15F9">
        <w:rPr>
          <w:rFonts w:ascii="Times New Roman" w:hAnsi="Times New Roman" w:cs="Times New Roman"/>
        </w:rPr>
        <w:t>десяти</w:t>
      </w:r>
      <w:r w:rsidR="00AB6BF3" w:rsidRPr="007C15F9">
        <w:rPr>
          <w:rFonts w:ascii="Times New Roman" w:hAnsi="Times New Roman" w:cs="Times New Roman"/>
        </w:rPr>
        <w:t xml:space="preserve"> </w:t>
      </w:r>
      <w:r w:rsidR="00682F4D" w:rsidRPr="007C15F9">
        <w:rPr>
          <w:rFonts w:ascii="Times New Roman" w:hAnsi="Times New Roman" w:cs="Times New Roman"/>
        </w:rPr>
        <w:t xml:space="preserve">рабочих </w:t>
      </w:r>
      <w:r w:rsidR="00AB6BF3" w:rsidRPr="007C15F9">
        <w:rPr>
          <w:rFonts w:ascii="Times New Roman" w:hAnsi="Times New Roman" w:cs="Times New Roman"/>
        </w:rPr>
        <w:t>дней со дня поступ</w:t>
      </w:r>
      <w:r w:rsidR="003148AD">
        <w:rPr>
          <w:rFonts w:ascii="Times New Roman" w:hAnsi="Times New Roman" w:cs="Times New Roman"/>
        </w:rPr>
        <w:t>ления в Администрацию заявления</w:t>
      </w:r>
      <w:r w:rsidR="00627BB7" w:rsidRPr="007C15F9">
        <w:rPr>
          <w:rFonts w:ascii="Times New Roman" w:hAnsi="Times New Roman" w:cs="Times New Roman"/>
        </w:rPr>
        <w:t xml:space="preserve"> </w:t>
      </w:r>
      <w:r w:rsidR="00AB6BF3" w:rsidRPr="007C15F9">
        <w:rPr>
          <w:rFonts w:ascii="Times New Roman" w:hAnsi="Times New Roman" w:cs="Times New Roman"/>
        </w:rPr>
        <w:t>о предоставлении муниципальной услуги.</w:t>
      </w:r>
    </w:p>
    <w:p w:rsidR="008020EF" w:rsidRDefault="00DE08C4" w:rsidP="008020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Результатом административного действия является сформированный пакет документов, необходимый для </w:t>
      </w:r>
      <w:r w:rsidR="00F37A3F" w:rsidRPr="007C15F9">
        <w:rPr>
          <w:rFonts w:ascii="Times New Roman" w:hAnsi="Times New Roman" w:cs="Times New Roman"/>
        </w:rPr>
        <w:t>подготовки результата предоставления муниципальной услуги</w:t>
      </w:r>
      <w:r w:rsidR="008020EF">
        <w:rPr>
          <w:rFonts w:ascii="Times New Roman" w:hAnsi="Times New Roman" w:cs="Times New Roman"/>
        </w:rPr>
        <w:t>.</w:t>
      </w:r>
    </w:p>
    <w:p w:rsidR="00A909BD" w:rsidRPr="007C15F9" w:rsidRDefault="003148AD" w:rsidP="0014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17</w:t>
      </w:r>
      <w:r w:rsidR="00031DA9" w:rsidRPr="007C15F9">
        <w:rPr>
          <w:rFonts w:ascii="Times New Roman" w:hAnsi="Times New Roman" w:cs="Times New Roman"/>
        </w:rPr>
        <w:t>.</w:t>
      </w:r>
      <w:r w:rsidR="003618D7" w:rsidRPr="007C15F9">
        <w:rPr>
          <w:rFonts w:ascii="Times New Roman" w:hAnsi="Times New Roman" w:cs="Times New Roman"/>
        </w:rPr>
        <w:t>5</w:t>
      </w:r>
      <w:r w:rsidR="00031DA9" w:rsidRPr="007C15F9">
        <w:rPr>
          <w:rFonts w:ascii="Times New Roman" w:hAnsi="Times New Roman" w:cs="Times New Roman"/>
        </w:rPr>
        <w:t>.</w:t>
      </w:r>
      <w:r w:rsidR="00A909BD" w:rsidRPr="007C15F9">
        <w:rPr>
          <w:rFonts w:ascii="Times New Roman" w:hAnsi="Times New Roman" w:cs="Times New Roman"/>
          <w:b/>
          <w:i/>
        </w:rPr>
        <w:t xml:space="preserve"> </w:t>
      </w:r>
      <w:r w:rsidR="003618D7" w:rsidRPr="007C15F9">
        <w:rPr>
          <w:rFonts w:ascii="Times New Roman" w:hAnsi="Times New Roman" w:cs="Times New Roman"/>
          <w:b/>
          <w:i/>
        </w:rPr>
        <w:t>Подготовка и выдача результата предоставления муниципальной услуги</w:t>
      </w:r>
    </w:p>
    <w:p w:rsidR="00A909BD" w:rsidRPr="007C15F9" w:rsidRDefault="00A909BD" w:rsidP="001408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Основанием для начала административного действия является: наличие полного пакета документов, </w:t>
      </w:r>
      <w:r w:rsidR="00D8575F" w:rsidRPr="007C15F9">
        <w:rPr>
          <w:rFonts w:ascii="Times New Roman" w:hAnsi="Times New Roman" w:cs="Times New Roman"/>
        </w:rPr>
        <w:t xml:space="preserve">необходимого </w:t>
      </w:r>
      <w:r w:rsidR="001D708D" w:rsidRPr="007C15F9">
        <w:rPr>
          <w:rFonts w:ascii="Times New Roman" w:hAnsi="Times New Roman" w:cs="Times New Roman"/>
        </w:rPr>
        <w:t>для подготовки результата предоставления муниципальной услуги</w:t>
      </w:r>
      <w:r w:rsidR="008020EF">
        <w:rPr>
          <w:rFonts w:ascii="Times New Roman" w:hAnsi="Times New Roman" w:cs="Times New Roman"/>
        </w:rPr>
        <w:t>.</w:t>
      </w:r>
    </w:p>
    <w:p w:rsidR="00A909BD" w:rsidRDefault="001D708D" w:rsidP="001408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Д</w:t>
      </w:r>
      <w:r w:rsidR="00A909BD" w:rsidRPr="007C15F9">
        <w:rPr>
          <w:rFonts w:ascii="Times New Roman" w:hAnsi="Times New Roman" w:cs="Times New Roman"/>
        </w:rPr>
        <w:t>олжностн</w:t>
      </w:r>
      <w:r w:rsidR="00072DA8" w:rsidRPr="007C15F9">
        <w:rPr>
          <w:rFonts w:ascii="Times New Roman" w:hAnsi="Times New Roman" w:cs="Times New Roman"/>
        </w:rPr>
        <w:t>ое</w:t>
      </w:r>
      <w:r w:rsidR="00A909BD" w:rsidRPr="007C15F9">
        <w:rPr>
          <w:rFonts w:ascii="Times New Roman" w:hAnsi="Times New Roman" w:cs="Times New Roman"/>
        </w:rPr>
        <w:t xml:space="preserve"> лицо, ответственн</w:t>
      </w:r>
      <w:r w:rsidRPr="007C15F9">
        <w:rPr>
          <w:rFonts w:ascii="Times New Roman" w:hAnsi="Times New Roman" w:cs="Times New Roman"/>
        </w:rPr>
        <w:t>ое</w:t>
      </w:r>
      <w:r w:rsidR="008020EF">
        <w:rPr>
          <w:rFonts w:ascii="Times New Roman" w:hAnsi="Times New Roman" w:cs="Times New Roman"/>
        </w:rPr>
        <w:t xml:space="preserve"> за рассмотрение заявления</w:t>
      </w:r>
      <w:r w:rsidR="00627BB7" w:rsidRPr="007C15F9">
        <w:rPr>
          <w:rFonts w:ascii="Times New Roman" w:hAnsi="Times New Roman" w:cs="Times New Roman"/>
        </w:rPr>
        <w:t xml:space="preserve"> </w:t>
      </w:r>
      <w:r w:rsidR="00A909BD" w:rsidRPr="007C15F9">
        <w:rPr>
          <w:rFonts w:ascii="Times New Roman" w:hAnsi="Times New Roman" w:cs="Times New Roman"/>
        </w:rPr>
        <w:t>и прилагаемых к нему документов, осуществляет подготовку:</w:t>
      </w:r>
    </w:p>
    <w:p w:rsidR="008020EF" w:rsidRPr="007C15F9" w:rsidRDefault="008020EF" w:rsidP="001408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проект </w:t>
      </w:r>
      <w:r w:rsidR="00225508">
        <w:rPr>
          <w:rFonts w:ascii="Times New Roman" w:hAnsi="Times New Roman" w:cs="Times New Roman"/>
        </w:rPr>
        <w:t>уведомления</w:t>
      </w:r>
      <w:r>
        <w:rPr>
          <w:rFonts w:ascii="Times New Roman" w:hAnsi="Times New Roman" w:cs="Times New Roman"/>
        </w:rPr>
        <w:t xml:space="preserve"> о согласовании проекта рекультивации;</w:t>
      </w:r>
    </w:p>
    <w:p w:rsidR="00A909BD" w:rsidRPr="007C15F9" w:rsidRDefault="008020EF" w:rsidP="00627BB7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909BD" w:rsidRPr="007C15F9">
        <w:rPr>
          <w:rFonts w:ascii="Times New Roman" w:hAnsi="Times New Roman" w:cs="Times New Roman"/>
        </w:rPr>
        <w:t xml:space="preserve">) проекта </w:t>
      </w:r>
      <w:r w:rsidR="00225508">
        <w:rPr>
          <w:rFonts w:ascii="Times New Roman" w:hAnsi="Times New Roman" w:cs="Times New Roman"/>
        </w:rPr>
        <w:t>уведомления</w:t>
      </w:r>
      <w:r w:rsidR="00A909BD" w:rsidRPr="007C15F9">
        <w:rPr>
          <w:rFonts w:ascii="Times New Roman" w:hAnsi="Times New Roman" w:cs="Times New Roman"/>
        </w:rPr>
        <w:t xml:space="preserve"> об отказе </w:t>
      </w:r>
      <w:r>
        <w:rPr>
          <w:rFonts w:ascii="Times New Roman" w:hAnsi="Times New Roman" w:cs="Times New Roman"/>
        </w:rPr>
        <w:t>согласования проекта рекультивации</w:t>
      </w:r>
      <w:r w:rsidR="00960F94" w:rsidRPr="007C15F9">
        <w:rPr>
          <w:rFonts w:ascii="Times New Roman" w:hAnsi="Times New Roman" w:cs="Times New Roman"/>
        </w:rPr>
        <w:t>.</w:t>
      </w:r>
    </w:p>
    <w:p w:rsidR="001F536C" w:rsidRPr="007C15F9" w:rsidRDefault="00BA4649" w:rsidP="00627BB7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Должностное лицо </w:t>
      </w:r>
      <w:r w:rsidR="004D7E85" w:rsidRPr="007C15F9">
        <w:rPr>
          <w:rFonts w:ascii="Times New Roman" w:hAnsi="Times New Roman" w:cs="Times New Roman"/>
        </w:rPr>
        <w:t>Администрации</w:t>
      </w:r>
      <w:r w:rsidR="005348D4" w:rsidRPr="007C15F9">
        <w:rPr>
          <w:rFonts w:ascii="Times New Roman" w:hAnsi="Times New Roman" w:cs="Times New Roman"/>
        </w:rPr>
        <w:t xml:space="preserve"> </w:t>
      </w:r>
      <w:r w:rsidR="00340256" w:rsidRPr="007C15F9">
        <w:rPr>
          <w:rFonts w:ascii="Times New Roman" w:hAnsi="Times New Roman" w:cs="Times New Roman"/>
        </w:rPr>
        <w:t>подписывает два</w:t>
      </w:r>
      <w:r w:rsidR="001F536C" w:rsidRPr="007C15F9">
        <w:rPr>
          <w:rFonts w:ascii="Times New Roman" w:hAnsi="Times New Roman" w:cs="Times New Roman"/>
        </w:rPr>
        <w:t xml:space="preserve"> экземпляра документа, являющегося результатом предоставления муниципальной услуги.</w:t>
      </w:r>
    </w:p>
    <w:p w:rsidR="001F536C" w:rsidRPr="007C15F9" w:rsidRDefault="001F536C" w:rsidP="00627BB7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Подписанные экземпляры документа, являющегося результатом предоставления муниципальной услуги, регистрируются должностным лицом Администрации. Один экземпляр докумен</w:t>
      </w:r>
      <w:r w:rsidR="00340256" w:rsidRPr="007C15F9">
        <w:rPr>
          <w:rFonts w:ascii="Times New Roman" w:hAnsi="Times New Roman" w:cs="Times New Roman"/>
        </w:rPr>
        <w:t>та остается в</w:t>
      </w:r>
      <w:r w:rsidR="00627BB7" w:rsidRPr="007C15F9">
        <w:rPr>
          <w:rFonts w:ascii="Times New Roman" w:hAnsi="Times New Roman" w:cs="Times New Roman"/>
        </w:rPr>
        <w:t xml:space="preserve"> Администрации, один экземпляр -</w:t>
      </w:r>
      <w:r w:rsidR="00340256" w:rsidRPr="007C15F9">
        <w:rPr>
          <w:rFonts w:ascii="Times New Roman" w:hAnsi="Times New Roman" w:cs="Times New Roman"/>
        </w:rPr>
        <w:t xml:space="preserve"> выдае</w:t>
      </w:r>
      <w:r w:rsidRPr="007C15F9">
        <w:rPr>
          <w:rFonts w:ascii="Times New Roman" w:hAnsi="Times New Roman" w:cs="Times New Roman"/>
        </w:rPr>
        <w:t>тся заявителю.</w:t>
      </w:r>
    </w:p>
    <w:p w:rsidR="001F536C" w:rsidRPr="007C15F9" w:rsidRDefault="001F536C" w:rsidP="00627BB7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Должностное лицо Администрации уведомляет заявителя любым доступным способом связ</w:t>
      </w:r>
      <w:r w:rsidR="00EE5DCC" w:rsidRPr="007C15F9">
        <w:rPr>
          <w:rFonts w:ascii="Times New Roman" w:hAnsi="Times New Roman" w:cs="Times New Roman"/>
        </w:rPr>
        <w:t>и (с помощью факсимильной связи</w:t>
      </w:r>
      <w:r w:rsidRPr="007C15F9">
        <w:rPr>
          <w:rFonts w:ascii="Times New Roman" w:hAnsi="Times New Roman" w:cs="Times New Roman"/>
        </w:rPr>
        <w:t>) о подготовленном результате предоставления муниципальной услуги в день регистрации такого документа.</w:t>
      </w:r>
    </w:p>
    <w:p w:rsidR="001F536C" w:rsidRPr="007C15F9" w:rsidRDefault="001F536C" w:rsidP="00627BB7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Результат предоставления муниципальной услуги выдается:</w:t>
      </w:r>
    </w:p>
    <w:p w:rsidR="001F536C" w:rsidRPr="007C15F9" w:rsidRDefault="001F536C" w:rsidP="00627BB7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а) руководителю юридического лица, являющегося заявителем, предъявившему документ</w:t>
      </w:r>
      <w:r w:rsidR="008020EF">
        <w:rPr>
          <w:rFonts w:ascii="Times New Roman" w:hAnsi="Times New Roman" w:cs="Times New Roman"/>
        </w:rPr>
        <w:t>, удостоверяющий в соответствии</w:t>
      </w:r>
      <w:r w:rsidR="00627BB7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с законодательством Российской Федерации его личность;</w:t>
      </w:r>
    </w:p>
    <w:p w:rsidR="001F536C" w:rsidRPr="007C15F9" w:rsidRDefault="001F536C" w:rsidP="00627BB7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1F536C" w:rsidRPr="007C15F9" w:rsidRDefault="001F536C" w:rsidP="00627BB7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1F536C" w:rsidRPr="007C15F9" w:rsidRDefault="001F536C" w:rsidP="00627BB7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lastRenderedPageBreak/>
        <w:t>г) посредством направления</w:t>
      </w:r>
      <w:r w:rsidR="008020EF">
        <w:rPr>
          <w:rFonts w:ascii="Times New Roman" w:hAnsi="Times New Roman" w:cs="Times New Roman"/>
        </w:rPr>
        <w:t xml:space="preserve"> заказным почтовым отправлением</w:t>
      </w:r>
      <w:r w:rsidR="00627BB7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с уведомлением о вручении в адрес з</w:t>
      </w:r>
      <w:r w:rsidR="008020EF">
        <w:rPr>
          <w:rFonts w:ascii="Times New Roman" w:hAnsi="Times New Roman" w:cs="Times New Roman"/>
        </w:rPr>
        <w:t xml:space="preserve">аявителя по согласованию с ним. </w:t>
      </w:r>
      <w:r w:rsidRPr="007C15F9">
        <w:rPr>
          <w:rFonts w:ascii="Times New Roman" w:hAnsi="Times New Roman" w:cs="Times New Roman"/>
        </w:rPr>
        <w:t>В случае возврата почтовых отправлений результат предоставления муниципальной услуги остается в Администрации и повторно не направляется.</w:t>
      </w:r>
    </w:p>
    <w:p w:rsidR="00682F4D" w:rsidRPr="007C15F9" w:rsidRDefault="00AD16E2" w:rsidP="00627BB7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830F03" w:rsidRPr="008020EF" w:rsidRDefault="001F536C" w:rsidP="008020EF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Срок </w:t>
      </w:r>
      <w:r w:rsidR="00C96371" w:rsidRPr="007C15F9">
        <w:rPr>
          <w:rFonts w:ascii="Times New Roman" w:hAnsi="Times New Roman" w:cs="Times New Roman"/>
        </w:rPr>
        <w:t>выполнения</w:t>
      </w:r>
      <w:r w:rsidRPr="007C15F9">
        <w:rPr>
          <w:rFonts w:ascii="Times New Roman" w:hAnsi="Times New Roman" w:cs="Times New Roman"/>
        </w:rPr>
        <w:t xml:space="preserve"> администрати</w:t>
      </w:r>
      <w:r w:rsidR="00682F4D" w:rsidRPr="007C15F9">
        <w:rPr>
          <w:rFonts w:ascii="Times New Roman" w:hAnsi="Times New Roman" w:cs="Times New Roman"/>
        </w:rPr>
        <w:t>вной процедуры не превышает одного рабочего дня</w:t>
      </w:r>
      <w:r w:rsidRPr="007C15F9">
        <w:rPr>
          <w:rFonts w:ascii="Times New Roman" w:hAnsi="Times New Roman" w:cs="Times New Roman"/>
        </w:rPr>
        <w:t xml:space="preserve"> со дня завершения проверки на соответствие установленным требованиям пакета документов, необходимого для предо</w:t>
      </w:r>
      <w:r w:rsidR="008020EF">
        <w:rPr>
          <w:rFonts w:ascii="Times New Roman" w:hAnsi="Times New Roman" w:cs="Times New Roman"/>
        </w:rPr>
        <w:t>ставления муниципальной услуги.</w:t>
      </w:r>
    </w:p>
    <w:p w:rsidR="009115DF" w:rsidRPr="007C15F9" w:rsidRDefault="003148AD" w:rsidP="00627BB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9115DF" w:rsidRPr="007C15F9">
        <w:rPr>
          <w:rFonts w:ascii="Times New Roman" w:hAnsi="Times New Roman" w:cs="Times New Roman"/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9115DF" w:rsidRPr="007C15F9" w:rsidRDefault="003148AD" w:rsidP="00627B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020EF">
        <w:rPr>
          <w:rFonts w:ascii="Times New Roman" w:hAnsi="Times New Roman" w:cs="Times New Roman"/>
        </w:rPr>
        <w:t xml:space="preserve">.1. </w:t>
      </w:r>
      <w:proofErr w:type="gramStart"/>
      <w:r w:rsidR="009115DF" w:rsidRPr="007C15F9">
        <w:rPr>
          <w:rFonts w:ascii="Times New Roman" w:hAnsi="Times New Roman" w:cs="Times New Roman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9115DF" w:rsidRPr="007C15F9" w:rsidRDefault="003148AD" w:rsidP="00627B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020EF">
        <w:rPr>
          <w:rFonts w:ascii="Times New Roman" w:hAnsi="Times New Roman" w:cs="Times New Roman"/>
        </w:rPr>
        <w:t>.2.</w:t>
      </w:r>
      <w:r w:rsidR="009115DF" w:rsidRPr="007C15F9">
        <w:rPr>
          <w:rFonts w:ascii="Times New Roman" w:hAnsi="Times New Roman" w:cs="Times New Roman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115DF" w:rsidRPr="007C15F9" w:rsidRDefault="008020EF" w:rsidP="00627B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115DF" w:rsidRPr="007C15F9">
        <w:rPr>
          <w:rFonts w:ascii="Times New Roman" w:hAnsi="Times New Roman" w:cs="Times New Roman"/>
        </w:rPr>
        <w:t>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9115DF" w:rsidRPr="007C15F9" w:rsidRDefault="008020EF" w:rsidP="00627B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115DF" w:rsidRPr="007C15F9">
        <w:rPr>
          <w:rFonts w:ascii="Times New Roman" w:hAnsi="Times New Roman" w:cs="Times New Roman"/>
        </w:rPr>
        <w:t>через организацию почтовой связи в Администрацию (заявителем направляются копии документов с опечатками и (или) ошибками).</w:t>
      </w:r>
    </w:p>
    <w:p w:rsidR="009115DF" w:rsidRPr="007C15F9" w:rsidRDefault="003148AD" w:rsidP="00627B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020EF">
        <w:rPr>
          <w:rFonts w:ascii="Times New Roman" w:hAnsi="Times New Roman" w:cs="Times New Roman"/>
        </w:rPr>
        <w:t xml:space="preserve">.3. </w:t>
      </w:r>
      <w:proofErr w:type="gramStart"/>
      <w:r w:rsidR="009115DF" w:rsidRPr="007C15F9">
        <w:rPr>
          <w:rFonts w:ascii="Times New Roman" w:hAnsi="Times New Roman" w:cs="Times New Roman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9115DF" w:rsidRPr="007C15F9" w:rsidRDefault="003148AD" w:rsidP="008C15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020EF">
        <w:rPr>
          <w:rFonts w:ascii="Times New Roman" w:hAnsi="Times New Roman" w:cs="Times New Roman"/>
        </w:rPr>
        <w:t xml:space="preserve">.4. </w:t>
      </w:r>
      <w:r w:rsidR="009115DF" w:rsidRPr="007C15F9">
        <w:rPr>
          <w:rFonts w:ascii="Times New Roman" w:hAnsi="Times New Roman" w:cs="Times New Roman"/>
        </w:rPr>
        <w:t>Специалист Администрации,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9115DF" w:rsidRPr="007C15F9" w:rsidRDefault="003148AD" w:rsidP="008C15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020EF">
        <w:rPr>
          <w:rFonts w:ascii="Times New Roman" w:hAnsi="Times New Roman" w:cs="Times New Roman"/>
        </w:rPr>
        <w:t xml:space="preserve">.5. </w:t>
      </w:r>
      <w:proofErr w:type="gramStart"/>
      <w:r w:rsidR="009115DF" w:rsidRPr="007C15F9">
        <w:rPr>
          <w:rFonts w:ascii="Times New Roman" w:hAnsi="Times New Roman" w:cs="Times New Roman"/>
        </w:rPr>
        <w:t>Рассмотрение заявления об исправлении опечаток и (или) ошибок, исправление допущенных опечаток (или) ошибок в документах, выданных</w:t>
      </w:r>
      <w:r w:rsidR="00627BB7" w:rsidRPr="007C15F9">
        <w:rPr>
          <w:rFonts w:ascii="Times New Roman" w:hAnsi="Times New Roman" w:cs="Times New Roman"/>
        </w:rPr>
        <w:t xml:space="preserve"> </w:t>
      </w:r>
      <w:r w:rsidR="009115DF" w:rsidRPr="007C15F9">
        <w:rPr>
          <w:rFonts w:ascii="Times New Roman" w:hAnsi="Times New Roman" w:cs="Times New Roman"/>
        </w:rPr>
        <w:t>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="009115DF" w:rsidRPr="007C15F9">
        <w:rPr>
          <w:rFonts w:ascii="Times New Roman" w:hAnsi="Times New Roman" w:cs="Times New Roman"/>
        </w:rPr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9115DF" w:rsidRPr="007C15F9" w:rsidRDefault="003148AD" w:rsidP="008C15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020EF">
        <w:rPr>
          <w:rFonts w:ascii="Times New Roman" w:hAnsi="Times New Roman" w:cs="Times New Roman"/>
        </w:rPr>
        <w:t xml:space="preserve">.6. </w:t>
      </w:r>
      <w:r w:rsidR="009115DF" w:rsidRPr="007C15F9">
        <w:rPr>
          <w:rFonts w:ascii="Times New Roman" w:hAnsi="Times New Roman" w:cs="Times New Roman"/>
        </w:rPr>
        <w:t>Результатом процедуры является:</w:t>
      </w:r>
    </w:p>
    <w:p w:rsidR="009115DF" w:rsidRPr="007C15F9" w:rsidRDefault="009115DF" w:rsidP="008C15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lastRenderedPageBreak/>
        <w:t>- исправленные документы, являющиеся результатом предоставления муниципальной услуги;</w:t>
      </w:r>
    </w:p>
    <w:p w:rsidR="009115DF" w:rsidRPr="007C15F9" w:rsidRDefault="009115DF" w:rsidP="008C15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115DF" w:rsidRPr="007C15F9" w:rsidRDefault="003148AD" w:rsidP="008C15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020EF">
        <w:rPr>
          <w:rFonts w:ascii="Times New Roman" w:hAnsi="Times New Roman" w:cs="Times New Roman"/>
        </w:rPr>
        <w:t xml:space="preserve">.7. </w:t>
      </w:r>
      <w:r w:rsidR="009115DF" w:rsidRPr="007C15F9">
        <w:rPr>
          <w:rFonts w:ascii="Times New Roman" w:hAnsi="Times New Roman" w:cs="Times New Roman"/>
        </w:rPr>
        <w:t>Максимальный срок исполнения административной процедуры составляет не более шести рабочих дней со дня регистрации заявления</w:t>
      </w:r>
      <w:r w:rsidR="008020EF">
        <w:rPr>
          <w:rFonts w:ascii="Times New Roman" w:hAnsi="Times New Roman" w:cs="Times New Roman"/>
        </w:rPr>
        <w:t xml:space="preserve"> </w:t>
      </w:r>
      <w:r w:rsidR="009115DF" w:rsidRPr="007C15F9">
        <w:rPr>
          <w:rFonts w:ascii="Times New Roman" w:hAnsi="Times New Roman" w:cs="Times New Roman"/>
        </w:rPr>
        <w:t xml:space="preserve">об исправлении опечаток и (или) ошибок в Администрации. </w:t>
      </w:r>
    </w:p>
    <w:p w:rsidR="009115DF" w:rsidRPr="007C15F9" w:rsidRDefault="009115DF" w:rsidP="008C15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Срок </w:t>
      </w:r>
      <w:r w:rsidR="00174491" w:rsidRPr="007C15F9">
        <w:rPr>
          <w:rFonts w:ascii="Times New Roman" w:hAnsi="Times New Roman" w:cs="Times New Roman"/>
        </w:rPr>
        <w:t>выполнения</w:t>
      </w:r>
      <w:r w:rsidRPr="007C15F9">
        <w:rPr>
          <w:rFonts w:ascii="Times New Roman" w:hAnsi="Times New Roman" w:cs="Times New Roman"/>
        </w:rPr>
        <w:t xml:space="preserve"> администрат</w:t>
      </w:r>
      <w:r w:rsidR="001D169F" w:rsidRPr="007C15F9">
        <w:rPr>
          <w:rFonts w:ascii="Times New Roman" w:hAnsi="Times New Roman" w:cs="Times New Roman"/>
        </w:rPr>
        <w:t>ивной процедуры не входит в общи</w:t>
      </w:r>
      <w:r w:rsidRPr="007C15F9">
        <w:rPr>
          <w:rFonts w:ascii="Times New Roman" w:hAnsi="Times New Roman" w:cs="Times New Roman"/>
        </w:rPr>
        <w:t>й срок предоставления муниципальной услуги.</w:t>
      </w:r>
    </w:p>
    <w:p w:rsidR="009115DF" w:rsidRPr="007C15F9" w:rsidRDefault="009115DF" w:rsidP="008007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115DF" w:rsidRPr="007C15F9" w:rsidRDefault="003148AD" w:rsidP="0061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611E70">
        <w:rPr>
          <w:rFonts w:ascii="Times New Roman" w:hAnsi="Times New Roman" w:cs="Times New Roman"/>
          <w:b/>
        </w:rPr>
        <w:t xml:space="preserve">. </w:t>
      </w:r>
      <w:r w:rsidR="009115DF" w:rsidRPr="007C15F9">
        <w:rPr>
          <w:rFonts w:ascii="Times New Roman" w:hAnsi="Times New Roman" w:cs="Times New Roman"/>
          <w:b/>
        </w:rPr>
        <w:t>Особенности предоставления муниципальной услуги в электронной форме</w:t>
      </w:r>
    </w:p>
    <w:p w:rsidR="009115DF" w:rsidRPr="007C15F9" w:rsidRDefault="003148AD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115DF" w:rsidRPr="007C15F9">
        <w:rPr>
          <w:rFonts w:ascii="Times New Roman" w:hAnsi="Times New Roman" w:cs="Times New Roman"/>
        </w:rPr>
        <w:t xml:space="preserve">.1. Перечень административных процедур (действий) при предоставлении </w:t>
      </w:r>
      <w:r w:rsidR="0068746C" w:rsidRPr="007C15F9">
        <w:rPr>
          <w:rFonts w:ascii="Times New Roman" w:hAnsi="Times New Roman" w:cs="Times New Roman"/>
        </w:rPr>
        <w:t>муниципальных</w:t>
      </w:r>
      <w:r w:rsidR="009115DF" w:rsidRPr="007C15F9">
        <w:rPr>
          <w:rFonts w:ascii="Times New Roman" w:hAnsi="Times New Roman" w:cs="Times New Roman"/>
        </w:rPr>
        <w:t xml:space="preserve"> услуг в электронной форме:</w:t>
      </w:r>
    </w:p>
    <w:p w:rsidR="009115DF" w:rsidRPr="007C15F9" w:rsidRDefault="009115DF" w:rsidP="008C152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</w:p>
    <w:p w:rsidR="009115DF" w:rsidRPr="007C15F9" w:rsidRDefault="009115DF" w:rsidP="008C152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9115DF" w:rsidRPr="007C15F9" w:rsidRDefault="009115DF" w:rsidP="008C152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получение результата пред</w:t>
      </w:r>
      <w:r w:rsidR="00721F40">
        <w:rPr>
          <w:rFonts w:ascii="Times New Roman" w:hAnsi="Times New Roman" w:cs="Times New Roman"/>
        </w:rPr>
        <w:t>оставления муниципальной услуги</w:t>
      </w:r>
      <w:r w:rsidR="00627BB7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в электронной форме.</w:t>
      </w:r>
    </w:p>
    <w:p w:rsidR="00497F9B" w:rsidRPr="00721F40" w:rsidRDefault="003148AD" w:rsidP="008C1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19</w:t>
      </w:r>
      <w:r w:rsidR="00497F9B" w:rsidRPr="00721F40">
        <w:rPr>
          <w:rFonts w:ascii="Times New Roman" w:eastAsiaTheme="minorEastAsia" w:hAnsi="Times New Roman" w:cs="Times New Roman"/>
          <w:lang w:eastAsia="ru-RU"/>
        </w:rPr>
        <w:t xml:space="preserve">.2. Порядок осуществления административных процедур </w:t>
      </w:r>
      <w:r>
        <w:rPr>
          <w:rFonts w:ascii="Times New Roman" w:eastAsiaTheme="minorEastAsia" w:hAnsi="Times New Roman" w:cs="Times New Roman"/>
          <w:lang w:eastAsia="ru-RU"/>
        </w:rPr>
        <w:t>(действий) в электронной форме.</w:t>
      </w:r>
    </w:p>
    <w:p w:rsidR="00627BB7" w:rsidRPr="007C15F9" w:rsidRDefault="00497F9B" w:rsidP="00721F4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7C15F9">
        <w:rPr>
          <w:rFonts w:ascii="Times New Roman" w:hAnsi="Times New Roman" w:cs="Times New Roman"/>
        </w:rPr>
        <w:t>ии и ау</w:t>
      </w:r>
      <w:proofErr w:type="gramEnd"/>
      <w:r w:rsidRPr="007C15F9">
        <w:rPr>
          <w:rFonts w:ascii="Times New Roman" w:hAnsi="Times New Roman" w:cs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 w:rsidR="00721F40">
        <w:rPr>
          <w:rFonts w:ascii="Times New Roman" w:hAnsi="Times New Roman" w:cs="Times New Roman"/>
        </w:rPr>
        <w:t>ных услуг в электронной форме».</w:t>
      </w:r>
    </w:p>
    <w:p w:rsidR="00497F9B" w:rsidRPr="007C15F9" w:rsidRDefault="00497F9B" w:rsidP="00627BB7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C15F9">
        <w:rPr>
          <w:rFonts w:ascii="Times New Roman" w:hAnsi="Times New Roman" w:cs="Times New Roman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пункт</w:t>
      </w:r>
      <w:r w:rsidR="001A5923">
        <w:rPr>
          <w:rFonts w:ascii="Times New Roman" w:hAnsi="Times New Roman" w:cs="Times New Roman"/>
        </w:rPr>
        <w:t>ом</w:t>
      </w:r>
      <w:r w:rsidRPr="007C15F9">
        <w:rPr>
          <w:rFonts w:ascii="Times New Roman" w:hAnsi="Times New Roman" w:cs="Times New Roman"/>
        </w:rPr>
        <w:t xml:space="preserve"> 9 настоящего административного регламента, и прилагает их к заявле</w:t>
      </w:r>
      <w:r w:rsidR="006946F3" w:rsidRPr="007C15F9">
        <w:rPr>
          <w:rFonts w:ascii="Times New Roman" w:hAnsi="Times New Roman" w:cs="Times New Roman"/>
        </w:rPr>
        <w:t>нию</w:t>
      </w:r>
      <w:r w:rsidRPr="007C15F9">
        <w:rPr>
          <w:rFonts w:ascii="Times New Roman" w:hAnsi="Times New Roman" w:cs="Times New Roman"/>
        </w:rPr>
        <w:t xml:space="preserve">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</w:t>
      </w:r>
      <w:r w:rsidR="00721F40">
        <w:rPr>
          <w:rFonts w:ascii="Times New Roman" w:hAnsi="Times New Roman" w:cs="Times New Roman"/>
        </w:rPr>
        <w:t>ле, указанных в пункте</w:t>
      </w:r>
      <w:r w:rsidRPr="007C15F9">
        <w:rPr>
          <w:rFonts w:ascii="Times New Roman" w:hAnsi="Times New Roman" w:cs="Times New Roman"/>
        </w:rPr>
        <w:t xml:space="preserve"> 9 настоящего административного</w:t>
      </w:r>
      <w:proofErr w:type="gramEnd"/>
      <w:r w:rsidRPr="007C15F9">
        <w:rPr>
          <w:rFonts w:ascii="Times New Roman" w:hAnsi="Times New Roman" w:cs="Times New Roman"/>
        </w:rPr>
        <w:t xml:space="preserve"> регламента.</w:t>
      </w:r>
    </w:p>
    <w:p w:rsidR="00497F9B" w:rsidRPr="007C15F9" w:rsidRDefault="00497F9B" w:rsidP="00627BB7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C15F9">
        <w:rPr>
          <w:rFonts w:ascii="Times New Roman" w:hAnsi="Times New Roman" w:cs="Times New Roman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</w:t>
      </w:r>
      <w:r w:rsidR="0080079C" w:rsidRPr="007C15F9">
        <w:rPr>
          <w:rFonts w:ascii="Times New Roman" w:hAnsi="Times New Roman" w:cs="Times New Roman"/>
        </w:rPr>
        <w:t xml:space="preserve">тов, указанных в </w:t>
      </w:r>
      <w:r w:rsidR="00721F40">
        <w:rPr>
          <w:rFonts w:ascii="Times New Roman" w:hAnsi="Times New Roman" w:cs="Times New Roman"/>
        </w:rPr>
        <w:t xml:space="preserve">пункте </w:t>
      </w:r>
      <w:r w:rsidR="0080079C" w:rsidRPr="007C15F9">
        <w:rPr>
          <w:rFonts w:ascii="Times New Roman" w:hAnsi="Times New Roman" w:cs="Times New Roman"/>
        </w:rPr>
        <w:t>9</w:t>
      </w:r>
      <w:r w:rsidRPr="007C15F9">
        <w:rPr>
          <w:rFonts w:ascii="Times New Roman" w:hAnsi="Times New Roman" w:cs="Times New Roman"/>
        </w:rPr>
        <w:t xml:space="preserve"> настоящего административного регламента, и приложить их к заявлению либо приложить к заявлению электронные док</w:t>
      </w:r>
      <w:r w:rsidR="00721F40">
        <w:rPr>
          <w:rFonts w:ascii="Times New Roman" w:hAnsi="Times New Roman" w:cs="Times New Roman"/>
        </w:rPr>
        <w:t>ументы, изготовленные</w:t>
      </w:r>
      <w:r w:rsidR="00627BB7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 xml:space="preserve">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721F40">
        <w:rPr>
          <w:rFonts w:ascii="Times New Roman" w:hAnsi="Times New Roman" w:cs="Times New Roman"/>
        </w:rPr>
        <w:t xml:space="preserve">пункте 9 </w:t>
      </w:r>
      <w:r w:rsidRPr="007C15F9">
        <w:rPr>
          <w:rFonts w:ascii="Times New Roman" w:hAnsi="Times New Roman" w:cs="Times New Roman"/>
        </w:rPr>
        <w:t>настоящего административного регламента.</w:t>
      </w:r>
      <w:proofErr w:type="gramEnd"/>
    </w:p>
    <w:p w:rsidR="00497F9B" w:rsidRPr="007C15F9" w:rsidRDefault="00497F9B" w:rsidP="00627BB7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lastRenderedPageBreak/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497F9B" w:rsidRPr="007C15F9" w:rsidRDefault="00497F9B" w:rsidP="00627BB7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C15F9">
        <w:rPr>
          <w:rFonts w:ascii="Times New Roman" w:hAnsi="Times New Roman" w:cs="Times New Roman"/>
        </w:rPr>
        <w:t>При обращении за предоставлением муниципальной услуги в электронной форме заявитель (уполномочен</w:t>
      </w:r>
      <w:r w:rsidR="006946F3" w:rsidRPr="007C15F9">
        <w:rPr>
          <w:rFonts w:ascii="Times New Roman" w:hAnsi="Times New Roman" w:cs="Times New Roman"/>
        </w:rPr>
        <w:t>ны</w:t>
      </w:r>
      <w:r w:rsidR="0080079C" w:rsidRPr="007C15F9">
        <w:rPr>
          <w:rFonts w:ascii="Times New Roman" w:hAnsi="Times New Roman" w:cs="Times New Roman"/>
        </w:rPr>
        <w:t>й представитель) в течение двух</w:t>
      </w:r>
      <w:r w:rsidRPr="007C15F9">
        <w:rPr>
          <w:rFonts w:ascii="Times New Roman" w:hAnsi="Times New Roman" w:cs="Times New Roman"/>
        </w:rPr>
        <w:t xml:space="preserve"> рабочих дней после направления заявления и документов, предусмотренных </w:t>
      </w:r>
      <w:r w:rsidR="0080079C" w:rsidRPr="007C15F9">
        <w:rPr>
          <w:rFonts w:ascii="Times New Roman" w:hAnsi="Times New Roman" w:cs="Times New Roman"/>
        </w:rPr>
        <w:t xml:space="preserve">в </w:t>
      </w:r>
      <w:r w:rsidR="00721F40">
        <w:rPr>
          <w:rFonts w:ascii="Times New Roman" w:hAnsi="Times New Roman" w:cs="Times New Roman"/>
        </w:rPr>
        <w:t>пункте</w:t>
      </w:r>
      <w:r w:rsidR="0080079C" w:rsidRPr="007C15F9">
        <w:rPr>
          <w:rFonts w:ascii="Times New Roman" w:hAnsi="Times New Roman" w:cs="Times New Roman"/>
        </w:rPr>
        <w:t xml:space="preserve"> 9</w:t>
      </w:r>
      <w:r w:rsidRPr="007C15F9">
        <w:rPr>
          <w:rFonts w:ascii="Times New Roman" w:hAnsi="Times New Roman" w:cs="Times New Roman"/>
        </w:rPr>
        <w:t xml:space="preserve"> настоящего административного регламента, предс</w:t>
      </w:r>
      <w:r w:rsidR="00E4760B" w:rsidRPr="007C15F9">
        <w:rPr>
          <w:rFonts w:ascii="Times New Roman" w:hAnsi="Times New Roman" w:cs="Times New Roman"/>
        </w:rPr>
        <w:t xml:space="preserve">тавляет специалисту отдела охраны окружающей среды Администрации </w:t>
      </w:r>
      <w:r w:rsidRPr="007C15F9">
        <w:rPr>
          <w:rFonts w:ascii="Times New Roman" w:hAnsi="Times New Roman" w:cs="Times New Roman"/>
        </w:rPr>
        <w:t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</w:t>
      </w:r>
      <w:proofErr w:type="gramEnd"/>
      <w:r w:rsidRPr="007C15F9">
        <w:rPr>
          <w:rFonts w:ascii="Times New Roman" w:hAnsi="Times New Roman" w:cs="Times New Roman"/>
        </w:rPr>
        <w:t xml:space="preserve">) документов, предусмотренных </w:t>
      </w:r>
      <w:r w:rsidR="00611E70">
        <w:rPr>
          <w:rFonts w:ascii="Times New Roman" w:hAnsi="Times New Roman" w:cs="Times New Roman"/>
        </w:rPr>
        <w:t>пунктом</w:t>
      </w:r>
      <w:r w:rsidRPr="007C15F9">
        <w:rPr>
          <w:rFonts w:ascii="Times New Roman" w:hAnsi="Times New Roman" w:cs="Times New Roman"/>
        </w:rPr>
        <w:t xml:space="preserve"> 9 настоящего административного регламента.</w:t>
      </w:r>
    </w:p>
    <w:p w:rsidR="00497F9B" w:rsidRPr="007C15F9" w:rsidRDefault="00497F9B" w:rsidP="008C152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Регистрация заявления осуществляется </w:t>
      </w:r>
      <w:r w:rsidR="003148AD">
        <w:rPr>
          <w:rFonts w:ascii="Times New Roman" w:hAnsi="Times New Roman" w:cs="Times New Roman"/>
        </w:rPr>
        <w:t>в порядке, указанном в пункте 17</w:t>
      </w:r>
      <w:r w:rsidRPr="007C15F9">
        <w:rPr>
          <w:rFonts w:ascii="Times New Roman" w:hAnsi="Times New Roman" w:cs="Times New Roman"/>
        </w:rPr>
        <w:t>.1 настоящего административного регламента.</w:t>
      </w:r>
    </w:p>
    <w:p w:rsidR="00497F9B" w:rsidRPr="007C15F9" w:rsidRDefault="00497F9B" w:rsidP="008C152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497F9B" w:rsidRPr="007C15F9" w:rsidRDefault="00497F9B" w:rsidP="008C15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- документа на бумажном носителе </w:t>
      </w:r>
      <w:r w:rsidR="00611E70">
        <w:rPr>
          <w:rFonts w:ascii="Times New Roman" w:hAnsi="Times New Roman" w:cs="Times New Roman"/>
        </w:rPr>
        <w:t>по почтовому адресу, указанному</w:t>
      </w:r>
      <w:r w:rsidR="00627BB7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в заявлении;</w:t>
      </w:r>
    </w:p>
    <w:p w:rsidR="00497F9B" w:rsidRPr="007C15F9" w:rsidRDefault="00497F9B" w:rsidP="008C15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- документа на бумажном носителе лично в </w:t>
      </w:r>
      <w:r w:rsidR="00423BEB" w:rsidRPr="007C15F9">
        <w:rPr>
          <w:rFonts w:ascii="Times New Roman" w:hAnsi="Times New Roman" w:cs="Times New Roman"/>
        </w:rPr>
        <w:t>Отделе охраны окружающей среды администрации Партизанского муниципального района</w:t>
      </w:r>
      <w:r w:rsidRPr="007C15F9">
        <w:rPr>
          <w:rFonts w:ascii="Times New Roman" w:hAnsi="Times New Roman" w:cs="Times New Roman"/>
        </w:rPr>
        <w:t>.</w:t>
      </w:r>
    </w:p>
    <w:p w:rsidR="00497F9B" w:rsidRPr="007C15F9" w:rsidRDefault="00497F9B" w:rsidP="008C152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3148AD">
        <w:rPr>
          <w:rFonts w:ascii="Times New Roman" w:hAnsi="Times New Roman" w:cs="Times New Roman"/>
        </w:rPr>
        <w:t>.</w:t>
      </w:r>
    </w:p>
    <w:p w:rsidR="00833E5B" w:rsidRPr="007C15F9" w:rsidRDefault="001A5923" w:rsidP="00627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D36BBF" w:rsidRPr="007C15F9">
        <w:rPr>
          <w:rFonts w:ascii="Times New Roman" w:hAnsi="Times New Roman" w:cs="Times New Roman"/>
          <w:b/>
        </w:rPr>
        <w:t xml:space="preserve">. </w:t>
      </w:r>
      <w:r w:rsidR="005513E0" w:rsidRPr="007C15F9">
        <w:rPr>
          <w:rFonts w:ascii="Times New Roman" w:hAnsi="Times New Roman" w:cs="Times New Roman"/>
          <w:b/>
        </w:rPr>
        <w:t xml:space="preserve">ФОРМЫ КОНТРОЛЯ ЗА ПРЕДОСТАВЛЕНИЕМ </w:t>
      </w:r>
    </w:p>
    <w:p w:rsidR="005513E0" w:rsidRPr="007C15F9" w:rsidRDefault="005513E0" w:rsidP="00627BB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  <w:b/>
        </w:rPr>
        <w:t>МУНИЦИПАЛЬНОЙ УСЛУГИ</w:t>
      </w:r>
    </w:p>
    <w:p w:rsidR="00D36BBF" w:rsidRPr="007C15F9" w:rsidRDefault="00D36BBF" w:rsidP="00D36BBF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5513E0" w:rsidRPr="007C15F9" w:rsidRDefault="003148AD" w:rsidP="008C152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408F7" w:rsidRPr="007C15F9">
        <w:rPr>
          <w:rFonts w:ascii="Times New Roman" w:hAnsi="Times New Roman" w:cs="Times New Roman"/>
        </w:rPr>
        <w:t xml:space="preserve">.1. </w:t>
      </w:r>
      <w:proofErr w:type="gramStart"/>
      <w:r w:rsidR="005513E0" w:rsidRPr="007C15F9">
        <w:rPr>
          <w:rFonts w:ascii="Times New Roman" w:hAnsi="Times New Roman" w:cs="Times New Roman"/>
        </w:rPr>
        <w:t>Контроль за</w:t>
      </w:r>
      <w:proofErr w:type="gramEnd"/>
      <w:r w:rsidR="005513E0" w:rsidRPr="007C15F9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процедурами, осуществляет начальник отдела охраны окружающей среды. Текущий </w:t>
      </w:r>
      <w:proofErr w:type="gramStart"/>
      <w:r w:rsidR="005513E0" w:rsidRPr="007C15F9">
        <w:rPr>
          <w:rFonts w:ascii="Times New Roman" w:hAnsi="Times New Roman" w:cs="Times New Roman"/>
        </w:rPr>
        <w:t>контроль за</w:t>
      </w:r>
      <w:proofErr w:type="gramEnd"/>
      <w:r w:rsidR="005513E0" w:rsidRPr="007C15F9">
        <w:rPr>
          <w:rFonts w:ascii="Times New Roman" w:hAnsi="Times New Roman" w:cs="Times New Roman"/>
        </w:rPr>
        <w:t xml:space="preserve"> принятием решений начальником отдела осуществляет первый заместитель главы администрации Партизанского муниципального района, курирующий деятельность отдела. Порядок осуществления текущего </w:t>
      </w:r>
      <w:proofErr w:type="gramStart"/>
      <w:r w:rsidR="005513E0" w:rsidRPr="007C15F9">
        <w:rPr>
          <w:rFonts w:ascii="Times New Roman" w:hAnsi="Times New Roman" w:cs="Times New Roman"/>
        </w:rPr>
        <w:t>контроля за</w:t>
      </w:r>
      <w:proofErr w:type="gramEnd"/>
      <w:r w:rsidR="005513E0" w:rsidRPr="007C15F9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 </w:t>
      </w:r>
    </w:p>
    <w:p w:rsidR="005513E0" w:rsidRPr="007C15F9" w:rsidRDefault="003148AD" w:rsidP="008C152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408F7" w:rsidRPr="007C15F9">
        <w:rPr>
          <w:rFonts w:ascii="Times New Roman" w:hAnsi="Times New Roman" w:cs="Times New Roman"/>
        </w:rPr>
        <w:t xml:space="preserve">.2. </w:t>
      </w:r>
      <w:r w:rsidR="005513E0" w:rsidRPr="007C15F9">
        <w:rPr>
          <w:rFonts w:ascii="Times New Roman" w:hAnsi="Times New Roman" w:cs="Times New Roman"/>
        </w:rPr>
        <w:t xml:space="preserve">Текущий </w:t>
      </w:r>
      <w:proofErr w:type="gramStart"/>
      <w:r w:rsidR="005513E0" w:rsidRPr="007C15F9">
        <w:rPr>
          <w:rFonts w:ascii="Times New Roman" w:hAnsi="Times New Roman" w:cs="Times New Roman"/>
        </w:rPr>
        <w:t>контроль за</w:t>
      </w:r>
      <w:proofErr w:type="gramEnd"/>
      <w:r w:rsidR="005513E0" w:rsidRPr="007C15F9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 и принятием решений, осуществляется начальником отдела, ответственным за организацию работы по предоставлению муниципальной услуги. Текущий контроль осуществляется путем проведения проверок соблюдения и исполнения положений настоящего регламента. </w:t>
      </w:r>
      <w:proofErr w:type="gramStart"/>
      <w:r w:rsidR="005513E0" w:rsidRPr="007C15F9">
        <w:rPr>
          <w:rFonts w:ascii="Times New Roman" w:hAnsi="Times New Roman" w:cs="Times New Roman"/>
        </w:rPr>
        <w:t xml:space="preserve">Текущий контроль за исполнением письменных запросов заявителей включает: постановку поручений по исполнению письменных запросов заявителей на контроль, в том числе с использованием системы </w:t>
      </w:r>
      <w:r w:rsidR="005513E0" w:rsidRPr="007C15F9">
        <w:rPr>
          <w:rFonts w:ascii="Times New Roman" w:hAnsi="Times New Roman" w:cs="Times New Roman"/>
        </w:rPr>
        <w:lastRenderedPageBreak/>
        <w:t xml:space="preserve">электронного документооборота;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о снятии таких запросов с контроля. </w:t>
      </w:r>
      <w:proofErr w:type="gramEnd"/>
    </w:p>
    <w:p w:rsidR="005513E0" w:rsidRPr="007C15F9" w:rsidRDefault="003148AD" w:rsidP="00627BB7">
      <w:pPr>
        <w:spacing w:after="0" w:line="32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513E0" w:rsidRPr="007C15F9">
        <w:rPr>
          <w:rFonts w:ascii="Times New Roman" w:hAnsi="Times New Roman" w:cs="Times New Roman"/>
        </w:rPr>
        <w:t>.</w:t>
      </w:r>
      <w:r w:rsidR="001408F7" w:rsidRPr="007C15F9">
        <w:rPr>
          <w:rFonts w:ascii="Times New Roman" w:hAnsi="Times New Roman" w:cs="Times New Roman"/>
        </w:rPr>
        <w:t>3</w:t>
      </w:r>
      <w:r w:rsidR="005513E0" w:rsidRPr="007C15F9">
        <w:rPr>
          <w:rFonts w:ascii="Times New Roman" w:hAnsi="Times New Roman" w:cs="Times New Roman"/>
        </w:rPr>
        <w:t>. Письменные запросы заявителей снимаются с контроля, если рассмотрены все поставленные в них вопросы, приняты необходимы</w:t>
      </w:r>
      <w:r w:rsidR="009655D1">
        <w:rPr>
          <w:rFonts w:ascii="Times New Roman" w:hAnsi="Times New Roman" w:cs="Times New Roman"/>
        </w:rPr>
        <w:t>е меры</w:t>
      </w:r>
      <w:r w:rsidR="00627BB7" w:rsidRPr="007C15F9">
        <w:rPr>
          <w:rFonts w:ascii="Times New Roman" w:hAnsi="Times New Roman" w:cs="Times New Roman"/>
        </w:rPr>
        <w:t xml:space="preserve"> </w:t>
      </w:r>
      <w:r w:rsidR="005513E0" w:rsidRPr="007C15F9">
        <w:rPr>
          <w:rFonts w:ascii="Times New Roman" w:hAnsi="Times New Roman" w:cs="Times New Roman"/>
        </w:rPr>
        <w:t xml:space="preserve">и даны письменные ответы. По результатам проведенных проверок, в случае выявления нарушений прав заявителей, к виновным лицам применяются меры ответственности в порядке, установленном законодательством Российской Федерации. </w:t>
      </w:r>
    </w:p>
    <w:p w:rsidR="005513E0" w:rsidRPr="007C15F9" w:rsidRDefault="003148AD" w:rsidP="008C152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513E0" w:rsidRPr="007C15F9">
        <w:rPr>
          <w:rFonts w:ascii="Times New Roman" w:hAnsi="Times New Roman" w:cs="Times New Roman"/>
        </w:rPr>
        <w:t>.</w:t>
      </w:r>
      <w:r w:rsidR="009655D1">
        <w:rPr>
          <w:rFonts w:ascii="Times New Roman" w:hAnsi="Times New Roman" w:cs="Times New Roman"/>
        </w:rPr>
        <w:t>4</w:t>
      </w:r>
      <w:r w:rsidR="008C152E" w:rsidRPr="007C15F9">
        <w:rPr>
          <w:rFonts w:ascii="Times New Roman" w:hAnsi="Times New Roman" w:cs="Times New Roman"/>
        </w:rPr>
        <w:t>.</w:t>
      </w:r>
      <w:r w:rsidR="005513E0" w:rsidRPr="007C15F9">
        <w:rPr>
          <w:rFonts w:ascii="Times New Roman" w:hAnsi="Times New Roman" w:cs="Times New Roman"/>
        </w:rPr>
        <w:t xml:space="preserve"> Граждане, их объединения и организации могут контролировать предоставление муниципальной услуги путем получения информации о ней  по телефону, по письменным обращениям, по электронной почте</w:t>
      </w:r>
      <w:r>
        <w:rPr>
          <w:rFonts w:ascii="Times New Roman" w:hAnsi="Times New Roman" w:cs="Times New Roman"/>
        </w:rPr>
        <w:t>.</w:t>
      </w:r>
      <w:r w:rsidR="005513E0" w:rsidRPr="007C15F9">
        <w:rPr>
          <w:rFonts w:ascii="Times New Roman" w:hAnsi="Times New Roman" w:cs="Times New Roman"/>
        </w:rPr>
        <w:t xml:space="preserve"> </w:t>
      </w:r>
    </w:p>
    <w:p w:rsidR="00BC0557" w:rsidRPr="001A5923" w:rsidRDefault="001A5923" w:rsidP="001A5923">
      <w:pPr>
        <w:pStyle w:val="a6"/>
        <w:spacing w:after="0" w:line="240" w:lineRule="auto"/>
        <w:ind w:left="1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1A5923">
        <w:rPr>
          <w:rFonts w:ascii="Times New Roman" w:hAnsi="Times New Roman" w:cs="Times New Roman"/>
          <w:b/>
        </w:rPr>
        <w:t xml:space="preserve">. </w:t>
      </w:r>
      <w:r w:rsidR="005513E0" w:rsidRPr="001A5923">
        <w:rPr>
          <w:rFonts w:ascii="Times New Roman" w:hAnsi="Times New Roman" w:cs="Times New Roman"/>
          <w:b/>
        </w:rPr>
        <w:t>ДОСУДЕБНЫЙ (ВНЕСУДЕБНЫЙ) ПОРЯДОК</w:t>
      </w:r>
    </w:p>
    <w:p w:rsidR="005513E0" w:rsidRPr="007C15F9" w:rsidRDefault="005513E0" w:rsidP="00627BB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  <w:b/>
        </w:rPr>
        <w:t>ОБЖАЛОВАНИЯ РЕШЕНИЙ И ДЕЙСТВИЙ (БЕЗДЕЙСТВИЯ) ОРГАНА, ПРЕДОСТ</w:t>
      </w:r>
      <w:r w:rsidR="003148AD">
        <w:rPr>
          <w:rFonts w:ascii="Times New Roman" w:hAnsi="Times New Roman" w:cs="Times New Roman"/>
          <w:b/>
        </w:rPr>
        <w:t>АВЛЯЮЩЕГО МУНИЦИПАЛЬНУЮ УСЛУГУ</w:t>
      </w:r>
      <w:r w:rsidRPr="007C15F9">
        <w:rPr>
          <w:rFonts w:ascii="Times New Roman" w:hAnsi="Times New Roman" w:cs="Times New Roman"/>
          <w:b/>
        </w:rPr>
        <w:t xml:space="preserve">, </w:t>
      </w:r>
      <w:r w:rsidR="00D36BBF" w:rsidRPr="007C15F9">
        <w:rPr>
          <w:rFonts w:ascii="Times New Roman" w:hAnsi="Times New Roman" w:cs="Times New Roman"/>
          <w:b/>
        </w:rPr>
        <w:t>А</w:t>
      </w:r>
      <w:r w:rsidRPr="007C15F9">
        <w:rPr>
          <w:rFonts w:ascii="Times New Roman" w:hAnsi="Times New Roman" w:cs="Times New Roman"/>
          <w:b/>
        </w:rPr>
        <w:t xml:space="preserve"> ТАКЖЕ ДОЛЖНОСТНЫХ ЛИЦ, МУНИЦИПАЛЬНЫХ СЛУЖАЩИХ, РАБОТНИКОВ</w:t>
      </w:r>
    </w:p>
    <w:p w:rsidR="00BC0557" w:rsidRPr="007C15F9" w:rsidRDefault="00BC0557" w:rsidP="00551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5513E0" w:rsidRPr="007C15F9" w:rsidRDefault="00D525BC" w:rsidP="001408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513E0" w:rsidRPr="007C15F9">
        <w:rPr>
          <w:rFonts w:ascii="Times New Roman" w:hAnsi="Times New Roman" w:cs="Times New Roman"/>
        </w:rPr>
        <w:t>.1. Заявитель имеет право на досудебное (внесудебное) обжалование действий (бездействий) и решений, осуществленных (принятых) должностными лицами отдела в ходе предоставления муниципальной услуги.</w:t>
      </w:r>
    </w:p>
    <w:p w:rsidR="005513E0" w:rsidRPr="007C15F9" w:rsidRDefault="005513E0" w:rsidP="001408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(бездействие) д</w:t>
      </w:r>
      <w:r w:rsidR="009655D1">
        <w:rPr>
          <w:rFonts w:ascii="Times New Roman" w:hAnsi="Times New Roman" w:cs="Times New Roman"/>
        </w:rPr>
        <w:t>олжностных лиц отдела, принятые</w:t>
      </w:r>
      <w:r w:rsidR="00203AF7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5513E0" w:rsidRPr="007C15F9" w:rsidRDefault="00D525BC" w:rsidP="001408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20</w:t>
      </w:r>
      <w:r w:rsidR="005513E0" w:rsidRPr="007C15F9">
        <w:rPr>
          <w:rFonts w:ascii="Times New Roman" w:hAnsi="Times New Roman" w:cs="Times New Roman"/>
          <w:spacing w:val="-4"/>
        </w:rPr>
        <w:t>.2. Заявитель может обратиться с жалобой в следующих случаях:</w:t>
      </w:r>
    </w:p>
    <w:p w:rsidR="005513E0" w:rsidRPr="007C15F9" w:rsidRDefault="005513E0" w:rsidP="001408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  <w:spacing w:val="-4"/>
        </w:rPr>
        <w:t xml:space="preserve">а) </w:t>
      </w:r>
      <w:r w:rsidRPr="007C15F9">
        <w:rPr>
          <w:rFonts w:ascii="Times New Roman" w:hAnsi="Times New Roman" w:cs="Times New Roman"/>
        </w:rPr>
        <w:t>нарушение срока регистрации запроса заявителя о предоставлении муниципальной услуги;</w:t>
      </w:r>
    </w:p>
    <w:p w:rsidR="005513E0" w:rsidRPr="007C15F9" w:rsidRDefault="005513E0" w:rsidP="001408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б) нарушение срока предоставления муниципальной услуги.</w:t>
      </w:r>
      <w:r w:rsidR="00203AF7" w:rsidRPr="007C15F9">
        <w:rPr>
          <w:rFonts w:ascii="Times New Roman" w:hAnsi="Times New Roman" w:cs="Times New Roman"/>
        </w:rPr>
        <w:t xml:space="preserve"> </w:t>
      </w:r>
      <w:proofErr w:type="gramStart"/>
      <w:r w:rsidRPr="007C15F9">
        <w:rPr>
          <w:rFonts w:ascii="Times New Roman" w:hAnsi="Times New Roman" w:cs="Times New Roman"/>
        </w:rPr>
        <w:t>В указанном случае досудебное (внесудебное) обжалование заявителей решений и действий (бездействия)</w:t>
      </w:r>
      <w:r w:rsidRPr="007C15F9">
        <w:rPr>
          <w:rFonts w:ascii="Times New Roman" w:hAnsi="Times New Roman" w:cs="Times New Roman"/>
          <w:bCs/>
        </w:rPr>
        <w:t xml:space="preserve"> многофункционального центра, работника многофункционального центра</w:t>
      </w:r>
      <w:r w:rsidRPr="007C15F9">
        <w:rPr>
          <w:rFonts w:ascii="Times New Roman" w:hAnsi="Times New Roman" w:cs="Times New Roman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210-ФЗ;</w:t>
      </w:r>
      <w:proofErr w:type="gramEnd"/>
    </w:p>
    <w:p w:rsidR="005513E0" w:rsidRPr="007C15F9" w:rsidRDefault="005513E0" w:rsidP="001408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  <w:spacing w:val="-4"/>
        </w:rPr>
        <w:t>в) требование у заявителя документов</w:t>
      </w:r>
      <w:r w:rsidRPr="007C15F9">
        <w:rPr>
          <w:rFonts w:ascii="Times New Roman" w:hAnsi="Times New Roman" w:cs="Times New Roman"/>
          <w:i/>
          <w:iCs/>
        </w:rPr>
        <w:t xml:space="preserve"> </w:t>
      </w:r>
      <w:r w:rsidRPr="007C15F9">
        <w:rPr>
          <w:rFonts w:ascii="Times New Roman" w:hAnsi="Times New Roman" w:cs="Times New Roman"/>
          <w:iCs/>
        </w:rPr>
        <w:t>или информации либо осуществления действий, представление или осуществление которых не предусмотрено</w:t>
      </w:r>
      <w:r w:rsidRPr="007C15F9">
        <w:rPr>
          <w:rFonts w:ascii="Times New Roman" w:hAnsi="Times New Roman" w:cs="Times New Roman"/>
          <w:b/>
          <w:iCs/>
        </w:rPr>
        <w:t xml:space="preserve"> </w:t>
      </w:r>
      <w:r w:rsidRPr="007C15F9">
        <w:rPr>
          <w:rFonts w:ascii="Times New Roman" w:hAnsi="Times New Roman" w:cs="Times New Roman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5513E0" w:rsidRPr="007C15F9" w:rsidRDefault="005513E0" w:rsidP="001408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</w:rPr>
      </w:pPr>
      <w:r w:rsidRPr="007C15F9">
        <w:rPr>
          <w:rFonts w:ascii="Times New Roman" w:hAnsi="Times New Roman" w:cs="Times New Roman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5513E0" w:rsidRPr="007C15F9" w:rsidRDefault="005513E0" w:rsidP="009655D1">
      <w:pPr>
        <w:shd w:val="clear" w:color="auto" w:fill="FFFFFF"/>
        <w:spacing w:after="0" w:line="336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д) отказ</w:t>
      </w:r>
      <w:r w:rsidRPr="007C15F9">
        <w:rPr>
          <w:rFonts w:ascii="Times New Roman" w:hAnsi="Times New Roman" w:cs="Times New Roman"/>
          <w:b/>
          <w:bCs/>
        </w:rPr>
        <w:t xml:space="preserve"> </w:t>
      </w:r>
      <w:r w:rsidRPr="007C15F9">
        <w:rPr>
          <w:rFonts w:ascii="Times New Roman" w:hAnsi="Times New Roman" w:cs="Times New Roman"/>
        </w:rPr>
        <w:t xml:space="preserve">в предоставлении муниципальной услуги, если основания для отказа не предусмотрены федеральными законами и принятыми в соответствии с ними иными </w:t>
      </w:r>
      <w:r w:rsidRPr="007C15F9">
        <w:rPr>
          <w:rFonts w:ascii="Times New Roman" w:hAnsi="Times New Roman" w:cs="Times New Roman"/>
        </w:rPr>
        <w:lastRenderedPageBreak/>
        <w:t xml:space="preserve">нормативными правовыми актами. </w:t>
      </w:r>
      <w:proofErr w:type="gramStart"/>
      <w:r w:rsidRPr="007C15F9">
        <w:rPr>
          <w:rFonts w:ascii="Times New Roman" w:hAnsi="Times New Roman" w:cs="Times New Roman"/>
        </w:rPr>
        <w:t>В указанном случае досудебное (внесудебное) обжалование заявителей решений и действий (бездействия)</w:t>
      </w:r>
      <w:r w:rsidRPr="007C15F9">
        <w:rPr>
          <w:rFonts w:ascii="Times New Roman" w:hAnsi="Times New Roman" w:cs="Times New Roman"/>
          <w:bCs/>
        </w:rPr>
        <w:t xml:space="preserve"> многофункционального центра, работника многофункционального центра</w:t>
      </w:r>
      <w:r w:rsidRPr="007C15F9">
        <w:rPr>
          <w:rFonts w:ascii="Times New Roman" w:hAnsi="Times New Roman" w:cs="Times New Roman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203AF7" w:rsidRPr="007C15F9">
        <w:rPr>
          <w:rFonts w:ascii="Times New Roman" w:hAnsi="Times New Roman" w:cs="Times New Roman"/>
        </w:rPr>
        <w:t xml:space="preserve">              </w:t>
      </w:r>
      <w:r w:rsidRPr="007C15F9">
        <w:rPr>
          <w:rFonts w:ascii="Times New Roman" w:hAnsi="Times New Roman" w:cs="Times New Roman"/>
        </w:rPr>
        <w:t>частью 1.3 статьи 16 Федерального закона от 27.07.2010 № 210-ФЗ;</w:t>
      </w:r>
      <w:proofErr w:type="gramEnd"/>
    </w:p>
    <w:p w:rsidR="005513E0" w:rsidRPr="007C15F9" w:rsidRDefault="005513E0" w:rsidP="00203AF7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5513E0" w:rsidRPr="007C15F9" w:rsidRDefault="005513E0" w:rsidP="00203AF7">
      <w:pPr>
        <w:shd w:val="clear" w:color="auto" w:fill="FFFFFF"/>
        <w:spacing w:after="0" w:line="336" w:lineRule="auto"/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7C15F9">
        <w:rPr>
          <w:rFonts w:ascii="Times New Roman" w:hAnsi="Times New Roman" w:cs="Times New Roman"/>
        </w:rPr>
        <w:t>ж) отказ отдела, предоставляющего муниципальную услугу, его должностного лица,</w:t>
      </w:r>
      <w:r w:rsidRPr="007C15F9">
        <w:rPr>
          <w:rFonts w:ascii="Times New Roman" w:hAnsi="Times New Roman" w:cs="Times New Roman"/>
          <w:bCs/>
        </w:rPr>
        <w:t xml:space="preserve"> многофункционального центра, работника многофункционального центра</w:t>
      </w:r>
      <w:r w:rsidRPr="007C15F9">
        <w:rPr>
          <w:rFonts w:ascii="Times New Roman" w:hAnsi="Times New Roman" w:cs="Times New Roman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C15F9">
        <w:rPr>
          <w:rFonts w:ascii="Times New Roman" w:hAnsi="Times New Roman" w:cs="Times New Roman"/>
        </w:rPr>
        <w:t xml:space="preserve"> </w:t>
      </w:r>
      <w:proofErr w:type="gramStart"/>
      <w:r w:rsidRPr="007C15F9">
        <w:rPr>
          <w:rFonts w:ascii="Times New Roman" w:hAnsi="Times New Roman" w:cs="Times New Roman"/>
        </w:rPr>
        <w:t>В указанном случае досудебное (внесудебное) обжалование заявителей решений и действий (бездействия)</w:t>
      </w:r>
      <w:r w:rsidRPr="007C15F9">
        <w:rPr>
          <w:rFonts w:ascii="Times New Roman" w:hAnsi="Times New Roman" w:cs="Times New Roman"/>
          <w:bCs/>
        </w:rPr>
        <w:t xml:space="preserve"> многофункционального центра, работника многофункционального центра</w:t>
      </w:r>
      <w:r w:rsidRPr="007C15F9">
        <w:rPr>
          <w:rFonts w:ascii="Times New Roman" w:hAnsi="Times New Roman" w:cs="Times New Roman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210-ФЗ;</w:t>
      </w:r>
      <w:proofErr w:type="gramEnd"/>
    </w:p>
    <w:p w:rsidR="005513E0" w:rsidRPr="007C15F9" w:rsidRDefault="005513E0" w:rsidP="00203AF7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з) нарушение срока или порядка выдачи документов по результатам предоставления муниципальной услуги;</w:t>
      </w:r>
    </w:p>
    <w:p w:rsidR="005513E0" w:rsidRPr="007C15F9" w:rsidRDefault="005513E0" w:rsidP="00203AF7">
      <w:pPr>
        <w:shd w:val="clear" w:color="auto" w:fill="FFFFFF"/>
        <w:spacing w:after="0" w:line="336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актами. </w:t>
      </w:r>
      <w:proofErr w:type="gramStart"/>
      <w:r w:rsidRPr="007C15F9">
        <w:rPr>
          <w:rFonts w:ascii="Times New Roman" w:hAnsi="Times New Roman" w:cs="Times New Roman"/>
        </w:rPr>
        <w:t>В указанном случае досудебное (внесудебное) обжалование заявителей решений и действий (бездействия)</w:t>
      </w:r>
      <w:r w:rsidRPr="007C15F9">
        <w:rPr>
          <w:rFonts w:ascii="Times New Roman" w:hAnsi="Times New Roman" w:cs="Times New Roman"/>
          <w:bCs/>
        </w:rPr>
        <w:t xml:space="preserve"> многофункционального центра, работника многофункционального центра</w:t>
      </w:r>
      <w:r w:rsidRPr="007C15F9">
        <w:rPr>
          <w:rFonts w:ascii="Times New Roman" w:hAnsi="Times New Roman" w:cs="Times New Roman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</w:t>
      </w:r>
      <w:r w:rsidR="00203AF7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частью 1.3 статьи 16 Федерального закона от 27.07.2010 № 210-ФЗ;</w:t>
      </w:r>
      <w:proofErr w:type="gramEnd"/>
    </w:p>
    <w:p w:rsidR="005513E0" w:rsidRPr="007C15F9" w:rsidRDefault="005513E0" w:rsidP="005950CC">
      <w:pPr>
        <w:pStyle w:val="ConsPlusNormal"/>
        <w:spacing w:line="336" w:lineRule="auto"/>
        <w:ind w:firstLine="540"/>
        <w:jc w:val="both"/>
        <w:rPr>
          <w:bCs/>
          <w:sz w:val="22"/>
          <w:szCs w:val="22"/>
        </w:rPr>
      </w:pPr>
      <w:r w:rsidRPr="007C15F9">
        <w:rPr>
          <w:sz w:val="22"/>
          <w:szCs w:val="22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7C15F9">
          <w:rPr>
            <w:sz w:val="22"/>
            <w:szCs w:val="22"/>
          </w:rPr>
          <w:t>пунктом 4 части 1 статьи 7</w:t>
        </w:r>
      </w:hyperlink>
      <w:r w:rsidRPr="007C15F9">
        <w:rPr>
          <w:sz w:val="22"/>
          <w:szCs w:val="22"/>
        </w:rPr>
        <w:t xml:space="preserve"> Федерального закона от 27.07.2010 № 210-ФЗ. </w:t>
      </w:r>
      <w:proofErr w:type="gramStart"/>
      <w:r w:rsidRPr="007C15F9">
        <w:rPr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 27.07.2010 </w:t>
      </w:r>
      <w:r w:rsidR="007D31CE" w:rsidRPr="007C15F9">
        <w:rPr>
          <w:sz w:val="22"/>
          <w:szCs w:val="22"/>
        </w:rPr>
        <w:t xml:space="preserve"> </w:t>
      </w:r>
      <w:r w:rsidRPr="007C15F9">
        <w:rPr>
          <w:sz w:val="22"/>
          <w:szCs w:val="22"/>
        </w:rPr>
        <w:t>№ 210-ФЗ.</w:t>
      </w:r>
      <w:proofErr w:type="gramEnd"/>
    </w:p>
    <w:p w:rsidR="005513E0" w:rsidRPr="007C15F9" w:rsidRDefault="00D525BC" w:rsidP="005950CC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513E0" w:rsidRPr="007C15F9">
        <w:rPr>
          <w:rFonts w:ascii="Times New Roman" w:hAnsi="Times New Roman" w:cs="Times New Roman"/>
        </w:rPr>
        <w:t>.3. Жалобы на решения и действия (бездействие) начальника отдела подаются главе района.</w:t>
      </w:r>
    </w:p>
    <w:p w:rsidR="005513E0" w:rsidRPr="007C15F9" w:rsidRDefault="005513E0" w:rsidP="005950CC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Жалобы на решения и действия (бездействие) специалиста отдела направляются главе района либо начальнику отдела.</w:t>
      </w:r>
    </w:p>
    <w:p w:rsidR="005513E0" w:rsidRPr="007C15F9" w:rsidRDefault="00D525BC" w:rsidP="005950CC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</w:t>
      </w:r>
      <w:r w:rsidR="005513E0" w:rsidRPr="007C15F9">
        <w:rPr>
          <w:rFonts w:ascii="Times New Roman" w:hAnsi="Times New Roman" w:cs="Times New Roman"/>
        </w:rPr>
        <w:t>.4. Жалоба подается в письменном виде на бумажном носителе либо в электронной форме.</w:t>
      </w:r>
    </w:p>
    <w:p w:rsidR="005513E0" w:rsidRPr="007C15F9" w:rsidRDefault="005513E0" w:rsidP="005950CC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Жалоба может быть подана заявителем:</w:t>
      </w:r>
    </w:p>
    <w:p w:rsidR="005513E0" w:rsidRPr="007C15F9" w:rsidRDefault="005513E0" w:rsidP="005950CC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при личном обращении (в этом случае </w:t>
      </w:r>
      <w:r w:rsidRPr="007C15F9">
        <w:rPr>
          <w:rFonts w:ascii="Times New Roman" w:hAnsi="Times New Roman" w:cs="Times New Roman"/>
          <w:spacing w:val="-4"/>
        </w:rPr>
        <w:t xml:space="preserve">заявитель представляет документ, удостоверяющий его личность в соответствии </w:t>
      </w:r>
      <w:r w:rsidRPr="007C15F9">
        <w:rPr>
          <w:rFonts w:ascii="Times New Roman" w:hAnsi="Times New Roman" w:cs="Times New Roman"/>
        </w:rPr>
        <w:t xml:space="preserve">с законодательством Российской Федерации), </w:t>
      </w:r>
    </w:p>
    <w:p w:rsidR="005513E0" w:rsidRPr="007C15F9" w:rsidRDefault="005513E0" w:rsidP="005950CC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C15F9">
        <w:rPr>
          <w:rFonts w:ascii="Times New Roman" w:hAnsi="Times New Roman" w:cs="Times New Roman"/>
        </w:rPr>
        <w:t>направлена</w:t>
      </w:r>
      <w:proofErr w:type="gramEnd"/>
      <w:r w:rsidRPr="007C15F9">
        <w:rPr>
          <w:rFonts w:ascii="Times New Roman" w:hAnsi="Times New Roman" w:cs="Times New Roman"/>
        </w:rPr>
        <w:t xml:space="preserve"> по почте (ул.</w:t>
      </w:r>
      <w:r w:rsidR="00CF19C0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Комсомольская, 45а, с.</w:t>
      </w:r>
      <w:r w:rsidR="00CF19C0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Владимиро-Александровское  Партизанского р</w:t>
      </w:r>
      <w:r w:rsidR="00D525BC">
        <w:rPr>
          <w:rFonts w:ascii="Times New Roman" w:hAnsi="Times New Roman" w:cs="Times New Roman"/>
        </w:rPr>
        <w:t>айона Приморского края, 692962).</w:t>
      </w:r>
    </w:p>
    <w:p w:rsidR="005513E0" w:rsidRPr="007C15F9" w:rsidRDefault="005513E0" w:rsidP="001408F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5513E0" w:rsidRPr="007C15F9" w:rsidRDefault="005513E0" w:rsidP="001408F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а) через официальный сайт администрации Партизанского муниципального района;</w:t>
      </w:r>
    </w:p>
    <w:p w:rsidR="005513E0" w:rsidRPr="007C15F9" w:rsidRDefault="00D525BC" w:rsidP="001408F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</w:rPr>
        <w:t>б</w:t>
      </w:r>
      <w:r w:rsidR="005513E0" w:rsidRPr="007C15F9">
        <w:rPr>
          <w:rFonts w:ascii="Times New Roman" w:hAnsi="Times New Roman" w:cs="Times New Roman"/>
        </w:rPr>
        <w:t>) через портал</w:t>
      </w:r>
      <w:r w:rsidR="005513E0" w:rsidRPr="007C15F9">
        <w:rPr>
          <w:rFonts w:ascii="Times New Roman" w:hAnsi="Times New Roman" w:cs="Times New Roman"/>
          <w:color w:val="000000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5513E0" w:rsidRPr="007C15F9" w:rsidRDefault="00D525BC" w:rsidP="001408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513E0" w:rsidRPr="007C15F9">
        <w:rPr>
          <w:rFonts w:ascii="Times New Roman" w:hAnsi="Times New Roman" w:cs="Times New Roman"/>
        </w:rPr>
        <w:t>.5. Жалоба должна содержать:</w:t>
      </w:r>
    </w:p>
    <w:p w:rsidR="005513E0" w:rsidRPr="007C15F9" w:rsidRDefault="005513E0" w:rsidP="001408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 наименование органа, предоставляющего муниципальную услугу, должностного лица управления, предоставляющего муниципальную услугу, решения и действия (бездействие) которых обжалуются;</w:t>
      </w:r>
    </w:p>
    <w:p w:rsidR="00D525BC" w:rsidRDefault="005513E0" w:rsidP="001408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C15F9"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</w:t>
      </w:r>
      <w:r w:rsidR="00D525BC">
        <w:rPr>
          <w:rFonts w:ascii="Times New Roman" w:hAnsi="Times New Roman" w:cs="Times New Roman"/>
        </w:rPr>
        <w:t>рым должен быть направлен ответ;</w:t>
      </w:r>
      <w:proofErr w:type="gramEnd"/>
    </w:p>
    <w:p w:rsidR="005513E0" w:rsidRPr="007C15F9" w:rsidRDefault="005513E0" w:rsidP="001408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 сведения об обжалуемых решениях и действиях (бездействии) должностного лица отдела;</w:t>
      </w:r>
    </w:p>
    <w:p w:rsidR="005950CC" w:rsidRPr="007C15F9" w:rsidRDefault="005513E0" w:rsidP="00CF19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 отдела, должностного лица отдела. Заявителем могут быть представлены документы (при наличии), подтверждающие его дово</w:t>
      </w:r>
      <w:r w:rsidR="00CF19C0">
        <w:rPr>
          <w:rFonts w:ascii="Times New Roman" w:hAnsi="Times New Roman" w:cs="Times New Roman"/>
        </w:rPr>
        <w:t>ды, либо копии этих документов.</w:t>
      </w:r>
    </w:p>
    <w:p w:rsidR="005513E0" w:rsidRPr="007C15F9" w:rsidRDefault="00D525BC" w:rsidP="00A80CC0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D31CE" w:rsidRPr="007C15F9">
        <w:rPr>
          <w:rFonts w:ascii="Times New Roman" w:hAnsi="Times New Roman" w:cs="Times New Roman"/>
        </w:rPr>
        <w:t xml:space="preserve">.6. </w:t>
      </w:r>
      <w:r w:rsidR="005513E0" w:rsidRPr="007C15F9">
        <w:rPr>
          <w:rFonts w:ascii="Times New Roman" w:hAnsi="Times New Roman" w:cs="Times New Roman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13E0" w:rsidRPr="007C15F9" w:rsidRDefault="00D525BC" w:rsidP="00A80CC0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D31CE" w:rsidRPr="007C15F9">
        <w:rPr>
          <w:rFonts w:ascii="Times New Roman" w:hAnsi="Times New Roman" w:cs="Times New Roman"/>
        </w:rPr>
        <w:t xml:space="preserve">.7. </w:t>
      </w:r>
      <w:r w:rsidR="005513E0" w:rsidRPr="007C15F9">
        <w:rPr>
          <w:rFonts w:ascii="Times New Roman" w:hAnsi="Times New Roman" w:cs="Times New Roman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="005513E0" w:rsidRPr="007C15F9">
        <w:rPr>
          <w:rFonts w:ascii="Times New Roman" w:hAnsi="Times New Roman" w:cs="Times New Roman"/>
        </w:rPr>
        <w:t>представлена</w:t>
      </w:r>
      <w:proofErr w:type="gramEnd"/>
      <w:r w:rsidR="005513E0" w:rsidRPr="007C15F9">
        <w:rPr>
          <w:rFonts w:ascii="Times New Roman" w:hAnsi="Times New Roman" w:cs="Times New Roman"/>
        </w:rPr>
        <w:t>:</w:t>
      </w:r>
    </w:p>
    <w:p w:rsidR="005513E0" w:rsidRPr="007C15F9" w:rsidRDefault="005513E0" w:rsidP="00A80CC0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1) оформленная в соответствии с</w:t>
      </w:r>
      <w:r w:rsidR="00CF19C0">
        <w:rPr>
          <w:rFonts w:ascii="Times New Roman" w:hAnsi="Times New Roman" w:cs="Times New Roman"/>
        </w:rPr>
        <w:t xml:space="preserve"> законодательством Российской </w:t>
      </w:r>
      <w:r w:rsidRPr="007C15F9">
        <w:rPr>
          <w:rFonts w:ascii="Times New Roman" w:hAnsi="Times New Roman" w:cs="Times New Roman"/>
        </w:rPr>
        <w:t>Федерации доверенность (для физических лиц);</w:t>
      </w:r>
    </w:p>
    <w:p w:rsidR="005513E0" w:rsidRPr="007C15F9" w:rsidRDefault="005513E0" w:rsidP="00A80CC0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5513E0" w:rsidRPr="007C15F9" w:rsidRDefault="005513E0" w:rsidP="00A80CC0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  <w:spacing w:val="-6"/>
        </w:rPr>
        <w:t>3) копия решения о назначении или об избрании либо приказа о назначении</w:t>
      </w:r>
      <w:r w:rsidRPr="007C15F9">
        <w:rPr>
          <w:rFonts w:ascii="Times New Roman" w:hAnsi="Times New Roman" w:cs="Times New Roman"/>
        </w:rPr>
        <w:t xml:space="preserve"> физического лица на должность, в соответствии с которым такое </w:t>
      </w:r>
      <w:r w:rsidRPr="007C15F9">
        <w:rPr>
          <w:rFonts w:ascii="Times New Roman" w:hAnsi="Times New Roman" w:cs="Times New Roman"/>
          <w:spacing w:val="-6"/>
        </w:rPr>
        <w:t>физическое лицо обладает правом действовать от имени заявителя без доверенности.</w:t>
      </w:r>
    </w:p>
    <w:p w:rsidR="005513E0" w:rsidRPr="007C15F9" w:rsidRDefault="005513E0" w:rsidP="00A80CC0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lastRenderedPageBreak/>
        <w:t>Жалоба заявителя подлежит регистрации в день поступления в 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5513E0" w:rsidRPr="007C15F9" w:rsidRDefault="00D525BC" w:rsidP="00A80CC0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513E0" w:rsidRPr="007C15F9">
        <w:rPr>
          <w:rFonts w:ascii="Times New Roman" w:hAnsi="Times New Roman" w:cs="Times New Roman"/>
        </w:rPr>
        <w:t>.</w:t>
      </w:r>
      <w:r w:rsidR="007D31CE" w:rsidRPr="007C15F9">
        <w:rPr>
          <w:rFonts w:ascii="Times New Roman" w:hAnsi="Times New Roman" w:cs="Times New Roman"/>
        </w:rPr>
        <w:t>8</w:t>
      </w:r>
      <w:r w:rsidR="005513E0" w:rsidRPr="007C15F9">
        <w:rPr>
          <w:rFonts w:ascii="Times New Roman" w:hAnsi="Times New Roman" w:cs="Times New Roman"/>
        </w:rPr>
        <w:t xml:space="preserve">. </w:t>
      </w:r>
      <w:proofErr w:type="gramStart"/>
      <w:r w:rsidR="005513E0" w:rsidRPr="007C15F9">
        <w:rPr>
          <w:rFonts w:ascii="Times New Roman" w:hAnsi="Times New Roman" w:cs="Times New Roman"/>
        </w:rPr>
        <w:t xml:space="preserve">Жалоба  подлежит рассмотрению должностными лицами, указанными в пункте </w:t>
      </w:r>
      <w:r>
        <w:rPr>
          <w:rFonts w:ascii="Times New Roman" w:hAnsi="Times New Roman" w:cs="Times New Roman"/>
        </w:rPr>
        <w:t>20</w:t>
      </w:r>
      <w:r w:rsidR="005513E0" w:rsidRPr="007C15F9">
        <w:rPr>
          <w:rFonts w:ascii="Times New Roman" w:hAnsi="Times New Roman" w:cs="Times New Roman"/>
        </w:rPr>
        <w:t>.3 настоящего административного регламента,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r w:rsidR="00690320" w:rsidRPr="007C15F9">
        <w:rPr>
          <w:rFonts w:ascii="Times New Roman" w:hAnsi="Times New Roman" w:cs="Times New Roman"/>
        </w:rPr>
        <w:t xml:space="preserve"> </w:t>
      </w:r>
      <w:r w:rsidR="005513E0" w:rsidRPr="007C15F9">
        <w:rPr>
          <w:rFonts w:ascii="Times New Roman" w:hAnsi="Times New Roman" w:cs="Times New Roman"/>
        </w:rPr>
        <w:t>со дня ее регистрации.</w:t>
      </w:r>
      <w:proofErr w:type="gramEnd"/>
    </w:p>
    <w:p w:rsidR="005513E0" w:rsidRPr="007C15F9" w:rsidRDefault="005513E0" w:rsidP="00A80CC0">
      <w:pPr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 В случае если в компетенцию администрации Партизанского муниципального района не входит принятие решения по жалобе, в течение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513E0" w:rsidRPr="007C15F9" w:rsidRDefault="00D525BC" w:rsidP="00A80CC0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20</w:t>
      </w:r>
      <w:r w:rsidR="005513E0" w:rsidRPr="007C15F9">
        <w:rPr>
          <w:rFonts w:ascii="Times New Roman" w:hAnsi="Times New Roman" w:cs="Times New Roman"/>
          <w:spacing w:val="-4"/>
        </w:rPr>
        <w:t>.</w:t>
      </w:r>
      <w:r w:rsidR="007D31CE" w:rsidRPr="007C15F9">
        <w:rPr>
          <w:rFonts w:ascii="Times New Roman" w:hAnsi="Times New Roman" w:cs="Times New Roman"/>
          <w:spacing w:val="-4"/>
        </w:rPr>
        <w:t>9</w:t>
      </w:r>
      <w:r w:rsidR="005513E0" w:rsidRPr="007C15F9">
        <w:rPr>
          <w:rFonts w:ascii="Times New Roman" w:hAnsi="Times New Roman" w:cs="Times New Roman"/>
          <w:spacing w:val="-4"/>
        </w:rPr>
        <w:t>. По результатам рассмотрения жалобы уполномоченное на рассмотрение</w:t>
      </w:r>
      <w:r w:rsidR="005513E0" w:rsidRPr="007C15F9">
        <w:rPr>
          <w:rFonts w:ascii="Times New Roman" w:hAnsi="Times New Roman" w:cs="Times New Roman"/>
        </w:rPr>
        <w:t xml:space="preserve"> жалобы должностное лицо принимает одно из следующих решений:</w:t>
      </w:r>
    </w:p>
    <w:p w:rsidR="005513E0" w:rsidRPr="007C15F9" w:rsidRDefault="005513E0" w:rsidP="00A80CC0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 жалоба удовлетворяется, в том числе в форме отмены принятого решения, исправления допущенных опечаток и ошибок в в</w:t>
      </w:r>
      <w:r w:rsidR="00EA6D97">
        <w:rPr>
          <w:rFonts w:ascii="Times New Roman" w:hAnsi="Times New Roman" w:cs="Times New Roman"/>
        </w:rPr>
        <w:t>ыданных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 xml:space="preserve">в результате предоставления </w:t>
      </w:r>
      <w:r w:rsidR="00EA6D97">
        <w:rPr>
          <w:rFonts w:ascii="Times New Roman" w:hAnsi="Times New Roman" w:cs="Times New Roman"/>
        </w:rPr>
        <w:t>муниципальной услуги документах;</w:t>
      </w:r>
    </w:p>
    <w:p w:rsidR="005513E0" w:rsidRPr="007C15F9" w:rsidRDefault="005513E0" w:rsidP="00A80CC0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 в удовлетворении жалоб отказывается.</w:t>
      </w:r>
    </w:p>
    <w:p w:rsidR="005513E0" w:rsidRPr="007C15F9" w:rsidRDefault="005513E0" w:rsidP="00A80CC0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Заявителю отказывается в удовлетворении жалобы в следующих случаях:</w:t>
      </w:r>
    </w:p>
    <w:p w:rsidR="005513E0" w:rsidRPr="007C15F9" w:rsidRDefault="005513E0" w:rsidP="00A80CC0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13E0" w:rsidRPr="007C15F9" w:rsidRDefault="005513E0" w:rsidP="00A80CC0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б) подача жалобы лицом, полномочия которого не подтверждены</w:t>
      </w:r>
      <w:r w:rsidR="00EA6D97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в порядке, установленном законодательством Российской Федерации;</w:t>
      </w:r>
    </w:p>
    <w:p w:rsidR="005513E0" w:rsidRPr="007C15F9" w:rsidRDefault="005513E0" w:rsidP="00A80CC0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в) наличие решения по жалобе, принятого ранее в соответствии с требованиями Порядка подачи </w:t>
      </w:r>
      <w:r w:rsidR="00EA6D97">
        <w:rPr>
          <w:rFonts w:ascii="Times New Roman" w:hAnsi="Times New Roman" w:cs="Times New Roman"/>
        </w:rPr>
        <w:t>и рассмотрения жалоб на решения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5513E0" w:rsidRPr="007C15F9" w:rsidRDefault="005513E0" w:rsidP="00A80CC0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Жалоба может быть оставлена без ответа в следующих случаях:</w:t>
      </w:r>
    </w:p>
    <w:p w:rsidR="005513E0" w:rsidRPr="007C15F9" w:rsidRDefault="005513E0" w:rsidP="00A80CC0">
      <w:pPr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513E0" w:rsidRPr="007C15F9" w:rsidRDefault="005513E0" w:rsidP="001408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513E0" w:rsidRPr="007C15F9" w:rsidRDefault="005513E0" w:rsidP="001408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5513E0" w:rsidRPr="007C15F9" w:rsidRDefault="00D525BC" w:rsidP="001408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513E0" w:rsidRPr="007C15F9">
        <w:rPr>
          <w:rFonts w:ascii="Times New Roman" w:hAnsi="Times New Roman" w:cs="Times New Roman"/>
        </w:rPr>
        <w:t>.</w:t>
      </w:r>
      <w:r w:rsidR="007D31CE" w:rsidRPr="007C15F9">
        <w:rPr>
          <w:rFonts w:ascii="Times New Roman" w:hAnsi="Times New Roman" w:cs="Times New Roman"/>
        </w:rPr>
        <w:t>10</w:t>
      </w:r>
      <w:r w:rsidR="005513E0" w:rsidRPr="007C15F9">
        <w:rPr>
          <w:rFonts w:ascii="Times New Roman" w:hAnsi="Times New Roman" w:cs="Times New Roman"/>
        </w:rPr>
        <w:t xml:space="preserve">. Не позднее дня, следующего за днем принятия решения, указанного в пункте </w:t>
      </w:r>
      <w:r w:rsidR="00994B45" w:rsidRPr="007C15F9">
        <w:rPr>
          <w:rFonts w:ascii="Times New Roman" w:hAnsi="Times New Roman" w:cs="Times New Roman"/>
        </w:rPr>
        <w:t>23.9</w:t>
      </w:r>
      <w:r w:rsidR="005513E0" w:rsidRPr="007C15F9">
        <w:rPr>
          <w:rFonts w:ascii="Times New Roman" w:hAnsi="Times New Roman" w:cs="Times New Roman"/>
        </w:rPr>
        <w:t xml:space="preserve">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5513E0" w:rsidRPr="007C15F9" w:rsidRDefault="005513E0" w:rsidP="001408F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</w:t>
      </w:r>
      <w:r w:rsidRPr="007C15F9">
        <w:rPr>
          <w:rFonts w:ascii="Times New Roman" w:hAnsi="Times New Roman" w:cs="Times New Roman"/>
        </w:rPr>
        <w:lastRenderedPageBreak/>
        <w:t xml:space="preserve">при оказании муниципальной услуги, а также приносятся извинения за доставленные </w:t>
      </w:r>
      <w:proofErr w:type="gramStart"/>
      <w:r w:rsidRPr="007C15F9">
        <w:rPr>
          <w:rFonts w:ascii="Times New Roman" w:hAnsi="Times New Roman" w:cs="Times New Roman"/>
        </w:rPr>
        <w:t>неудобства</w:t>
      </w:r>
      <w:proofErr w:type="gramEnd"/>
      <w:r w:rsidRPr="007C15F9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13E0" w:rsidRPr="007C15F9" w:rsidRDefault="005513E0" w:rsidP="001408F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В случае признания </w:t>
      </w:r>
      <w:proofErr w:type="gramStart"/>
      <w:r w:rsidRPr="007C15F9">
        <w:rPr>
          <w:rFonts w:ascii="Times New Roman" w:hAnsi="Times New Roman" w:cs="Times New Roman"/>
        </w:rPr>
        <w:t>жалобы</w:t>
      </w:r>
      <w:proofErr w:type="gramEnd"/>
      <w:r w:rsidRPr="007C15F9">
        <w:rPr>
          <w:rFonts w:ascii="Times New Roman" w:hAnsi="Times New Roman" w:cs="Times New Roma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6D97" w:rsidRPr="007C15F9" w:rsidRDefault="00EA6D97" w:rsidP="00F84669">
      <w:pPr>
        <w:spacing w:after="0"/>
        <w:ind w:firstLine="709"/>
        <w:jc w:val="center"/>
        <w:rPr>
          <w:rFonts w:ascii="Times New Roman" w:hAnsi="Times New Roman" w:cs="Times New Roman"/>
          <w:b/>
          <w:lang w:eastAsia="ar-SA"/>
        </w:rPr>
        <w:sectPr w:rsidR="00EA6D97" w:rsidRPr="007C15F9" w:rsidSect="007109DB">
          <w:headerReference w:type="first" r:id="rId18"/>
          <w:pgSz w:w="11906" w:h="16838" w:code="9"/>
          <w:pgMar w:top="567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6866"/>
      </w:tblGrid>
      <w:tr w:rsidR="00BC0557" w:rsidRPr="007C15F9" w:rsidTr="00690320">
        <w:tc>
          <w:tcPr>
            <w:tcW w:w="2802" w:type="dxa"/>
          </w:tcPr>
          <w:p w:rsidR="00BC0557" w:rsidRPr="007C15F9" w:rsidRDefault="00BC0557" w:rsidP="00F84669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7053" w:type="dxa"/>
          </w:tcPr>
          <w:p w:rsidR="00BC0557" w:rsidRPr="007C15F9" w:rsidRDefault="00BC0557" w:rsidP="00A80C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  <w:lang w:eastAsia="ar-SA"/>
              </w:rPr>
              <w:t>П</w:t>
            </w:r>
            <w:r w:rsidRPr="007C15F9">
              <w:rPr>
                <w:rFonts w:ascii="Times New Roman" w:hAnsi="Times New Roman" w:cs="Times New Roman"/>
              </w:rPr>
              <w:t>риложение № 1</w:t>
            </w:r>
          </w:p>
          <w:p w:rsidR="00C23BBB" w:rsidRPr="007C15F9" w:rsidRDefault="00C23BBB" w:rsidP="0069032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C15F9">
              <w:rPr>
                <w:rFonts w:ascii="Times New Roman" w:hAnsi="Times New Roman" w:cs="Times New Roman"/>
              </w:rPr>
              <w:t>к административному регламенту</w:t>
            </w:r>
            <w:r w:rsidR="00690320" w:rsidRPr="007C15F9">
              <w:rPr>
                <w:rFonts w:ascii="Times New Roman" w:hAnsi="Times New Roman" w:cs="Times New Roman"/>
              </w:rPr>
              <w:t xml:space="preserve"> </w:t>
            </w:r>
            <w:r w:rsidRPr="007C15F9">
              <w:rPr>
                <w:rFonts w:ascii="Times New Roman" w:hAnsi="Times New Roman" w:cs="Times New Roman"/>
              </w:rPr>
              <w:t>предоставления администрацией Партизанского муниципального района</w:t>
            </w:r>
            <w:r w:rsidR="00A80CC0" w:rsidRPr="007C15F9">
              <w:rPr>
                <w:rFonts w:ascii="Times New Roman" w:hAnsi="Times New Roman" w:cs="Times New Roman"/>
              </w:rPr>
              <w:t xml:space="preserve"> муниципальной услуги «</w:t>
            </w:r>
            <w:r w:rsidR="00575B4C" w:rsidRPr="007C15F9">
              <w:rPr>
                <w:rFonts w:ascii="Times New Roman" w:hAnsi="Times New Roman" w:cs="Times New Roman"/>
              </w:rPr>
              <w:t>Согласование проекта рекультивации земель за исключением случаев подготовки проекта рекультивации в составе проектной документации на строительство, реконструкции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      </w:r>
            <w:r w:rsidR="00575B4C">
              <w:rPr>
                <w:rFonts w:ascii="Times New Roman" w:hAnsi="Times New Roman" w:cs="Times New Roman"/>
              </w:rPr>
              <w:t>»</w:t>
            </w:r>
          </w:p>
        </w:tc>
      </w:tr>
    </w:tbl>
    <w:p w:rsidR="00E61CB4" w:rsidRPr="007C15F9" w:rsidRDefault="00E61CB4" w:rsidP="00E61C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E61CB4" w:rsidRPr="007C15F9" w:rsidRDefault="00E61CB4" w:rsidP="00E61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  <w:b/>
        </w:rPr>
        <w:t>Перечень нормативных правовых актов, регулирующих предоставление муниципальной услуги</w:t>
      </w:r>
    </w:p>
    <w:p w:rsidR="00E61CB4" w:rsidRPr="007C15F9" w:rsidRDefault="00E61CB4" w:rsidP="00E61C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51DE7" w:rsidRPr="007C15F9" w:rsidRDefault="00E61CB4" w:rsidP="008330DF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Конституция</w:t>
      </w:r>
      <w:r w:rsidR="00B51DE7" w:rsidRPr="007C15F9">
        <w:rPr>
          <w:rFonts w:ascii="Times New Roman" w:hAnsi="Times New Roman" w:cs="Times New Roman"/>
        </w:rPr>
        <w:t xml:space="preserve"> Российской Федерации, принятой всенародным голосованием 12.12.1993 («Российская газета», 21.01.2009 № 70);</w:t>
      </w:r>
    </w:p>
    <w:p w:rsidR="00B51DE7" w:rsidRPr="007C15F9" w:rsidRDefault="00B51DE7" w:rsidP="008330D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Федеральный закон от 04</w:t>
      </w:r>
      <w:r w:rsidR="00C23BBB" w:rsidRPr="007C15F9">
        <w:rPr>
          <w:rFonts w:ascii="Times New Roman" w:hAnsi="Times New Roman" w:cs="Times New Roman"/>
        </w:rPr>
        <w:t>.12.</w:t>
      </w:r>
      <w:r w:rsidRPr="007C15F9">
        <w:rPr>
          <w:rFonts w:ascii="Times New Roman" w:hAnsi="Times New Roman" w:cs="Times New Roman"/>
        </w:rPr>
        <w:t>2006 № 200-ФЗ «Лесной кодекс Российской Федерации»</w:t>
      </w:r>
      <w:r w:rsidR="00CC67EA" w:rsidRPr="007C15F9">
        <w:rPr>
          <w:rFonts w:ascii="Times New Roman" w:hAnsi="Times New Roman" w:cs="Times New Roman"/>
        </w:rPr>
        <w:t xml:space="preserve"> </w:t>
      </w:r>
      <w:r w:rsidR="00C43FE4" w:rsidRPr="007C15F9">
        <w:rPr>
          <w:rFonts w:ascii="Times New Roman" w:hAnsi="Times New Roman" w:cs="Times New Roman"/>
        </w:rPr>
        <w:t>(«</w:t>
      </w:r>
      <w:r w:rsidR="00CC67EA" w:rsidRPr="007C15F9">
        <w:rPr>
          <w:rFonts w:ascii="Times New Roman" w:hAnsi="Times New Roman" w:cs="Times New Roman"/>
        </w:rPr>
        <w:t>Собрание законод</w:t>
      </w:r>
      <w:r w:rsidR="00C43FE4" w:rsidRPr="007C15F9">
        <w:rPr>
          <w:rFonts w:ascii="Times New Roman" w:hAnsi="Times New Roman" w:cs="Times New Roman"/>
        </w:rPr>
        <w:t>ательства РФ», 11.12.2006, № 50)</w:t>
      </w:r>
      <w:r w:rsidRPr="007C15F9">
        <w:rPr>
          <w:rFonts w:ascii="Times New Roman" w:hAnsi="Times New Roman" w:cs="Times New Roman"/>
        </w:rPr>
        <w:t>;</w:t>
      </w:r>
    </w:p>
    <w:p w:rsidR="0068746C" w:rsidRPr="007C15F9" w:rsidRDefault="0068746C" w:rsidP="008330D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15F9">
        <w:rPr>
          <w:rFonts w:ascii="Times New Roman" w:eastAsia="Times New Roman" w:hAnsi="Times New Roman" w:cs="Times New Roman"/>
          <w:lang w:eastAsia="ru-RU"/>
        </w:rPr>
        <w:t>-</w:t>
      </w:r>
      <w:r w:rsidR="00A80CC0" w:rsidRPr="007C15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15F9">
        <w:rPr>
          <w:rFonts w:ascii="Times New Roman" w:eastAsia="Times New Roman" w:hAnsi="Times New Roman" w:cs="Times New Roman"/>
          <w:lang w:eastAsia="ru-RU"/>
        </w:rPr>
        <w:t>Федеральный закон от 29</w:t>
      </w:r>
      <w:r w:rsidR="00C23BBB" w:rsidRPr="007C15F9">
        <w:rPr>
          <w:rFonts w:ascii="Times New Roman" w:eastAsia="Times New Roman" w:hAnsi="Times New Roman" w:cs="Times New Roman"/>
          <w:lang w:eastAsia="ru-RU"/>
        </w:rPr>
        <w:t>.12.</w:t>
      </w:r>
      <w:r w:rsidRPr="007C15F9">
        <w:rPr>
          <w:rFonts w:ascii="Times New Roman" w:eastAsia="Times New Roman" w:hAnsi="Times New Roman" w:cs="Times New Roman"/>
          <w:lang w:eastAsia="ru-RU"/>
        </w:rPr>
        <w:t>2004 № 190-ФЗ «Градостроительный кодекс Российской Федерации»</w:t>
      </w:r>
      <w:r w:rsidR="00CC67EA" w:rsidRPr="007C15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FE4" w:rsidRPr="007C15F9">
        <w:rPr>
          <w:rFonts w:ascii="Times New Roman" w:eastAsia="Times New Roman" w:hAnsi="Times New Roman" w:cs="Times New Roman"/>
          <w:lang w:eastAsia="ru-RU"/>
        </w:rPr>
        <w:t>(</w:t>
      </w:r>
      <w:r w:rsidR="00C43FE4" w:rsidRPr="007C15F9">
        <w:rPr>
          <w:rFonts w:ascii="Times New Roman" w:hAnsi="Times New Roman" w:cs="Times New Roman"/>
        </w:rPr>
        <w:t>«Собрание законодательства РФ»</w:t>
      </w:r>
      <w:r w:rsidR="00CC67EA" w:rsidRPr="007C15F9">
        <w:rPr>
          <w:rFonts w:ascii="Times New Roman" w:hAnsi="Times New Roman" w:cs="Times New Roman"/>
        </w:rPr>
        <w:t xml:space="preserve">, 03.01.2005, </w:t>
      </w:r>
      <w:r w:rsidR="00C43FE4" w:rsidRPr="007C15F9">
        <w:rPr>
          <w:rFonts w:ascii="Times New Roman" w:hAnsi="Times New Roman" w:cs="Times New Roman"/>
        </w:rPr>
        <w:t>№</w:t>
      </w:r>
      <w:r w:rsidR="00CC67EA" w:rsidRPr="007C15F9">
        <w:rPr>
          <w:rFonts w:ascii="Times New Roman" w:hAnsi="Times New Roman" w:cs="Times New Roman"/>
        </w:rPr>
        <w:t xml:space="preserve"> 1 (часть 1)</w:t>
      </w:r>
      <w:r w:rsidRPr="007C15F9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B51DE7" w:rsidRPr="007C15F9" w:rsidRDefault="00B51DE7" w:rsidP="008330D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C15F9">
        <w:rPr>
          <w:rFonts w:ascii="Times New Roman" w:eastAsia="Times New Roman" w:hAnsi="Times New Roman" w:cs="Times New Roman"/>
          <w:lang w:eastAsia="ru-RU"/>
        </w:rPr>
        <w:t>-</w:t>
      </w:r>
      <w:r w:rsidR="00A80CC0" w:rsidRPr="007C15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15F9">
        <w:rPr>
          <w:rFonts w:ascii="Times New Roman" w:eastAsia="Times New Roman" w:hAnsi="Times New Roman" w:cs="Times New Roman"/>
          <w:lang w:eastAsia="ru-RU"/>
        </w:rPr>
        <w:t xml:space="preserve">Федеральный закон от </w:t>
      </w:r>
      <w:r w:rsidR="00A4567C" w:rsidRPr="007C15F9">
        <w:rPr>
          <w:rFonts w:ascii="Times New Roman" w:eastAsia="Times New Roman" w:hAnsi="Times New Roman" w:cs="Times New Roman"/>
          <w:lang w:eastAsia="ru-RU"/>
        </w:rPr>
        <w:t>25</w:t>
      </w:r>
      <w:r w:rsidR="00C23BBB" w:rsidRPr="007C15F9">
        <w:rPr>
          <w:rFonts w:ascii="Times New Roman" w:eastAsia="Times New Roman" w:hAnsi="Times New Roman" w:cs="Times New Roman"/>
          <w:lang w:eastAsia="ru-RU"/>
        </w:rPr>
        <w:t>.10.</w:t>
      </w:r>
      <w:r w:rsidR="00A80CC0" w:rsidRPr="007C15F9">
        <w:rPr>
          <w:rFonts w:ascii="Times New Roman" w:eastAsia="Times New Roman" w:hAnsi="Times New Roman" w:cs="Times New Roman"/>
          <w:lang w:eastAsia="ru-RU"/>
        </w:rPr>
        <w:t>2001 № 136-</w:t>
      </w:r>
      <w:r w:rsidR="00A4567C" w:rsidRPr="007C15F9">
        <w:rPr>
          <w:rFonts w:ascii="Times New Roman" w:eastAsia="Times New Roman" w:hAnsi="Times New Roman" w:cs="Times New Roman"/>
          <w:lang w:eastAsia="ru-RU"/>
        </w:rPr>
        <w:t>ФЗ «Земельный кодекс Российской Федерации»</w:t>
      </w:r>
      <w:r w:rsidR="00CC67EA" w:rsidRPr="007C15F9">
        <w:rPr>
          <w:rFonts w:ascii="Times New Roman" w:hAnsi="Times New Roman" w:cs="Times New Roman"/>
        </w:rPr>
        <w:t xml:space="preserve"> </w:t>
      </w:r>
      <w:r w:rsidR="00C43FE4" w:rsidRPr="007C15F9">
        <w:rPr>
          <w:rFonts w:ascii="Times New Roman" w:hAnsi="Times New Roman" w:cs="Times New Roman"/>
        </w:rPr>
        <w:t>(«Собрание законодательства РФ»</w:t>
      </w:r>
      <w:r w:rsidR="00CC67EA" w:rsidRPr="007C15F9">
        <w:rPr>
          <w:rFonts w:ascii="Times New Roman" w:hAnsi="Times New Roman" w:cs="Times New Roman"/>
        </w:rPr>
        <w:t xml:space="preserve">, 29.10.2001, </w:t>
      </w:r>
      <w:r w:rsidR="00C43FE4" w:rsidRPr="007C15F9">
        <w:rPr>
          <w:rFonts w:ascii="Times New Roman" w:hAnsi="Times New Roman" w:cs="Times New Roman"/>
        </w:rPr>
        <w:t>№</w:t>
      </w:r>
      <w:r w:rsidR="00CC67EA" w:rsidRPr="007C15F9">
        <w:rPr>
          <w:rFonts w:ascii="Times New Roman" w:hAnsi="Times New Roman" w:cs="Times New Roman"/>
        </w:rPr>
        <w:t xml:space="preserve"> 44</w:t>
      </w:r>
      <w:r w:rsidR="00C43FE4" w:rsidRPr="007C15F9">
        <w:rPr>
          <w:rFonts w:ascii="Times New Roman" w:hAnsi="Times New Roman" w:cs="Times New Roman"/>
        </w:rPr>
        <w:t>)</w:t>
      </w:r>
      <w:r w:rsidR="00A4567C" w:rsidRPr="007C15F9">
        <w:rPr>
          <w:rFonts w:ascii="Times New Roman" w:eastAsia="Times New Roman" w:hAnsi="Times New Roman" w:cs="Times New Roman"/>
          <w:lang w:eastAsia="ru-RU"/>
        </w:rPr>
        <w:t>;</w:t>
      </w:r>
      <w:r w:rsidRPr="007C15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8746C" w:rsidRPr="007C15F9" w:rsidRDefault="0068746C" w:rsidP="008330D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15F9">
        <w:rPr>
          <w:rFonts w:ascii="Times New Roman" w:eastAsia="Times New Roman" w:hAnsi="Times New Roman" w:cs="Times New Roman"/>
          <w:lang w:eastAsia="ru-RU"/>
        </w:rPr>
        <w:t>-</w:t>
      </w:r>
      <w:r w:rsidR="00A80CC0" w:rsidRPr="007C15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15F9">
        <w:rPr>
          <w:rFonts w:ascii="Times New Roman" w:eastAsia="Times New Roman" w:hAnsi="Times New Roman" w:cs="Times New Roman"/>
          <w:lang w:eastAsia="ru-RU"/>
        </w:rPr>
        <w:t>Федеральный закон от 29.</w:t>
      </w:r>
      <w:r w:rsidR="00C23BBB" w:rsidRPr="007C15F9">
        <w:rPr>
          <w:rFonts w:ascii="Times New Roman" w:eastAsia="Times New Roman" w:hAnsi="Times New Roman" w:cs="Times New Roman"/>
          <w:lang w:eastAsia="ru-RU"/>
        </w:rPr>
        <w:t>12.</w:t>
      </w:r>
      <w:r w:rsidRPr="007C15F9">
        <w:rPr>
          <w:rFonts w:ascii="Times New Roman" w:eastAsia="Times New Roman" w:hAnsi="Times New Roman" w:cs="Times New Roman"/>
          <w:lang w:eastAsia="ru-RU"/>
        </w:rPr>
        <w:t>2004</w:t>
      </w:r>
      <w:r w:rsidR="00C23BBB" w:rsidRPr="007C15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15F9">
        <w:rPr>
          <w:rFonts w:ascii="Times New Roman" w:eastAsia="Times New Roman" w:hAnsi="Times New Roman" w:cs="Times New Roman"/>
          <w:lang w:eastAsia="ru-RU"/>
        </w:rPr>
        <w:t>№ 191-ФЗ «О введении в действие Градостроительного кодекса Российской Федерации»</w:t>
      </w:r>
      <w:r w:rsidR="00CC67EA" w:rsidRPr="007C15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FE4" w:rsidRPr="007C15F9">
        <w:rPr>
          <w:rFonts w:ascii="Times New Roman" w:eastAsia="Times New Roman" w:hAnsi="Times New Roman" w:cs="Times New Roman"/>
          <w:lang w:eastAsia="ru-RU"/>
        </w:rPr>
        <w:t>(«</w:t>
      </w:r>
      <w:r w:rsidR="00CC67EA" w:rsidRPr="007C15F9">
        <w:rPr>
          <w:rFonts w:ascii="Times New Roman" w:hAnsi="Times New Roman" w:cs="Times New Roman"/>
        </w:rPr>
        <w:t>Собр</w:t>
      </w:r>
      <w:r w:rsidR="00C43FE4" w:rsidRPr="007C15F9">
        <w:rPr>
          <w:rFonts w:ascii="Times New Roman" w:hAnsi="Times New Roman" w:cs="Times New Roman"/>
        </w:rPr>
        <w:t>ание законодательства РФ»</w:t>
      </w:r>
      <w:r w:rsidR="00CC67EA" w:rsidRPr="007C15F9">
        <w:rPr>
          <w:rFonts w:ascii="Times New Roman" w:hAnsi="Times New Roman" w:cs="Times New Roman"/>
        </w:rPr>
        <w:t xml:space="preserve">, 03.01.2005, </w:t>
      </w:r>
      <w:r w:rsidR="00C43FE4" w:rsidRPr="007C15F9">
        <w:rPr>
          <w:rFonts w:ascii="Times New Roman" w:hAnsi="Times New Roman" w:cs="Times New Roman"/>
        </w:rPr>
        <w:t>№</w:t>
      </w:r>
      <w:r w:rsidR="00CC67EA" w:rsidRPr="007C15F9">
        <w:rPr>
          <w:rFonts w:ascii="Times New Roman" w:hAnsi="Times New Roman" w:cs="Times New Roman"/>
        </w:rPr>
        <w:t xml:space="preserve"> 1 (часть 1)</w:t>
      </w:r>
      <w:r w:rsidRPr="007C15F9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68746C" w:rsidRPr="007C15F9" w:rsidRDefault="0068746C" w:rsidP="008330D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C15F9">
        <w:rPr>
          <w:rFonts w:ascii="Times New Roman" w:eastAsia="Times New Roman" w:hAnsi="Times New Roman" w:cs="Times New Roman"/>
          <w:lang w:eastAsia="ru-RU"/>
        </w:rPr>
        <w:t>-</w:t>
      </w:r>
      <w:r w:rsidR="00A80CC0" w:rsidRPr="007C15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15F9">
        <w:rPr>
          <w:rFonts w:ascii="Times New Roman" w:eastAsia="Times New Roman" w:hAnsi="Times New Roman" w:cs="Times New Roman"/>
          <w:lang w:eastAsia="ru-RU"/>
        </w:rPr>
        <w:t>Федеральный закон 06.10.2003 № 131-ФЗ «</w:t>
      </w:r>
      <w:r w:rsidRPr="007C15F9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C43FE4" w:rsidRPr="007C15F9">
        <w:rPr>
          <w:rFonts w:ascii="Times New Roman" w:hAnsi="Times New Roman" w:cs="Times New Roman"/>
        </w:rPr>
        <w:t xml:space="preserve"> («Собрание законодательства РФ»</w:t>
      </w:r>
      <w:r w:rsidR="00CC67EA" w:rsidRPr="007C15F9">
        <w:rPr>
          <w:rFonts w:ascii="Times New Roman" w:hAnsi="Times New Roman" w:cs="Times New Roman"/>
        </w:rPr>
        <w:t xml:space="preserve">, 06.10.2003, </w:t>
      </w:r>
      <w:r w:rsidR="00C43FE4" w:rsidRPr="007C15F9">
        <w:rPr>
          <w:rFonts w:ascii="Times New Roman" w:hAnsi="Times New Roman" w:cs="Times New Roman"/>
        </w:rPr>
        <w:t>№</w:t>
      </w:r>
      <w:r w:rsidR="00CC67EA" w:rsidRPr="007C15F9">
        <w:rPr>
          <w:rFonts w:ascii="Times New Roman" w:hAnsi="Times New Roman" w:cs="Times New Roman"/>
        </w:rPr>
        <w:t xml:space="preserve"> 40</w:t>
      </w:r>
      <w:r w:rsidR="00C43FE4" w:rsidRPr="007C15F9">
        <w:rPr>
          <w:rFonts w:ascii="Times New Roman" w:hAnsi="Times New Roman" w:cs="Times New Roman"/>
        </w:rPr>
        <w:t>)</w:t>
      </w:r>
      <w:r w:rsidRPr="007C15F9">
        <w:rPr>
          <w:rFonts w:ascii="Times New Roman" w:hAnsi="Times New Roman" w:cs="Times New Roman"/>
        </w:rPr>
        <w:t>;</w:t>
      </w:r>
    </w:p>
    <w:p w:rsidR="0068746C" w:rsidRPr="007C15F9" w:rsidRDefault="0068746C" w:rsidP="008330D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C15F9">
        <w:rPr>
          <w:rFonts w:ascii="Times New Roman" w:hAnsi="Times New Roman" w:cs="Times New Roman"/>
        </w:rPr>
        <w:t>-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eastAsia="Times New Roman" w:hAnsi="Times New Roman" w:cs="Times New Roman"/>
          <w:lang w:eastAsia="ru-RU"/>
        </w:rPr>
        <w:t xml:space="preserve">Федеральный закон от </w:t>
      </w:r>
      <w:r w:rsidR="00C23BBB" w:rsidRPr="007C15F9">
        <w:rPr>
          <w:rFonts w:ascii="Times New Roman" w:eastAsia="Times New Roman" w:hAnsi="Times New Roman" w:cs="Times New Roman"/>
          <w:lang w:eastAsia="ru-RU"/>
        </w:rPr>
        <w:t>0</w:t>
      </w:r>
      <w:r w:rsidRPr="007C15F9">
        <w:rPr>
          <w:rFonts w:ascii="Times New Roman" w:eastAsia="Times New Roman" w:hAnsi="Times New Roman" w:cs="Times New Roman"/>
          <w:lang w:eastAsia="ru-RU"/>
        </w:rPr>
        <w:t>6</w:t>
      </w:r>
      <w:r w:rsidR="00C23BBB" w:rsidRPr="007C15F9">
        <w:rPr>
          <w:rFonts w:ascii="Times New Roman" w:eastAsia="Times New Roman" w:hAnsi="Times New Roman" w:cs="Times New Roman"/>
          <w:lang w:eastAsia="ru-RU"/>
        </w:rPr>
        <w:t>.10.</w:t>
      </w:r>
      <w:r w:rsidRPr="007C15F9">
        <w:rPr>
          <w:rFonts w:ascii="Times New Roman" w:eastAsia="Times New Roman" w:hAnsi="Times New Roman" w:cs="Times New Roman"/>
          <w:lang w:eastAsia="ru-RU"/>
        </w:rPr>
        <w:t>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</w:t>
      </w:r>
      <w:r w:rsidR="00CC67EA" w:rsidRPr="007C15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FE4" w:rsidRPr="007C15F9">
        <w:rPr>
          <w:rFonts w:ascii="Times New Roman" w:eastAsia="Times New Roman" w:hAnsi="Times New Roman" w:cs="Times New Roman"/>
          <w:lang w:eastAsia="ru-RU"/>
        </w:rPr>
        <w:t>(«</w:t>
      </w:r>
      <w:r w:rsidR="00C43FE4" w:rsidRPr="007C15F9">
        <w:rPr>
          <w:rFonts w:ascii="Times New Roman" w:hAnsi="Times New Roman" w:cs="Times New Roman"/>
        </w:rPr>
        <w:t>Собрание законодательства РФ»</w:t>
      </w:r>
      <w:r w:rsidR="00CC67EA" w:rsidRPr="007C15F9">
        <w:rPr>
          <w:rFonts w:ascii="Times New Roman" w:hAnsi="Times New Roman" w:cs="Times New Roman"/>
        </w:rPr>
        <w:t xml:space="preserve">, 18.10.1999, </w:t>
      </w:r>
      <w:r w:rsidR="00C43FE4" w:rsidRPr="007C15F9">
        <w:rPr>
          <w:rFonts w:ascii="Times New Roman" w:hAnsi="Times New Roman" w:cs="Times New Roman"/>
        </w:rPr>
        <w:t>№</w:t>
      </w:r>
      <w:r w:rsidR="00CC67EA" w:rsidRPr="007C15F9">
        <w:rPr>
          <w:rFonts w:ascii="Times New Roman" w:hAnsi="Times New Roman" w:cs="Times New Roman"/>
        </w:rPr>
        <w:t xml:space="preserve"> 42</w:t>
      </w:r>
      <w:r w:rsidR="00C43FE4" w:rsidRPr="007C15F9">
        <w:rPr>
          <w:rFonts w:ascii="Times New Roman" w:hAnsi="Times New Roman" w:cs="Times New Roman"/>
        </w:rPr>
        <w:t>)</w:t>
      </w:r>
      <w:r w:rsidRPr="007C15F9">
        <w:rPr>
          <w:rFonts w:ascii="Times New Roman" w:eastAsia="Times New Roman" w:hAnsi="Times New Roman" w:cs="Times New Roman"/>
          <w:lang w:eastAsia="ru-RU"/>
        </w:rPr>
        <w:t>;</w:t>
      </w:r>
    </w:p>
    <w:p w:rsidR="00CC67EA" w:rsidRPr="007C15F9" w:rsidRDefault="0068746C" w:rsidP="008330D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C15F9">
        <w:rPr>
          <w:rFonts w:ascii="Times New Roman" w:eastAsia="Times New Roman" w:hAnsi="Times New Roman" w:cs="Times New Roman"/>
          <w:lang w:eastAsia="ru-RU"/>
        </w:rPr>
        <w:t>-</w:t>
      </w:r>
      <w:r w:rsidR="00A80CC0" w:rsidRPr="007C15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15F9">
        <w:rPr>
          <w:rFonts w:ascii="Times New Roman" w:eastAsia="Times New Roman" w:hAnsi="Times New Roman" w:cs="Times New Roman"/>
          <w:lang w:eastAsia="ru-RU"/>
        </w:rPr>
        <w:t>Федеральный закон от 13</w:t>
      </w:r>
      <w:r w:rsidR="00C23BBB" w:rsidRPr="007C15F9">
        <w:rPr>
          <w:rFonts w:ascii="Times New Roman" w:eastAsia="Times New Roman" w:hAnsi="Times New Roman" w:cs="Times New Roman"/>
          <w:lang w:eastAsia="ru-RU"/>
        </w:rPr>
        <w:t>.11.1</w:t>
      </w:r>
      <w:r w:rsidRPr="007C15F9">
        <w:rPr>
          <w:rFonts w:ascii="Times New Roman" w:eastAsia="Times New Roman" w:hAnsi="Times New Roman" w:cs="Times New Roman"/>
          <w:lang w:eastAsia="ru-RU"/>
        </w:rPr>
        <w:t>994 № 51-ФЗ «Гражданский кодекс Российской Федерации»</w:t>
      </w:r>
      <w:r w:rsidR="00CC67EA" w:rsidRPr="007C15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FE4" w:rsidRPr="007C15F9">
        <w:rPr>
          <w:rFonts w:ascii="Times New Roman" w:eastAsia="Times New Roman" w:hAnsi="Times New Roman" w:cs="Times New Roman"/>
          <w:lang w:eastAsia="ru-RU"/>
        </w:rPr>
        <w:t>(«</w:t>
      </w:r>
      <w:r w:rsidR="00C43FE4" w:rsidRPr="007C15F9">
        <w:rPr>
          <w:rFonts w:ascii="Times New Roman" w:hAnsi="Times New Roman" w:cs="Times New Roman"/>
        </w:rPr>
        <w:t>Собрание законодательства РФ»</w:t>
      </w:r>
      <w:r w:rsidR="00CC67EA" w:rsidRPr="007C15F9">
        <w:rPr>
          <w:rFonts w:ascii="Times New Roman" w:hAnsi="Times New Roman" w:cs="Times New Roman"/>
        </w:rPr>
        <w:t xml:space="preserve">, 05.12.1994, </w:t>
      </w:r>
      <w:r w:rsidR="00C43FE4" w:rsidRPr="007C15F9">
        <w:rPr>
          <w:rFonts w:ascii="Times New Roman" w:hAnsi="Times New Roman" w:cs="Times New Roman"/>
        </w:rPr>
        <w:t>№</w:t>
      </w:r>
      <w:r w:rsidR="00CC67EA" w:rsidRPr="007C15F9">
        <w:rPr>
          <w:rFonts w:ascii="Times New Roman" w:hAnsi="Times New Roman" w:cs="Times New Roman"/>
        </w:rPr>
        <w:t xml:space="preserve"> 32</w:t>
      </w:r>
      <w:r w:rsidR="00C43FE4" w:rsidRPr="007C15F9">
        <w:rPr>
          <w:rFonts w:ascii="Times New Roman" w:hAnsi="Times New Roman" w:cs="Times New Roman"/>
        </w:rPr>
        <w:t>);</w:t>
      </w:r>
    </w:p>
    <w:p w:rsidR="0068746C" w:rsidRPr="007C15F9" w:rsidRDefault="0068746C" w:rsidP="008330D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Федеральный закон от 27</w:t>
      </w:r>
      <w:r w:rsidR="00C23BBB" w:rsidRPr="007C15F9">
        <w:rPr>
          <w:rFonts w:ascii="Times New Roman" w:hAnsi="Times New Roman" w:cs="Times New Roman"/>
        </w:rPr>
        <w:t>.07.</w:t>
      </w:r>
      <w:r w:rsidRPr="007C15F9">
        <w:rPr>
          <w:rFonts w:ascii="Times New Roman" w:hAnsi="Times New Roman" w:cs="Times New Roman"/>
        </w:rPr>
        <w:t>2010 № 210-ФЗ «Об организации предоставления государственных и муниципальных услуг»</w:t>
      </w:r>
      <w:r w:rsidR="00CC67EA" w:rsidRPr="007C15F9">
        <w:rPr>
          <w:rFonts w:ascii="Times New Roman" w:hAnsi="Times New Roman" w:cs="Times New Roman"/>
        </w:rPr>
        <w:t xml:space="preserve"> </w:t>
      </w:r>
      <w:r w:rsidR="00C43FE4" w:rsidRPr="007C15F9">
        <w:rPr>
          <w:rFonts w:ascii="Times New Roman" w:hAnsi="Times New Roman" w:cs="Times New Roman"/>
        </w:rPr>
        <w:t>(«Собрание законодательства РФ»</w:t>
      </w:r>
      <w:r w:rsidR="00CC67EA" w:rsidRPr="007C15F9">
        <w:rPr>
          <w:rFonts w:ascii="Times New Roman" w:hAnsi="Times New Roman" w:cs="Times New Roman"/>
        </w:rPr>
        <w:t xml:space="preserve">, 02.08.2010, </w:t>
      </w:r>
      <w:r w:rsidR="00C43FE4" w:rsidRPr="007C15F9">
        <w:rPr>
          <w:rFonts w:ascii="Times New Roman" w:hAnsi="Times New Roman" w:cs="Times New Roman"/>
        </w:rPr>
        <w:t>№ 31)</w:t>
      </w:r>
      <w:r w:rsidRPr="007C15F9">
        <w:rPr>
          <w:rFonts w:ascii="Times New Roman" w:hAnsi="Times New Roman" w:cs="Times New Roman"/>
        </w:rPr>
        <w:t>;</w:t>
      </w:r>
    </w:p>
    <w:p w:rsidR="00A4567C" w:rsidRPr="007C15F9" w:rsidRDefault="00A4567C" w:rsidP="008330D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Федеральный закон от 01</w:t>
      </w:r>
      <w:r w:rsidR="00C23BBB" w:rsidRPr="007C15F9">
        <w:rPr>
          <w:rFonts w:ascii="Times New Roman" w:hAnsi="Times New Roman" w:cs="Times New Roman"/>
        </w:rPr>
        <w:t>.05.</w:t>
      </w:r>
      <w:r w:rsidRPr="007C15F9">
        <w:rPr>
          <w:rFonts w:ascii="Times New Roman" w:hAnsi="Times New Roman" w:cs="Times New Roman"/>
        </w:rPr>
        <w:t>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CC67EA" w:rsidRPr="007C15F9">
        <w:rPr>
          <w:rFonts w:ascii="Times New Roman" w:hAnsi="Times New Roman" w:cs="Times New Roman"/>
        </w:rPr>
        <w:t xml:space="preserve"> </w:t>
      </w:r>
      <w:r w:rsidR="00C43FE4" w:rsidRPr="007C15F9">
        <w:rPr>
          <w:rFonts w:ascii="Times New Roman" w:hAnsi="Times New Roman" w:cs="Times New Roman"/>
        </w:rPr>
        <w:t>(«</w:t>
      </w:r>
      <w:r w:rsidR="00CC67EA" w:rsidRPr="007C15F9">
        <w:rPr>
          <w:rFonts w:ascii="Times New Roman" w:hAnsi="Times New Roman" w:cs="Times New Roman"/>
        </w:rPr>
        <w:t xml:space="preserve">Собрание законодательства РФ", 02.05.2016, </w:t>
      </w:r>
      <w:r w:rsidR="00C43FE4" w:rsidRPr="007C15F9">
        <w:rPr>
          <w:rFonts w:ascii="Times New Roman" w:hAnsi="Times New Roman" w:cs="Times New Roman"/>
        </w:rPr>
        <w:t>№</w:t>
      </w:r>
      <w:r w:rsidR="00690320" w:rsidRPr="007C15F9">
        <w:rPr>
          <w:rFonts w:ascii="Times New Roman" w:hAnsi="Times New Roman" w:cs="Times New Roman"/>
        </w:rPr>
        <w:t xml:space="preserve"> </w:t>
      </w:r>
      <w:r w:rsidR="00CC67EA" w:rsidRPr="007C15F9">
        <w:rPr>
          <w:rFonts w:ascii="Times New Roman" w:hAnsi="Times New Roman" w:cs="Times New Roman"/>
        </w:rPr>
        <w:t>18</w:t>
      </w:r>
      <w:r w:rsidR="00C43FE4" w:rsidRPr="007C15F9">
        <w:rPr>
          <w:rFonts w:ascii="Times New Roman" w:hAnsi="Times New Roman" w:cs="Times New Roman"/>
        </w:rPr>
        <w:t>)</w:t>
      </w:r>
      <w:r w:rsidRPr="007C15F9">
        <w:rPr>
          <w:rFonts w:ascii="Times New Roman" w:hAnsi="Times New Roman" w:cs="Times New Roman"/>
        </w:rPr>
        <w:t xml:space="preserve">; </w:t>
      </w:r>
    </w:p>
    <w:p w:rsidR="0068746C" w:rsidRDefault="0068746C" w:rsidP="008330D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lastRenderedPageBreak/>
        <w:t>-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 xml:space="preserve">Федеральный закон от </w:t>
      </w:r>
      <w:r w:rsidR="00C23BBB" w:rsidRPr="007C15F9">
        <w:rPr>
          <w:rFonts w:ascii="Times New Roman" w:hAnsi="Times New Roman" w:cs="Times New Roman"/>
        </w:rPr>
        <w:t>0</w:t>
      </w:r>
      <w:r w:rsidRPr="007C15F9">
        <w:rPr>
          <w:rFonts w:ascii="Times New Roman" w:hAnsi="Times New Roman" w:cs="Times New Roman"/>
        </w:rPr>
        <w:t>6</w:t>
      </w:r>
      <w:r w:rsidR="00C23BBB" w:rsidRPr="007C15F9">
        <w:rPr>
          <w:rFonts w:ascii="Times New Roman" w:hAnsi="Times New Roman" w:cs="Times New Roman"/>
        </w:rPr>
        <w:t>.04.</w:t>
      </w:r>
      <w:r w:rsidRPr="007C15F9">
        <w:rPr>
          <w:rFonts w:ascii="Times New Roman" w:hAnsi="Times New Roman" w:cs="Times New Roman"/>
        </w:rPr>
        <w:t>2011 № 63-ФЗ «Об электронной подписи»</w:t>
      </w:r>
      <w:r w:rsidR="00CC67EA" w:rsidRPr="007C15F9">
        <w:rPr>
          <w:rFonts w:ascii="Times New Roman" w:hAnsi="Times New Roman" w:cs="Times New Roman"/>
        </w:rPr>
        <w:t xml:space="preserve"> </w:t>
      </w:r>
      <w:r w:rsidR="00C43FE4" w:rsidRPr="007C15F9">
        <w:rPr>
          <w:rFonts w:ascii="Times New Roman" w:hAnsi="Times New Roman" w:cs="Times New Roman"/>
        </w:rPr>
        <w:t>(«Собрание законодательства РФ»</w:t>
      </w:r>
      <w:r w:rsidR="00CC67EA" w:rsidRPr="007C15F9">
        <w:rPr>
          <w:rFonts w:ascii="Times New Roman" w:hAnsi="Times New Roman" w:cs="Times New Roman"/>
        </w:rPr>
        <w:t xml:space="preserve">, 11.04.2011, </w:t>
      </w:r>
      <w:r w:rsidR="00C43FE4" w:rsidRPr="007C15F9">
        <w:rPr>
          <w:rFonts w:ascii="Times New Roman" w:hAnsi="Times New Roman" w:cs="Times New Roman"/>
        </w:rPr>
        <w:t>№</w:t>
      </w:r>
      <w:r w:rsidR="00CC67EA" w:rsidRPr="007C15F9">
        <w:rPr>
          <w:rFonts w:ascii="Times New Roman" w:hAnsi="Times New Roman" w:cs="Times New Roman"/>
        </w:rPr>
        <w:t xml:space="preserve"> 15</w:t>
      </w:r>
      <w:r w:rsidR="00C43FE4" w:rsidRPr="007C15F9">
        <w:rPr>
          <w:rFonts w:ascii="Times New Roman" w:hAnsi="Times New Roman" w:cs="Times New Roman"/>
        </w:rPr>
        <w:t>)</w:t>
      </w:r>
      <w:r w:rsidRPr="007C15F9">
        <w:rPr>
          <w:rFonts w:ascii="Times New Roman" w:hAnsi="Times New Roman" w:cs="Times New Roman"/>
        </w:rPr>
        <w:t>;</w:t>
      </w:r>
    </w:p>
    <w:p w:rsidR="00EA6D97" w:rsidRDefault="00EA6D97" w:rsidP="008330D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от</w:t>
      </w:r>
      <w:r w:rsidR="00575B4C">
        <w:rPr>
          <w:rFonts w:ascii="Times New Roman" w:hAnsi="Times New Roman" w:cs="Times New Roman"/>
        </w:rPr>
        <w:t xml:space="preserve"> 30.03.1999</w:t>
      </w:r>
      <w:r>
        <w:rPr>
          <w:rFonts w:ascii="Times New Roman" w:hAnsi="Times New Roman" w:cs="Times New Roman"/>
        </w:rPr>
        <w:t xml:space="preserve"> № </w:t>
      </w:r>
      <w:r w:rsidR="00575B4C">
        <w:rPr>
          <w:rFonts w:ascii="Times New Roman" w:hAnsi="Times New Roman" w:cs="Times New Roman"/>
        </w:rPr>
        <w:t xml:space="preserve">52-ФЗ «О </w:t>
      </w:r>
      <w:proofErr w:type="spellStart"/>
      <w:r w:rsidR="00575B4C">
        <w:rPr>
          <w:rFonts w:ascii="Times New Roman" w:hAnsi="Times New Roman" w:cs="Times New Roman"/>
        </w:rPr>
        <w:t>санитарно</w:t>
      </w:r>
      <w:proofErr w:type="spellEnd"/>
      <w:r w:rsidR="00575B4C">
        <w:rPr>
          <w:rFonts w:ascii="Times New Roman" w:hAnsi="Times New Roman" w:cs="Times New Roman"/>
        </w:rPr>
        <w:t xml:space="preserve"> - эпидемиологическом благополучии населения»;</w:t>
      </w:r>
    </w:p>
    <w:p w:rsidR="00575B4C" w:rsidRPr="007C15F9" w:rsidRDefault="00575B4C" w:rsidP="008330D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от 10.01.2002 №7-ФЗ «Об охране окружающей среды»;</w:t>
      </w:r>
    </w:p>
    <w:p w:rsidR="0068746C" w:rsidRPr="007C15F9" w:rsidRDefault="0068746C" w:rsidP="008330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Постановление Правитель</w:t>
      </w:r>
      <w:r w:rsidR="00F84669" w:rsidRPr="007C15F9">
        <w:rPr>
          <w:rFonts w:ascii="Times New Roman" w:hAnsi="Times New Roman" w:cs="Times New Roman"/>
        </w:rPr>
        <w:t xml:space="preserve">ства Российской Федерации </w:t>
      </w:r>
      <w:r w:rsidRPr="007C15F9">
        <w:rPr>
          <w:rFonts w:ascii="Times New Roman" w:hAnsi="Times New Roman" w:cs="Times New Roman"/>
        </w:rPr>
        <w:t>от 30</w:t>
      </w:r>
      <w:r w:rsidR="00C23BBB" w:rsidRPr="007C15F9">
        <w:rPr>
          <w:rFonts w:ascii="Times New Roman" w:hAnsi="Times New Roman" w:cs="Times New Roman"/>
        </w:rPr>
        <w:t>.04.</w:t>
      </w:r>
      <w:r w:rsidRPr="007C15F9">
        <w:rPr>
          <w:rFonts w:ascii="Times New Roman" w:hAnsi="Times New Roman" w:cs="Times New Roman"/>
        </w:rPr>
        <w:t>2014</w:t>
      </w:r>
      <w:r w:rsidR="00EA6D97">
        <w:rPr>
          <w:rFonts w:ascii="Times New Roman" w:hAnsi="Times New Roman" w:cs="Times New Roman"/>
        </w:rPr>
        <w:t xml:space="preserve"> </w:t>
      </w:r>
      <w:r w:rsidR="00F84669" w:rsidRPr="007C15F9">
        <w:rPr>
          <w:rFonts w:ascii="Times New Roman" w:hAnsi="Times New Roman" w:cs="Times New Roman"/>
        </w:rPr>
        <w:t>№ 403</w:t>
      </w:r>
      <w:r w:rsidRPr="007C15F9">
        <w:rPr>
          <w:rFonts w:ascii="Times New Roman" w:hAnsi="Times New Roman" w:cs="Times New Roman"/>
        </w:rPr>
        <w:t xml:space="preserve"> «Об исчерпывающем перечне процедур в сфере жилищного строительства»</w:t>
      </w:r>
      <w:r w:rsidR="00CC67EA" w:rsidRPr="007C15F9">
        <w:rPr>
          <w:rFonts w:ascii="Times New Roman" w:hAnsi="Times New Roman" w:cs="Times New Roman"/>
        </w:rPr>
        <w:t xml:space="preserve"> </w:t>
      </w:r>
      <w:r w:rsidR="00C43FE4" w:rsidRPr="007C15F9">
        <w:rPr>
          <w:rFonts w:ascii="Times New Roman" w:hAnsi="Times New Roman" w:cs="Times New Roman"/>
        </w:rPr>
        <w:t>(«Собрание законодательства РФ»</w:t>
      </w:r>
      <w:r w:rsidR="00CC67EA" w:rsidRPr="007C15F9">
        <w:rPr>
          <w:rFonts w:ascii="Times New Roman" w:hAnsi="Times New Roman" w:cs="Times New Roman"/>
        </w:rPr>
        <w:t xml:space="preserve">, 12.05.2014, </w:t>
      </w:r>
      <w:r w:rsidR="00C43FE4" w:rsidRPr="007C15F9">
        <w:rPr>
          <w:rFonts w:ascii="Times New Roman" w:hAnsi="Times New Roman" w:cs="Times New Roman"/>
        </w:rPr>
        <w:t>№</w:t>
      </w:r>
      <w:r w:rsidR="00CC67EA" w:rsidRPr="007C15F9">
        <w:rPr>
          <w:rFonts w:ascii="Times New Roman" w:hAnsi="Times New Roman" w:cs="Times New Roman"/>
        </w:rPr>
        <w:t xml:space="preserve"> 19</w:t>
      </w:r>
      <w:r w:rsidR="00C43FE4" w:rsidRPr="007C15F9">
        <w:rPr>
          <w:rFonts w:ascii="Times New Roman" w:hAnsi="Times New Roman" w:cs="Times New Roman"/>
        </w:rPr>
        <w:t>)</w:t>
      </w:r>
      <w:r w:rsidRPr="007C15F9">
        <w:rPr>
          <w:rFonts w:ascii="Times New Roman" w:hAnsi="Times New Roman" w:cs="Times New Roman"/>
        </w:rPr>
        <w:t>;</w:t>
      </w:r>
    </w:p>
    <w:p w:rsidR="0068746C" w:rsidRPr="007C15F9" w:rsidRDefault="0068746C" w:rsidP="008330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 xml:space="preserve">Федеральный закон от </w:t>
      </w:r>
      <w:r w:rsidR="00C23BBB" w:rsidRPr="007C15F9">
        <w:rPr>
          <w:rFonts w:ascii="Times New Roman" w:hAnsi="Times New Roman" w:cs="Times New Roman"/>
        </w:rPr>
        <w:t>0</w:t>
      </w:r>
      <w:r w:rsidRPr="007C15F9">
        <w:rPr>
          <w:rFonts w:ascii="Times New Roman" w:hAnsi="Times New Roman" w:cs="Times New Roman"/>
        </w:rPr>
        <w:t>2</w:t>
      </w:r>
      <w:r w:rsidR="00C23BBB" w:rsidRPr="007C15F9">
        <w:rPr>
          <w:rFonts w:ascii="Times New Roman" w:hAnsi="Times New Roman" w:cs="Times New Roman"/>
        </w:rPr>
        <w:t>.05.</w:t>
      </w:r>
      <w:r w:rsidRPr="007C15F9">
        <w:rPr>
          <w:rFonts w:ascii="Times New Roman" w:hAnsi="Times New Roman" w:cs="Times New Roman"/>
        </w:rPr>
        <w:t>2006 № 59-ФЗ «О порядке рассмотрения обращений граждан Российской Федерации»</w:t>
      </w:r>
      <w:r w:rsidR="00CC67EA" w:rsidRPr="007C15F9">
        <w:rPr>
          <w:rFonts w:ascii="Times New Roman" w:hAnsi="Times New Roman" w:cs="Times New Roman"/>
        </w:rPr>
        <w:t xml:space="preserve"> </w:t>
      </w:r>
      <w:r w:rsidR="00C43FE4" w:rsidRPr="007C15F9">
        <w:rPr>
          <w:rFonts w:ascii="Times New Roman" w:hAnsi="Times New Roman" w:cs="Times New Roman"/>
        </w:rPr>
        <w:t>(«</w:t>
      </w:r>
      <w:r w:rsidR="00CC67EA" w:rsidRPr="007C15F9">
        <w:rPr>
          <w:rFonts w:ascii="Times New Roman" w:hAnsi="Times New Roman" w:cs="Times New Roman"/>
        </w:rPr>
        <w:t>Собрание законодател</w:t>
      </w:r>
      <w:r w:rsidR="00C43FE4" w:rsidRPr="007C15F9">
        <w:rPr>
          <w:rFonts w:ascii="Times New Roman" w:hAnsi="Times New Roman" w:cs="Times New Roman"/>
        </w:rPr>
        <w:t>ьства РФ»</w:t>
      </w:r>
      <w:r w:rsidR="00CC67EA" w:rsidRPr="007C15F9">
        <w:rPr>
          <w:rFonts w:ascii="Times New Roman" w:hAnsi="Times New Roman" w:cs="Times New Roman"/>
        </w:rPr>
        <w:t xml:space="preserve">, 08.05.2006, </w:t>
      </w:r>
      <w:r w:rsidR="00C43FE4" w:rsidRPr="007C15F9">
        <w:rPr>
          <w:rFonts w:ascii="Times New Roman" w:hAnsi="Times New Roman" w:cs="Times New Roman"/>
        </w:rPr>
        <w:t>№</w:t>
      </w:r>
      <w:r w:rsidR="00CC67EA" w:rsidRPr="007C15F9">
        <w:rPr>
          <w:rFonts w:ascii="Times New Roman" w:hAnsi="Times New Roman" w:cs="Times New Roman"/>
        </w:rPr>
        <w:t xml:space="preserve"> 19</w:t>
      </w:r>
      <w:r w:rsidR="00C43FE4" w:rsidRPr="007C15F9">
        <w:rPr>
          <w:rFonts w:ascii="Times New Roman" w:hAnsi="Times New Roman" w:cs="Times New Roman"/>
        </w:rPr>
        <w:t>)</w:t>
      </w:r>
      <w:r w:rsidRPr="007C15F9">
        <w:rPr>
          <w:rFonts w:ascii="Times New Roman" w:hAnsi="Times New Roman" w:cs="Times New Roman"/>
        </w:rPr>
        <w:t>;</w:t>
      </w:r>
    </w:p>
    <w:p w:rsidR="0068746C" w:rsidRPr="007C15F9" w:rsidRDefault="0068746C" w:rsidP="008330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Постановление Правительства Российской Федерации от</w:t>
      </w:r>
      <w:r w:rsidR="00F84669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26</w:t>
      </w:r>
      <w:r w:rsidR="00C23BBB" w:rsidRPr="007C15F9">
        <w:rPr>
          <w:rFonts w:ascii="Times New Roman" w:hAnsi="Times New Roman" w:cs="Times New Roman"/>
        </w:rPr>
        <w:t>.03.</w:t>
      </w:r>
      <w:r w:rsidR="000357CC" w:rsidRPr="007C15F9">
        <w:rPr>
          <w:rFonts w:ascii="Times New Roman" w:hAnsi="Times New Roman" w:cs="Times New Roman"/>
        </w:rPr>
        <w:t xml:space="preserve">2016 № </w:t>
      </w:r>
      <w:r w:rsidRPr="007C15F9">
        <w:rPr>
          <w:rFonts w:ascii="Times New Roman" w:hAnsi="Times New Roman" w:cs="Times New Roman"/>
        </w:rPr>
        <w:t>2</w:t>
      </w:r>
      <w:r w:rsidR="000357CC" w:rsidRPr="007C15F9">
        <w:rPr>
          <w:rFonts w:ascii="Times New Roman" w:hAnsi="Times New Roman" w:cs="Times New Roman"/>
        </w:rPr>
        <w:t>3</w:t>
      </w:r>
      <w:r w:rsidRPr="007C15F9">
        <w:rPr>
          <w:rFonts w:ascii="Times New Roman" w:hAnsi="Times New Roman" w:cs="Times New Roman"/>
        </w:rPr>
        <w:t>6 «О требованиях к предоставлению в электронной форме государственных и муниципальных услуг»</w:t>
      </w:r>
      <w:r w:rsidR="000357CC" w:rsidRPr="007C15F9">
        <w:rPr>
          <w:rFonts w:ascii="Times New Roman" w:hAnsi="Times New Roman" w:cs="Times New Roman"/>
        </w:rPr>
        <w:t xml:space="preserve"> </w:t>
      </w:r>
      <w:r w:rsidR="00C43FE4" w:rsidRPr="007C15F9">
        <w:rPr>
          <w:rFonts w:ascii="Times New Roman" w:hAnsi="Times New Roman" w:cs="Times New Roman"/>
        </w:rPr>
        <w:t>(«Собрание законодательства РФ»</w:t>
      </w:r>
      <w:r w:rsidR="000357CC" w:rsidRPr="007C15F9">
        <w:rPr>
          <w:rFonts w:ascii="Times New Roman" w:hAnsi="Times New Roman" w:cs="Times New Roman"/>
        </w:rPr>
        <w:t xml:space="preserve">, 11.04.2016, </w:t>
      </w:r>
      <w:r w:rsidR="00C43FE4" w:rsidRPr="007C15F9">
        <w:rPr>
          <w:rFonts w:ascii="Times New Roman" w:hAnsi="Times New Roman" w:cs="Times New Roman"/>
        </w:rPr>
        <w:t>№</w:t>
      </w:r>
      <w:r w:rsidR="000357CC" w:rsidRPr="007C15F9">
        <w:rPr>
          <w:rFonts w:ascii="Times New Roman" w:hAnsi="Times New Roman" w:cs="Times New Roman"/>
        </w:rPr>
        <w:t xml:space="preserve"> 15</w:t>
      </w:r>
      <w:r w:rsidR="00C43FE4" w:rsidRPr="007C15F9">
        <w:rPr>
          <w:rFonts w:ascii="Times New Roman" w:hAnsi="Times New Roman" w:cs="Times New Roman"/>
        </w:rPr>
        <w:t>)</w:t>
      </w:r>
      <w:r w:rsidRPr="007C15F9">
        <w:rPr>
          <w:rFonts w:ascii="Times New Roman" w:hAnsi="Times New Roman" w:cs="Times New Roman"/>
        </w:rPr>
        <w:t>;</w:t>
      </w:r>
    </w:p>
    <w:p w:rsidR="0068746C" w:rsidRPr="007C15F9" w:rsidRDefault="0068746C" w:rsidP="008330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 xml:space="preserve">Постановление Правительства Российской Федерации от </w:t>
      </w:r>
      <w:r w:rsidR="00C23BBB" w:rsidRPr="007C15F9">
        <w:rPr>
          <w:rFonts w:ascii="Times New Roman" w:hAnsi="Times New Roman" w:cs="Times New Roman"/>
        </w:rPr>
        <w:t>0</w:t>
      </w:r>
      <w:r w:rsidRPr="007C15F9">
        <w:rPr>
          <w:rFonts w:ascii="Times New Roman" w:hAnsi="Times New Roman" w:cs="Times New Roman"/>
        </w:rPr>
        <w:t>9</w:t>
      </w:r>
      <w:r w:rsidR="00C23BBB" w:rsidRPr="007C15F9">
        <w:rPr>
          <w:rFonts w:ascii="Times New Roman" w:hAnsi="Times New Roman" w:cs="Times New Roman"/>
        </w:rPr>
        <w:t>.06.</w:t>
      </w:r>
      <w:r w:rsidRPr="007C15F9">
        <w:rPr>
          <w:rFonts w:ascii="Times New Roman" w:hAnsi="Times New Roman" w:cs="Times New Roman"/>
        </w:rPr>
        <w:t>2016</w:t>
      </w:r>
      <w:r w:rsidR="00EA6D97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 w:rsidR="000357CC" w:rsidRPr="007C15F9">
        <w:rPr>
          <w:rFonts w:ascii="Times New Roman" w:hAnsi="Times New Roman" w:cs="Times New Roman"/>
        </w:rPr>
        <w:t xml:space="preserve"> </w:t>
      </w:r>
      <w:r w:rsidR="00C43FE4" w:rsidRPr="007C15F9">
        <w:rPr>
          <w:rFonts w:ascii="Times New Roman" w:hAnsi="Times New Roman" w:cs="Times New Roman"/>
        </w:rPr>
        <w:t>(«Собрание законодательства РФ»</w:t>
      </w:r>
      <w:r w:rsidR="000357CC" w:rsidRPr="007C15F9">
        <w:rPr>
          <w:rFonts w:ascii="Times New Roman" w:hAnsi="Times New Roman" w:cs="Times New Roman"/>
        </w:rPr>
        <w:t xml:space="preserve">, 20.06.2016, </w:t>
      </w:r>
      <w:r w:rsidR="00C43FE4" w:rsidRPr="007C15F9">
        <w:rPr>
          <w:rFonts w:ascii="Times New Roman" w:hAnsi="Times New Roman" w:cs="Times New Roman"/>
        </w:rPr>
        <w:t>№ 25)</w:t>
      </w:r>
      <w:r w:rsidRPr="007C15F9">
        <w:rPr>
          <w:rFonts w:ascii="Times New Roman" w:hAnsi="Times New Roman" w:cs="Times New Roman"/>
        </w:rPr>
        <w:t>;</w:t>
      </w:r>
    </w:p>
    <w:p w:rsidR="0068746C" w:rsidRPr="007C15F9" w:rsidRDefault="0068746C" w:rsidP="008330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Постановление Правительства Российской Федерации от 25</w:t>
      </w:r>
      <w:r w:rsidR="00C23BBB" w:rsidRPr="007C15F9">
        <w:rPr>
          <w:rFonts w:ascii="Times New Roman" w:hAnsi="Times New Roman" w:cs="Times New Roman"/>
        </w:rPr>
        <w:t>.06.</w:t>
      </w:r>
      <w:r w:rsidRPr="007C15F9">
        <w:rPr>
          <w:rFonts w:ascii="Times New Roman" w:hAnsi="Times New Roman" w:cs="Times New Roman"/>
        </w:rPr>
        <w:t>2012</w:t>
      </w:r>
      <w:r w:rsidR="00C43FE4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0357CC" w:rsidRPr="007C15F9">
        <w:rPr>
          <w:rFonts w:ascii="Times New Roman" w:hAnsi="Times New Roman" w:cs="Times New Roman"/>
        </w:rPr>
        <w:t xml:space="preserve"> </w:t>
      </w:r>
      <w:r w:rsidR="00C43FE4" w:rsidRPr="007C15F9">
        <w:rPr>
          <w:rFonts w:ascii="Times New Roman" w:hAnsi="Times New Roman" w:cs="Times New Roman"/>
        </w:rPr>
        <w:t>(«Собрание законодательства РФ»</w:t>
      </w:r>
      <w:r w:rsidR="000357CC" w:rsidRPr="007C15F9">
        <w:rPr>
          <w:rFonts w:ascii="Times New Roman" w:hAnsi="Times New Roman" w:cs="Times New Roman"/>
        </w:rPr>
        <w:t xml:space="preserve">, 02.07.2012, </w:t>
      </w:r>
      <w:r w:rsidR="00C43FE4" w:rsidRPr="007C15F9">
        <w:rPr>
          <w:rFonts w:ascii="Times New Roman" w:hAnsi="Times New Roman" w:cs="Times New Roman"/>
        </w:rPr>
        <w:t>№</w:t>
      </w:r>
      <w:r w:rsidR="000357CC" w:rsidRPr="007C15F9">
        <w:rPr>
          <w:rFonts w:ascii="Times New Roman" w:hAnsi="Times New Roman" w:cs="Times New Roman"/>
        </w:rPr>
        <w:t xml:space="preserve"> 27</w:t>
      </w:r>
      <w:r w:rsidR="00C43FE4" w:rsidRPr="007C15F9">
        <w:rPr>
          <w:rFonts w:ascii="Times New Roman" w:hAnsi="Times New Roman" w:cs="Times New Roman"/>
        </w:rPr>
        <w:t>)</w:t>
      </w:r>
      <w:r w:rsidRPr="007C15F9">
        <w:rPr>
          <w:rFonts w:ascii="Times New Roman" w:hAnsi="Times New Roman" w:cs="Times New Roman"/>
        </w:rPr>
        <w:t>;</w:t>
      </w:r>
    </w:p>
    <w:p w:rsidR="0068746C" w:rsidRPr="007C15F9" w:rsidRDefault="0068746C" w:rsidP="005B068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Постановление Правительства Российской Федерации от 25</w:t>
      </w:r>
      <w:r w:rsidR="00C23BBB" w:rsidRPr="007C15F9">
        <w:rPr>
          <w:rFonts w:ascii="Times New Roman" w:hAnsi="Times New Roman" w:cs="Times New Roman"/>
        </w:rPr>
        <w:t>.01.</w:t>
      </w:r>
      <w:r w:rsidRPr="007C15F9">
        <w:rPr>
          <w:rFonts w:ascii="Times New Roman" w:hAnsi="Times New Roman" w:cs="Times New Roman"/>
        </w:rPr>
        <w:t>2013 № 33 «Об использовании простой электронной подписи при оказании государственных и муниципальных услуг»</w:t>
      </w:r>
      <w:r w:rsidR="000357CC" w:rsidRPr="007C15F9">
        <w:rPr>
          <w:rFonts w:ascii="Times New Roman" w:hAnsi="Times New Roman" w:cs="Times New Roman"/>
        </w:rPr>
        <w:t xml:space="preserve"> </w:t>
      </w:r>
      <w:r w:rsidR="00C43FE4" w:rsidRPr="007C15F9">
        <w:rPr>
          <w:rFonts w:ascii="Times New Roman" w:hAnsi="Times New Roman" w:cs="Times New Roman"/>
        </w:rPr>
        <w:t>(«Собрание законодательства РФ»</w:t>
      </w:r>
      <w:r w:rsidR="000357CC" w:rsidRPr="007C15F9">
        <w:rPr>
          <w:rFonts w:ascii="Times New Roman" w:hAnsi="Times New Roman" w:cs="Times New Roman"/>
        </w:rPr>
        <w:t xml:space="preserve">, 04.02.2013, </w:t>
      </w:r>
      <w:r w:rsidR="00C43FE4" w:rsidRPr="007C15F9">
        <w:rPr>
          <w:rFonts w:ascii="Times New Roman" w:hAnsi="Times New Roman" w:cs="Times New Roman"/>
        </w:rPr>
        <w:t xml:space="preserve">№ </w:t>
      </w:r>
      <w:r w:rsidR="000357CC" w:rsidRPr="007C15F9">
        <w:rPr>
          <w:rFonts w:ascii="Times New Roman" w:hAnsi="Times New Roman" w:cs="Times New Roman"/>
        </w:rPr>
        <w:t>5</w:t>
      </w:r>
      <w:r w:rsidR="00C43FE4" w:rsidRPr="007C15F9">
        <w:rPr>
          <w:rFonts w:ascii="Times New Roman" w:hAnsi="Times New Roman" w:cs="Times New Roman"/>
        </w:rPr>
        <w:t>)</w:t>
      </w:r>
      <w:r w:rsidRPr="007C15F9">
        <w:rPr>
          <w:rFonts w:ascii="Times New Roman" w:hAnsi="Times New Roman" w:cs="Times New Roman"/>
        </w:rPr>
        <w:t>;</w:t>
      </w:r>
    </w:p>
    <w:p w:rsidR="0068746C" w:rsidRPr="007C15F9" w:rsidRDefault="0068746C" w:rsidP="005B0684">
      <w:pPr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Постановление Правительства Российской Федерации от 25</w:t>
      </w:r>
      <w:r w:rsidR="00C23BBB" w:rsidRPr="007C15F9">
        <w:rPr>
          <w:rFonts w:ascii="Times New Roman" w:hAnsi="Times New Roman" w:cs="Times New Roman"/>
        </w:rPr>
        <w:t>.08.</w:t>
      </w:r>
      <w:r w:rsidRPr="007C15F9">
        <w:rPr>
          <w:rFonts w:ascii="Times New Roman" w:hAnsi="Times New Roman" w:cs="Times New Roman"/>
        </w:rPr>
        <w:t>2012</w:t>
      </w:r>
      <w:r w:rsidR="00EA6D97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и утверждения административных регламентов предоставления государственных услуг»</w:t>
      </w:r>
      <w:r w:rsidR="000357CC" w:rsidRPr="007C15F9">
        <w:rPr>
          <w:rFonts w:ascii="Times New Roman" w:hAnsi="Times New Roman" w:cs="Times New Roman"/>
        </w:rPr>
        <w:t xml:space="preserve"> </w:t>
      </w:r>
      <w:r w:rsidR="00C43FE4" w:rsidRPr="007C15F9">
        <w:rPr>
          <w:rFonts w:ascii="Times New Roman" w:hAnsi="Times New Roman" w:cs="Times New Roman"/>
        </w:rPr>
        <w:t>(«Собрание законодательства РФ</w:t>
      </w:r>
      <w:r w:rsidR="008330DF" w:rsidRPr="007C15F9">
        <w:rPr>
          <w:rFonts w:ascii="Times New Roman" w:hAnsi="Times New Roman" w:cs="Times New Roman"/>
        </w:rPr>
        <w:t>»</w:t>
      </w:r>
      <w:r w:rsidR="000357CC" w:rsidRPr="007C15F9">
        <w:rPr>
          <w:rFonts w:ascii="Times New Roman" w:hAnsi="Times New Roman" w:cs="Times New Roman"/>
        </w:rPr>
        <w:t xml:space="preserve">, 03.09.2012, </w:t>
      </w:r>
      <w:r w:rsidR="008330DF" w:rsidRPr="007C15F9">
        <w:rPr>
          <w:rFonts w:ascii="Times New Roman" w:hAnsi="Times New Roman" w:cs="Times New Roman"/>
        </w:rPr>
        <w:t>№</w:t>
      </w:r>
      <w:r w:rsidR="000357CC" w:rsidRPr="007C15F9">
        <w:rPr>
          <w:rFonts w:ascii="Times New Roman" w:hAnsi="Times New Roman" w:cs="Times New Roman"/>
        </w:rPr>
        <w:t xml:space="preserve"> 36</w:t>
      </w:r>
      <w:r w:rsidR="008330DF" w:rsidRPr="007C15F9">
        <w:rPr>
          <w:rFonts w:ascii="Times New Roman" w:hAnsi="Times New Roman" w:cs="Times New Roman"/>
        </w:rPr>
        <w:t>)</w:t>
      </w:r>
      <w:r w:rsidRPr="007C15F9">
        <w:rPr>
          <w:rFonts w:ascii="Times New Roman" w:hAnsi="Times New Roman" w:cs="Times New Roman"/>
        </w:rPr>
        <w:t>;</w:t>
      </w:r>
    </w:p>
    <w:p w:rsidR="00A4567C" w:rsidRPr="007C15F9" w:rsidRDefault="00A4567C" w:rsidP="005B0684">
      <w:pPr>
        <w:spacing w:after="0" w:line="336" w:lineRule="auto"/>
        <w:ind w:firstLine="851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- Устав Партизанского муниципального района; </w:t>
      </w:r>
    </w:p>
    <w:p w:rsidR="00A4567C" w:rsidRPr="007C15F9" w:rsidRDefault="00A4567C" w:rsidP="008330DF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-</w:t>
      </w:r>
      <w:r w:rsidR="00A80CC0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Порядок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 администрации Партизанского муниципального района, должностных лиц муниципальных учреждений Партизанского муниципального района, утвержденным постановлением администрации Партизанского муниципального района от 11.09.2012 № 9</w:t>
      </w:r>
      <w:r w:rsidR="008330DF" w:rsidRPr="007C15F9">
        <w:rPr>
          <w:rFonts w:ascii="Times New Roman" w:hAnsi="Times New Roman" w:cs="Times New Roman"/>
        </w:rPr>
        <w:t>61 (в ред. от 14.08.2017 № 455)</w:t>
      </w:r>
      <w:r w:rsidR="00BF2AE0" w:rsidRPr="007C15F9">
        <w:rPr>
          <w:rFonts w:ascii="Times New Roman" w:hAnsi="Times New Roman" w:cs="Times New Roman"/>
        </w:rPr>
        <w:t xml:space="preserve"> («Золотая Долина» от 21.09.2012 № 37)</w:t>
      </w:r>
      <w:r w:rsidR="008330DF" w:rsidRPr="007C15F9">
        <w:rPr>
          <w:rFonts w:ascii="Times New Roman" w:hAnsi="Times New Roman" w:cs="Times New Roman"/>
        </w:rPr>
        <w:t>;</w:t>
      </w:r>
    </w:p>
    <w:p w:rsidR="0024082A" w:rsidRDefault="00A4567C" w:rsidP="00575B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  <w:sectPr w:rsidR="0024082A" w:rsidSect="007109D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7C15F9">
        <w:rPr>
          <w:rFonts w:ascii="Times New Roman" w:hAnsi="Times New Roman" w:cs="Times New Roman"/>
        </w:rPr>
        <w:t xml:space="preserve"> </w:t>
      </w:r>
      <w:proofErr w:type="gramStart"/>
      <w:r w:rsidRPr="007C15F9">
        <w:rPr>
          <w:rFonts w:ascii="Times New Roman" w:hAnsi="Times New Roman" w:cs="Times New Roman"/>
        </w:rPr>
        <w:t xml:space="preserve">- Порядок получения документов и информации, необходимых для предоставления муниципальных услуг с использованием межведомственного информационного взаимодействия, администрацией Партизанского муниципального района от государственных органов, органов </w:t>
      </w:r>
      <w:r w:rsidRPr="007C15F9">
        <w:rPr>
          <w:rFonts w:ascii="Times New Roman" w:hAnsi="Times New Roman" w:cs="Times New Roman"/>
        </w:rPr>
        <w:lastRenderedPageBreak/>
        <w:t>местного самоуправления и организаций, участвующих в предоставлении муниципальных услуг, утвержденным постановлением администрации Партизанского муниципального района от 30.05.2012 № 536</w:t>
      </w:r>
      <w:r w:rsidR="00BF2AE0" w:rsidRPr="007C15F9">
        <w:rPr>
          <w:rFonts w:ascii="Times New Roman" w:hAnsi="Times New Roman" w:cs="Times New Roman"/>
        </w:rPr>
        <w:t xml:space="preserve"> (Сборник муниципальных правовых актов органов местного самоуправления Партизанского муниципаль</w:t>
      </w:r>
      <w:r w:rsidR="00D525BC">
        <w:rPr>
          <w:rFonts w:ascii="Times New Roman" w:hAnsi="Times New Roman" w:cs="Times New Roman"/>
        </w:rPr>
        <w:t>ного района от 08.06.2012 № 4)</w:t>
      </w:r>
      <w:proofErr w:type="gramEnd"/>
    </w:p>
    <w:tbl>
      <w:tblPr>
        <w:tblStyle w:val="ad"/>
        <w:tblpPr w:leftFromText="180" w:rightFromText="180" w:vertAnchor="text" w:horzAnchor="margin" w:tblpXSpec="center" w:tblpY="331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D525BC" w:rsidRPr="007C15F9" w:rsidTr="00D525BC">
        <w:tc>
          <w:tcPr>
            <w:tcW w:w="2802" w:type="dxa"/>
          </w:tcPr>
          <w:p w:rsidR="00D525BC" w:rsidRPr="007C15F9" w:rsidRDefault="00D525BC" w:rsidP="00D525BC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7053" w:type="dxa"/>
          </w:tcPr>
          <w:p w:rsidR="00D525BC" w:rsidRPr="007C15F9" w:rsidRDefault="00D525BC" w:rsidP="00D525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  <w:lang w:eastAsia="ar-SA"/>
              </w:rPr>
              <w:t>П</w:t>
            </w:r>
            <w:r w:rsidRPr="007C15F9">
              <w:rPr>
                <w:rFonts w:ascii="Times New Roman" w:hAnsi="Times New Roman" w:cs="Times New Roman"/>
              </w:rPr>
              <w:t xml:space="preserve">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525BC" w:rsidRPr="007C15F9" w:rsidRDefault="00D525BC" w:rsidP="00D525BC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C15F9">
              <w:rPr>
                <w:rFonts w:ascii="Times New Roman" w:hAnsi="Times New Roman" w:cs="Times New Roman"/>
              </w:rPr>
              <w:t>к административному регламенту предоставления администрацией Партизанского муниципального района муниципальной услуги «Согласование проекта рекультивации земель за исключением случаев подготовки проекта рекультивации в составе проектной документации на строительство, реконструкции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D525BC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25BC" w:rsidRDefault="00D525BC" w:rsidP="00D525BC">
      <w:pPr>
        <w:pStyle w:val="ConsPlusNonformat"/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7C15F9">
        <w:rPr>
          <w:rFonts w:ascii="Times New Roman" w:hAnsi="Times New Roman" w:cs="Times New Roman"/>
          <w:sz w:val="22"/>
          <w:szCs w:val="22"/>
        </w:rPr>
        <w:t>администрацию Партизанского муниципального района</w:t>
      </w:r>
    </w:p>
    <w:p w:rsidR="00D525BC" w:rsidRPr="007C15F9" w:rsidRDefault="00D525BC" w:rsidP="00D525BC">
      <w:pPr>
        <w:pStyle w:val="ConsPlusNonformat"/>
        <w:ind w:left="3119"/>
        <w:jc w:val="both"/>
        <w:rPr>
          <w:rFonts w:ascii="Times New Roman" w:hAnsi="Times New Roman" w:cs="Times New Roman"/>
          <w:sz w:val="22"/>
          <w:szCs w:val="22"/>
        </w:rPr>
      </w:pPr>
    </w:p>
    <w:p w:rsidR="00D525BC" w:rsidRPr="007C15F9" w:rsidRDefault="00D525BC" w:rsidP="00D525BC">
      <w:pPr>
        <w:pStyle w:val="ConsPlusNonformat"/>
        <w:ind w:left="3119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Заявитель:___________________________________________________________________________________</w:t>
      </w:r>
    </w:p>
    <w:p w:rsidR="00D525BC" w:rsidRPr="007C15F9" w:rsidRDefault="00D525BC" w:rsidP="00D525BC">
      <w:pPr>
        <w:pStyle w:val="ConsPlusNonformat"/>
        <w:ind w:left="3119"/>
        <w:jc w:val="center"/>
        <w:rPr>
          <w:rFonts w:ascii="Times New Roman" w:hAnsi="Times New Roman" w:cs="Times New Roman"/>
          <w:sz w:val="22"/>
          <w:szCs w:val="22"/>
        </w:rPr>
      </w:pPr>
      <w:r w:rsidRPr="00582477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</w:t>
      </w:r>
      <w:r w:rsidRPr="007C15F9">
        <w:rPr>
          <w:rFonts w:ascii="Times New Roman" w:hAnsi="Times New Roman" w:cs="Times New Roman"/>
          <w:sz w:val="22"/>
          <w:szCs w:val="22"/>
        </w:rPr>
        <w:t>))</w:t>
      </w:r>
    </w:p>
    <w:p w:rsidR="00D525BC" w:rsidRPr="007C15F9" w:rsidRDefault="00D525BC" w:rsidP="00D525BC">
      <w:pPr>
        <w:pStyle w:val="ConsPlusNonformat"/>
        <w:ind w:left="3119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Реквизиты документа, удостоверяющего личность ______________________________________________</w:t>
      </w:r>
    </w:p>
    <w:p w:rsidR="00D525BC" w:rsidRPr="00582477" w:rsidRDefault="00D525BC" w:rsidP="00D525BC">
      <w:pPr>
        <w:pStyle w:val="ConsPlusNonformat"/>
        <w:ind w:left="3119"/>
        <w:jc w:val="center"/>
        <w:rPr>
          <w:rFonts w:ascii="Times New Roman" w:hAnsi="Times New Roman" w:cs="Times New Roman"/>
          <w:sz w:val="16"/>
          <w:szCs w:val="16"/>
        </w:rPr>
      </w:pPr>
      <w:r w:rsidRPr="00582477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D525BC" w:rsidRPr="007C15F9" w:rsidRDefault="00D525BC" w:rsidP="00D525BC">
      <w:pPr>
        <w:pStyle w:val="ConsPlusNonformat"/>
        <w:ind w:left="3119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адрес:_______________________________________________________________________________________</w:t>
      </w:r>
    </w:p>
    <w:p w:rsidR="00D525BC" w:rsidRPr="00582477" w:rsidRDefault="00D525BC" w:rsidP="00D525BC">
      <w:pPr>
        <w:pStyle w:val="ConsPlusNonformat"/>
        <w:ind w:left="3119"/>
        <w:jc w:val="center"/>
        <w:rPr>
          <w:rFonts w:ascii="Times New Roman" w:hAnsi="Times New Roman" w:cs="Times New Roman"/>
          <w:sz w:val="16"/>
          <w:szCs w:val="16"/>
        </w:rPr>
      </w:pPr>
      <w:r w:rsidRPr="00582477">
        <w:rPr>
          <w:rFonts w:ascii="Times New Roman" w:hAnsi="Times New Roman" w:cs="Times New Roman"/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D525BC" w:rsidRPr="007C15F9" w:rsidRDefault="00D525BC" w:rsidP="00D525BC">
      <w:pPr>
        <w:pStyle w:val="ConsPlusNonformat"/>
        <w:ind w:left="3119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телефон:________________________</w:t>
      </w:r>
    </w:p>
    <w:p w:rsidR="00D525BC" w:rsidRPr="007C15F9" w:rsidRDefault="00D525BC" w:rsidP="00D525BC">
      <w:pPr>
        <w:pStyle w:val="ConsPlusNonformat"/>
        <w:ind w:left="3119"/>
        <w:rPr>
          <w:rFonts w:ascii="Times New Roman" w:hAnsi="Times New Roman" w:cs="Times New Roman"/>
          <w:sz w:val="22"/>
          <w:szCs w:val="22"/>
        </w:rPr>
      </w:pP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525BC" w:rsidRPr="007C15F9" w:rsidRDefault="00D525BC" w:rsidP="00D525B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15F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525BC" w:rsidRPr="007C15F9" w:rsidRDefault="00D525BC" w:rsidP="00D525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>согласование проекта рекультивации</w:t>
      </w:r>
      <w:r w:rsidRPr="007C15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25BC" w:rsidRPr="007C15F9" w:rsidRDefault="00D525BC" w:rsidP="00D525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25BC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согласовать проект рекультивации нарушенных земель площадью ______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D525BC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25BC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</w:t>
      </w:r>
      <w:r w:rsidRPr="007C15F9">
        <w:rPr>
          <w:rFonts w:ascii="Times New Roman" w:hAnsi="Times New Roman" w:cs="Times New Roman"/>
          <w:sz w:val="22"/>
          <w:szCs w:val="22"/>
        </w:rPr>
        <w:t>земельного участка: 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7C15F9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D525BC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0F1D95">
        <w:rPr>
          <w:rFonts w:ascii="Times New Roman" w:hAnsi="Times New Roman" w:cs="Times New Roman"/>
          <w:sz w:val="22"/>
          <w:szCs w:val="22"/>
        </w:rPr>
        <w:t>__________</w:t>
      </w:r>
    </w:p>
    <w:p w:rsidR="00D525BC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кадаст</w:t>
      </w:r>
      <w:r w:rsidR="000F1D95">
        <w:rPr>
          <w:rFonts w:ascii="Times New Roman" w:hAnsi="Times New Roman" w:cs="Times New Roman"/>
          <w:sz w:val="22"/>
          <w:szCs w:val="22"/>
        </w:rPr>
        <w:t xml:space="preserve">ровый номер земельного участка:          </w:t>
      </w:r>
      <w:r w:rsidRPr="007C15F9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7C15F9">
        <w:rPr>
          <w:rFonts w:ascii="Times New Roman" w:hAnsi="Times New Roman" w:cs="Times New Roman"/>
          <w:sz w:val="22"/>
          <w:szCs w:val="22"/>
        </w:rPr>
        <w:t>__</w:t>
      </w:r>
      <w:r w:rsidR="000F1D95">
        <w:rPr>
          <w:rFonts w:ascii="Times New Roman" w:hAnsi="Times New Roman" w:cs="Times New Roman"/>
          <w:sz w:val="22"/>
          <w:szCs w:val="22"/>
        </w:rPr>
        <w:t xml:space="preserve">__________________________ </w:t>
      </w:r>
    </w:p>
    <w:p w:rsidR="00D525BC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25BC" w:rsidRPr="007C15F9" w:rsidRDefault="000F1D95" w:rsidP="00D525B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525BC" w:rsidRPr="007C15F9">
        <w:rPr>
          <w:rFonts w:ascii="Times New Roman" w:hAnsi="Times New Roman" w:cs="Times New Roman"/>
          <w:sz w:val="22"/>
          <w:szCs w:val="22"/>
        </w:rPr>
        <w:t>_____________</w:t>
      </w:r>
      <w:r w:rsidR="00D525BC">
        <w:rPr>
          <w:rFonts w:ascii="Times New Roman" w:hAnsi="Times New Roman" w:cs="Times New Roman"/>
          <w:sz w:val="22"/>
          <w:szCs w:val="22"/>
        </w:rPr>
        <w:t>________________</w:t>
      </w:r>
      <w:r w:rsidR="00D525BC" w:rsidRPr="007C15F9">
        <w:rPr>
          <w:rFonts w:ascii="Times New Roman" w:hAnsi="Times New Roman" w:cs="Times New Roman"/>
          <w:sz w:val="22"/>
          <w:szCs w:val="22"/>
        </w:rPr>
        <w:t>_</w:t>
      </w:r>
      <w:r w:rsidR="00D525BC" w:rsidRPr="007C15F9">
        <w:rPr>
          <w:rFonts w:ascii="Times New Roman" w:hAnsi="Times New Roman" w:cs="Times New Roman"/>
          <w:b/>
          <w:sz w:val="22"/>
          <w:szCs w:val="22"/>
        </w:rPr>
        <w:t>____________________________________________</w:t>
      </w:r>
      <w:r w:rsidR="00D525BC">
        <w:rPr>
          <w:rFonts w:ascii="Times New Roman" w:hAnsi="Times New Roman" w:cs="Times New Roman"/>
          <w:b/>
          <w:sz w:val="22"/>
          <w:szCs w:val="22"/>
        </w:rPr>
        <w:t>_____________</w:t>
      </w: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Ответственное лицо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Ф.</w:t>
      </w:r>
      <w:r w:rsidRPr="007C15F9">
        <w:rPr>
          <w:rFonts w:ascii="Times New Roman" w:hAnsi="Times New Roman" w:cs="Times New Roman"/>
          <w:sz w:val="22"/>
          <w:szCs w:val="22"/>
        </w:rPr>
        <w:t>И.О. полностью, телефон)</w:t>
      </w: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363"/>
      <w:bookmarkEnd w:id="5"/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Приложение*:</w:t>
      </w: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7C15F9">
        <w:rPr>
          <w:rFonts w:ascii="Times New Roman" w:hAnsi="Times New Roman" w:cs="Times New Roman"/>
          <w:sz w:val="22"/>
          <w:szCs w:val="22"/>
        </w:rPr>
        <w:t>_</w:t>
      </w: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25BC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Результат предоставления услуги прошу направить (</w:t>
      </w:r>
      <w:proofErr w:type="gramStart"/>
      <w:r w:rsidRPr="007C15F9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7C15F9">
        <w:rPr>
          <w:rFonts w:ascii="Times New Roman" w:hAnsi="Times New Roman" w:cs="Times New Roman"/>
          <w:sz w:val="22"/>
          <w:szCs w:val="22"/>
        </w:rPr>
        <w:t xml:space="preserve"> отметить):</w:t>
      </w: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"/>
        <w:gridCol w:w="9317"/>
      </w:tblGrid>
      <w:tr w:rsidR="00D525BC" w:rsidRPr="007C15F9" w:rsidTr="00547A5E">
        <w:trPr>
          <w:trHeight w:val="273"/>
        </w:trPr>
        <w:tc>
          <w:tcPr>
            <w:tcW w:w="534" w:type="dxa"/>
            <w:shd w:val="clear" w:color="auto" w:fill="auto"/>
          </w:tcPr>
          <w:p w:rsidR="00D525BC" w:rsidRPr="007C15F9" w:rsidRDefault="00D525BC" w:rsidP="00547A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5BC" w:rsidRPr="007C15F9" w:rsidRDefault="00D525BC" w:rsidP="00547A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C15F9">
              <w:rPr>
                <w:rFonts w:ascii="Times New Roman" w:hAnsi="Times New Roman" w:cs="Times New Roman"/>
                <w:sz w:val="22"/>
                <w:szCs w:val="22"/>
              </w:rPr>
              <w:t>выдать лично в Администрации</w:t>
            </w:r>
          </w:p>
        </w:tc>
      </w:tr>
      <w:tr w:rsidR="00D525BC" w:rsidRPr="007C15F9" w:rsidTr="00547A5E">
        <w:trPr>
          <w:trHeight w:val="277"/>
        </w:trPr>
        <w:tc>
          <w:tcPr>
            <w:tcW w:w="534" w:type="dxa"/>
            <w:shd w:val="clear" w:color="auto" w:fill="auto"/>
          </w:tcPr>
          <w:p w:rsidR="00D525BC" w:rsidRPr="007C15F9" w:rsidRDefault="00D525BC" w:rsidP="00547A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5BC" w:rsidRPr="007C15F9" w:rsidRDefault="00D525BC" w:rsidP="00547A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C15F9">
              <w:rPr>
                <w:rFonts w:ascii="Times New Roman" w:hAnsi="Times New Roman" w:cs="Times New Roman"/>
                <w:sz w:val="22"/>
                <w:szCs w:val="22"/>
              </w:rPr>
              <w:t>выдать лично в МФЦ;</w:t>
            </w:r>
          </w:p>
        </w:tc>
      </w:tr>
      <w:tr w:rsidR="00D525BC" w:rsidRPr="007C15F9" w:rsidTr="00547A5E">
        <w:tc>
          <w:tcPr>
            <w:tcW w:w="534" w:type="dxa"/>
            <w:shd w:val="clear" w:color="auto" w:fill="auto"/>
          </w:tcPr>
          <w:p w:rsidR="00D525BC" w:rsidRPr="007C15F9" w:rsidRDefault="00D525BC" w:rsidP="00547A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5BC" w:rsidRPr="007C15F9" w:rsidRDefault="00D525BC" w:rsidP="00547A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C15F9">
              <w:rPr>
                <w:rFonts w:ascii="Times New Roman" w:hAnsi="Times New Roman" w:cs="Times New Roman"/>
                <w:sz w:val="22"/>
                <w:szCs w:val="22"/>
              </w:rPr>
              <w:t>направить почтовой связью по адресу:____________________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 w:rsidRPr="007C15F9">
              <w:rPr>
                <w:rFonts w:ascii="Times New Roman" w:hAnsi="Times New Roman" w:cs="Times New Roman"/>
                <w:sz w:val="22"/>
                <w:szCs w:val="22"/>
              </w:rPr>
              <w:t>________________.</w:t>
            </w:r>
          </w:p>
        </w:tc>
      </w:tr>
    </w:tbl>
    <w:p w:rsidR="00D525BC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25BC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25BC" w:rsidRPr="00582477" w:rsidRDefault="00D525BC" w:rsidP="00D525B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 xml:space="preserve">  _____________     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7C15F9">
        <w:rPr>
          <w:rFonts w:ascii="Times New Roman" w:hAnsi="Times New Roman" w:cs="Times New Roman"/>
          <w:sz w:val="22"/>
          <w:szCs w:val="22"/>
        </w:rPr>
        <w:t>"___" _____________ 20___ г.</w:t>
      </w: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(подпись)             </w:t>
      </w:r>
      <w:r w:rsidRPr="007C15F9">
        <w:rPr>
          <w:rFonts w:ascii="Times New Roman" w:hAnsi="Times New Roman" w:cs="Times New Roman"/>
          <w:sz w:val="22"/>
          <w:szCs w:val="22"/>
        </w:rPr>
        <w:t xml:space="preserve">  (Фамилия И.О.)</w:t>
      </w:r>
    </w:p>
    <w:p w:rsidR="00D525BC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25BC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25BC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принял:</w:t>
      </w: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_________________________     _____________     _______________________</w:t>
      </w: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 xml:space="preserve">                  (должность)                                  (подпись)                            (Фамилия И.О.)</w:t>
      </w: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М.П.</w:t>
      </w: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25BC" w:rsidRPr="007C15F9" w:rsidRDefault="00D525BC" w:rsidP="00D525B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 xml:space="preserve"> "___" _____________ 20___ г.</w:t>
      </w:r>
    </w:p>
    <w:p w:rsidR="00EC559C" w:rsidRPr="007C15F9" w:rsidRDefault="00EC559C" w:rsidP="00D525BC">
      <w:pPr>
        <w:spacing w:after="0"/>
        <w:rPr>
          <w:rFonts w:ascii="Times New Roman" w:hAnsi="Times New Roman" w:cs="Times New Roman"/>
        </w:rPr>
        <w:sectPr w:rsidR="00EC559C" w:rsidRPr="007C15F9" w:rsidSect="007109D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559C" w:rsidRPr="007C15F9" w:rsidRDefault="00EC559C" w:rsidP="00D770D0">
      <w:pPr>
        <w:spacing w:after="0"/>
        <w:ind w:firstLine="709"/>
        <w:rPr>
          <w:rFonts w:ascii="Times New Roman" w:hAnsi="Times New Roman" w:cs="Times New Roman"/>
        </w:rPr>
        <w:sectPr w:rsidR="00EC559C" w:rsidRPr="007C15F9" w:rsidSect="007109DB">
          <w:pgSz w:w="11906" w:h="16838" w:code="9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  <w:bookmarkStart w:id="6" w:name="P270"/>
      <w:bookmarkEnd w:id="6"/>
    </w:p>
    <w:p w:rsidR="00D770D0" w:rsidRDefault="00D770D0" w:rsidP="00D770D0">
      <w:pPr>
        <w:tabs>
          <w:tab w:val="left" w:pos="1970"/>
        </w:tabs>
        <w:rPr>
          <w:rFonts w:ascii="Times New Roman" w:hAnsi="Times New Roman" w:cs="Times New Roma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5"/>
      </w:tblGrid>
      <w:tr w:rsidR="001A5923" w:rsidRPr="001A5923" w:rsidTr="007109DB">
        <w:tc>
          <w:tcPr>
            <w:tcW w:w="2660" w:type="dxa"/>
          </w:tcPr>
          <w:p w:rsidR="001A5923" w:rsidRPr="001A5923" w:rsidRDefault="001A5923" w:rsidP="001A59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7195" w:type="dxa"/>
          </w:tcPr>
          <w:p w:rsidR="001A5923" w:rsidRPr="001A5923" w:rsidRDefault="001A5923" w:rsidP="001A5923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 w:rsidRPr="001A5923">
              <w:rPr>
                <w:rFonts w:ascii="Times New Roman" w:hAnsi="Times New Roman" w:cs="Times New Roman"/>
                <w:lang w:eastAsia="ar-SA"/>
              </w:rPr>
              <w:t>П</w:t>
            </w:r>
            <w:r w:rsidR="00D525BC">
              <w:rPr>
                <w:rFonts w:ascii="Times New Roman" w:hAnsi="Times New Roman" w:cs="Times New Roman"/>
              </w:rPr>
              <w:t>риложение № 3</w:t>
            </w:r>
          </w:p>
          <w:p w:rsidR="001A5923" w:rsidRPr="001A5923" w:rsidRDefault="001A5923" w:rsidP="001A592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A5923">
              <w:rPr>
                <w:rFonts w:ascii="Times New Roman" w:hAnsi="Times New Roman" w:cs="Times New Roman"/>
              </w:rPr>
              <w:t>к административному регламенту предоставления администрацией Партизанского муниципального района</w:t>
            </w:r>
          </w:p>
          <w:p w:rsidR="001A5923" w:rsidRPr="001A5923" w:rsidRDefault="001A5923" w:rsidP="001A59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A5923">
              <w:rPr>
                <w:rFonts w:ascii="Times New Roman" w:hAnsi="Times New Roman" w:cs="Times New Roman"/>
              </w:rPr>
              <w:t>муниципальной услуги «Согласование проекта рекультивации земель за исключением случаев подготовки проекта рекультивации в составе проектной документации на строительство, реконструкции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      </w:r>
          </w:p>
        </w:tc>
      </w:tr>
    </w:tbl>
    <w:p w:rsidR="001A5923" w:rsidRPr="0024082A" w:rsidRDefault="001A5923" w:rsidP="001A59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5923" w:rsidRPr="0024082A" w:rsidRDefault="001A5923" w:rsidP="001A59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5923" w:rsidRPr="007C15F9" w:rsidRDefault="001A5923" w:rsidP="001A59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15F9">
        <w:rPr>
          <w:rFonts w:ascii="Times New Roman" w:hAnsi="Times New Roman" w:cs="Times New Roman"/>
          <w:b/>
          <w:sz w:val="22"/>
          <w:szCs w:val="22"/>
        </w:rPr>
        <w:t>АДМИНИСТРАЦИЯ</w:t>
      </w:r>
    </w:p>
    <w:p w:rsidR="001A5923" w:rsidRPr="007C15F9" w:rsidRDefault="001A5923" w:rsidP="001A59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15F9">
        <w:rPr>
          <w:rFonts w:ascii="Times New Roman" w:hAnsi="Times New Roman" w:cs="Times New Roman"/>
          <w:b/>
          <w:sz w:val="22"/>
          <w:szCs w:val="22"/>
        </w:rPr>
        <w:t>_</w:t>
      </w:r>
      <w:r w:rsidRPr="007C15F9">
        <w:rPr>
          <w:rFonts w:ascii="Times New Roman" w:hAnsi="Times New Roman" w:cs="Times New Roman"/>
          <w:b/>
          <w:sz w:val="22"/>
          <w:szCs w:val="22"/>
          <w:u w:val="single"/>
        </w:rPr>
        <w:t>Партизанского муниципального района Приморского края</w:t>
      </w:r>
      <w:r w:rsidRPr="007C15F9">
        <w:rPr>
          <w:rFonts w:ascii="Times New Roman" w:hAnsi="Times New Roman" w:cs="Times New Roman"/>
          <w:b/>
          <w:sz w:val="22"/>
          <w:szCs w:val="22"/>
        </w:rPr>
        <w:t>_</w:t>
      </w:r>
    </w:p>
    <w:p w:rsidR="001A5923" w:rsidRPr="007C15F9" w:rsidRDefault="001A5923" w:rsidP="001A59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5923" w:rsidRPr="007C15F9" w:rsidRDefault="001A5923" w:rsidP="001A59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5923" w:rsidRDefault="001A5923" w:rsidP="001A59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УВЕДОМЛЕНИЕ О СОГЛАСОВАНИИ ПРОЕКТА РЕКУЛЬТИВАЦИИ ЗЕМЕЛЬ</w:t>
      </w:r>
      <w:r w:rsidRPr="007C15F9">
        <w:rPr>
          <w:rFonts w:ascii="Times New Roman" w:hAnsi="Times New Roman" w:cs="Times New Roman"/>
          <w:b/>
          <w:sz w:val="22"/>
          <w:szCs w:val="22"/>
        </w:rPr>
        <w:t xml:space="preserve"> № _______</w:t>
      </w:r>
    </w:p>
    <w:p w:rsidR="001A5923" w:rsidRPr="007C15F9" w:rsidRDefault="001A5923" w:rsidP="001A59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5923" w:rsidRPr="007C15F9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"___" ___________________ 20__ г.</w:t>
      </w:r>
    </w:p>
    <w:p w:rsidR="001A5923" w:rsidRPr="007C15F9" w:rsidRDefault="001A5923" w:rsidP="001A5923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A5923" w:rsidRDefault="001A5923" w:rsidP="001A59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Выдано: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 </w:t>
      </w:r>
    </w:p>
    <w:p w:rsidR="001A5923" w:rsidRDefault="001A5923" w:rsidP="001A5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(а</w:t>
      </w:r>
      <w:r>
        <w:rPr>
          <w:rFonts w:ascii="Times New Roman" w:hAnsi="Times New Roman" w:cs="Times New Roman"/>
          <w:sz w:val="22"/>
          <w:szCs w:val="22"/>
        </w:rPr>
        <w:t xml:space="preserve">дрес </w:t>
      </w:r>
      <w:r w:rsidRPr="007C15F9">
        <w:rPr>
          <w:rFonts w:ascii="Times New Roman" w:hAnsi="Times New Roman" w:cs="Times New Roman"/>
          <w:sz w:val="22"/>
          <w:szCs w:val="22"/>
        </w:rPr>
        <w:t>пр</w:t>
      </w:r>
      <w:r>
        <w:rPr>
          <w:rFonts w:ascii="Times New Roman" w:hAnsi="Times New Roman" w:cs="Times New Roman"/>
          <w:sz w:val="22"/>
          <w:szCs w:val="22"/>
        </w:rPr>
        <w:t>оведения работ)</w:t>
      </w:r>
    </w:p>
    <w:p w:rsidR="001A5923" w:rsidRPr="007C15F9" w:rsidRDefault="001A5923" w:rsidP="001A59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7C15F9">
        <w:rPr>
          <w:rFonts w:ascii="Times New Roman" w:hAnsi="Times New Roman" w:cs="Times New Roman"/>
          <w:sz w:val="22"/>
          <w:szCs w:val="22"/>
        </w:rPr>
        <w:t>_</w:t>
      </w:r>
    </w:p>
    <w:p w:rsidR="001A5923" w:rsidRPr="007C15F9" w:rsidRDefault="001A5923" w:rsidP="001A5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(к</w:t>
      </w:r>
      <w:r>
        <w:rPr>
          <w:rFonts w:ascii="Times New Roman" w:hAnsi="Times New Roman" w:cs="Times New Roman"/>
          <w:sz w:val="22"/>
          <w:szCs w:val="22"/>
        </w:rPr>
        <w:t>адастровый номер</w:t>
      </w:r>
      <w:r w:rsidRPr="007C15F9">
        <w:rPr>
          <w:rFonts w:ascii="Times New Roman" w:hAnsi="Times New Roman" w:cs="Times New Roman"/>
          <w:sz w:val="22"/>
          <w:szCs w:val="22"/>
        </w:rPr>
        <w:t>)</w:t>
      </w:r>
    </w:p>
    <w:p w:rsidR="001A5923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Особые условия:</w:t>
      </w:r>
      <w:r w:rsidRPr="007C15F9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7C15F9">
        <w:rPr>
          <w:rFonts w:ascii="Times New Roman" w:hAnsi="Times New Roman" w:cs="Times New Roman"/>
          <w:sz w:val="22"/>
          <w:szCs w:val="22"/>
        </w:rPr>
        <w:t>_____</w:t>
      </w:r>
    </w:p>
    <w:p w:rsidR="001A5923" w:rsidRPr="007C15F9" w:rsidRDefault="001A5923" w:rsidP="001A59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A5923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7C15F9">
        <w:rPr>
          <w:rFonts w:ascii="Times New Roman" w:hAnsi="Times New Roman" w:cs="Times New Roman"/>
          <w:sz w:val="22"/>
          <w:szCs w:val="22"/>
        </w:rPr>
        <w:t>__</w:t>
      </w:r>
    </w:p>
    <w:p w:rsidR="001A5923" w:rsidRPr="007C15F9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5923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5923" w:rsidRPr="007C15F9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5923" w:rsidRPr="007C15F9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Начальник отдела охраны окружающей среды  ______ /___________________/</w:t>
      </w:r>
    </w:p>
    <w:p w:rsidR="001A5923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5923" w:rsidRPr="007C15F9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5923" w:rsidRPr="007C15F9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М.П.</w:t>
      </w:r>
    </w:p>
    <w:p w:rsidR="001A5923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5923" w:rsidRPr="007C15F9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5923" w:rsidRPr="007C15F9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</w:t>
      </w:r>
      <w:r w:rsidRPr="007C15F9">
        <w:rPr>
          <w:rFonts w:ascii="Times New Roman" w:hAnsi="Times New Roman" w:cs="Times New Roman"/>
          <w:sz w:val="22"/>
          <w:szCs w:val="22"/>
        </w:rPr>
        <w:t xml:space="preserve"> получил:</w:t>
      </w:r>
    </w:p>
    <w:p w:rsidR="001A5923" w:rsidRPr="007C15F9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7C15F9">
        <w:rPr>
          <w:rFonts w:ascii="Times New Roman" w:hAnsi="Times New Roman" w:cs="Times New Roman"/>
          <w:sz w:val="22"/>
          <w:szCs w:val="22"/>
        </w:rPr>
        <w:t>_____________________</w:t>
      </w:r>
    </w:p>
    <w:p w:rsidR="001A5923" w:rsidRPr="007C15F9" w:rsidRDefault="001A5923" w:rsidP="001A5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(должность, организация, подпись, Ф.И.О., дата, телефон)</w:t>
      </w:r>
    </w:p>
    <w:p w:rsidR="001A5923" w:rsidRPr="007C15F9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5F9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7C15F9">
        <w:rPr>
          <w:rFonts w:ascii="Times New Roman" w:hAnsi="Times New Roman" w:cs="Times New Roman"/>
          <w:sz w:val="22"/>
          <w:szCs w:val="22"/>
        </w:rPr>
        <w:t>___________</w:t>
      </w:r>
    </w:p>
    <w:p w:rsidR="001A5923" w:rsidRPr="007C15F9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5923" w:rsidRPr="007C15F9" w:rsidRDefault="001A5923" w:rsidP="001A5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5923" w:rsidRDefault="001A5923" w:rsidP="001A5923">
      <w:pPr>
        <w:rPr>
          <w:rFonts w:ascii="Times New Roman" w:hAnsi="Times New Roman" w:cs="Times New Roman"/>
        </w:rPr>
      </w:pPr>
    </w:p>
    <w:p w:rsidR="00EC559C" w:rsidRPr="001A5923" w:rsidRDefault="00EC559C" w:rsidP="001A5923">
      <w:pPr>
        <w:rPr>
          <w:rFonts w:ascii="Times New Roman" w:hAnsi="Times New Roman" w:cs="Times New Roman"/>
        </w:rPr>
        <w:sectPr w:rsidR="00EC559C" w:rsidRPr="001A5923" w:rsidSect="007109DB">
          <w:pgSz w:w="11906" w:h="16838" w:code="9"/>
          <w:pgMar w:top="142" w:right="849" w:bottom="28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876D76" w:rsidRPr="007C15F9" w:rsidTr="00D128BC">
        <w:tc>
          <w:tcPr>
            <w:tcW w:w="2943" w:type="dxa"/>
          </w:tcPr>
          <w:p w:rsidR="00876D76" w:rsidRPr="007C15F9" w:rsidRDefault="00876D76" w:rsidP="00CC67E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6912" w:type="dxa"/>
          </w:tcPr>
          <w:p w:rsidR="00876D76" w:rsidRPr="007C15F9" w:rsidRDefault="00876D76" w:rsidP="00D12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  <w:lang w:eastAsia="ar-SA"/>
              </w:rPr>
              <w:t>П</w:t>
            </w:r>
            <w:r w:rsidR="00D525BC">
              <w:rPr>
                <w:rFonts w:ascii="Times New Roman" w:hAnsi="Times New Roman" w:cs="Times New Roman"/>
              </w:rPr>
              <w:t>риложение № 4</w:t>
            </w:r>
          </w:p>
          <w:p w:rsidR="00876D76" w:rsidRPr="007C15F9" w:rsidRDefault="00876D76" w:rsidP="00CC67E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C15F9">
              <w:rPr>
                <w:rFonts w:ascii="Times New Roman" w:hAnsi="Times New Roman" w:cs="Times New Roman"/>
              </w:rPr>
              <w:t>к административному регламенту</w:t>
            </w:r>
            <w:r w:rsidR="00D128BC" w:rsidRPr="007C15F9">
              <w:rPr>
                <w:rFonts w:ascii="Times New Roman" w:hAnsi="Times New Roman" w:cs="Times New Roman"/>
              </w:rPr>
              <w:t xml:space="preserve"> </w:t>
            </w:r>
            <w:r w:rsidRPr="007C15F9">
              <w:rPr>
                <w:rFonts w:ascii="Times New Roman" w:hAnsi="Times New Roman" w:cs="Times New Roman"/>
              </w:rPr>
              <w:t>предоставления администрацией Партизанского муниципального района</w:t>
            </w:r>
            <w:r w:rsidR="00D128BC" w:rsidRPr="007C15F9">
              <w:rPr>
                <w:rFonts w:ascii="Times New Roman" w:hAnsi="Times New Roman" w:cs="Times New Roman"/>
              </w:rPr>
              <w:t xml:space="preserve"> муниципальной услуги «</w:t>
            </w:r>
            <w:r w:rsidR="00575B4C" w:rsidRPr="007C15F9">
              <w:rPr>
                <w:rFonts w:ascii="Times New Roman" w:hAnsi="Times New Roman" w:cs="Times New Roman"/>
              </w:rPr>
              <w:t>Согласование проекта рекультивации земель за исключением случаев подготовки проекта рекультивации в составе проектной документации на строительство, реконструкции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      </w:r>
            <w:r w:rsidR="00575B4C">
              <w:rPr>
                <w:rFonts w:ascii="Times New Roman" w:hAnsi="Times New Roman" w:cs="Times New Roman"/>
              </w:rPr>
              <w:t>»</w:t>
            </w:r>
          </w:p>
        </w:tc>
      </w:tr>
    </w:tbl>
    <w:p w:rsidR="00876D76" w:rsidRPr="007C15F9" w:rsidRDefault="00876D76" w:rsidP="00876D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C15F9">
        <w:rPr>
          <w:rFonts w:ascii="Times New Roman" w:hAnsi="Times New Roman" w:cs="Times New Roman"/>
          <w:b/>
        </w:rPr>
        <w:t>РАСПИСКА</w:t>
      </w: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в получении заявления и документов для предоставления муниципальной услуги «</w:t>
      </w:r>
      <w:r w:rsidR="00FA49FB" w:rsidRPr="007C15F9">
        <w:rPr>
          <w:rFonts w:ascii="Times New Roman" w:hAnsi="Times New Roman" w:cs="Times New Roman"/>
        </w:rPr>
        <w:t>Согласование проекта рекультивации земель за исключением случаев подготовки проекта рекультивации в составе проектной документации на строительство, реконструкции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Pr="007C15F9">
        <w:rPr>
          <w:rFonts w:ascii="Times New Roman" w:hAnsi="Times New Roman" w:cs="Times New Roman"/>
        </w:rPr>
        <w:t>»</w:t>
      </w: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Заявителем</w:t>
      </w: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_____________________________________</w:t>
      </w:r>
      <w:r w:rsidR="00876D76" w:rsidRPr="007C15F9">
        <w:rPr>
          <w:rFonts w:ascii="Times New Roman" w:hAnsi="Times New Roman" w:cs="Times New Roman"/>
        </w:rPr>
        <w:t>_________</w:t>
      </w:r>
      <w:r w:rsidR="00FA49FB">
        <w:rPr>
          <w:rFonts w:ascii="Times New Roman" w:hAnsi="Times New Roman" w:cs="Times New Roman"/>
        </w:rPr>
        <w:t>______________</w:t>
      </w:r>
      <w:r w:rsidR="00876D76" w:rsidRPr="007C15F9">
        <w:rPr>
          <w:rFonts w:ascii="Times New Roman" w:hAnsi="Times New Roman" w:cs="Times New Roman"/>
        </w:rPr>
        <w:t>______________________</w:t>
      </w:r>
      <w:r w:rsidRPr="007C15F9">
        <w:rPr>
          <w:rFonts w:ascii="Times New Roman" w:hAnsi="Times New Roman" w:cs="Times New Roman"/>
        </w:rPr>
        <w:t xml:space="preserve"> </w:t>
      </w: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proofErr w:type="gramStart"/>
      <w:r w:rsidRPr="007C15F9">
        <w:rPr>
          <w:rFonts w:ascii="Times New Roman" w:hAnsi="Times New Roman" w:cs="Times New Roman"/>
        </w:rPr>
        <w:t>проживающим</w:t>
      </w:r>
      <w:proofErr w:type="gramEnd"/>
      <w:r w:rsidRPr="007C15F9">
        <w:rPr>
          <w:rFonts w:ascii="Times New Roman" w:hAnsi="Times New Roman" w:cs="Times New Roman"/>
        </w:rPr>
        <w:t xml:space="preserve"> по адресу:___________________________</w:t>
      </w:r>
      <w:r w:rsidR="00FA49FB">
        <w:rPr>
          <w:rFonts w:ascii="Times New Roman" w:hAnsi="Times New Roman" w:cs="Times New Roman"/>
        </w:rPr>
        <w:t>_________________</w:t>
      </w:r>
      <w:r w:rsidRPr="007C15F9">
        <w:rPr>
          <w:rFonts w:ascii="Times New Roman" w:hAnsi="Times New Roman" w:cs="Times New Roman"/>
        </w:rPr>
        <w:t xml:space="preserve">_________________ </w:t>
      </w: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_________________________________________</w:t>
      </w:r>
      <w:r w:rsidR="00876D76" w:rsidRPr="007C15F9">
        <w:rPr>
          <w:rFonts w:ascii="Times New Roman" w:hAnsi="Times New Roman" w:cs="Times New Roman"/>
        </w:rPr>
        <w:t>_____</w:t>
      </w:r>
      <w:r w:rsidR="00FA49FB">
        <w:rPr>
          <w:rFonts w:ascii="Times New Roman" w:hAnsi="Times New Roman" w:cs="Times New Roman"/>
        </w:rPr>
        <w:t>______________</w:t>
      </w:r>
      <w:r w:rsidR="00876D76" w:rsidRPr="007C15F9">
        <w:rPr>
          <w:rFonts w:ascii="Times New Roman" w:hAnsi="Times New Roman" w:cs="Times New Roman"/>
        </w:rPr>
        <w:t>______________________</w:t>
      </w: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представлены заявление о </w:t>
      </w:r>
      <w:r w:rsidR="00FA49FB">
        <w:rPr>
          <w:rFonts w:ascii="Times New Roman" w:hAnsi="Times New Roman" w:cs="Times New Roman"/>
        </w:rPr>
        <w:t>согласовании проекта рекультивации</w:t>
      </w:r>
      <w:r w:rsidR="00D128BC" w:rsidRPr="007C15F9">
        <w:rPr>
          <w:rFonts w:ascii="Times New Roman" w:hAnsi="Times New Roman" w:cs="Times New Roman"/>
        </w:rPr>
        <w:t xml:space="preserve"> </w:t>
      </w:r>
      <w:r w:rsidRPr="007C15F9">
        <w:rPr>
          <w:rFonts w:ascii="Times New Roman" w:hAnsi="Times New Roman" w:cs="Times New Roman"/>
        </w:rPr>
        <w:t>и следующие документы:</w:t>
      </w: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656019" w:rsidRPr="007C15F9" w:rsidTr="005C0CA1">
        <w:tc>
          <w:tcPr>
            <w:tcW w:w="817" w:type="dxa"/>
            <w:vMerge w:val="restart"/>
          </w:tcPr>
          <w:p w:rsidR="00656019" w:rsidRPr="007C15F9" w:rsidRDefault="00656019" w:rsidP="00876D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7C15F9">
              <w:rPr>
                <w:rFonts w:ascii="Times New Roman" w:hAnsi="Times New Roman" w:cs="Times New Roman"/>
              </w:rPr>
              <w:t>п</w:t>
            </w:r>
            <w:proofErr w:type="gramEnd"/>
            <w:r w:rsidRPr="007C15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3" w:type="dxa"/>
            <w:vMerge w:val="restart"/>
          </w:tcPr>
          <w:p w:rsidR="00656019" w:rsidRPr="007C15F9" w:rsidRDefault="00656019" w:rsidP="00876D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</w:rPr>
              <w:t>Наименование и реквизиты документов</w:t>
            </w:r>
          </w:p>
        </w:tc>
        <w:tc>
          <w:tcPr>
            <w:tcW w:w="3190" w:type="dxa"/>
            <w:gridSpan w:val="2"/>
          </w:tcPr>
          <w:p w:rsidR="00656019" w:rsidRPr="007C15F9" w:rsidRDefault="00656019" w:rsidP="00876D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3191" w:type="dxa"/>
            <w:gridSpan w:val="2"/>
          </w:tcPr>
          <w:p w:rsidR="00656019" w:rsidRPr="007C15F9" w:rsidRDefault="00656019" w:rsidP="00876D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656019" w:rsidRPr="007C15F9" w:rsidTr="005C0CA1">
        <w:tc>
          <w:tcPr>
            <w:tcW w:w="817" w:type="dxa"/>
            <w:vMerge/>
          </w:tcPr>
          <w:p w:rsidR="00656019" w:rsidRPr="007C15F9" w:rsidRDefault="00656019" w:rsidP="00876D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:rsidR="00656019" w:rsidRPr="007C15F9" w:rsidRDefault="00656019" w:rsidP="00876D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6019" w:rsidRPr="007C15F9" w:rsidRDefault="00656019" w:rsidP="00876D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</w:rPr>
              <w:t>подлинные</w:t>
            </w:r>
          </w:p>
        </w:tc>
        <w:tc>
          <w:tcPr>
            <w:tcW w:w="1595" w:type="dxa"/>
          </w:tcPr>
          <w:p w:rsidR="00656019" w:rsidRPr="007C15F9" w:rsidRDefault="00656019" w:rsidP="00876D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</w:rPr>
              <w:t>копии</w:t>
            </w:r>
          </w:p>
        </w:tc>
        <w:tc>
          <w:tcPr>
            <w:tcW w:w="1595" w:type="dxa"/>
          </w:tcPr>
          <w:p w:rsidR="00656019" w:rsidRPr="007C15F9" w:rsidRDefault="00656019" w:rsidP="00876D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</w:rPr>
              <w:t>подлинные</w:t>
            </w:r>
          </w:p>
        </w:tc>
        <w:tc>
          <w:tcPr>
            <w:tcW w:w="1596" w:type="dxa"/>
          </w:tcPr>
          <w:p w:rsidR="00656019" w:rsidRPr="007C15F9" w:rsidRDefault="00656019" w:rsidP="00876D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</w:rPr>
              <w:t>копии</w:t>
            </w:r>
          </w:p>
        </w:tc>
      </w:tr>
      <w:tr w:rsidR="00656019" w:rsidRPr="007C15F9" w:rsidTr="005C0CA1">
        <w:tc>
          <w:tcPr>
            <w:tcW w:w="817" w:type="dxa"/>
          </w:tcPr>
          <w:p w:rsidR="00656019" w:rsidRPr="007C15F9" w:rsidRDefault="00656019" w:rsidP="00D128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</w:tcPr>
          <w:p w:rsidR="00656019" w:rsidRPr="007C15F9" w:rsidRDefault="00656019" w:rsidP="005C0C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6019" w:rsidRPr="007C15F9" w:rsidRDefault="00656019" w:rsidP="005C0C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6019" w:rsidRPr="007C15F9" w:rsidRDefault="00656019" w:rsidP="005C0C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6019" w:rsidRPr="007C15F9" w:rsidRDefault="00656019" w:rsidP="005C0C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56019" w:rsidRPr="007C15F9" w:rsidRDefault="00656019" w:rsidP="005C0C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56019" w:rsidRPr="007C15F9" w:rsidTr="005C0CA1">
        <w:tc>
          <w:tcPr>
            <w:tcW w:w="817" w:type="dxa"/>
          </w:tcPr>
          <w:p w:rsidR="00656019" w:rsidRPr="007C15F9" w:rsidRDefault="00656019" w:rsidP="00D128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</w:tcPr>
          <w:p w:rsidR="00656019" w:rsidRPr="007C15F9" w:rsidRDefault="00656019" w:rsidP="005C0C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6019" w:rsidRPr="007C15F9" w:rsidRDefault="00656019" w:rsidP="005C0C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6019" w:rsidRPr="007C15F9" w:rsidRDefault="00656019" w:rsidP="005C0C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56019" w:rsidRPr="007C15F9" w:rsidRDefault="00656019" w:rsidP="005C0C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56019" w:rsidRPr="007C15F9" w:rsidRDefault="00656019" w:rsidP="005C0C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Перечень документов, запрашиваемых в рамках межведомственного взаимодействия:</w:t>
      </w: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3402"/>
      </w:tblGrid>
      <w:tr w:rsidR="00656019" w:rsidRPr="007C15F9" w:rsidTr="00D128BC">
        <w:trPr>
          <w:trHeight w:val="453"/>
        </w:trPr>
        <w:tc>
          <w:tcPr>
            <w:tcW w:w="817" w:type="dxa"/>
          </w:tcPr>
          <w:p w:rsidR="00656019" w:rsidRPr="007C15F9" w:rsidRDefault="00656019" w:rsidP="00876D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7C15F9">
              <w:rPr>
                <w:rFonts w:ascii="Times New Roman" w:hAnsi="Times New Roman" w:cs="Times New Roman"/>
              </w:rPr>
              <w:t>п</w:t>
            </w:r>
            <w:proofErr w:type="gramEnd"/>
            <w:r w:rsidRPr="007C15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656019" w:rsidRPr="007C15F9" w:rsidRDefault="00656019" w:rsidP="00876D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</w:rPr>
              <w:t>Наименование и реквизиты документа</w:t>
            </w:r>
          </w:p>
        </w:tc>
        <w:tc>
          <w:tcPr>
            <w:tcW w:w="3402" w:type="dxa"/>
          </w:tcPr>
          <w:p w:rsidR="00656019" w:rsidRPr="007C15F9" w:rsidRDefault="00656019" w:rsidP="00876D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</w:rPr>
              <w:t>Орган, предоставляющий испрашиваемые документы</w:t>
            </w:r>
          </w:p>
        </w:tc>
      </w:tr>
      <w:tr w:rsidR="00656019" w:rsidRPr="007C15F9" w:rsidTr="005C0CA1">
        <w:tc>
          <w:tcPr>
            <w:tcW w:w="817" w:type="dxa"/>
          </w:tcPr>
          <w:p w:rsidR="00656019" w:rsidRPr="007C15F9" w:rsidRDefault="00656019" w:rsidP="00D128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656019" w:rsidRPr="007C15F9" w:rsidRDefault="00656019" w:rsidP="005C0C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56019" w:rsidRPr="007C15F9" w:rsidRDefault="00656019" w:rsidP="005C0C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56019" w:rsidRPr="007C15F9" w:rsidTr="005C0CA1">
        <w:tc>
          <w:tcPr>
            <w:tcW w:w="817" w:type="dxa"/>
          </w:tcPr>
          <w:p w:rsidR="00656019" w:rsidRPr="007C15F9" w:rsidRDefault="00656019" w:rsidP="00D128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15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656019" w:rsidRPr="007C15F9" w:rsidRDefault="00656019" w:rsidP="005C0C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56019" w:rsidRPr="007C15F9" w:rsidRDefault="00656019" w:rsidP="005C0C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Дата получения документов «___»_______________ 20 __г.</w:t>
      </w: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Порядковый номер записи в журнале учета______________</w:t>
      </w:r>
    </w:p>
    <w:p w:rsidR="0065601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FA49FB" w:rsidRPr="007C15F9" w:rsidRDefault="00FA49FB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Принял:________________________________</w:t>
      </w:r>
      <w:r w:rsidR="00876D76" w:rsidRPr="007C15F9">
        <w:rPr>
          <w:rFonts w:ascii="Times New Roman" w:hAnsi="Times New Roman" w:cs="Times New Roman"/>
        </w:rPr>
        <w:t>____________________________</w:t>
      </w:r>
      <w:r w:rsidRPr="007C15F9">
        <w:rPr>
          <w:rFonts w:ascii="Times New Roman" w:hAnsi="Times New Roman" w:cs="Times New Roman"/>
        </w:rPr>
        <w:t xml:space="preserve"> </w:t>
      </w:r>
    </w:p>
    <w:p w:rsidR="00656019" w:rsidRPr="007C15F9" w:rsidRDefault="005F7641" w:rsidP="00876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656019" w:rsidRPr="007C15F9">
        <w:rPr>
          <w:rFonts w:ascii="Times New Roman" w:hAnsi="Times New Roman" w:cs="Times New Roman"/>
        </w:rPr>
        <w:t xml:space="preserve"> специалиста, принявшего документы, подпись)</w:t>
      </w: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656019" w:rsidRPr="007C15F9" w:rsidRDefault="00656019" w:rsidP="00656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D128BC" w:rsidRPr="007C15F9" w:rsidRDefault="00656019" w:rsidP="00876D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 xml:space="preserve">Планируемая дата выдачи результата муниципальной услуги </w:t>
      </w:r>
    </w:p>
    <w:p w:rsidR="00D128BC" w:rsidRPr="007C15F9" w:rsidRDefault="00D128BC" w:rsidP="00876D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656019" w:rsidRPr="007C15F9" w:rsidRDefault="00656019" w:rsidP="00876D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7C15F9">
        <w:rPr>
          <w:rFonts w:ascii="Times New Roman" w:hAnsi="Times New Roman" w:cs="Times New Roman"/>
        </w:rPr>
        <w:t>«____»______________20____г.</w:t>
      </w:r>
    </w:p>
    <w:p w:rsidR="00696D13" w:rsidRPr="007C15F9" w:rsidRDefault="00696D1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sectPr w:rsidR="00696D13" w:rsidRPr="007C15F9" w:rsidSect="007109DB">
      <w:pgSz w:w="11906" w:h="16838" w:code="9"/>
      <w:pgMar w:top="142" w:right="849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4F" w:rsidRDefault="000B374F">
      <w:pPr>
        <w:spacing w:after="0" w:line="240" w:lineRule="auto"/>
      </w:pPr>
      <w:r>
        <w:separator/>
      </w:r>
    </w:p>
  </w:endnote>
  <w:endnote w:type="continuationSeparator" w:id="0">
    <w:p w:rsidR="000B374F" w:rsidRDefault="000B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619628"/>
      <w:docPartObj>
        <w:docPartGallery w:val="Page Numbers (Bottom of Page)"/>
        <w:docPartUnique/>
      </w:docPartObj>
    </w:sdtPr>
    <w:sdtContent>
      <w:p w:rsidR="007109DB" w:rsidRDefault="007109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D95">
          <w:rPr>
            <w:noProof/>
          </w:rPr>
          <w:t>2</w:t>
        </w:r>
        <w:r>
          <w:fldChar w:fldCharType="end"/>
        </w:r>
      </w:p>
    </w:sdtContent>
  </w:sdt>
  <w:p w:rsidR="007109DB" w:rsidRDefault="007109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4F" w:rsidRDefault="000B374F">
      <w:pPr>
        <w:spacing w:after="0" w:line="240" w:lineRule="auto"/>
      </w:pPr>
      <w:r>
        <w:separator/>
      </w:r>
    </w:p>
  </w:footnote>
  <w:footnote w:type="continuationSeparator" w:id="0">
    <w:p w:rsidR="000B374F" w:rsidRDefault="000B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DB" w:rsidRDefault="007109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1B"/>
    <w:multiLevelType w:val="hybridMultilevel"/>
    <w:tmpl w:val="D1680B8A"/>
    <w:lvl w:ilvl="0" w:tplc="68B08AC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B3AEB"/>
    <w:multiLevelType w:val="hybridMultilevel"/>
    <w:tmpl w:val="E6642ECC"/>
    <w:lvl w:ilvl="0" w:tplc="C3BA65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5C7209"/>
    <w:multiLevelType w:val="multilevel"/>
    <w:tmpl w:val="F9446AAE"/>
    <w:lvl w:ilvl="0">
      <w:start w:val="1"/>
      <w:numFmt w:val="decimal"/>
      <w:lvlText w:val="%1."/>
      <w:lvlJc w:val="left"/>
      <w:pPr>
        <w:ind w:left="9291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7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6" w:hanging="2160"/>
      </w:pPr>
      <w:rPr>
        <w:rFonts w:hint="default"/>
      </w:rPr>
    </w:lvl>
  </w:abstractNum>
  <w:abstractNum w:abstractNumId="4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02486"/>
    <w:multiLevelType w:val="hybridMultilevel"/>
    <w:tmpl w:val="DAD49758"/>
    <w:lvl w:ilvl="0" w:tplc="307EC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A52DD"/>
    <w:multiLevelType w:val="multilevel"/>
    <w:tmpl w:val="3FE48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D59471C"/>
    <w:multiLevelType w:val="hybridMultilevel"/>
    <w:tmpl w:val="4A841914"/>
    <w:lvl w:ilvl="0" w:tplc="9A146C68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903624"/>
    <w:multiLevelType w:val="hybridMultilevel"/>
    <w:tmpl w:val="0864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3F17C2E"/>
    <w:multiLevelType w:val="multilevel"/>
    <w:tmpl w:val="6D22386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9986F18"/>
    <w:multiLevelType w:val="multilevel"/>
    <w:tmpl w:val="8EE214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4">
    <w:nsid w:val="652747D0"/>
    <w:multiLevelType w:val="hybridMultilevel"/>
    <w:tmpl w:val="0F9644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6600B4"/>
    <w:multiLevelType w:val="hybridMultilevel"/>
    <w:tmpl w:val="A9106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F1D00"/>
    <w:multiLevelType w:val="hybridMultilevel"/>
    <w:tmpl w:val="0B12EE7C"/>
    <w:lvl w:ilvl="0" w:tplc="2CA04908">
      <w:start w:val="4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207088"/>
    <w:multiLevelType w:val="hybridMultilevel"/>
    <w:tmpl w:val="BF4A3286"/>
    <w:lvl w:ilvl="0" w:tplc="4C1E8D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D90E9B"/>
    <w:multiLevelType w:val="hybridMultilevel"/>
    <w:tmpl w:val="03066482"/>
    <w:lvl w:ilvl="0" w:tplc="281E614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2"/>
  </w:num>
  <w:num w:numId="3">
    <w:abstractNumId w:val="27"/>
  </w:num>
  <w:num w:numId="4">
    <w:abstractNumId w:val="11"/>
  </w:num>
  <w:num w:numId="5">
    <w:abstractNumId w:val="26"/>
  </w:num>
  <w:num w:numId="6">
    <w:abstractNumId w:val="25"/>
  </w:num>
  <w:num w:numId="7">
    <w:abstractNumId w:val="6"/>
  </w:num>
  <w:num w:numId="8">
    <w:abstractNumId w:val="19"/>
  </w:num>
  <w:num w:numId="9">
    <w:abstractNumId w:val="18"/>
  </w:num>
  <w:num w:numId="10">
    <w:abstractNumId w:val="5"/>
  </w:num>
  <w:num w:numId="11">
    <w:abstractNumId w:val="14"/>
  </w:num>
  <w:num w:numId="12">
    <w:abstractNumId w:val="31"/>
  </w:num>
  <w:num w:numId="13">
    <w:abstractNumId w:val="15"/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4"/>
  </w:num>
  <w:num w:numId="19">
    <w:abstractNumId w:val="13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"/>
  </w:num>
  <w:num w:numId="24">
    <w:abstractNumId w:val="29"/>
  </w:num>
  <w:num w:numId="25">
    <w:abstractNumId w:val="9"/>
  </w:num>
  <w:num w:numId="26">
    <w:abstractNumId w:val="23"/>
  </w:num>
  <w:num w:numId="27">
    <w:abstractNumId w:val="24"/>
  </w:num>
  <w:num w:numId="28">
    <w:abstractNumId w:val="8"/>
  </w:num>
  <w:num w:numId="29">
    <w:abstractNumId w:val="10"/>
  </w:num>
  <w:num w:numId="30">
    <w:abstractNumId w:val="30"/>
  </w:num>
  <w:num w:numId="31">
    <w:abstractNumId w:val="17"/>
  </w:num>
  <w:num w:numId="32">
    <w:abstractNumId w:val="32"/>
  </w:num>
  <w:num w:numId="33">
    <w:abstractNumId w:val="1"/>
  </w:num>
  <w:num w:numId="34">
    <w:abstractNumId w:val="33"/>
  </w:num>
  <w:num w:numId="3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9FC"/>
    <w:rsid w:val="000151BA"/>
    <w:rsid w:val="00015559"/>
    <w:rsid w:val="0001563B"/>
    <w:rsid w:val="0002145E"/>
    <w:rsid w:val="00021A58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57CC"/>
    <w:rsid w:val="00037427"/>
    <w:rsid w:val="00042605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3EE4"/>
    <w:rsid w:val="00054A8F"/>
    <w:rsid w:val="00056928"/>
    <w:rsid w:val="00062056"/>
    <w:rsid w:val="00064797"/>
    <w:rsid w:val="00065F94"/>
    <w:rsid w:val="0006760E"/>
    <w:rsid w:val="00067659"/>
    <w:rsid w:val="00071617"/>
    <w:rsid w:val="00072DA8"/>
    <w:rsid w:val="00072E39"/>
    <w:rsid w:val="00075B34"/>
    <w:rsid w:val="00081780"/>
    <w:rsid w:val="0008237E"/>
    <w:rsid w:val="0008348D"/>
    <w:rsid w:val="000834C0"/>
    <w:rsid w:val="00085362"/>
    <w:rsid w:val="00085AA1"/>
    <w:rsid w:val="0008655D"/>
    <w:rsid w:val="00087090"/>
    <w:rsid w:val="00087DF6"/>
    <w:rsid w:val="00093653"/>
    <w:rsid w:val="00093DBE"/>
    <w:rsid w:val="000955CA"/>
    <w:rsid w:val="000956E4"/>
    <w:rsid w:val="00095B5B"/>
    <w:rsid w:val="00096E16"/>
    <w:rsid w:val="00097599"/>
    <w:rsid w:val="000A0796"/>
    <w:rsid w:val="000A122A"/>
    <w:rsid w:val="000A22B5"/>
    <w:rsid w:val="000A23EE"/>
    <w:rsid w:val="000A3476"/>
    <w:rsid w:val="000A3522"/>
    <w:rsid w:val="000A4438"/>
    <w:rsid w:val="000A4F93"/>
    <w:rsid w:val="000A5219"/>
    <w:rsid w:val="000A7F85"/>
    <w:rsid w:val="000B13B0"/>
    <w:rsid w:val="000B160E"/>
    <w:rsid w:val="000B1EB8"/>
    <w:rsid w:val="000B2FDE"/>
    <w:rsid w:val="000B374F"/>
    <w:rsid w:val="000B73F8"/>
    <w:rsid w:val="000B79A6"/>
    <w:rsid w:val="000C0578"/>
    <w:rsid w:val="000C0A7C"/>
    <w:rsid w:val="000C0BC6"/>
    <w:rsid w:val="000C1361"/>
    <w:rsid w:val="000C1459"/>
    <w:rsid w:val="000C59CD"/>
    <w:rsid w:val="000C6717"/>
    <w:rsid w:val="000C6760"/>
    <w:rsid w:val="000C685F"/>
    <w:rsid w:val="000C70C4"/>
    <w:rsid w:val="000D0EB5"/>
    <w:rsid w:val="000D182E"/>
    <w:rsid w:val="000D2534"/>
    <w:rsid w:val="000D3873"/>
    <w:rsid w:val="000D3FDF"/>
    <w:rsid w:val="000D467D"/>
    <w:rsid w:val="000D4705"/>
    <w:rsid w:val="000D4880"/>
    <w:rsid w:val="000D4B9E"/>
    <w:rsid w:val="000D5E93"/>
    <w:rsid w:val="000D6D63"/>
    <w:rsid w:val="000E023D"/>
    <w:rsid w:val="000E1901"/>
    <w:rsid w:val="000E3927"/>
    <w:rsid w:val="000E39D4"/>
    <w:rsid w:val="000E62BC"/>
    <w:rsid w:val="000F0813"/>
    <w:rsid w:val="000F1144"/>
    <w:rsid w:val="000F14DD"/>
    <w:rsid w:val="000F18D4"/>
    <w:rsid w:val="000F1B18"/>
    <w:rsid w:val="000F1D95"/>
    <w:rsid w:val="000F2606"/>
    <w:rsid w:val="000F428A"/>
    <w:rsid w:val="000F4371"/>
    <w:rsid w:val="000F4598"/>
    <w:rsid w:val="000F53A7"/>
    <w:rsid w:val="000F7D7B"/>
    <w:rsid w:val="00100127"/>
    <w:rsid w:val="00100258"/>
    <w:rsid w:val="0010069A"/>
    <w:rsid w:val="00101406"/>
    <w:rsid w:val="00103389"/>
    <w:rsid w:val="00103CB7"/>
    <w:rsid w:val="001058E2"/>
    <w:rsid w:val="0010590F"/>
    <w:rsid w:val="0011224C"/>
    <w:rsid w:val="0011233B"/>
    <w:rsid w:val="00113151"/>
    <w:rsid w:val="00113221"/>
    <w:rsid w:val="00117279"/>
    <w:rsid w:val="00117638"/>
    <w:rsid w:val="00117E96"/>
    <w:rsid w:val="0012442B"/>
    <w:rsid w:val="001245D5"/>
    <w:rsid w:val="001246F0"/>
    <w:rsid w:val="00125D52"/>
    <w:rsid w:val="001269DC"/>
    <w:rsid w:val="0012766D"/>
    <w:rsid w:val="00134151"/>
    <w:rsid w:val="00135BC7"/>
    <w:rsid w:val="0014003E"/>
    <w:rsid w:val="001408F7"/>
    <w:rsid w:val="00140CED"/>
    <w:rsid w:val="00141A2B"/>
    <w:rsid w:val="00141C1C"/>
    <w:rsid w:val="0014232A"/>
    <w:rsid w:val="001441B4"/>
    <w:rsid w:val="0014443E"/>
    <w:rsid w:val="001453DD"/>
    <w:rsid w:val="001500C4"/>
    <w:rsid w:val="001502B1"/>
    <w:rsid w:val="00150D7A"/>
    <w:rsid w:val="001516C5"/>
    <w:rsid w:val="00151E99"/>
    <w:rsid w:val="00152D89"/>
    <w:rsid w:val="001544B0"/>
    <w:rsid w:val="00154CFC"/>
    <w:rsid w:val="00155554"/>
    <w:rsid w:val="00162617"/>
    <w:rsid w:val="00163570"/>
    <w:rsid w:val="001647C0"/>
    <w:rsid w:val="00174491"/>
    <w:rsid w:val="00175282"/>
    <w:rsid w:val="001757CE"/>
    <w:rsid w:val="001804C5"/>
    <w:rsid w:val="00181DEC"/>
    <w:rsid w:val="00186AAB"/>
    <w:rsid w:val="00192705"/>
    <w:rsid w:val="00194B34"/>
    <w:rsid w:val="0019517A"/>
    <w:rsid w:val="00197E74"/>
    <w:rsid w:val="001A26EC"/>
    <w:rsid w:val="001A2F55"/>
    <w:rsid w:val="001A3915"/>
    <w:rsid w:val="001A495D"/>
    <w:rsid w:val="001A5923"/>
    <w:rsid w:val="001A7018"/>
    <w:rsid w:val="001A77E3"/>
    <w:rsid w:val="001A7813"/>
    <w:rsid w:val="001B1469"/>
    <w:rsid w:val="001B146A"/>
    <w:rsid w:val="001B2194"/>
    <w:rsid w:val="001B4AED"/>
    <w:rsid w:val="001B4F04"/>
    <w:rsid w:val="001B5544"/>
    <w:rsid w:val="001B6437"/>
    <w:rsid w:val="001B64E5"/>
    <w:rsid w:val="001B6D42"/>
    <w:rsid w:val="001B7D91"/>
    <w:rsid w:val="001C1229"/>
    <w:rsid w:val="001C1BD2"/>
    <w:rsid w:val="001C2067"/>
    <w:rsid w:val="001C28B0"/>
    <w:rsid w:val="001C40E0"/>
    <w:rsid w:val="001C4E38"/>
    <w:rsid w:val="001C52BC"/>
    <w:rsid w:val="001C7965"/>
    <w:rsid w:val="001C798A"/>
    <w:rsid w:val="001C7CBE"/>
    <w:rsid w:val="001D169F"/>
    <w:rsid w:val="001D1BF3"/>
    <w:rsid w:val="001D2278"/>
    <w:rsid w:val="001D30F8"/>
    <w:rsid w:val="001D3FBC"/>
    <w:rsid w:val="001D708D"/>
    <w:rsid w:val="001E1ADC"/>
    <w:rsid w:val="001E513A"/>
    <w:rsid w:val="001E7DF2"/>
    <w:rsid w:val="001F33B6"/>
    <w:rsid w:val="001F4088"/>
    <w:rsid w:val="001F4CFF"/>
    <w:rsid w:val="001F536C"/>
    <w:rsid w:val="001F54F9"/>
    <w:rsid w:val="001F7D89"/>
    <w:rsid w:val="0020191D"/>
    <w:rsid w:val="00203AF7"/>
    <w:rsid w:val="002046BA"/>
    <w:rsid w:val="00205D11"/>
    <w:rsid w:val="0020686D"/>
    <w:rsid w:val="00207009"/>
    <w:rsid w:val="0021248B"/>
    <w:rsid w:val="0021524D"/>
    <w:rsid w:val="0021696B"/>
    <w:rsid w:val="00217294"/>
    <w:rsid w:val="00217B86"/>
    <w:rsid w:val="00220EDC"/>
    <w:rsid w:val="0022268F"/>
    <w:rsid w:val="00222F2B"/>
    <w:rsid w:val="00225331"/>
    <w:rsid w:val="00225508"/>
    <w:rsid w:val="00227426"/>
    <w:rsid w:val="00230411"/>
    <w:rsid w:val="00230473"/>
    <w:rsid w:val="002323C3"/>
    <w:rsid w:val="00232A31"/>
    <w:rsid w:val="00232C52"/>
    <w:rsid w:val="00233522"/>
    <w:rsid w:val="002336CF"/>
    <w:rsid w:val="00236216"/>
    <w:rsid w:val="0024082A"/>
    <w:rsid w:val="00241532"/>
    <w:rsid w:val="00241550"/>
    <w:rsid w:val="002421B7"/>
    <w:rsid w:val="0024302C"/>
    <w:rsid w:val="0024369F"/>
    <w:rsid w:val="002464E3"/>
    <w:rsid w:val="0024733A"/>
    <w:rsid w:val="002524E7"/>
    <w:rsid w:val="002571D5"/>
    <w:rsid w:val="00263A00"/>
    <w:rsid w:val="00264303"/>
    <w:rsid w:val="0026595C"/>
    <w:rsid w:val="00270FB5"/>
    <w:rsid w:val="00272950"/>
    <w:rsid w:val="00272A41"/>
    <w:rsid w:val="00273C0D"/>
    <w:rsid w:val="00276F55"/>
    <w:rsid w:val="00280DFF"/>
    <w:rsid w:val="00281B1D"/>
    <w:rsid w:val="00281BE0"/>
    <w:rsid w:val="00281FCC"/>
    <w:rsid w:val="00284AAA"/>
    <w:rsid w:val="00287313"/>
    <w:rsid w:val="00287E88"/>
    <w:rsid w:val="00287ED7"/>
    <w:rsid w:val="00291BF9"/>
    <w:rsid w:val="00292BED"/>
    <w:rsid w:val="00296C75"/>
    <w:rsid w:val="0029705F"/>
    <w:rsid w:val="0029784D"/>
    <w:rsid w:val="002A35DB"/>
    <w:rsid w:val="002A6438"/>
    <w:rsid w:val="002A772F"/>
    <w:rsid w:val="002B1542"/>
    <w:rsid w:val="002B297E"/>
    <w:rsid w:val="002B39C0"/>
    <w:rsid w:val="002B5A1C"/>
    <w:rsid w:val="002B634D"/>
    <w:rsid w:val="002C28EE"/>
    <w:rsid w:val="002C2CC5"/>
    <w:rsid w:val="002C4C5B"/>
    <w:rsid w:val="002C5CBD"/>
    <w:rsid w:val="002C6B37"/>
    <w:rsid w:val="002C6BA9"/>
    <w:rsid w:val="002C6FDE"/>
    <w:rsid w:val="002D1615"/>
    <w:rsid w:val="002D1F7A"/>
    <w:rsid w:val="002D302C"/>
    <w:rsid w:val="002D39BD"/>
    <w:rsid w:val="002D72C6"/>
    <w:rsid w:val="002D79DC"/>
    <w:rsid w:val="002E0CF6"/>
    <w:rsid w:val="002E2B6B"/>
    <w:rsid w:val="002E3468"/>
    <w:rsid w:val="002E3F98"/>
    <w:rsid w:val="002E5451"/>
    <w:rsid w:val="002E6214"/>
    <w:rsid w:val="002E6BEA"/>
    <w:rsid w:val="002F1BF9"/>
    <w:rsid w:val="002F222C"/>
    <w:rsid w:val="002F6EB4"/>
    <w:rsid w:val="002F71BE"/>
    <w:rsid w:val="00300485"/>
    <w:rsid w:val="00301506"/>
    <w:rsid w:val="00301BEB"/>
    <w:rsid w:val="0030521C"/>
    <w:rsid w:val="00305BF8"/>
    <w:rsid w:val="003071E4"/>
    <w:rsid w:val="00307356"/>
    <w:rsid w:val="00311407"/>
    <w:rsid w:val="00312533"/>
    <w:rsid w:val="00312946"/>
    <w:rsid w:val="00312E80"/>
    <w:rsid w:val="00313B25"/>
    <w:rsid w:val="003148AD"/>
    <w:rsid w:val="00314AB0"/>
    <w:rsid w:val="00315502"/>
    <w:rsid w:val="00317818"/>
    <w:rsid w:val="00317895"/>
    <w:rsid w:val="00317ACC"/>
    <w:rsid w:val="00320134"/>
    <w:rsid w:val="003208BB"/>
    <w:rsid w:val="00322FCC"/>
    <w:rsid w:val="00326E5D"/>
    <w:rsid w:val="00330F78"/>
    <w:rsid w:val="00335FB5"/>
    <w:rsid w:val="003362E5"/>
    <w:rsid w:val="00340256"/>
    <w:rsid w:val="00342D54"/>
    <w:rsid w:val="00342F6A"/>
    <w:rsid w:val="0034340D"/>
    <w:rsid w:val="0034360D"/>
    <w:rsid w:val="0034379B"/>
    <w:rsid w:val="003444FC"/>
    <w:rsid w:val="00345C87"/>
    <w:rsid w:val="00347178"/>
    <w:rsid w:val="00350A05"/>
    <w:rsid w:val="0035149F"/>
    <w:rsid w:val="00352D25"/>
    <w:rsid w:val="00352F94"/>
    <w:rsid w:val="00353768"/>
    <w:rsid w:val="00354D9E"/>
    <w:rsid w:val="00355386"/>
    <w:rsid w:val="00355B16"/>
    <w:rsid w:val="00360134"/>
    <w:rsid w:val="003618D7"/>
    <w:rsid w:val="00361D07"/>
    <w:rsid w:val="00363052"/>
    <w:rsid w:val="00363860"/>
    <w:rsid w:val="0036471C"/>
    <w:rsid w:val="00366F59"/>
    <w:rsid w:val="00371856"/>
    <w:rsid w:val="003718C8"/>
    <w:rsid w:val="00373890"/>
    <w:rsid w:val="003739A7"/>
    <w:rsid w:val="003806C3"/>
    <w:rsid w:val="00380F50"/>
    <w:rsid w:val="00381DD1"/>
    <w:rsid w:val="00383098"/>
    <w:rsid w:val="00384407"/>
    <w:rsid w:val="00384831"/>
    <w:rsid w:val="00385938"/>
    <w:rsid w:val="00385D0B"/>
    <w:rsid w:val="00386C04"/>
    <w:rsid w:val="00391104"/>
    <w:rsid w:val="00391DAF"/>
    <w:rsid w:val="00393BCA"/>
    <w:rsid w:val="00396A94"/>
    <w:rsid w:val="003A0CAB"/>
    <w:rsid w:val="003A143A"/>
    <w:rsid w:val="003A203B"/>
    <w:rsid w:val="003A69AC"/>
    <w:rsid w:val="003A6BC9"/>
    <w:rsid w:val="003A6FD5"/>
    <w:rsid w:val="003B19A4"/>
    <w:rsid w:val="003B3FB5"/>
    <w:rsid w:val="003B49EC"/>
    <w:rsid w:val="003B6026"/>
    <w:rsid w:val="003B6AAC"/>
    <w:rsid w:val="003C1277"/>
    <w:rsid w:val="003C13F4"/>
    <w:rsid w:val="003C429C"/>
    <w:rsid w:val="003C4772"/>
    <w:rsid w:val="003C79D8"/>
    <w:rsid w:val="003C7DD5"/>
    <w:rsid w:val="003D1F83"/>
    <w:rsid w:val="003D2344"/>
    <w:rsid w:val="003D2495"/>
    <w:rsid w:val="003D2E64"/>
    <w:rsid w:val="003D5152"/>
    <w:rsid w:val="003D592A"/>
    <w:rsid w:val="003D5A2A"/>
    <w:rsid w:val="003D66A6"/>
    <w:rsid w:val="003D66AD"/>
    <w:rsid w:val="003D7D55"/>
    <w:rsid w:val="003E19F1"/>
    <w:rsid w:val="003E1AAE"/>
    <w:rsid w:val="003E2E00"/>
    <w:rsid w:val="003E2F54"/>
    <w:rsid w:val="003E3614"/>
    <w:rsid w:val="003E5459"/>
    <w:rsid w:val="003E7718"/>
    <w:rsid w:val="003F08D9"/>
    <w:rsid w:val="003F1394"/>
    <w:rsid w:val="003F1BD1"/>
    <w:rsid w:val="003F2DC2"/>
    <w:rsid w:val="003F354C"/>
    <w:rsid w:val="003F364C"/>
    <w:rsid w:val="003F622E"/>
    <w:rsid w:val="00400020"/>
    <w:rsid w:val="0040082F"/>
    <w:rsid w:val="00400A7E"/>
    <w:rsid w:val="00401490"/>
    <w:rsid w:val="0040218E"/>
    <w:rsid w:val="00402FBF"/>
    <w:rsid w:val="0040393D"/>
    <w:rsid w:val="00403FB4"/>
    <w:rsid w:val="00404D63"/>
    <w:rsid w:val="00405782"/>
    <w:rsid w:val="00406566"/>
    <w:rsid w:val="004109B2"/>
    <w:rsid w:val="004127B7"/>
    <w:rsid w:val="0041288C"/>
    <w:rsid w:val="004128DD"/>
    <w:rsid w:val="00413A9E"/>
    <w:rsid w:val="00413FFA"/>
    <w:rsid w:val="0041409F"/>
    <w:rsid w:val="004154DD"/>
    <w:rsid w:val="00415DC5"/>
    <w:rsid w:val="004170D3"/>
    <w:rsid w:val="00420959"/>
    <w:rsid w:val="00421DC1"/>
    <w:rsid w:val="00423BEB"/>
    <w:rsid w:val="00425A78"/>
    <w:rsid w:val="00432200"/>
    <w:rsid w:val="004329A7"/>
    <w:rsid w:val="0043310F"/>
    <w:rsid w:val="00433776"/>
    <w:rsid w:val="0043512D"/>
    <w:rsid w:val="004371F2"/>
    <w:rsid w:val="00437602"/>
    <w:rsid w:val="00441A75"/>
    <w:rsid w:val="00441CA3"/>
    <w:rsid w:val="00445665"/>
    <w:rsid w:val="00445CA3"/>
    <w:rsid w:val="0044614A"/>
    <w:rsid w:val="004463EB"/>
    <w:rsid w:val="0044731D"/>
    <w:rsid w:val="00450B71"/>
    <w:rsid w:val="004514AD"/>
    <w:rsid w:val="004524AB"/>
    <w:rsid w:val="004535AE"/>
    <w:rsid w:val="00453D4C"/>
    <w:rsid w:val="0045546B"/>
    <w:rsid w:val="004556F1"/>
    <w:rsid w:val="00456177"/>
    <w:rsid w:val="004578F0"/>
    <w:rsid w:val="00457D81"/>
    <w:rsid w:val="00461B26"/>
    <w:rsid w:val="00461B44"/>
    <w:rsid w:val="004626A6"/>
    <w:rsid w:val="0046279E"/>
    <w:rsid w:val="00462AF7"/>
    <w:rsid w:val="00465E9E"/>
    <w:rsid w:val="00466841"/>
    <w:rsid w:val="00467C28"/>
    <w:rsid w:val="00470912"/>
    <w:rsid w:val="004715CE"/>
    <w:rsid w:val="00472812"/>
    <w:rsid w:val="00475209"/>
    <w:rsid w:val="004755B9"/>
    <w:rsid w:val="00477246"/>
    <w:rsid w:val="004772C9"/>
    <w:rsid w:val="004776D9"/>
    <w:rsid w:val="00477A8F"/>
    <w:rsid w:val="00477D3C"/>
    <w:rsid w:val="004801D4"/>
    <w:rsid w:val="00481FEC"/>
    <w:rsid w:val="004820C8"/>
    <w:rsid w:val="004862F7"/>
    <w:rsid w:val="00487533"/>
    <w:rsid w:val="00487591"/>
    <w:rsid w:val="0049100B"/>
    <w:rsid w:val="0049300C"/>
    <w:rsid w:val="00494566"/>
    <w:rsid w:val="0049498F"/>
    <w:rsid w:val="00494B85"/>
    <w:rsid w:val="00495B02"/>
    <w:rsid w:val="004964D0"/>
    <w:rsid w:val="0049756E"/>
    <w:rsid w:val="00497F9B"/>
    <w:rsid w:val="004A0A0F"/>
    <w:rsid w:val="004A10D5"/>
    <w:rsid w:val="004A19D2"/>
    <w:rsid w:val="004A2446"/>
    <w:rsid w:val="004A3108"/>
    <w:rsid w:val="004A3414"/>
    <w:rsid w:val="004A4080"/>
    <w:rsid w:val="004A4FE5"/>
    <w:rsid w:val="004B10AF"/>
    <w:rsid w:val="004B18E4"/>
    <w:rsid w:val="004B4788"/>
    <w:rsid w:val="004B5D92"/>
    <w:rsid w:val="004B6F48"/>
    <w:rsid w:val="004B7460"/>
    <w:rsid w:val="004B7516"/>
    <w:rsid w:val="004C0B79"/>
    <w:rsid w:val="004C198F"/>
    <w:rsid w:val="004C290D"/>
    <w:rsid w:val="004C4961"/>
    <w:rsid w:val="004C566A"/>
    <w:rsid w:val="004C5E08"/>
    <w:rsid w:val="004C7390"/>
    <w:rsid w:val="004D048D"/>
    <w:rsid w:val="004D04CD"/>
    <w:rsid w:val="004D15D4"/>
    <w:rsid w:val="004D1CCB"/>
    <w:rsid w:val="004D360D"/>
    <w:rsid w:val="004D5EC5"/>
    <w:rsid w:val="004D74BD"/>
    <w:rsid w:val="004D76E1"/>
    <w:rsid w:val="004D7E85"/>
    <w:rsid w:val="004D7FE1"/>
    <w:rsid w:val="004E1874"/>
    <w:rsid w:val="004E1EFC"/>
    <w:rsid w:val="004E3E06"/>
    <w:rsid w:val="004E504F"/>
    <w:rsid w:val="004E57FE"/>
    <w:rsid w:val="004E58FB"/>
    <w:rsid w:val="004E5CBC"/>
    <w:rsid w:val="004E70CB"/>
    <w:rsid w:val="004E78E9"/>
    <w:rsid w:val="004F04B5"/>
    <w:rsid w:val="004F2F3C"/>
    <w:rsid w:val="004F32F5"/>
    <w:rsid w:val="004F46B4"/>
    <w:rsid w:val="004F55B8"/>
    <w:rsid w:val="004F6A11"/>
    <w:rsid w:val="004F6CDC"/>
    <w:rsid w:val="004F7161"/>
    <w:rsid w:val="004F724A"/>
    <w:rsid w:val="004F78C2"/>
    <w:rsid w:val="004F7BC8"/>
    <w:rsid w:val="00503920"/>
    <w:rsid w:val="00506AEA"/>
    <w:rsid w:val="00507ADA"/>
    <w:rsid w:val="00507DCD"/>
    <w:rsid w:val="0051095B"/>
    <w:rsid w:val="005116D7"/>
    <w:rsid w:val="005129EB"/>
    <w:rsid w:val="0051597A"/>
    <w:rsid w:val="00517E6F"/>
    <w:rsid w:val="00520299"/>
    <w:rsid w:val="005202B1"/>
    <w:rsid w:val="005214A1"/>
    <w:rsid w:val="00523DB4"/>
    <w:rsid w:val="00524811"/>
    <w:rsid w:val="00524ECC"/>
    <w:rsid w:val="005250BE"/>
    <w:rsid w:val="00525248"/>
    <w:rsid w:val="00527997"/>
    <w:rsid w:val="00527EF6"/>
    <w:rsid w:val="005327A1"/>
    <w:rsid w:val="00533492"/>
    <w:rsid w:val="005342BA"/>
    <w:rsid w:val="005348D4"/>
    <w:rsid w:val="00534F53"/>
    <w:rsid w:val="005360F3"/>
    <w:rsid w:val="005366A5"/>
    <w:rsid w:val="005420F3"/>
    <w:rsid w:val="0054260B"/>
    <w:rsid w:val="0054341A"/>
    <w:rsid w:val="005441B4"/>
    <w:rsid w:val="005455D9"/>
    <w:rsid w:val="00550FA1"/>
    <w:rsid w:val="005513AF"/>
    <w:rsid w:val="005513E0"/>
    <w:rsid w:val="005531F6"/>
    <w:rsid w:val="00554072"/>
    <w:rsid w:val="00557FC3"/>
    <w:rsid w:val="005614EB"/>
    <w:rsid w:val="00562F32"/>
    <w:rsid w:val="00566FEA"/>
    <w:rsid w:val="005676F8"/>
    <w:rsid w:val="00570832"/>
    <w:rsid w:val="00570A89"/>
    <w:rsid w:val="00571F38"/>
    <w:rsid w:val="0057469C"/>
    <w:rsid w:val="00575B4C"/>
    <w:rsid w:val="00575C0B"/>
    <w:rsid w:val="00575F44"/>
    <w:rsid w:val="00577D3B"/>
    <w:rsid w:val="00582477"/>
    <w:rsid w:val="005838E0"/>
    <w:rsid w:val="00583D45"/>
    <w:rsid w:val="0058616F"/>
    <w:rsid w:val="00586205"/>
    <w:rsid w:val="00590083"/>
    <w:rsid w:val="005904E8"/>
    <w:rsid w:val="00593C45"/>
    <w:rsid w:val="005940C4"/>
    <w:rsid w:val="00594C36"/>
    <w:rsid w:val="00594EDE"/>
    <w:rsid w:val="005950CC"/>
    <w:rsid w:val="00595A48"/>
    <w:rsid w:val="0059633A"/>
    <w:rsid w:val="005969EF"/>
    <w:rsid w:val="00596D24"/>
    <w:rsid w:val="005A04A3"/>
    <w:rsid w:val="005A1BD0"/>
    <w:rsid w:val="005A1EF3"/>
    <w:rsid w:val="005A4732"/>
    <w:rsid w:val="005A4A01"/>
    <w:rsid w:val="005A4B50"/>
    <w:rsid w:val="005A50D3"/>
    <w:rsid w:val="005A5C47"/>
    <w:rsid w:val="005A700E"/>
    <w:rsid w:val="005A77F9"/>
    <w:rsid w:val="005B0684"/>
    <w:rsid w:val="005B1154"/>
    <w:rsid w:val="005B1E3D"/>
    <w:rsid w:val="005B21A7"/>
    <w:rsid w:val="005B44ED"/>
    <w:rsid w:val="005B507A"/>
    <w:rsid w:val="005B52EF"/>
    <w:rsid w:val="005B5F8E"/>
    <w:rsid w:val="005B634B"/>
    <w:rsid w:val="005B6DA7"/>
    <w:rsid w:val="005C0278"/>
    <w:rsid w:val="005C07A7"/>
    <w:rsid w:val="005C07F7"/>
    <w:rsid w:val="005C0CA1"/>
    <w:rsid w:val="005C1B28"/>
    <w:rsid w:val="005C3A6E"/>
    <w:rsid w:val="005C4E32"/>
    <w:rsid w:val="005C5B2D"/>
    <w:rsid w:val="005C7F1A"/>
    <w:rsid w:val="005D0D53"/>
    <w:rsid w:val="005D0EF5"/>
    <w:rsid w:val="005D1E15"/>
    <w:rsid w:val="005D415C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0004"/>
    <w:rsid w:val="005F2453"/>
    <w:rsid w:val="005F2621"/>
    <w:rsid w:val="005F535D"/>
    <w:rsid w:val="005F588E"/>
    <w:rsid w:val="005F62DE"/>
    <w:rsid w:val="005F6432"/>
    <w:rsid w:val="005F686A"/>
    <w:rsid w:val="005F7641"/>
    <w:rsid w:val="0060083D"/>
    <w:rsid w:val="006023FC"/>
    <w:rsid w:val="00603C8C"/>
    <w:rsid w:val="00604A0D"/>
    <w:rsid w:val="00605032"/>
    <w:rsid w:val="00605BA4"/>
    <w:rsid w:val="00605BC0"/>
    <w:rsid w:val="0060655E"/>
    <w:rsid w:val="00606F75"/>
    <w:rsid w:val="00607081"/>
    <w:rsid w:val="00610426"/>
    <w:rsid w:val="00610967"/>
    <w:rsid w:val="00610E59"/>
    <w:rsid w:val="00611673"/>
    <w:rsid w:val="00611E70"/>
    <w:rsid w:val="006123C7"/>
    <w:rsid w:val="00612567"/>
    <w:rsid w:val="00612DC7"/>
    <w:rsid w:val="00615803"/>
    <w:rsid w:val="006159D5"/>
    <w:rsid w:val="006159F6"/>
    <w:rsid w:val="00615E7B"/>
    <w:rsid w:val="00623249"/>
    <w:rsid w:val="00623D8C"/>
    <w:rsid w:val="00623D9F"/>
    <w:rsid w:val="006244B5"/>
    <w:rsid w:val="00624C33"/>
    <w:rsid w:val="006263D9"/>
    <w:rsid w:val="0062683A"/>
    <w:rsid w:val="00627BB7"/>
    <w:rsid w:val="00630FC2"/>
    <w:rsid w:val="00634522"/>
    <w:rsid w:val="00637C44"/>
    <w:rsid w:val="00641752"/>
    <w:rsid w:val="00642767"/>
    <w:rsid w:val="00644E75"/>
    <w:rsid w:val="006459C2"/>
    <w:rsid w:val="00647108"/>
    <w:rsid w:val="00647515"/>
    <w:rsid w:val="00647F45"/>
    <w:rsid w:val="00650A4A"/>
    <w:rsid w:val="00651608"/>
    <w:rsid w:val="00651727"/>
    <w:rsid w:val="006521CC"/>
    <w:rsid w:val="00653227"/>
    <w:rsid w:val="0065397C"/>
    <w:rsid w:val="00654866"/>
    <w:rsid w:val="00654F3B"/>
    <w:rsid w:val="00656019"/>
    <w:rsid w:val="00656A2F"/>
    <w:rsid w:val="00656C07"/>
    <w:rsid w:val="00656EE7"/>
    <w:rsid w:val="00657110"/>
    <w:rsid w:val="00657FB3"/>
    <w:rsid w:val="006607FA"/>
    <w:rsid w:val="0066147E"/>
    <w:rsid w:val="00663C6B"/>
    <w:rsid w:val="00665B81"/>
    <w:rsid w:val="00665C19"/>
    <w:rsid w:val="00665EDF"/>
    <w:rsid w:val="00666EB2"/>
    <w:rsid w:val="0067049D"/>
    <w:rsid w:val="00671238"/>
    <w:rsid w:val="00671578"/>
    <w:rsid w:val="00672FFA"/>
    <w:rsid w:val="00675129"/>
    <w:rsid w:val="00675DFE"/>
    <w:rsid w:val="00677ECA"/>
    <w:rsid w:val="00680058"/>
    <w:rsid w:val="0068010A"/>
    <w:rsid w:val="00680285"/>
    <w:rsid w:val="00681BEA"/>
    <w:rsid w:val="00682F4D"/>
    <w:rsid w:val="006832D9"/>
    <w:rsid w:val="006837E7"/>
    <w:rsid w:val="00684207"/>
    <w:rsid w:val="00685209"/>
    <w:rsid w:val="00686763"/>
    <w:rsid w:val="00687443"/>
    <w:rsid w:val="0068746C"/>
    <w:rsid w:val="006877EA"/>
    <w:rsid w:val="00690320"/>
    <w:rsid w:val="00690C07"/>
    <w:rsid w:val="0069208D"/>
    <w:rsid w:val="00693F18"/>
    <w:rsid w:val="006946F3"/>
    <w:rsid w:val="0069507A"/>
    <w:rsid w:val="0069620E"/>
    <w:rsid w:val="00696C07"/>
    <w:rsid w:val="00696D13"/>
    <w:rsid w:val="0069705B"/>
    <w:rsid w:val="006A1387"/>
    <w:rsid w:val="006A1800"/>
    <w:rsid w:val="006A3234"/>
    <w:rsid w:val="006A39AB"/>
    <w:rsid w:val="006A4077"/>
    <w:rsid w:val="006A4E64"/>
    <w:rsid w:val="006A5A2D"/>
    <w:rsid w:val="006A5DD3"/>
    <w:rsid w:val="006B2DE2"/>
    <w:rsid w:val="006B4D88"/>
    <w:rsid w:val="006B7170"/>
    <w:rsid w:val="006C0168"/>
    <w:rsid w:val="006C1734"/>
    <w:rsid w:val="006C2B57"/>
    <w:rsid w:val="006C2B58"/>
    <w:rsid w:val="006C2C82"/>
    <w:rsid w:val="006C4D7A"/>
    <w:rsid w:val="006C507F"/>
    <w:rsid w:val="006C5CDA"/>
    <w:rsid w:val="006C6023"/>
    <w:rsid w:val="006C73D7"/>
    <w:rsid w:val="006C7A10"/>
    <w:rsid w:val="006D305C"/>
    <w:rsid w:val="006D4958"/>
    <w:rsid w:val="006D77C0"/>
    <w:rsid w:val="006E016A"/>
    <w:rsid w:val="006E373A"/>
    <w:rsid w:val="006E418D"/>
    <w:rsid w:val="006E54FA"/>
    <w:rsid w:val="006F0128"/>
    <w:rsid w:val="006F1523"/>
    <w:rsid w:val="006F1525"/>
    <w:rsid w:val="006F2AF5"/>
    <w:rsid w:val="006F3868"/>
    <w:rsid w:val="006F58A6"/>
    <w:rsid w:val="006F66CA"/>
    <w:rsid w:val="006F7CF4"/>
    <w:rsid w:val="007012EB"/>
    <w:rsid w:val="00701F8C"/>
    <w:rsid w:val="00703592"/>
    <w:rsid w:val="00704E71"/>
    <w:rsid w:val="00705B6C"/>
    <w:rsid w:val="0070665A"/>
    <w:rsid w:val="007068A0"/>
    <w:rsid w:val="007074E8"/>
    <w:rsid w:val="00707BE6"/>
    <w:rsid w:val="0071013D"/>
    <w:rsid w:val="007109DB"/>
    <w:rsid w:val="00711807"/>
    <w:rsid w:val="007128B5"/>
    <w:rsid w:val="00713AE2"/>
    <w:rsid w:val="00714401"/>
    <w:rsid w:val="00714BD8"/>
    <w:rsid w:val="007156F6"/>
    <w:rsid w:val="00716620"/>
    <w:rsid w:val="00720363"/>
    <w:rsid w:val="00721F40"/>
    <w:rsid w:val="00722C33"/>
    <w:rsid w:val="007248B9"/>
    <w:rsid w:val="00724FC4"/>
    <w:rsid w:val="007254D3"/>
    <w:rsid w:val="007257A9"/>
    <w:rsid w:val="007265A9"/>
    <w:rsid w:val="00726D49"/>
    <w:rsid w:val="00730C62"/>
    <w:rsid w:val="00733747"/>
    <w:rsid w:val="007337D6"/>
    <w:rsid w:val="00733BC9"/>
    <w:rsid w:val="007340F5"/>
    <w:rsid w:val="007368E5"/>
    <w:rsid w:val="00740DFC"/>
    <w:rsid w:val="007437D2"/>
    <w:rsid w:val="00743FCE"/>
    <w:rsid w:val="00745265"/>
    <w:rsid w:val="007453CA"/>
    <w:rsid w:val="00745E97"/>
    <w:rsid w:val="0074686A"/>
    <w:rsid w:val="0075035B"/>
    <w:rsid w:val="00751327"/>
    <w:rsid w:val="007529D9"/>
    <w:rsid w:val="0075303D"/>
    <w:rsid w:val="007532D7"/>
    <w:rsid w:val="00754DD7"/>
    <w:rsid w:val="007558BB"/>
    <w:rsid w:val="00755E34"/>
    <w:rsid w:val="0075715E"/>
    <w:rsid w:val="007571E8"/>
    <w:rsid w:val="007571F7"/>
    <w:rsid w:val="00757279"/>
    <w:rsid w:val="00761F8E"/>
    <w:rsid w:val="0076317D"/>
    <w:rsid w:val="00763227"/>
    <w:rsid w:val="0076381D"/>
    <w:rsid w:val="00763B47"/>
    <w:rsid w:val="00763C12"/>
    <w:rsid w:val="0076428A"/>
    <w:rsid w:val="007702DF"/>
    <w:rsid w:val="00770C55"/>
    <w:rsid w:val="007718BB"/>
    <w:rsid w:val="0077272C"/>
    <w:rsid w:val="007740B4"/>
    <w:rsid w:val="007756B0"/>
    <w:rsid w:val="00777B88"/>
    <w:rsid w:val="00777EE8"/>
    <w:rsid w:val="00782C1C"/>
    <w:rsid w:val="007832AA"/>
    <w:rsid w:val="00783567"/>
    <w:rsid w:val="007852C5"/>
    <w:rsid w:val="00785989"/>
    <w:rsid w:val="00787B39"/>
    <w:rsid w:val="0079034C"/>
    <w:rsid w:val="00790E2C"/>
    <w:rsid w:val="007925AE"/>
    <w:rsid w:val="007926F7"/>
    <w:rsid w:val="007928E8"/>
    <w:rsid w:val="0079299B"/>
    <w:rsid w:val="00792DE8"/>
    <w:rsid w:val="00792EF0"/>
    <w:rsid w:val="00792FAD"/>
    <w:rsid w:val="00793998"/>
    <w:rsid w:val="007943A0"/>
    <w:rsid w:val="00797F5E"/>
    <w:rsid w:val="007A3446"/>
    <w:rsid w:val="007A47F7"/>
    <w:rsid w:val="007A50AD"/>
    <w:rsid w:val="007A50C6"/>
    <w:rsid w:val="007A5708"/>
    <w:rsid w:val="007A69E7"/>
    <w:rsid w:val="007A77D5"/>
    <w:rsid w:val="007B10A6"/>
    <w:rsid w:val="007B3A4E"/>
    <w:rsid w:val="007B3FC8"/>
    <w:rsid w:val="007B64E9"/>
    <w:rsid w:val="007C0A2B"/>
    <w:rsid w:val="007C117E"/>
    <w:rsid w:val="007C15F9"/>
    <w:rsid w:val="007C1C5D"/>
    <w:rsid w:val="007C4381"/>
    <w:rsid w:val="007C5384"/>
    <w:rsid w:val="007C5BD9"/>
    <w:rsid w:val="007D1174"/>
    <w:rsid w:val="007D1DEB"/>
    <w:rsid w:val="007D2A24"/>
    <w:rsid w:val="007D2A46"/>
    <w:rsid w:val="007D31CE"/>
    <w:rsid w:val="007E113C"/>
    <w:rsid w:val="007E150A"/>
    <w:rsid w:val="007E16AD"/>
    <w:rsid w:val="007E1CB2"/>
    <w:rsid w:val="007E4845"/>
    <w:rsid w:val="007E5D62"/>
    <w:rsid w:val="007E6877"/>
    <w:rsid w:val="007E70DA"/>
    <w:rsid w:val="007E77B3"/>
    <w:rsid w:val="007F006F"/>
    <w:rsid w:val="007F1A76"/>
    <w:rsid w:val="007F6E1B"/>
    <w:rsid w:val="007F78F6"/>
    <w:rsid w:val="0080079C"/>
    <w:rsid w:val="008009D4"/>
    <w:rsid w:val="00801060"/>
    <w:rsid w:val="008012FF"/>
    <w:rsid w:val="00801E50"/>
    <w:rsid w:val="008020EF"/>
    <w:rsid w:val="00807ADF"/>
    <w:rsid w:val="00810472"/>
    <w:rsid w:val="008113A1"/>
    <w:rsid w:val="008128A8"/>
    <w:rsid w:val="00812C4C"/>
    <w:rsid w:val="008145EA"/>
    <w:rsid w:val="00814C8E"/>
    <w:rsid w:val="0081554E"/>
    <w:rsid w:val="00820EEC"/>
    <w:rsid w:val="00821EA4"/>
    <w:rsid w:val="00822084"/>
    <w:rsid w:val="00822B8E"/>
    <w:rsid w:val="00823915"/>
    <w:rsid w:val="008307AD"/>
    <w:rsid w:val="00830F03"/>
    <w:rsid w:val="008311DB"/>
    <w:rsid w:val="0083169E"/>
    <w:rsid w:val="00831AF1"/>
    <w:rsid w:val="008330DF"/>
    <w:rsid w:val="00833676"/>
    <w:rsid w:val="00833E5B"/>
    <w:rsid w:val="00834BBD"/>
    <w:rsid w:val="00840007"/>
    <w:rsid w:val="00843482"/>
    <w:rsid w:val="0084364C"/>
    <w:rsid w:val="00843DE3"/>
    <w:rsid w:val="00844263"/>
    <w:rsid w:val="00844C88"/>
    <w:rsid w:val="008454B3"/>
    <w:rsid w:val="00846455"/>
    <w:rsid w:val="0084701C"/>
    <w:rsid w:val="00847F43"/>
    <w:rsid w:val="00851D30"/>
    <w:rsid w:val="0085250F"/>
    <w:rsid w:val="00852E5B"/>
    <w:rsid w:val="0085445B"/>
    <w:rsid w:val="00854958"/>
    <w:rsid w:val="00854C98"/>
    <w:rsid w:val="00855922"/>
    <w:rsid w:val="00857262"/>
    <w:rsid w:val="0085797B"/>
    <w:rsid w:val="00857E66"/>
    <w:rsid w:val="0086167C"/>
    <w:rsid w:val="00861D95"/>
    <w:rsid w:val="0086505C"/>
    <w:rsid w:val="00865B16"/>
    <w:rsid w:val="00866D49"/>
    <w:rsid w:val="00867102"/>
    <w:rsid w:val="00870313"/>
    <w:rsid w:val="0087166A"/>
    <w:rsid w:val="008727F4"/>
    <w:rsid w:val="008743C3"/>
    <w:rsid w:val="00874C5A"/>
    <w:rsid w:val="00875806"/>
    <w:rsid w:val="0087588C"/>
    <w:rsid w:val="00876D76"/>
    <w:rsid w:val="008838F1"/>
    <w:rsid w:val="00883D22"/>
    <w:rsid w:val="00884885"/>
    <w:rsid w:val="008866D6"/>
    <w:rsid w:val="0088772F"/>
    <w:rsid w:val="008914EE"/>
    <w:rsid w:val="008936CF"/>
    <w:rsid w:val="0089538B"/>
    <w:rsid w:val="00897D00"/>
    <w:rsid w:val="008A0904"/>
    <w:rsid w:val="008A3D04"/>
    <w:rsid w:val="008A408B"/>
    <w:rsid w:val="008A41E9"/>
    <w:rsid w:val="008A43C8"/>
    <w:rsid w:val="008A6395"/>
    <w:rsid w:val="008B0097"/>
    <w:rsid w:val="008B2D9A"/>
    <w:rsid w:val="008B3CB4"/>
    <w:rsid w:val="008B4137"/>
    <w:rsid w:val="008B5C3D"/>
    <w:rsid w:val="008B5D9B"/>
    <w:rsid w:val="008B7100"/>
    <w:rsid w:val="008B741A"/>
    <w:rsid w:val="008B7649"/>
    <w:rsid w:val="008B7BE9"/>
    <w:rsid w:val="008C0E44"/>
    <w:rsid w:val="008C152E"/>
    <w:rsid w:val="008C2D50"/>
    <w:rsid w:val="008C48BC"/>
    <w:rsid w:val="008C53DC"/>
    <w:rsid w:val="008C54DD"/>
    <w:rsid w:val="008C593F"/>
    <w:rsid w:val="008D5EA0"/>
    <w:rsid w:val="008D6864"/>
    <w:rsid w:val="008D743D"/>
    <w:rsid w:val="008E4395"/>
    <w:rsid w:val="008E4B49"/>
    <w:rsid w:val="008F4535"/>
    <w:rsid w:val="008F4722"/>
    <w:rsid w:val="008F5463"/>
    <w:rsid w:val="008F6E55"/>
    <w:rsid w:val="008F7342"/>
    <w:rsid w:val="008F739B"/>
    <w:rsid w:val="008F7D04"/>
    <w:rsid w:val="0090401A"/>
    <w:rsid w:val="00905237"/>
    <w:rsid w:val="00906A88"/>
    <w:rsid w:val="00906E19"/>
    <w:rsid w:val="009110A6"/>
    <w:rsid w:val="009110C5"/>
    <w:rsid w:val="009115DF"/>
    <w:rsid w:val="00913251"/>
    <w:rsid w:val="0091545E"/>
    <w:rsid w:val="00915986"/>
    <w:rsid w:val="00916BB3"/>
    <w:rsid w:val="009208F6"/>
    <w:rsid w:val="009214E0"/>
    <w:rsid w:val="00922F14"/>
    <w:rsid w:val="0092633E"/>
    <w:rsid w:val="00926F9F"/>
    <w:rsid w:val="009274E6"/>
    <w:rsid w:val="00927B18"/>
    <w:rsid w:val="00927E05"/>
    <w:rsid w:val="009301EE"/>
    <w:rsid w:val="00930A56"/>
    <w:rsid w:val="009312D6"/>
    <w:rsid w:val="0093255E"/>
    <w:rsid w:val="00932864"/>
    <w:rsid w:val="00933441"/>
    <w:rsid w:val="00933676"/>
    <w:rsid w:val="00933D93"/>
    <w:rsid w:val="00934F78"/>
    <w:rsid w:val="0093667C"/>
    <w:rsid w:val="009402E1"/>
    <w:rsid w:val="00950C3C"/>
    <w:rsid w:val="009523F1"/>
    <w:rsid w:val="0095338F"/>
    <w:rsid w:val="00953957"/>
    <w:rsid w:val="00953C42"/>
    <w:rsid w:val="00954035"/>
    <w:rsid w:val="009551B6"/>
    <w:rsid w:val="00955412"/>
    <w:rsid w:val="009555A1"/>
    <w:rsid w:val="00955E62"/>
    <w:rsid w:val="00956F68"/>
    <w:rsid w:val="00957002"/>
    <w:rsid w:val="00957882"/>
    <w:rsid w:val="00960F94"/>
    <w:rsid w:val="009635B9"/>
    <w:rsid w:val="009655D1"/>
    <w:rsid w:val="00965DF7"/>
    <w:rsid w:val="00966663"/>
    <w:rsid w:val="0096682D"/>
    <w:rsid w:val="00967981"/>
    <w:rsid w:val="009713B3"/>
    <w:rsid w:val="009720AA"/>
    <w:rsid w:val="00973A63"/>
    <w:rsid w:val="00974F27"/>
    <w:rsid w:val="0098185F"/>
    <w:rsid w:val="00981EC3"/>
    <w:rsid w:val="009824FA"/>
    <w:rsid w:val="00985366"/>
    <w:rsid w:val="009858EE"/>
    <w:rsid w:val="00985BFC"/>
    <w:rsid w:val="00986064"/>
    <w:rsid w:val="00986479"/>
    <w:rsid w:val="00987D9A"/>
    <w:rsid w:val="00990681"/>
    <w:rsid w:val="00990794"/>
    <w:rsid w:val="009911D4"/>
    <w:rsid w:val="009932DA"/>
    <w:rsid w:val="00993660"/>
    <w:rsid w:val="009937C7"/>
    <w:rsid w:val="0099432E"/>
    <w:rsid w:val="009943E6"/>
    <w:rsid w:val="00994A5F"/>
    <w:rsid w:val="00994B45"/>
    <w:rsid w:val="00995B44"/>
    <w:rsid w:val="00996FF2"/>
    <w:rsid w:val="0099760B"/>
    <w:rsid w:val="0099761A"/>
    <w:rsid w:val="009A27E6"/>
    <w:rsid w:val="009A3982"/>
    <w:rsid w:val="009A4952"/>
    <w:rsid w:val="009A69EC"/>
    <w:rsid w:val="009A6A8E"/>
    <w:rsid w:val="009B212C"/>
    <w:rsid w:val="009B2F38"/>
    <w:rsid w:val="009B344E"/>
    <w:rsid w:val="009B3D5F"/>
    <w:rsid w:val="009B46D9"/>
    <w:rsid w:val="009B756E"/>
    <w:rsid w:val="009B79D1"/>
    <w:rsid w:val="009B7A01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2E48"/>
    <w:rsid w:val="009D30DA"/>
    <w:rsid w:val="009D3A43"/>
    <w:rsid w:val="009D41CF"/>
    <w:rsid w:val="009D5939"/>
    <w:rsid w:val="009D5E37"/>
    <w:rsid w:val="009D63D9"/>
    <w:rsid w:val="009D7528"/>
    <w:rsid w:val="009E01AB"/>
    <w:rsid w:val="009E0A8A"/>
    <w:rsid w:val="009E1F81"/>
    <w:rsid w:val="009E6E09"/>
    <w:rsid w:val="009E6F39"/>
    <w:rsid w:val="009E760F"/>
    <w:rsid w:val="009F184F"/>
    <w:rsid w:val="009F22A6"/>
    <w:rsid w:val="009F2358"/>
    <w:rsid w:val="009F3861"/>
    <w:rsid w:val="009F40EB"/>
    <w:rsid w:val="009F76EC"/>
    <w:rsid w:val="00A009A1"/>
    <w:rsid w:val="00A00B06"/>
    <w:rsid w:val="00A00FE1"/>
    <w:rsid w:val="00A02BE0"/>
    <w:rsid w:val="00A04446"/>
    <w:rsid w:val="00A060B5"/>
    <w:rsid w:val="00A062C1"/>
    <w:rsid w:val="00A13A90"/>
    <w:rsid w:val="00A1457C"/>
    <w:rsid w:val="00A14CAB"/>
    <w:rsid w:val="00A225E2"/>
    <w:rsid w:val="00A24082"/>
    <w:rsid w:val="00A244A9"/>
    <w:rsid w:val="00A245C9"/>
    <w:rsid w:val="00A24BEF"/>
    <w:rsid w:val="00A25463"/>
    <w:rsid w:val="00A25A8D"/>
    <w:rsid w:val="00A262FA"/>
    <w:rsid w:val="00A26CE7"/>
    <w:rsid w:val="00A273E6"/>
    <w:rsid w:val="00A336D4"/>
    <w:rsid w:val="00A3420A"/>
    <w:rsid w:val="00A35386"/>
    <w:rsid w:val="00A362A5"/>
    <w:rsid w:val="00A37E52"/>
    <w:rsid w:val="00A4076F"/>
    <w:rsid w:val="00A41BE2"/>
    <w:rsid w:val="00A43EC6"/>
    <w:rsid w:val="00A4567C"/>
    <w:rsid w:val="00A46499"/>
    <w:rsid w:val="00A46D7F"/>
    <w:rsid w:val="00A47091"/>
    <w:rsid w:val="00A47D38"/>
    <w:rsid w:val="00A50A8D"/>
    <w:rsid w:val="00A5375E"/>
    <w:rsid w:val="00A537FB"/>
    <w:rsid w:val="00A5438C"/>
    <w:rsid w:val="00A54B0C"/>
    <w:rsid w:val="00A571E8"/>
    <w:rsid w:val="00A631E6"/>
    <w:rsid w:val="00A633FF"/>
    <w:rsid w:val="00A63593"/>
    <w:rsid w:val="00A63784"/>
    <w:rsid w:val="00A65EE2"/>
    <w:rsid w:val="00A70EA0"/>
    <w:rsid w:val="00A718D4"/>
    <w:rsid w:val="00A7260E"/>
    <w:rsid w:val="00A72EA1"/>
    <w:rsid w:val="00A7553A"/>
    <w:rsid w:val="00A80532"/>
    <w:rsid w:val="00A806F8"/>
    <w:rsid w:val="00A80CC0"/>
    <w:rsid w:val="00A8134D"/>
    <w:rsid w:val="00A81643"/>
    <w:rsid w:val="00A81A55"/>
    <w:rsid w:val="00A845EB"/>
    <w:rsid w:val="00A84F61"/>
    <w:rsid w:val="00A850F7"/>
    <w:rsid w:val="00A856B3"/>
    <w:rsid w:val="00A860F6"/>
    <w:rsid w:val="00A909BD"/>
    <w:rsid w:val="00A911CB"/>
    <w:rsid w:val="00A9279F"/>
    <w:rsid w:val="00A93A90"/>
    <w:rsid w:val="00A95189"/>
    <w:rsid w:val="00A95F66"/>
    <w:rsid w:val="00A96270"/>
    <w:rsid w:val="00A9651D"/>
    <w:rsid w:val="00AA1BAD"/>
    <w:rsid w:val="00AA1FC7"/>
    <w:rsid w:val="00AA284B"/>
    <w:rsid w:val="00AA4E08"/>
    <w:rsid w:val="00AA59BC"/>
    <w:rsid w:val="00AA5EBB"/>
    <w:rsid w:val="00AA6B93"/>
    <w:rsid w:val="00AA6D3C"/>
    <w:rsid w:val="00AB1568"/>
    <w:rsid w:val="00AB2050"/>
    <w:rsid w:val="00AB26A8"/>
    <w:rsid w:val="00AB43A3"/>
    <w:rsid w:val="00AB4604"/>
    <w:rsid w:val="00AB47D3"/>
    <w:rsid w:val="00AB4D81"/>
    <w:rsid w:val="00AB6199"/>
    <w:rsid w:val="00AB6BF3"/>
    <w:rsid w:val="00AB6C0F"/>
    <w:rsid w:val="00AC039D"/>
    <w:rsid w:val="00AC1058"/>
    <w:rsid w:val="00AC18B1"/>
    <w:rsid w:val="00AC207C"/>
    <w:rsid w:val="00AC2837"/>
    <w:rsid w:val="00AC2EB6"/>
    <w:rsid w:val="00AC3492"/>
    <w:rsid w:val="00AC473A"/>
    <w:rsid w:val="00AC4F9C"/>
    <w:rsid w:val="00AC5081"/>
    <w:rsid w:val="00AC528B"/>
    <w:rsid w:val="00AC65EF"/>
    <w:rsid w:val="00AD020E"/>
    <w:rsid w:val="00AD08A2"/>
    <w:rsid w:val="00AD16E2"/>
    <w:rsid w:val="00AD190C"/>
    <w:rsid w:val="00AD1B92"/>
    <w:rsid w:val="00AD2A99"/>
    <w:rsid w:val="00AD3D0D"/>
    <w:rsid w:val="00AD5ADC"/>
    <w:rsid w:val="00AD6488"/>
    <w:rsid w:val="00AE079F"/>
    <w:rsid w:val="00AE1F91"/>
    <w:rsid w:val="00AE29EA"/>
    <w:rsid w:val="00AE49F0"/>
    <w:rsid w:val="00AE5774"/>
    <w:rsid w:val="00AE5CFD"/>
    <w:rsid w:val="00AE5D88"/>
    <w:rsid w:val="00AE7910"/>
    <w:rsid w:val="00AE7F3C"/>
    <w:rsid w:val="00AF3E88"/>
    <w:rsid w:val="00AF5BB3"/>
    <w:rsid w:val="00AF7BE9"/>
    <w:rsid w:val="00AF7DA0"/>
    <w:rsid w:val="00AF7EB5"/>
    <w:rsid w:val="00B0132C"/>
    <w:rsid w:val="00B01568"/>
    <w:rsid w:val="00B01638"/>
    <w:rsid w:val="00B059BD"/>
    <w:rsid w:val="00B05C3D"/>
    <w:rsid w:val="00B0636C"/>
    <w:rsid w:val="00B07061"/>
    <w:rsid w:val="00B11C30"/>
    <w:rsid w:val="00B12E37"/>
    <w:rsid w:val="00B12F0B"/>
    <w:rsid w:val="00B149DD"/>
    <w:rsid w:val="00B14CE4"/>
    <w:rsid w:val="00B16098"/>
    <w:rsid w:val="00B178DC"/>
    <w:rsid w:val="00B20EAD"/>
    <w:rsid w:val="00B21FD4"/>
    <w:rsid w:val="00B2201A"/>
    <w:rsid w:val="00B23F9B"/>
    <w:rsid w:val="00B25B3E"/>
    <w:rsid w:val="00B25D59"/>
    <w:rsid w:val="00B2723B"/>
    <w:rsid w:val="00B278E1"/>
    <w:rsid w:val="00B27967"/>
    <w:rsid w:val="00B30ABD"/>
    <w:rsid w:val="00B326A7"/>
    <w:rsid w:val="00B327DE"/>
    <w:rsid w:val="00B333B8"/>
    <w:rsid w:val="00B335D2"/>
    <w:rsid w:val="00B3459A"/>
    <w:rsid w:val="00B354C8"/>
    <w:rsid w:val="00B355D9"/>
    <w:rsid w:val="00B35903"/>
    <w:rsid w:val="00B359BB"/>
    <w:rsid w:val="00B36233"/>
    <w:rsid w:val="00B3662B"/>
    <w:rsid w:val="00B3663A"/>
    <w:rsid w:val="00B40603"/>
    <w:rsid w:val="00B4193B"/>
    <w:rsid w:val="00B419CA"/>
    <w:rsid w:val="00B4771D"/>
    <w:rsid w:val="00B512AE"/>
    <w:rsid w:val="00B51DE7"/>
    <w:rsid w:val="00B52591"/>
    <w:rsid w:val="00B53AAC"/>
    <w:rsid w:val="00B53CB4"/>
    <w:rsid w:val="00B5718D"/>
    <w:rsid w:val="00B611BD"/>
    <w:rsid w:val="00B62E7E"/>
    <w:rsid w:val="00B636BB"/>
    <w:rsid w:val="00B63F28"/>
    <w:rsid w:val="00B70819"/>
    <w:rsid w:val="00B708B7"/>
    <w:rsid w:val="00B714DB"/>
    <w:rsid w:val="00B72C2B"/>
    <w:rsid w:val="00B74631"/>
    <w:rsid w:val="00B75858"/>
    <w:rsid w:val="00B77674"/>
    <w:rsid w:val="00B80A3C"/>
    <w:rsid w:val="00B81A02"/>
    <w:rsid w:val="00B83704"/>
    <w:rsid w:val="00B845BD"/>
    <w:rsid w:val="00B87973"/>
    <w:rsid w:val="00B90289"/>
    <w:rsid w:val="00B9106D"/>
    <w:rsid w:val="00B91EE5"/>
    <w:rsid w:val="00B91EF2"/>
    <w:rsid w:val="00B9266C"/>
    <w:rsid w:val="00B93563"/>
    <w:rsid w:val="00B938E3"/>
    <w:rsid w:val="00B944F0"/>
    <w:rsid w:val="00B96E52"/>
    <w:rsid w:val="00BA20A6"/>
    <w:rsid w:val="00BA2746"/>
    <w:rsid w:val="00BA427B"/>
    <w:rsid w:val="00BA4649"/>
    <w:rsid w:val="00BA6C85"/>
    <w:rsid w:val="00BA6F35"/>
    <w:rsid w:val="00BA73B4"/>
    <w:rsid w:val="00BA7EEF"/>
    <w:rsid w:val="00BB07CE"/>
    <w:rsid w:val="00BB0B7E"/>
    <w:rsid w:val="00BB1962"/>
    <w:rsid w:val="00BB2E6C"/>
    <w:rsid w:val="00BB4E6A"/>
    <w:rsid w:val="00BB7E97"/>
    <w:rsid w:val="00BC0557"/>
    <w:rsid w:val="00BC3C58"/>
    <w:rsid w:val="00BC40C6"/>
    <w:rsid w:val="00BC434C"/>
    <w:rsid w:val="00BC56E0"/>
    <w:rsid w:val="00BD131A"/>
    <w:rsid w:val="00BD1436"/>
    <w:rsid w:val="00BD1A14"/>
    <w:rsid w:val="00BD252F"/>
    <w:rsid w:val="00BD3201"/>
    <w:rsid w:val="00BD54D9"/>
    <w:rsid w:val="00BD76A3"/>
    <w:rsid w:val="00BE0000"/>
    <w:rsid w:val="00BE036D"/>
    <w:rsid w:val="00BE1D0D"/>
    <w:rsid w:val="00BE2D6F"/>
    <w:rsid w:val="00BE32C9"/>
    <w:rsid w:val="00BE3603"/>
    <w:rsid w:val="00BE439E"/>
    <w:rsid w:val="00BE4573"/>
    <w:rsid w:val="00BE4D78"/>
    <w:rsid w:val="00BE5088"/>
    <w:rsid w:val="00BE5F21"/>
    <w:rsid w:val="00BF01FE"/>
    <w:rsid w:val="00BF07B6"/>
    <w:rsid w:val="00BF2AE0"/>
    <w:rsid w:val="00BF363E"/>
    <w:rsid w:val="00BF3957"/>
    <w:rsid w:val="00BF3D8F"/>
    <w:rsid w:val="00BF4CBF"/>
    <w:rsid w:val="00BF639E"/>
    <w:rsid w:val="00BF65A1"/>
    <w:rsid w:val="00BF6B99"/>
    <w:rsid w:val="00C0368E"/>
    <w:rsid w:val="00C0577F"/>
    <w:rsid w:val="00C05890"/>
    <w:rsid w:val="00C06045"/>
    <w:rsid w:val="00C0723D"/>
    <w:rsid w:val="00C07B26"/>
    <w:rsid w:val="00C1137A"/>
    <w:rsid w:val="00C115FD"/>
    <w:rsid w:val="00C11CDC"/>
    <w:rsid w:val="00C11D33"/>
    <w:rsid w:val="00C12C8C"/>
    <w:rsid w:val="00C13902"/>
    <w:rsid w:val="00C14BB3"/>
    <w:rsid w:val="00C15DD4"/>
    <w:rsid w:val="00C2197F"/>
    <w:rsid w:val="00C22325"/>
    <w:rsid w:val="00C22F20"/>
    <w:rsid w:val="00C23BBB"/>
    <w:rsid w:val="00C23CF7"/>
    <w:rsid w:val="00C256D5"/>
    <w:rsid w:val="00C276DF"/>
    <w:rsid w:val="00C27C21"/>
    <w:rsid w:val="00C32D25"/>
    <w:rsid w:val="00C3393A"/>
    <w:rsid w:val="00C35D8E"/>
    <w:rsid w:val="00C35DEB"/>
    <w:rsid w:val="00C35F81"/>
    <w:rsid w:val="00C3710E"/>
    <w:rsid w:val="00C371B2"/>
    <w:rsid w:val="00C37DD4"/>
    <w:rsid w:val="00C4189B"/>
    <w:rsid w:val="00C41A14"/>
    <w:rsid w:val="00C4386A"/>
    <w:rsid w:val="00C43FE4"/>
    <w:rsid w:val="00C447B2"/>
    <w:rsid w:val="00C44C21"/>
    <w:rsid w:val="00C5051B"/>
    <w:rsid w:val="00C50581"/>
    <w:rsid w:val="00C5125C"/>
    <w:rsid w:val="00C52785"/>
    <w:rsid w:val="00C52CAD"/>
    <w:rsid w:val="00C5411B"/>
    <w:rsid w:val="00C54F95"/>
    <w:rsid w:val="00C55E09"/>
    <w:rsid w:val="00C568C0"/>
    <w:rsid w:val="00C57119"/>
    <w:rsid w:val="00C609BE"/>
    <w:rsid w:val="00C60BF8"/>
    <w:rsid w:val="00C63B73"/>
    <w:rsid w:val="00C70D2B"/>
    <w:rsid w:val="00C71BD3"/>
    <w:rsid w:val="00C71C9C"/>
    <w:rsid w:val="00C728AA"/>
    <w:rsid w:val="00C729A6"/>
    <w:rsid w:val="00C735CE"/>
    <w:rsid w:val="00C73C5A"/>
    <w:rsid w:val="00C754E0"/>
    <w:rsid w:val="00C761AB"/>
    <w:rsid w:val="00C7712B"/>
    <w:rsid w:val="00C81629"/>
    <w:rsid w:val="00C827EF"/>
    <w:rsid w:val="00C877B2"/>
    <w:rsid w:val="00C87CA9"/>
    <w:rsid w:val="00C90073"/>
    <w:rsid w:val="00C92770"/>
    <w:rsid w:val="00C92BE7"/>
    <w:rsid w:val="00C9365C"/>
    <w:rsid w:val="00C940F9"/>
    <w:rsid w:val="00C959E6"/>
    <w:rsid w:val="00C96371"/>
    <w:rsid w:val="00C96DC0"/>
    <w:rsid w:val="00C9706E"/>
    <w:rsid w:val="00C97F2F"/>
    <w:rsid w:val="00CA0600"/>
    <w:rsid w:val="00CA4C99"/>
    <w:rsid w:val="00CA5460"/>
    <w:rsid w:val="00CB072B"/>
    <w:rsid w:val="00CB1E8D"/>
    <w:rsid w:val="00CB321C"/>
    <w:rsid w:val="00CB3E13"/>
    <w:rsid w:val="00CB3F01"/>
    <w:rsid w:val="00CB55C7"/>
    <w:rsid w:val="00CB6039"/>
    <w:rsid w:val="00CB6E33"/>
    <w:rsid w:val="00CB7C02"/>
    <w:rsid w:val="00CC222B"/>
    <w:rsid w:val="00CC2A5F"/>
    <w:rsid w:val="00CC38BF"/>
    <w:rsid w:val="00CC4302"/>
    <w:rsid w:val="00CC4E18"/>
    <w:rsid w:val="00CC5929"/>
    <w:rsid w:val="00CC5BC9"/>
    <w:rsid w:val="00CC5F36"/>
    <w:rsid w:val="00CC600E"/>
    <w:rsid w:val="00CC67EA"/>
    <w:rsid w:val="00CC7FCD"/>
    <w:rsid w:val="00CD014E"/>
    <w:rsid w:val="00CD18AD"/>
    <w:rsid w:val="00CD52C8"/>
    <w:rsid w:val="00CD61CE"/>
    <w:rsid w:val="00CD6989"/>
    <w:rsid w:val="00CD70B7"/>
    <w:rsid w:val="00CE00CE"/>
    <w:rsid w:val="00CE00D7"/>
    <w:rsid w:val="00CE00E1"/>
    <w:rsid w:val="00CE0B24"/>
    <w:rsid w:val="00CE1117"/>
    <w:rsid w:val="00CE3413"/>
    <w:rsid w:val="00CE704E"/>
    <w:rsid w:val="00CF19C0"/>
    <w:rsid w:val="00CF359C"/>
    <w:rsid w:val="00CF4D06"/>
    <w:rsid w:val="00CF6576"/>
    <w:rsid w:val="00CF7CBB"/>
    <w:rsid w:val="00D007CD"/>
    <w:rsid w:val="00D012CD"/>
    <w:rsid w:val="00D03A4B"/>
    <w:rsid w:val="00D06932"/>
    <w:rsid w:val="00D10264"/>
    <w:rsid w:val="00D128BC"/>
    <w:rsid w:val="00D12FD2"/>
    <w:rsid w:val="00D1498A"/>
    <w:rsid w:val="00D16403"/>
    <w:rsid w:val="00D16E94"/>
    <w:rsid w:val="00D205C4"/>
    <w:rsid w:val="00D2228E"/>
    <w:rsid w:val="00D22530"/>
    <w:rsid w:val="00D2446E"/>
    <w:rsid w:val="00D26628"/>
    <w:rsid w:val="00D26853"/>
    <w:rsid w:val="00D32221"/>
    <w:rsid w:val="00D32BC8"/>
    <w:rsid w:val="00D32FB5"/>
    <w:rsid w:val="00D33550"/>
    <w:rsid w:val="00D341A2"/>
    <w:rsid w:val="00D353C0"/>
    <w:rsid w:val="00D35994"/>
    <w:rsid w:val="00D36BBF"/>
    <w:rsid w:val="00D42E94"/>
    <w:rsid w:val="00D43CDC"/>
    <w:rsid w:val="00D4523C"/>
    <w:rsid w:val="00D454FB"/>
    <w:rsid w:val="00D4576C"/>
    <w:rsid w:val="00D47B7F"/>
    <w:rsid w:val="00D50647"/>
    <w:rsid w:val="00D50869"/>
    <w:rsid w:val="00D50F8C"/>
    <w:rsid w:val="00D52228"/>
    <w:rsid w:val="00D525BC"/>
    <w:rsid w:val="00D52885"/>
    <w:rsid w:val="00D531AB"/>
    <w:rsid w:val="00D5501D"/>
    <w:rsid w:val="00D55189"/>
    <w:rsid w:val="00D551DD"/>
    <w:rsid w:val="00D561C5"/>
    <w:rsid w:val="00D61902"/>
    <w:rsid w:val="00D61B2A"/>
    <w:rsid w:val="00D61E06"/>
    <w:rsid w:val="00D6226C"/>
    <w:rsid w:val="00D62F61"/>
    <w:rsid w:val="00D66633"/>
    <w:rsid w:val="00D67767"/>
    <w:rsid w:val="00D72CC6"/>
    <w:rsid w:val="00D74D88"/>
    <w:rsid w:val="00D75F24"/>
    <w:rsid w:val="00D770D0"/>
    <w:rsid w:val="00D77E29"/>
    <w:rsid w:val="00D77F00"/>
    <w:rsid w:val="00D8575F"/>
    <w:rsid w:val="00D85D01"/>
    <w:rsid w:val="00D85D77"/>
    <w:rsid w:val="00D906AB"/>
    <w:rsid w:val="00D90BB4"/>
    <w:rsid w:val="00D929D8"/>
    <w:rsid w:val="00D93F0F"/>
    <w:rsid w:val="00D93F86"/>
    <w:rsid w:val="00D93FB5"/>
    <w:rsid w:val="00D95499"/>
    <w:rsid w:val="00D96C23"/>
    <w:rsid w:val="00D96E2B"/>
    <w:rsid w:val="00D97BC8"/>
    <w:rsid w:val="00DA0A31"/>
    <w:rsid w:val="00DA0E31"/>
    <w:rsid w:val="00DA224A"/>
    <w:rsid w:val="00DA2517"/>
    <w:rsid w:val="00DA2678"/>
    <w:rsid w:val="00DA370F"/>
    <w:rsid w:val="00DA3B6C"/>
    <w:rsid w:val="00DA4CC5"/>
    <w:rsid w:val="00DA4DD6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307C"/>
    <w:rsid w:val="00DC4EFD"/>
    <w:rsid w:val="00DC62CF"/>
    <w:rsid w:val="00DC646A"/>
    <w:rsid w:val="00DC6E92"/>
    <w:rsid w:val="00DC728C"/>
    <w:rsid w:val="00DC778D"/>
    <w:rsid w:val="00DC79DF"/>
    <w:rsid w:val="00DC7CEF"/>
    <w:rsid w:val="00DD28EB"/>
    <w:rsid w:val="00DD3BFF"/>
    <w:rsid w:val="00DD3C63"/>
    <w:rsid w:val="00DD3D8A"/>
    <w:rsid w:val="00DD4638"/>
    <w:rsid w:val="00DD4C5E"/>
    <w:rsid w:val="00DD5AF0"/>
    <w:rsid w:val="00DD73CE"/>
    <w:rsid w:val="00DE0709"/>
    <w:rsid w:val="00DE08C4"/>
    <w:rsid w:val="00DE10F0"/>
    <w:rsid w:val="00DE1BCB"/>
    <w:rsid w:val="00DE3C4E"/>
    <w:rsid w:val="00DE647E"/>
    <w:rsid w:val="00DE771C"/>
    <w:rsid w:val="00DF2318"/>
    <w:rsid w:val="00DF31BF"/>
    <w:rsid w:val="00DF3C3E"/>
    <w:rsid w:val="00DF4613"/>
    <w:rsid w:val="00DF5237"/>
    <w:rsid w:val="00DF734E"/>
    <w:rsid w:val="00DF7B20"/>
    <w:rsid w:val="00DF7F00"/>
    <w:rsid w:val="00E02DAC"/>
    <w:rsid w:val="00E034D6"/>
    <w:rsid w:val="00E04AAE"/>
    <w:rsid w:val="00E06626"/>
    <w:rsid w:val="00E06FFA"/>
    <w:rsid w:val="00E0745B"/>
    <w:rsid w:val="00E07D50"/>
    <w:rsid w:val="00E148A2"/>
    <w:rsid w:val="00E17532"/>
    <w:rsid w:val="00E176B9"/>
    <w:rsid w:val="00E17DD6"/>
    <w:rsid w:val="00E221FA"/>
    <w:rsid w:val="00E2256A"/>
    <w:rsid w:val="00E22A93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1674"/>
    <w:rsid w:val="00E438DD"/>
    <w:rsid w:val="00E467E9"/>
    <w:rsid w:val="00E46C8C"/>
    <w:rsid w:val="00E4760B"/>
    <w:rsid w:val="00E502A6"/>
    <w:rsid w:val="00E53235"/>
    <w:rsid w:val="00E53595"/>
    <w:rsid w:val="00E5380D"/>
    <w:rsid w:val="00E55EC2"/>
    <w:rsid w:val="00E56739"/>
    <w:rsid w:val="00E577E0"/>
    <w:rsid w:val="00E60304"/>
    <w:rsid w:val="00E60E95"/>
    <w:rsid w:val="00E61AA0"/>
    <w:rsid w:val="00E61CB4"/>
    <w:rsid w:val="00E64295"/>
    <w:rsid w:val="00E64E23"/>
    <w:rsid w:val="00E6559D"/>
    <w:rsid w:val="00E66215"/>
    <w:rsid w:val="00E66E12"/>
    <w:rsid w:val="00E70246"/>
    <w:rsid w:val="00E70FBD"/>
    <w:rsid w:val="00E7149E"/>
    <w:rsid w:val="00E719E2"/>
    <w:rsid w:val="00E71D4B"/>
    <w:rsid w:val="00E72FD6"/>
    <w:rsid w:val="00E73230"/>
    <w:rsid w:val="00E7387B"/>
    <w:rsid w:val="00E74136"/>
    <w:rsid w:val="00E74983"/>
    <w:rsid w:val="00E74C2B"/>
    <w:rsid w:val="00E756F7"/>
    <w:rsid w:val="00E76987"/>
    <w:rsid w:val="00E77486"/>
    <w:rsid w:val="00E7766E"/>
    <w:rsid w:val="00E77792"/>
    <w:rsid w:val="00E77E86"/>
    <w:rsid w:val="00E81285"/>
    <w:rsid w:val="00E83160"/>
    <w:rsid w:val="00E84F07"/>
    <w:rsid w:val="00E87ADF"/>
    <w:rsid w:val="00E953B4"/>
    <w:rsid w:val="00E95696"/>
    <w:rsid w:val="00E97946"/>
    <w:rsid w:val="00EA00ED"/>
    <w:rsid w:val="00EA0B32"/>
    <w:rsid w:val="00EA13E8"/>
    <w:rsid w:val="00EA1B48"/>
    <w:rsid w:val="00EA294B"/>
    <w:rsid w:val="00EA4CCF"/>
    <w:rsid w:val="00EA4EE3"/>
    <w:rsid w:val="00EA5505"/>
    <w:rsid w:val="00EA5EB3"/>
    <w:rsid w:val="00EA61C3"/>
    <w:rsid w:val="00EA6D97"/>
    <w:rsid w:val="00EA7517"/>
    <w:rsid w:val="00EA7E8B"/>
    <w:rsid w:val="00EB05DB"/>
    <w:rsid w:val="00EB08B0"/>
    <w:rsid w:val="00EB0BA4"/>
    <w:rsid w:val="00EB1524"/>
    <w:rsid w:val="00EB37A7"/>
    <w:rsid w:val="00EB657E"/>
    <w:rsid w:val="00EB722B"/>
    <w:rsid w:val="00EC01B0"/>
    <w:rsid w:val="00EC0CA6"/>
    <w:rsid w:val="00EC1652"/>
    <w:rsid w:val="00EC43F2"/>
    <w:rsid w:val="00EC4FA7"/>
    <w:rsid w:val="00EC504F"/>
    <w:rsid w:val="00EC52F8"/>
    <w:rsid w:val="00EC559C"/>
    <w:rsid w:val="00ED0AEE"/>
    <w:rsid w:val="00ED0EF1"/>
    <w:rsid w:val="00ED12FB"/>
    <w:rsid w:val="00ED2108"/>
    <w:rsid w:val="00ED312D"/>
    <w:rsid w:val="00ED32C8"/>
    <w:rsid w:val="00ED33BF"/>
    <w:rsid w:val="00ED70B3"/>
    <w:rsid w:val="00EE1D70"/>
    <w:rsid w:val="00EE2261"/>
    <w:rsid w:val="00EE280D"/>
    <w:rsid w:val="00EE32D8"/>
    <w:rsid w:val="00EE32EC"/>
    <w:rsid w:val="00EE3458"/>
    <w:rsid w:val="00EE5DCC"/>
    <w:rsid w:val="00EE72BF"/>
    <w:rsid w:val="00EF1265"/>
    <w:rsid w:val="00EF325F"/>
    <w:rsid w:val="00EF3F7E"/>
    <w:rsid w:val="00EF4F30"/>
    <w:rsid w:val="00EF621E"/>
    <w:rsid w:val="00EF62E1"/>
    <w:rsid w:val="00EF7FC6"/>
    <w:rsid w:val="00F013D1"/>
    <w:rsid w:val="00F03D34"/>
    <w:rsid w:val="00F04E65"/>
    <w:rsid w:val="00F0515E"/>
    <w:rsid w:val="00F068C9"/>
    <w:rsid w:val="00F06E21"/>
    <w:rsid w:val="00F0728C"/>
    <w:rsid w:val="00F07EE8"/>
    <w:rsid w:val="00F10932"/>
    <w:rsid w:val="00F118B7"/>
    <w:rsid w:val="00F12620"/>
    <w:rsid w:val="00F131F9"/>
    <w:rsid w:val="00F1613C"/>
    <w:rsid w:val="00F17E80"/>
    <w:rsid w:val="00F20282"/>
    <w:rsid w:val="00F20323"/>
    <w:rsid w:val="00F21C6B"/>
    <w:rsid w:val="00F22884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A3F"/>
    <w:rsid w:val="00F37D26"/>
    <w:rsid w:val="00F40BDA"/>
    <w:rsid w:val="00F417A2"/>
    <w:rsid w:val="00F4196E"/>
    <w:rsid w:val="00F42730"/>
    <w:rsid w:val="00F43022"/>
    <w:rsid w:val="00F466E4"/>
    <w:rsid w:val="00F47493"/>
    <w:rsid w:val="00F50B75"/>
    <w:rsid w:val="00F530CC"/>
    <w:rsid w:val="00F61EA8"/>
    <w:rsid w:val="00F6201C"/>
    <w:rsid w:val="00F6343F"/>
    <w:rsid w:val="00F63C24"/>
    <w:rsid w:val="00F66971"/>
    <w:rsid w:val="00F67FCC"/>
    <w:rsid w:val="00F71408"/>
    <w:rsid w:val="00F7193D"/>
    <w:rsid w:val="00F72B65"/>
    <w:rsid w:val="00F730FD"/>
    <w:rsid w:val="00F73D58"/>
    <w:rsid w:val="00F80C13"/>
    <w:rsid w:val="00F819B1"/>
    <w:rsid w:val="00F82437"/>
    <w:rsid w:val="00F828BF"/>
    <w:rsid w:val="00F82980"/>
    <w:rsid w:val="00F84669"/>
    <w:rsid w:val="00F87499"/>
    <w:rsid w:val="00F87C09"/>
    <w:rsid w:val="00F87C89"/>
    <w:rsid w:val="00F91806"/>
    <w:rsid w:val="00F91A59"/>
    <w:rsid w:val="00F92C3D"/>
    <w:rsid w:val="00F94BFF"/>
    <w:rsid w:val="00F96131"/>
    <w:rsid w:val="00F9668D"/>
    <w:rsid w:val="00F9689F"/>
    <w:rsid w:val="00F96F8E"/>
    <w:rsid w:val="00F96FCE"/>
    <w:rsid w:val="00F97674"/>
    <w:rsid w:val="00FA01B7"/>
    <w:rsid w:val="00FA0CC0"/>
    <w:rsid w:val="00FA1809"/>
    <w:rsid w:val="00FA2EE8"/>
    <w:rsid w:val="00FA302A"/>
    <w:rsid w:val="00FA49FB"/>
    <w:rsid w:val="00FA6281"/>
    <w:rsid w:val="00FB482F"/>
    <w:rsid w:val="00FB5DF3"/>
    <w:rsid w:val="00FB7A91"/>
    <w:rsid w:val="00FB7D14"/>
    <w:rsid w:val="00FC1548"/>
    <w:rsid w:val="00FC19A2"/>
    <w:rsid w:val="00FC2B94"/>
    <w:rsid w:val="00FC36D4"/>
    <w:rsid w:val="00FC3B2A"/>
    <w:rsid w:val="00FC425A"/>
    <w:rsid w:val="00FC50BC"/>
    <w:rsid w:val="00FC5261"/>
    <w:rsid w:val="00FC6169"/>
    <w:rsid w:val="00FC6B29"/>
    <w:rsid w:val="00FC6D25"/>
    <w:rsid w:val="00FC6D34"/>
    <w:rsid w:val="00FD1C27"/>
    <w:rsid w:val="00FD2798"/>
    <w:rsid w:val="00FD3928"/>
    <w:rsid w:val="00FD3C0D"/>
    <w:rsid w:val="00FD4721"/>
    <w:rsid w:val="00FD488E"/>
    <w:rsid w:val="00FD574D"/>
    <w:rsid w:val="00FD6265"/>
    <w:rsid w:val="00FE00C0"/>
    <w:rsid w:val="00FE10FC"/>
    <w:rsid w:val="00FE23B4"/>
    <w:rsid w:val="00FE3E36"/>
    <w:rsid w:val="00FE4051"/>
    <w:rsid w:val="00FE429E"/>
    <w:rsid w:val="00FE4DEE"/>
    <w:rsid w:val="00FE5910"/>
    <w:rsid w:val="00FE5CF2"/>
    <w:rsid w:val="00FE6585"/>
    <w:rsid w:val="00FF051B"/>
    <w:rsid w:val="00FF23A4"/>
    <w:rsid w:val="00FF277A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paragraph" w:styleId="1">
    <w:name w:val="heading 1"/>
    <w:basedOn w:val="a"/>
    <w:next w:val="a"/>
    <w:link w:val="10"/>
    <w:qFormat/>
    <w:rsid w:val="00097599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styleId="af5">
    <w:name w:val="Strong"/>
    <w:basedOn w:val="a0"/>
    <w:uiPriority w:val="22"/>
    <w:qFormat/>
    <w:rsid w:val="009B212C"/>
    <w:rPr>
      <w:b/>
      <w:bCs/>
    </w:rPr>
  </w:style>
  <w:style w:type="character" w:customStyle="1" w:styleId="10">
    <w:name w:val="Заголовок 1 Знак"/>
    <w:basedOn w:val="a0"/>
    <w:link w:val="1"/>
    <w:rsid w:val="00097599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1A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paragraph" w:styleId="1">
    <w:name w:val="heading 1"/>
    <w:basedOn w:val="a"/>
    <w:next w:val="a"/>
    <w:link w:val="10"/>
    <w:qFormat/>
    <w:rsid w:val="00097599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styleId="af5">
    <w:name w:val="Strong"/>
    <w:basedOn w:val="a0"/>
    <w:uiPriority w:val="22"/>
    <w:qFormat/>
    <w:rsid w:val="009B212C"/>
    <w:rPr>
      <w:b/>
      <w:bCs/>
    </w:rPr>
  </w:style>
  <w:style w:type="character" w:customStyle="1" w:styleId="10">
    <w:name w:val="Заголовок 1 Знак"/>
    <w:basedOn w:val="a0"/>
    <w:link w:val="1"/>
    <w:rsid w:val="00097599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1A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.primorsky.ru/partizansk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rtizansky.ru/" TargetMode="External"/><Relationship Id="rId17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10355813F22A4F6AF075E050684431913D8A26C49C96E805EB9E018173BFE7B58083545011B5E74A4FBF8AAC7A1B9E1E3939E522oBHB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rodapartizmr@partizansky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10355813F22A4F6AF075E050684431913D8A26C49C96E805EB9E018173BFE7B58083525A1AEAE25F5EE787A46C059C02253BE4o2HAA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rtizansky@mo.primorsky.ru" TargetMode="External"/><Relationship Id="rId14" Type="http://schemas.openxmlformats.org/officeDocument/2006/relationships/hyperlink" Target="consultantplus://offline/ref=E422C366BC5E42E49F36884AE2A1DE150F3F23497F49DC2657DE92CB33A764DA81D536FBF334BAECC9AB9DIF6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52BF-8FEA-485C-9966-AF821D88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10307</Words>
  <Characters>58756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Зинченко Александра Анатольевна</cp:lastModifiedBy>
  <cp:revision>2</cp:revision>
  <cp:lastPrinted>2022-01-12T05:23:00Z</cp:lastPrinted>
  <dcterms:created xsi:type="dcterms:W3CDTF">2022-01-25T01:49:00Z</dcterms:created>
  <dcterms:modified xsi:type="dcterms:W3CDTF">2022-01-25T01:49:00Z</dcterms:modified>
</cp:coreProperties>
</file>