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AB2" w:rsidRPr="00632AB2" w:rsidRDefault="00632AB2" w:rsidP="00632AB2">
      <w:pPr>
        <w:spacing w:after="100" w:afterAutospacing="1" w:line="240" w:lineRule="auto"/>
        <w:ind w:firstLine="851"/>
        <w:jc w:val="center"/>
        <w:outlineLvl w:val="0"/>
        <w:rPr>
          <w:rFonts w:eastAsia="Times New Roman"/>
          <w:b/>
          <w:bCs/>
          <w:color w:val="212529"/>
          <w:kern w:val="36"/>
          <w:sz w:val="24"/>
          <w:szCs w:val="24"/>
          <w:lang w:eastAsia="ru-RU"/>
        </w:rPr>
      </w:pPr>
      <w:r w:rsidRPr="00632AB2">
        <w:rPr>
          <w:rFonts w:eastAsia="Times New Roman"/>
          <w:b/>
          <w:bCs/>
          <w:color w:val="212529"/>
          <w:kern w:val="36"/>
          <w:sz w:val="24"/>
          <w:szCs w:val="24"/>
          <w:lang w:eastAsia="ru-RU"/>
        </w:rPr>
        <w:t>В Приморье открыт прием заявок на конкурс «Экспортер года» 2021 года</w:t>
      </w:r>
    </w:p>
    <w:p w:rsidR="00632AB2" w:rsidRPr="00632AB2" w:rsidRDefault="00632AB2" w:rsidP="00632AB2">
      <w:pPr>
        <w:numPr>
          <w:ilvl w:val="0"/>
          <w:numId w:val="1"/>
        </w:numPr>
        <w:shd w:val="clear" w:color="auto" w:fill="FFFFFF"/>
        <w:spacing w:after="0" w:line="240" w:lineRule="auto"/>
        <w:ind w:left="-214" w:firstLine="851"/>
        <w:jc w:val="both"/>
        <w:textAlignment w:val="top"/>
        <w:rPr>
          <w:rFonts w:eastAsia="Times New Roman"/>
          <w:vanish/>
          <w:color w:val="212529"/>
          <w:sz w:val="24"/>
          <w:szCs w:val="24"/>
          <w:lang w:eastAsia="ru-RU"/>
        </w:rPr>
      </w:pPr>
    </w:p>
    <w:p w:rsidR="00632AB2" w:rsidRPr="00632AB2" w:rsidRDefault="00632AB2" w:rsidP="00632AB2">
      <w:pPr>
        <w:spacing w:after="100" w:afterAutospacing="1" w:line="240" w:lineRule="auto"/>
        <w:ind w:firstLine="851"/>
        <w:jc w:val="both"/>
        <w:rPr>
          <w:rFonts w:eastAsia="Times New Roman"/>
          <w:vanish/>
          <w:color w:val="212529"/>
          <w:sz w:val="24"/>
          <w:szCs w:val="24"/>
          <w:lang w:eastAsia="ru-RU"/>
        </w:rPr>
      </w:pPr>
    </w:p>
    <w:p w:rsidR="00632AB2" w:rsidRPr="00632AB2" w:rsidRDefault="00632AB2" w:rsidP="00632AB2">
      <w:pPr>
        <w:spacing w:after="100" w:afterAutospacing="1" w:line="240" w:lineRule="auto"/>
        <w:ind w:firstLine="851"/>
        <w:jc w:val="both"/>
        <w:rPr>
          <w:rFonts w:eastAsia="Times New Roman"/>
          <w:color w:val="212529"/>
          <w:sz w:val="24"/>
          <w:szCs w:val="24"/>
          <w:lang w:eastAsia="ru-RU"/>
        </w:rPr>
      </w:pPr>
      <w:r w:rsidRPr="00632AB2">
        <w:rPr>
          <w:rFonts w:eastAsia="Times New Roman"/>
          <w:color w:val="212529"/>
          <w:sz w:val="24"/>
          <w:szCs w:val="24"/>
          <w:lang w:eastAsia="ru-RU"/>
        </w:rPr>
        <w:t>Центр поддержки экспорта Приморского края (подразделение центра «Мой бизнес») объявляет о старте приема заявок для участия в региональном этапе конкурса «Экспортер года» в 2021 году. До 22 марта малые и средние предприятия региона могут подать заявку на сайте </w:t>
      </w:r>
      <w:hyperlink r:id="rId5" w:tgtFrame="_blank" w:history="1">
        <w:r w:rsidRPr="00632AB2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www.export25.ru</w:t>
        </w:r>
      </w:hyperlink>
      <w:r w:rsidRPr="00632AB2">
        <w:rPr>
          <w:rFonts w:eastAsia="Times New Roman"/>
          <w:color w:val="212529"/>
          <w:sz w:val="24"/>
          <w:szCs w:val="24"/>
          <w:lang w:eastAsia="ru-RU"/>
        </w:rPr>
        <w:t xml:space="preserve">. Для предпринимателей участие в конкурсе бесплатное. Лауреаты </w:t>
      </w:r>
      <w:proofErr w:type="gramStart"/>
      <w:r w:rsidRPr="00632AB2">
        <w:rPr>
          <w:rFonts w:eastAsia="Times New Roman"/>
          <w:color w:val="212529"/>
          <w:sz w:val="24"/>
          <w:szCs w:val="24"/>
          <w:lang w:eastAsia="ru-RU"/>
        </w:rPr>
        <w:t>получат ценные призы от организаторов и смогут</w:t>
      </w:r>
      <w:proofErr w:type="gramEnd"/>
      <w:r w:rsidRPr="00632AB2">
        <w:rPr>
          <w:rFonts w:eastAsia="Times New Roman"/>
          <w:color w:val="212529"/>
          <w:sz w:val="24"/>
          <w:szCs w:val="24"/>
          <w:lang w:eastAsia="ru-RU"/>
        </w:rPr>
        <w:t> принять участие в международной выставке с индивидуальным стендом.</w:t>
      </w:r>
    </w:p>
    <w:p w:rsidR="00632AB2" w:rsidRPr="00632AB2" w:rsidRDefault="00632AB2" w:rsidP="00632AB2">
      <w:pPr>
        <w:spacing w:after="100" w:afterAutospacing="1" w:line="240" w:lineRule="auto"/>
        <w:ind w:firstLine="851"/>
        <w:jc w:val="both"/>
        <w:rPr>
          <w:rFonts w:eastAsia="Times New Roman"/>
          <w:color w:val="212529"/>
          <w:sz w:val="24"/>
          <w:szCs w:val="24"/>
          <w:lang w:eastAsia="ru-RU"/>
        </w:rPr>
      </w:pPr>
      <w:r w:rsidRPr="00632AB2">
        <w:rPr>
          <w:rFonts w:eastAsia="Times New Roman"/>
          <w:color w:val="212529"/>
          <w:sz w:val="24"/>
          <w:szCs w:val="24"/>
          <w:lang w:eastAsia="ru-RU"/>
        </w:rPr>
        <w:t>Конкурс «Экспортер года» проводится центром «Мой бизнес» при поддержке Правительства Приморского края уже в третий раз. В прошлом году конкурс впервые стал частью всероссийской премии лучших экспортеров, который проводит Российский экспортный центр (РЭЦ). Премия «Экспортер года» учреждена Правительством России и входит в перечень мер </w:t>
      </w:r>
      <w:hyperlink r:id="rId6" w:tgtFrame="_blank" w:history="1">
        <w:r w:rsidRPr="00632AB2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национального проекта «Международная кооперация и экспорт»</w:t>
        </w:r>
      </w:hyperlink>
      <w:r w:rsidRPr="00632AB2">
        <w:rPr>
          <w:rFonts w:eastAsia="Times New Roman"/>
          <w:color w:val="212529"/>
          <w:sz w:val="24"/>
          <w:szCs w:val="24"/>
          <w:lang w:eastAsia="ru-RU"/>
        </w:rPr>
        <w:t>.</w:t>
      </w:r>
    </w:p>
    <w:p w:rsidR="00632AB2" w:rsidRPr="00632AB2" w:rsidRDefault="00632AB2" w:rsidP="00632AB2">
      <w:pPr>
        <w:spacing w:after="100" w:afterAutospacing="1" w:line="240" w:lineRule="auto"/>
        <w:ind w:firstLine="851"/>
        <w:jc w:val="both"/>
        <w:rPr>
          <w:rFonts w:eastAsia="Times New Roman"/>
          <w:color w:val="212529"/>
          <w:sz w:val="24"/>
          <w:szCs w:val="24"/>
          <w:lang w:eastAsia="ru-RU"/>
        </w:rPr>
      </w:pPr>
      <w:r w:rsidRPr="00632AB2">
        <w:rPr>
          <w:rFonts w:eastAsia="Times New Roman"/>
          <w:color w:val="212529"/>
          <w:sz w:val="24"/>
          <w:szCs w:val="24"/>
          <w:lang w:eastAsia="ru-RU"/>
        </w:rPr>
        <w:t>В 2020 году лучшими экспортерами Приморского края стали такие компании, как «</w:t>
      </w:r>
      <w:proofErr w:type="spellStart"/>
      <w:r w:rsidRPr="00632AB2">
        <w:rPr>
          <w:rFonts w:eastAsia="Times New Roman"/>
          <w:color w:val="212529"/>
          <w:sz w:val="24"/>
          <w:szCs w:val="24"/>
          <w:lang w:eastAsia="ru-RU"/>
        </w:rPr>
        <w:t>Райзъ</w:t>
      </w:r>
      <w:proofErr w:type="spellEnd"/>
      <w:r w:rsidRPr="00632AB2">
        <w:rPr>
          <w:rFonts w:eastAsia="Times New Roman"/>
          <w:color w:val="212529"/>
          <w:sz w:val="24"/>
          <w:szCs w:val="24"/>
          <w:lang w:eastAsia="ru-RU"/>
        </w:rPr>
        <w:t>», «Катюша», «</w:t>
      </w:r>
      <w:proofErr w:type="spellStart"/>
      <w:r w:rsidRPr="00632AB2">
        <w:rPr>
          <w:rFonts w:eastAsia="Times New Roman"/>
          <w:color w:val="212529"/>
          <w:sz w:val="24"/>
          <w:szCs w:val="24"/>
          <w:lang w:eastAsia="ru-RU"/>
        </w:rPr>
        <w:t>Дальинтурист</w:t>
      </w:r>
      <w:proofErr w:type="spellEnd"/>
      <w:r w:rsidRPr="00632AB2">
        <w:rPr>
          <w:rFonts w:eastAsia="Times New Roman"/>
          <w:color w:val="212529"/>
          <w:sz w:val="24"/>
          <w:szCs w:val="24"/>
          <w:lang w:eastAsia="ru-RU"/>
        </w:rPr>
        <w:t>», «</w:t>
      </w:r>
      <w:proofErr w:type="spellStart"/>
      <w:r w:rsidRPr="00632AB2">
        <w:rPr>
          <w:rFonts w:eastAsia="Times New Roman"/>
          <w:color w:val="212529"/>
          <w:sz w:val="24"/>
          <w:szCs w:val="24"/>
          <w:lang w:eastAsia="ru-RU"/>
        </w:rPr>
        <w:t>Прогэйт</w:t>
      </w:r>
      <w:proofErr w:type="spellEnd"/>
      <w:r w:rsidRPr="00632AB2">
        <w:rPr>
          <w:rFonts w:eastAsia="Times New Roman"/>
          <w:color w:val="212529"/>
          <w:sz w:val="24"/>
          <w:szCs w:val="24"/>
          <w:lang w:eastAsia="ru-RU"/>
        </w:rPr>
        <w:t>», «</w:t>
      </w:r>
      <w:proofErr w:type="spellStart"/>
      <w:r w:rsidRPr="00632AB2">
        <w:rPr>
          <w:rFonts w:eastAsia="Times New Roman"/>
          <w:color w:val="212529"/>
          <w:sz w:val="24"/>
          <w:szCs w:val="24"/>
          <w:lang w:eastAsia="ru-RU"/>
        </w:rPr>
        <w:t>ФармОушн</w:t>
      </w:r>
      <w:proofErr w:type="spellEnd"/>
      <w:r w:rsidRPr="00632AB2">
        <w:rPr>
          <w:rFonts w:eastAsia="Times New Roman"/>
          <w:color w:val="212529"/>
          <w:sz w:val="24"/>
          <w:szCs w:val="24"/>
          <w:lang w:eastAsia="ru-RU"/>
        </w:rPr>
        <w:t xml:space="preserve"> </w:t>
      </w:r>
      <w:proofErr w:type="spellStart"/>
      <w:proofErr w:type="gramStart"/>
      <w:r w:rsidRPr="00632AB2">
        <w:rPr>
          <w:rFonts w:eastAsia="Times New Roman"/>
          <w:color w:val="212529"/>
          <w:sz w:val="24"/>
          <w:szCs w:val="24"/>
          <w:lang w:eastAsia="ru-RU"/>
        </w:rPr>
        <w:t>Лаб</w:t>
      </w:r>
      <w:proofErr w:type="spellEnd"/>
      <w:proofErr w:type="gramEnd"/>
      <w:r w:rsidRPr="00632AB2">
        <w:rPr>
          <w:rFonts w:eastAsia="Times New Roman"/>
          <w:color w:val="212529"/>
          <w:sz w:val="24"/>
          <w:szCs w:val="24"/>
          <w:lang w:eastAsia="ru-RU"/>
        </w:rPr>
        <w:t>», «</w:t>
      </w:r>
      <w:proofErr w:type="spellStart"/>
      <w:r w:rsidRPr="00632AB2">
        <w:rPr>
          <w:rFonts w:eastAsia="Times New Roman"/>
          <w:color w:val="212529"/>
          <w:sz w:val="24"/>
          <w:szCs w:val="24"/>
          <w:lang w:eastAsia="ru-RU"/>
        </w:rPr>
        <w:t>Агроэкспорт</w:t>
      </w:r>
      <w:proofErr w:type="spellEnd"/>
      <w:r w:rsidRPr="00632AB2">
        <w:rPr>
          <w:rFonts w:eastAsia="Times New Roman"/>
          <w:color w:val="212529"/>
          <w:sz w:val="24"/>
          <w:szCs w:val="24"/>
          <w:lang w:eastAsia="ru-RU"/>
        </w:rPr>
        <w:t xml:space="preserve"> ДВ», «</w:t>
      </w:r>
      <w:proofErr w:type="spellStart"/>
      <w:r w:rsidRPr="00632AB2">
        <w:rPr>
          <w:rFonts w:eastAsia="Times New Roman"/>
          <w:color w:val="212529"/>
          <w:sz w:val="24"/>
          <w:szCs w:val="24"/>
          <w:lang w:eastAsia="ru-RU"/>
        </w:rPr>
        <w:t>Экоресурсы</w:t>
      </w:r>
      <w:proofErr w:type="spellEnd"/>
      <w:r w:rsidRPr="00632AB2">
        <w:rPr>
          <w:rFonts w:eastAsia="Times New Roman"/>
          <w:color w:val="212529"/>
          <w:sz w:val="24"/>
          <w:szCs w:val="24"/>
          <w:lang w:eastAsia="ru-RU"/>
        </w:rPr>
        <w:t xml:space="preserve"> Приморья», «Центр ремонтных технологий», «Дуду» и «</w:t>
      </w:r>
      <w:proofErr w:type="spellStart"/>
      <w:r w:rsidRPr="00632AB2">
        <w:rPr>
          <w:rFonts w:eastAsia="Times New Roman"/>
          <w:color w:val="212529"/>
          <w:sz w:val="24"/>
          <w:szCs w:val="24"/>
          <w:lang w:eastAsia="ru-RU"/>
        </w:rPr>
        <w:t>Ронда</w:t>
      </w:r>
      <w:proofErr w:type="spellEnd"/>
      <w:r w:rsidRPr="00632AB2">
        <w:rPr>
          <w:rFonts w:eastAsia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Pr="00632AB2">
        <w:rPr>
          <w:rFonts w:eastAsia="Times New Roman"/>
          <w:color w:val="212529"/>
          <w:sz w:val="24"/>
          <w:szCs w:val="24"/>
          <w:lang w:eastAsia="ru-RU"/>
        </w:rPr>
        <w:t>Софтваре</w:t>
      </w:r>
      <w:proofErr w:type="spellEnd"/>
      <w:r w:rsidRPr="00632AB2">
        <w:rPr>
          <w:rFonts w:eastAsia="Times New Roman"/>
          <w:color w:val="212529"/>
          <w:sz w:val="24"/>
          <w:szCs w:val="24"/>
          <w:lang w:eastAsia="ru-RU"/>
        </w:rPr>
        <w:t xml:space="preserve">». Заявки для участия направили более 30 предприятий края. Самой популярной стала номинация «Экспортер года в сфере услуг» – на нее поступило 12 заявок от туроператоров, </w:t>
      </w:r>
      <w:proofErr w:type="spellStart"/>
      <w:r w:rsidRPr="00632AB2">
        <w:rPr>
          <w:rFonts w:eastAsia="Times New Roman"/>
          <w:color w:val="212529"/>
          <w:sz w:val="24"/>
          <w:szCs w:val="24"/>
          <w:lang w:eastAsia="ru-RU"/>
        </w:rPr>
        <w:t>логистических</w:t>
      </w:r>
      <w:proofErr w:type="spellEnd"/>
      <w:r w:rsidRPr="00632AB2">
        <w:rPr>
          <w:rFonts w:eastAsia="Times New Roman"/>
          <w:color w:val="212529"/>
          <w:sz w:val="24"/>
          <w:szCs w:val="24"/>
          <w:lang w:eastAsia="ru-RU"/>
        </w:rPr>
        <w:t xml:space="preserve"> компаний, медицинских центров и гостиниц, которые работают с зарубежными гостями Приморья.</w:t>
      </w:r>
    </w:p>
    <w:p w:rsidR="00632AB2" w:rsidRPr="00632AB2" w:rsidRDefault="00632AB2" w:rsidP="00632AB2">
      <w:pPr>
        <w:spacing w:after="100" w:afterAutospacing="1" w:line="240" w:lineRule="auto"/>
        <w:ind w:firstLine="851"/>
        <w:jc w:val="both"/>
        <w:rPr>
          <w:rFonts w:eastAsia="Times New Roman"/>
          <w:color w:val="212529"/>
          <w:sz w:val="24"/>
          <w:szCs w:val="24"/>
          <w:lang w:eastAsia="ru-RU"/>
        </w:rPr>
      </w:pPr>
      <w:r w:rsidRPr="00632AB2">
        <w:rPr>
          <w:rFonts w:eastAsia="Times New Roman"/>
          <w:color w:val="212529"/>
          <w:sz w:val="24"/>
          <w:szCs w:val="24"/>
          <w:lang w:eastAsia="ru-RU"/>
        </w:rPr>
        <w:t>Как подчеркивают сами предприниматели, 2020 год был для них сложным, но богатым на открытия – многие начали осваивать новые направления работы.</w:t>
      </w:r>
    </w:p>
    <w:p w:rsidR="00632AB2" w:rsidRPr="00632AB2" w:rsidRDefault="00632AB2" w:rsidP="00632AB2">
      <w:pPr>
        <w:spacing w:after="100" w:afterAutospacing="1" w:line="240" w:lineRule="auto"/>
        <w:ind w:firstLine="851"/>
        <w:jc w:val="both"/>
        <w:rPr>
          <w:rFonts w:eastAsia="Times New Roman"/>
          <w:color w:val="212529"/>
          <w:sz w:val="24"/>
          <w:szCs w:val="24"/>
          <w:lang w:eastAsia="ru-RU"/>
        </w:rPr>
      </w:pPr>
      <w:r w:rsidRPr="00632AB2">
        <w:rPr>
          <w:rFonts w:eastAsia="Times New Roman"/>
          <w:color w:val="212529"/>
          <w:sz w:val="24"/>
          <w:szCs w:val="24"/>
          <w:lang w:eastAsia="ru-RU"/>
        </w:rPr>
        <w:t>«В 2020 году мы начали работу в новых направлениях, которые ранее даже не рассматривали. К примеру, если год назад у нас появился склад в США, то сейчас открываем еще один в Европе, готовимся экспортировать продукцию в Северную Африку, Италию и Испанию», – рассказал руководитель отдела экспорта компании «Центр ремонтных технологий» Игорь Борисов.</w:t>
      </w:r>
    </w:p>
    <w:p w:rsidR="00632AB2" w:rsidRPr="00632AB2" w:rsidRDefault="00632AB2" w:rsidP="00632AB2">
      <w:pPr>
        <w:spacing w:after="100" w:afterAutospacing="1" w:line="240" w:lineRule="auto"/>
        <w:ind w:firstLine="851"/>
        <w:jc w:val="both"/>
        <w:rPr>
          <w:rFonts w:eastAsia="Times New Roman"/>
          <w:color w:val="212529"/>
          <w:sz w:val="24"/>
          <w:szCs w:val="24"/>
          <w:lang w:eastAsia="ru-RU"/>
        </w:rPr>
      </w:pPr>
      <w:r w:rsidRPr="00632AB2">
        <w:rPr>
          <w:rFonts w:eastAsia="Times New Roman"/>
          <w:color w:val="212529"/>
          <w:sz w:val="24"/>
          <w:szCs w:val="24"/>
          <w:lang w:eastAsia="ru-RU"/>
        </w:rPr>
        <w:t>В конкурсе 2021 года будут выбраны победители в следующих </w:t>
      </w:r>
      <w:r w:rsidRPr="00632AB2">
        <w:rPr>
          <w:rFonts w:eastAsia="Times New Roman"/>
          <w:b/>
          <w:bCs/>
          <w:color w:val="212529"/>
          <w:sz w:val="24"/>
          <w:szCs w:val="24"/>
          <w:lang w:eastAsia="ru-RU"/>
        </w:rPr>
        <w:t>номинациях:</w:t>
      </w:r>
    </w:p>
    <w:p w:rsidR="00632AB2" w:rsidRPr="00632AB2" w:rsidRDefault="00632AB2" w:rsidP="00632AB2">
      <w:pPr>
        <w:spacing w:after="100" w:afterAutospacing="1" w:line="240" w:lineRule="auto"/>
        <w:ind w:firstLine="851"/>
        <w:jc w:val="both"/>
        <w:rPr>
          <w:rFonts w:eastAsia="Times New Roman"/>
          <w:color w:val="212529"/>
          <w:sz w:val="24"/>
          <w:szCs w:val="24"/>
          <w:lang w:eastAsia="ru-RU"/>
        </w:rPr>
      </w:pPr>
      <w:r w:rsidRPr="00632AB2">
        <w:rPr>
          <w:rFonts w:eastAsia="Times New Roman"/>
          <w:b/>
          <w:bCs/>
          <w:color w:val="212529"/>
          <w:sz w:val="24"/>
          <w:szCs w:val="24"/>
          <w:lang w:eastAsia="ru-RU"/>
        </w:rPr>
        <w:t>«Экспортер года в сфере промышленности»</w:t>
      </w:r>
      <w:r w:rsidRPr="00632AB2">
        <w:rPr>
          <w:rFonts w:eastAsia="Times New Roman"/>
          <w:color w:val="212529"/>
          <w:sz w:val="24"/>
          <w:szCs w:val="24"/>
          <w:lang w:eastAsia="ru-RU"/>
        </w:rPr>
        <w:t> – номинация для компаний, экспортирующих промышленные товары (электротехнику, строительные материалы, изделия легкой и лесной промышленности);</w:t>
      </w:r>
    </w:p>
    <w:p w:rsidR="00632AB2" w:rsidRPr="00632AB2" w:rsidRDefault="00632AB2" w:rsidP="00632AB2">
      <w:pPr>
        <w:spacing w:after="100" w:afterAutospacing="1" w:line="240" w:lineRule="auto"/>
        <w:ind w:firstLine="851"/>
        <w:jc w:val="both"/>
        <w:rPr>
          <w:rFonts w:eastAsia="Times New Roman"/>
          <w:color w:val="212529"/>
          <w:sz w:val="24"/>
          <w:szCs w:val="24"/>
          <w:lang w:eastAsia="ru-RU"/>
        </w:rPr>
      </w:pPr>
      <w:r w:rsidRPr="00632AB2">
        <w:rPr>
          <w:rFonts w:eastAsia="Times New Roman"/>
          <w:b/>
          <w:bCs/>
          <w:color w:val="212529"/>
          <w:sz w:val="24"/>
          <w:szCs w:val="24"/>
          <w:lang w:eastAsia="ru-RU"/>
        </w:rPr>
        <w:t>«Экспортер года в сфере агропромышленного комплекса»</w:t>
      </w:r>
      <w:r w:rsidRPr="00632AB2">
        <w:rPr>
          <w:rFonts w:eastAsia="Times New Roman"/>
          <w:color w:val="212529"/>
          <w:sz w:val="24"/>
          <w:szCs w:val="24"/>
          <w:lang w:eastAsia="ru-RU"/>
        </w:rPr>
        <w:t> – номинация для производителей, работающих в сферах растениеводства, животноводства и пищевой промышленности;</w:t>
      </w:r>
    </w:p>
    <w:p w:rsidR="00632AB2" w:rsidRPr="00632AB2" w:rsidRDefault="00632AB2" w:rsidP="00632AB2">
      <w:pPr>
        <w:spacing w:after="100" w:afterAutospacing="1" w:line="240" w:lineRule="auto"/>
        <w:ind w:firstLine="851"/>
        <w:jc w:val="both"/>
        <w:rPr>
          <w:rFonts w:eastAsia="Times New Roman"/>
          <w:color w:val="212529"/>
          <w:sz w:val="24"/>
          <w:szCs w:val="24"/>
          <w:lang w:eastAsia="ru-RU"/>
        </w:rPr>
      </w:pPr>
      <w:r w:rsidRPr="00632AB2">
        <w:rPr>
          <w:rFonts w:eastAsia="Times New Roman"/>
          <w:b/>
          <w:bCs/>
          <w:color w:val="212529"/>
          <w:sz w:val="24"/>
          <w:szCs w:val="24"/>
          <w:lang w:eastAsia="ru-RU"/>
        </w:rPr>
        <w:t>«Экспортер года в сфере высоких технологий» – </w:t>
      </w:r>
      <w:r w:rsidRPr="00632AB2">
        <w:rPr>
          <w:rFonts w:eastAsia="Times New Roman"/>
          <w:color w:val="212529"/>
          <w:sz w:val="24"/>
          <w:szCs w:val="24"/>
          <w:lang w:eastAsia="ru-RU"/>
        </w:rPr>
        <w:t xml:space="preserve">специальная номинация для компаний, которые </w:t>
      </w:r>
      <w:proofErr w:type="gramStart"/>
      <w:r w:rsidRPr="00632AB2">
        <w:rPr>
          <w:rFonts w:eastAsia="Times New Roman"/>
          <w:color w:val="212529"/>
          <w:sz w:val="24"/>
          <w:szCs w:val="24"/>
          <w:lang w:eastAsia="ru-RU"/>
        </w:rPr>
        <w:t>разрабатывают и экспортируют</w:t>
      </w:r>
      <w:proofErr w:type="gramEnd"/>
      <w:r w:rsidRPr="00632AB2">
        <w:rPr>
          <w:rFonts w:eastAsia="Times New Roman"/>
          <w:color w:val="212529"/>
          <w:sz w:val="24"/>
          <w:szCs w:val="24"/>
          <w:lang w:eastAsia="ru-RU"/>
        </w:rPr>
        <w:t xml:space="preserve"> новые технологии, программное обеспечение и заняты в направлении «интернет вещей» (</w:t>
      </w:r>
      <w:proofErr w:type="spellStart"/>
      <w:r w:rsidRPr="00632AB2">
        <w:rPr>
          <w:rFonts w:eastAsia="Times New Roman"/>
          <w:color w:val="212529"/>
          <w:sz w:val="24"/>
          <w:szCs w:val="24"/>
          <w:lang w:eastAsia="ru-RU"/>
        </w:rPr>
        <w:t>IoT</w:t>
      </w:r>
      <w:proofErr w:type="spellEnd"/>
      <w:r w:rsidRPr="00632AB2">
        <w:rPr>
          <w:rFonts w:eastAsia="Times New Roman"/>
          <w:color w:val="212529"/>
          <w:sz w:val="24"/>
          <w:szCs w:val="24"/>
          <w:lang w:eastAsia="ru-RU"/>
        </w:rPr>
        <w:t>);</w:t>
      </w:r>
    </w:p>
    <w:p w:rsidR="00632AB2" w:rsidRPr="00632AB2" w:rsidRDefault="00632AB2" w:rsidP="00632AB2">
      <w:pPr>
        <w:spacing w:after="100" w:afterAutospacing="1" w:line="240" w:lineRule="auto"/>
        <w:ind w:firstLine="851"/>
        <w:jc w:val="both"/>
        <w:rPr>
          <w:rFonts w:eastAsia="Times New Roman"/>
          <w:color w:val="212529"/>
          <w:sz w:val="24"/>
          <w:szCs w:val="24"/>
          <w:lang w:eastAsia="ru-RU"/>
        </w:rPr>
      </w:pPr>
      <w:r w:rsidRPr="00632AB2">
        <w:rPr>
          <w:rFonts w:eastAsia="Times New Roman"/>
          <w:b/>
          <w:bCs/>
          <w:color w:val="212529"/>
          <w:sz w:val="24"/>
          <w:szCs w:val="24"/>
          <w:lang w:eastAsia="ru-RU"/>
        </w:rPr>
        <w:t>«Экспортер года в сфере услуг»</w:t>
      </w:r>
      <w:r w:rsidRPr="00632AB2">
        <w:rPr>
          <w:rFonts w:eastAsia="Times New Roman"/>
          <w:color w:val="212529"/>
          <w:sz w:val="24"/>
          <w:szCs w:val="24"/>
          <w:lang w:eastAsia="ru-RU"/>
        </w:rPr>
        <w:t xml:space="preserve"> – номинация для компаний, занятых в сфере въездного туризма, оказывающих другие услуги иностранным гражданам и компаниям (турфирмы, гостиницы, хостелы, транспортные компании, </w:t>
      </w:r>
      <w:proofErr w:type="spellStart"/>
      <w:r w:rsidRPr="00632AB2">
        <w:rPr>
          <w:rFonts w:eastAsia="Times New Roman"/>
          <w:color w:val="212529"/>
          <w:sz w:val="24"/>
          <w:szCs w:val="24"/>
          <w:lang w:eastAsia="ru-RU"/>
        </w:rPr>
        <w:t>медцентры</w:t>
      </w:r>
      <w:proofErr w:type="spellEnd"/>
      <w:r w:rsidRPr="00632AB2">
        <w:rPr>
          <w:rFonts w:eastAsia="Times New Roman"/>
          <w:color w:val="212529"/>
          <w:sz w:val="24"/>
          <w:szCs w:val="24"/>
          <w:lang w:eastAsia="ru-RU"/>
        </w:rPr>
        <w:t>, экскурсионные бюро и другие)</w:t>
      </w:r>
    </w:p>
    <w:p w:rsidR="00632AB2" w:rsidRPr="00632AB2" w:rsidRDefault="00632AB2" w:rsidP="00632AB2">
      <w:pPr>
        <w:spacing w:after="100" w:afterAutospacing="1" w:line="240" w:lineRule="auto"/>
        <w:ind w:firstLine="851"/>
        <w:jc w:val="both"/>
        <w:rPr>
          <w:rFonts w:eastAsia="Times New Roman"/>
          <w:color w:val="212529"/>
          <w:sz w:val="24"/>
          <w:szCs w:val="24"/>
          <w:lang w:eastAsia="ru-RU"/>
        </w:rPr>
      </w:pPr>
      <w:r w:rsidRPr="00632AB2">
        <w:rPr>
          <w:rFonts w:eastAsia="Times New Roman"/>
          <w:color w:val="212529"/>
          <w:sz w:val="24"/>
          <w:szCs w:val="24"/>
          <w:lang w:eastAsia="ru-RU"/>
        </w:rPr>
        <w:t xml:space="preserve">По мнению </w:t>
      </w:r>
      <w:proofErr w:type="gramStart"/>
      <w:r w:rsidRPr="00632AB2">
        <w:rPr>
          <w:rFonts w:eastAsia="Times New Roman"/>
          <w:color w:val="212529"/>
          <w:sz w:val="24"/>
          <w:szCs w:val="24"/>
          <w:lang w:eastAsia="ru-RU"/>
        </w:rPr>
        <w:t>генерального</w:t>
      </w:r>
      <w:proofErr w:type="gramEnd"/>
      <w:r w:rsidRPr="00632AB2">
        <w:rPr>
          <w:rFonts w:eastAsia="Times New Roman"/>
          <w:color w:val="212529"/>
          <w:sz w:val="24"/>
          <w:szCs w:val="24"/>
          <w:lang w:eastAsia="ru-RU"/>
        </w:rPr>
        <w:t xml:space="preserve"> директора центра «Мой бизнес» Евгения Никифорова, победители конкурса получают множество бонусов, например, маркетинговую поддержку.</w:t>
      </w:r>
    </w:p>
    <w:p w:rsidR="00632AB2" w:rsidRPr="00632AB2" w:rsidRDefault="00632AB2" w:rsidP="00632AB2">
      <w:pPr>
        <w:spacing w:after="100" w:afterAutospacing="1" w:line="240" w:lineRule="auto"/>
        <w:ind w:firstLine="851"/>
        <w:jc w:val="both"/>
        <w:rPr>
          <w:rFonts w:eastAsia="Times New Roman"/>
          <w:color w:val="212529"/>
          <w:sz w:val="24"/>
          <w:szCs w:val="24"/>
          <w:lang w:eastAsia="ru-RU"/>
        </w:rPr>
      </w:pPr>
      <w:r w:rsidRPr="00632AB2">
        <w:rPr>
          <w:rFonts w:eastAsia="Times New Roman"/>
          <w:color w:val="212529"/>
          <w:sz w:val="24"/>
          <w:szCs w:val="24"/>
          <w:lang w:eastAsia="ru-RU"/>
        </w:rPr>
        <w:lastRenderedPageBreak/>
        <w:t>«Мы всегда рассказываем про предпринимателей и их истории успеха. Конечно же, будут и ценные призы. За первое место компания получит сертификат на создание индивидуального стенда при участии в международной выставке вне конкурса. За второе и третье места мы даем ваучеры на обучение деловому английскому или повышение других профессиональных навыков», – рассказал Евгений Никифоров.</w:t>
      </w:r>
    </w:p>
    <w:p w:rsidR="00632AB2" w:rsidRPr="00632AB2" w:rsidRDefault="00632AB2" w:rsidP="00632AB2">
      <w:pPr>
        <w:spacing w:after="100" w:afterAutospacing="1" w:line="240" w:lineRule="auto"/>
        <w:ind w:firstLine="851"/>
        <w:jc w:val="both"/>
        <w:rPr>
          <w:rFonts w:eastAsia="Times New Roman"/>
          <w:color w:val="212529"/>
          <w:sz w:val="24"/>
          <w:szCs w:val="24"/>
          <w:lang w:eastAsia="ru-RU"/>
        </w:rPr>
      </w:pPr>
      <w:r w:rsidRPr="00632AB2">
        <w:rPr>
          <w:rFonts w:eastAsia="Times New Roman"/>
          <w:color w:val="212529"/>
          <w:sz w:val="24"/>
          <w:szCs w:val="24"/>
          <w:lang w:eastAsia="ru-RU"/>
        </w:rPr>
        <w:t xml:space="preserve">Требования к участникам конкурса минимальные. Главное условие – </w:t>
      </w:r>
      <w:proofErr w:type="gramStart"/>
      <w:r w:rsidRPr="00632AB2">
        <w:rPr>
          <w:rFonts w:eastAsia="Times New Roman"/>
          <w:color w:val="212529"/>
          <w:sz w:val="24"/>
          <w:szCs w:val="24"/>
          <w:lang w:eastAsia="ru-RU"/>
        </w:rPr>
        <w:t>находиться в реестре МСП и быть</w:t>
      </w:r>
      <w:proofErr w:type="gramEnd"/>
      <w:r w:rsidRPr="00632AB2">
        <w:rPr>
          <w:rFonts w:eastAsia="Times New Roman"/>
          <w:color w:val="212529"/>
          <w:sz w:val="24"/>
          <w:szCs w:val="24"/>
          <w:lang w:eastAsia="ru-RU"/>
        </w:rPr>
        <w:t xml:space="preserve"> готовым подтвердить заключенные экспортные контракты. Заявки можно подать через портал </w:t>
      </w:r>
      <w:hyperlink r:id="rId7" w:history="1">
        <w:r w:rsidRPr="00632AB2">
          <w:rPr>
            <w:rFonts w:eastAsia="Times New Roman"/>
            <w:b/>
            <w:bCs/>
            <w:color w:val="0000FF"/>
            <w:sz w:val="24"/>
            <w:szCs w:val="24"/>
            <w:u w:val="single"/>
            <w:lang w:eastAsia="ru-RU"/>
          </w:rPr>
          <w:t>www.export25.ru</w:t>
        </w:r>
      </w:hyperlink>
      <w:r w:rsidRPr="00632AB2">
        <w:rPr>
          <w:rFonts w:eastAsia="Times New Roman"/>
          <w:b/>
          <w:bCs/>
          <w:color w:val="212529"/>
          <w:sz w:val="24"/>
          <w:szCs w:val="24"/>
          <w:lang w:eastAsia="ru-RU"/>
        </w:rPr>
        <w:t>.</w:t>
      </w:r>
    </w:p>
    <w:p w:rsidR="00632AB2" w:rsidRPr="00632AB2" w:rsidRDefault="00632AB2" w:rsidP="00632AB2">
      <w:pPr>
        <w:spacing w:after="100" w:afterAutospacing="1" w:line="240" w:lineRule="auto"/>
        <w:ind w:firstLine="851"/>
        <w:jc w:val="both"/>
        <w:rPr>
          <w:rFonts w:eastAsia="Times New Roman"/>
          <w:color w:val="212529"/>
          <w:sz w:val="24"/>
          <w:szCs w:val="24"/>
          <w:lang w:eastAsia="ru-RU"/>
        </w:rPr>
      </w:pPr>
      <w:r w:rsidRPr="00632AB2">
        <w:rPr>
          <w:rFonts w:eastAsia="Times New Roman"/>
          <w:color w:val="212529"/>
          <w:sz w:val="24"/>
          <w:szCs w:val="24"/>
          <w:lang w:eastAsia="ru-RU"/>
        </w:rPr>
        <w:t>Подробности о конкурсе можно узнать по телефону: 8 (423) 279-59-09, а также на сайте </w:t>
      </w:r>
      <w:hyperlink r:id="rId8" w:tgtFrame="_blank" w:history="1">
        <w:r w:rsidRPr="00632AB2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центра «Мой бизнес»</w:t>
        </w:r>
      </w:hyperlink>
      <w:r w:rsidRPr="00632AB2">
        <w:rPr>
          <w:rFonts w:eastAsia="Times New Roman"/>
          <w:color w:val="212529"/>
          <w:sz w:val="24"/>
          <w:szCs w:val="24"/>
          <w:lang w:eastAsia="ru-RU"/>
        </w:rPr>
        <w:t> и в социальных сетях: </w:t>
      </w:r>
      <w:proofErr w:type="spellStart"/>
      <w:r w:rsidRPr="00632AB2">
        <w:rPr>
          <w:rFonts w:eastAsia="Times New Roman"/>
          <w:color w:val="212529"/>
          <w:sz w:val="24"/>
          <w:szCs w:val="24"/>
          <w:lang w:eastAsia="ru-RU"/>
        </w:rPr>
        <w:fldChar w:fldCharType="begin"/>
      </w:r>
      <w:r w:rsidRPr="00632AB2">
        <w:rPr>
          <w:rFonts w:eastAsia="Times New Roman"/>
          <w:color w:val="212529"/>
          <w:sz w:val="24"/>
          <w:szCs w:val="24"/>
          <w:lang w:eastAsia="ru-RU"/>
        </w:rPr>
        <w:instrText xml:space="preserve"> HYPERLINK "https://www.facebook.com/Cpp25rus/" \t "_blank" </w:instrText>
      </w:r>
      <w:r w:rsidRPr="00632AB2">
        <w:rPr>
          <w:rFonts w:eastAsia="Times New Roman"/>
          <w:color w:val="212529"/>
          <w:sz w:val="24"/>
          <w:szCs w:val="24"/>
          <w:lang w:eastAsia="ru-RU"/>
        </w:rPr>
        <w:fldChar w:fldCharType="separate"/>
      </w:r>
      <w:r w:rsidRPr="00632AB2">
        <w:rPr>
          <w:rFonts w:eastAsia="Times New Roman"/>
          <w:color w:val="0000FF"/>
          <w:sz w:val="24"/>
          <w:szCs w:val="24"/>
          <w:u w:val="single"/>
          <w:lang w:eastAsia="ru-RU"/>
        </w:rPr>
        <w:t>Facebook</w:t>
      </w:r>
      <w:proofErr w:type="spellEnd"/>
      <w:r w:rsidRPr="00632AB2">
        <w:rPr>
          <w:rFonts w:eastAsia="Times New Roman"/>
          <w:color w:val="212529"/>
          <w:sz w:val="24"/>
          <w:szCs w:val="24"/>
          <w:lang w:eastAsia="ru-RU"/>
        </w:rPr>
        <w:fldChar w:fldCharType="end"/>
      </w:r>
      <w:r w:rsidRPr="00632AB2">
        <w:rPr>
          <w:rFonts w:eastAsia="Times New Roman"/>
          <w:color w:val="212529"/>
          <w:sz w:val="24"/>
          <w:szCs w:val="24"/>
          <w:lang w:eastAsia="ru-RU"/>
        </w:rPr>
        <w:t>, </w:t>
      </w:r>
      <w:hyperlink r:id="rId9" w:tgtFrame="_blank" w:history="1">
        <w:r w:rsidRPr="00632AB2">
          <w:rPr>
            <w:rFonts w:eastAsia="Times New Roman"/>
            <w:color w:val="005BD1"/>
            <w:sz w:val="24"/>
            <w:szCs w:val="24"/>
            <w:u w:val="single"/>
            <w:lang w:eastAsia="ru-RU"/>
          </w:rPr>
          <w:t>Instagram</w:t>
        </w:r>
      </w:hyperlink>
      <w:r w:rsidRPr="00632AB2">
        <w:rPr>
          <w:rFonts w:eastAsia="Times New Roman"/>
          <w:color w:val="0000FF"/>
          <w:sz w:val="24"/>
          <w:szCs w:val="24"/>
          <w:lang w:eastAsia="ru-RU"/>
        </w:rPr>
        <w:t>, </w:t>
      </w:r>
      <w:r w:rsidRPr="00632AB2">
        <w:rPr>
          <w:rFonts w:eastAsia="Times New Roman"/>
          <w:color w:val="212529"/>
          <w:sz w:val="24"/>
          <w:szCs w:val="24"/>
          <w:lang w:eastAsia="ru-RU"/>
        </w:rPr>
        <w:t>Telegram-канале </w:t>
      </w:r>
      <w:hyperlink r:id="rId10" w:tgtFrame="_blank" w:history="1">
        <w:r w:rsidRPr="00632AB2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«Приморье для бизнеса»</w:t>
        </w:r>
      </w:hyperlink>
      <w:r w:rsidRPr="00632AB2">
        <w:rPr>
          <w:rFonts w:eastAsia="Times New Roman"/>
          <w:color w:val="212529"/>
          <w:sz w:val="24"/>
          <w:szCs w:val="24"/>
          <w:lang w:eastAsia="ru-RU"/>
        </w:rPr>
        <w:t>.</w:t>
      </w:r>
    </w:p>
    <w:p w:rsidR="00632AB2" w:rsidRPr="00632AB2" w:rsidRDefault="00632AB2" w:rsidP="00632AB2">
      <w:pPr>
        <w:spacing w:after="100" w:afterAutospacing="1" w:line="240" w:lineRule="auto"/>
        <w:ind w:firstLine="851"/>
        <w:jc w:val="both"/>
        <w:rPr>
          <w:rFonts w:eastAsia="Times New Roman"/>
          <w:color w:val="212529"/>
          <w:sz w:val="24"/>
          <w:szCs w:val="24"/>
          <w:lang w:eastAsia="ru-RU"/>
        </w:rPr>
      </w:pPr>
      <w:r w:rsidRPr="00632AB2">
        <w:rPr>
          <w:rFonts w:eastAsia="Times New Roman"/>
          <w:color w:val="212529"/>
          <w:sz w:val="24"/>
          <w:szCs w:val="24"/>
          <w:lang w:eastAsia="ru-RU"/>
        </w:rPr>
        <w:t>Отметим, что наращивание объема экспорта – одна из ключевых задач </w:t>
      </w:r>
      <w:hyperlink r:id="rId11" w:tgtFrame="_blank" w:history="1">
        <w:r w:rsidRPr="00632AB2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национального проекта «Международная кооперация и экспорт»</w:t>
        </w:r>
      </w:hyperlink>
      <w:r w:rsidRPr="00632AB2">
        <w:rPr>
          <w:rFonts w:eastAsia="Times New Roman"/>
          <w:color w:val="212529"/>
          <w:sz w:val="24"/>
          <w:szCs w:val="24"/>
          <w:lang w:eastAsia="ru-RU"/>
        </w:rPr>
        <w:t xml:space="preserve">. К 2024 году Приморью предстоит вдвое увеличить объем </w:t>
      </w:r>
      <w:proofErr w:type="spellStart"/>
      <w:r w:rsidRPr="00632AB2">
        <w:rPr>
          <w:rFonts w:eastAsia="Times New Roman"/>
          <w:color w:val="212529"/>
          <w:sz w:val="24"/>
          <w:szCs w:val="24"/>
          <w:lang w:eastAsia="ru-RU"/>
        </w:rPr>
        <w:t>несырьевого</w:t>
      </w:r>
      <w:proofErr w:type="spellEnd"/>
      <w:r w:rsidRPr="00632AB2">
        <w:rPr>
          <w:rFonts w:eastAsia="Times New Roman"/>
          <w:color w:val="212529"/>
          <w:sz w:val="24"/>
          <w:szCs w:val="24"/>
          <w:lang w:eastAsia="ru-RU"/>
        </w:rPr>
        <w:t xml:space="preserve"> экспорта – с 2 миллиардов до 3,9 миллиарда долларов США. Для достижения этой цели центр «Мой бизнес» предоставляет государственную поддержку субъектам малого и среднего бизнеса, экспортирующим свои товары и услуги.</w:t>
      </w:r>
    </w:p>
    <w:p w:rsidR="008C16BE" w:rsidRDefault="008C16BE"/>
    <w:sectPr w:rsidR="008C16BE" w:rsidSect="00632AB2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9730A"/>
    <w:multiLevelType w:val="multilevel"/>
    <w:tmpl w:val="C75A7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632AB2"/>
    <w:rsid w:val="00291E46"/>
    <w:rsid w:val="00632AB2"/>
    <w:rsid w:val="007A3020"/>
    <w:rsid w:val="008C16BE"/>
    <w:rsid w:val="00AA6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6BE"/>
  </w:style>
  <w:style w:type="paragraph" w:styleId="1">
    <w:name w:val="heading 1"/>
    <w:basedOn w:val="a"/>
    <w:link w:val="10"/>
    <w:uiPriority w:val="9"/>
    <w:qFormat/>
    <w:rsid w:val="00632AB2"/>
    <w:pPr>
      <w:spacing w:after="100" w:afterAutospacing="1" w:line="240" w:lineRule="auto"/>
      <w:outlineLvl w:val="0"/>
    </w:pPr>
    <w:rPr>
      <w:rFonts w:ascii="PT Sans" w:eastAsia="Times New Roman" w:hAnsi="PT Sans"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2AB2"/>
    <w:rPr>
      <w:rFonts w:ascii="PT Sans" w:eastAsia="Times New Roman" w:hAnsi="PT Sans"/>
      <w:color w:val="auto"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32AB2"/>
    <w:rPr>
      <w:strike w:val="0"/>
      <w:dstrike w:val="0"/>
      <w:color w:val="007BFF"/>
      <w:u w:val="none"/>
      <w:effect w:val="none"/>
      <w:shd w:val="clear" w:color="auto" w:fill="auto"/>
    </w:rPr>
  </w:style>
  <w:style w:type="character" w:styleId="a4">
    <w:name w:val="Strong"/>
    <w:basedOn w:val="a0"/>
    <w:uiPriority w:val="22"/>
    <w:qFormat/>
    <w:rsid w:val="00632AB2"/>
    <w:rPr>
      <w:b/>
      <w:bCs/>
    </w:rPr>
  </w:style>
  <w:style w:type="paragraph" w:styleId="a5">
    <w:name w:val="Normal (Web)"/>
    <w:basedOn w:val="a"/>
    <w:uiPriority w:val="99"/>
    <w:semiHidden/>
    <w:unhideWhenUsed/>
    <w:rsid w:val="00632AB2"/>
    <w:pPr>
      <w:spacing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customStyle="1" w:styleId="ya-share2title5">
    <w:name w:val="ya-share2__title5"/>
    <w:basedOn w:val="a0"/>
    <w:rsid w:val="00632AB2"/>
    <w:rPr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632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2A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05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564123">
                  <w:marLeft w:val="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729696">
                  <w:marLeft w:val="-214"/>
                  <w:marRight w:val="-21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39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916378">
                          <w:marLeft w:val="0"/>
                          <w:marRight w:val="0"/>
                          <w:marTop w:val="8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42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3043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b.primorsky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xport25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imorsky.ru/regionalnye-proekty/mezhdunarodnaya-kooperatsiya-i-eksport/" TargetMode="External"/><Relationship Id="rId11" Type="http://schemas.openxmlformats.org/officeDocument/2006/relationships/hyperlink" Target="https://primorsky.ru/regionalnye-proekty/mezhdunarodnaya-kooperatsiya-i-eksport/" TargetMode="External"/><Relationship Id="rId5" Type="http://schemas.openxmlformats.org/officeDocument/2006/relationships/hyperlink" Target="http://www.export25.ru/" TargetMode="External"/><Relationship Id="rId10" Type="http://schemas.openxmlformats.org/officeDocument/2006/relationships/hyperlink" Target="https://t.me/investprimorsk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cpp25ru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697</Words>
  <Characters>3973</Characters>
  <Application>Microsoft Office Word</Application>
  <DocSecurity>0</DocSecurity>
  <Lines>33</Lines>
  <Paragraphs>9</Paragraphs>
  <ScaleCrop>false</ScaleCrop>
  <Company/>
  <LinksUpToDate>false</LinksUpToDate>
  <CharactersWithSpaces>4661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user740</dc:creator>
  <cp:keywords/>
  <dc:description/>
  <cp:lastModifiedBy>user740</cp:lastModifiedBy>
  <cp:revision>2</cp:revision>
  <dcterms:created xsi:type="dcterms:W3CDTF">2021-03-02T06:08:00Z</dcterms:created>
  <dcterms:modified xsi:type="dcterms:W3CDTF">2021-03-02T06:09:00Z</dcterms:modified>
</cp:coreProperties>
</file>