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FD" w:rsidRDefault="005304AA">
      <w:pPr>
        <w:pStyle w:val="a8"/>
        <w:ind w:firstLine="567"/>
        <w:jc w:val="left"/>
        <w:rPr>
          <w:sz w:val="40"/>
        </w:rPr>
      </w:pPr>
      <w:r>
        <w:rPr>
          <w:sz w:val="40"/>
        </w:rPr>
        <w:t xml:space="preserve">                                  </w:t>
      </w:r>
      <w:r>
        <w:rPr>
          <w:noProof/>
        </w:rPr>
        <w:drawing>
          <wp:inline distT="0" distB="0" distL="0" distR="0">
            <wp:extent cx="771525" cy="962025"/>
            <wp:effectExtent l="0" t="0" r="0" b="0"/>
            <wp:docPr id="1" name="Рисунок 2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CFD" w:rsidRDefault="005304AA">
      <w:pPr>
        <w:pStyle w:val="a8"/>
        <w:tabs>
          <w:tab w:val="left" w:pos="3623"/>
          <w:tab w:val="center" w:pos="4819"/>
        </w:tabs>
        <w:rPr>
          <w:sz w:val="40"/>
        </w:rPr>
      </w:pPr>
      <w:r>
        <w:rPr>
          <w:sz w:val="40"/>
        </w:rPr>
        <w:t>ДУМА</w:t>
      </w:r>
    </w:p>
    <w:p w:rsidR="00104CFD" w:rsidRDefault="005304A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ПАРТИЗАНСКОГО МУНИЦИПАЛЬНОГО ОКРУГА</w:t>
      </w:r>
    </w:p>
    <w:p w:rsidR="00104CFD" w:rsidRDefault="005304A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104CFD" w:rsidRDefault="005304AA">
      <w:pPr>
        <w:pStyle w:val="8"/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РЕШЕНИЕ</w:t>
      </w:r>
    </w:p>
    <w:p w:rsidR="00104CFD" w:rsidRDefault="005304A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село </w:t>
      </w:r>
      <w:proofErr w:type="gramStart"/>
      <w:r>
        <w:rPr>
          <w:rFonts w:ascii="Times New Roman" w:hAnsi="Times New Roman" w:cs="Times New Roman"/>
        </w:rPr>
        <w:t>Владимиро-Александровское</w:t>
      </w:r>
      <w:proofErr w:type="gramEnd"/>
    </w:p>
    <w:p w:rsidR="00104CFD" w:rsidRDefault="00DC0C0C">
      <w:pPr>
        <w:tabs>
          <w:tab w:val="left" w:pos="2880"/>
          <w:tab w:val="left" w:pos="6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E50">
        <w:rPr>
          <w:rFonts w:ascii="Times New Roman" w:hAnsi="Times New Roman" w:cs="Times New Roman"/>
          <w:sz w:val="28"/>
          <w:szCs w:val="28"/>
        </w:rPr>
        <w:t>20.06.</w:t>
      </w:r>
      <w:r w:rsidR="005304AA">
        <w:rPr>
          <w:rFonts w:ascii="Times New Roman" w:hAnsi="Times New Roman" w:cs="Times New Roman"/>
          <w:sz w:val="28"/>
          <w:szCs w:val="28"/>
        </w:rPr>
        <w:t>2024</w:t>
      </w:r>
      <w:r w:rsidR="005304AA">
        <w:rPr>
          <w:rFonts w:ascii="Times New Roman" w:hAnsi="Times New Roman" w:cs="Times New Roman"/>
          <w:sz w:val="28"/>
          <w:szCs w:val="28"/>
        </w:rPr>
        <w:tab/>
      </w:r>
      <w:r w:rsidR="005304A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304A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5304AA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214</w:t>
      </w:r>
    </w:p>
    <w:p w:rsidR="00104CFD" w:rsidRDefault="005304AA">
      <w:pPr>
        <w:tabs>
          <w:tab w:val="left" w:pos="2880"/>
          <w:tab w:val="left" w:pos="6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5950" w:type="dxa"/>
        <w:tblLayout w:type="fixed"/>
        <w:tblLook w:val="0000" w:firstRow="0" w:lastRow="0" w:firstColumn="0" w:lastColumn="0" w:noHBand="0" w:noVBand="0"/>
      </w:tblPr>
      <w:tblGrid>
        <w:gridCol w:w="5950"/>
      </w:tblGrid>
      <w:tr w:rsidR="00104CFD">
        <w:trPr>
          <w:trHeight w:val="961"/>
        </w:trPr>
        <w:tc>
          <w:tcPr>
            <w:tcW w:w="5950" w:type="dxa"/>
          </w:tcPr>
          <w:p w:rsidR="00104CFD" w:rsidRDefault="005304A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О внесении изменений в муниципальный правовой акт от 01.12.2023 № 106-МПА «Об установлении средней рыночной стоимости одного квадратного метра общей площади жилого помещения на территории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Партизанского муниципального округа Приморского края в целях предоставления социальной выплаты, удостоверенной сертификатом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в рамках реализации Закона Приморского края от 24.12.2018 № 433-КЗ «Об обеспечении жилыми помещениями детей-сирот, детей, оставшихся без попечения родителей, лиц из числа детей-сирот и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детей, оставшихся без попечения родителей, на территории Приморского края» на 2024 год», принятый решением Думы Партизанского муниципального </w:t>
            </w:r>
            <w:r w:rsidR="00DC0C0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округа Приморского края от 01.12.2023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№ </w:t>
            </w:r>
            <w:r w:rsidR="00DC0C0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106</w:t>
            </w:r>
          </w:p>
          <w:p w:rsidR="00104CFD" w:rsidRDefault="00104C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04CFD" w:rsidRDefault="005304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целью приведения муниципального правового акта в соответствие с Закон</w:t>
      </w:r>
      <w:r w:rsidR="009A79B4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 от 31 мая 2024 года </w:t>
      </w:r>
      <w:r w:rsidR="009A79B4">
        <w:rPr>
          <w:rFonts w:ascii="Times New Roman" w:hAnsi="Times New Roman" w:cs="Times New Roman"/>
          <w:sz w:val="28"/>
          <w:szCs w:val="28"/>
        </w:rPr>
        <w:t xml:space="preserve">№ 567-КЗ «О внесении изменений в отдельные законодательные акты Приморского края», </w:t>
      </w:r>
      <w:r>
        <w:rPr>
          <w:rFonts w:ascii="Times New Roman" w:hAnsi="Times New Roman" w:cs="Times New Roman"/>
          <w:sz w:val="28"/>
          <w:szCs w:val="28"/>
        </w:rPr>
        <w:t>от 24.12.2018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края», руководствуясь статьей 82 Устава Партизанского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Приморского края, Дума Партизанского муниципального округа Приморского края</w:t>
      </w:r>
    </w:p>
    <w:p w:rsidR="00104CFD" w:rsidRDefault="00104C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CFD" w:rsidRDefault="005304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104CFD" w:rsidRDefault="00104C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CFD" w:rsidRDefault="00530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Принять муниципальный правовой акт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муниципальный правовой акт от 01.12.2023 № 106-МПА «Об установлении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средней рыночной стоимости одного квадратного метра общей площади жилого помещения на территории </w:t>
      </w:r>
      <w:r>
        <w:rPr>
          <w:rFonts w:ascii="Times New Roman" w:hAnsi="Times New Roman" w:cs="Times New Roman"/>
          <w:sz w:val="28"/>
          <w:szCs w:val="28"/>
        </w:rPr>
        <w:t>Партизанского муниципального округа Приморского края в целях предостав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ления социальной выплаты, удостоверенной сертификатом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рамках реализации Закона Приморского края от 24.12.2018 № 433-КЗ «Об обеспечении жилыми помещениями детей-сирот, детей, оставшихся без попечения родителей</w:t>
      </w:r>
      <w:r>
        <w:rPr>
          <w:rFonts w:ascii="Times New Roman" w:hAnsi="Times New Roman" w:cs="Times New Roman"/>
          <w:bCs/>
          <w:sz w:val="28"/>
          <w:szCs w:val="28"/>
        </w:rPr>
        <w:t>, лиц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 числа детей-сирот и детей, оставшихся без попечения родителей, на территории Приморского края» на 2024 год», принятый решением Думы Партизанского муниципального округа Приморского края от 01.12.202</w:t>
      </w:r>
      <w:r w:rsidR="000D566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106</w:t>
      </w:r>
      <w:r>
        <w:rPr>
          <w:rFonts w:ascii="Times New Roman" w:hAnsi="Times New Roman" w:cs="Times New Roman"/>
          <w:sz w:val="28"/>
          <w:szCs w:val="28"/>
        </w:rPr>
        <w:t>»  (прилагается).</w:t>
      </w:r>
    </w:p>
    <w:p w:rsidR="00104CFD" w:rsidRDefault="00104C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4CFD" w:rsidRDefault="005304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муниципальный правовой акт главе Партизанского муниципального округа Приморского края для подписания и официального обнародования в газете «Золотая Долина».</w:t>
      </w:r>
    </w:p>
    <w:p w:rsidR="00104CFD" w:rsidRDefault="00104C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CFD" w:rsidRDefault="005304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104CFD" w:rsidRDefault="00104CF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4CFD" w:rsidRDefault="00104CF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4CFD" w:rsidRDefault="005304A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CFD" w:rsidRDefault="005304A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 А.В. Арсентьев</w:t>
      </w:r>
    </w:p>
    <w:p w:rsidR="00104CFD" w:rsidRDefault="00104CFD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4CFD" w:rsidRDefault="00104CFD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4CFD" w:rsidRDefault="00104CFD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4CFD" w:rsidRDefault="00104CFD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4CFD" w:rsidRDefault="00104CFD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4CFD" w:rsidRDefault="00104CFD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4CFD" w:rsidRDefault="00104CFD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4CFD" w:rsidRDefault="00104CFD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4CFD" w:rsidRDefault="00104CFD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4CFD" w:rsidRDefault="00104CFD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4CFD" w:rsidRDefault="00104CFD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4CFD" w:rsidRDefault="00104CFD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4CFD" w:rsidRDefault="00104CFD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4CFD" w:rsidRDefault="00104CFD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4CFD" w:rsidRDefault="00104CFD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4CFD" w:rsidRDefault="00104CFD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4CFD" w:rsidRDefault="00104CFD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4CFD" w:rsidRDefault="00104CFD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4CFD" w:rsidRDefault="00104CFD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4CFD" w:rsidRDefault="00104CFD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4CFD" w:rsidRDefault="00104CFD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4CFD" w:rsidRDefault="00104CFD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4CFD" w:rsidRDefault="00104CFD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4CFD" w:rsidRDefault="00104CFD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4CFD" w:rsidRDefault="00104CFD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4CFD" w:rsidRDefault="00104CFD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4CFD" w:rsidRDefault="00104CFD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4CFD" w:rsidRDefault="005304AA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МУНИЦИПАЛЬНЫЙ ПРАВОВОЙ АКТ</w:t>
      </w:r>
    </w:p>
    <w:p w:rsidR="00104CFD" w:rsidRDefault="00104C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104CFD">
        <w:trPr>
          <w:trHeight w:val="961"/>
        </w:trPr>
        <w:tc>
          <w:tcPr>
            <w:tcW w:w="9322" w:type="dxa"/>
          </w:tcPr>
          <w:p w:rsidR="00104CFD" w:rsidRDefault="005304AA" w:rsidP="00C06891">
            <w:pPr>
              <w:pStyle w:val="ConsPlusTitle"/>
              <w:jc w:val="center"/>
              <w:rPr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муниципальный правовой акт от 01.12.2023 № 106-МПА «Об установлении средней рыночной стоимости одного квадратного метра общей площади жилого помещения на территории Партизанского муниципального округа Приморского края в целях предоставления социальной выплаты, удостоверяемой сертификатом в рамках реализации Закона Приморского края от 24.12.2018 № 433-КЗ «Об обеспечении жилыми помещениями детей-сирот, детей, оставшихся без попечения родителей, лиц из числа детей-сирот и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детей, оставшихся без попечения родителей, на территории Приморского края» на 2024 год», принятый решением Думы Партизанского муниципального округа Приморского края от 01.12.202</w:t>
            </w:r>
            <w:r w:rsidR="00C0689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106</w:t>
            </w:r>
          </w:p>
        </w:tc>
      </w:tr>
    </w:tbl>
    <w:p w:rsidR="00104CFD" w:rsidRDefault="00104CF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4CFD" w:rsidRDefault="005304AA">
      <w:pPr>
        <w:widowControl w:val="0"/>
        <w:spacing w:after="0" w:line="240" w:lineRule="auto"/>
        <w:ind w:firstLine="6379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решением </w:t>
      </w:r>
    </w:p>
    <w:p w:rsidR="00104CFD" w:rsidRDefault="005304AA">
      <w:pPr>
        <w:widowControl w:val="0"/>
        <w:spacing w:after="0" w:line="240" w:lineRule="auto"/>
        <w:ind w:firstLine="637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Думы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Партизанского</w:t>
      </w:r>
      <w:proofErr w:type="gramEnd"/>
    </w:p>
    <w:p w:rsidR="00104CFD" w:rsidRDefault="005304AA">
      <w:pPr>
        <w:widowControl w:val="0"/>
        <w:spacing w:after="0" w:line="240" w:lineRule="auto"/>
        <w:ind w:firstLine="637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</w:p>
    <w:p w:rsidR="00104CFD" w:rsidRDefault="005304AA">
      <w:pPr>
        <w:widowControl w:val="0"/>
        <w:spacing w:after="0" w:line="240" w:lineRule="auto"/>
        <w:ind w:firstLine="637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Приморского края</w:t>
      </w:r>
    </w:p>
    <w:p w:rsidR="00104CFD" w:rsidRDefault="005304AA">
      <w:pPr>
        <w:widowControl w:val="0"/>
        <w:spacing w:after="0" w:line="240" w:lineRule="auto"/>
        <w:ind w:firstLine="637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C0C0C">
        <w:rPr>
          <w:rFonts w:ascii="Times New Roman" w:hAnsi="Times New Roman" w:cs="Times New Roman"/>
          <w:bCs/>
          <w:sz w:val="28"/>
          <w:szCs w:val="28"/>
        </w:rPr>
        <w:t xml:space="preserve">20.06.2024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C0C0C">
        <w:rPr>
          <w:rFonts w:ascii="Times New Roman" w:hAnsi="Times New Roman" w:cs="Times New Roman"/>
          <w:bCs/>
          <w:sz w:val="28"/>
          <w:szCs w:val="28"/>
        </w:rPr>
        <w:t>214</w:t>
      </w:r>
    </w:p>
    <w:p w:rsidR="00104CFD" w:rsidRDefault="00104CF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4CFD" w:rsidRDefault="005304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целью приведения муниципального правового акта в соответствие с Законами Приморского края от 31 мая 2024 года № 567-КЗ «О внесении изменений в отдельные законодательные акты Приморского края», от 24.12.2018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внести следующие изменения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proofErr w:type="gramEnd"/>
    </w:p>
    <w:p w:rsidR="00104CFD" w:rsidRDefault="00104C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4CFD" w:rsidRDefault="005304AA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 наименовании муниципального правового акта от 01.12.2023      № 106-МПА «Об установлении средней рыночной стоимости одного квадратного метра общей площади жилого помещения на территории Партизанского муниципального округа Приморского края в целях предоставления социальной выплаты, удостоверенной сертификатом в рамках реализации Закона Приморского края от 24.12.2018 № 433-КЗ «Об обеспечении жилыми помещениями детей-сирот, детей, оставшихся без попечения родителей, лиц из числа детей-сирот и детей, оставшихся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без попечения родителей, на территории Приморского края» на 2024 год», принятый решением Думы Партизанского муниципального округа Приморского края от 01.12.202</w:t>
      </w:r>
      <w:r w:rsidR="00C06891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106 словосочетание «социальной выплаты,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удостоверяемой сертификатом»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заменить на словосочетание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«именного свидетельства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социальную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выплату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приобретение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благоустроенного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жилого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помещения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04CFD" w:rsidRDefault="005304AA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п.1. муниципального правового акта от 01.12.2023 № 106-МПА «Об установлении средней рыночной стоимости одного квадратного метра общей площади жилого помещения на территории Партизанского муниципального округа Приморского края в целях предоставления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социальной выплаты, удостоверенной сертификатом в рамках реализации Закона Приморского края от 24.12.2018 № 433-КЗ «Об обеспечении жилыми помещениями детей-сирот, детей, оставшихся без попечения родителей, лиц из числа детей-сирот и детей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, оставшихся без попечения родителей, на территории Приморского края» на 2024 год», принятый решением Думы Партизанского муниципального округа Приморского края от 01.12.202</w:t>
      </w:r>
      <w:r w:rsidR="00C06891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№ 106 словосочетание «социальной выплаты,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удостоверяемой сертификатом»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заменить на словосочетание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«именного свидетельства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социальную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выплату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приобретение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благоустроенного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жилого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помещения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04CFD" w:rsidRDefault="00104C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04CFD" w:rsidRDefault="005304AA">
      <w:pPr>
        <w:widowControl w:val="0"/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Настоящий муниципальный правовой 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кт вст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упает в силу со дня его официального обнародования в газете «Золотая Долина».</w:t>
      </w:r>
    </w:p>
    <w:p w:rsidR="00104CFD" w:rsidRDefault="00104CFD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04CFD" w:rsidRDefault="00104CFD">
      <w:pPr>
        <w:widowControl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104CFD" w:rsidRDefault="00104CFD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C0C0C" w:rsidRDefault="005304A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Партизанского муниципального округа</w:t>
      </w:r>
    </w:p>
    <w:p w:rsidR="00104CFD" w:rsidRDefault="00DC0C0C">
      <w:pPr>
        <w:widowControl w:val="0"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Приморского края         </w:t>
      </w:r>
      <w:r w:rsidR="005304A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А.А. Степанов</w:t>
      </w:r>
    </w:p>
    <w:p w:rsidR="00104CFD" w:rsidRDefault="00104CFD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4CFD" w:rsidRDefault="00DC0C0C">
      <w:pPr>
        <w:widowControl w:val="0"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 июня</w:t>
      </w:r>
      <w:r w:rsidR="005304AA">
        <w:rPr>
          <w:rFonts w:ascii="Times New Roman" w:hAnsi="Times New Roman" w:cs="Times New Roman"/>
          <w:color w:val="000000"/>
          <w:sz w:val="28"/>
          <w:szCs w:val="28"/>
        </w:rPr>
        <w:t xml:space="preserve"> 2024 года</w:t>
      </w:r>
    </w:p>
    <w:p w:rsidR="00104CFD" w:rsidRDefault="005304AA">
      <w:pPr>
        <w:widowControl w:val="0"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DC0C0C">
        <w:rPr>
          <w:rFonts w:ascii="Times New Roman" w:hAnsi="Times New Roman" w:cs="Times New Roman"/>
          <w:color w:val="000000"/>
          <w:sz w:val="28"/>
          <w:szCs w:val="28"/>
        </w:rPr>
        <w:t>214</w:t>
      </w:r>
      <w:r>
        <w:rPr>
          <w:rFonts w:ascii="Times New Roman" w:hAnsi="Times New Roman" w:cs="Times New Roman"/>
          <w:color w:val="000000"/>
          <w:sz w:val="28"/>
          <w:szCs w:val="28"/>
        </w:rPr>
        <w:t>-МПА</w:t>
      </w:r>
    </w:p>
    <w:p w:rsidR="00104CFD" w:rsidRDefault="00104CF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4CFD" w:rsidRDefault="00104CFD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04CFD">
      <w:pgSz w:w="11906" w:h="16838"/>
      <w:pgMar w:top="851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FD"/>
    <w:rsid w:val="000D5667"/>
    <w:rsid w:val="00104CFD"/>
    <w:rsid w:val="003E7E50"/>
    <w:rsid w:val="005304AA"/>
    <w:rsid w:val="009A79B4"/>
    <w:rsid w:val="00C06891"/>
    <w:rsid w:val="00DC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8">
    <w:name w:val="heading 8"/>
    <w:basedOn w:val="a"/>
    <w:next w:val="a"/>
    <w:link w:val="80"/>
    <w:qFormat/>
    <w:rsid w:val="00EA3E1B"/>
    <w:pPr>
      <w:keepNext/>
      <w:snapToGrid w:val="0"/>
      <w:spacing w:after="0" w:line="360" w:lineRule="auto"/>
      <w:outlineLvl w:val="7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qFormat/>
    <w:rsid w:val="00EA3E1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EA3E1B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next w:val="a"/>
    <w:qFormat/>
    <w:rsid w:val="00EA3E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867221"/>
    <w:pPr>
      <w:ind w:left="720"/>
      <w:contextualSpacing/>
    </w:pPr>
  </w:style>
  <w:style w:type="paragraph" w:customStyle="1" w:styleId="ConsPlusNormal">
    <w:name w:val="ConsPlusNormal"/>
    <w:qFormat/>
    <w:rsid w:val="00B10368"/>
    <w:pPr>
      <w:widowControl w:val="0"/>
    </w:pPr>
    <w:rPr>
      <w:rFonts w:eastAsia="Times New Roman" w:cs="Calibri"/>
      <w:szCs w:val="20"/>
    </w:rPr>
  </w:style>
  <w:style w:type="paragraph" w:customStyle="1" w:styleId="ConsPlusTitle">
    <w:name w:val="ConsPlusTitle"/>
    <w:qFormat/>
    <w:rsid w:val="00EA3E1B"/>
    <w:pPr>
      <w:widowControl w:val="0"/>
    </w:pPr>
    <w:rPr>
      <w:rFonts w:eastAsia="Times New Roman" w:cs="Calibri"/>
      <w:b/>
      <w:szCs w:val="20"/>
    </w:rPr>
  </w:style>
  <w:style w:type="paragraph" w:styleId="a4">
    <w:name w:val="Balloon Text"/>
    <w:basedOn w:val="a"/>
    <w:link w:val="a3"/>
    <w:uiPriority w:val="99"/>
    <w:semiHidden/>
    <w:unhideWhenUsed/>
    <w:qFormat/>
    <w:rsid w:val="00EA3E1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A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8">
    <w:name w:val="heading 8"/>
    <w:basedOn w:val="a"/>
    <w:next w:val="a"/>
    <w:link w:val="80"/>
    <w:qFormat/>
    <w:rsid w:val="00EA3E1B"/>
    <w:pPr>
      <w:keepNext/>
      <w:snapToGrid w:val="0"/>
      <w:spacing w:after="0" w:line="360" w:lineRule="auto"/>
      <w:outlineLvl w:val="7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qFormat/>
    <w:rsid w:val="00EA3E1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EA3E1B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next w:val="a"/>
    <w:qFormat/>
    <w:rsid w:val="00EA3E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867221"/>
    <w:pPr>
      <w:ind w:left="720"/>
      <w:contextualSpacing/>
    </w:pPr>
  </w:style>
  <w:style w:type="paragraph" w:customStyle="1" w:styleId="ConsPlusNormal">
    <w:name w:val="ConsPlusNormal"/>
    <w:qFormat/>
    <w:rsid w:val="00B10368"/>
    <w:pPr>
      <w:widowControl w:val="0"/>
    </w:pPr>
    <w:rPr>
      <w:rFonts w:eastAsia="Times New Roman" w:cs="Calibri"/>
      <w:szCs w:val="20"/>
    </w:rPr>
  </w:style>
  <w:style w:type="paragraph" w:customStyle="1" w:styleId="ConsPlusTitle">
    <w:name w:val="ConsPlusTitle"/>
    <w:qFormat/>
    <w:rsid w:val="00EA3E1B"/>
    <w:pPr>
      <w:widowControl w:val="0"/>
    </w:pPr>
    <w:rPr>
      <w:rFonts w:eastAsia="Times New Roman" w:cs="Calibri"/>
      <w:b/>
      <w:szCs w:val="20"/>
    </w:rPr>
  </w:style>
  <w:style w:type="paragraph" w:styleId="a4">
    <w:name w:val="Balloon Text"/>
    <w:basedOn w:val="a"/>
    <w:link w:val="a3"/>
    <w:uiPriority w:val="99"/>
    <w:semiHidden/>
    <w:unhideWhenUsed/>
    <w:qFormat/>
    <w:rsid w:val="00EA3E1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A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Томашева Рита Николаевна</dc:creator>
  <dc:description/>
  <cp:lastModifiedBy>Revenko</cp:lastModifiedBy>
  <cp:revision>29</cp:revision>
  <cp:lastPrinted>2024-06-18T15:30:00Z</cp:lastPrinted>
  <dcterms:created xsi:type="dcterms:W3CDTF">2022-11-20T23:54:00Z</dcterms:created>
  <dcterms:modified xsi:type="dcterms:W3CDTF">2024-06-21T04:47:00Z</dcterms:modified>
  <dc:language>ru-RU</dc:language>
</cp:coreProperties>
</file>