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DA" w:rsidRPr="00486BA3" w:rsidRDefault="00981CDA" w:rsidP="00981CDA">
      <w:pPr>
        <w:jc w:val="center"/>
        <w:rPr>
          <w:b/>
          <w:sz w:val="40"/>
          <w:szCs w:val="40"/>
        </w:rPr>
      </w:pPr>
      <w:r>
        <w:rPr>
          <w:b/>
          <w:noProof/>
        </w:rPr>
        <w:drawing>
          <wp:inline distT="0" distB="0" distL="0" distR="0">
            <wp:extent cx="77152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6BA3">
        <w:rPr>
          <w:b/>
        </w:rPr>
        <w:t xml:space="preserve">  </w:t>
      </w:r>
    </w:p>
    <w:p w:rsidR="00981CDA" w:rsidRPr="00486BA3" w:rsidRDefault="00981CDA" w:rsidP="00366CF5">
      <w:pPr>
        <w:tabs>
          <w:tab w:val="left" w:pos="3623"/>
          <w:tab w:val="center" w:pos="4819"/>
        </w:tabs>
        <w:spacing w:line="276" w:lineRule="auto"/>
        <w:jc w:val="center"/>
        <w:rPr>
          <w:b/>
          <w:sz w:val="40"/>
          <w:szCs w:val="22"/>
          <w:lang w:eastAsia="en-US" w:bidi="en-US"/>
        </w:rPr>
      </w:pPr>
      <w:r w:rsidRPr="00486BA3">
        <w:rPr>
          <w:b/>
          <w:sz w:val="40"/>
          <w:szCs w:val="22"/>
          <w:lang w:eastAsia="en-US" w:bidi="en-US"/>
        </w:rPr>
        <w:t xml:space="preserve">ДУМА                          </w:t>
      </w:r>
    </w:p>
    <w:p w:rsidR="00981CDA" w:rsidRPr="00486BA3" w:rsidRDefault="00981CDA" w:rsidP="00366CF5">
      <w:pPr>
        <w:jc w:val="center"/>
        <w:rPr>
          <w:b/>
          <w:sz w:val="36"/>
          <w:szCs w:val="36"/>
        </w:rPr>
      </w:pPr>
      <w:r w:rsidRPr="00486BA3">
        <w:rPr>
          <w:b/>
          <w:sz w:val="36"/>
          <w:szCs w:val="36"/>
        </w:rPr>
        <w:t>ПА</w:t>
      </w:r>
      <w:r>
        <w:rPr>
          <w:b/>
          <w:sz w:val="36"/>
          <w:szCs w:val="36"/>
        </w:rPr>
        <w:t>РТИЗАНСКОГО МУНИЦИПАЛЬНОГО ОКРУГ</w:t>
      </w:r>
      <w:r w:rsidRPr="00486BA3">
        <w:rPr>
          <w:b/>
          <w:sz w:val="36"/>
          <w:szCs w:val="36"/>
        </w:rPr>
        <w:t>А</w:t>
      </w:r>
    </w:p>
    <w:p w:rsidR="00981CDA" w:rsidRDefault="00981CDA" w:rsidP="00981CDA">
      <w:pPr>
        <w:jc w:val="center"/>
        <w:rPr>
          <w:b/>
          <w:sz w:val="36"/>
          <w:szCs w:val="36"/>
        </w:rPr>
      </w:pPr>
      <w:r w:rsidRPr="00486BA3">
        <w:rPr>
          <w:b/>
          <w:sz w:val="36"/>
          <w:szCs w:val="36"/>
        </w:rPr>
        <w:t>ПРИМОРСКОГО КРАЯ</w:t>
      </w:r>
    </w:p>
    <w:p w:rsidR="00981CDA" w:rsidRPr="00081863" w:rsidRDefault="00981CDA" w:rsidP="00981CDA">
      <w:pPr>
        <w:keepNext/>
        <w:snapToGrid w:val="0"/>
        <w:jc w:val="center"/>
        <w:outlineLvl w:val="7"/>
        <w:rPr>
          <w:b/>
          <w:bCs/>
          <w:sz w:val="40"/>
        </w:rPr>
      </w:pPr>
      <w:r w:rsidRPr="00081863">
        <w:rPr>
          <w:b/>
          <w:bCs/>
          <w:sz w:val="40"/>
        </w:rPr>
        <w:t>РЕШЕНИЕ</w:t>
      </w:r>
    </w:p>
    <w:p w:rsidR="00981CDA" w:rsidRPr="00366CF5" w:rsidRDefault="00981CDA" w:rsidP="00981CDA">
      <w:pPr>
        <w:jc w:val="center"/>
        <w:rPr>
          <w:sz w:val="24"/>
          <w:szCs w:val="24"/>
        </w:rPr>
      </w:pPr>
      <w:r w:rsidRPr="00366CF5">
        <w:rPr>
          <w:sz w:val="24"/>
          <w:szCs w:val="24"/>
        </w:rPr>
        <w:t xml:space="preserve">село </w:t>
      </w:r>
      <w:proofErr w:type="gramStart"/>
      <w:r w:rsidRPr="00366CF5">
        <w:rPr>
          <w:sz w:val="24"/>
          <w:szCs w:val="24"/>
        </w:rPr>
        <w:t>Владимиро-Александровское</w:t>
      </w:r>
      <w:proofErr w:type="gramEnd"/>
    </w:p>
    <w:p w:rsidR="00981CDA" w:rsidRDefault="00981CDA" w:rsidP="00981CDA">
      <w:pPr>
        <w:jc w:val="both"/>
        <w:rPr>
          <w:bCs/>
          <w:iCs/>
          <w:sz w:val="22"/>
          <w:szCs w:val="26"/>
        </w:rPr>
      </w:pPr>
      <w:r w:rsidRPr="00081863">
        <w:rPr>
          <w:sz w:val="22"/>
        </w:rPr>
        <w:tab/>
      </w:r>
    </w:p>
    <w:p w:rsidR="00981CDA" w:rsidRPr="00DB4D7A" w:rsidRDefault="004D45A8" w:rsidP="00981CD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21.03.</w:t>
      </w:r>
      <w:r w:rsidR="00981CDA">
        <w:rPr>
          <w:sz w:val="28"/>
          <w:szCs w:val="28"/>
        </w:rPr>
        <w:t>2024</w:t>
      </w:r>
      <w:r w:rsidR="00981CDA" w:rsidRPr="00DB4D7A">
        <w:rPr>
          <w:sz w:val="28"/>
          <w:szCs w:val="28"/>
        </w:rPr>
        <w:t xml:space="preserve"> </w:t>
      </w:r>
      <w:r w:rsidR="00981CDA" w:rsidRPr="00DB4D7A">
        <w:rPr>
          <w:sz w:val="28"/>
          <w:szCs w:val="28"/>
        </w:rPr>
        <w:tab/>
      </w:r>
      <w:r w:rsidR="00981CDA" w:rsidRPr="00DB4D7A">
        <w:rPr>
          <w:sz w:val="28"/>
          <w:szCs w:val="28"/>
        </w:rPr>
        <w:tab/>
      </w:r>
      <w:r w:rsidR="00981CDA" w:rsidRPr="00DB4D7A">
        <w:rPr>
          <w:sz w:val="28"/>
          <w:szCs w:val="28"/>
        </w:rPr>
        <w:tab/>
      </w:r>
      <w:r w:rsidR="00981CDA" w:rsidRPr="00DB4D7A">
        <w:rPr>
          <w:sz w:val="28"/>
          <w:szCs w:val="28"/>
        </w:rPr>
        <w:tab/>
      </w:r>
      <w:r w:rsidR="00981CDA" w:rsidRPr="00DB4D7A">
        <w:rPr>
          <w:sz w:val="28"/>
          <w:szCs w:val="28"/>
        </w:rPr>
        <w:tab/>
      </w:r>
      <w:r w:rsidR="00981CDA" w:rsidRPr="00DB4D7A">
        <w:rPr>
          <w:sz w:val="28"/>
          <w:szCs w:val="28"/>
        </w:rPr>
        <w:tab/>
      </w:r>
      <w:r w:rsidR="00981CDA" w:rsidRPr="00DB4D7A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               </w:t>
      </w:r>
      <w:r w:rsidR="00981CDA" w:rsidRPr="00DB4D7A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172</w:t>
      </w:r>
      <w:r w:rsidR="00981CDA">
        <w:rPr>
          <w:sz w:val="28"/>
          <w:szCs w:val="28"/>
        </w:rPr>
        <w:t xml:space="preserve"> </w:t>
      </w:r>
    </w:p>
    <w:p w:rsidR="00981CDA" w:rsidRPr="00DB4D7A" w:rsidRDefault="00981CDA" w:rsidP="00981CDA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981CDA" w:rsidRPr="00A8732F" w:rsidTr="00A4756C">
        <w:tc>
          <w:tcPr>
            <w:tcW w:w="5353" w:type="dxa"/>
            <w:hideMark/>
          </w:tcPr>
          <w:p w:rsidR="00981CDA" w:rsidRPr="00A8732F" w:rsidRDefault="00981CDA" w:rsidP="00A4756C">
            <w:pPr>
              <w:jc w:val="both"/>
              <w:rPr>
                <w:sz w:val="28"/>
                <w:szCs w:val="28"/>
              </w:rPr>
            </w:pPr>
            <w:r w:rsidRPr="00A8732F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Кодексе этики и служебного по</w:t>
            </w:r>
            <w:r w:rsidR="0079309B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едения муниципальных служащих Партизанского муниципального округа Приморского края</w:t>
            </w:r>
          </w:p>
          <w:p w:rsidR="00981CDA" w:rsidRPr="00A8732F" w:rsidRDefault="00981CDA" w:rsidP="00A4756C">
            <w:pPr>
              <w:jc w:val="both"/>
              <w:rPr>
                <w:sz w:val="28"/>
                <w:szCs w:val="28"/>
              </w:rPr>
            </w:pPr>
          </w:p>
        </w:tc>
      </w:tr>
    </w:tbl>
    <w:p w:rsidR="00981CDA" w:rsidRDefault="00981CDA" w:rsidP="003502B7">
      <w:pPr>
        <w:widowControl/>
        <w:ind w:firstLine="709"/>
        <w:jc w:val="both"/>
        <w:rPr>
          <w:bCs/>
          <w:sz w:val="28"/>
          <w:szCs w:val="28"/>
          <w:lang w:eastAsia="x-none"/>
        </w:rPr>
      </w:pPr>
      <w:proofErr w:type="gramStart"/>
      <w:r w:rsidRPr="00F56B00">
        <w:rPr>
          <w:sz w:val="28"/>
          <w:szCs w:val="28"/>
        </w:rPr>
        <w:t>Руководствуясь Федеральным</w:t>
      </w:r>
      <w:r>
        <w:rPr>
          <w:sz w:val="28"/>
          <w:szCs w:val="28"/>
        </w:rPr>
        <w:t>и</w:t>
      </w:r>
      <w:r w:rsidRPr="00F56B00">
        <w:rPr>
          <w:sz w:val="28"/>
          <w:szCs w:val="28"/>
        </w:rPr>
        <w:t xml:space="preserve"> </w:t>
      </w:r>
      <w:hyperlink r:id="rId9" w:history="1">
        <w:r w:rsidRPr="00981CDA">
          <w:rPr>
            <w:rStyle w:val="a9"/>
            <w:color w:val="auto"/>
            <w:sz w:val="28"/>
            <w:szCs w:val="28"/>
            <w:u w:val="none"/>
          </w:rPr>
          <w:t>законами</w:t>
        </w:r>
      </w:hyperlink>
      <w:r w:rsidRPr="00A17FAA">
        <w:rPr>
          <w:sz w:val="28"/>
          <w:szCs w:val="28"/>
        </w:rPr>
        <w:t xml:space="preserve"> от 25.12.2008 № 273-ФЗ "О противодействии коррупции",</w:t>
      </w:r>
      <w:r>
        <w:rPr>
          <w:sz w:val="28"/>
          <w:szCs w:val="28"/>
        </w:rPr>
        <w:t xml:space="preserve"> о</w:t>
      </w:r>
      <w:r w:rsidRPr="00A17FAA">
        <w:rPr>
          <w:sz w:val="28"/>
          <w:szCs w:val="28"/>
        </w:rPr>
        <w:t>т 02.03.2007 № 25-ФЗ "О муниципальной службе в Российской Федерации</w:t>
      </w:r>
      <w:r w:rsidRPr="00981CDA">
        <w:rPr>
          <w:sz w:val="28"/>
          <w:szCs w:val="28"/>
        </w:rPr>
        <w:t xml:space="preserve">", </w:t>
      </w:r>
      <w:hyperlink r:id="rId10" w:history="1">
        <w:r w:rsidRPr="00981CDA">
          <w:rPr>
            <w:rStyle w:val="a9"/>
            <w:color w:val="auto"/>
            <w:sz w:val="28"/>
            <w:szCs w:val="28"/>
            <w:u w:val="none"/>
          </w:rPr>
          <w:t>Законом</w:t>
        </w:r>
      </w:hyperlink>
      <w:r w:rsidRPr="00A17FAA">
        <w:rPr>
          <w:sz w:val="28"/>
          <w:szCs w:val="28"/>
        </w:rPr>
        <w:t xml:space="preserve"> Приморского края от 23.05.2007 № 82-КЗ "О муниципальной службе в П</w:t>
      </w:r>
      <w:r w:rsidRPr="00F56B00">
        <w:rPr>
          <w:sz w:val="28"/>
          <w:szCs w:val="28"/>
        </w:rPr>
        <w:t xml:space="preserve">риморском крае", </w:t>
      </w:r>
      <w:hyperlink r:id="rId11" w:history="1">
        <w:r w:rsidRPr="00BC26AA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</w:hyperlink>
      <w:r w:rsidRPr="00BC26AA">
        <w:rPr>
          <w:sz w:val="28"/>
          <w:szCs w:val="28"/>
        </w:rPr>
        <w:t xml:space="preserve"> Приморского края от 27.01.2023 № 286-КЗ «О Партизанском муниципальном округе Приморского края»</w:t>
      </w:r>
      <w:r>
        <w:rPr>
          <w:sz w:val="28"/>
          <w:szCs w:val="28"/>
        </w:rPr>
        <w:t xml:space="preserve">, </w:t>
      </w:r>
      <w:r w:rsidRPr="000E0147">
        <w:rPr>
          <w:bCs/>
          <w:sz w:val="28"/>
          <w:szCs w:val="28"/>
          <w:lang w:val="x-none" w:eastAsia="x-none"/>
        </w:rPr>
        <w:t>руководствуясь Устав</w:t>
      </w:r>
      <w:r>
        <w:rPr>
          <w:bCs/>
          <w:sz w:val="28"/>
          <w:szCs w:val="28"/>
          <w:lang w:eastAsia="x-none"/>
        </w:rPr>
        <w:t xml:space="preserve">ом </w:t>
      </w:r>
      <w:r w:rsidRPr="000E0147">
        <w:rPr>
          <w:bCs/>
          <w:sz w:val="28"/>
          <w:szCs w:val="28"/>
          <w:lang w:val="x-none" w:eastAsia="x-none"/>
        </w:rPr>
        <w:t>Па</w:t>
      </w:r>
      <w:r>
        <w:rPr>
          <w:bCs/>
          <w:sz w:val="28"/>
          <w:szCs w:val="28"/>
          <w:lang w:val="x-none" w:eastAsia="x-none"/>
        </w:rPr>
        <w:t xml:space="preserve">ртизанского муниципального </w:t>
      </w:r>
      <w:r>
        <w:rPr>
          <w:bCs/>
          <w:sz w:val="28"/>
          <w:szCs w:val="28"/>
          <w:lang w:eastAsia="x-none"/>
        </w:rPr>
        <w:t>округ</w:t>
      </w:r>
      <w:r w:rsidRPr="000E0147">
        <w:rPr>
          <w:bCs/>
          <w:sz w:val="28"/>
          <w:szCs w:val="28"/>
          <w:lang w:val="x-none" w:eastAsia="x-none"/>
        </w:rPr>
        <w:t>а</w:t>
      </w:r>
      <w:r>
        <w:rPr>
          <w:bCs/>
          <w:sz w:val="28"/>
          <w:szCs w:val="28"/>
          <w:lang w:eastAsia="x-none"/>
        </w:rPr>
        <w:t xml:space="preserve"> Приморского края</w:t>
      </w:r>
      <w:r w:rsidRPr="000E0147">
        <w:rPr>
          <w:bCs/>
          <w:sz w:val="28"/>
          <w:szCs w:val="28"/>
          <w:lang w:val="x-none" w:eastAsia="x-none"/>
        </w:rPr>
        <w:t>, Дума Партиз</w:t>
      </w:r>
      <w:r>
        <w:rPr>
          <w:bCs/>
          <w:sz w:val="28"/>
          <w:szCs w:val="28"/>
          <w:lang w:val="x-none" w:eastAsia="x-none"/>
        </w:rPr>
        <w:t xml:space="preserve">анского муниципального </w:t>
      </w:r>
      <w:r>
        <w:rPr>
          <w:bCs/>
          <w:sz w:val="28"/>
          <w:szCs w:val="28"/>
          <w:lang w:eastAsia="x-none"/>
        </w:rPr>
        <w:t>округа Приморского края</w:t>
      </w:r>
      <w:proofErr w:type="gramEnd"/>
    </w:p>
    <w:p w:rsidR="00981CDA" w:rsidRPr="000E0147" w:rsidRDefault="00981CDA" w:rsidP="00981CDA">
      <w:pPr>
        <w:ind w:firstLine="567"/>
        <w:jc w:val="both"/>
        <w:outlineLvl w:val="2"/>
        <w:rPr>
          <w:sz w:val="28"/>
          <w:szCs w:val="28"/>
        </w:rPr>
      </w:pPr>
    </w:p>
    <w:p w:rsidR="00981CDA" w:rsidRPr="00A8732F" w:rsidRDefault="00981CDA" w:rsidP="00981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732F">
        <w:rPr>
          <w:rFonts w:ascii="Times New Roman" w:hAnsi="Times New Roman" w:cs="Times New Roman"/>
          <w:sz w:val="28"/>
          <w:szCs w:val="28"/>
        </w:rPr>
        <w:t>РЕШИЛА:</w:t>
      </w:r>
    </w:p>
    <w:p w:rsidR="00981CDA" w:rsidRPr="00A8732F" w:rsidRDefault="00981CDA" w:rsidP="00981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1CDA" w:rsidRPr="00A8732F" w:rsidRDefault="00981CDA" w:rsidP="003502B7">
      <w:pPr>
        <w:ind w:firstLine="709"/>
        <w:jc w:val="both"/>
        <w:rPr>
          <w:sz w:val="28"/>
          <w:szCs w:val="28"/>
        </w:rPr>
      </w:pPr>
      <w:r w:rsidRPr="00A8732F">
        <w:rPr>
          <w:sz w:val="28"/>
          <w:szCs w:val="28"/>
        </w:rPr>
        <w:t xml:space="preserve">1. </w:t>
      </w:r>
      <w:r w:rsidR="003502B7">
        <w:rPr>
          <w:sz w:val="28"/>
          <w:szCs w:val="28"/>
        </w:rPr>
        <w:t>Принять муниципальный правовой акт «Кодекс этики и служебного по</w:t>
      </w:r>
      <w:r w:rsidR="0079309B">
        <w:rPr>
          <w:sz w:val="28"/>
          <w:szCs w:val="28"/>
        </w:rPr>
        <w:t>в</w:t>
      </w:r>
      <w:r w:rsidR="003502B7">
        <w:rPr>
          <w:sz w:val="28"/>
          <w:szCs w:val="28"/>
        </w:rPr>
        <w:t>едения муниципальных служащих Партизанского муниципального округа Приморского края</w:t>
      </w:r>
      <w:r w:rsidRPr="00A8732F">
        <w:rPr>
          <w:sz w:val="28"/>
          <w:szCs w:val="28"/>
        </w:rPr>
        <w:t xml:space="preserve"> (прилагается).</w:t>
      </w:r>
    </w:p>
    <w:p w:rsidR="00981CDA" w:rsidRDefault="00981CDA" w:rsidP="00981CDA">
      <w:pPr>
        <w:ind w:firstLine="709"/>
        <w:jc w:val="both"/>
        <w:rPr>
          <w:sz w:val="28"/>
          <w:szCs w:val="28"/>
        </w:rPr>
      </w:pPr>
      <w:r w:rsidRPr="00A8732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утратившими силу решени</w:t>
      </w:r>
      <w:r w:rsidR="003502B7">
        <w:rPr>
          <w:sz w:val="28"/>
          <w:szCs w:val="28"/>
        </w:rPr>
        <w:t>е</w:t>
      </w:r>
      <w:r>
        <w:rPr>
          <w:sz w:val="28"/>
          <w:szCs w:val="28"/>
        </w:rPr>
        <w:t xml:space="preserve"> Думы Партизанского муниципального района от </w:t>
      </w:r>
      <w:r w:rsidRPr="00A8732F">
        <w:rPr>
          <w:sz w:val="28"/>
          <w:szCs w:val="28"/>
        </w:rPr>
        <w:t>30.</w:t>
      </w:r>
      <w:r w:rsidR="003502B7">
        <w:rPr>
          <w:sz w:val="28"/>
          <w:szCs w:val="28"/>
        </w:rPr>
        <w:t>03.2012</w:t>
      </w:r>
      <w:r w:rsidRPr="00A8732F">
        <w:rPr>
          <w:sz w:val="28"/>
          <w:szCs w:val="28"/>
        </w:rPr>
        <w:t xml:space="preserve"> № 3</w:t>
      </w:r>
      <w:r w:rsidR="003502B7">
        <w:rPr>
          <w:sz w:val="28"/>
          <w:szCs w:val="28"/>
        </w:rPr>
        <w:t>00</w:t>
      </w:r>
      <w:r w:rsidRPr="00A8732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502B7" w:rsidRPr="003502B7">
        <w:rPr>
          <w:sz w:val="28"/>
          <w:szCs w:val="28"/>
        </w:rPr>
        <w:t xml:space="preserve">О </w:t>
      </w:r>
      <w:r w:rsidR="003502B7" w:rsidRPr="003502B7">
        <w:rPr>
          <w:color w:val="000000"/>
          <w:spacing w:val="8"/>
          <w:sz w:val="28"/>
          <w:szCs w:val="28"/>
        </w:rPr>
        <w:t xml:space="preserve">Кодексе этики и служебного поведения муниципальных </w:t>
      </w:r>
      <w:r w:rsidR="003502B7" w:rsidRPr="003502B7">
        <w:rPr>
          <w:color w:val="000000"/>
          <w:spacing w:val="4"/>
          <w:sz w:val="28"/>
          <w:szCs w:val="28"/>
        </w:rPr>
        <w:t xml:space="preserve">служащих Партизанского </w:t>
      </w:r>
      <w:r w:rsidR="003502B7" w:rsidRPr="003502B7">
        <w:rPr>
          <w:color w:val="000000"/>
          <w:spacing w:val="5"/>
          <w:sz w:val="28"/>
          <w:szCs w:val="28"/>
        </w:rPr>
        <w:t>муниципального района</w:t>
      </w:r>
      <w:r w:rsidR="003502B7">
        <w:rPr>
          <w:color w:val="000000"/>
          <w:spacing w:val="5"/>
          <w:sz w:val="28"/>
          <w:szCs w:val="28"/>
        </w:rPr>
        <w:t>».</w:t>
      </w:r>
    </w:p>
    <w:p w:rsidR="00981CDA" w:rsidRPr="00A8732F" w:rsidRDefault="00981CDA" w:rsidP="00981CDA">
      <w:pPr>
        <w:rPr>
          <w:sz w:val="28"/>
          <w:szCs w:val="28"/>
        </w:rPr>
      </w:pPr>
    </w:p>
    <w:p w:rsidR="00981CDA" w:rsidRDefault="00981CDA" w:rsidP="00981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732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981CDA" w:rsidRPr="00A8732F" w:rsidRDefault="00981CDA" w:rsidP="00981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CDA" w:rsidRPr="00A8732F" w:rsidRDefault="00981CDA" w:rsidP="00981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CDA" w:rsidRPr="00A8732F" w:rsidRDefault="00981CDA" w:rsidP="00981C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CDA" w:rsidRDefault="00981CDA" w:rsidP="00981C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8150A">
        <w:rPr>
          <w:rFonts w:ascii="Times New Roman" w:hAnsi="Times New Roman" w:cs="Times New Roman"/>
          <w:sz w:val="28"/>
          <w:szCs w:val="28"/>
        </w:rPr>
        <w:t>Председатель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Партизанского</w:t>
      </w:r>
      <w:proofErr w:type="gramEnd"/>
    </w:p>
    <w:p w:rsidR="00981CDA" w:rsidRPr="0098150A" w:rsidRDefault="00981CDA" w:rsidP="00981CD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А.В. Арсентьев</w:t>
      </w:r>
    </w:p>
    <w:p w:rsidR="00981CDA" w:rsidRPr="00A8732F" w:rsidRDefault="00981CDA" w:rsidP="00981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2B7" w:rsidRDefault="003502B7" w:rsidP="00DA57C5">
      <w:pPr>
        <w:pStyle w:val="a8"/>
        <w:rPr>
          <w:sz w:val="40"/>
          <w:szCs w:val="40"/>
        </w:rPr>
      </w:pPr>
    </w:p>
    <w:p w:rsidR="003502B7" w:rsidRPr="003502B7" w:rsidRDefault="003502B7" w:rsidP="003502B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3502B7" w:rsidRDefault="003502B7" w:rsidP="003746C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Кодекс этики и служебного поведения муниципальных служащих Партизанского муниципального округа Приморского края</w:t>
      </w:r>
    </w:p>
    <w:p w:rsidR="003746C9" w:rsidRDefault="003746C9" w:rsidP="003746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37"/>
        <w:gridCol w:w="3827"/>
      </w:tblGrid>
      <w:tr w:rsidR="003502B7" w:rsidTr="003502B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502B7" w:rsidRDefault="003502B7" w:rsidP="003746C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D45A8" w:rsidRDefault="003502B7" w:rsidP="003502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Партизанского муниципального округа Приморского края </w:t>
            </w:r>
          </w:p>
          <w:p w:rsidR="003502B7" w:rsidRDefault="003502B7" w:rsidP="003502B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D45A8">
              <w:rPr>
                <w:rFonts w:ascii="Times New Roman" w:hAnsi="Times New Roman" w:cs="Times New Roman"/>
                <w:sz w:val="28"/>
                <w:szCs w:val="28"/>
              </w:rPr>
              <w:t xml:space="preserve">21.03.2024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D45A8">
              <w:rPr>
                <w:rFonts w:ascii="Times New Roman" w:hAnsi="Times New Roman" w:cs="Times New Roman"/>
                <w:sz w:val="28"/>
                <w:szCs w:val="28"/>
              </w:rPr>
              <w:t xml:space="preserve"> 172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502B7" w:rsidRPr="003502B7" w:rsidRDefault="003502B7" w:rsidP="003746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3746C9" w:rsidRPr="003502B7" w:rsidRDefault="003746C9" w:rsidP="00603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1. </w:t>
      </w:r>
      <w:r w:rsidR="003502B7">
        <w:rPr>
          <w:rFonts w:ascii="Times New Roman" w:hAnsi="Times New Roman" w:cs="Times New Roman"/>
          <w:sz w:val="28"/>
          <w:szCs w:val="28"/>
        </w:rPr>
        <w:t>К</w:t>
      </w:r>
      <w:r w:rsidRPr="003502B7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муниципальных служащих </w:t>
      </w:r>
      <w:r w:rsidR="003502B7">
        <w:rPr>
          <w:rFonts w:ascii="Times New Roman" w:hAnsi="Times New Roman" w:cs="Times New Roman"/>
          <w:sz w:val="28"/>
          <w:szCs w:val="28"/>
        </w:rPr>
        <w:t xml:space="preserve">Партизанского муниципального округа Приморского края </w:t>
      </w:r>
      <w:r w:rsidR="0049076F">
        <w:rPr>
          <w:rFonts w:ascii="Times New Roman" w:hAnsi="Times New Roman" w:cs="Times New Roman"/>
          <w:sz w:val="28"/>
          <w:szCs w:val="28"/>
        </w:rPr>
        <w:t xml:space="preserve">(далее – Кодекс) </w:t>
      </w:r>
      <w:r w:rsidRPr="003502B7">
        <w:rPr>
          <w:rFonts w:ascii="Times New Roman" w:hAnsi="Times New Roman" w:cs="Times New Roman"/>
          <w:sz w:val="28"/>
          <w:szCs w:val="28"/>
        </w:rPr>
        <w:t>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независимо от замещаемой ими должности.</w:t>
      </w:r>
    </w:p>
    <w:p w:rsidR="003746C9" w:rsidRPr="003502B7" w:rsidRDefault="003502B7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Гражданин Российской Федерации, поступающий на </w:t>
      </w:r>
      <w:r w:rsidRPr="003502B7">
        <w:rPr>
          <w:rFonts w:ascii="Times New Roman" w:hAnsi="Times New Roman" w:cs="Times New Roman"/>
          <w:sz w:val="28"/>
          <w:szCs w:val="28"/>
        </w:rPr>
        <w:t xml:space="preserve">муниципальную службу 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(далее - муниципальная служба), обязан ознакомиться с положениями </w:t>
      </w:r>
      <w:r w:rsidR="00245DA3">
        <w:rPr>
          <w:rFonts w:ascii="Times New Roman" w:hAnsi="Times New Roman" w:cs="Times New Roman"/>
          <w:sz w:val="28"/>
          <w:szCs w:val="28"/>
        </w:rPr>
        <w:t>К</w:t>
      </w:r>
      <w:r w:rsidR="003746C9" w:rsidRPr="003502B7">
        <w:rPr>
          <w:rFonts w:ascii="Times New Roman" w:hAnsi="Times New Roman" w:cs="Times New Roman"/>
          <w:sz w:val="28"/>
          <w:szCs w:val="28"/>
        </w:rPr>
        <w:t>одекса и соблюдать их в процессе своей служебной деятельности.</w:t>
      </w:r>
    </w:p>
    <w:p w:rsidR="003746C9" w:rsidRPr="003502B7" w:rsidRDefault="00245DA3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Каждый муниципальный служащий должен принимать все необходимые меры для соблюдения положений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746C9" w:rsidRPr="003502B7">
        <w:rPr>
          <w:rFonts w:ascii="Times New Roman" w:hAnsi="Times New Roman" w:cs="Times New Roman"/>
          <w:sz w:val="28"/>
          <w:szCs w:val="28"/>
        </w:rPr>
        <w:t>декса.</w:t>
      </w:r>
    </w:p>
    <w:p w:rsidR="003746C9" w:rsidRPr="003502B7" w:rsidRDefault="00245DA3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Целью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746C9" w:rsidRPr="003502B7">
        <w:rPr>
          <w:rFonts w:ascii="Times New Roman" w:hAnsi="Times New Roman" w:cs="Times New Roman"/>
          <w:sz w:val="28"/>
          <w:szCs w:val="28"/>
        </w:rPr>
        <w:t>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государственным органам и органам местного самоуправления и обеспечение единых норм поведения муниципальных служащих.</w:t>
      </w:r>
    </w:p>
    <w:p w:rsidR="003746C9" w:rsidRPr="003502B7" w:rsidRDefault="0049076F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46C9" w:rsidRPr="003502B7">
        <w:rPr>
          <w:rFonts w:ascii="Times New Roman" w:hAnsi="Times New Roman" w:cs="Times New Roman"/>
          <w:sz w:val="28"/>
          <w:szCs w:val="28"/>
        </w:rPr>
        <w:t>одекс призван повысить эффекти</w:t>
      </w:r>
      <w:r>
        <w:rPr>
          <w:rFonts w:ascii="Times New Roman" w:hAnsi="Times New Roman" w:cs="Times New Roman"/>
          <w:sz w:val="28"/>
          <w:szCs w:val="28"/>
        </w:rPr>
        <w:t>вность выполнения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 (муниципальными) служащими своих должностных обязанностей.</w:t>
      </w:r>
    </w:p>
    <w:p w:rsidR="003746C9" w:rsidRPr="003502B7" w:rsidRDefault="0049076F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46C9" w:rsidRPr="003502B7">
        <w:rPr>
          <w:rFonts w:ascii="Times New Roman" w:hAnsi="Times New Roman" w:cs="Times New Roman"/>
          <w:sz w:val="28"/>
          <w:szCs w:val="28"/>
        </w:rPr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3746C9" w:rsidRPr="003502B7" w:rsidRDefault="0049076F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Знание и соблюдение муниципальными служащими положений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746C9" w:rsidRPr="003502B7">
        <w:rPr>
          <w:rFonts w:ascii="Times New Roman" w:hAnsi="Times New Roman" w:cs="Times New Roman"/>
          <w:sz w:val="28"/>
          <w:szCs w:val="28"/>
        </w:rPr>
        <w:t>одекса является одним из критериев оценки качества их профессиональной деятельности и служебного поведения.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3746C9" w:rsidRPr="003502B7" w:rsidRDefault="003746C9" w:rsidP="00603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49076F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46C9" w:rsidRPr="003502B7">
        <w:rPr>
          <w:rFonts w:ascii="Times New Roman" w:hAnsi="Times New Roman" w:cs="Times New Roman"/>
          <w:sz w:val="28"/>
          <w:szCs w:val="28"/>
        </w:rPr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3746C9" w:rsidRPr="003502B7" w:rsidRDefault="0049076F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46C9" w:rsidRPr="003502B7">
        <w:rPr>
          <w:rFonts w:ascii="Times New Roman" w:hAnsi="Times New Roman" w:cs="Times New Roman"/>
          <w:sz w:val="28"/>
          <w:szCs w:val="28"/>
        </w:rPr>
        <w:t>униципальные служащие, сознавая ответственность перед государством, обществом и гражданами, призваны: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 и органов местного самоуправления;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 и органов местного самоуправления, так и муниципальных служащих;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органа местного самоуправления;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</w:t>
      </w:r>
      <w:r w:rsidRPr="003502B7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муниципального служащего;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3502B7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3502B7">
        <w:rPr>
          <w:rFonts w:ascii="Times New Roman" w:hAnsi="Times New Roman" w:cs="Times New Roman"/>
          <w:sz w:val="28"/>
          <w:szCs w:val="28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49076F">
        <w:rPr>
          <w:rFonts w:ascii="Times New Roman" w:hAnsi="Times New Roman" w:cs="Times New Roman"/>
          <w:sz w:val="28"/>
          <w:szCs w:val="28"/>
        </w:rPr>
        <w:t>0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076F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 xml:space="preserve">униципальные служащие обязаны соблюдать </w:t>
      </w:r>
      <w:hyperlink r:id="rId12">
        <w:r w:rsidRPr="0049076F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49076F">
        <w:rPr>
          <w:rFonts w:ascii="Times New Roman" w:hAnsi="Times New Roman" w:cs="Times New Roman"/>
          <w:sz w:val="28"/>
          <w:szCs w:val="28"/>
        </w:rPr>
        <w:t xml:space="preserve"> </w:t>
      </w:r>
      <w:r w:rsidRPr="003502B7">
        <w:rPr>
          <w:rFonts w:ascii="Times New Roman" w:hAnsi="Times New Roman" w:cs="Times New Roman"/>
          <w:sz w:val="28"/>
          <w:szCs w:val="28"/>
        </w:rPr>
        <w:t>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49076F">
        <w:rPr>
          <w:rFonts w:ascii="Times New Roman" w:hAnsi="Times New Roman" w:cs="Times New Roman"/>
          <w:sz w:val="28"/>
          <w:szCs w:val="28"/>
        </w:rPr>
        <w:t>1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49076F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3746C9" w:rsidRPr="003502B7" w:rsidRDefault="0049076F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46C9" w:rsidRPr="003502B7">
        <w:rPr>
          <w:rFonts w:ascii="Times New Roman" w:hAnsi="Times New Roman" w:cs="Times New Roman"/>
          <w:sz w:val="28"/>
          <w:szCs w:val="28"/>
        </w:rPr>
        <w:t>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49076F">
        <w:rPr>
          <w:rFonts w:ascii="Times New Roman" w:hAnsi="Times New Roman" w:cs="Times New Roman"/>
          <w:sz w:val="28"/>
          <w:szCs w:val="28"/>
        </w:rPr>
        <w:t>3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49076F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</w:t>
      </w:r>
      <w:r w:rsidRPr="003502B7">
        <w:rPr>
          <w:rFonts w:ascii="Times New Roman" w:hAnsi="Times New Roman" w:cs="Times New Roman"/>
          <w:sz w:val="28"/>
          <w:szCs w:val="28"/>
        </w:rPr>
        <w:lastRenderedPageBreak/>
        <w:t>которая влияет или может повлиять на надлежащее исполнение им должностных обязанностей.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012244">
        <w:rPr>
          <w:rFonts w:ascii="Times New Roman" w:hAnsi="Times New Roman" w:cs="Times New Roman"/>
          <w:sz w:val="28"/>
          <w:szCs w:val="28"/>
        </w:rPr>
        <w:t>4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012244">
        <w:rPr>
          <w:rFonts w:ascii="Times New Roman" w:hAnsi="Times New Roman" w:cs="Times New Roman"/>
          <w:sz w:val="28"/>
          <w:szCs w:val="28"/>
        </w:rPr>
        <w:t>5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012244">
        <w:rPr>
          <w:rFonts w:ascii="Times New Roman" w:hAnsi="Times New Roman" w:cs="Times New Roman"/>
          <w:sz w:val="28"/>
          <w:szCs w:val="28"/>
        </w:rPr>
        <w:t>6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  <w:proofErr w:type="gramStart"/>
      <w:r w:rsidRPr="003502B7">
        <w:rPr>
          <w:rFonts w:ascii="Times New Roman" w:hAnsi="Times New Roman" w:cs="Times New Roman"/>
          <w:sz w:val="28"/>
          <w:szCs w:val="28"/>
        </w:rPr>
        <w:t>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государственный орган или орган местного самоуправления, в котором он замещает должность государственной или муниципальной службы, за исключением случаев, установленных законодательством Российской Федерации.</w:t>
      </w:r>
      <w:proofErr w:type="gramEnd"/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1</w:t>
      </w:r>
      <w:r w:rsidR="00012244">
        <w:rPr>
          <w:rFonts w:ascii="Times New Roman" w:hAnsi="Times New Roman" w:cs="Times New Roman"/>
          <w:sz w:val="28"/>
          <w:szCs w:val="28"/>
        </w:rPr>
        <w:t>7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3">
        <w:r w:rsidRPr="0001224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502B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3746C9" w:rsidRPr="003502B7" w:rsidRDefault="00012244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46C9" w:rsidRPr="003502B7">
        <w:rPr>
          <w:rFonts w:ascii="Times New Roman" w:hAnsi="Times New Roman" w:cs="Times New Roman"/>
          <w:sz w:val="28"/>
          <w:szCs w:val="28"/>
        </w:rPr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3746C9" w:rsidRPr="003502B7" w:rsidRDefault="00012244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746C9" w:rsidRPr="003502B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746C9" w:rsidRPr="003502B7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012244">
        <w:rPr>
          <w:rFonts w:ascii="Times New Roman" w:hAnsi="Times New Roman" w:cs="Times New Roman"/>
          <w:sz w:val="28"/>
          <w:szCs w:val="28"/>
        </w:rPr>
        <w:t>0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lastRenderedPageBreak/>
        <w:t>б) принимать меры по предупреждению коррупции;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012244">
        <w:rPr>
          <w:rFonts w:ascii="Times New Roman" w:hAnsi="Times New Roman" w:cs="Times New Roman"/>
          <w:sz w:val="28"/>
          <w:szCs w:val="28"/>
        </w:rPr>
        <w:t>1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 xml:space="preserve"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3502B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502B7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012244">
        <w:rPr>
          <w:rFonts w:ascii="Times New Roman" w:hAnsi="Times New Roman" w:cs="Times New Roman"/>
          <w:sz w:val="28"/>
          <w:szCs w:val="28"/>
        </w:rPr>
        <w:t>2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01224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III. </w:t>
      </w:r>
      <w:proofErr w:type="gramStart"/>
      <w:r w:rsidR="00366CF5">
        <w:rPr>
          <w:rFonts w:ascii="Times New Roman" w:hAnsi="Times New Roman" w:cs="Times New Roman"/>
          <w:sz w:val="28"/>
          <w:szCs w:val="28"/>
        </w:rPr>
        <w:t>Э</w:t>
      </w:r>
      <w:r w:rsidRPr="003502B7">
        <w:rPr>
          <w:rFonts w:ascii="Times New Roman" w:hAnsi="Times New Roman" w:cs="Times New Roman"/>
          <w:sz w:val="28"/>
          <w:szCs w:val="28"/>
        </w:rPr>
        <w:t>тические правила служебного</w:t>
      </w:r>
      <w:proofErr w:type="gramEnd"/>
    </w:p>
    <w:p w:rsidR="003746C9" w:rsidRPr="003502B7" w:rsidRDefault="00012244" w:rsidP="00603D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46C9" w:rsidRPr="003502B7">
        <w:rPr>
          <w:rFonts w:ascii="Times New Roman" w:hAnsi="Times New Roman" w:cs="Times New Roman"/>
          <w:sz w:val="28"/>
          <w:szCs w:val="28"/>
        </w:rPr>
        <w:t>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6C9" w:rsidRPr="003502B7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012244">
        <w:rPr>
          <w:rFonts w:ascii="Times New Roman" w:hAnsi="Times New Roman" w:cs="Times New Roman"/>
          <w:sz w:val="28"/>
          <w:szCs w:val="28"/>
        </w:rPr>
        <w:t>3</w:t>
      </w:r>
      <w:r w:rsidRPr="003502B7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Pr="003502B7">
        <w:rPr>
          <w:rFonts w:ascii="Times New Roman" w:hAnsi="Times New Roman" w:cs="Times New Roman"/>
          <w:sz w:val="28"/>
          <w:szCs w:val="28"/>
        </w:rPr>
        <w:t>ценностью</w:t>
      </w:r>
      <w:proofErr w:type="gramEnd"/>
      <w:r w:rsidRPr="003502B7">
        <w:rPr>
          <w:rFonts w:ascii="Times New Roman" w:hAnsi="Times New Roman" w:cs="Times New Roman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603DE4">
        <w:rPr>
          <w:rFonts w:ascii="Times New Roman" w:hAnsi="Times New Roman" w:cs="Times New Roman"/>
          <w:sz w:val="28"/>
          <w:szCs w:val="28"/>
        </w:rPr>
        <w:t>4</w:t>
      </w:r>
      <w:r w:rsidRPr="003502B7">
        <w:rPr>
          <w:rFonts w:ascii="Times New Roman" w:hAnsi="Times New Roman" w:cs="Times New Roman"/>
          <w:sz w:val="28"/>
          <w:szCs w:val="28"/>
        </w:rPr>
        <w:t xml:space="preserve">. В служебном поведении муниципальный служащий воздерживается </w:t>
      </w:r>
      <w:proofErr w:type="gramStart"/>
      <w:r w:rsidRPr="003502B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02B7">
        <w:rPr>
          <w:rFonts w:ascii="Times New Roman" w:hAnsi="Times New Roman" w:cs="Times New Roman"/>
          <w:sz w:val="28"/>
          <w:szCs w:val="28"/>
        </w:rPr>
        <w:t>: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603DE4">
        <w:rPr>
          <w:rFonts w:ascii="Times New Roman" w:hAnsi="Times New Roman" w:cs="Times New Roman"/>
          <w:sz w:val="28"/>
          <w:szCs w:val="28"/>
        </w:rPr>
        <w:t>5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r w:rsidR="00603DE4">
        <w:rPr>
          <w:rFonts w:ascii="Times New Roman" w:hAnsi="Times New Roman" w:cs="Times New Roman"/>
          <w:sz w:val="28"/>
          <w:szCs w:val="28"/>
        </w:rPr>
        <w:t>М</w:t>
      </w:r>
      <w:r w:rsidRPr="003502B7">
        <w:rPr>
          <w:rFonts w:ascii="Times New Roman" w:hAnsi="Times New Roman" w:cs="Times New Roman"/>
          <w:sz w:val="28"/>
          <w:szCs w:val="28"/>
        </w:rPr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746C9" w:rsidRPr="003502B7" w:rsidRDefault="00603DE4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746C9" w:rsidRPr="003502B7">
        <w:rPr>
          <w:rFonts w:ascii="Times New Roman" w:hAnsi="Times New Roman" w:cs="Times New Roman"/>
          <w:sz w:val="28"/>
          <w:szCs w:val="28"/>
        </w:rPr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603DE4">
        <w:rPr>
          <w:rFonts w:ascii="Times New Roman" w:hAnsi="Times New Roman" w:cs="Times New Roman"/>
          <w:sz w:val="28"/>
          <w:szCs w:val="28"/>
        </w:rPr>
        <w:t>6</w:t>
      </w:r>
      <w:r w:rsidRPr="003502B7">
        <w:rPr>
          <w:rFonts w:ascii="Times New Roman" w:hAnsi="Times New Roman" w:cs="Times New Roman"/>
          <w:sz w:val="28"/>
          <w:szCs w:val="28"/>
        </w:rPr>
        <w:t xml:space="preserve">. Внешний вид муниципального служащего при исполнении им </w:t>
      </w:r>
      <w:r w:rsidRPr="003502B7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IV. Ответственность за нарушение положений </w:t>
      </w:r>
      <w:r w:rsidR="00603DE4">
        <w:rPr>
          <w:rFonts w:ascii="Times New Roman" w:hAnsi="Times New Roman" w:cs="Times New Roman"/>
          <w:sz w:val="28"/>
          <w:szCs w:val="28"/>
        </w:rPr>
        <w:t>К</w:t>
      </w:r>
      <w:r w:rsidRPr="003502B7">
        <w:rPr>
          <w:rFonts w:ascii="Times New Roman" w:hAnsi="Times New Roman" w:cs="Times New Roman"/>
          <w:sz w:val="28"/>
          <w:szCs w:val="28"/>
        </w:rPr>
        <w:t>одекса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>2</w:t>
      </w:r>
      <w:r w:rsidR="00603DE4">
        <w:rPr>
          <w:rFonts w:ascii="Times New Roman" w:hAnsi="Times New Roman" w:cs="Times New Roman"/>
          <w:sz w:val="28"/>
          <w:szCs w:val="28"/>
        </w:rPr>
        <w:t>7</w:t>
      </w:r>
      <w:r w:rsidRPr="003502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502B7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</w:t>
      </w:r>
      <w:r w:rsidR="00603DE4">
        <w:rPr>
          <w:rFonts w:ascii="Times New Roman" w:hAnsi="Times New Roman" w:cs="Times New Roman"/>
          <w:sz w:val="28"/>
          <w:szCs w:val="28"/>
        </w:rPr>
        <w:t>К</w:t>
      </w:r>
      <w:r w:rsidRPr="003502B7">
        <w:rPr>
          <w:rFonts w:ascii="Times New Roman" w:hAnsi="Times New Roman" w:cs="Times New Roman"/>
          <w:sz w:val="28"/>
          <w:szCs w:val="28"/>
        </w:rPr>
        <w:t xml:space="preserve">одекса подлежит моральному осуждению на заседании соответствующей комиссии по соблюдению требований к служебному поведению </w:t>
      </w:r>
      <w:r w:rsidR="00603DE4">
        <w:rPr>
          <w:rFonts w:ascii="Times New Roman" w:hAnsi="Times New Roman" w:cs="Times New Roman"/>
          <w:sz w:val="28"/>
          <w:szCs w:val="28"/>
        </w:rPr>
        <w:t>муниципальных</w:t>
      </w:r>
      <w:r w:rsidRPr="003502B7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интересов, образуемой в соответствии с </w:t>
      </w:r>
      <w:hyperlink r:id="rId14">
        <w:r w:rsidRPr="00603DE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603DE4">
        <w:rPr>
          <w:rFonts w:ascii="Times New Roman" w:hAnsi="Times New Roman" w:cs="Times New Roman"/>
          <w:sz w:val="28"/>
          <w:szCs w:val="28"/>
        </w:rPr>
        <w:t xml:space="preserve"> </w:t>
      </w:r>
      <w:r w:rsidRPr="003502B7">
        <w:rPr>
          <w:rFonts w:ascii="Times New Roman" w:hAnsi="Times New Roman" w:cs="Times New Roman"/>
          <w:sz w:val="28"/>
          <w:szCs w:val="28"/>
        </w:rPr>
        <w:t>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Pr="003502B7">
        <w:rPr>
          <w:rFonts w:ascii="Times New Roman" w:hAnsi="Times New Roman" w:cs="Times New Roman"/>
          <w:sz w:val="28"/>
          <w:szCs w:val="28"/>
        </w:rPr>
        <w:t xml:space="preserve">, нарушение положений </w:t>
      </w:r>
      <w:r w:rsidR="00603DE4">
        <w:rPr>
          <w:rFonts w:ascii="Times New Roman" w:hAnsi="Times New Roman" w:cs="Times New Roman"/>
          <w:sz w:val="28"/>
          <w:szCs w:val="28"/>
        </w:rPr>
        <w:t>Ко</w:t>
      </w:r>
      <w:r w:rsidRPr="003502B7">
        <w:rPr>
          <w:rFonts w:ascii="Times New Roman" w:hAnsi="Times New Roman" w:cs="Times New Roman"/>
          <w:sz w:val="28"/>
          <w:szCs w:val="28"/>
        </w:rPr>
        <w:t>декса влечет применение к муниципальному служащему мер юридической ответственности.</w:t>
      </w:r>
    </w:p>
    <w:p w:rsidR="003746C9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Соблюдение муниципальными служащими положений </w:t>
      </w:r>
      <w:r w:rsidR="00603DE4">
        <w:rPr>
          <w:rFonts w:ascii="Times New Roman" w:hAnsi="Times New Roman" w:cs="Times New Roman"/>
          <w:sz w:val="28"/>
          <w:szCs w:val="28"/>
        </w:rPr>
        <w:t>К</w:t>
      </w:r>
      <w:r w:rsidRPr="003502B7">
        <w:rPr>
          <w:rFonts w:ascii="Times New Roman" w:hAnsi="Times New Roman" w:cs="Times New Roman"/>
          <w:sz w:val="28"/>
          <w:szCs w:val="28"/>
        </w:rPr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366CF5" w:rsidRPr="003502B7" w:rsidRDefault="00366CF5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DE4" w:rsidRDefault="00603DE4" w:rsidP="00603D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02B7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Вступление в законную силу</w:t>
      </w:r>
    </w:p>
    <w:p w:rsidR="00366CF5" w:rsidRPr="003502B7" w:rsidRDefault="00366CF5" w:rsidP="00603DE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02B7" w:rsidRDefault="00603DE4" w:rsidP="00603DE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3502B7" w:rsidRPr="003502B7">
        <w:rPr>
          <w:sz w:val="28"/>
          <w:szCs w:val="28"/>
        </w:rPr>
        <w:t>Признать утратившим силу муниципальный правовой а</w:t>
      </w:r>
      <w:r w:rsidR="00D63EC1">
        <w:rPr>
          <w:sz w:val="28"/>
          <w:szCs w:val="28"/>
        </w:rPr>
        <w:t>кт от 30 марта 2012 года № 300-</w:t>
      </w:r>
      <w:r w:rsidR="003502B7" w:rsidRPr="003502B7">
        <w:rPr>
          <w:sz w:val="28"/>
          <w:szCs w:val="28"/>
        </w:rPr>
        <w:t>МПА «</w:t>
      </w:r>
      <w:r w:rsidR="003502B7" w:rsidRPr="003502B7">
        <w:rPr>
          <w:color w:val="000000"/>
          <w:spacing w:val="8"/>
          <w:sz w:val="28"/>
          <w:szCs w:val="28"/>
        </w:rPr>
        <w:t xml:space="preserve">Кодекс этики и служебного поведения муниципальных </w:t>
      </w:r>
      <w:r w:rsidR="003502B7" w:rsidRPr="003502B7">
        <w:rPr>
          <w:color w:val="000000"/>
          <w:spacing w:val="4"/>
          <w:sz w:val="28"/>
          <w:szCs w:val="28"/>
        </w:rPr>
        <w:t>служащих</w:t>
      </w:r>
      <w:r w:rsidR="003502B7" w:rsidRPr="003502B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02B7" w:rsidRDefault="00603DE4" w:rsidP="00603DE4">
      <w:pPr>
        <w:shd w:val="clear" w:color="auto" w:fill="FFFFFF"/>
        <w:ind w:firstLine="709"/>
        <w:jc w:val="both"/>
        <w:rPr>
          <w:color w:val="000000"/>
          <w:spacing w:val="5"/>
          <w:sz w:val="28"/>
          <w:szCs w:val="28"/>
        </w:rPr>
      </w:pPr>
      <w:r>
        <w:rPr>
          <w:sz w:val="28"/>
          <w:szCs w:val="28"/>
        </w:rPr>
        <w:t>29.</w:t>
      </w:r>
      <w:r w:rsidR="003502B7" w:rsidRPr="003502B7">
        <w:rPr>
          <w:color w:val="000000"/>
          <w:spacing w:val="18"/>
          <w:sz w:val="28"/>
          <w:szCs w:val="28"/>
        </w:rPr>
        <w:t xml:space="preserve"> Настоящий муниципальный правовой а</w:t>
      </w:r>
      <w:proofErr w:type="gramStart"/>
      <w:r w:rsidR="003502B7" w:rsidRPr="003502B7">
        <w:rPr>
          <w:color w:val="000000"/>
          <w:spacing w:val="18"/>
          <w:sz w:val="28"/>
          <w:szCs w:val="28"/>
        </w:rPr>
        <w:t>кт вст</w:t>
      </w:r>
      <w:proofErr w:type="gramEnd"/>
      <w:r w:rsidR="003502B7" w:rsidRPr="003502B7">
        <w:rPr>
          <w:color w:val="000000"/>
          <w:spacing w:val="18"/>
          <w:sz w:val="28"/>
          <w:szCs w:val="28"/>
        </w:rPr>
        <w:t xml:space="preserve">упает в силу со дня его </w:t>
      </w:r>
      <w:r w:rsidR="003502B7" w:rsidRPr="003502B7">
        <w:rPr>
          <w:color w:val="000000"/>
          <w:spacing w:val="5"/>
          <w:sz w:val="28"/>
          <w:szCs w:val="28"/>
        </w:rPr>
        <w:t>официального опубликования.</w:t>
      </w:r>
    </w:p>
    <w:p w:rsidR="00603DE4" w:rsidRDefault="00603DE4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603DE4" w:rsidRDefault="00603DE4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603DE4" w:rsidRDefault="00603DE4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603DE4" w:rsidRDefault="00603DE4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Глава </w:t>
      </w:r>
      <w:proofErr w:type="gramStart"/>
      <w:r>
        <w:rPr>
          <w:color w:val="000000"/>
          <w:spacing w:val="5"/>
          <w:sz w:val="28"/>
          <w:szCs w:val="28"/>
        </w:rPr>
        <w:t>Партизанского</w:t>
      </w:r>
      <w:proofErr w:type="gramEnd"/>
      <w:r>
        <w:rPr>
          <w:color w:val="000000"/>
          <w:spacing w:val="5"/>
          <w:sz w:val="28"/>
          <w:szCs w:val="28"/>
        </w:rPr>
        <w:t xml:space="preserve"> муниципального </w:t>
      </w:r>
    </w:p>
    <w:p w:rsidR="00603DE4" w:rsidRDefault="00603DE4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округа Приморского края                                                          А.А. Степанов</w:t>
      </w:r>
    </w:p>
    <w:p w:rsidR="00603DE4" w:rsidRDefault="00603DE4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</w:p>
    <w:p w:rsidR="00603DE4" w:rsidRDefault="004D45A8" w:rsidP="00603DE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21 марта </w:t>
      </w:r>
      <w:r w:rsidR="00603DE4">
        <w:rPr>
          <w:color w:val="000000"/>
          <w:spacing w:val="5"/>
          <w:sz w:val="28"/>
          <w:szCs w:val="28"/>
        </w:rPr>
        <w:t>2024 года</w:t>
      </w:r>
    </w:p>
    <w:p w:rsidR="00603DE4" w:rsidRPr="003502B7" w:rsidRDefault="00603DE4" w:rsidP="00603DE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№ </w:t>
      </w:r>
      <w:r w:rsidR="004D45A8">
        <w:rPr>
          <w:color w:val="000000"/>
          <w:spacing w:val="5"/>
          <w:sz w:val="28"/>
          <w:szCs w:val="28"/>
        </w:rPr>
        <w:t>172</w:t>
      </w:r>
      <w:r>
        <w:rPr>
          <w:color w:val="000000"/>
          <w:spacing w:val="5"/>
          <w:sz w:val="28"/>
          <w:szCs w:val="28"/>
        </w:rPr>
        <w:t>-МПА</w:t>
      </w:r>
    </w:p>
    <w:p w:rsidR="003746C9" w:rsidRPr="003502B7" w:rsidRDefault="003746C9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1CDA" w:rsidRPr="003502B7" w:rsidRDefault="00981CDA" w:rsidP="00603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81CDA" w:rsidRPr="003502B7" w:rsidSect="00981C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9" w:h="16834"/>
      <w:pgMar w:top="851" w:right="851" w:bottom="851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AA" w:rsidRDefault="003164AA">
      <w:r>
        <w:separator/>
      </w:r>
    </w:p>
  </w:endnote>
  <w:endnote w:type="continuationSeparator" w:id="0">
    <w:p w:rsidR="003164AA" w:rsidRDefault="0031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1" w:rsidRDefault="007355E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AB" w:rsidRDefault="008E0CAB" w:rsidP="008E0CAB">
    <w:pPr>
      <w:pStyle w:val="a3"/>
      <w:ind w:right="360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1" w:rsidRDefault="007355E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AA" w:rsidRDefault="003164AA">
      <w:r>
        <w:separator/>
      </w:r>
    </w:p>
  </w:footnote>
  <w:footnote w:type="continuationSeparator" w:id="0">
    <w:p w:rsidR="003164AA" w:rsidRDefault="0031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1" w:rsidRDefault="007355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1" w:rsidRDefault="007355E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E1" w:rsidRDefault="007355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10282"/>
    <w:multiLevelType w:val="hybridMultilevel"/>
    <w:tmpl w:val="C93C90FC"/>
    <w:lvl w:ilvl="0" w:tplc="6A0A8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523994"/>
    <w:multiLevelType w:val="singleLevel"/>
    <w:tmpl w:val="6876E5AE"/>
    <w:lvl w:ilvl="0">
      <w:start w:val="2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9D77AB1"/>
    <w:multiLevelType w:val="singleLevel"/>
    <w:tmpl w:val="50342B12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7C"/>
    <w:rsid w:val="0000154A"/>
    <w:rsid w:val="00012244"/>
    <w:rsid w:val="0005659C"/>
    <w:rsid w:val="00195A7B"/>
    <w:rsid w:val="001A7694"/>
    <w:rsid w:val="002028F1"/>
    <w:rsid w:val="00245DA3"/>
    <w:rsid w:val="003164AA"/>
    <w:rsid w:val="003268C5"/>
    <w:rsid w:val="00336222"/>
    <w:rsid w:val="003502B7"/>
    <w:rsid w:val="00366CF5"/>
    <w:rsid w:val="003746C9"/>
    <w:rsid w:val="00432299"/>
    <w:rsid w:val="0049076F"/>
    <w:rsid w:val="004C5CC2"/>
    <w:rsid w:val="004D45A8"/>
    <w:rsid w:val="004E16A0"/>
    <w:rsid w:val="005260BA"/>
    <w:rsid w:val="00526324"/>
    <w:rsid w:val="005F7D9D"/>
    <w:rsid w:val="00603DE4"/>
    <w:rsid w:val="00643EE2"/>
    <w:rsid w:val="007355E1"/>
    <w:rsid w:val="0079309B"/>
    <w:rsid w:val="008D1EB5"/>
    <w:rsid w:val="008E0CAB"/>
    <w:rsid w:val="00972F4D"/>
    <w:rsid w:val="00981CDA"/>
    <w:rsid w:val="00A160DD"/>
    <w:rsid w:val="00A603FE"/>
    <w:rsid w:val="00A74AC0"/>
    <w:rsid w:val="00AD75AC"/>
    <w:rsid w:val="00B66DC1"/>
    <w:rsid w:val="00BA3900"/>
    <w:rsid w:val="00BF4A72"/>
    <w:rsid w:val="00C45A7C"/>
    <w:rsid w:val="00C7181B"/>
    <w:rsid w:val="00D04800"/>
    <w:rsid w:val="00D63EC1"/>
    <w:rsid w:val="00DA57C5"/>
    <w:rsid w:val="00DC23C5"/>
    <w:rsid w:val="00F40AE3"/>
    <w:rsid w:val="00F42170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95A7B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A57C5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8E0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8E0CAB"/>
  </w:style>
  <w:style w:type="paragraph" w:styleId="a6">
    <w:name w:val="Balloon Text"/>
    <w:basedOn w:val="a"/>
    <w:link w:val="a7"/>
    <w:uiPriority w:val="99"/>
    <w:semiHidden/>
    <w:rsid w:val="00195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DA5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DA57C5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DA5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43EE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9">
    <w:name w:val="Hyperlink"/>
    <w:unhideWhenUsed/>
    <w:rsid w:val="00981CDA"/>
    <w:rPr>
      <w:color w:val="0000FF"/>
      <w:u w:val="single"/>
    </w:rPr>
  </w:style>
  <w:style w:type="paragraph" w:customStyle="1" w:styleId="ConsPlusTitlePage">
    <w:name w:val="ConsPlusTitlePage"/>
    <w:rsid w:val="003746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table" w:styleId="aa">
    <w:name w:val="Table Grid"/>
    <w:basedOn w:val="a1"/>
    <w:uiPriority w:val="59"/>
    <w:rsid w:val="0035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55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55E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95A7B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A57C5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8E0CA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8E0CAB"/>
  </w:style>
  <w:style w:type="paragraph" w:styleId="a6">
    <w:name w:val="Balloon Text"/>
    <w:basedOn w:val="a"/>
    <w:link w:val="a7"/>
    <w:uiPriority w:val="99"/>
    <w:semiHidden/>
    <w:rsid w:val="00195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uiPriority w:val="99"/>
    <w:rsid w:val="00DA57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caption"/>
    <w:basedOn w:val="a"/>
    <w:next w:val="a"/>
    <w:uiPriority w:val="99"/>
    <w:qFormat/>
    <w:rsid w:val="00DA57C5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rsid w:val="00DA5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8D1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43EE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character" w:styleId="a9">
    <w:name w:val="Hyperlink"/>
    <w:unhideWhenUsed/>
    <w:rsid w:val="00981CDA"/>
    <w:rPr>
      <w:color w:val="0000FF"/>
      <w:u w:val="single"/>
    </w:rPr>
  </w:style>
  <w:style w:type="paragraph" w:customStyle="1" w:styleId="ConsPlusTitlePage">
    <w:name w:val="ConsPlusTitlePage"/>
    <w:rsid w:val="003746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table" w:styleId="aa">
    <w:name w:val="Table Grid"/>
    <w:basedOn w:val="a1"/>
    <w:uiPriority w:val="59"/>
    <w:rsid w:val="00350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55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355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9755&amp;dst=100009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87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9A6F934E7D16EC012D879EFD5A666791DFFF999AEF3C20E2771498A8ABC673290063258299BBDB689CE994BE4B34FBBCF83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2313382B049B32F9EB5D65E1346FF7C442715E9D1045F464A71CCCBF1F6499CF1D4D7E1036B3EA1C4A006r2S2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313382B049B32F9EB5C853052AA173452E4AEDD0015D17102E9796A6FF43CBB69B8EA347663FA8rCS3G" TargetMode="External"/><Relationship Id="rId14" Type="http://schemas.openxmlformats.org/officeDocument/2006/relationships/hyperlink" Target="https://login.consultant.ru/link/?req=doc&amp;base=LAW&amp;n=46805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Revenko</cp:lastModifiedBy>
  <cp:revision>10</cp:revision>
  <cp:lastPrinted>2012-04-02T00:25:00Z</cp:lastPrinted>
  <dcterms:created xsi:type="dcterms:W3CDTF">2024-03-12T02:37:00Z</dcterms:created>
  <dcterms:modified xsi:type="dcterms:W3CDTF">2024-03-22T02:01:00Z</dcterms:modified>
</cp:coreProperties>
</file>