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9E" w:rsidRPr="00DC4D40" w:rsidRDefault="00CE289E" w:rsidP="003D0300">
      <w:pPr>
        <w:jc w:val="center"/>
        <w:rPr>
          <w:sz w:val="16"/>
          <w:szCs w:val="16"/>
        </w:rPr>
      </w:pPr>
      <w:bookmarkStart w:id="0" w:name="_GoBack"/>
      <w:bookmarkEnd w:id="0"/>
    </w:p>
    <w:p w:rsidR="00724EDA" w:rsidRPr="00A75406" w:rsidRDefault="00724EDA" w:rsidP="00724EDA">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24EDA" w:rsidRPr="00A75406" w:rsidRDefault="00724EDA" w:rsidP="00724EDA">
      <w:pPr>
        <w:jc w:val="center"/>
        <w:rPr>
          <w:b/>
          <w:sz w:val="40"/>
          <w:szCs w:val="40"/>
        </w:rPr>
      </w:pPr>
      <w:r w:rsidRPr="00A75406">
        <w:rPr>
          <w:b/>
          <w:sz w:val="40"/>
          <w:szCs w:val="40"/>
        </w:rPr>
        <w:t>ДУМА</w:t>
      </w:r>
    </w:p>
    <w:p w:rsidR="00724EDA" w:rsidRPr="00A75406" w:rsidRDefault="00724EDA" w:rsidP="00724EDA">
      <w:pPr>
        <w:jc w:val="center"/>
        <w:rPr>
          <w:b/>
          <w:sz w:val="36"/>
          <w:szCs w:val="36"/>
        </w:rPr>
      </w:pPr>
      <w:r w:rsidRPr="00A75406">
        <w:rPr>
          <w:b/>
          <w:sz w:val="36"/>
          <w:szCs w:val="36"/>
        </w:rPr>
        <w:t>ПАРТИЗАНСКОГО МУНИЦИПАЛЬНОГО РАЙОНА</w:t>
      </w:r>
    </w:p>
    <w:p w:rsidR="00724EDA" w:rsidRDefault="00724EDA" w:rsidP="00724EDA">
      <w:pPr>
        <w:jc w:val="center"/>
        <w:rPr>
          <w:b/>
          <w:sz w:val="36"/>
          <w:szCs w:val="36"/>
        </w:rPr>
      </w:pPr>
      <w:r w:rsidRPr="00A75406">
        <w:rPr>
          <w:b/>
          <w:sz w:val="36"/>
          <w:szCs w:val="36"/>
        </w:rPr>
        <w:t>ПРИМОРСКОГО КРАЯ</w:t>
      </w:r>
    </w:p>
    <w:p w:rsidR="00724EDA" w:rsidRPr="00E40F1A" w:rsidRDefault="00724EDA" w:rsidP="00724EDA">
      <w:pPr>
        <w:jc w:val="center"/>
        <w:rPr>
          <w:b/>
          <w:sz w:val="28"/>
          <w:szCs w:val="28"/>
        </w:rPr>
      </w:pPr>
    </w:p>
    <w:p w:rsidR="00724EDA" w:rsidRPr="00A75406" w:rsidRDefault="00724EDA" w:rsidP="00724EDA">
      <w:pPr>
        <w:jc w:val="center"/>
        <w:rPr>
          <w:b/>
          <w:sz w:val="40"/>
          <w:szCs w:val="40"/>
        </w:rPr>
      </w:pPr>
      <w:r w:rsidRPr="00A75406">
        <w:rPr>
          <w:b/>
          <w:sz w:val="40"/>
          <w:szCs w:val="40"/>
        </w:rPr>
        <w:t>РЕШЕНИЕ</w:t>
      </w:r>
    </w:p>
    <w:p w:rsidR="00724EDA" w:rsidRDefault="00724EDA" w:rsidP="00724EDA">
      <w:pPr>
        <w:jc w:val="center"/>
        <w:rPr>
          <w:sz w:val="22"/>
          <w:szCs w:val="22"/>
        </w:rPr>
      </w:pPr>
      <w:r w:rsidRPr="00A75406">
        <w:rPr>
          <w:sz w:val="22"/>
          <w:szCs w:val="22"/>
        </w:rPr>
        <w:t>село Владимиро-Александровское</w:t>
      </w:r>
    </w:p>
    <w:p w:rsidR="00724EDA" w:rsidRPr="00A75406" w:rsidRDefault="00724EDA" w:rsidP="00724EDA">
      <w:pPr>
        <w:jc w:val="center"/>
        <w:rPr>
          <w:sz w:val="22"/>
          <w:szCs w:val="22"/>
        </w:rPr>
      </w:pPr>
    </w:p>
    <w:p w:rsidR="00724EDA" w:rsidRPr="0079067E" w:rsidRDefault="005233FA" w:rsidP="00724EDA">
      <w:pPr>
        <w:rPr>
          <w:sz w:val="28"/>
          <w:szCs w:val="28"/>
        </w:rPr>
      </w:pPr>
      <w:r>
        <w:rPr>
          <w:sz w:val="28"/>
          <w:szCs w:val="28"/>
        </w:rPr>
        <w:t>29.09</w:t>
      </w:r>
      <w:r w:rsidR="00724EDA">
        <w:rPr>
          <w:sz w:val="28"/>
          <w:szCs w:val="28"/>
        </w:rPr>
        <w:t>.2022</w:t>
      </w:r>
      <w:r w:rsidR="00724EDA" w:rsidRPr="0079067E">
        <w:rPr>
          <w:sz w:val="28"/>
          <w:szCs w:val="28"/>
        </w:rPr>
        <w:t xml:space="preserve">                                                             </w:t>
      </w:r>
      <w:r w:rsidR="00724EDA">
        <w:rPr>
          <w:sz w:val="28"/>
          <w:szCs w:val="28"/>
        </w:rPr>
        <w:t xml:space="preserve">               </w:t>
      </w:r>
      <w:r w:rsidR="00724EDA" w:rsidRPr="0079067E">
        <w:rPr>
          <w:sz w:val="28"/>
          <w:szCs w:val="28"/>
        </w:rPr>
        <w:t xml:space="preserve">      </w:t>
      </w:r>
      <w:r w:rsidR="00724EDA" w:rsidRPr="0079067E">
        <w:rPr>
          <w:sz w:val="28"/>
          <w:szCs w:val="28"/>
        </w:rPr>
        <w:tab/>
        <w:t xml:space="preserve">         </w:t>
      </w:r>
      <w:r w:rsidR="00724EDA">
        <w:rPr>
          <w:sz w:val="28"/>
          <w:szCs w:val="28"/>
        </w:rPr>
        <w:t xml:space="preserve">   </w:t>
      </w:r>
      <w:r w:rsidR="00724EDA" w:rsidRPr="0079067E">
        <w:rPr>
          <w:sz w:val="28"/>
          <w:szCs w:val="28"/>
        </w:rPr>
        <w:t xml:space="preserve"> </w:t>
      </w:r>
      <w:r>
        <w:rPr>
          <w:sz w:val="28"/>
          <w:szCs w:val="28"/>
        </w:rPr>
        <w:t xml:space="preserve">       № 429</w:t>
      </w:r>
    </w:p>
    <w:p w:rsidR="00724EDA" w:rsidRPr="0079067E" w:rsidRDefault="00724EDA" w:rsidP="00724EDA">
      <w:pPr>
        <w:rPr>
          <w:sz w:val="28"/>
          <w:szCs w:val="28"/>
        </w:rPr>
      </w:pPr>
      <w:r w:rsidRPr="0079067E">
        <w:rPr>
          <w:sz w:val="28"/>
          <w:szCs w:val="28"/>
        </w:rPr>
        <w:t xml:space="preserve"> </w:t>
      </w:r>
    </w:p>
    <w:tbl>
      <w:tblPr>
        <w:tblW w:w="0" w:type="auto"/>
        <w:tblLook w:val="01E0" w:firstRow="1" w:lastRow="1" w:firstColumn="1" w:lastColumn="1" w:noHBand="0" w:noVBand="0"/>
      </w:tblPr>
      <w:tblGrid>
        <w:gridCol w:w="5353"/>
        <w:gridCol w:w="3509"/>
      </w:tblGrid>
      <w:tr w:rsidR="00724EDA" w:rsidRPr="0079067E" w:rsidTr="00547ABC">
        <w:tc>
          <w:tcPr>
            <w:tcW w:w="5353" w:type="dxa"/>
            <w:hideMark/>
          </w:tcPr>
          <w:p w:rsidR="00724EDA" w:rsidRPr="0079067E" w:rsidRDefault="00724EDA" w:rsidP="00547ABC">
            <w:pPr>
              <w:suppressLineNumbers/>
              <w:jc w:val="both"/>
              <w:rPr>
                <w:bCs/>
                <w:sz w:val="28"/>
                <w:szCs w:val="28"/>
              </w:rPr>
            </w:pPr>
            <w:r w:rsidRPr="0079067E">
              <w:rPr>
                <w:bCs/>
                <w:sz w:val="28"/>
                <w:szCs w:val="28"/>
              </w:rPr>
              <w:t>О внесении изменений в муниципальный правовой акт</w:t>
            </w:r>
            <w:r>
              <w:rPr>
                <w:bCs/>
                <w:sz w:val="28"/>
                <w:szCs w:val="28"/>
              </w:rPr>
              <w:t xml:space="preserve"> от 11.06.2013 года № 410-МПА</w:t>
            </w:r>
            <w:r w:rsidRPr="0079067E">
              <w:rPr>
                <w:bCs/>
                <w:sz w:val="28"/>
                <w:szCs w:val="28"/>
              </w:rPr>
              <w:t xml:space="preserve"> «Правила землепользования и застройки межселенных территорий Партизанского муниципального района» </w:t>
            </w:r>
          </w:p>
        </w:tc>
        <w:tc>
          <w:tcPr>
            <w:tcW w:w="3509" w:type="dxa"/>
          </w:tcPr>
          <w:p w:rsidR="00724EDA" w:rsidRPr="0079067E" w:rsidRDefault="00724EDA" w:rsidP="00547ABC">
            <w:pPr>
              <w:rPr>
                <w:sz w:val="28"/>
                <w:szCs w:val="28"/>
              </w:rPr>
            </w:pPr>
          </w:p>
        </w:tc>
      </w:tr>
    </w:tbl>
    <w:p w:rsidR="00724EDA" w:rsidRPr="0079067E" w:rsidRDefault="00724EDA" w:rsidP="00724EDA">
      <w:pPr>
        <w:rPr>
          <w:sz w:val="28"/>
          <w:szCs w:val="28"/>
        </w:rPr>
      </w:pPr>
    </w:p>
    <w:p w:rsidR="00724EDA" w:rsidRPr="0079067E" w:rsidRDefault="00724EDA" w:rsidP="00724EDA">
      <w:pPr>
        <w:tabs>
          <w:tab w:val="left" w:pos="7455"/>
        </w:tabs>
        <w:spacing w:line="276" w:lineRule="auto"/>
        <w:ind w:firstLine="567"/>
        <w:jc w:val="both"/>
        <w:rPr>
          <w:sz w:val="28"/>
          <w:szCs w:val="28"/>
        </w:rPr>
      </w:pPr>
      <w:r>
        <w:rPr>
          <w:sz w:val="28"/>
          <w:szCs w:val="28"/>
        </w:rPr>
        <w:t>С целью приведения муниципального правового акта в соответствие с требованиями Земельного и Градостроительного кодексов Российской Федерации, в</w:t>
      </w:r>
      <w:r w:rsidRPr="0079067E">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Pr="0079067E">
        <w:rPr>
          <w:bCs/>
          <w:sz w:val="28"/>
          <w:szCs w:val="28"/>
        </w:rPr>
        <w:t>статьями 19, 30 Устава</w:t>
      </w:r>
      <w:r w:rsidRPr="0079067E">
        <w:rPr>
          <w:sz w:val="28"/>
          <w:szCs w:val="28"/>
        </w:rPr>
        <w:t xml:space="preserve"> Партизанского муниципального района</w:t>
      </w:r>
    </w:p>
    <w:p w:rsidR="00724EDA" w:rsidRPr="0079067E" w:rsidRDefault="00724EDA" w:rsidP="00724EDA">
      <w:pPr>
        <w:tabs>
          <w:tab w:val="left" w:pos="7455"/>
        </w:tabs>
        <w:jc w:val="both"/>
        <w:rPr>
          <w:sz w:val="28"/>
          <w:szCs w:val="28"/>
        </w:rPr>
      </w:pPr>
    </w:p>
    <w:p w:rsidR="00724EDA" w:rsidRPr="0079067E" w:rsidRDefault="00724EDA" w:rsidP="00724EDA">
      <w:pPr>
        <w:tabs>
          <w:tab w:val="left" w:pos="7455"/>
        </w:tabs>
        <w:jc w:val="both"/>
        <w:rPr>
          <w:sz w:val="28"/>
          <w:szCs w:val="28"/>
        </w:rPr>
      </w:pPr>
      <w:r w:rsidRPr="0079067E">
        <w:rPr>
          <w:sz w:val="28"/>
          <w:szCs w:val="28"/>
        </w:rPr>
        <w:t>РЕШИЛА:</w:t>
      </w:r>
    </w:p>
    <w:p w:rsidR="00724EDA" w:rsidRPr="0079067E" w:rsidRDefault="00724EDA" w:rsidP="00724EDA">
      <w:pPr>
        <w:tabs>
          <w:tab w:val="left" w:pos="7455"/>
        </w:tabs>
        <w:jc w:val="both"/>
        <w:rPr>
          <w:sz w:val="28"/>
          <w:szCs w:val="28"/>
        </w:rPr>
      </w:pPr>
    </w:p>
    <w:p w:rsidR="00724EDA" w:rsidRPr="00667FB9" w:rsidRDefault="00724EDA" w:rsidP="00724EDA">
      <w:pPr>
        <w:suppressLineNumbers/>
        <w:spacing w:line="276" w:lineRule="auto"/>
        <w:ind w:firstLine="567"/>
        <w:jc w:val="both"/>
        <w:rPr>
          <w:bCs/>
          <w:sz w:val="28"/>
          <w:szCs w:val="28"/>
        </w:rPr>
      </w:pPr>
      <w:r w:rsidRPr="0079067E">
        <w:rPr>
          <w:sz w:val="28"/>
          <w:szCs w:val="28"/>
        </w:rPr>
        <w:t>1. Принять муниципальный правовой акт «</w:t>
      </w:r>
      <w:r w:rsidRPr="00667FB9">
        <w:rPr>
          <w:bCs/>
          <w:sz w:val="28"/>
          <w:szCs w:val="28"/>
        </w:rPr>
        <w:t xml:space="preserve">О внесении изменений в муниципальный правовой акт от 11.06.2013 № 410-МПА «Правила землепользования и </w:t>
      </w:r>
      <w:r w:rsidRPr="00724EDA">
        <w:rPr>
          <w:bCs/>
          <w:sz w:val="28"/>
          <w:szCs w:val="28"/>
        </w:rPr>
        <w:t xml:space="preserve">застройки межселенных    территорий Партизанского муниципального района», принятый решением Думы Партизанского муниципального района от 11.06.2013 № 410 (в редакции муниципальных правовых актов от 07.08.2015 № 202-МПА, от 05.09.2019 № 158-МПА, </w:t>
      </w:r>
      <w:r w:rsidRPr="00724EDA">
        <w:rPr>
          <w:sz w:val="28"/>
          <w:szCs w:val="28"/>
        </w:rPr>
        <w:t>от 14.09.2021 № 327</w:t>
      </w:r>
      <w:r w:rsidRPr="00724EDA">
        <w:rPr>
          <w:bCs/>
          <w:sz w:val="28"/>
          <w:szCs w:val="28"/>
        </w:rPr>
        <w:t>-МПА, от 09.08.2022 № 420-МПА)</w:t>
      </w:r>
      <w:r w:rsidRPr="00724EDA">
        <w:rPr>
          <w:sz w:val="28"/>
          <w:szCs w:val="28"/>
        </w:rPr>
        <w:t>»</w:t>
      </w:r>
      <w:r w:rsidRPr="0079067E">
        <w:rPr>
          <w:sz w:val="28"/>
          <w:szCs w:val="28"/>
        </w:rPr>
        <w:t xml:space="preserve"> (прилагается).</w:t>
      </w:r>
    </w:p>
    <w:p w:rsidR="00724EDA" w:rsidRDefault="00724EDA" w:rsidP="00724EDA">
      <w:pPr>
        <w:ind w:firstLine="567"/>
        <w:jc w:val="both"/>
        <w:rPr>
          <w:sz w:val="28"/>
          <w:szCs w:val="28"/>
        </w:rPr>
      </w:pPr>
    </w:p>
    <w:p w:rsidR="00724EDA" w:rsidRPr="0079067E" w:rsidRDefault="00724EDA" w:rsidP="00724EDA">
      <w:pPr>
        <w:spacing w:line="276" w:lineRule="auto"/>
        <w:ind w:firstLine="567"/>
        <w:jc w:val="both"/>
        <w:rPr>
          <w:sz w:val="28"/>
          <w:szCs w:val="28"/>
        </w:rPr>
      </w:pPr>
      <w:r>
        <w:rPr>
          <w:sz w:val="28"/>
          <w:szCs w:val="28"/>
        </w:rPr>
        <w:t xml:space="preserve">2. </w:t>
      </w:r>
      <w:r w:rsidRPr="0079067E">
        <w:rPr>
          <w:sz w:val="28"/>
          <w:szCs w:val="28"/>
        </w:rPr>
        <w:t xml:space="preserve">Направить муниципальный правовой акт </w:t>
      </w:r>
      <w:r>
        <w:rPr>
          <w:sz w:val="28"/>
          <w:szCs w:val="28"/>
        </w:rPr>
        <w:t>и.о. главы</w:t>
      </w:r>
      <w:r w:rsidRPr="0079067E">
        <w:rPr>
          <w:sz w:val="28"/>
          <w:szCs w:val="28"/>
        </w:rPr>
        <w:t xml:space="preserve"> Партизанского муниципального района для подписания и официального опубликования.</w:t>
      </w:r>
    </w:p>
    <w:p w:rsidR="00724EDA" w:rsidRPr="0079067E" w:rsidRDefault="00724EDA" w:rsidP="00724EDA">
      <w:pPr>
        <w:ind w:firstLine="567"/>
        <w:jc w:val="both"/>
        <w:rPr>
          <w:sz w:val="28"/>
          <w:szCs w:val="28"/>
        </w:rPr>
      </w:pPr>
    </w:p>
    <w:p w:rsidR="00724EDA" w:rsidRPr="0079067E" w:rsidRDefault="00724EDA" w:rsidP="00724EDA">
      <w:pPr>
        <w:ind w:firstLine="567"/>
        <w:jc w:val="both"/>
        <w:rPr>
          <w:sz w:val="28"/>
          <w:szCs w:val="28"/>
        </w:rPr>
      </w:pPr>
      <w:r>
        <w:rPr>
          <w:sz w:val="28"/>
          <w:szCs w:val="28"/>
        </w:rPr>
        <w:t>4</w:t>
      </w:r>
      <w:r w:rsidRPr="0079067E">
        <w:rPr>
          <w:sz w:val="28"/>
          <w:szCs w:val="28"/>
        </w:rPr>
        <w:t xml:space="preserve">. Настоящее решение вступает в силу со дня его принятия. </w:t>
      </w:r>
    </w:p>
    <w:p w:rsidR="00724EDA" w:rsidRPr="0079067E" w:rsidRDefault="00724EDA" w:rsidP="00724EDA">
      <w:pPr>
        <w:ind w:firstLine="567"/>
        <w:rPr>
          <w:sz w:val="28"/>
          <w:szCs w:val="28"/>
        </w:rPr>
      </w:pPr>
    </w:p>
    <w:p w:rsidR="00724EDA" w:rsidRPr="0079067E" w:rsidRDefault="00724EDA" w:rsidP="00724EDA">
      <w:pPr>
        <w:rPr>
          <w:sz w:val="28"/>
          <w:szCs w:val="28"/>
        </w:rPr>
      </w:pPr>
    </w:p>
    <w:p w:rsidR="00724EDA" w:rsidRDefault="00724EDA" w:rsidP="00724EDA">
      <w:pPr>
        <w:rPr>
          <w:sz w:val="28"/>
          <w:szCs w:val="28"/>
        </w:rPr>
      </w:pPr>
      <w:r w:rsidRPr="0079067E">
        <w:rPr>
          <w:sz w:val="28"/>
          <w:szCs w:val="28"/>
        </w:rPr>
        <w:t xml:space="preserve">Председатель Думы                 </w:t>
      </w:r>
      <w:r>
        <w:rPr>
          <w:sz w:val="28"/>
          <w:szCs w:val="28"/>
        </w:rPr>
        <w:t xml:space="preserve">                           </w:t>
      </w:r>
      <w:r w:rsidRPr="0079067E">
        <w:rPr>
          <w:sz w:val="28"/>
          <w:szCs w:val="28"/>
        </w:rPr>
        <w:t xml:space="preserve">                            А.В. Арсентьев</w:t>
      </w:r>
    </w:p>
    <w:p w:rsidR="00F90FA1" w:rsidRDefault="00F90FA1" w:rsidP="003D0300">
      <w:pPr>
        <w:jc w:val="center"/>
        <w:rPr>
          <w:sz w:val="28"/>
          <w:szCs w:val="28"/>
        </w:rPr>
      </w:pPr>
    </w:p>
    <w:p w:rsidR="00F90FA1" w:rsidRDefault="00F90FA1" w:rsidP="003D0300">
      <w:pPr>
        <w:jc w:val="center"/>
        <w:rPr>
          <w:sz w:val="28"/>
          <w:szCs w:val="28"/>
        </w:rPr>
      </w:pPr>
    </w:p>
    <w:p w:rsidR="002479A1" w:rsidRPr="00A37D39" w:rsidRDefault="002479A1" w:rsidP="003D0300">
      <w:pPr>
        <w:jc w:val="center"/>
        <w:rPr>
          <w:sz w:val="28"/>
          <w:szCs w:val="28"/>
        </w:rPr>
      </w:pPr>
      <w:r w:rsidRPr="00A37D39">
        <w:rPr>
          <w:sz w:val="28"/>
          <w:szCs w:val="28"/>
        </w:rPr>
        <w:lastRenderedPageBreak/>
        <w:t>МУНИЦИПАЛЬНЫЙ ПРАВОВОЙ АКТ</w:t>
      </w:r>
    </w:p>
    <w:p w:rsidR="00724EDA" w:rsidRPr="00DC4D40" w:rsidRDefault="00724EDA" w:rsidP="00F90FA1">
      <w:pPr>
        <w:pStyle w:val="12"/>
        <w:shd w:val="clear" w:color="auto" w:fill="FFFFFF"/>
        <w:ind w:right="-6" w:firstLine="540"/>
        <w:textAlignment w:val="baseline"/>
      </w:pPr>
    </w:p>
    <w:p w:rsidR="00635A5D" w:rsidRDefault="00F64834" w:rsidP="00F64834">
      <w:pPr>
        <w:suppressLineNumbers/>
        <w:jc w:val="center"/>
        <w:rPr>
          <w:b/>
          <w:bCs/>
          <w:sz w:val="28"/>
          <w:szCs w:val="28"/>
        </w:rPr>
      </w:pPr>
      <w:r w:rsidRPr="0061270D">
        <w:rPr>
          <w:b/>
          <w:bCs/>
          <w:sz w:val="28"/>
          <w:szCs w:val="28"/>
        </w:rPr>
        <w:t xml:space="preserve">О внесении изменений в </w:t>
      </w:r>
      <w:r>
        <w:rPr>
          <w:b/>
          <w:bCs/>
          <w:sz w:val="28"/>
          <w:szCs w:val="28"/>
        </w:rPr>
        <w:t xml:space="preserve">муниципальный правовой акт от 11.06.2013 </w:t>
      </w:r>
    </w:p>
    <w:p w:rsidR="00F64834" w:rsidRDefault="00F64834" w:rsidP="00F64834">
      <w:pPr>
        <w:suppressLineNumbers/>
        <w:jc w:val="center"/>
        <w:rPr>
          <w:b/>
          <w:bCs/>
          <w:sz w:val="28"/>
          <w:szCs w:val="28"/>
        </w:rPr>
      </w:pPr>
      <w:r>
        <w:rPr>
          <w:b/>
          <w:bCs/>
          <w:sz w:val="28"/>
          <w:szCs w:val="28"/>
        </w:rPr>
        <w:t>№</w:t>
      </w:r>
      <w:r w:rsidR="00635A5D">
        <w:rPr>
          <w:b/>
          <w:bCs/>
          <w:sz w:val="28"/>
          <w:szCs w:val="28"/>
        </w:rPr>
        <w:t xml:space="preserve"> </w:t>
      </w:r>
      <w:r>
        <w:rPr>
          <w:b/>
          <w:bCs/>
          <w:sz w:val="28"/>
          <w:szCs w:val="28"/>
        </w:rPr>
        <w:t>410-</w:t>
      </w:r>
      <w:r w:rsidRPr="002E6824">
        <w:rPr>
          <w:b/>
          <w:bCs/>
          <w:sz w:val="28"/>
          <w:szCs w:val="28"/>
        </w:rPr>
        <w:t xml:space="preserve">МПА </w:t>
      </w:r>
      <w:r>
        <w:rPr>
          <w:b/>
          <w:bCs/>
          <w:sz w:val="28"/>
          <w:szCs w:val="28"/>
        </w:rPr>
        <w:t>«</w:t>
      </w:r>
      <w:r w:rsidRPr="0061270D">
        <w:rPr>
          <w:b/>
          <w:bCs/>
          <w:sz w:val="28"/>
          <w:szCs w:val="28"/>
        </w:rPr>
        <w:t xml:space="preserve">Правила землепользования и застройки межселенных </w:t>
      </w:r>
      <w:r>
        <w:rPr>
          <w:b/>
          <w:bCs/>
          <w:sz w:val="28"/>
          <w:szCs w:val="28"/>
        </w:rPr>
        <w:t xml:space="preserve">   </w:t>
      </w:r>
      <w:r w:rsidRPr="0061270D">
        <w:rPr>
          <w:b/>
          <w:bCs/>
          <w:sz w:val="28"/>
          <w:szCs w:val="28"/>
        </w:rPr>
        <w:t>территорий Партизанского муниципального района</w:t>
      </w:r>
      <w:r>
        <w:rPr>
          <w:b/>
          <w:bCs/>
          <w:sz w:val="28"/>
          <w:szCs w:val="28"/>
        </w:rPr>
        <w:t>»</w:t>
      </w:r>
      <w:r w:rsidR="003C5922">
        <w:rPr>
          <w:b/>
          <w:bCs/>
          <w:sz w:val="28"/>
          <w:szCs w:val="28"/>
        </w:rPr>
        <w:t>,</w:t>
      </w:r>
      <w:r>
        <w:rPr>
          <w:b/>
          <w:bCs/>
          <w:sz w:val="28"/>
          <w:szCs w:val="28"/>
        </w:rPr>
        <w:t xml:space="preserve"> </w:t>
      </w:r>
      <w:proofErr w:type="gramStart"/>
      <w:r>
        <w:rPr>
          <w:b/>
          <w:bCs/>
          <w:sz w:val="28"/>
          <w:szCs w:val="28"/>
        </w:rPr>
        <w:t>принятый</w:t>
      </w:r>
      <w:proofErr w:type="gramEnd"/>
      <w:r w:rsidRPr="0061270D">
        <w:rPr>
          <w:b/>
          <w:bCs/>
          <w:sz w:val="28"/>
          <w:szCs w:val="28"/>
        </w:rPr>
        <w:t xml:space="preserve"> </w:t>
      </w:r>
      <w:r>
        <w:rPr>
          <w:b/>
          <w:bCs/>
          <w:sz w:val="28"/>
          <w:szCs w:val="28"/>
        </w:rPr>
        <w:t xml:space="preserve">         </w:t>
      </w:r>
      <w:r w:rsidRPr="0061270D">
        <w:rPr>
          <w:b/>
          <w:bCs/>
          <w:sz w:val="28"/>
          <w:szCs w:val="28"/>
        </w:rPr>
        <w:t>решением Думы Партизанского муниципаль</w:t>
      </w:r>
      <w:r>
        <w:rPr>
          <w:b/>
          <w:bCs/>
          <w:sz w:val="28"/>
          <w:szCs w:val="28"/>
        </w:rPr>
        <w:t xml:space="preserve">ного района </w:t>
      </w:r>
    </w:p>
    <w:p w:rsidR="006E4410" w:rsidRDefault="00F64834" w:rsidP="006E4410">
      <w:pPr>
        <w:suppressLineNumbers/>
        <w:jc w:val="center"/>
        <w:rPr>
          <w:b/>
          <w:bCs/>
          <w:sz w:val="28"/>
          <w:szCs w:val="28"/>
        </w:rPr>
      </w:pPr>
      <w:proofErr w:type="gramStart"/>
      <w:r>
        <w:rPr>
          <w:b/>
          <w:bCs/>
          <w:sz w:val="28"/>
          <w:szCs w:val="28"/>
        </w:rPr>
        <w:t>от 11.06.2013 № 410</w:t>
      </w:r>
      <w:r w:rsidRPr="002E6824">
        <w:rPr>
          <w:b/>
          <w:bCs/>
          <w:sz w:val="28"/>
          <w:szCs w:val="28"/>
        </w:rPr>
        <w:t xml:space="preserve"> (в редакции</w:t>
      </w:r>
      <w:r w:rsidR="006E4410">
        <w:rPr>
          <w:b/>
          <w:bCs/>
          <w:sz w:val="28"/>
          <w:szCs w:val="28"/>
        </w:rPr>
        <w:t xml:space="preserve"> муниципальных правовых актов</w:t>
      </w:r>
      <w:r w:rsidRPr="002E6824">
        <w:rPr>
          <w:b/>
          <w:bCs/>
          <w:sz w:val="28"/>
          <w:szCs w:val="28"/>
        </w:rPr>
        <w:t xml:space="preserve"> </w:t>
      </w:r>
      <w:proofErr w:type="gramEnd"/>
    </w:p>
    <w:p w:rsidR="00E970A2" w:rsidRDefault="00F64834" w:rsidP="00E970A2">
      <w:pPr>
        <w:suppressLineNumbers/>
        <w:jc w:val="center"/>
        <w:rPr>
          <w:b/>
          <w:sz w:val="28"/>
          <w:szCs w:val="28"/>
        </w:rPr>
      </w:pPr>
      <w:r w:rsidRPr="002E6824">
        <w:rPr>
          <w:b/>
          <w:bCs/>
          <w:sz w:val="28"/>
          <w:szCs w:val="28"/>
        </w:rPr>
        <w:t>от 07.08.2015 №</w:t>
      </w:r>
      <w:r w:rsidR="006E4410">
        <w:rPr>
          <w:b/>
          <w:bCs/>
          <w:sz w:val="28"/>
          <w:szCs w:val="28"/>
        </w:rPr>
        <w:t xml:space="preserve"> </w:t>
      </w:r>
      <w:r w:rsidRPr="002E6824">
        <w:rPr>
          <w:b/>
          <w:bCs/>
          <w:sz w:val="28"/>
          <w:szCs w:val="28"/>
        </w:rPr>
        <w:t>202-МПА,</w:t>
      </w:r>
      <w:r>
        <w:rPr>
          <w:b/>
          <w:bCs/>
          <w:sz w:val="28"/>
          <w:szCs w:val="28"/>
        </w:rPr>
        <w:t xml:space="preserve"> от 05.09.2019 </w:t>
      </w:r>
      <w:r w:rsidRPr="002E6824">
        <w:rPr>
          <w:b/>
          <w:bCs/>
          <w:sz w:val="28"/>
          <w:szCs w:val="28"/>
        </w:rPr>
        <w:t>№</w:t>
      </w:r>
      <w:r w:rsidR="006E4410">
        <w:rPr>
          <w:b/>
          <w:bCs/>
          <w:sz w:val="28"/>
          <w:szCs w:val="28"/>
        </w:rPr>
        <w:t xml:space="preserve"> </w:t>
      </w:r>
      <w:r w:rsidRPr="002E6824">
        <w:rPr>
          <w:b/>
          <w:bCs/>
          <w:sz w:val="28"/>
          <w:szCs w:val="28"/>
        </w:rPr>
        <w:t xml:space="preserve">158-МПА, </w:t>
      </w:r>
    </w:p>
    <w:p w:rsidR="00F64834" w:rsidRPr="00E970A2" w:rsidRDefault="00F64834" w:rsidP="00E970A2">
      <w:pPr>
        <w:suppressLineNumbers/>
        <w:jc w:val="center"/>
        <w:rPr>
          <w:b/>
          <w:sz w:val="28"/>
          <w:szCs w:val="28"/>
        </w:rPr>
      </w:pPr>
      <w:r w:rsidRPr="002E6824">
        <w:rPr>
          <w:b/>
          <w:sz w:val="28"/>
          <w:szCs w:val="28"/>
        </w:rPr>
        <w:t>от 14.09.2021 № 327</w:t>
      </w:r>
      <w:r w:rsidRPr="002E6824">
        <w:rPr>
          <w:b/>
          <w:bCs/>
          <w:sz w:val="28"/>
          <w:szCs w:val="28"/>
        </w:rPr>
        <w:t>-МПА</w:t>
      </w:r>
      <w:r w:rsidR="00637DD9">
        <w:rPr>
          <w:b/>
          <w:bCs/>
          <w:sz w:val="28"/>
          <w:szCs w:val="28"/>
        </w:rPr>
        <w:t>, от 09.08.2022 № 420-МПА</w:t>
      </w:r>
      <w:r w:rsidRPr="002E6824">
        <w:rPr>
          <w:b/>
          <w:bCs/>
          <w:sz w:val="28"/>
          <w:szCs w:val="28"/>
        </w:rPr>
        <w:t>)</w:t>
      </w:r>
    </w:p>
    <w:tbl>
      <w:tblPr>
        <w:tblW w:w="0" w:type="auto"/>
        <w:tblLook w:val="04A0" w:firstRow="1" w:lastRow="0" w:firstColumn="1" w:lastColumn="0" w:noHBand="0" w:noVBand="1"/>
      </w:tblPr>
      <w:tblGrid>
        <w:gridCol w:w="6345"/>
        <w:gridCol w:w="3225"/>
      </w:tblGrid>
      <w:tr w:rsidR="006B4705" w:rsidRPr="00026AF9" w:rsidTr="00554E30">
        <w:tc>
          <w:tcPr>
            <w:tcW w:w="6345" w:type="dxa"/>
            <w:shd w:val="clear" w:color="auto" w:fill="auto"/>
          </w:tcPr>
          <w:p w:rsidR="006B4705" w:rsidRPr="00026AF9" w:rsidRDefault="006B4705" w:rsidP="003D746A">
            <w:pPr>
              <w:jc w:val="center"/>
              <w:rPr>
                <w:sz w:val="28"/>
                <w:szCs w:val="28"/>
              </w:rPr>
            </w:pPr>
          </w:p>
        </w:tc>
        <w:tc>
          <w:tcPr>
            <w:tcW w:w="3225" w:type="dxa"/>
            <w:shd w:val="clear" w:color="auto" w:fill="auto"/>
          </w:tcPr>
          <w:p w:rsidR="00BA1849" w:rsidRPr="00026AF9" w:rsidRDefault="00BA1849" w:rsidP="003D746A">
            <w:pPr>
              <w:rPr>
                <w:sz w:val="28"/>
                <w:szCs w:val="28"/>
              </w:rPr>
            </w:pPr>
          </w:p>
          <w:p w:rsidR="006B4705" w:rsidRPr="00026AF9" w:rsidRDefault="006B4705" w:rsidP="003D746A">
            <w:pPr>
              <w:rPr>
                <w:sz w:val="28"/>
                <w:szCs w:val="28"/>
              </w:rPr>
            </w:pPr>
            <w:proofErr w:type="gramStart"/>
            <w:r w:rsidRPr="00026AF9">
              <w:rPr>
                <w:sz w:val="28"/>
                <w:szCs w:val="28"/>
              </w:rPr>
              <w:t>Принят</w:t>
            </w:r>
            <w:proofErr w:type="gramEnd"/>
            <w:r w:rsidRPr="00026AF9">
              <w:rPr>
                <w:sz w:val="28"/>
                <w:szCs w:val="28"/>
              </w:rPr>
              <w:t xml:space="preserve"> решением</w:t>
            </w:r>
          </w:p>
          <w:p w:rsidR="006B4705" w:rsidRPr="00026AF9" w:rsidRDefault="006B4705" w:rsidP="003D746A">
            <w:pPr>
              <w:rPr>
                <w:sz w:val="28"/>
                <w:szCs w:val="28"/>
              </w:rPr>
            </w:pPr>
            <w:r w:rsidRPr="00026AF9">
              <w:rPr>
                <w:sz w:val="28"/>
                <w:szCs w:val="28"/>
              </w:rPr>
              <w:t>Думы Партизанского</w:t>
            </w:r>
          </w:p>
          <w:p w:rsidR="006B4705" w:rsidRPr="00026AF9" w:rsidRDefault="006B4705" w:rsidP="003D746A">
            <w:pPr>
              <w:rPr>
                <w:sz w:val="28"/>
                <w:szCs w:val="28"/>
              </w:rPr>
            </w:pPr>
            <w:r w:rsidRPr="00026AF9">
              <w:rPr>
                <w:sz w:val="28"/>
                <w:szCs w:val="28"/>
              </w:rPr>
              <w:t xml:space="preserve">муниципального района </w:t>
            </w:r>
          </w:p>
          <w:p w:rsidR="006B4705" w:rsidRPr="00026AF9" w:rsidRDefault="00E652E2" w:rsidP="00F64834">
            <w:pPr>
              <w:rPr>
                <w:sz w:val="28"/>
                <w:szCs w:val="28"/>
              </w:rPr>
            </w:pPr>
            <w:r w:rsidRPr="00026AF9">
              <w:rPr>
                <w:sz w:val="28"/>
                <w:szCs w:val="28"/>
              </w:rPr>
              <w:t>от</w:t>
            </w:r>
            <w:r w:rsidR="00BE7F01" w:rsidRPr="00026AF9">
              <w:rPr>
                <w:sz w:val="28"/>
                <w:szCs w:val="28"/>
              </w:rPr>
              <w:t xml:space="preserve"> </w:t>
            </w:r>
            <w:r w:rsidR="005233FA">
              <w:rPr>
                <w:sz w:val="28"/>
                <w:szCs w:val="28"/>
              </w:rPr>
              <w:t>29.09</w:t>
            </w:r>
            <w:r w:rsidR="006D7AA1" w:rsidRPr="00026AF9">
              <w:rPr>
                <w:sz w:val="28"/>
                <w:szCs w:val="28"/>
              </w:rPr>
              <w:t>.202</w:t>
            </w:r>
            <w:r w:rsidR="00F64834">
              <w:rPr>
                <w:sz w:val="28"/>
                <w:szCs w:val="28"/>
              </w:rPr>
              <w:t>2</w:t>
            </w:r>
            <w:r w:rsidR="006D7AA1" w:rsidRPr="00026AF9">
              <w:rPr>
                <w:sz w:val="28"/>
                <w:szCs w:val="28"/>
              </w:rPr>
              <w:t xml:space="preserve"> </w:t>
            </w:r>
            <w:r w:rsidR="003C0C39" w:rsidRPr="00026AF9">
              <w:rPr>
                <w:sz w:val="28"/>
                <w:szCs w:val="28"/>
              </w:rPr>
              <w:t xml:space="preserve">№ </w:t>
            </w:r>
            <w:r w:rsidR="005233FA">
              <w:rPr>
                <w:sz w:val="28"/>
                <w:szCs w:val="28"/>
              </w:rPr>
              <w:t>429</w:t>
            </w:r>
            <w:r w:rsidR="0080306D">
              <w:rPr>
                <w:sz w:val="28"/>
                <w:szCs w:val="28"/>
              </w:rPr>
              <w:softHyphen/>
            </w:r>
          </w:p>
        </w:tc>
      </w:tr>
    </w:tbl>
    <w:p w:rsidR="002479A1" w:rsidRPr="00026AF9" w:rsidRDefault="002479A1" w:rsidP="00A37D39">
      <w:pPr>
        <w:pStyle w:val="12"/>
        <w:shd w:val="clear" w:color="auto" w:fill="FFFFFF"/>
        <w:tabs>
          <w:tab w:val="left" w:pos="993"/>
        </w:tabs>
        <w:ind w:right="-6" w:firstLine="709"/>
        <w:jc w:val="center"/>
        <w:textAlignment w:val="baseline"/>
        <w:rPr>
          <w:sz w:val="28"/>
          <w:szCs w:val="28"/>
        </w:rPr>
      </w:pPr>
      <w:r w:rsidRPr="00026AF9">
        <w:rPr>
          <w:sz w:val="28"/>
          <w:szCs w:val="28"/>
        </w:rPr>
        <w:t xml:space="preserve">                          </w:t>
      </w:r>
    </w:p>
    <w:p w:rsidR="00E03684" w:rsidRPr="00BE4625" w:rsidRDefault="00E03684" w:rsidP="00C81DC7">
      <w:pPr>
        <w:suppressLineNumbers/>
        <w:spacing w:line="276" w:lineRule="auto"/>
        <w:ind w:firstLine="567"/>
        <w:jc w:val="both"/>
        <w:rPr>
          <w:bCs/>
          <w:sz w:val="28"/>
          <w:szCs w:val="28"/>
        </w:rPr>
      </w:pPr>
      <w:r w:rsidRPr="00BE4625">
        <w:rPr>
          <w:sz w:val="28"/>
          <w:szCs w:val="28"/>
        </w:rPr>
        <w:t xml:space="preserve">1. </w:t>
      </w:r>
      <w:proofErr w:type="gramStart"/>
      <w:r w:rsidRPr="00BE4625">
        <w:rPr>
          <w:sz w:val="28"/>
          <w:szCs w:val="28"/>
        </w:rPr>
        <w:t>Внести в</w:t>
      </w:r>
      <w:r w:rsidRPr="00BE4625">
        <w:rPr>
          <w:b/>
          <w:bCs/>
          <w:sz w:val="28"/>
          <w:szCs w:val="28"/>
        </w:rPr>
        <w:t xml:space="preserve"> </w:t>
      </w:r>
      <w:r w:rsidRPr="00BE4625">
        <w:rPr>
          <w:bCs/>
          <w:sz w:val="28"/>
          <w:szCs w:val="28"/>
        </w:rPr>
        <w:t>муници</w:t>
      </w:r>
      <w:r>
        <w:rPr>
          <w:bCs/>
          <w:sz w:val="28"/>
          <w:szCs w:val="28"/>
        </w:rPr>
        <w:t>пальный правовой акт от 11.06.2013</w:t>
      </w:r>
      <w:r w:rsidRPr="00BE4625">
        <w:rPr>
          <w:bCs/>
          <w:sz w:val="28"/>
          <w:szCs w:val="28"/>
        </w:rPr>
        <w:t xml:space="preserve">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 410 </w:t>
      </w:r>
      <w:r w:rsidRPr="003C5922">
        <w:rPr>
          <w:bCs/>
          <w:sz w:val="28"/>
          <w:szCs w:val="28"/>
        </w:rPr>
        <w:t xml:space="preserve">(в редакции муниципальных правовых актов от 07.08.2015 № 202-МПА, от 05.09.2019 № 158-МПА, </w:t>
      </w:r>
      <w:r w:rsidRPr="003C5922">
        <w:rPr>
          <w:sz w:val="28"/>
          <w:szCs w:val="28"/>
        </w:rPr>
        <w:t>от 14.09.2021 № 327</w:t>
      </w:r>
      <w:r w:rsidRPr="003C5922">
        <w:rPr>
          <w:bCs/>
          <w:sz w:val="28"/>
          <w:szCs w:val="28"/>
        </w:rPr>
        <w:t>-МПА</w:t>
      </w:r>
      <w:r w:rsidR="00637DD9">
        <w:rPr>
          <w:bCs/>
          <w:sz w:val="28"/>
          <w:szCs w:val="28"/>
        </w:rPr>
        <w:t>, от 09.08.2022 № 420-МПА</w:t>
      </w:r>
      <w:r w:rsidRPr="003C5922">
        <w:rPr>
          <w:bCs/>
          <w:sz w:val="28"/>
          <w:szCs w:val="28"/>
        </w:rPr>
        <w:t>)</w:t>
      </w:r>
      <w:r>
        <w:rPr>
          <w:bCs/>
          <w:sz w:val="28"/>
          <w:szCs w:val="28"/>
        </w:rPr>
        <w:t xml:space="preserve"> </w:t>
      </w:r>
      <w:r w:rsidRPr="00BE4625">
        <w:rPr>
          <w:sz w:val="28"/>
          <w:szCs w:val="28"/>
        </w:rPr>
        <w:t>следующие изменения</w:t>
      </w:r>
      <w:r w:rsidRPr="00BE4625">
        <w:rPr>
          <w:bCs/>
          <w:sz w:val="28"/>
          <w:szCs w:val="28"/>
        </w:rPr>
        <w:t>:</w:t>
      </w:r>
      <w:proofErr w:type="gramEnd"/>
    </w:p>
    <w:p w:rsidR="00637DD9" w:rsidRDefault="00562708" w:rsidP="00C81DC7">
      <w:pPr>
        <w:spacing w:after="240" w:line="276" w:lineRule="auto"/>
        <w:ind w:firstLine="567"/>
        <w:jc w:val="both"/>
        <w:rPr>
          <w:sz w:val="28"/>
          <w:szCs w:val="28"/>
        </w:rPr>
      </w:pPr>
      <w:r>
        <w:rPr>
          <w:sz w:val="28"/>
          <w:szCs w:val="28"/>
        </w:rPr>
        <w:t xml:space="preserve">1.1. </w:t>
      </w:r>
      <w:r w:rsidR="00A51382">
        <w:rPr>
          <w:sz w:val="28"/>
          <w:szCs w:val="28"/>
        </w:rPr>
        <w:t xml:space="preserve">В </w:t>
      </w:r>
      <w:r w:rsidR="00A70125">
        <w:rPr>
          <w:sz w:val="28"/>
          <w:szCs w:val="28"/>
        </w:rPr>
        <w:t>с</w:t>
      </w:r>
      <w:r w:rsidR="00637DD9">
        <w:rPr>
          <w:sz w:val="28"/>
          <w:szCs w:val="28"/>
        </w:rPr>
        <w:t>тать</w:t>
      </w:r>
      <w:r w:rsidR="00A51382">
        <w:rPr>
          <w:sz w:val="28"/>
          <w:szCs w:val="28"/>
        </w:rPr>
        <w:t>е</w:t>
      </w:r>
      <w:r w:rsidR="00637DD9">
        <w:rPr>
          <w:sz w:val="28"/>
          <w:szCs w:val="28"/>
        </w:rPr>
        <w:t xml:space="preserve"> 43. «Градостроительные регламенты по видам и параметрам </w:t>
      </w:r>
      <w:r w:rsidR="00CD513B">
        <w:rPr>
          <w:sz w:val="28"/>
          <w:szCs w:val="28"/>
        </w:rPr>
        <w:t>р</w:t>
      </w:r>
      <w:r w:rsidR="00637DD9">
        <w:rPr>
          <w:sz w:val="28"/>
          <w:szCs w:val="28"/>
        </w:rPr>
        <w:t>азрешенного использования недвижимости»</w:t>
      </w:r>
      <w:r w:rsidR="00AB4285">
        <w:rPr>
          <w:sz w:val="28"/>
          <w:szCs w:val="28"/>
        </w:rPr>
        <w:t xml:space="preserve"> </w:t>
      </w:r>
      <w:r w:rsidR="00637DD9">
        <w:rPr>
          <w:sz w:val="28"/>
          <w:szCs w:val="28"/>
        </w:rPr>
        <w:t>территориальн</w:t>
      </w:r>
      <w:r w:rsidR="00A70125">
        <w:rPr>
          <w:sz w:val="28"/>
          <w:szCs w:val="28"/>
        </w:rPr>
        <w:t>ые</w:t>
      </w:r>
      <w:r w:rsidR="00637DD9">
        <w:rPr>
          <w:sz w:val="28"/>
          <w:szCs w:val="28"/>
        </w:rPr>
        <w:t xml:space="preserve"> зон</w:t>
      </w:r>
      <w:r w:rsidR="00A70125">
        <w:rPr>
          <w:sz w:val="28"/>
          <w:szCs w:val="28"/>
        </w:rPr>
        <w:t xml:space="preserve">ы </w:t>
      </w:r>
      <w:r w:rsidR="00637DD9">
        <w:rPr>
          <w:sz w:val="28"/>
          <w:szCs w:val="28"/>
        </w:rPr>
        <w:t>П</w:t>
      </w:r>
      <w:proofErr w:type="gramStart"/>
      <w:r w:rsidR="00637DD9">
        <w:rPr>
          <w:sz w:val="28"/>
          <w:szCs w:val="28"/>
        </w:rPr>
        <w:t>2</w:t>
      </w:r>
      <w:proofErr w:type="gramEnd"/>
      <w:r w:rsidR="00AB4285">
        <w:rPr>
          <w:sz w:val="28"/>
          <w:szCs w:val="28"/>
        </w:rPr>
        <w:t xml:space="preserve"> «Зона производственной деятельности» </w:t>
      </w:r>
      <w:r w:rsidR="00760EA7">
        <w:rPr>
          <w:sz w:val="28"/>
          <w:szCs w:val="28"/>
        </w:rPr>
        <w:t xml:space="preserve">и П3 «Зона производственной деятельности» </w:t>
      </w:r>
      <w:r w:rsidR="00A70125">
        <w:rPr>
          <w:sz w:val="28"/>
          <w:szCs w:val="28"/>
        </w:rPr>
        <w:t>дополнить у</w:t>
      </w:r>
      <w:r w:rsidR="00AB4285">
        <w:rPr>
          <w:sz w:val="28"/>
          <w:szCs w:val="28"/>
        </w:rPr>
        <w:t>словно разрешенны</w:t>
      </w:r>
      <w:r w:rsidR="00A70125">
        <w:rPr>
          <w:sz w:val="28"/>
          <w:szCs w:val="28"/>
        </w:rPr>
        <w:t>м</w:t>
      </w:r>
      <w:r w:rsidR="00AB4285">
        <w:rPr>
          <w:sz w:val="28"/>
          <w:szCs w:val="28"/>
        </w:rPr>
        <w:t xml:space="preserve"> вид</w:t>
      </w:r>
      <w:r w:rsidR="00A70125">
        <w:rPr>
          <w:sz w:val="28"/>
          <w:szCs w:val="28"/>
        </w:rPr>
        <w:t>ом</w:t>
      </w:r>
      <w:r w:rsidR="00AB4285">
        <w:rPr>
          <w:sz w:val="28"/>
          <w:szCs w:val="28"/>
        </w:rPr>
        <w:t xml:space="preserve"> использования</w:t>
      </w:r>
      <w:r w:rsidR="00CD513B">
        <w:rPr>
          <w:sz w:val="28"/>
          <w:szCs w:val="28"/>
        </w:rPr>
        <w:t xml:space="preserve"> земельного участка</w:t>
      </w:r>
      <w:r w:rsidR="00AB4285">
        <w:rPr>
          <w:sz w:val="28"/>
          <w:szCs w:val="28"/>
        </w:rPr>
        <w:t xml:space="preserve"> «</w:t>
      </w:r>
      <w:r w:rsidR="00CD513B">
        <w:rPr>
          <w:sz w:val="28"/>
          <w:szCs w:val="28"/>
        </w:rPr>
        <w:t>С</w:t>
      </w:r>
      <w:r w:rsidR="00AB4285">
        <w:rPr>
          <w:sz w:val="28"/>
          <w:szCs w:val="28"/>
        </w:rPr>
        <w:t>пециальная</w:t>
      </w:r>
      <w:r w:rsidR="00A70125">
        <w:rPr>
          <w:sz w:val="28"/>
          <w:szCs w:val="28"/>
        </w:rPr>
        <w:t xml:space="preserve"> </w:t>
      </w:r>
      <w:r w:rsidR="00AB4285">
        <w:rPr>
          <w:sz w:val="28"/>
          <w:szCs w:val="28"/>
        </w:rPr>
        <w:t>деятельность»</w:t>
      </w:r>
      <w:r w:rsidR="00760EA7">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708"/>
        <w:gridCol w:w="709"/>
        <w:gridCol w:w="2693"/>
        <w:gridCol w:w="2410"/>
        <w:gridCol w:w="1559"/>
      </w:tblGrid>
      <w:tr w:rsidR="00CD513B" w:rsidRPr="00EF6A8E" w:rsidTr="00CD513B">
        <w:trPr>
          <w:trHeight w:val="791"/>
        </w:trPr>
        <w:tc>
          <w:tcPr>
            <w:tcW w:w="1560" w:type="dxa"/>
            <w:vMerge w:val="restart"/>
            <w:tcBorders>
              <w:top w:val="single" w:sz="4" w:space="0" w:color="auto"/>
              <w:right w:val="single" w:sz="4" w:space="0" w:color="auto"/>
            </w:tcBorders>
          </w:tcPr>
          <w:p w:rsidR="00CD513B" w:rsidRDefault="00CD513B" w:rsidP="001F0C3F">
            <w:pPr>
              <w:autoSpaceDE w:val="0"/>
              <w:autoSpaceDN w:val="0"/>
              <w:adjustRightInd w:val="0"/>
              <w:rPr>
                <w:rFonts w:eastAsia="Calibri"/>
              </w:rPr>
            </w:pPr>
            <w:r>
              <w:rPr>
                <w:rFonts w:eastAsia="Calibri"/>
              </w:rPr>
              <w:t>Специальная деятельность</w:t>
            </w:r>
          </w:p>
          <w:p w:rsidR="00CD513B" w:rsidRPr="00EF6A8E" w:rsidRDefault="00CD513B" w:rsidP="001F0C3F">
            <w:pPr>
              <w:pStyle w:val="ConsPlusNormal"/>
              <w:ind w:firstLine="0"/>
              <w:jc w:val="both"/>
              <w:rPr>
                <w:rFonts w:ascii="Times New Roman" w:hAnsi="Times New Roman" w:cs="Times New Roman"/>
                <w:sz w:val="24"/>
                <w:szCs w:val="24"/>
              </w:rPr>
            </w:pPr>
          </w:p>
        </w:tc>
        <w:tc>
          <w:tcPr>
            <w:tcW w:w="708" w:type="dxa"/>
            <w:vMerge w:val="restart"/>
            <w:tcBorders>
              <w:top w:val="single" w:sz="4" w:space="0" w:color="auto"/>
              <w:right w:val="single" w:sz="4" w:space="0" w:color="auto"/>
            </w:tcBorders>
          </w:tcPr>
          <w:p w:rsidR="00CD513B" w:rsidRPr="00EF6A8E" w:rsidRDefault="00CD513B" w:rsidP="001F0C3F">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12.2</w:t>
            </w:r>
          </w:p>
        </w:tc>
        <w:tc>
          <w:tcPr>
            <w:tcW w:w="709" w:type="dxa"/>
            <w:tcBorders>
              <w:top w:val="single" w:sz="4" w:space="0" w:color="auto"/>
              <w:right w:val="single" w:sz="4" w:space="0" w:color="auto"/>
            </w:tcBorders>
          </w:tcPr>
          <w:p w:rsidR="00CD513B" w:rsidRPr="00EF6A8E" w:rsidRDefault="00760EA7" w:rsidP="00CD513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proofErr w:type="gramStart"/>
            <w:r w:rsidR="00CD513B">
              <w:rPr>
                <w:rFonts w:ascii="Times New Roman" w:hAnsi="Times New Roman" w:cs="Times New Roman"/>
                <w:sz w:val="24"/>
                <w:szCs w:val="24"/>
              </w:rPr>
              <w:t>2</w:t>
            </w:r>
            <w:proofErr w:type="gramEnd"/>
            <w:r>
              <w:rPr>
                <w:rFonts w:ascii="Times New Roman" w:hAnsi="Times New Roman" w:cs="Times New Roman"/>
                <w:sz w:val="24"/>
                <w:szCs w:val="24"/>
              </w:rPr>
              <w:t xml:space="preserve"> и П3</w:t>
            </w:r>
          </w:p>
        </w:tc>
        <w:tc>
          <w:tcPr>
            <w:tcW w:w="2693" w:type="dxa"/>
            <w:vMerge w:val="restart"/>
            <w:tcBorders>
              <w:top w:val="single" w:sz="4" w:space="0" w:color="auto"/>
              <w:left w:val="single" w:sz="4" w:space="0" w:color="auto"/>
              <w:right w:val="single" w:sz="4" w:space="0" w:color="auto"/>
            </w:tcBorders>
          </w:tcPr>
          <w:p w:rsidR="00CD513B" w:rsidRDefault="00CD513B" w:rsidP="001F0C3F">
            <w:pPr>
              <w:autoSpaceDE w:val="0"/>
              <w:autoSpaceDN w:val="0"/>
              <w:adjustRightInd w:val="0"/>
              <w:jc w:val="both"/>
              <w:rPr>
                <w:rFonts w:eastAsia="Calibri"/>
              </w:rPr>
            </w:pPr>
            <w:proofErr w:type="gramStart"/>
            <w:r>
              <w:rPr>
                <w:rFonts w:eastAsia="Calibr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r>
              <w:rPr>
                <w:rFonts w:eastAsia="Calibri"/>
              </w:rPr>
              <w:lastRenderedPageBreak/>
              <w:t>сортировке бытового мусора и отходов, мест сбора вещей для их вторичной переработки)</w:t>
            </w:r>
            <w:proofErr w:type="gramEnd"/>
          </w:p>
          <w:p w:rsidR="00CD513B" w:rsidRPr="00EF6A8E" w:rsidRDefault="00CD513B" w:rsidP="001F0C3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tcBorders>
          </w:tcPr>
          <w:p w:rsidR="00CD513B" w:rsidRPr="00EF6A8E" w:rsidRDefault="00CD513B" w:rsidP="00CD513B">
            <w:r w:rsidRPr="00EF6A8E">
              <w:lastRenderedPageBreak/>
              <w:t xml:space="preserve">предельные (минимальные и (или) максимальные) размеры земельных участков, в том числе, их площадь: </w:t>
            </w:r>
          </w:p>
          <w:p w:rsidR="00CD513B" w:rsidRPr="00EF6A8E" w:rsidRDefault="00CD513B" w:rsidP="00CD513B">
            <w:r w:rsidRPr="00EF6A8E">
              <w:t>- размеры з</w:t>
            </w:r>
            <w:r>
              <w:t>емельных участков;</w:t>
            </w:r>
            <w:r w:rsidRPr="00EF6A8E">
              <w:t xml:space="preserve"> </w:t>
            </w:r>
          </w:p>
          <w:p w:rsidR="00CD513B" w:rsidRPr="00EF6A8E" w:rsidRDefault="00CD513B" w:rsidP="00CD513B">
            <w:r w:rsidRPr="00EF6A8E">
              <w:t>- минимальная площадь земельных участков</w:t>
            </w:r>
            <w:r>
              <w:t>;</w:t>
            </w:r>
          </w:p>
          <w:p w:rsidR="00CD513B" w:rsidRPr="00EF6A8E" w:rsidRDefault="00CD513B" w:rsidP="00CD513B">
            <w:r w:rsidRPr="00EF6A8E">
              <w:t>- максимальная площадь земельных участков</w:t>
            </w:r>
          </w:p>
        </w:tc>
        <w:tc>
          <w:tcPr>
            <w:tcW w:w="1559" w:type="dxa"/>
            <w:tcBorders>
              <w:top w:val="single" w:sz="4" w:space="0" w:color="auto"/>
              <w:left w:val="single" w:sz="4" w:space="0" w:color="auto"/>
              <w:bottom w:val="single" w:sz="4" w:space="0" w:color="auto"/>
            </w:tcBorders>
          </w:tcPr>
          <w:p w:rsidR="00CD513B" w:rsidRPr="00EF6A8E" w:rsidRDefault="00CD513B" w:rsidP="001F0C3F">
            <w:pPr>
              <w:rPr>
                <w:highlight w:val="yellow"/>
              </w:rPr>
            </w:pPr>
          </w:p>
          <w:p w:rsidR="00CD513B" w:rsidRPr="00EF6A8E" w:rsidRDefault="00CD513B" w:rsidP="001F0C3F">
            <w:pPr>
              <w:rPr>
                <w:highlight w:val="yellow"/>
              </w:rPr>
            </w:pPr>
          </w:p>
          <w:p w:rsidR="00CD513B" w:rsidRPr="00EF6A8E" w:rsidRDefault="00CD513B" w:rsidP="001F0C3F">
            <w:pPr>
              <w:rPr>
                <w:highlight w:val="yellow"/>
              </w:rPr>
            </w:pPr>
          </w:p>
          <w:p w:rsidR="00CD513B" w:rsidRPr="00EF6A8E" w:rsidRDefault="00CD513B" w:rsidP="001F0C3F">
            <w:pPr>
              <w:rPr>
                <w:highlight w:val="yellow"/>
              </w:rPr>
            </w:pPr>
          </w:p>
          <w:p w:rsidR="00CD513B" w:rsidRPr="00EF6A8E" w:rsidRDefault="00CD513B" w:rsidP="001F0C3F">
            <w:pPr>
              <w:rPr>
                <w:highlight w:val="yellow"/>
              </w:rPr>
            </w:pPr>
          </w:p>
          <w:p w:rsidR="00CD513B" w:rsidRDefault="00CD513B" w:rsidP="001F0C3F"/>
          <w:p w:rsidR="00CD513B" w:rsidRDefault="00CD513B" w:rsidP="001F0C3F">
            <w:r>
              <w:t xml:space="preserve">не </w:t>
            </w:r>
          </w:p>
          <w:p w:rsidR="00CD513B" w:rsidRPr="00EF6A8E" w:rsidRDefault="00CD513B" w:rsidP="001F0C3F">
            <w:r>
              <w:t>установлено</w:t>
            </w:r>
          </w:p>
          <w:p w:rsidR="00CD513B" w:rsidRDefault="00CD513B" w:rsidP="001F0C3F"/>
          <w:p w:rsidR="00CD513B" w:rsidRPr="00EF6A8E" w:rsidRDefault="00CD513B" w:rsidP="001F0C3F">
            <w:r>
              <w:t>5</w:t>
            </w:r>
            <w:r w:rsidRPr="00EF6A8E">
              <w:t>0 кв</w:t>
            </w:r>
            <w:proofErr w:type="gramStart"/>
            <w:r w:rsidRPr="00EF6A8E">
              <w:t>.м</w:t>
            </w:r>
            <w:proofErr w:type="gramEnd"/>
          </w:p>
          <w:p w:rsidR="00CD513B" w:rsidRDefault="00CD513B" w:rsidP="001F0C3F"/>
          <w:p w:rsidR="00CD513B" w:rsidRDefault="00CD513B" w:rsidP="001F0C3F">
            <w:r>
              <w:t xml:space="preserve">не </w:t>
            </w:r>
          </w:p>
          <w:p w:rsidR="00CD513B" w:rsidRPr="00EF6A8E" w:rsidRDefault="00CD513B" w:rsidP="001F0C3F">
            <w:pPr>
              <w:rPr>
                <w:highlight w:val="yellow"/>
              </w:rPr>
            </w:pPr>
            <w:r>
              <w:t>установлено</w:t>
            </w:r>
          </w:p>
        </w:tc>
      </w:tr>
      <w:tr w:rsidR="00CD513B" w:rsidRPr="00EF6A8E" w:rsidTr="00CD513B">
        <w:trPr>
          <w:trHeight w:val="791"/>
        </w:trPr>
        <w:tc>
          <w:tcPr>
            <w:tcW w:w="1560" w:type="dxa"/>
            <w:vMerge/>
            <w:tcBorders>
              <w:right w:val="single" w:sz="4" w:space="0" w:color="auto"/>
            </w:tcBorders>
          </w:tcPr>
          <w:p w:rsidR="00CD513B" w:rsidRPr="00EF6A8E" w:rsidRDefault="00CD513B" w:rsidP="001F0C3F">
            <w:pPr>
              <w:pStyle w:val="ConsPlusNormal"/>
              <w:ind w:firstLine="0"/>
              <w:jc w:val="both"/>
              <w:rPr>
                <w:rFonts w:ascii="Times New Roman" w:hAnsi="Times New Roman" w:cs="Times New Roman"/>
                <w:sz w:val="24"/>
                <w:szCs w:val="24"/>
              </w:rPr>
            </w:pPr>
          </w:p>
        </w:tc>
        <w:tc>
          <w:tcPr>
            <w:tcW w:w="708" w:type="dxa"/>
            <w:vMerge/>
            <w:tcBorders>
              <w:right w:val="single" w:sz="4" w:space="0" w:color="auto"/>
            </w:tcBorders>
          </w:tcPr>
          <w:p w:rsidR="00CD513B" w:rsidRPr="00EF6A8E" w:rsidRDefault="00CD513B" w:rsidP="001F0C3F">
            <w:pPr>
              <w:pStyle w:val="ConsPlusNormal"/>
              <w:ind w:firstLine="34"/>
              <w:jc w:val="center"/>
              <w:rPr>
                <w:rFonts w:ascii="Times New Roman" w:hAnsi="Times New Roman" w:cs="Times New Roman"/>
                <w:sz w:val="24"/>
                <w:szCs w:val="24"/>
              </w:rPr>
            </w:pPr>
          </w:p>
        </w:tc>
        <w:tc>
          <w:tcPr>
            <w:tcW w:w="709" w:type="dxa"/>
            <w:tcBorders>
              <w:right w:val="single" w:sz="4" w:space="0" w:color="auto"/>
            </w:tcBorders>
          </w:tcPr>
          <w:p w:rsidR="00CD513B" w:rsidRPr="00EF6A8E" w:rsidRDefault="00CD513B" w:rsidP="001F0C3F">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CD513B" w:rsidRPr="00EF6A8E" w:rsidRDefault="00CD513B" w:rsidP="001F0C3F">
            <w:pPr>
              <w:pStyle w:val="ConsPlusNormal"/>
              <w:ind w:firstLine="175"/>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tcBorders>
          </w:tcPr>
          <w:p w:rsidR="00CD513B" w:rsidRPr="00EF6A8E" w:rsidRDefault="00CD513B" w:rsidP="00CD513B">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строительство зданий, строений, сооружений</w:t>
            </w:r>
          </w:p>
        </w:tc>
        <w:tc>
          <w:tcPr>
            <w:tcW w:w="1559" w:type="dxa"/>
            <w:tcBorders>
              <w:top w:val="single" w:sz="4" w:space="0" w:color="auto"/>
              <w:left w:val="single" w:sz="4" w:space="0" w:color="auto"/>
              <w:bottom w:val="single" w:sz="4" w:space="0" w:color="auto"/>
            </w:tcBorders>
          </w:tcPr>
          <w:p w:rsidR="00CD513B" w:rsidRPr="00EF6A8E" w:rsidRDefault="00CD513B" w:rsidP="001F0C3F">
            <w:r>
              <w:lastRenderedPageBreak/>
              <w:t xml:space="preserve">1 </w:t>
            </w:r>
            <w:r w:rsidRPr="00EF6A8E">
              <w:t>м</w:t>
            </w:r>
          </w:p>
        </w:tc>
      </w:tr>
      <w:tr w:rsidR="00CD513B" w:rsidRPr="00EF6A8E" w:rsidTr="00CD513B">
        <w:trPr>
          <w:trHeight w:val="495"/>
        </w:trPr>
        <w:tc>
          <w:tcPr>
            <w:tcW w:w="1560" w:type="dxa"/>
            <w:vMerge/>
            <w:tcBorders>
              <w:right w:val="single" w:sz="4" w:space="0" w:color="auto"/>
            </w:tcBorders>
          </w:tcPr>
          <w:p w:rsidR="00CD513B" w:rsidRPr="00EF6A8E" w:rsidRDefault="00CD513B" w:rsidP="001F0C3F">
            <w:pPr>
              <w:pStyle w:val="ConsPlusNormal"/>
              <w:ind w:firstLine="0"/>
              <w:jc w:val="both"/>
              <w:rPr>
                <w:rFonts w:ascii="Times New Roman" w:hAnsi="Times New Roman" w:cs="Times New Roman"/>
                <w:sz w:val="24"/>
                <w:szCs w:val="24"/>
              </w:rPr>
            </w:pPr>
          </w:p>
        </w:tc>
        <w:tc>
          <w:tcPr>
            <w:tcW w:w="708" w:type="dxa"/>
            <w:vMerge/>
            <w:tcBorders>
              <w:right w:val="single" w:sz="4" w:space="0" w:color="auto"/>
            </w:tcBorders>
          </w:tcPr>
          <w:p w:rsidR="00CD513B" w:rsidRPr="00EF6A8E" w:rsidRDefault="00CD513B" w:rsidP="001F0C3F">
            <w:pPr>
              <w:pStyle w:val="ConsPlusNormal"/>
              <w:ind w:firstLine="34"/>
              <w:jc w:val="center"/>
              <w:rPr>
                <w:rFonts w:ascii="Times New Roman" w:hAnsi="Times New Roman" w:cs="Times New Roman"/>
                <w:sz w:val="24"/>
                <w:szCs w:val="24"/>
              </w:rPr>
            </w:pPr>
          </w:p>
        </w:tc>
        <w:tc>
          <w:tcPr>
            <w:tcW w:w="709" w:type="dxa"/>
            <w:tcBorders>
              <w:right w:val="single" w:sz="4" w:space="0" w:color="auto"/>
            </w:tcBorders>
          </w:tcPr>
          <w:p w:rsidR="00CD513B" w:rsidRPr="00EF6A8E" w:rsidRDefault="00CD513B" w:rsidP="001F0C3F">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CD513B" w:rsidRPr="00EF6A8E" w:rsidRDefault="00CD513B" w:rsidP="001F0C3F">
            <w:pPr>
              <w:pStyle w:val="ConsPlusNormal"/>
              <w:ind w:firstLine="175"/>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tcBorders>
          </w:tcPr>
          <w:p w:rsidR="00CD513B" w:rsidRPr="00EF6A8E" w:rsidRDefault="00CD513B" w:rsidP="001F0C3F">
            <w:pPr>
              <w:jc w:val="both"/>
            </w:pPr>
            <w:r w:rsidRPr="00EF6A8E">
              <w:t>предельное количество этажей зданий, строений, сооружений</w:t>
            </w:r>
          </w:p>
        </w:tc>
        <w:tc>
          <w:tcPr>
            <w:tcW w:w="1559" w:type="dxa"/>
            <w:tcBorders>
              <w:top w:val="single" w:sz="4" w:space="0" w:color="auto"/>
              <w:left w:val="single" w:sz="4" w:space="0" w:color="auto"/>
              <w:bottom w:val="single" w:sz="4" w:space="0" w:color="auto"/>
            </w:tcBorders>
          </w:tcPr>
          <w:p w:rsidR="00CD513B" w:rsidRDefault="00CD513B" w:rsidP="001F0C3F">
            <w:r>
              <w:t xml:space="preserve">не </w:t>
            </w:r>
          </w:p>
          <w:p w:rsidR="00CD513B" w:rsidRPr="00EF6A8E" w:rsidRDefault="00CD513B" w:rsidP="001F0C3F">
            <w:r>
              <w:t>установлено</w:t>
            </w:r>
          </w:p>
        </w:tc>
      </w:tr>
      <w:tr w:rsidR="00CD513B" w:rsidRPr="00EF6A8E" w:rsidTr="00CD513B">
        <w:trPr>
          <w:trHeight w:val="548"/>
        </w:trPr>
        <w:tc>
          <w:tcPr>
            <w:tcW w:w="1560" w:type="dxa"/>
            <w:vMerge/>
            <w:tcBorders>
              <w:right w:val="single" w:sz="4" w:space="0" w:color="auto"/>
            </w:tcBorders>
          </w:tcPr>
          <w:p w:rsidR="00CD513B" w:rsidRPr="00EF6A8E" w:rsidRDefault="00CD513B" w:rsidP="001F0C3F">
            <w:pPr>
              <w:pStyle w:val="ConsPlusNormal"/>
              <w:ind w:firstLine="0"/>
              <w:jc w:val="both"/>
              <w:rPr>
                <w:rFonts w:ascii="Times New Roman" w:hAnsi="Times New Roman" w:cs="Times New Roman"/>
                <w:sz w:val="24"/>
                <w:szCs w:val="24"/>
              </w:rPr>
            </w:pPr>
          </w:p>
        </w:tc>
        <w:tc>
          <w:tcPr>
            <w:tcW w:w="708" w:type="dxa"/>
            <w:vMerge/>
            <w:tcBorders>
              <w:right w:val="single" w:sz="4" w:space="0" w:color="auto"/>
            </w:tcBorders>
          </w:tcPr>
          <w:p w:rsidR="00CD513B" w:rsidRPr="00EF6A8E" w:rsidRDefault="00CD513B" w:rsidP="001F0C3F">
            <w:pPr>
              <w:pStyle w:val="ConsPlusNormal"/>
              <w:ind w:firstLine="34"/>
              <w:jc w:val="center"/>
              <w:rPr>
                <w:rFonts w:ascii="Times New Roman" w:hAnsi="Times New Roman" w:cs="Times New Roman"/>
                <w:sz w:val="24"/>
                <w:szCs w:val="24"/>
              </w:rPr>
            </w:pPr>
          </w:p>
        </w:tc>
        <w:tc>
          <w:tcPr>
            <w:tcW w:w="709" w:type="dxa"/>
            <w:tcBorders>
              <w:right w:val="single" w:sz="4" w:space="0" w:color="auto"/>
            </w:tcBorders>
          </w:tcPr>
          <w:p w:rsidR="00CD513B" w:rsidRPr="00EF6A8E" w:rsidRDefault="00CD513B" w:rsidP="001F0C3F">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CD513B" w:rsidRPr="00EF6A8E" w:rsidRDefault="00CD513B" w:rsidP="001F0C3F">
            <w:pPr>
              <w:pStyle w:val="ConsPlusNormal"/>
              <w:ind w:firstLine="175"/>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tcBorders>
          </w:tcPr>
          <w:p w:rsidR="00CD513B" w:rsidRPr="00EF6A8E" w:rsidRDefault="00CD513B" w:rsidP="001F0C3F">
            <w:pPr>
              <w:jc w:val="both"/>
            </w:pPr>
            <w:r w:rsidRPr="00EF6A8E">
              <w:t>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CD513B" w:rsidRDefault="00CD513B" w:rsidP="001F0C3F">
            <w:r>
              <w:t xml:space="preserve">не </w:t>
            </w:r>
          </w:p>
          <w:p w:rsidR="00CD513B" w:rsidRPr="00EF6A8E" w:rsidRDefault="00CD513B" w:rsidP="001F0C3F">
            <w:r>
              <w:t>установлено</w:t>
            </w:r>
          </w:p>
        </w:tc>
      </w:tr>
      <w:tr w:rsidR="00CD513B" w:rsidRPr="00EF6A8E" w:rsidTr="00CD513B">
        <w:trPr>
          <w:trHeight w:val="791"/>
        </w:trPr>
        <w:tc>
          <w:tcPr>
            <w:tcW w:w="1560" w:type="dxa"/>
            <w:vMerge/>
            <w:tcBorders>
              <w:bottom w:val="single" w:sz="4" w:space="0" w:color="auto"/>
              <w:right w:val="single" w:sz="4" w:space="0" w:color="auto"/>
            </w:tcBorders>
          </w:tcPr>
          <w:p w:rsidR="00CD513B" w:rsidRPr="00EF6A8E" w:rsidRDefault="00CD513B" w:rsidP="001F0C3F">
            <w:pPr>
              <w:pStyle w:val="ConsPlusNormal"/>
              <w:ind w:firstLine="0"/>
              <w:jc w:val="both"/>
              <w:rPr>
                <w:rFonts w:ascii="Times New Roman" w:hAnsi="Times New Roman" w:cs="Times New Roman"/>
                <w:sz w:val="24"/>
                <w:szCs w:val="24"/>
              </w:rPr>
            </w:pPr>
          </w:p>
        </w:tc>
        <w:tc>
          <w:tcPr>
            <w:tcW w:w="708" w:type="dxa"/>
            <w:vMerge/>
            <w:tcBorders>
              <w:bottom w:val="single" w:sz="4" w:space="0" w:color="auto"/>
              <w:right w:val="single" w:sz="4" w:space="0" w:color="auto"/>
            </w:tcBorders>
          </w:tcPr>
          <w:p w:rsidR="00CD513B" w:rsidRPr="00EF6A8E" w:rsidRDefault="00CD513B" w:rsidP="001F0C3F">
            <w:pPr>
              <w:pStyle w:val="ConsPlusNormal"/>
              <w:ind w:firstLine="34"/>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rsidR="00CD513B" w:rsidRPr="00EF6A8E" w:rsidRDefault="00CD513B" w:rsidP="001F0C3F">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CD513B" w:rsidRPr="00EF6A8E" w:rsidRDefault="00CD513B" w:rsidP="001F0C3F">
            <w:pPr>
              <w:pStyle w:val="ConsPlusNormal"/>
              <w:ind w:firstLine="175"/>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tcBorders>
          </w:tcPr>
          <w:p w:rsidR="00CD513B" w:rsidRPr="00EF6A8E" w:rsidRDefault="00CD513B" w:rsidP="001F0C3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CD513B" w:rsidRPr="00EF6A8E" w:rsidRDefault="00CD513B" w:rsidP="001F0C3F">
            <w:r>
              <w:t>8</w:t>
            </w:r>
            <w:r w:rsidRPr="00EF6A8E">
              <w:t>0%</w:t>
            </w:r>
          </w:p>
        </w:tc>
      </w:tr>
    </w:tbl>
    <w:p w:rsidR="00562708" w:rsidRDefault="00562708" w:rsidP="00262E4A">
      <w:pPr>
        <w:spacing w:before="240"/>
        <w:ind w:firstLine="567"/>
        <w:jc w:val="both"/>
        <w:rPr>
          <w:sz w:val="28"/>
          <w:szCs w:val="28"/>
        </w:rPr>
      </w:pPr>
      <w:r w:rsidRPr="001F0C3F">
        <w:rPr>
          <w:bCs/>
          <w:sz w:val="28"/>
          <w:szCs w:val="28"/>
        </w:rPr>
        <w:t>1.2.</w:t>
      </w:r>
      <w:r w:rsidRPr="001F0C3F">
        <w:rPr>
          <w:sz w:val="28"/>
          <w:szCs w:val="28"/>
        </w:rPr>
        <w:t xml:space="preserve"> На картах Правил землепользования и застройки межселенных территорий Партизанского</w:t>
      </w:r>
      <w:r w:rsidRPr="00BE4625">
        <w:rPr>
          <w:sz w:val="28"/>
          <w:szCs w:val="28"/>
        </w:rPr>
        <w:t xml:space="preserve"> муниципального ра</w:t>
      </w:r>
      <w:r>
        <w:rPr>
          <w:sz w:val="28"/>
          <w:szCs w:val="28"/>
        </w:rPr>
        <w:t>йона:</w:t>
      </w:r>
      <w:r w:rsidRPr="00BE4625">
        <w:rPr>
          <w:sz w:val="28"/>
          <w:szCs w:val="28"/>
        </w:rPr>
        <w:t xml:space="preserve"> «Карта градостроительного зонирования», «Карта градостроительного зонирования (Фрагмент </w:t>
      </w:r>
      <w:r w:rsidR="00262E4A">
        <w:rPr>
          <w:sz w:val="28"/>
          <w:szCs w:val="28"/>
        </w:rPr>
        <w:t>1</w:t>
      </w:r>
      <w:r w:rsidRPr="00BE4625">
        <w:rPr>
          <w:sz w:val="28"/>
          <w:szCs w:val="28"/>
        </w:rPr>
        <w:t xml:space="preserve">), «Карта градостроительного зонирования (Фрагмент </w:t>
      </w:r>
      <w:r w:rsidR="00262E4A">
        <w:rPr>
          <w:sz w:val="28"/>
          <w:szCs w:val="28"/>
        </w:rPr>
        <w:t>3</w:t>
      </w:r>
      <w:r w:rsidRPr="00BE4625">
        <w:rPr>
          <w:sz w:val="28"/>
          <w:szCs w:val="28"/>
        </w:rPr>
        <w:t>)</w:t>
      </w:r>
      <w:r>
        <w:rPr>
          <w:sz w:val="28"/>
          <w:szCs w:val="28"/>
        </w:rPr>
        <w:t>:</w:t>
      </w:r>
    </w:p>
    <w:p w:rsidR="00DC4D40" w:rsidRDefault="00DC4D40" w:rsidP="00E105FF">
      <w:pPr>
        <w:ind w:firstLine="567"/>
        <w:jc w:val="both"/>
        <w:rPr>
          <w:sz w:val="28"/>
          <w:szCs w:val="28"/>
        </w:rPr>
      </w:pPr>
      <w:r>
        <w:rPr>
          <w:sz w:val="28"/>
          <w:szCs w:val="28"/>
        </w:rPr>
        <w:t>1.2.1. В</w:t>
      </w:r>
      <w:r w:rsidRPr="00BE4625">
        <w:rPr>
          <w:sz w:val="28"/>
          <w:szCs w:val="28"/>
        </w:rPr>
        <w:t xml:space="preserve"> </w:t>
      </w:r>
      <w:r>
        <w:rPr>
          <w:sz w:val="28"/>
          <w:szCs w:val="28"/>
        </w:rPr>
        <w:t xml:space="preserve">границах </w:t>
      </w:r>
      <w:r w:rsidRPr="00BE4625">
        <w:rPr>
          <w:sz w:val="28"/>
          <w:szCs w:val="28"/>
        </w:rPr>
        <w:t>з</w:t>
      </w:r>
      <w:r>
        <w:rPr>
          <w:sz w:val="28"/>
          <w:szCs w:val="28"/>
        </w:rPr>
        <w:t>емельного участка с кадастровым номером</w:t>
      </w:r>
      <w:r w:rsidRPr="00BE4625">
        <w:rPr>
          <w:sz w:val="28"/>
          <w:szCs w:val="28"/>
        </w:rPr>
        <w:t>: 25:13:0</w:t>
      </w:r>
      <w:r>
        <w:rPr>
          <w:sz w:val="28"/>
          <w:szCs w:val="28"/>
        </w:rPr>
        <w:t>20101</w:t>
      </w:r>
      <w:r w:rsidRPr="00BE4625">
        <w:rPr>
          <w:sz w:val="28"/>
          <w:szCs w:val="28"/>
        </w:rPr>
        <w:t>:</w:t>
      </w:r>
      <w:r>
        <w:rPr>
          <w:sz w:val="28"/>
          <w:szCs w:val="28"/>
        </w:rPr>
        <w:t xml:space="preserve">1424 вместо территориальной зоны СХ 2 </w:t>
      </w:r>
      <w:r w:rsidRPr="00BE4625">
        <w:rPr>
          <w:sz w:val="28"/>
          <w:szCs w:val="28"/>
        </w:rPr>
        <w:t>«Зона сельскохозяйственн</w:t>
      </w:r>
      <w:r>
        <w:rPr>
          <w:sz w:val="28"/>
          <w:szCs w:val="28"/>
        </w:rPr>
        <w:t xml:space="preserve">ых угодий» установить территориальную зону – </w:t>
      </w:r>
      <w:r w:rsidRPr="00BE4625">
        <w:rPr>
          <w:sz w:val="28"/>
          <w:szCs w:val="28"/>
        </w:rPr>
        <w:t>СХ</w:t>
      </w:r>
      <w:r>
        <w:rPr>
          <w:sz w:val="28"/>
          <w:szCs w:val="28"/>
        </w:rPr>
        <w:t xml:space="preserve"> </w:t>
      </w:r>
      <w:r w:rsidRPr="00BE4625">
        <w:rPr>
          <w:sz w:val="28"/>
          <w:szCs w:val="28"/>
        </w:rPr>
        <w:t>1 «Зона сельскохозяйственного использования»</w:t>
      </w:r>
      <w:r>
        <w:rPr>
          <w:sz w:val="28"/>
          <w:szCs w:val="28"/>
        </w:rPr>
        <w:t>;</w:t>
      </w:r>
    </w:p>
    <w:p w:rsidR="00DC4D40" w:rsidRPr="00BE4625" w:rsidRDefault="00E105FF" w:rsidP="00DC4D40">
      <w:pPr>
        <w:ind w:firstLine="567"/>
        <w:jc w:val="both"/>
        <w:rPr>
          <w:sz w:val="28"/>
          <w:szCs w:val="28"/>
        </w:rPr>
      </w:pPr>
      <w:r>
        <w:rPr>
          <w:sz w:val="28"/>
          <w:szCs w:val="28"/>
        </w:rPr>
        <w:t>1.2.2</w:t>
      </w:r>
      <w:r w:rsidR="00DC4D40">
        <w:rPr>
          <w:sz w:val="28"/>
          <w:szCs w:val="28"/>
        </w:rPr>
        <w:t>. В</w:t>
      </w:r>
      <w:r w:rsidR="00DC4D40" w:rsidRPr="00BE4625">
        <w:rPr>
          <w:sz w:val="28"/>
          <w:szCs w:val="28"/>
        </w:rPr>
        <w:t xml:space="preserve"> </w:t>
      </w:r>
      <w:r w:rsidR="00DC4D40">
        <w:rPr>
          <w:sz w:val="28"/>
          <w:szCs w:val="28"/>
        </w:rPr>
        <w:t xml:space="preserve">границах </w:t>
      </w:r>
      <w:r w:rsidR="00DC4D40" w:rsidRPr="00BE4625">
        <w:rPr>
          <w:sz w:val="28"/>
          <w:szCs w:val="28"/>
        </w:rPr>
        <w:t>з</w:t>
      </w:r>
      <w:r w:rsidR="00DC4D40">
        <w:rPr>
          <w:sz w:val="28"/>
          <w:szCs w:val="28"/>
        </w:rPr>
        <w:t>емельного участка с кадастровым номером</w:t>
      </w:r>
      <w:r w:rsidR="00DC4D40" w:rsidRPr="00BE4625">
        <w:rPr>
          <w:sz w:val="28"/>
          <w:szCs w:val="28"/>
        </w:rPr>
        <w:t>: 25:13:0</w:t>
      </w:r>
      <w:r w:rsidR="00DC4D40">
        <w:rPr>
          <w:sz w:val="28"/>
          <w:szCs w:val="28"/>
        </w:rPr>
        <w:t>20101</w:t>
      </w:r>
      <w:r w:rsidR="00DC4D40" w:rsidRPr="00BE4625">
        <w:rPr>
          <w:sz w:val="28"/>
          <w:szCs w:val="28"/>
        </w:rPr>
        <w:t>:</w:t>
      </w:r>
      <w:r w:rsidR="00DC4D40">
        <w:rPr>
          <w:sz w:val="28"/>
          <w:szCs w:val="28"/>
        </w:rPr>
        <w:t xml:space="preserve">1468 вместо территориальной зоны СХ 2 </w:t>
      </w:r>
      <w:r w:rsidR="00DC4D40" w:rsidRPr="00BE4625">
        <w:rPr>
          <w:sz w:val="28"/>
          <w:szCs w:val="28"/>
        </w:rPr>
        <w:t>«Зона сельскохозяйственн</w:t>
      </w:r>
      <w:r w:rsidR="00DC4D40">
        <w:rPr>
          <w:sz w:val="28"/>
          <w:szCs w:val="28"/>
        </w:rPr>
        <w:t xml:space="preserve">ых угодий» установить территориальную зону – </w:t>
      </w:r>
      <w:r w:rsidR="00DC4D40" w:rsidRPr="00BE4625">
        <w:rPr>
          <w:sz w:val="28"/>
          <w:szCs w:val="28"/>
        </w:rPr>
        <w:t>СХ</w:t>
      </w:r>
      <w:r w:rsidR="00DC4D40">
        <w:rPr>
          <w:sz w:val="28"/>
          <w:szCs w:val="28"/>
        </w:rPr>
        <w:t xml:space="preserve"> </w:t>
      </w:r>
      <w:r w:rsidR="00DC4D40" w:rsidRPr="00BE4625">
        <w:rPr>
          <w:sz w:val="28"/>
          <w:szCs w:val="28"/>
        </w:rPr>
        <w:t>1 «Зона сельскохозяйственного использования»</w:t>
      </w:r>
      <w:r w:rsidR="00DC4D40">
        <w:rPr>
          <w:sz w:val="28"/>
          <w:szCs w:val="28"/>
        </w:rPr>
        <w:t>;</w:t>
      </w:r>
    </w:p>
    <w:p w:rsidR="00DC4D40" w:rsidRDefault="00AB66A6" w:rsidP="00DC4D40">
      <w:pPr>
        <w:ind w:firstLine="567"/>
        <w:jc w:val="both"/>
        <w:rPr>
          <w:sz w:val="28"/>
          <w:szCs w:val="28"/>
        </w:rPr>
      </w:pPr>
      <w:r>
        <w:rPr>
          <w:sz w:val="28"/>
          <w:szCs w:val="28"/>
        </w:rPr>
        <w:t>1.2.3</w:t>
      </w:r>
      <w:r w:rsidR="00DC4D40">
        <w:rPr>
          <w:sz w:val="28"/>
          <w:szCs w:val="28"/>
        </w:rPr>
        <w:t>. В</w:t>
      </w:r>
      <w:r w:rsidR="00DC4D40" w:rsidRPr="00BE4625">
        <w:rPr>
          <w:sz w:val="28"/>
          <w:szCs w:val="28"/>
        </w:rPr>
        <w:t xml:space="preserve"> </w:t>
      </w:r>
      <w:r w:rsidR="00DC4D40">
        <w:rPr>
          <w:sz w:val="28"/>
          <w:szCs w:val="28"/>
        </w:rPr>
        <w:t xml:space="preserve">границах </w:t>
      </w:r>
      <w:r w:rsidR="00DC4D40" w:rsidRPr="00BE4625">
        <w:rPr>
          <w:sz w:val="28"/>
          <w:szCs w:val="28"/>
        </w:rPr>
        <w:t>з</w:t>
      </w:r>
      <w:r w:rsidR="00DC4D40">
        <w:rPr>
          <w:sz w:val="28"/>
          <w:szCs w:val="28"/>
        </w:rPr>
        <w:t>емельного участка с кадастровым номером</w:t>
      </w:r>
      <w:r w:rsidR="00DC4D40" w:rsidRPr="00BE4625">
        <w:rPr>
          <w:sz w:val="28"/>
          <w:szCs w:val="28"/>
        </w:rPr>
        <w:t>: 25:13:0</w:t>
      </w:r>
      <w:r w:rsidR="00DC4D40">
        <w:rPr>
          <w:sz w:val="28"/>
          <w:szCs w:val="28"/>
        </w:rPr>
        <w:t>20101</w:t>
      </w:r>
      <w:r w:rsidR="00DC4D40" w:rsidRPr="00BE4625">
        <w:rPr>
          <w:sz w:val="28"/>
          <w:szCs w:val="28"/>
        </w:rPr>
        <w:t>:</w:t>
      </w:r>
      <w:r w:rsidR="00DC4D40">
        <w:rPr>
          <w:sz w:val="28"/>
          <w:szCs w:val="28"/>
        </w:rPr>
        <w:t xml:space="preserve">1465 вместо территориальной зоны СХ 2 </w:t>
      </w:r>
      <w:r w:rsidR="00DC4D40" w:rsidRPr="00BE4625">
        <w:rPr>
          <w:sz w:val="28"/>
          <w:szCs w:val="28"/>
        </w:rPr>
        <w:t>«Зона сельскохозяйственн</w:t>
      </w:r>
      <w:r w:rsidR="00DC4D40">
        <w:rPr>
          <w:sz w:val="28"/>
          <w:szCs w:val="28"/>
        </w:rPr>
        <w:t xml:space="preserve">ых угодий» установить территориальную зону – </w:t>
      </w:r>
      <w:r w:rsidR="00DC4D40" w:rsidRPr="00BE4625">
        <w:rPr>
          <w:sz w:val="28"/>
          <w:szCs w:val="28"/>
        </w:rPr>
        <w:t>СХ</w:t>
      </w:r>
      <w:r w:rsidR="00DC4D40">
        <w:rPr>
          <w:sz w:val="28"/>
          <w:szCs w:val="28"/>
        </w:rPr>
        <w:t xml:space="preserve"> </w:t>
      </w:r>
      <w:r w:rsidR="00DC4D40" w:rsidRPr="00BE4625">
        <w:rPr>
          <w:sz w:val="28"/>
          <w:szCs w:val="28"/>
        </w:rPr>
        <w:t>1 «Зона сельскохозяйственного использования»</w:t>
      </w:r>
      <w:r w:rsidR="00DC4D40">
        <w:rPr>
          <w:sz w:val="28"/>
          <w:szCs w:val="28"/>
        </w:rPr>
        <w:t>.</w:t>
      </w:r>
    </w:p>
    <w:p w:rsidR="00633AA3" w:rsidRPr="00F64834" w:rsidRDefault="00DF107B" w:rsidP="00562708">
      <w:pPr>
        <w:pStyle w:val="5"/>
        <w:numPr>
          <w:ilvl w:val="0"/>
          <w:numId w:val="0"/>
        </w:numPr>
        <w:tabs>
          <w:tab w:val="clear" w:pos="1134"/>
          <w:tab w:val="left" w:pos="709"/>
        </w:tabs>
        <w:ind w:firstLine="567"/>
        <w:rPr>
          <w:szCs w:val="28"/>
        </w:rPr>
      </w:pPr>
      <w:r w:rsidRPr="00F64834">
        <w:rPr>
          <w:szCs w:val="28"/>
        </w:rPr>
        <w:t>2</w:t>
      </w:r>
      <w:r w:rsidR="00633AA3" w:rsidRPr="00F64834">
        <w:rPr>
          <w:szCs w:val="28"/>
        </w:rPr>
        <w:t xml:space="preserve">. Настоящий </w:t>
      </w:r>
      <w:r w:rsidR="000F0473">
        <w:rPr>
          <w:szCs w:val="28"/>
        </w:rPr>
        <w:t xml:space="preserve">муниципальный </w:t>
      </w:r>
      <w:r w:rsidR="00633AA3" w:rsidRPr="00F64834">
        <w:rPr>
          <w:szCs w:val="28"/>
        </w:rPr>
        <w:t>правовой акт вступает в силу с момента его</w:t>
      </w:r>
      <w:r w:rsidR="000F0473">
        <w:rPr>
          <w:szCs w:val="28"/>
        </w:rPr>
        <w:t xml:space="preserve"> </w:t>
      </w:r>
      <w:r w:rsidR="00633AA3" w:rsidRPr="00F64834">
        <w:rPr>
          <w:szCs w:val="28"/>
        </w:rPr>
        <w:t>официального опубликования.</w:t>
      </w:r>
    </w:p>
    <w:p w:rsidR="0048166B" w:rsidRPr="007F69CC" w:rsidRDefault="0048166B" w:rsidP="00DF107B">
      <w:pPr>
        <w:rPr>
          <w:sz w:val="20"/>
          <w:szCs w:val="20"/>
        </w:rPr>
      </w:pPr>
    </w:p>
    <w:p w:rsidR="008D4FEF" w:rsidRPr="007F69CC" w:rsidRDefault="008D4FEF" w:rsidP="008D4FEF">
      <w:pPr>
        <w:rPr>
          <w:sz w:val="20"/>
          <w:szCs w:val="20"/>
        </w:rPr>
      </w:pPr>
    </w:p>
    <w:p w:rsidR="0048166B" w:rsidRPr="00F64834" w:rsidRDefault="00254D29" w:rsidP="00DF107B">
      <w:pPr>
        <w:rPr>
          <w:sz w:val="28"/>
          <w:szCs w:val="28"/>
        </w:rPr>
      </w:pPr>
      <w:r w:rsidRPr="00F64834">
        <w:rPr>
          <w:sz w:val="28"/>
          <w:szCs w:val="28"/>
        </w:rPr>
        <w:t>И.о. г</w:t>
      </w:r>
      <w:r w:rsidR="0048166B" w:rsidRPr="00F64834">
        <w:rPr>
          <w:sz w:val="28"/>
          <w:szCs w:val="28"/>
        </w:rPr>
        <w:t>лав</w:t>
      </w:r>
      <w:r w:rsidRPr="00F64834">
        <w:rPr>
          <w:sz w:val="28"/>
          <w:szCs w:val="28"/>
        </w:rPr>
        <w:t>ы</w:t>
      </w:r>
      <w:r w:rsidR="0048166B" w:rsidRPr="00F64834">
        <w:rPr>
          <w:sz w:val="28"/>
          <w:szCs w:val="28"/>
        </w:rPr>
        <w:t xml:space="preserve"> Партизанского муниципального района             </w:t>
      </w:r>
      <w:r w:rsidR="00F12F48" w:rsidRPr="00F64834">
        <w:rPr>
          <w:sz w:val="28"/>
          <w:szCs w:val="28"/>
        </w:rPr>
        <w:t xml:space="preserve"> </w:t>
      </w:r>
      <w:r w:rsidR="0080306D">
        <w:rPr>
          <w:sz w:val="28"/>
          <w:szCs w:val="28"/>
        </w:rPr>
        <w:t xml:space="preserve">       </w:t>
      </w:r>
      <w:r w:rsidRPr="00F64834">
        <w:rPr>
          <w:sz w:val="28"/>
          <w:szCs w:val="28"/>
        </w:rPr>
        <w:t>А.А. Степанов</w:t>
      </w:r>
    </w:p>
    <w:p w:rsidR="00DC4D40" w:rsidRPr="00DC4D40" w:rsidRDefault="00DC4D40" w:rsidP="00DF107B">
      <w:pPr>
        <w:rPr>
          <w:sz w:val="16"/>
          <w:szCs w:val="16"/>
        </w:rPr>
      </w:pPr>
    </w:p>
    <w:p w:rsidR="0048166B" w:rsidRPr="00F64834" w:rsidRDefault="005233FA" w:rsidP="00DF107B">
      <w:pPr>
        <w:rPr>
          <w:sz w:val="28"/>
          <w:szCs w:val="28"/>
        </w:rPr>
      </w:pPr>
      <w:r>
        <w:rPr>
          <w:sz w:val="28"/>
          <w:szCs w:val="28"/>
        </w:rPr>
        <w:t>29 сентября</w:t>
      </w:r>
      <w:r w:rsidR="00FB5878" w:rsidRPr="00F64834">
        <w:rPr>
          <w:sz w:val="28"/>
          <w:szCs w:val="28"/>
        </w:rPr>
        <w:t xml:space="preserve"> </w:t>
      </w:r>
      <w:r w:rsidR="0048166B" w:rsidRPr="00F64834">
        <w:rPr>
          <w:sz w:val="28"/>
          <w:szCs w:val="28"/>
        </w:rPr>
        <w:t>20</w:t>
      </w:r>
      <w:r w:rsidR="006D7AA1" w:rsidRPr="00F64834">
        <w:rPr>
          <w:sz w:val="28"/>
          <w:szCs w:val="28"/>
        </w:rPr>
        <w:t>2</w:t>
      </w:r>
      <w:r w:rsidR="00254D29" w:rsidRPr="00F64834">
        <w:rPr>
          <w:sz w:val="28"/>
          <w:szCs w:val="28"/>
        </w:rPr>
        <w:t>2</w:t>
      </w:r>
      <w:r w:rsidR="0048166B" w:rsidRPr="00F64834">
        <w:rPr>
          <w:sz w:val="28"/>
          <w:szCs w:val="28"/>
        </w:rPr>
        <w:t xml:space="preserve"> года</w:t>
      </w:r>
    </w:p>
    <w:p w:rsidR="0054450A" w:rsidRDefault="003C0C39" w:rsidP="00DF107B">
      <w:pPr>
        <w:rPr>
          <w:sz w:val="28"/>
          <w:szCs w:val="28"/>
        </w:rPr>
      </w:pPr>
      <w:r w:rsidRPr="00F64834">
        <w:rPr>
          <w:sz w:val="28"/>
          <w:szCs w:val="28"/>
        </w:rPr>
        <w:t>№</w:t>
      </w:r>
      <w:r w:rsidR="00CA6273" w:rsidRPr="00F64834">
        <w:rPr>
          <w:sz w:val="28"/>
          <w:szCs w:val="28"/>
        </w:rPr>
        <w:t xml:space="preserve"> </w:t>
      </w:r>
      <w:r w:rsidR="005233FA">
        <w:rPr>
          <w:sz w:val="28"/>
          <w:szCs w:val="28"/>
        </w:rPr>
        <w:t>429</w:t>
      </w:r>
      <w:r w:rsidR="0048166B" w:rsidRPr="00F64834">
        <w:rPr>
          <w:sz w:val="28"/>
          <w:szCs w:val="28"/>
        </w:rPr>
        <w:t>-МПА</w:t>
      </w:r>
    </w:p>
    <w:sectPr w:rsidR="0054450A" w:rsidSect="007F69CC">
      <w:headerReference w:type="default" r:id="rId10"/>
      <w:pgSz w:w="11906" w:h="16838" w:code="9"/>
      <w:pgMar w:top="284" w:right="851" w:bottom="284"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BE" w:rsidRDefault="000A76BE" w:rsidP="00D1433B">
      <w:r>
        <w:separator/>
      </w:r>
    </w:p>
  </w:endnote>
  <w:endnote w:type="continuationSeparator" w:id="0">
    <w:p w:rsidR="000A76BE" w:rsidRDefault="000A76BE"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CC"/>
    <w:family w:val="auto"/>
    <w:notTrueType/>
    <w:pitch w:val="default"/>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BE" w:rsidRDefault="000A76BE" w:rsidP="00D1433B">
      <w:r>
        <w:separator/>
      </w:r>
    </w:p>
  </w:footnote>
  <w:footnote w:type="continuationSeparator" w:id="0">
    <w:p w:rsidR="000A76BE" w:rsidRDefault="000A76BE"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3F" w:rsidRDefault="001F0C3F" w:rsidP="00EA41C2">
    <w:pPr>
      <w:pStyle w:val="ab"/>
      <w:tabs>
        <w:tab w:val="clear" w:pos="4677"/>
        <w:tab w:val="clear" w:pos="9355"/>
        <w:tab w:val="left" w:pos="82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3F252ED8"/>
    <w:multiLevelType w:val="hybridMultilevel"/>
    <w:tmpl w:val="86502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2">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B383BED"/>
    <w:multiLevelType w:val="hybridMultilevel"/>
    <w:tmpl w:val="80EC4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4">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8">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1">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1"/>
  </w:num>
  <w:num w:numId="3">
    <w:abstractNumId w:val="15"/>
  </w:num>
  <w:num w:numId="4">
    <w:abstractNumId w:val="32"/>
  </w:num>
  <w:num w:numId="5">
    <w:abstractNumId w:val="19"/>
  </w:num>
  <w:num w:numId="6">
    <w:abstractNumId w:val="33"/>
  </w:num>
  <w:num w:numId="7">
    <w:abstractNumId w:val="11"/>
  </w:num>
  <w:num w:numId="8">
    <w:abstractNumId w:val="34"/>
  </w:num>
  <w:num w:numId="9">
    <w:abstractNumId w:val="35"/>
  </w:num>
  <w:num w:numId="10">
    <w:abstractNumId w:val="3"/>
  </w:num>
  <w:num w:numId="11">
    <w:abstractNumId w:val="0"/>
  </w:num>
  <w:num w:numId="12">
    <w:abstractNumId w:val="21"/>
  </w:num>
  <w:num w:numId="13">
    <w:abstractNumId w:val="25"/>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9"/>
  </w:num>
  <w:num w:numId="19">
    <w:abstractNumId w:val="42"/>
  </w:num>
  <w:num w:numId="20">
    <w:abstractNumId w:val="18"/>
  </w:num>
  <w:num w:numId="21">
    <w:abstractNumId w:val="9"/>
  </w:num>
  <w:num w:numId="22">
    <w:abstractNumId w:val="17"/>
  </w:num>
  <w:num w:numId="23">
    <w:abstractNumId w:val="30"/>
  </w:num>
  <w:num w:numId="24">
    <w:abstractNumId w:val="23"/>
  </w:num>
  <w:num w:numId="25">
    <w:abstractNumId w:val="22"/>
  </w:num>
  <w:num w:numId="26">
    <w:abstractNumId w:val="29"/>
  </w:num>
  <w:num w:numId="27">
    <w:abstractNumId w:val="26"/>
  </w:num>
  <w:num w:numId="28">
    <w:abstractNumId w:val="8"/>
  </w:num>
  <w:num w:numId="29">
    <w:abstractNumId w:val="36"/>
  </w:num>
  <w:num w:numId="30">
    <w:abstractNumId w:val="16"/>
  </w:num>
  <w:num w:numId="31">
    <w:abstractNumId w:val="7"/>
  </w:num>
  <w:num w:numId="32">
    <w:abstractNumId w:val="6"/>
  </w:num>
  <w:num w:numId="33">
    <w:abstractNumId w:val="40"/>
  </w:num>
  <w:num w:numId="34">
    <w:abstractNumId w:val="5"/>
  </w:num>
  <w:num w:numId="35">
    <w:abstractNumId w:val="14"/>
  </w:num>
  <w:num w:numId="36">
    <w:abstractNumId w:val="13"/>
  </w:num>
  <w:num w:numId="37">
    <w:abstractNumId w:val="38"/>
  </w:num>
  <w:num w:numId="38">
    <w:abstractNumId w:val="27"/>
  </w:num>
  <w:num w:numId="39">
    <w:abstractNumId w:val="37"/>
  </w:num>
  <w:num w:numId="40">
    <w:abstractNumId w:val="28"/>
  </w:num>
  <w:num w:numId="4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B"/>
    <w:rsid w:val="0000080B"/>
    <w:rsid w:val="000009C6"/>
    <w:rsid w:val="00001671"/>
    <w:rsid w:val="00004976"/>
    <w:rsid w:val="00006E6C"/>
    <w:rsid w:val="00007BE2"/>
    <w:rsid w:val="00014B62"/>
    <w:rsid w:val="0002629B"/>
    <w:rsid w:val="00026AF9"/>
    <w:rsid w:val="00030CD5"/>
    <w:rsid w:val="000313F9"/>
    <w:rsid w:val="00036477"/>
    <w:rsid w:val="00046E4F"/>
    <w:rsid w:val="0004791B"/>
    <w:rsid w:val="00050316"/>
    <w:rsid w:val="00063E8A"/>
    <w:rsid w:val="00070F19"/>
    <w:rsid w:val="00071643"/>
    <w:rsid w:val="00080056"/>
    <w:rsid w:val="00086E58"/>
    <w:rsid w:val="000900D4"/>
    <w:rsid w:val="000A0C97"/>
    <w:rsid w:val="000A76BE"/>
    <w:rsid w:val="000B1FD5"/>
    <w:rsid w:val="000B2ACA"/>
    <w:rsid w:val="000B31E6"/>
    <w:rsid w:val="000B37E8"/>
    <w:rsid w:val="000C305E"/>
    <w:rsid w:val="000C30CA"/>
    <w:rsid w:val="000C6085"/>
    <w:rsid w:val="000C6EA5"/>
    <w:rsid w:val="000D565D"/>
    <w:rsid w:val="000E7673"/>
    <w:rsid w:val="000F0473"/>
    <w:rsid w:val="000F6852"/>
    <w:rsid w:val="001055A5"/>
    <w:rsid w:val="001123CD"/>
    <w:rsid w:val="0011312F"/>
    <w:rsid w:val="00113439"/>
    <w:rsid w:val="00115BFF"/>
    <w:rsid w:val="00122D62"/>
    <w:rsid w:val="00123F7D"/>
    <w:rsid w:val="0012664E"/>
    <w:rsid w:val="0014386F"/>
    <w:rsid w:val="00143C0C"/>
    <w:rsid w:val="00144D72"/>
    <w:rsid w:val="00147B1E"/>
    <w:rsid w:val="00150FD1"/>
    <w:rsid w:val="00161602"/>
    <w:rsid w:val="00162177"/>
    <w:rsid w:val="00170888"/>
    <w:rsid w:val="00171440"/>
    <w:rsid w:val="00186796"/>
    <w:rsid w:val="0019129F"/>
    <w:rsid w:val="00193369"/>
    <w:rsid w:val="001952C4"/>
    <w:rsid w:val="001A097E"/>
    <w:rsid w:val="001B2817"/>
    <w:rsid w:val="001B4D50"/>
    <w:rsid w:val="001C1BCA"/>
    <w:rsid w:val="001C5677"/>
    <w:rsid w:val="001D0D29"/>
    <w:rsid w:val="001D2241"/>
    <w:rsid w:val="001D77E2"/>
    <w:rsid w:val="001E0142"/>
    <w:rsid w:val="001E32D0"/>
    <w:rsid w:val="001F0C3F"/>
    <w:rsid w:val="001F2944"/>
    <w:rsid w:val="001F5813"/>
    <w:rsid w:val="0020358C"/>
    <w:rsid w:val="002102CE"/>
    <w:rsid w:val="0021413A"/>
    <w:rsid w:val="00220A42"/>
    <w:rsid w:val="002241DA"/>
    <w:rsid w:val="00247369"/>
    <w:rsid w:val="002479A1"/>
    <w:rsid w:val="00247BF1"/>
    <w:rsid w:val="00254D29"/>
    <w:rsid w:val="0025513E"/>
    <w:rsid w:val="002612BE"/>
    <w:rsid w:val="00262984"/>
    <w:rsid w:val="00262E4A"/>
    <w:rsid w:val="00282402"/>
    <w:rsid w:val="00282922"/>
    <w:rsid w:val="00285239"/>
    <w:rsid w:val="00287A0C"/>
    <w:rsid w:val="00287A48"/>
    <w:rsid w:val="00295930"/>
    <w:rsid w:val="002A3024"/>
    <w:rsid w:val="002B37CE"/>
    <w:rsid w:val="002B6768"/>
    <w:rsid w:val="002B7109"/>
    <w:rsid w:val="002C0801"/>
    <w:rsid w:val="002E1C33"/>
    <w:rsid w:val="002E5009"/>
    <w:rsid w:val="002F70B2"/>
    <w:rsid w:val="002F7143"/>
    <w:rsid w:val="00303138"/>
    <w:rsid w:val="00311393"/>
    <w:rsid w:val="00315DE9"/>
    <w:rsid w:val="00317D33"/>
    <w:rsid w:val="00324D67"/>
    <w:rsid w:val="003253E7"/>
    <w:rsid w:val="00325DD6"/>
    <w:rsid w:val="003318A1"/>
    <w:rsid w:val="0033230F"/>
    <w:rsid w:val="0033427E"/>
    <w:rsid w:val="0033444D"/>
    <w:rsid w:val="0034107A"/>
    <w:rsid w:val="003414BF"/>
    <w:rsid w:val="003477AF"/>
    <w:rsid w:val="00351396"/>
    <w:rsid w:val="00354189"/>
    <w:rsid w:val="003628B9"/>
    <w:rsid w:val="00363D49"/>
    <w:rsid w:val="00365B83"/>
    <w:rsid w:val="00386115"/>
    <w:rsid w:val="00391511"/>
    <w:rsid w:val="003A3032"/>
    <w:rsid w:val="003A6397"/>
    <w:rsid w:val="003A715B"/>
    <w:rsid w:val="003A7FF8"/>
    <w:rsid w:val="003B1620"/>
    <w:rsid w:val="003B5035"/>
    <w:rsid w:val="003C0C39"/>
    <w:rsid w:val="003C0E9B"/>
    <w:rsid w:val="003C4D72"/>
    <w:rsid w:val="003C56C7"/>
    <w:rsid w:val="003C5922"/>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2387"/>
    <w:rsid w:val="004146AD"/>
    <w:rsid w:val="00414BE7"/>
    <w:rsid w:val="004160CB"/>
    <w:rsid w:val="00416CF7"/>
    <w:rsid w:val="00424858"/>
    <w:rsid w:val="0043496A"/>
    <w:rsid w:val="0044489B"/>
    <w:rsid w:val="00462D75"/>
    <w:rsid w:val="00473596"/>
    <w:rsid w:val="0048166B"/>
    <w:rsid w:val="00494474"/>
    <w:rsid w:val="004A01E4"/>
    <w:rsid w:val="004A25BB"/>
    <w:rsid w:val="004B0747"/>
    <w:rsid w:val="004B44F3"/>
    <w:rsid w:val="004B71F4"/>
    <w:rsid w:val="004B7345"/>
    <w:rsid w:val="004C0063"/>
    <w:rsid w:val="004D2908"/>
    <w:rsid w:val="004D544F"/>
    <w:rsid w:val="004D7DCD"/>
    <w:rsid w:val="004F326F"/>
    <w:rsid w:val="004F6583"/>
    <w:rsid w:val="004F7FF4"/>
    <w:rsid w:val="00515FDE"/>
    <w:rsid w:val="005233FA"/>
    <w:rsid w:val="0054450A"/>
    <w:rsid w:val="00546DF4"/>
    <w:rsid w:val="00547C77"/>
    <w:rsid w:val="00554E30"/>
    <w:rsid w:val="00556D90"/>
    <w:rsid w:val="005618FD"/>
    <w:rsid w:val="00562708"/>
    <w:rsid w:val="00566615"/>
    <w:rsid w:val="00566E26"/>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D1485"/>
    <w:rsid w:val="005F0DB2"/>
    <w:rsid w:val="005F22AB"/>
    <w:rsid w:val="005F3057"/>
    <w:rsid w:val="005F7CDC"/>
    <w:rsid w:val="00602A38"/>
    <w:rsid w:val="00604708"/>
    <w:rsid w:val="00612B0A"/>
    <w:rsid w:val="00616986"/>
    <w:rsid w:val="006331A1"/>
    <w:rsid w:val="00633AA3"/>
    <w:rsid w:val="00635A5D"/>
    <w:rsid w:val="00637A54"/>
    <w:rsid w:val="00637DD9"/>
    <w:rsid w:val="006433F7"/>
    <w:rsid w:val="00644C37"/>
    <w:rsid w:val="006559B5"/>
    <w:rsid w:val="00663DD0"/>
    <w:rsid w:val="00667C0C"/>
    <w:rsid w:val="00671081"/>
    <w:rsid w:val="0067122A"/>
    <w:rsid w:val="00674AA0"/>
    <w:rsid w:val="00674BC9"/>
    <w:rsid w:val="00677194"/>
    <w:rsid w:val="006828C3"/>
    <w:rsid w:val="00697D53"/>
    <w:rsid w:val="006A0056"/>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410"/>
    <w:rsid w:val="006E45F6"/>
    <w:rsid w:val="006E68E0"/>
    <w:rsid w:val="006E7224"/>
    <w:rsid w:val="006F5B2D"/>
    <w:rsid w:val="006F7051"/>
    <w:rsid w:val="0070738E"/>
    <w:rsid w:val="00711C07"/>
    <w:rsid w:val="00716494"/>
    <w:rsid w:val="007179D6"/>
    <w:rsid w:val="00724EDA"/>
    <w:rsid w:val="00727DCC"/>
    <w:rsid w:val="00736132"/>
    <w:rsid w:val="0073766F"/>
    <w:rsid w:val="00760EA7"/>
    <w:rsid w:val="00763D3F"/>
    <w:rsid w:val="0077115F"/>
    <w:rsid w:val="00772003"/>
    <w:rsid w:val="00777BDD"/>
    <w:rsid w:val="00777D97"/>
    <w:rsid w:val="0079067E"/>
    <w:rsid w:val="00793C36"/>
    <w:rsid w:val="007A0B49"/>
    <w:rsid w:val="007A372E"/>
    <w:rsid w:val="007B3F74"/>
    <w:rsid w:val="007C09A8"/>
    <w:rsid w:val="007C5B1F"/>
    <w:rsid w:val="007D7FC4"/>
    <w:rsid w:val="007F1AAC"/>
    <w:rsid w:val="007F2898"/>
    <w:rsid w:val="007F69CC"/>
    <w:rsid w:val="007F733D"/>
    <w:rsid w:val="00801F46"/>
    <w:rsid w:val="008025CF"/>
    <w:rsid w:val="0080306D"/>
    <w:rsid w:val="00803F0B"/>
    <w:rsid w:val="00803F3C"/>
    <w:rsid w:val="00805120"/>
    <w:rsid w:val="0080667B"/>
    <w:rsid w:val="0081331B"/>
    <w:rsid w:val="00813EB3"/>
    <w:rsid w:val="008141D7"/>
    <w:rsid w:val="00817980"/>
    <w:rsid w:val="00821783"/>
    <w:rsid w:val="00822471"/>
    <w:rsid w:val="00832992"/>
    <w:rsid w:val="00833237"/>
    <w:rsid w:val="0085097A"/>
    <w:rsid w:val="00854058"/>
    <w:rsid w:val="00857CB4"/>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2FB9"/>
    <w:rsid w:val="00954318"/>
    <w:rsid w:val="0095644A"/>
    <w:rsid w:val="00961881"/>
    <w:rsid w:val="009628EE"/>
    <w:rsid w:val="00966F3B"/>
    <w:rsid w:val="00972FA7"/>
    <w:rsid w:val="009734DF"/>
    <w:rsid w:val="00976391"/>
    <w:rsid w:val="00976DC0"/>
    <w:rsid w:val="00980C08"/>
    <w:rsid w:val="00980F2C"/>
    <w:rsid w:val="009877CB"/>
    <w:rsid w:val="00990AD8"/>
    <w:rsid w:val="00993798"/>
    <w:rsid w:val="009A06F5"/>
    <w:rsid w:val="009A4311"/>
    <w:rsid w:val="009B18AB"/>
    <w:rsid w:val="009B3E42"/>
    <w:rsid w:val="009B4FD9"/>
    <w:rsid w:val="009C03A9"/>
    <w:rsid w:val="009C159A"/>
    <w:rsid w:val="009C7028"/>
    <w:rsid w:val="009C730F"/>
    <w:rsid w:val="009C7EB5"/>
    <w:rsid w:val="009E3755"/>
    <w:rsid w:val="009F577B"/>
    <w:rsid w:val="00A0613A"/>
    <w:rsid w:val="00A06CE5"/>
    <w:rsid w:val="00A07A08"/>
    <w:rsid w:val="00A07AFA"/>
    <w:rsid w:val="00A3284E"/>
    <w:rsid w:val="00A37A3F"/>
    <w:rsid w:val="00A37D39"/>
    <w:rsid w:val="00A37DA5"/>
    <w:rsid w:val="00A41EF6"/>
    <w:rsid w:val="00A4253D"/>
    <w:rsid w:val="00A427C2"/>
    <w:rsid w:val="00A431FB"/>
    <w:rsid w:val="00A432EF"/>
    <w:rsid w:val="00A468E5"/>
    <w:rsid w:val="00A51382"/>
    <w:rsid w:val="00A62E09"/>
    <w:rsid w:val="00A64016"/>
    <w:rsid w:val="00A70125"/>
    <w:rsid w:val="00A7425D"/>
    <w:rsid w:val="00A7558D"/>
    <w:rsid w:val="00A80CBB"/>
    <w:rsid w:val="00A814A5"/>
    <w:rsid w:val="00A862B0"/>
    <w:rsid w:val="00A8767A"/>
    <w:rsid w:val="00A90A2E"/>
    <w:rsid w:val="00A92DC1"/>
    <w:rsid w:val="00A95528"/>
    <w:rsid w:val="00A96DDC"/>
    <w:rsid w:val="00A96F30"/>
    <w:rsid w:val="00A97D01"/>
    <w:rsid w:val="00AA3D54"/>
    <w:rsid w:val="00AB297B"/>
    <w:rsid w:val="00AB3DA7"/>
    <w:rsid w:val="00AB4285"/>
    <w:rsid w:val="00AB66A6"/>
    <w:rsid w:val="00AC2781"/>
    <w:rsid w:val="00AC3E04"/>
    <w:rsid w:val="00AC70CC"/>
    <w:rsid w:val="00AE579F"/>
    <w:rsid w:val="00AE66FF"/>
    <w:rsid w:val="00AF1DA4"/>
    <w:rsid w:val="00AF3DA5"/>
    <w:rsid w:val="00AF484D"/>
    <w:rsid w:val="00AF7989"/>
    <w:rsid w:val="00B006B8"/>
    <w:rsid w:val="00B01AAC"/>
    <w:rsid w:val="00B04B52"/>
    <w:rsid w:val="00B05B0C"/>
    <w:rsid w:val="00B05B48"/>
    <w:rsid w:val="00B14626"/>
    <w:rsid w:val="00B1530B"/>
    <w:rsid w:val="00B20A7D"/>
    <w:rsid w:val="00B21DC7"/>
    <w:rsid w:val="00B30A14"/>
    <w:rsid w:val="00B40615"/>
    <w:rsid w:val="00B46458"/>
    <w:rsid w:val="00B510B4"/>
    <w:rsid w:val="00B52D01"/>
    <w:rsid w:val="00B544CE"/>
    <w:rsid w:val="00B63EDE"/>
    <w:rsid w:val="00B6685F"/>
    <w:rsid w:val="00B77DA7"/>
    <w:rsid w:val="00B81535"/>
    <w:rsid w:val="00B84AA9"/>
    <w:rsid w:val="00B97724"/>
    <w:rsid w:val="00BA1849"/>
    <w:rsid w:val="00BA3A4B"/>
    <w:rsid w:val="00BA693A"/>
    <w:rsid w:val="00BA76FE"/>
    <w:rsid w:val="00BB4538"/>
    <w:rsid w:val="00BB662F"/>
    <w:rsid w:val="00BC1390"/>
    <w:rsid w:val="00BC304F"/>
    <w:rsid w:val="00BC39E6"/>
    <w:rsid w:val="00BC3F35"/>
    <w:rsid w:val="00BC7694"/>
    <w:rsid w:val="00BD12E1"/>
    <w:rsid w:val="00BD5EFD"/>
    <w:rsid w:val="00BE251A"/>
    <w:rsid w:val="00BE4D0E"/>
    <w:rsid w:val="00BE6C31"/>
    <w:rsid w:val="00BE7240"/>
    <w:rsid w:val="00BE7F01"/>
    <w:rsid w:val="00BF6397"/>
    <w:rsid w:val="00BF72DB"/>
    <w:rsid w:val="00C02F4D"/>
    <w:rsid w:val="00C03A90"/>
    <w:rsid w:val="00C05896"/>
    <w:rsid w:val="00C06650"/>
    <w:rsid w:val="00C122BE"/>
    <w:rsid w:val="00C125E8"/>
    <w:rsid w:val="00C150D1"/>
    <w:rsid w:val="00C172D9"/>
    <w:rsid w:val="00C212D6"/>
    <w:rsid w:val="00C2599B"/>
    <w:rsid w:val="00C26BE5"/>
    <w:rsid w:val="00C32750"/>
    <w:rsid w:val="00C4396A"/>
    <w:rsid w:val="00C51A85"/>
    <w:rsid w:val="00C536B1"/>
    <w:rsid w:val="00C569A0"/>
    <w:rsid w:val="00C56A52"/>
    <w:rsid w:val="00C610C6"/>
    <w:rsid w:val="00C61DB2"/>
    <w:rsid w:val="00C646C0"/>
    <w:rsid w:val="00C653EE"/>
    <w:rsid w:val="00C75E3A"/>
    <w:rsid w:val="00C81DC7"/>
    <w:rsid w:val="00C861CE"/>
    <w:rsid w:val="00C86DB0"/>
    <w:rsid w:val="00CA6273"/>
    <w:rsid w:val="00CB2905"/>
    <w:rsid w:val="00CC1CC8"/>
    <w:rsid w:val="00CD3573"/>
    <w:rsid w:val="00CD513B"/>
    <w:rsid w:val="00CE03A8"/>
    <w:rsid w:val="00CE24B0"/>
    <w:rsid w:val="00CE289E"/>
    <w:rsid w:val="00CE5ECA"/>
    <w:rsid w:val="00CE6B29"/>
    <w:rsid w:val="00CF314F"/>
    <w:rsid w:val="00D01737"/>
    <w:rsid w:val="00D071DA"/>
    <w:rsid w:val="00D13473"/>
    <w:rsid w:val="00D1433B"/>
    <w:rsid w:val="00D145D0"/>
    <w:rsid w:val="00D209BB"/>
    <w:rsid w:val="00D2352B"/>
    <w:rsid w:val="00D30910"/>
    <w:rsid w:val="00D337C7"/>
    <w:rsid w:val="00D343F7"/>
    <w:rsid w:val="00D40302"/>
    <w:rsid w:val="00D40D1D"/>
    <w:rsid w:val="00D4730F"/>
    <w:rsid w:val="00D55A14"/>
    <w:rsid w:val="00D61972"/>
    <w:rsid w:val="00D67577"/>
    <w:rsid w:val="00D67B07"/>
    <w:rsid w:val="00D77509"/>
    <w:rsid w:val="00D82D69"/>
    <w:rsid w:val="00D85F89"/>
    <w:rsid w:val="00D8784C"/>
    <w:rsid w:val="00D90DC5"/>
    <w:rsid w:val="00D9415A"/>
    <w:rsid w:val="00D955B8"/>
    <w:rsid w:val="00D95DEB"/>
    <w:rsid w:val="00DA55E7"/>
    <w:rsid w:val="00DA5D6B"/>
    <w:rsid w:val="00DA6570"/>
    <w:rsid w:val="00DB0ACA"/>
    <w:rsid w:val="00DB2DB8"/>
    <w:rsid w:val="00DB3C74"/>
    <w:rsid w:val="00DB75A4"/>
    <w:rsid w:val="00DC4D40"/>
    <w:rsid w:val="00DD5CAC"/>
    <w:rsid w:val="00DD7B84"/>
    <w:rsid w:val="00DE256E"/>
    <w:rsid w:val="00DE5638"/>
    <w:rsid w:val="00DE743D"/>
    <w:rsid w:val="00DF0488"/>
    <w:rsid w:val="00DF107B"/>
    <w:rsid w:val="00E01187"/>
    <w:rsid w:val="00E028EA"/>
    <w:rsid w:val="00E03684"/>
    <w:rsid w:val="00E0694F"/>
    <w:rsid w:val="00E105FF"/>
    <w:rsid w:val="00E106C4"/>
    <w:rsid w:val="00E14728"/>
    <w:rsid w:val="00E2047E"/>
    <w:rsid w:val="00E21277"/>
    <w:rsid w:val="00E21EA3"/>
    <w:rsid w:val="00E22FC4"/>
    <w:rsid w:val="00E23FAE"/>
    <w:rsid w:val="00E24DE2"/>
    <w:rsid w:val="00E250B4"/>
    <w:rsid w:val="00E26BF6"/>
    <w:rsid w:val="00E33D40"/>
    <w:rsid w:val="00E34D74"/>
    <w:rsid w:val="00E419EF"/>
    <w:rsid w:val="00E42BD5"/>
    <w:rsid w:val="00E47517"/>
    <w:rsid w:val="00E530FD"/>
    <w:rsid w:val="00E53E74"/>
    <w:rsid w:val="00E62651"/>
    <w:rsid w:val="00E652E2"/>
    <w:rsid w:val="00E7012B"/>
    <w:rsid w:val="00E72D40"/>
    <w:rsid w:val="00E75BFA"/>
    <w:rsid w:val="00E81019"/>
    <w:rsid w:val="00E83585"/>
    <w:rsid w:val="00E84097"/>
    <w:rsid w:val="00E852F9"/>
    <w:rsid w:val="00E87094"/>
    <w:rsid w:val="00E935DC"/>
    <w:rsid w:val="00E970A2"/>
    <w:rsid w:val="00EA154E"/>
    <w:rsid w:val="00EA41C2"/>
    <w:rsid w:val="00EA5B89"/>
    <w:rsid w:val="00EA77F9"/>
    <w:rsid w:val="00EA7EA6"/>
    <w:rsid w:val="00EB26E0"/>
    <w:rsid w:val="00EB2A01"/>
    <w:rsid w:val="00EC0E46"/>
    <w:rsid w:val="00EC3BF1"/>
    <w:rsid w:val="00ED7BD5"/>
    <w:rsid w:val="00EE02C9"/>
    <w:rsid w:val="00EE4927"/>
    <w:rsid w:val="00EF0546"/>
    <w:rsid w:val="00EF0936"/>
    <w:rsid w:val="00EF18D5"/>
    <w:rsid w:val="00EF3A5F"/>
    <w:rsid w:val="00F074E0"/>
    <w:rsid w:val="00F12F48"/>
    <w:rsid w:val="00F15431"/>
    <w:rsid w:val="00F1560B"/>
    <w:rsid w:val="00F26440"/>
    <w:rsid w:val="00F279C8"/>
    <w:rsid w:val="00F27C5B"/>
    <w:rsid w:val="00F513BC"/>
    <w:rsid w:val="00F5283B"/>
    <w:rsid w:val="00F53365"/>
    <w:rsid w:val="00F56A72"/>
    <w:rsid w:val="00F64834"/>
    <w:rsid w:val="00F67290"/>
    <w:rsid w:val="00F67875"/>
    <w:rsid w:val="00F67A2F"/>
    <w:rsid w:val="00F73B89"/>
    <w:rsid w:val="00F80CC6"/>
    <w:rsid w:val="00F823B6"/>
    <w:rsid w:val="00F90FA1"/>
    <w:rsid w:val="00FA22E6"/>
    <w:rsid w:val="00FA4935"/>
    <w:rsid w:val="00FA5947"/>
    <w:rsid w:val="00FB1E38"/>
    <w:rsid w:val="00FB505F"/>
    <w:rsid w:val="00FB5878"/>
    <w:rsid w:val="00FC59C4"/>
    <w:rsid w:val="00FD1DA2"/>
    <w:rsid w:val="00FD7185"/>
    <w:rsid w:val="00FE0006"/>
    <w:rsid w:val="00FE624A"/>
    <w:rsid w:val="00FE7CBF"/>
    <w:rsid w:val="00FE7E06"/>
    <w:rsid w:val="00FF169A"/>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729FC-A866-467A-8058-9F25FC6F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5300</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2</cp:revision>
  <cp:lastPrinted>2022-09-22T02:01:00Z</cp:lastPrinted>
  <dcterms:created xsi:type="dcterms:W3CDTF">2022-10-02T23:18:00Z</dcterms:created>
  <dcterms:modified xsi:type="dcterms:W3CDTF">2022-10-02T23:18:00Z</dcterms:modified>
</cp:coreProperties>
</file>