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A3" w:rsidRPr="00AE64A3" w:rsidRDefault="00AE64A3" w:rsidP="00AE64A3">
      <w:pPr>
        <w:rPr>
          <w:b/>
        </w:rPr>
      </w:pPr>
      <w:bookmarkStart w:id="0" w:name="_GoBack"/>
      <w:r w:rsidRPr="00AE64A3">
        <w:rPr>
          <w:b/>
        </w:rPr>
        <w:t xml:space="preserve">13.12.2024 </w:t>
      </w:r>
      <w:r w:rsidRPr="00AE64A3">
        <w:rPr>
          <w:b/>
        </w:rPr>
        <w:t>Определен порядок и условия прохождения профессионального обучения безработными гражданами</w:t>
      </w:r>
    </w:p>
    <w:bookmarkEnd w:id="0"/>
    <w:p w:rsidR="00AE64A3" w:rsidRDefault="00AE64A3" w:rsidP="00AE64A3">
      <w:r>
        <w:t>Постановлением Правительства РФ от 14.09.2024 № 1263 утверждено Положение об организации органами службы занятости прохождения профессионального обучения, получения дополнительного профессионального образования безработными гражданами и иными категориями граждан.</w:t>
      </w:r>
    </w:p>
    <w:p w:rsidR="00AE64A3" w:rsidRDefault="00AE64A3" w:rsidP="00AE64A3">
      <w:r>
        <w:t>Определены порядок и условия прохождения профессионального обучения,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занятости.</w:t>
      </w:r>
    </w:p>
    <w:p w:rsidR="00AE64A3" w:rsidRDefault="00AE64A3" w:rsidP="00AE64A3">
      <w:r>
        <w:t>Так, в целях организации обучения и содействия занятости граждан, направляемых на обучение органами службы занятости, заключаются договоры с использованием ЕЦП "Работа в России". На портале также размещаются перечни организаций, осуществляющих образовательную деятельность и прошедших отбор в целях обучения граждан, и реализуемых ими образовательных программ.</w:t>
      </w:r>
    </w:p>
    <w:p w:rsidR="00AE64A3" w:rsidRDefault="00AE64A3" w:rsidP="00AE64A3">
      <w:r>
        <w:t>С помощью ЕЦП "Работа в России" гражданин может выбрать организацию и образовательную программу по выбранной им профессии (специальности).</w:t>
      </w:r>
    </w:p>
    <w:p w:rsidR="00AE64A3" w:rsidRDefault="00AE64A3" w:rsidP="00AE64A3">
      <w:r>
        <w:t>Обучение граждан будет осуществляться по образовательным программам в соответствии с перечнем востребованных на рынке труда профессий и специальностей, который утвердит орган государственной власти субъекта РФ.</w:t>
      </w:r>
    </w:p>
    <w:p w:rsidR="00C112B9" w:rsidRDefault="00AE64A3" w:rsidP="00AE64A3">
      <w:r>
        <w:t>Указанное Положение вступает в силу с 01.01.2025.</w:t>
      </w:r>
    </w:p>
    <w:sectPr w:rsidR="00C11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A3"/>
    <w:rsid w:val="00AE64A3"/>
    <w:rsid w:val="00C1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D0187"/>
  <w15:chartTrackingRefBased/>
  <w15:docId w15:val="{535C60F1-92D2-4A03-A105-7E641CE0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</cp:revision>
  <dcterms:created xsi:type="dcterms:W3CDTF">2024-12-21T09:44:00Z</dcterms:created>
  <dcterms:modified xsi:type="dcterms:W3CDTF">2024-12-21T09:45:00Z</dcterms:modified>
</cp:coreProperties>
</file>