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 xml:space="preserve">село </w:t>
      </w:r>
      <w:proofErr w:type="gramStart"/>
      <w:r w:rsidRPr="00A0016D">
        <w:rPr>
          <w:sz w:val="22"/>
          <w:szCs w:val="22"/>
        </w:rPr>
        <w:t>Владимиро-Александровское</w:t>
      </w:r>
      <w:proofErr w:type="gramEnd"/>
    </w:p>
    <w:p w:rsidR="00B658DA" w:rsidRPr="00720383" w:rsidRDefault="008A2557"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78</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340A06">
            <w:pPr>
              <w:spacing w:line="276" w:lineRule="auto"/>
              <w:jc w:val="both"/>
              <w:rPr>
                <w:sz w:val="28"/>
                <w:szCs w:val="28"/>
              </w:rPr>
            </w:pPr>
            <w:r w:rsidRPr="00720383">
              <w:rPr>
                <w:sz w:val="28"/>
                <w:szCs w:val="28"/>
              </w:rPr>
              <w:t xml:space="preserve">О ликвидации </w:t>
            </w:r>
            <w:r w:rsidR="00FE072B">
              <w:rPr>
                <w:sz w:val="28"/>
                <w:szCs w:val="28"/>
              </w:rPr>
              <w:t xml:space="preserve">администрации </w:t>
            </w:r>
            <w:r w:rsidR="00340A06">
              <w:rPr>
                <w:sz w:val="28"/>
                <w:szCs w:val="28"/>
              </w:rPr>
              <w:t>Золотодолинского</w:t>
            </w:r>
            <w:r w:rsidR="00FE072B">
              <w:rPr>
                <w:sz w:val="28"/>
                <w:szCs w:val="28"/>
              </w:rPr>
              <w:t xml:space="preserve"> сельского поселения Партизанского муниципального района Приморского края</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w:t>
      </w:r>
      <w:r w:rsidR="00340A06" w:rsidRPr="00340A06">
        <w:rPr>
          <w:rFonts w:ascii="Times New Roman" w:hAnsi="Times New Roman" w:cs="Times New Roman"/>
          <w:b w:val="0"/>
          <w:sz w:val="28"/>
          <w:szCs w:val="28"/>
        </w:rPr>
        <w:t>Золотодолинского</w:t>
      </w:r>
      <w:r w:rsidR="00FE072B" w:rsidRPr="00FE072B">
        <w:rPr>
          <w:rFonts w:ascii="Times New Roman" w:hAnsi="Times New Roman" w:cs="Times New Roman"/>
          <w:b w:val="0"/>
          <w:sz w:val="28"/>
          <w:szCs w:val="28"/>
        </w:rPr>
        <w:t xml:space="preserve"> сельского поселения Партизанского муниципального района Приморского края</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8A2557">
        <w:rPr>
          <w:rFonts w:ascii="Times New Roman" w:hAnsi="Times New Roman" w:cs="Times New Roman"/>
          <w:b w:val="0"/>
          <w:sz w:val="28"/>
          <w:szCs w:val="28"/>
        </w:rPr>
        <w:t>71</w:t>
      </w:r>
      <w:r w:rsidRPr="00720383">
        <w:rPr>
          <w:rFonts w:ascii="Times New Roman" w:hAnsi="Times New Roman" w:cs="Times New Roman"/>
          <w:b w:val="0"/>
          <w:sz w:val="28"/>
          <w:szCs w:val="28"/>
        </w:rPr>
        <w:t xml:space="preserve">, Приморский край, р-н Партизанский, </w:t>
      </w:r>
      <w:proofErr w:type="gramStart"/>
      <w:r w:rsidRPr="00340A06">
        <w:rPr>
          <w:rFonts w:ascii="Times New Roman" w:hAnsi="Times New Roman" w:cs="Times New Roman"/>
          <w:b w:val="0"/>
          <w:sz w:val="28"/>
          <w:szCs w:val="28"/>
        </w:rPr>
        <w:t>с</w:t>
      </w:r>
      <w:proofErr w:type="gramEnd"/>
      <w:r w:rsidRPr="00340A06">
        <w:rPr>
          <w:rFonts w:ascii="Times New Roman" w:hAnsi="Times New Roman" w:cs="Times New Roman"/>
          <w:b w:val="0"/>
          <w:sz w:val="28"/>
          <w:szCs w:val="28"/>
        </w:rPr>
        <w:t xml:space="preserve">. </w:t>
      </w:r>
      <w:proofErr w:type="gramStart"/>
      <w:r w:rsidR="00340A06" w:rsidRPr="00340A06">
        <w:rPr>
          <w:rFonts w:ascii="Times New Roman" w:hAnsi="Times New Roman" w:cs="Times New Roman"/>
          <w:b w:val="0"/>
          <w:sz w:val="28"/>
          <w:szCs w:val="28"/>
        </w:rPr>
        <w:t>Золотая</w:t>
      </w:r>
      <w:proofErr w:type="gramEnd"/>
      <w:r w:rsidR="00340A06" w:rsidRPr="00340A06">
        <w:rPr>
          <w:rFonts w:ascii="Times New Roman" w:hAnsi="Times New Roman" w:cs="Times New Roman"/>
          <w:b w:val="0"/>
          <w:sz w:val="28"/>
          <w:szCs w:val="28"/>
        </w:rPr>
        <w:t xml:space="preserve"> Долина</w:t>
      </w:r>
      <w:r w:rsidRPr="00340A06">
        <w:rPr>
          <w:rFonts w:ascii="Times New Roman" w:hAnsi="Times New Roman" w:cs="Times New Roman"/>
          <w:b w:val="0"/>
          <w:sz w:val="28"/>
          <w:szCs w:val="28"/>
        </w:rPr>
        <w:t xml:space="preserve">, ул. </w:t>
      </w:r>
      <w:r w:rsidR="00340A06" w:rsidRPr="00340A06">
        <w:rPr>
          <w:rFonts w:ascii="Times New Roman" w:hAnsi="Times New Roman" w:cs="Times New Roman"/>
          <w:b w:val="0"/>
          <w:sz w:val="28"/>
          <w:szCs w:val="28"/>
        </w:rPr>
        <w:t>Центральная</w:t>
      </w:r>
      <w:r w:rsidRPr="00340A06">
        <w:rPr>
          <w:rFonts w:ascii="Times New Roman" w:hAnsi="Times New Roman" w:cs="Times New Roman"/>
          <w:b w:val="0"/>
          <w:sz w:val="28"/>
          <w:szCs w:val="28"/>
        </w:rPr>
        <w:t xml:space="preserve">, д. </w:t>
      </w:r>
      <w:r w:rsidR="00340A06" w:rsidRPr="00340A06">
        <w:rPr>
          <w:rFonts w:ascii="Times New Roman" w:hAnsi="Times New Roman" w:cs="Times New Roman"/>
          <w:b w:val="0"/>
          <w:sz w:val="28"/>
          <w:szCs w:val="28"/>
        </w:rPr>
        <w:t>66</w:t>
      </w:r>
      <w:r w:rsidR="00FE072B" w:rsidRPr="00340A06">
        <w:rPr>
          <w:rFonts w:ascii="Times New Roman" w:hAnsi="Times New Roman" w:cs="Times New Roman"/>
          <w:b w:val="0"/>
          <w:sz w:val="28"/>
          <w:szCs w:val="28"/>
        </w:rPr>
        <w:t>, К.А</w:t>
      </w:r>
      <w:r w:rsidRPr="00340A06">
        <w:rPr>
          <w:rFonts w:ascii="Times New Roman" w:hAnsi="Times New Roman" w:cs="Times New Roman"/>
          <w:b w:val="0"/>
          <w:sz w:val="28"/>
          <w:szCs w:val="28"/>
        </w:rPr>
        <w:t>,</w:t>
      </w:r>
      <w:r w:rsidRPr="00340A06">
        <w:t xml:space="preserve"> </w:t>
      </w:r>
      <w:r w:rsidRPr="00340A06">
        <w:rPr>
          <w:rFonts w:ascii="Times New Roman" w:hAnsi="Times New Roman" w:cs="Times New Roman"/>
          <w:b w:val="0"/>
          <w:sz w:val="28"/>
          <w:szCs w:val="28"/>
        </w:rPr>
        <w:t xml:space="preserve">ОГРН </w:t>
      </w:r>
      <w:r w:rsidR="00FE072B" w:rsidRPr="00340A06">
        <w:rPr>
          <w:rFonts w:ascii="Times New Roman" w:hAnsi="Times New Roman" w:cs="Times New Roman"/>
          <w:b w:val="0"/>
          <w:sz w:val="28"/>
          <w:szCs w:val="28"/>
        </w:rPr>
        <w:t>1062509000</w:t>
      </w:r>
      <w:r w:rsidR="00340A06" w:rsidRPr="00340A06">
        <w:rPr>
          <w:rFonts w:ascii="Times New Roman" w:hAnsi="Times New Roman" w:cs="Times New Roman"/>
          <w:b w:val="0"/>
          <w:sz w:val="28"/>
          <w:szCs w:val="28"/>
        </w:rPr>
        <w:t>234</w:t>
      </w:r>
      <w:r w:rsidRPr="00340A06">
        <w:rPr>
          <w:rFonts w:ascii="Times New Roman" w:hAnsi="Times New Roman" w:cs="Times New Roman"/>
          <w:b w:val="0"/>
          <w:sz w:val="28"/>
          <w:szCs w:val="28"/>
        </w:rPr>
        <w:t xml:space="preserve">, ИНН </w:t>
      </w:r>
      <w:r w:rsidR="00FE072B">
        <w:rPr>
          <w:rFonts w:ascii="Times New Roman" w:hAnsi="Times New Roman" w:cs="Times New Roman"/>
          <w:b w:val="0"/>
          <w:sz w:val="28"/>
          <w:szCs w:val="28"/>
        </w:rPr>
        <w:t>252411</w:t>
      </w:r>
      <w:r w:rsidR="00340A06">
        <w:rPr>
          <w:rFonts w:ascii="Times New Roman" w:hAnsi="Times New Roman" w:cs="Times New Roman"/>
          <w:b w:val="0"/>
          <w:sz w:val="28"/>
          <w:szCs w:val="28"/>
        </w:rPr>
        <w:t>2700</w:t>
      </w:r>
      <w:r w:rsidRPr="00720383">
        <w:rPr>
          <w:rFonts w:ascii="Times New Roman" w:hAnsi="Times New Roman" w:cs="Times New Roman"/>
          <w:b w:val="0"/>
          <w:sz w:val="28"/>
          <w:szCs w:val="28"/>
        </w:rPr>
        <w:t>),</w:t>
      </w:r>
      <w:r w:rsidR="00910EB7">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w:t>
      </w:r>
      <w:r w:rsidRPr="00720383">
        <w:rPr>
          <w:sz w:val="28"/>
          <w:szCs w:val="28"/>
        </w:rPr>
        <w:t xml:space="preserve"> 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 </w:t>
      </w:r>
      <w:r w:rsidRPr="00720383">
        <w:rPr>
          <w:sz w:val="28"/>
          <w:szCs w:val="28"/>
        </w:rPr>
        <w:t>согласно Приложению № 2 к настоящему решению.</w:t>
      </w:r>
    </w:p>
    <w:p w:rsidR="00B658DA" w:rsidRPr="00720383" w:rsidRDefault="00B658DA" w:rsidP="00B658DA">
      <w:pPr>
        <w:spacing w:line="276" w:lineRule="auto"/>
        <w:ind w:right="-2" w:firstLine="567"/>
        <w:jc w:val="both"/>
        <w:rPr>
          <w:b/>
          <w:sz w:val="28"/>
          <w:szCs w:val="28"/>
        </w:rPr>
      </w:pPr>
      <w:r w:rsidRPr="00720383">
        <w:rPr>
          <w:sz w:val="28"/>
          <w:szCs w:val="28"/>
        </w:rPr>
        <w:lastRenderedPageBreak/>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 </w:t>
      </w:r>
      <w:r w:rsidRPr="00720383">
        <w:rPr>
          <w:sz w:val="28"/>
          <w:szCs w:val="28"/>
        </w:rPr>
        <w:t>согласно Приложению № 3 к настоящему решению.</w:t>
      </w:r>
    </w:p>
    <w:p w:rsidR="008A2557" w:rsidRDefault="008A2557" w:rsidP="00B658DA">
      <w:pPr>
        <w:spacing w:line="276" w:lineRule="auto"/>
        <w:ind w:firstLine="567"/>
        <w:jc w:val="both"/>
        <w:rPr>
          <w:sz w:val="28"/>
          <w:szCs w:val="28"/>
        </w:rPr>
      </w:pPr>
      <w:r w:rsidRPr="008A2557">
        <w:rPr>
          <w:sz w:val="28"/>
          <w:szCs w:val="28"/>
        </w:rPr>
        <w:t xml:space="preserve">5. Рекомендовать администрации </w:t>
      </w:r>
      <w:proofErr w:type="spellStart"/>
      <w:r>
        <w:rPr>
          <w:sz w:val="28"/>
          <w:szCs w:val="28"/>
        </w:rPr>
        <w:t>Золотодолинского</w:t>
      </w:r>
      <w:proofErr w:type="spellEnd"/>
      <w:r>
        <w:rPr>
          <w:sz w:val="28"/>
          <w:szCs w:val="28"/>
        </w:rPr>
        <w:t xml:space="preserve"> </w:t>
      </w:r>
      <w:r w:rsidRPr="008A2557">
        <w:rPr>
          <w:sz w:val="28"/>
          <w:szCs w:val="28"/>
        </w:rPr>
        <w:t>сельского поселения провести ликвидационные мероприятия в муниципальных учреждениях, учредителем которых она является.</w:t>
      </w:r>
    </w:p>
    <w:p w:rsidR="00B658DA" w:rsidRPr="00720383" w:rsidRDefault="008A2557" w:rsidP="00B658DA">
      <w:pPr>
        <w:spacing w:line="276" w:lineRule="auto"/>
        <w:ind w:firstLine="567"/>
        <w:jc w:val="both"/>
        <w:rPr>
          <w:sz w:val="28"/>
          <w:szCs w:val="28"/>
        </w:rPr>
      </w:pPr>
      <w:r>
        <w:rPr>
          <w:sz w:val="28"/>
          <w:szCs w:val="28"/>
        </w:rPr>
        <w:t>6</w:t>
      </w:r>
      <w:r w:rsidR="00B658DA" w:rsidRPr="00720383">
        <w:rPr>
          <w:sz w:val="28"/>
          <w:szCs w:val="28"/>
        </w:rPr>
        <w:t>. 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8A2557"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8A2557" w:rsidRDefault="008A2557" w:rsidP="00B658DA">
      <w:pPr>
        <w:spacing w:line="276" w:lineRule="auto"/>
        <w:jc w:val="center"/>
        <w:rPr>
          <w:sz w:val="28"/>
          <w:szCs w:val="28"/>
        </w:rPr>
      </w:pPr>
    </w:p>
    <w:p w:rsidR="00B658DA" w:rsidRDefault="00B658DA" w:rsidP="00B658DA">
      <w:pPr>
        <w:spacing w:line="276" w:lineRule="auto"/>
        <w:jc w:val="center"/>
        <w:rPr>
          <w:sz w:val="28"/>
          <w:szCs w:val="28"/>
        </w:rPr>
      </w:pPr>
    </w:p>
    <w:p w:rsidR="008A2557" w:rsidRDefault="008A2557" w:rsidP="00B658DA">
      <w:pPr>
        <w:spacing w:line="276" w:lineRule="auto"/>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8A2557">
        <w:rPr>
          <w:sz w:val="28"/>
          <w:szCs w:val="28"/>
        </w:rPr>
        <w:t>30.10</w:t>
      </w:r>
      <w:r w:rsidRPr="00720383">
        <w:rPr>
          <w:sz w:val="28"/>
          <w:szCs w:val="28"/>
        </w:rPr>
        <w:t>.2023 №</w:t>
      </w:r>
      <w:r>
        <w:rPr>
          <w:sz w:val="28"/>
          <w:szCs w:val="28"/>
        </w:rPr>
        <w:t xml:space="preserve"> </w:t>
      </w:r>
      <w:r w:rsidR="008A2557">
        <w:rPr>
          <w:sz w:val="28"/>
          <w:szCs w:val="28"/>
        </w:rPr>
        <w:t>78</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r w:rsidRPr="00720383">
        <w:rPr>
          <w:sz w:val="28"/>
          <w:szCs w:val="28"/>
        </w:rPr>
        <w:t xml:space="preserve">Состав ликвидационной комиссии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65800" w:rsidTr="00965800">
        <w:tc>
          <w:tcPr>
            <w:tcW w:w="4785" w:type="dxa"/>
          </w:tcPr>
          <w:p w:rsidR="00965800" w:rsidRDefault="00965800" w:rsidP="00B658DA">
            <w:pPr>
              <w:jc w:val="center"/>
              <w:rPr>
                <w:sz w:val="28"/>
                <w:szCs w:val="28"/>
              </w:rPr>
            </w:pPr>
            <w:r w:rsidRPr="00720383">
              <w:rPr>
                <w:b/>
                <w:bCs/>
                <w:sz w:val="28"/>
                <w:szCs w:val="28"/>
              </w:rPr>
              <w:t>Председатель ликвидационной комиссии:</w:t>
            </w:r>
          </w:p>
        </w:tc>
        <w:tc>
          <w:tcPr>
            <w:tcW w:w="4786" w:type="dxa"/>
          </w:tcPr>
          <w:p w:rsidR="00965800" w:rsidRDefault="00965800" w:rsidP="00B658DA">
            <w:pPr>
              <w:jc w:val="center"/>
              <w:rPr>
                <w:sz w:val="28"/>
                <w:szCs w:val="28"/>
              </w:rPr>
            </w:pPr>
          </w:p>
        </w:tc>
      </w:tr>
      <w:tr w:rsidR="00965800" w:rsidTr="00965800">
        <w:tc>
          <w:tcPr>
            <w:tcW w:w="4785" w:type="dxa"/>
          </w:tcPr>
          <w:p w:rsidR="00965800" w:rsidRDefault="00965800" w:rsidP="00B658DA">
            <w:pPr>
              <w:jc w:val="center"/>
              <w:rPr>
                <w:sz w:val="28"/>
                <w:szCs w:val="28"/>
              </w:rPr>
            </w:pPr>
            <w:r>
              <w:rPr>
                <w:sz w:val="28"/>
                <w:szCs w:val="28"/>
              </w:rPr>
              <w:t>Васина Майя Сергеевна</w:t>
            </w:r>
          </w:p>
        </w:tc>
        <w:tc>
          <w:tcPr>
            <w:tcW w:w="4786" w:type="dxa"/>
          </w:tcPr>
          <w:p w:rsidR="00965800" w:rsidRDefault="00965800" w:rsidP="00965800">
            <w:pPr>
              <w:rPr>
                <w:sz w:val="28"/>
                <w:szCs w:val="28"/>
              </w:rPr>
            </w:pPr>
            <w:r>
              <w:rPr>
                <w:sz w:val="28"/>
                <w:szCs w:val="28"/>
              </w:rPr>
              <w:t xml:space="preserve">Глава </w:t>
            </w:r>
            <w:proofErr w:type="spellStart"/>
            <w:r>
              <w:rPr>
                <w:sz w:val="28"/>
                <w:szCs w:val="28"/>
              </w:rPr>
              <w:t>Золотодолинского</w:t>
            </w:r>
            <w:proofErr w:type="spellEnd"/>
            <w:r>
              <w:rPr>
                <w:sz w:val="28"/>
                <w:szCs w:val="28"/>
              </w:rPr>
              <w:t xml:space="preserve"> сельского поселения</w:t>
            </w:r>
          </w:p>
        </w:tc>
      </w:tr>
      <w:tr w:rsidR="00965800" w:rsidTr="00965800">
        <w:tc>
          <w:tcPr>
            <w:tcW w:w="4785" w:type="dxa"/>
          </w:tcPr>
          <w:p w:rsidR="00965800" w:rsidRDefault="00965800" w:rsidP="00B658DA">
            <w:pPr>
              <w:jc w:val="center"/>
              <w:rPr>
                <w:sz w:val="28"/>
                <w:szCs w:val="28"/>
              </w:rPr>
            </w:pPr>
            <w:r w:rsidRPr="00720383">
              <w:rPr>
                <w:b/>
                <w:bCs/>
                <w:sz w:val="28"/>
                <w:szCs w:val="28"/>
              </w:rPr>
              <w:t>Члены ликвидационной комиссии:</w:t>
            </w:r>
          </w:p>
        </w:tc>
        <w:tc>
          <w:tcPr>
            <w:tcW w:w="4786" w:type="dxa"/>
          </w:tcPr>
          <w:p w:rsidR="00965800" w:rsidRDefault="00965800" w:rsidP="00965800">
            <w:pPr>
              <w:rPr>
                <w:sz w:val="28"/>
                <w:szCs w:val="28"/>
              </w:rPr>
            </w:pPr>
          </w:p>
          <w:p w:rsidR="00965800" w:rsidRDefault="00965800" w:rsidP="00965800">
            <w:pPr>
              <w:rPr>
                <w:sz w:val="28"/>
                <w:szCs w:val="28"/>
              </w:rPr>
            </w:pPr>
          </w:p>
        </w:tc>
      </w:tr>
      <w:tr w:rsidR="00965800" w:rsidTr="00965800">
        <w:tc>
          <w:tcPr>
            <w:tcW w:w="4785" w:type="dxa"/>
          </w:tcPr>
          <w:p w:rsidR="00965800" w:rsidRPr="00965800" w:rsidRDefault="00965800" w:rsidP="00965800">
            <w:pPr>
              <w:rPr>
                <w:sz w:val="28"/>
                <w:szCs w:val="28"/>
              </w:rPr>
            </w:pPr>
            <w:r w:rsidRPr="00965800">
              <w:rPr>
                <w:sz w:val="28"/>
                <w:szCs w:val="28"/>
              </w:rPr>
              <w:t>Кудрявцева Мария Леонидовна</w:t>
            </w:r>
          </w:p>
          <w:p w:rsidR="00965800" w:rsidRDefault="00965800" w:rsidP="00B658DA">
            <w:pPr>
              <w:jc w:val="center"/>
              <w:rPr>
                <w:sz w:val="28"/>
                <w:szCs w:val="28"/>
              </w:rPr>
            </w:pPr>
          </w:p>
        </w:tc>
        <w:tc>
          <w:tcPr>
            <w:tcW w:w="4786" w:type="dxa"/>
          </w:tcPr>
          <w:p w:rsidR="00965800" w:rsidRDefault="00965800" w:rsidP="00965800">
            <w:pPr>
              <w:rPr>
                <w:sz w:val="28"/>
                <w:szCs w:val="28"/>
              </w:rPr>
            </w:pPr>
            <w:proofErr w:type="spellStart"/>
            <w:r>
              <w:rPr>
                <w:sz w:val="28"/>
                <w:szCs w:val="28"/>
              </w:rPr>
              <w:t>И.о</w:t>
            </w:r>
            <w:proofErr w:type="spellEnd"/>
            <w:r>
              <w:rPr>
                <w:sz w:val="28"/>
                <w:szCs w:val="28"/>
              </w:rPr>
              <w:t>. начальника отдела – главный бухгалтер</w:t>
            </w:r>
          </w:p>
          <w:p w:rsidR="00965800" w:rsidRDefault="00965800" w:rsidP="00965800">
            <w:pPr>
              <w:rPr>
                <w:sz w:val="28"/>
                <w:szCs w:val="28"/>
              </w:rPr>
            </w:pPr>
          </w:p>
        </w:tc>
      </w:tr>
      <w:tr w:rsidR="00965800" w:rsidTr="00965800">
        <w:tc>
          <w:tcPr>
            <w:tcW w:w="4785" w:type="dxa"/>
          </w:tcPr>
          <w:p w:rsidR="00965800" w:rsidRDefault="00965800" w:rsidP="00B658DA">
            <w:pPr>
              <w:jc w:val="center"/>
              <w:rPr>
                <w:sz w:val="28"/>
                <w:szCs w:val="28"/>
              </w:rPr>
            </w:pPr>
            <w:r>
              <w:rPr>
                <w:sz w:val="28"/>
                <w:szCs w:val="28"/>
              </w:rPr>
              <w:t>Кириллова Екатерина Александровна</w:t>
            </w:r>
          </w:p>
        </w:tc>
        <w:tc>
          <w:tcPr>
            <w:tcW w:w="4786" w:type="dxa"/>
          </w:tcPr>
          <w:p w:rsidR="00965800" w:rsidRDefault="00965800" w:rsidP="00965800">
            <w:pPr>
              <w:rPr>
                <w:sz w:val="28"/>
                <w:szCs w:val="28"/>
              </w:rPr>
            </w:pPr>
            <w:r>
              <w:rPr>
                <w:sz w:val="28"/>
                <w:szCs w:val="28"/>
              </w:rPr>
              <w:t xml:space="preserve">Директор МКУК </w:t>
            </w:r>
            <w:proofErr w:type="spellStart"/>
            <w:r>
              <w:rPr>
                <w:sz w:val="28"/>
                <w:szCs w:val="28"/>
              </w:rPr>
              <w:t>Золотодолинского</w:t>
            </w:r>
            <w:proofErr w:type="spellEnd"/>
            <w:r>
              <w:rPr>
                <w:sz w:val="28"/>
                <w:szCs w:val="28"/>
              </w:rPr>
              <w:t xml:space="preserve"> сельского поселения Партизанского муниципального района</w:t>
            </w:r>
          </w:p>
        </w:tc>
      </w:tr>
    </w:tbl>
    <w:p w:rsidR="00965800" w:rsidRPr="00720383" w:rsidRDefault="00965800"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8A2557" w:rsidRDefault="008A2557" w:rsidP="00B658DA">
      <w:pPr>
        <w:jc w:val="center"/>
        <w:rPr>
          <w:sz w:val="28"/>
          <w:szCs w:val="28"/>
        </w:rPr>
      </w:pPr>
    </w:p>
    <w:p w:rsidR="008A2557" w:rsidRDefault="008A2557"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Default="008A2557" w:rsidP="00B658DA">
      <w:pPr>
        <w:jc w:val="right"/>
        <w:rPr>
          <w:sz w:val="28"/>
          <w:szCs w:val="28"/>
        </w:rPr>
      </w:pPr>
      <w:r w:rsidRPr="008A2557">
        <w:rPr>
          <w:sz w:val="28"/>
          <w:szCs w:val="28"/>
        </w:rPr>
        <w:t>от 30.10.2023 № 78</w:t>
      </w:r>
    </w:p>
    <w:p w:rsidR="008A2557" w:rsidRPr="00720383" w:rsidRDefault="008A2557" w:rsidP="00B658DA">
      <w:pPr>
        <w:jc w:val="right"/>
        <w:rPr>
          <w:sz w:val="28"/>
          <w:szCs w:val="28"/>
        </w:rPr>
      </w:pP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 xml:space="preserve">администрации </w:t>
      </w:r>
      <w:r w:rsidR="00340A06" w:rsidRPr="00340A06">
        <w:rPr>
          <w:sz w:val="28"/>
          <w:szCs w:val="28"/>
        </w:rPr>
        <w:t>Золотодолинского</w:t>
      </w:r>
      <w:r w:rsidR="00FE072B" w:rsidRPr="00FE072B">
        <w:rPr>
          <w:sz w:val="28"/>
          <w:szCs w:val="28"/>
        </w:rPr>
        <w:t xml:space="preserve"> сельского поселения Партизанского муниципального района Приморского края</w:t>
      </w:r>
      <w:r w:rsidR="00FE072B">
        <w:rPr>
          <w:sz w:val="28"/>
          <w:szCs w:val="28"/>
        </w:rPr>
        <w:t xml:space="preserve"> (далее-Администрация).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6375AF" w:rsidRPr="00A10CE1">
        <w:rPr>
          <w:sz w:val="28"/>
          <w:szCs w:val="28"/>
        </w:rPr>
        <w:t>а</w:t>
      </w:r>
      <w:r w:rsidR="006375AF">
        <w:rPr>
          <w:sz w:val="28"/>
          <w:szCs w:val="28"/>
        </w:rPr>
        <w:t>дминистрации</w:t>
      </w:r>
      <w:r w:rsidR="006375AF" w:rsidRPr="00A10CE1">
        <w:rPr>
          <w:sz w:val="28"/>
          <w:szCs w:val="28"/>
        </w:rPr>
        <w:t xml:space="preserve"> </w:t>
      </w:r>
      <w:proofErr w:type="spellStart"/>
      <w:r w:rsidR="006375AF" w:rsidRPr="00C95E99">
        <w:rPr>
          <w:sz w:val="28"/>
          <w:szCs w:val="28"/>
        </w:rPr>
        <w:t>Золотодолинского</w:t>
      </w:r>
      <w:proofErr w:type="spellEnd"/>
      <w:r w:rsidR="006375AF" w:rsidRPr="00A10CE1">
        <w:rPr>
          <w:sz w:val="28"/>
          <w:szCs w:val="28"/>
        </w:rPr>
        <w:t xml:space="preserve"> сельского поселения Партизанского муниципального района Приморского края</w:t>
      </w:r>
      <w:r>
        <w:rPr>
          <w:sz w:val="28"/>
          <w:szCs w:val="28"/>
        </w:rPr>
        <w:t>;</w:t>
      </w:r>
    </w:p>
    <w:p w:rsidR="00B658DA" w:rsidRPr="009661D3" w:rsidRDefault="00B658DA" w:rsidP="00B658DA">
      <w:pPr>
        <w:jc w:val="both"/>
        <w:rPr>
          <w:sz w:val="28"/>
          <w:szCs w:val="28"/>
        </w:rPr>
      </w:pPr>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w:t>
      </w:r>
      <w:r w:rsidR="00C95E99" w:rsidRPr="00C95E99">
        <w:rPr>
          <w:sz w:val="28"/>
          <w:szCs w:val="28"/>
        </w:rPr>
        <w:t>Золотодолинского</w:t>
      </w:r>
      <w:r w:rsidR="00A10CE1" w:rsidRPr="00A10CE1">
        <w:rPr>
          <w:sz w:val="28"/>
          <w:szCs w:val="28"/>
        </w:rPr>
        <w:t xml:space="preserve"> сельского поселения Партизанского муниципального района Приморского края </w:t>
      </w:r>
      <w:r w:rsidRPr="009661D3">
        <w:rPr>
          <w:sz w:val="28"/>
          <w:szCs w:val="28"/>
        </w:rPr>
        <w:t>- прекративш</w:t>
      </w:r>
      <w:r w:rsidR="000F3490">
        <w:rPr>
          <w:sz w:val="28"/>
          <w:szCs w:val="28"/>
        </w:rPr>
        <w:t>ей</w:t>
      </w:r>
      <w:r w:rsidRPr="009661D3">
        <w:rPr>
          <w:sz w:val="28"/>
          <w:szCs w:val="28"/>
        </w:rPr>
        <w:t xml:space="preserve"> существование после внесения сведений о е</w:t>
      </w:r>
      <w:r w:rsidR="000F3490">
        <w:rPr>
          <w:sz w:val="28"/>
          <w:szCs w:val="28"/>
        </w:rPr>
        <w:t>е</w:t>
      </w:r>
      <w:bookmarkStart w:id="0" w:name="_GoBack"/>
      <w:bookmarkEnd w:id="0"/>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965800" w:rsidRDefault="00965800" w:rsidP="00B658DA">
      <w:pPr>
        <w:jc w:val="center"/>
        <w:rPr>
          <w:sz w:val="28"/>
          <w:szCs w:val="28"/>
        </w:rPr>
      </w:pPr>
    </w:p>
    <w:p w:rsidR="00965800" w:rsidRDefault="00965800"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8A2557" w:rsidP="008A2557">
      <w:pPr>
        <w:jc w:val="right"/>
        <w:rPr>
          <w:sz w:val="28"/>
          <w:szCs w:val="28"/>
        </w:rPr>
      </w:pPr>
      <w:r w:rsidRPr="008A2557">
        <w:rPr>
          <w:sz w:val="28"/>
          <w:szCs w:val="28"/>
        </w:rPr>
        <w:t>от 30.10.2023 № 78</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 xml:space="preserve">администрации </w:t>
      </w:r>
      <w:r w:rsidR="00340A06" w:rsidRPr="00340A06">
        <w:rPr>
          <w:sz w:val="28"/>
          <w:szCs w:val="28"/>
        </w:rPr>
        <w:t>Золотодолинского</w:t>
      </w:r>
      <w:r w:rsidR="00A10CE1" w:rsidRPr="00A10CE1">
        <w:rPr>
          <w:sz w:val="28"/>
          <w:szCs w:val="28"/>
        </w:rPr>
        <w:t xml:space="preserve"> сельского поселения Партизанского муниципального района Приморского края</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w:t>
            </w:r>
            <w:r w:rsidRPr="00CB5FB3">
              <w:lastRenderedPageBreak/>
              <w:t>ликвидации, принятие мер к получению задолженности в 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w:t>
            </w:r>
            <w:r w:rsidRPr="00CB5FB3">
              <w:rPr>
                <w:rFonts w:eastAsia="Calibri"/>
              </w:rPr>
              <w:lastRenderedPageBreak/>
              <w:t>месяцев с момента опубликования 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w:t>
            </w:r>
            <w:r w:rsidRPr="00CB5FB3">
              <w:lastRenderedPageBreak/>
              <w:t xml:space="preserve">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w:t>
            </w:r>
            <w:r w:rsidRPr="00CB5FB3">
              <w:lastRenderedPageBreak/>
              <w:t xml:space="preserve">промежуточного ликвидационного 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w:t>
            </w:r>
            <w:r w:rsidRPr="00CB5FB3">
              <w:lastRenderedPageBreak/>
              <w:t>01.04.1996 № 27-ФЗ «Об индивидуальном (персонифицированном)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w:t>
            </w:r>
            <w:r w:rsidRPr="00CB5FB3">
              <w:lastRenderedPageBreak/>
              <w:t>необходимо закрыть все счета организации в 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0F059B"/>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9B" w:rsidRDefault="000F059B" w:rsidP="00044435">
      <w:r>
        <w:separator/>
      </w:r>
    </w:p>
  </w:endnote>
  <w:endnote w:type="continuationSeparator" w:id="0">
    <w:p w:rsidR="000F059B" w:rsidRDefault="000F059B"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9B" w:rsidRDefault="000F059B" w:rsidP="00044435">
      <w:r>
        <w:separator/>
      </w:r>
    </w:p>
  </w:footnote>
  <w:footnote w:type="continuationSeparator" w:id="0">
    <w:p w:rsidR="000F059B" w:rsidRDefault="000F059B"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0068A"/>
    <w:rsid w:val="00044435"/>
    <w:rsid w:val="00073711"/>
    <w:rsid w:val="000F059B"/>
    <w:rsid w:val="000F3490"/>
    <w:rsid w:val="00191F45"/>
    <w:rsid w:val="00246F5D"/>
    <w:rsid w:val="00340A06"/>
    <w:rsid w:val="00407123"/>
    <w:rsid w:val="0056229C"/>
    <w:rsid w:val="005A141A"/>
    <w:rsid w:val="006375AF"/>
    <w:rsid w:val="0065207B"/>
    <w:rsid w:val="007B5B73"/>
    <w:rsid w:val="008A2557"/>
    <w:rsid w:val="008B669D"/>
    <w:rsid w:val="008F26FA"/>
    <w:rsid w:val="00910EB7"/>
    <w:rsid w:val="00965800"/>
    <w:rsid w:val="00A10CE1"/>
    <w:rsid w:val="00B658DA"/>
    <w:rsid w:val="00C86012"/>
    <w:rsid w:val="00C95E99"/>
    <w:rsid w:val="00CC7043"/>
    <w:rsid w:val="00D231D8"/>
    <w:rsid w:val="00DC0D8B"/>
    <w:rsid w:val="00FE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8</cp:revision>
  <dcterms:created xsi:type="dcterms:W3CDTF">2023-10-27T04:31:00Z</dcterms:created>
  <dcterms:modified xsi:type="dcterms:W3CDTF">2023-10-30T07:02:00Z</dcterms:modified>
</cp:coreProperties>
</file>