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C" w:rsidRPr="00051F1B" w:rsidRDefault="00051F1B" w:rsidP="00051F1B">
      <w:pPr>
        <w:ind w:left="4026" w:firstLine="0"/>
        <w:jc w:val="center"/>
        <w:rPr>
          <w:rFonts w:ascii="Times New Roman" w:hAnsi="Times New Roman"/>
          <w:sz w:val="28"/>
          <w:szCs w:val="28"/>
        </w:rPr>
      </w:pPr>
      <w:r w:rsidRPr="00051F1B">
        <w:rPr>
          <w:rFonts w:ascii="Times New Roman" w:hAnsi="Times New Roman"/>
          <w:sz w:val="28"/>
          <w:szCs w:val="28"/>
        </w:rPr>
        <w:t>Приложение</w:t>
      </w:r>
    </w:p>
    <w:p w:rsidR="0069155C" w:rsidRPr="00051F1B" w:rsidRDefault="0069155C" w:rsidP="00051F1B">
      <w:pPr>
        <w:ind w:left="4026" w:firstLine="0"/>
        <w:jc w:val="center"/>
        <w:rPr>
          <w:rFonts w:ascii="Times New Roman" w:hAnsi="Times New Roman"/>
          <w:sz w:val="28"/>
          <w:szCs w:val="28"/>
        </w:rPr>
      </w:pPr>
      <w:r w:rsidRPr="00051F1B">
        <w:rPr>
          <w:rFonts w:ascii="Times New Roman" w:hAnsi="Times New Roman"/>
          <w:sz w:val="28"/>
          <w:szCs w:val="28"/>
        </w:rPr>
        <w:t>УТВЕРЖДЕНА</w:t>
      </w:r>
    </w:p>
    <w:p w:rsidR="0069155C" w:rsidRPr="00051F1B" w:rsidRDefault="0069155C" w:rsidP="00051F1B">
      <w:pPr>
        <w:spacing w:line="240" w:lineRule="auto"/>
        <w:ind w:left="4026" w:firstLine="0"/>
        <w:jc w:val="center"/>
        <w:rPr>
          <w:rFonts w:ascii="Times New Roman" w:hAnsi="Times New Roman"/>
          <w:sz w:val="28"/>
          <w:szCs w:val="28"/>
        </w:rPr>
      </w:pPr>
      <w:r w:rsidRPr="00051F1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9155C" w:rsidRPr="00051F1B" w:rsidRDefault="0069155C" w:rsidP="00051F1B">
      <w:pPr>
        <w:spacing w:line="240" w:lineRule="auto"/>
        <w:ind w:left="4026" w:firstLine="0"/>
        <w:jc w:val="center"/>
        <w:rPr>
          <w:rFonts w:ascii="Times New Roman" w:hAnsi="Times New Roman"/>
          <w:sz w:val="28"/>
          <w:szCs w:val="28"/>
        </w:rPr>
      </w:pPr>
      <w:r w:rsidRPr="00051F1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9155C" w:rsidRPr="00051F1B" w:rsidRDefault="00CC4411" w:rsidP="00051F1B">
      <w:pPr>
        <w:spacing w:line="240" w:lineRule="auto"/>
        <w:ind w:left="4026" w:firstLine="0"/>
        <w:jc w:val="center"/>
        <w:rPr>
          <w:rFonts w:ascii="Times New Roman" w:hAnsi="Times New Roman"/>
          <w:sz w:val="28"/>
          <w:szCs w:val="28"/>
        </w:rPr>
      </w:pPr>
      <w:r w:rsidRPr="00051F1B">
        <w:rPr>
          <w:rFonts w:ascii="Times New Roman" w:hAnsi="Times New Roman"/>
          <w:sz w:val="28"/>
          <w:szCs w:val="28"/>
        </w:rPr>
        <w:t xml:space="preserve">от </w:t>
      </w:r>
      <w:r w:rsidR="00051F1B">
        <w:rPr>
          <w:rFonts w:ascii="Times New Roman" w:hAnsi="Times New Roman"/>
          <w:sz w:val="28"/>
          <w:szCs w:val="28"/>
        </w:rPr>
        <w:t>25</w:t>
      </w:r>
      <w:r w:rsidRPr="00051F1B">
        <w:rPr>
          <w:rFonts w:ascii="Times New Roman" w:hAnsi="Times New Roman"/>
          <w:sz w:val="28"/>
          <w:szCs w:val="28"/>
        </w:rPr>
        <w:t>.0</w:t>
      </w:r>
      <w:r w:rsidR="00051F1B">
        <w:rPr>
          <w:rFonts w:ascii="Times New Roman" w:hAnsi="Times New Roman"/>
          <w:sz w:val="28"/>
          <w:szCs w:val="28"/>
        </w:rPr>
        <w:t>8</w:t>
      </w:r>
      <w:r w:rsidRPr="00051F1B">
        <w:rPr>
          <w:rFonts w:ascii="Times New Roman" w:hAnsi="Times New Roman"/>
          <w:sz w:val="28"/>
          <w:szCs w:val="28"/>
        </w:rPr>
        <w:t>.2023</w:t>
      </w:r>
      <w:r w:rsidR="0069155C" w:rsidRPr="00051F1B">
        <w:rPr>
          <w:rFonts w:ascii="Times New Roman" w:hAnsi="Times New Roman"/>
          <w:sz w:val="28"/>
          <w:szCs w:val="28"/>
        </w:rPr>
        <w:t xml:space="preserve"> № </w:t>
      </w:r>
      <w:r w:rsidR="00051F1B">
        <w:rPr>
          <w:rFonts w:ascii="Times New Roman" w:hAnsi="Times New Roman"/>
          <w:sz w:val="28"/>
          <w:szCs w:val="28"/>
        </w:rPr>
        <w:t>755</w:t>
      </w:r>
    </w:p>
    <w:p w:rsidR="0069155C" w:rsidRDefault="0069155C" w:rsidP="0069155C">
      <w:pPr>
        <w:widowControl w:val="0"/>
        <w:autoSpaceDE w:val="0"/>
        <w:autoSpaceDN w:val="0"/>
        <w:ind w:left="2325"/>
        <w:jc w:val="center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9155C" w:rsidRDefault="0069155C" w:rsidP="0069155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9155C" w:rsidRDefault="0069155C" w:rsidP="00D375A1">
      <w:pPr>
        <w:pStyle w:val="1"/>
        <w:spacing w:line="360" w:lineRule="auto"/>
        <w:ind w:firstLine="0"/>
        <w:rPr>
          <w:sz w:val="28"/>
          <w:szCs w:val="28"/>
        </w:rPr>
      </w:pPr>
      <w:bookmarkStart w:id="0" w:name="P249"/>
      <w:bookmarkEnd w:id="0"/>
      <w:r>
        <w:rPr>
          <w:sz w:val="28"/>
          <w:szCs w:val="28"/>
        </w:rPr>
        <w:t xml:space="preserve">МУНИЦИПАЛЬНАЯ ПРОГРАММА  </w:t>
      </w:r>
    </w:p>
    <w:p w:rsidR="0069155C" w:rsidRPr="00D375A1" w:rsidRDefault="0069155C" w:rsidP="00D37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архивного дела в Партизанском муниципальном </w:t>
      </w:r>
      <w:r w:rsidR="00DB72EA" w:rsidRPr="00D375A1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</w:p>
    <w:p w:rsidR="0069155C" w:rsidRPr="00D375A1" w:rsidRDefault="00CC4411" w:rsidP="00D37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2024-2028</w:t>
      </w:r>
      <w:r w:rsidR="0069155C" w:rsidRPr="00D37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69155C" w:rsidRDefault="0069155C" w:rsidP="00D375A1">
      <w:pPr>
        <w:pStyle w:val="1"/>
        <w:spacing w:line="240" w:lineRule="auto"/>
        <w:ind w:firstLine="0"/>
        <w:rPr>
          <w:sz w:val="28"/>
          <w:szCs w:val="28"/>
        </w:rPr>
      </w:pPr>
    </w:p>
    <w:p w:rsidR="00D375A1" w:rsidRDefault="00D375A1" w:rsidP="00D375A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155C" w:rsidRDefault="0069155C" w:rsidP="00D375A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Программы</w:t>
      </w:r>
    </w:p>
    <w:p w:rsidR="0069155C" w:rsidRDefault="0069155C" w:rsidP="00691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5"/>
      </w:tblGrid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" w:name="P251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503A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Архивный отдел администрации Партизанского муниципального </w:t>
            </w:r>
            <w:r w:rsidR="0050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района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253"/>
            <w:bookmarkEnd w:id="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503AA9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Отдел информационных технологий и безопасности администрации Партизанского муниципального района 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3" w:name="P255"/>
            <w:bookmarkEnd w:id="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Структура муниципальной программы: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эффективной системы организации хранения, комплектования, учета и использования документов архивного фонда Партизанского муниципального </w:t>
            </w:r>
            <w:r w:rsidR="00CC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округа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5C" w:rsidRDefault="0069155C" w:rsidP="00051F1B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сохранности документов Архивного фонда РФ, укрепление материально-технической базы архива</w:t>
            </w:r>
            <w:r w:rsidR="00503A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9155C" w:rsidRPr="00051F1B" w:rsidRDefault="0069155C" w:rsidP="00051F1B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предоставления муниципальных услуг и создание условий для обеспечения доступа к архивной информации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CC4411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Программа реализуется в 2024-20</w:t>
            </w:r>
            <w:r w:rsidR="00D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годах в один этап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051F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Целевые показатели (индикаторы)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5C" w:rsidRDefault="0069155C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1) </w:t>
            </w:r>
            <w:r w:rsidR="0050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r w:rsidR="00F7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исло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закартонированных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 муниципального архива;</w:t>
            </w:r>
          </w:p>
          <w:p w:rsidR="0069155C" w:rsidRDefault="00503AA9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2) д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оля описаний архивных фондов, включенных </w:t>
            </w:r>
            <w:r w:rsidR="00D37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базу «Архивный фонд»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научно-справочного аппарата, включенные в электронные описи </w:t>
            </w:r>
            <w:r w:rsidR="00D37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электронные каталоги;</w:t>
            </w:r>
          </w:p>
          <w:p w:rsidR="0069155C" w:rsidRDefault="0069155C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3) количество наиболее востребованных архивных документов, переведенных в электронную форму;</w:t>
            </w:r>
          </w:p>
          <w:p w:rsidR="0069155C" w:rsidRDefault="0069155C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4)</w:t>
            </w:r>
            <w:r w:rsidR="00F7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число пользователей архивной информации</w:t>
            </w:r>
          </w:p>
          <w:p w:rsidR="0069155C" w:rsidRDefault="0069155C" w:rsidP="00051F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03AA9" w:rsidRDefault="00503AA9"/>
    <w:p w:rsidR="00E56140" w:rsidRPr="00E56140" w:rsidRDefault="00E56140" w:rsidP="00E5614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5"/>
      </w:tblGrid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D375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Прогнозная оценка расходов муниципальной программы за счет федерального бюджета, краевого бюджета, бюджета Партизанского муниципального </w:t>
            </w:r>
            <w:r w:rsidR="00D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в том числе по годам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D375A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 расходов муниципальной программы за счет средств:</w:t>
            </w:r>
          </w:p>
          <w:p w:rsidR="0069155C" w:rsidRDefault="0069155C">
            <w:pPr>
              <w:pStyle w:val="ConsPlusNormal"/>
              <w:widowControl/>
              <w:spacing w:line="2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- 0,00 руб.</w:t>
            </w:r>
          </w:p>
          <w:p w:rsidR="0069155C" w:rsidRDefault="0069155C">
            <w:pPr>
              <w:pStyle w:val="ConsPlusNormal"/>
              <w:widowControl/>
              <w:spacing w:line="2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бюджета - 0,00 руб.</w:t>
            </w:r>
          </w:p>
          <w:p w:rsidR="0069155C" w:rsidRDefault="0069155C" w:rsidP="00D375A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 бюджета Партизанского муниципального </w:t>
            </w:r>
            <w:r w:rsidR="00CC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  <w:r w:rsidR="000A5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5D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</w:t>
            </w:r>
            <w:r w:rsidR="00AA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69155C" w:rsidRDefault="00D375A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-</w:t>
            </w:r>
            <w:r w:rsidR="00F72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  <w:r w:rsidR="00691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:rsidR="0069155C" w:rsidRDefault="00CC4411">
            <w:pPr>
              <w:suppressLineNumbers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- </w:t>
            </w:r>
            <w:r w:rsidR="005D575D">
              <w:rPr>
                <w:rFonts w:ascii="Times New Roman" w:hAnsi="Times New Roman"/>
                <w:sz w:val="24"/>
                <w:szCs w:val="24"/>
              </w:rPr>
              <w:t>10</w:t>
            </w:r>
            <w:r w:rsidR="000A5A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69155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9155C" w:rsidRDefault="00CC4411">
            <w:pPr>
              <w:suppressLineNumbers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69155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5D575D">
              <w:rPr>
                <w:rFonts w:ascii="Times New Roman" w:hAnsi="Times New Roman"/>
                <w:sz w:val="24"/>
                <w:szCs w:val="24"/>
              </w:rPr>
              <w:t>4</w:t>
            </w:r>
            <w:r w:rsidR="000A5A88">
              <w:rPr>
                <w:rFonts w:ascii="Times New Roman" w:hAnsi="Times New Roman"/>
                <w:sz w:val="24"/>
                <w:szCs w:val="24"/>
              </w:rPr>
              <w:t>5</w:t>
            </w:r>
            <w:r w:rsidR="0069155C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69155C" w:rsidRDefault="00CC441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2027 год - </w:t>
            </w:r>
            <w:r w:rsidR="005D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A5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тыс. рублей</w:t>
            </w:r>
          </w:p>
          <w:p w:rsidR="00CC4411" w:rsidRDefault="005D575D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 - 5</w:t>
            </w:r>
            <w:r w:rsidR="00CC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 тыс. рублей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D375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Партизанского муниципального </w:t>
            </w:r>
            <w:r w:rsidR="00D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в том числе по годам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D375A1">
            <w:pPr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мероприятий программы являются средства местного бюджета Партизанского муниципального </w:t>
            </w:r>
            <w:r w:rsidR="00CC4411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69155C" w:rsidRDefault="0069155C" w:rsidP="00D375A1">
            <w:pPr>
              <w:suppressLineNumbers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средств, направляемых на реализацию мероприятий, составляет </w:t>
            </w:r>
            <w:r w:rsidR="005D575D">
              <w:rPr>
                <w:rFonts w:ascii="Times New Roman" w:hAnsi="Times New Roman"/>
                <w:sz w:val="24"/>
                <w:szCs w:val="24"/>
              </w:rPr>
              <w:t>470</w:t>
            </w:r>
            <w:r w:rsidR="00AA502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Из них средства бюджета Партизанского муниципального </w:t>
            </w:r>
            <w:r w:rsidR="00CC4411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75D">
              <w:rPr>
                <w:rFonts w:ascii="Times New Roman" w:hAnsi="Times New Roman"/>
                <w:sz w:val="24"/>
                <w:szCs w:val="24"/>
              </w:rPr>
              <w:t>470</w:t>
            </w:r>
            <w:r w:rsidR="00AA502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D575D" w:rsidRDefault="00B27EB9" w:rsidP="00D375A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-</w:t>
            </w:r>
            <w:r w:rsidR="005D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170,0 тыс. рублей;</w:t>
            </w:r>
          </w:p>
          <w:p w:rsidR="005D575D" w:rsidRDefault="005D575D" w:rsidP="00D375A1">
            <w:pPr>
              <w:suppressLineNumbers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- 105,0 тыс. рублей;</w:t>
            </w:r>
          </w:p>
          <w:p w:rsidR="005D575D" w:rsidRDefault="005D575D" w:rsidP="00D375A1">
            <w:pPr>
              <w:suppressLineNumbers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- 45,0 тыс. рублей.</w:t>
            </w:r>
          </w:p>
          <w:p w:rsidR="005D575D" w:rsidRDefault="005D575D" w:rsidP="00D375A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 - 100,0 тыс. рублей</w:t>
            </w:r>
          </w:p>
          <w:p w:rsidR="0069155C" w:rsidRPr="00D375A1" w:rsidRDefault="005D575D" w:rsidP="00D375A1">
            <w:pPr>
              <w:pStyle w:val="ConsPlusNormal"/>
              <w:widowControl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 - 50,0 тыс. рублей</w:t>
            </w:r>
          </w:p>
        </w:tc>
      </w:tr>
      <w:tr w:rsidR="0069155C" w:rsidTr="00F726E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5C" w:rsidRDefault="0069155C" w:rsidP="00D375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5C" w:rsidRDefault="00B27EB9" w:rsidP="00B27E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1) ч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исло </w:t>
            </w:r>
            <w:proofErr w:type="spellStart"/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закартонированных</w:t>
            </w:r>
            <w:proofErr w:type="spellEnd"/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дел муниципального </w:t>
            </w:r>
            <w:r w:rsidR="00F7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архива к 2028 году составит 20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000 единиц;</w:t>
            </w:r>
          </w:p>
          <w:p w:rsidR="0069155C" w:rsidRDefault="00B27EB9" w:rsidP="00B27E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2) д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оля описаний архивных фондов, научно-справочного аппарата, включенных в электронную базу и электронные каталоги ежегодно будет составлять 100 %;</w:t>
            </w:r>
          </w:p>
          <w:p w:rsidR="0069155C" w:rsidRDefault="0069155C" w:rsidP="00B27E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3) количество наиболее востребованных архивных документов, переведенных в электронную форму</w:t>
            </w:r>
            <w:r w:rsidR="00B2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составит </w:t>
            </w:r>
            <w:r w:rsidR="00AA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единиц хранения;</w:t>
            </w:r>
          </w:p>
          <w:p w:rsidR="0069155C" w:rsidRDefault="00B27EB9" w:rsidP="00B27E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3) с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реднее число пользователей архивной информации будет составлять </w:t>
            </w:r>
            <w:r w:rsidR="00AA5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1500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ежегодно</w:t>
            </w:r>
            <w:r w:rsidR="00691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69155C" w:rsidRPr="00F23F5A" w:rsidRDefault="0069155C" w:rsidP="0069155C">
      <w:pPr>
        <w:ind w:firstLine="0"/>
        <w:rPr>
          <w:rFonts w:ascii="Times New Roman" w:hAnsi="Times New Roman"/>
          <w:b/>
          <w:sz w:val="16"/>
          <w:szCs w:val="16"/>
        </w:rPr>
      </w:pPr>
    </w:p>
    <w:p w:rsidR="0069155C" w:rsidRDefault="0069155C" w:rsidP="00B27EB9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E96012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</w:t>
      </w:r>
      <w:r>
        <w:rPr>
          <w:rFonts w:ascii="Times New Roman" w:hAnsi="Times New Roman" w:cs="Times New Roman"/>
          <w:b/>
          <w:sz w:val="28"/>
          <w:szCs w:val="28"/>
        </w:rPr>
        <w:t>рограммы (в том числе основных проблем)</w:t>
      </w:r>
    </w:p>
    <w:p w:rsidR="0069155C" w:rsidRDefault="0069155C" w:rsidP="006915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55C" w:rsidRDefault="0069155C" w:rsidP="00B27EB9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Стремительное развитие информационного общества, распространение новых информационных технологий в сфере документационного обеспечения управления, появление и всё большее распространение электронного документооборота ставит вопросы их приема, хранения </w:t>
      </w:r>
      <w:r w:rsidR="00B27EB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 обработки, а также контроля за  их состоянием и использованием.</w:t>
      </w:r>
    </w:p>
    <w:p w:rsidR="0069155C" w:rsidRDefault="00AA5028" w:rsidP="00B27EB9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2023</w:t>
      </w:r>
      <w:r w:rsidR="0069155C">
        <w:rPr>
          <w:rFonts w:ascii="Times New Roman" w:hAnsi="Times New Roman"/>
          <w:sz w:val="28"/>
          <w:szCs w:val="28"/>
        </w:rPr>
        <w:t xml:space="preserve"> года источниками комплектования муниципального архива являются 18 организаций, создающих документы, имеющие историческое, научное, социальное, экономическое и культурное значение и являющихся неотъемлемой частью историко-культурного наследия Партизанского района.</w:t>
      </w:r>
    </w:p>
    <w:p w:rsidR="00F23F5A" w:rsidRPr="00F23F5A" w:rsidRDefault="00F23F5A" w:rsidP="00F23F5A">
      <w:pPr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9155C" w:rsidRDefault="0069155C" w:rsidP="00F23F5A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Архивного фонда Партизанского муниципального района       </w:t>
      </w:r>
      <w:r w:rsidR="00AA5028">
        <w:rPr>
          <w:rFonts w:ascii="Times New Roman" w:hAnsi="Times New Roman"/>
          <w:sz w:val="28"/>
          <w:szCs w:val="28"/>
        </w:rPr>
        <w:t xml:space="preserve">              по сравнению с 202</w:t>
      </w:r>
      <w:r w:rsidR="00F726E4">
        <w:rPr>
          <w:rFonts w:ascii="Times New Roman" w:hAnsi="Times New Roman"/>
          <w:sz w:val="28"/>
          <w:szCs w:val="28"/>
        </w:rPr>
        <w:t xml:space="preserve">0 годом </w:t>
      </w:r>
      <w:proofErr w:type="gramStart"/>
      <w:r w:rsidR="00F726E4">
        <w:rPr>
          <w:rFonts w:ascii="Times New Roman" w:hAnsi="Times New Roman"/>
          <w:sz w:val="28"/>
          <w:szCs w:val="28"/>
        </w:rPr>
        <w:t xml:space="preserve">увеличился 30% </w:t>
      </w:r>
      <w:r>
        <w:rPr>
          <w:rFonts w:ascii="Times New Roman" w:hAnsi="Times New Roman"/>
          <w:sz w:val="28"/>
          <w:szCs w:val="28"/>
        </w:rPr>
        <w:t>и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</w:t>
      </w:r>
      <w:r w:rsidR="00F726E4" w:rsidRPr="00F726E4">
        <w:rPr>
          <w:rFonts w:ascii="Times New Roman" w:hAnsi="Times New Roman"/>
          <w:sz w:val="28"/>
          <w:szCs w:val="28"/>
        </w:rPr>
        <w:t>20</w:t>
      </w:r>
      <w:r w:rsidRPr="00F726E4">
        <w:rPr>
          <w:rFonts w:ascii="Times New Roman" w:hAnsi="Times New Roman"/>
          <w:sz w:val="28"/>
          <w:szCs w:val="28"/>
        </w:rPr>
        <w:t xml:space="preserve"> тысяч </w:t>
      </w:r>
      <w:r w:rsidR="00AA5028">
        <w:rPr>
          <w:rFonts w:ascii="Times New Roman" w:hAnsi="Times New Roman"/>
          <w:sz w:val="28"/>
          <w:szCs w:val="28"/>
        </w:rPr>
        <w:t>единиц хранения.</w:t>
      </w:r>
      <w:r w:rsidR="00AA5028" w:rsidRPr="00AA502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9155C" w:rsidRDefault="0069155C" w:rsidP="00F23F5A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Назрела и необходимость неотложного </w:t>
      </w:r>
      <w:proofErr w:type="gramStart"/>
      <w:r>
        <w:rPr>
          <w:rFonts w:ascii="Times New Roman" w:hAnsi="Times New Roman"/>
          <w:sz w:val="28"/>
          <w:szCs w:val="28"/>
        </w:rPr>
        <w:t>решения вопросов обеспечения сохранности документов Архивного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хранящегося в муниципальном архиве, и его материально-технического оснащения.</w:t>
      </w:r>
    </w:p>
    <w:p w:rsidR="0069155C" w:rsidRDefault="0069155C" w:rsidP="00F23F5A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текущего финансирования продолжается </w:t>
      </w:r>
      <w:proofErr w:type="spellStart"/>
      <w:r>
        <w:rPr>
          <w:rFonts w:ascii="Times New Roman" w:hAnsi="Times New Roman"/>
          <w:sz w:val="28"/>
          <w:szCs w:val="28"/>
        </w:rPr>
        <w:t>картонирование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которое, защищая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</w:t>
      </w:r>
    </w:p>
    <w:p w:rsidR="0069155C" w:rsidRDefault="0069155C" w:rsidP="00F23F5A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функции архивного отдела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Ежегодно архивная служба района исполняет до 800 социально-правовых запросов.</w:t>
      </w:r>
    </w:p>
    <w:p w:rsidR="0069155C" w:rsidRDefault="0069155C" w:rsidP="00F23F5A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Интенсивность работы по использованию архивных документов                             с каждым годом повышается, что связано с возросшим стремлением                          к знанию отечественной истории, отдельных ее явлений, событий и фактов, возвращению к истокам. Ежегодно увеличивается спрос на исследование архивных документов </w:t>
      </w:r>
      <w:proofErr w:type="spellStart"/>
      <w:r>
        <w:rPr>
          <w:rFonts w:ascii="Times New Roman" w:hAnsi="Times New Roman"/>
          <w:sz w:val="28"/>
          <w:szCs w:val="28"/>
        </w:rPr>
        <w:t>родоведами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краеведами, студентами и др. заявителями.        </w:t>
      </w:r>
    </w:p>
    <w:p w:rsidR="0069155C" w:rsidRDefault="0055646E" w:rsidP="00F23F5A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Намеченные П</w:t>
      </w:r>
      <w:r w:rsidR="0069155C">
        <w:rPr>
          <w:rFonts w:ascii="Times New Roman" w:hAnsi="Times New Roman"/>
          <w:sz w:val="28"/>
          <w:szCs w:val="28"/>
        </w:rPr>
        <w:t xml:space="preserve">рограммой мероприятия разработаны с целью создания эффективной системы организации хранения, комплектования, учета </w:t>
      </w:r>
      <w:r w:rsidR="00B27EB9">
        <w:rPr>
          <w:rFonts w:ascii="Times New Roman" w:hAnsi="Times New Roman"/>
          <w:sz w:val="28"/>
          <w:szCs w:val="28"/>
        </w:rPr>
        <w:t xml:space="preserve">                           </w:t>
      </w:r>
      <w:r w:rsidR="0069155C">
        <w:rPr>
          <w:rFonts w:ascii="Times New Roman" w:hAnsi="Times New Roman"/>
          <w:sz w:val="28"/>
          <w:szCs w:val="28"/>
        </w:rPr>
        <w:t xml:space="preserve">и использования архивных документов в соответствии с законодательством </w:t>
      </w:r>
      <w:r w:rsidR="0069155C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69155C">
        <w:rPr>
          <w:rFonts w:ascii="Times New Roman" w:hAnsi="Times New Roman"/>
          <w:sz w:val="28"/>
          <w:szCs w:val="28"/>
        </w:rPr>
        <w:t xml:space="preserve"> в интересах граждан, общества  и государства, </w:t>
      </w:r>
      <w:r w:rsidR="00B27EB9">
        <w:rPr>
          <w:rFonts w:ascii="Times New Roman" w:hAnsi="Times New Roman"/>
          <w:sz w:val="28"/>
          <w:szCs w:val="28"/>
        </w:rPr>
        <w:t xml:space="preserve">                      </w:t>
      </w:r>
      <w:r w:rsidR="0069155C">
        <w:rPr>
          <w:rFonts w:ascii="Times New Roman" w:hAnsi="Times New Roman"/>
          <w:sz w:val="28"/>
          <w:szCs w:val="28"/>
        </w:rPr>
        <w:t xml:space="preserve">а также сохранение и пополнение муниципального архива документами, </w:t>
      </w:r>
      <w:r w:rsidR="00B27EB9">
        <w:rPr>
          <w:rFonts w:ascii="Times New Roman" w:hAnsi="Times New Roman"/>
          <w:sz w:val="28"/>
          <w:szCs w:val="28"/>
        </w:rPr>
        <w:t xml:space="preserve">               </w:t>
      </w:r>
      <w:r w:rsidR="0069155C">
        <w:rPr>
          <w:rFonts w:ascii="Times New Roman" w:hAnsi="Times New Roman"/>
          <w:sz w:val="28"/>
          <w:szCs w:val="28"/>
        </w:rPr>
        <w:t xml:space="preserve">как составной части историко-культурного потенциала Партизанского муниципального </w:t>
      </w:r>
      <w:r w:rsidR="00DB72EA">
        <w:rPr>
          <w:rFonts w:ascii="Times New Roman" w:hAnsi="Times New Roman"/>
          <w:sz w:val="28"/>
          <w:szCs w:val="28"/>
        </w:rPr>
        <w:t>округа</w:t>
      </w:r>
      <w:r w:rsidR="0069155C">
        <w:rPr>
          <w:rFonts w:ascii="Times New Roman" w:hAnsi="Times New Roman"/>
          <w:sz w:val="28"/>
          <w:szCs w:val="28"/>
        </w:rPr>
        <w:t>. Для выполнения цели программы ставятся следующие задачи:</w:t>
      </w:r>
    </w:p>
    <w:p w:rsidR="0069155C" w:rsidRDefault="0069155C" w:rsidP="00F23F5A">
      <w:pPr>
        <w:spacing w:line="312" w:lineRule="auto"/>
        <w:ind w:left="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сохранности документов Архивного фонда РФ, укрепление материально-технической базы архива; </w:t>
      </w:r>
    </w:p>
    <w:p w:rsidR="0069155C" w:rsidRDefault="0069155C" w:rsidP="00F23F5A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повышение качества предоставления муниципальных услуг и создание условий для обеспечения доступа к архивной информации.</w:t>
      </w:r>
    </w:p>
    <w:p w:rsidR="00F23F5A" w:rsidRDefault="00F23F5A" w:rsidP="00F23F5A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F23F5A" w:rsidRPr="00F23F5A" w:rsidRDefault="00F23F5A" w:rsidP="00F23F5A">
      <w:pPr>
        <w:spacing w:line="312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69155C" w:rsidRDefault="0069155C" w:rsidP="00F23F5A">
      <w:pPr>
        <w:pStyle w:val="ConsPlusNormal"/>
        <w:spacing w:before="220" w:line="28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27E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E96012">
        <w:rPr>
          <w:rFonts w:ascii="Times New Roman" w:hAnsi="Times New Roman" w:cs="Times New Roman"/>
          <w:b/>
          <w:sz w:val="28"/>
          <w:szCs w:val="28"/>
        </w:rPr>
        <w:t>этапы реализации муниципальной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9155C" w:rsidRPr="00F23F5A" w:rsidRDefault="0069155C" w:rsidP="00F23F5A">
      <w:pPr>
        <w:spacing w:line="286" w:lineRule="auto"/>
        <w:ind w:left="480" w:firstLine="0"/>
        <w:rPr>
          <w:rFonts w:ascii="Times New Roman" w:hAnsi="Times New Roman"/>
          <w:sz w:val="16"/>
          <w:szCs w:val="16"/>
        </w:rPr>
      </w:pPr>
    </w:p>
    <w:p w:rsidR="0069155C" w:rsidRPr="0069155C" w:rsidRDefault="00AA5028" w:rsidP="00F23F5A">
      <w:pPr>
        <w:spacing w:line="286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с 2024 по 2028</w:t>
      </w:r>
      <w:r w:rsidR="0069155C">
        <w:rPr>
          <w:rFonts w:ascii="Times New Roman" w:hAnsi="Times New Roman"/>
          <w:sz w:val="28"/>
          <w:szCs w:val="28"/>
        </w:rPr>
        <w:t xml:space="preserve"> годы в один  этап.</w:t>
      </w:r>
      <w:r w:rsidR="006915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69155C" w:rsidRDefault="0069155C" w:rsidP="00F23F5A">
      <w:pPr>
        <w:pStyle w:val="ConsPlusNormal"/>
        <w:numPr>
          <w:ilvl w:val="0"/>
          <w:numId w:val="1"/>
        </w:numPr>
        <w:spacing w:before="220" w:line="28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</w:t>
      </w:r>
      <w:r w:rsidR="00E96012">
        <w:rPr>
          <w:rFonts w:ascii="Times New Roman" w:hAnsi="Times New Roman"/>
          <w:b/>
          <w:sz w:val="28"/>
          <w:szCs w:val="28"/>
        </w:rPr>
        <w:t>ели (индикаторы) 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69155C" w:rsidRPr="00F23F5A" w:rsidRDefault="00F23F5A" w:rsidP="00F23F5A">
      <w:pPr>
        <w:pStyle w:val="ConsPlusNormal"/>
        <w:tabs>
          <w:tab w:val="left" w:pos="1485"/>
        </w:tabs>
        <w:spacing w:before="220" w:line="286" w:lineRule="auto"/>
        <w:ind w:left="48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69155C" w:rsidRPr="00F726E4" w:rsidRDefault="0069155C" w:rsidP="00F23F5A">
      <w:pPr>
        <w:tabs>
          <w:tab w:val="left" w:pos="1279"/>
        </w:tabs>
        <w:spacing w:line="28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1 к Программе.</w:t>
      </w:r>
    </w:p>
    <w:p w:rsidR="0069155C" w:rsidRDefault="0069155C" w:rsidP="00F23F5A">
      <w:pPr>
        <w:tabs>
          <w:tab w:val="left" w:pos="1279"/>
        </w:tabs>
        <w:spacing w:line="28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Программы характеризуются следующими целевыми показателями (индикаторами):</w:t>
      </w:r>
    </w:p>
    <w:p w:rsidR="0069155C" w:rsidRDefault="0069155C" w:rsidP="00F23F5A">
      <w:pPr>
        <w:spacing w:line="28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</w:t>
      </w:r>
      <w:proofErr w:type="spellStart"/>
      <w:r>
        <w:rPr>
          <w:rFonts w:ascii="Times New Roman" w:hAnsi="Times New Roman"/>
          <w:sz w:val="28"/>
          <w:szCs w:val="28"/>
        </w:rPr>
        <w:t>закартонированных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дел муниципального архива;</w:t>
      </w:r>
    </w:p>
    <w:p w:rsidR="0069155C" w:rsidRDefault="0069155C" w:rsidP="00F23F5A">
      <w:pPr>
        <w:spacing w:line="28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описаний архивных фондов, включенных в базу «Архивный фонд»</w:t>
      </w:r>
      <w:r w:rsidR="006D68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328A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 научно-справочного аппарата, включенных в электронные описи </w:t>
      </w:r>
      <w:r w:rsidR="007328A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 электронные каталоги;</w:t>
      </w:r>
    </w:p>
    <w:p w:rsidR="0069155C" w:rsidRDefault="0069155C" w:rsidP="00F23F5A">
      <w:pPr>
        <w:spacing w:line="28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 наиболее востребованных архивных документов, переведенных в электронную форму;</w:t>
      </w:r>
    </w:p>
    <w:p w:rsidR="0069155C" w:rsidRDefault="0069155C" w:rsidP="00F23F5A">
      <w:pPr>
        <w:spacing w:line="28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среднее число пользователей архивной информацией.</w:t>
      </w:r>
    </w:p>
    <w:p w:rsidR="0069155C" w:rsidRPr="00F23F5A" w:rsidRDefault="0069155C" w:rsidP="00F23F5A">
      <w:pPr>
        <w:pStyle w:val="ConsPlusNormal"/>
        <w:widowControl/>
        <w:spacing w:line="28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9155C" w:rsidRDefault="00E96012" w:rsidP="00F23F5A">
      <w:pPr>
        <w:pStyle w:val="ConsPlusNormal"/>
        <w:widowControl/>
        <w:spacing w:line="28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9155C">
        <w:rPr>
          <w:rFonts w:ascii="Times New Roman" w:hAnsi="Times New Roman"/>
          <w:b/>
          <w:sz w:val="28"/>
          <w:szCs w:val="28"/>
        </w:rPr>
        <w:t>. Прогнозная</w:t>
      </w:r>
      <w:r>
        <w:rPr>
          <w:rFonts w:ascii="Times New Roman" w:hAnsi="Times New Roman"/>
          <w:b/>
          <w:sz w:val="28"/>
          <w:szCs w:val="28"/>
        </w:rPr>
        <w:t xml:space="preserve"> оценка расходов муниципальной П</w:t>
      </w:r>
      <w:r w:rsidR="0069155C">
        <w:rPr>
          <w:rFonts w:ascii="Times New Roman" w:hAnsi="Times New Roman"/>
          <w:b/>
          <w:sz w:val="28"/>
          <w:szCs w:val="28"/>
        </w:rPr>
        <w:t>рограммы</w:t>
      </w:r>
    </w:p>
    <w:p w:rsidR="0069155C" w:rsidRPr="00F23F5A" w:rsidRDefault="0069155C" w:rsidP="00F23F5A">
      <w:pPr>
        <w:pStyle w:val="ConsPlusNormal"/>
        <w:widowControl/>
        <w:spacing w:line="286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69155C" w:rsidRDefault="0069155C" w:rsidP="00F23F5A">
      <w:pPr>
        <w:pStyle w:val="ConsPlusNormal"/>
        <w:widowControl/>
        <w:spacing w:line="28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 расходов муниципальной программы за счет средств: федерального бюджета - 0,00 руб.; краевого бюджета - 0,00 руб.; с</w:t>
      </w:r>
      <w:r>
        <w:rPr>
          <w:rFonts w:ascii="Times New Roman" w:hAnsi="Times New Roman" w:cs="Times New Roman"/>
          <w:sz w:val="28"/>
          <w:szCs w:val="28"/>
        </w:rPr>
        <w:t xml:space="preserve">редств  бюджета Партизанского муниципального </w:t>
      </w:r>
      <w:r w:rsidR="00DE233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5D">
        <w:rPr>
          <w:rFonts w:ascii="Times New Roman" w:hAnsi="Times New Roman" w:cs="Times New Roman"/>
          <w:sz w:val="28"/>
          <w:szCs w:val="28"/>
        </w:rPr>
        <w:t>470</w:t>
      </w:r>
      <w:r w:rsidR="00DE233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96012">
        <w:rPr>
          <w:rFonts w:ascii="Times New Roman" w:hAnsi="Times New Roman"/>
          <w:sz w:val="28"/>
          <w:szCs w:val="28"/>
        </w:rPr>
        <w:t xml:space="preserve">2024 год - </w:t>
      </w:r>
      <w:r w:rsidR="005D575D">
        <w:rPr>
          <w:rFonts w:ascii="Times New Roman" w:hAnsi="Times New Roman"/>
          <w:sz w:val="28"/>
          <w:szCs w:val="28"/>
        </w:rPr>
        <w:t>170</w:t>
      </w:r>
      <w:r w:rsidR="006D68DD">
        <w:rPr>
          <w:rFonts w:ascii="Times New Roman" w:hAnsi="Times New Roman"/>
          <w:sz w:val="28"/>
          <w:szCs w:val="28"/>
        </w:rPr>
        <w:t>,0 тыс. рублей; 2025 год -</w:t>
      </w:r>
      <w:r w:rsidR="00DB72EA">
        <w:rPr>
          <w:rFonts w:ascii="Times New Roman" w:hAnsi="Times New Roman"/>
          <w:sz w:val="28"/>
          <w:szCs w:val="28"/>
        </w:rPr>
        <w:t xml:space="preserve"> </w:t>
      </w:r>
      <w:r w:rsidR="000A5A88">
        <w:rPr>
          <w:rFonts w:ascii="Times New Roman" w:hAnsi="Times New Roman"/>
          <w:sz w:val="28"/>
          <w:szCs w:val="28"/>
        </w:rPr>
        <w:t>1</w:t>
      </w:r>
      <w:r w:rsidR="005D575D">
        <w:rPr>
          <w:rFonts w:ascii="Times New Roman" w:hAnsi="Times New Roman"/>
          <w:sz w:val="28"/>
          <w:szCs w:val="28"/>
        </w:rPr>
        <w:t>0</w:t>
      </w:r>
      <w:r w:rsidR="000A5A88">
        <w:rPr>
          <w:rFonts w:ascii="Times New Roman" w:hAnsi="Times New Roman"/>
          <w:sz w:val="28"/>
          <w:szCs w:val="28"/>
        </w:rPr>
        <w:t>5</w:t>
      </w:r>
      <w:r w:rsidR="00DB72EA">
        <w:rPr>
          <w:rFonts w:ascii="Times New Roman" w:hAnsi="Times New Roman"/>
          <w:sz w:val="28"/>
          <w:szCs w:val="28"/>
        </w:rPr>
        <w:t>,0</w:t>
      </w:r>
      <w:r w:rsidR="00DE2337">
        <w:rPr>
          <w:rFonts w:ascii="Times New Roman" w:hAnsi="Times New Roman"/>
          <w:sz w:val="28"/>
          <w:szCs w:val="28"/>
        </w:rPr>
        <w:t xml:space="preserve"> тыс. рублей; 2026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5D575D">
        <w:rPr>
          <w:rFonts w:ascii="Times New Roman" w:hAnsi="Times New Roman"/>
          <w:sz w:val="28"/>
          <w:szCs w:val="28"/>
        </w:rPr>
        <w:t>4</w:t>
      </w:r>
      <w:r w:rsidR="000A5A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</w:t>
      </w:r>
      <w:r w:rsidR="00DE2337">
        <w:rPr>
          <w:rFonts w:ascii="Times New Roman" w:hAnsi="Times New Roman" w:cs="Times New Roman"/>
          <w:sz w:val="28"/>
          <w:szCs w:val="28"/>
        </w:rPr>
        <w:t>;</w:t>
      </w:r>
      <w:r w:rsidR="00DE2337" w:rsidRPr="00DE2337">
        <w:rPr>
          <w:rFonts w:ascii="Times New Roman" w:hAnsi="Times New Roman"/>
          <w:sz w:val="28"/>
          <w:szCs w:val="28"/>
        </w:rPr>
        <w:t xml:space="preserve"> </w:t>
      </w:r>
      <w:r w:rsidR="005D575D">
        <w:rPr>
          <w:rFonts w:ascii="Times New Roman" w:hAnsi="Times New Roman"/>
          <w:sz w:val="28"/>
          <w:szCs w:val="28"/>
        </w:rPr>
        <w:t>2027 год - 10</w:t>
      </w:r>
      <w:r w:rsidR="00DE2337">
        <w:rPr>
          <w:rFonts w:ascii="Times New Roman" w:hAnsi="Times New Roman"/>
          <w:sz w:val="28"/>
          <w:szCs w:val="28"/>
        </w:rPr>
        <w:t>0,0 тыс. рублей</w:t>
      </w:r>
      <w:r w:rsidR="00DE2337">
        <w:rPr>
          <w:rFonts w:ascii="Times New Roman" w:hAnsi="Times New Roman" w:cs="Times New Roman"/>
          <w:sz w:val="28"/>
          <w:szCs w:val="28"/>
        </w:rPr>
        <w:t>;</w:t>
      </w:r>
      <w:r w:rsidR="00DE2337" w:rsidRPr="00DE2337">
        <w:rPr>
          <w:rFonts w:ascii="Times New Roman" w:hAnsi="Times New Roman"/>
          <w:sz w:val="28"/>
          <w:szCs w:val="28"/>
        </w:rPr>
        <w:t xml:space="preserve"> </w:t>
      </w:r>
      <w:r w:rsidR="005D575D">
        <w:rPr>
          <w:rFonts w:ascii="Times New Roman" w:hAnsi="Times New Roman"/>
          <w:sz w:val="28"/>
          <w:szCs w:val="28"/>
        </w:rPr>
        <w:t>2028 год - 5</w:t>
      </w:r>
      <w:r w:rsidR="00DE2337">
        <w:rPr>
          <w:rFonts w:ascii="Times New Roman" w:hAnsi="Times New Roman"/>
          <w:sz w:val="28"/>
          <w:szCs w:val="28"/>
        </w:rPr>
        <w:t>0,0 тыс. рублей</w:t>
      </w:r>
      <w:r w:rsidR="00DE2337">
        <w:rPr>
          <w:rFonts w:ascii="Times New Roman" w:hAnsi="Times New Roman" w:cs="Times New Roman"/>
          <w:sz w:val="28"/>
          <w:szCs w:val="28"/>
        </w:rPr>
        <w:t>.)</w:t>
      </w:r>
      <w:r w:rsidR="006D68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55C" w:rsidRDefault="0069155C" w:rsidP="00F23F5A">
      <w:pPr>
        <w:pStyle w:val="ConsPlusNormal"/>
        <w:widowControl/>
        <w:spacing w:line="28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прогнозной оценке расходов Программы за счет средств федерального бюджета, краевого бюджета, бюджета Партизанского муниципального </w:t>
      </w:r>
      <w:r w:rsidR="00DE233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годам реализации мероприятий приведены </w:t>
      </w:r>
      <w:r w:rsidR="0035610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приложении № 2 к настоящей Программе.</w:t>
      </w:r>
    </w:p>
    <w:p w:rsidR="0069155C" w:rsidRPr="00F23F5A" w:rsidRDefault="0069155C" w:rsidP="00F23F5A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69155C" w:rsidRPr="00E96012" w:rsidRDefault="00E96012" w:rsidP="007936FF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</w:t>
      </w:r>
      <w:r w:rsidR="0069155C" w:rsidRPr="00E96012">
        <w:rPr>
          <w:rFonts w:ascii="Times New Roman" w:hAnsi="Times New Roman"/>
          <w:b/>
          <w:sz w:val="28"/>
          <w:szCs w:val="28"/>
        </w:rPr>
        <w:t>рограммы</w:t>
      </w:r>
    </w:p>
    <w:p w:rsidR="0069155C" w:rsidRDefault="0069155C" w:rsidP="00F23F5A">
      <w:pPr>
        <w:spacing w:line="295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 w:rsidR="00E82685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DE2337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в пределах лимитов бюджетных ассигнований н</w:t>
      </w:r>
      <w:r w:rsidR="007936FF">
        <w:rPr>
          <w:rFonts w:ascii="Times New Roman" w:hAnsi="Times New Roman"/>
          <w:sz w:val="28"/>
          <w:szCs w:val="28"/>
        </w:rPr>
        <w:t>а реализацию П</w:t>
      </w:r>
      <w:r>
        <w:rPr>
          <w:rFonts w:ascii="Times New Roman" w:hAnsi="Times New Roman"/>
          <w:sz w:val="28"/>
          <w:szCs w:val="28"/>
        </w:rPr>
        <w:t>рограммы, утверждённых решением Думы</w:t>
      </w:r>
      <w:r w:rsidR="00E82685">
        <w:rPr>
          <w:rFonts w:ascii="Times New Roman" w:hAnsi="Times New Roman"/>
          <w:sz w:val="28"/>
          <w:szCs w:val="28"/>
        </w:rPr>
        <w:t xml:space="preserve"> Партизанского муниципального округа в</w:t>
      </w:r>
      <w:r>
        <w:rPr>
          <w:rFonts w:ascii="Times New Roman" w:hAnsi="Times New Roman"/>
          <w:sz w:val="28"/>
          <w:szCs w:val="28"/>
        </w:rPr>
        <w:t xml:space="preserve"> бюджете  на очередной финансовый год  и плановый  период, в составе ведомственной структуры расходов бюджета по соответствующей целевой статье расходов бюджета </w:t>
      </w:r>
      <w:r w:rsidR="00D42A5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и в соответствии с постановлением администрации Партизанского муниципального </w:t>
      </w:r>
      <w:r w:rsidR="00E8268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утвердившим Программу.</w:t>
      </w:r>
      <w:proofErr w:type="gramEnd"/>
    </w:p>
    <w:p w:rsidR="00F23F5A" w:rsidRPr="00F23F5A" w:rsidRDefault="00F23F5A" w:rsidP="00F23F5A">
      <w:pPr>
        <w:spacing w:line="295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7936FF" w:rsidRDefault="0069155C" w:rsidP="007936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средств, направляемых на реализацию Программы, составляет </w:t>
      </w:r>
      <w:r w:rsidR="005D575D">
        <w:rPr>
          <w:rFonts w:ascii="Times New Roman" w:hAnsi="Times New Roman"/>
          <w:sz w:val="28"/>
          <w:szCs w:val="28"/>
        </w:rPr>
        <w:t>470</w:t>
      </w:r>
      <w:r w:rsidR="00E8268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 Из них средства бюджета Партизанского муниципального </w:t>
      </w:r>
      <w:r w:rsidR="00E8268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575D">
        <w:rPr>
          <w:rFonts w:ascii="Times New Roman" w:hAnsi="Times New Roman"/>
          <w:sz w:val="28"/>
          <w:szCs w:val="28"/>
        </w:rPr>
        <w:t>470</w:t>
      </w:r>
      <w:r w:rsidR="00E8268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7936FF" w:rsidRDefault="007936FF" w:rsidP="007936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2024 -</w:t>
      </w:r>
      <w:r w:rsidR="00E96012">
        <w:rPr>
          <w:rFonts w:ascii="Times New Roman" w:hAnsi="Times New Roman"/>
          <w:sz w:val="28"/>
          <w:szCs w:val="28"/>
        </w:rPr>
        <w:t xml:space="preserve"> </w:t>
      </w:r>
      <w:r w:rsidR="005D575D">
        <w:rPr>
          <w:rFonts w:ascii="Times New Roman" w:hAnsi="Times New Roman"/>
          <w:sz w:val="28"/>
          <w:szCs w:val="28"/>
        </w:rPr>
        <w:t>170</w:t>
      </w:r>
      <w:r w:rsidR="00E82685">
        <w:rPr>
          <w:rFonts w:ascii="Times New Roman" w:hAnsi="Times New Roman"/>
          <w:sz w:val="28"/>
          <w:szCs w:val="28"/>
        </w:rPr>
        <w:t>,0</w:t>
      </w:r>
      <w:r w:rsidR="0069155C">
        <w:rPr>
          <w:rFonts w:ascii="Times New Roman" w:hAnsi="Times New Roman"/>
          <w:sz w:val="28"/>
          <w:szCs w:val="28"/>
        </w:rPr>
        <w:t xml:space="preserve"> тыс. руб.</w:t>
      </w:r>
    </w:p>
    <w:p w:rsidR="007936FF" w:rsidRDefault="007936FF" w:rsidP="007936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2025 -</w:t>
      </w:r>
      <w:r w:rsidR="00E82685">
        <w:rPr>
          <w:rFonts w:ascii="Times New Roman" w:hAnsi="Times New Roman"/>
          <w:sz w:val="28"/>
          <w:szCs w:val="28"/>
        </w:rPr>
        <w:t xml:space="preserve"> </w:t>
      </w:r>
      <w:r w:rsidR="005D575D">
        <w:rPr>
          <w:rFonts w:ascii="Times New Roman" w:hAnsi="Times New Roman"/>
          <w:sz w:val="28"/>
          <w:szCs w:val="28"/>
        </w:rPr>
        <w:t>10</w:t>
      </w:r>
      <w:r w:rsidR="000A5A88">
        <w:rPr>
          <w:rFonts w:ascii="Times New Roman" w:hAnsi="Times New Roman"/>
          <w:sz w:val="28"/>
          <w:szCs w:val="28"/>
        </w:rPr>
        <w:t>5</w:t>
      </w:r>
      <w:r w:rsidR="00E82685">
        <w:rPr>
          <w:rFonts w:ascii="Times New Roman" w:hAnsi="Times New Roman"/>
          <w:sz w:val="28"/>
          <w:szCs w:val="28"/>
        </w:rPr>
        <w:t>,0</w:t>
      </w:r>
      <w:r w:rsidR="0069155C">
        <w:rPr>
          <w:rFonts w:ascii="Times New Roman" w:hAnsi="Times New Roman"/>
          <w:sz w:val="28"/>
          <w:szCs w:val="28"/>
        </w:rPr>
        <w:t xml:space="preserve"> тыс. руб.</w:t>
      </w:r>
    </w:p>
    <w:p w:rsidR="007936FF" w:rsidRDefault="007936FF" w:rsidP="007936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2026 -</w:t>
      </w:r>
      <w:r w:rsidR="00E82685">
        <w:rPr>
          <w:rFonts w:ascii="Times New Roman" w:hAnsi="Times New Roman"/>
          <w:sz w:val="28"/>
          <w:szCs w:val="28"/>
        </w:rPr>
        <w:t xml:space="preserve"> </w:t>
      </w:r>
      <w:r w:rsidR="005D575D">
        <w:rPr>
          <w:rFonts w:ascii="Times New Roman" w:hAnsi="Times New Roman"/>
          <w:sz w:val="28"/>
          <w:szCs w:val="28"/>
        </w:rPr>
        <w:t>4</w:t>
      </w:r>
      <w:r w:rsidR="000A5A88">
        <w:rPr>
          <w:rFonts w:ascii="Times New Roman" w:hAnsi="Times New Roman"/>
          <w:sz w:val="28"/>
          <w:szCs w:val="28"/>
        </w:rPr>
        <w:t>5</w:t>
      </w:r>
      <w:r w:rsidR="00E82685">
        <w:rPr>
          <w:rFonts w:ascii="Times New Roman" w:hAnsi="Times New Roman"/>
          <w:sz w:val="28"/>
          <w:szCs w:val="28"/>
        </w:rPr>
        <w:t>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7936FF" w:rsidRDefault="007936FF" w:rsidP="007936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2027 -</w:t>
      </w:r>
      <w:r w:rsidR="005D575D">
        <w:rPr>
          <w:rFonts w:ascii="Times New Roman" w:hAnsi="Times New Roman"/>
          <w:sz w:val="28"/>
          <w:szCs w:val="28"/>
        </w:rPr>
        <w:t xml:space="preserve"> 10</w:t>
      </w:r>
      <w:r w:rsidR="000A5A88">
        <w:rPr>
          <w:rFonts w:ascii="Times New Roman" w:hAnsi="Times New Roman"/>
          <w:sz w:val="28"/>
          <w:szCs w:val="28"/>
        </w:rPr>
        <w:t>0</w:t>
      </w:r>
      <w:r w:rsidR="00E82685">
        <w:rPr>
          <w:rFonts w:ascii="Times New Roman" w:hAnsi="Times New Roman"/>
          <w:sz w:val="28"/>
          <w:szCs w:val="28"/>
        </w:rPr>
        <w:t>,0 тыс. руб.</w:t>
      </w:r>
    </w:p>
    <w:p w:rsidR="00E82685" w:rsidRDefault="007936FF" w:rsidP="007936F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2028 -</w:t>
      </w:r>
      <w:r w:rsidR="005D575D">
        <w:rPr>
          <w:rFonts w:ascii="Times New Roman" w:hAnsi="Times New Roman"/>
          <w:sz w:val="28"/>
          <w:szCs w:val="28"/>
        </w:rPr>
        <w:t xml:space="preserve"> 5</w:t>
      </w:r>
      <w:r w:rsidR="00E82685">
        <w:rPr>
          <w:rFonts w:ascii="Times New Roman" w:hAnsi="Times New Roman"/>
          <w:sz w:val="28"/>
          <w:szCs w:val="28"/>
        </w:rPr>
        <w:t>0,0 тыс. руб.</w:t>
      </w:r>
    </w:p>
    <w:p w:rsidR="0069155C" w:rsidRDefault="007936FF" w:rsidP="0069155C">
      <w:pPr>
        <w:pStyle w:val="ConsPlusNormal"/>
        <w:widowControl/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9155C">
        <w:rPr>
          <w:rFonts w:ascii="Times New Roman" w:eastAsiaTheme="minorHAnsi" w:hAnsi="Times New Roman"/>
          <w:sz w:val="28"/>
          <w:szCs w:val="28"/>
        </w:rPr>
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</w:r>
      <w:r w:rsidR="0069155C">
        <w:rPr>
          <w:color w:val="000000" w:themeColor="text1"/>
          <w:sz w:val="28"/>
          <w:szCs w:val="28"/>
        </w:rPr>
        <w:t xml:space="preserve"> </w:t>
      </w:r>
    </w:p>
    <w:p w:rsidR="0069155C" w:rsidRDefault="0069155C" w:rsidP="0069155C">
      <w:pPr>
        <w:pStyle w:val="ConsPlusNormal"/>
        <w:widowControl/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реализации Программы за счет средств бюджета Партизанского муниципального </w:t>
      </w:r>
      <w:r w:rsidR="00E8268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представлено </w:t>
      </w:r>
      <w:r w:rsidR="00D42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3 к Программе.</w:t>
      </w:r>
    </w:p>
    <w:p w:rsidR="0069155C" w:rsidRDefault="00E96012" w:rsidP="00E96012">
      <w:pPr>
        <w:pStyle w:val="a5"/>
        <w:numPr>
          <w:ilvl w:val="0"/>
          <w:numId w:val="4"/>
        </w:num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Программы</w:t>
      </w:r>
    </w:p>
    <w:p w:rsidR="00E96012" w:rsidRPr="00E96012" w:rsidRDefault="00D42A5A" w:rsidP="00D42A5A">
      <w:pPr>
        <w:spacing w:line="33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6012" w:rsidRPr="00E96012">
        <w:rPr>
          <w:rFonts w:ascii="Times New Roman" w:hAnsi="Times New Roman"/>
          <w:sz w:val="28"/>
          <w:szCs w:val="28"/>
        </w:rPr>
        <w:t xml:space="preserve">План реализации Программы представлен в приложении № 4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96012" w:rsidRPr="00E96012">
        <w:rPr>
          <w:rFonts w:ascii="Times New Roman" w:hAnsi="Times New Roman"/>
          <w:sz w:val="28"/>
          <w:szCs w:val="28"/>
        </w:rPr>
        <w:t>к Программе</w:t>
      </w:r>
      <w:r w:rsidR="003714D1">
        <w:rPr>
          <w:rFonts w:ascii="Times New Roman" w:hAnsi="Times New Roman"/>
          <w:sz w:val="28"/>
          <w:szCs w:val="28"/>
        </w:rPr>
        <w:t>.</w:t>
      </w:r>
    </w:p>
    <w:p w:rsidR="0069155C" w:rsidRDefault="00E96012" w:rsidP="00E96012">
      <w:pPr>
        <w:pStyle w:val="a5"/>
        <w:numPr>
          <w:ilvl w:val="0"/>
          <w:numId w:val="4"/>
        </w:num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1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E96012" w:rsidRPr="00E96012" w:rsidRDefault="00E96012" w:rsidP="005D575D">
      <w:pPr>
        <w:pStyle w:val="a5"/>
        <w:spacing w:line="336" w:lineRule="auto"/>
        <w:ind w:left="480"/>
        <w:rPr>
          <w:rFonts w:ascii="Times New Roman" w:hAnsi="Times New Roman"/>
          <w:b/>
          <w:sz w:val="28"/>
          <w:szCs w:val="28"/>
        </w:rPr>
      </w:pPr>
    </w:p>
    <w:p w:rsidR="00E96012" w:rsidRPr="00E96012" w:rsidRDefault="00D42A5A" w:rsidP="003714D1">
      <w:pPr>
        <w:pStyle w:val="a5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6012" w:rsidRPr="00E96012">
        <w:rPr>
          <w:rFonts w:ascii="Times New Roman" w:hAnsi="Times New Roman"/>
          <w:sz w:val="28"/>
          <w:szCs w:val="28"/>
        </w:rPr>
        <w:t>Механизм реализации Программ</w:t>
      </w:r>
      <w:r w:rsidR="00E96012">
        <w:rPr>
          <w:rFonts w:ascii="Times New Roman" w:hAnsi="Times New Roman"/>
          <w:sz w:val="28"/>
          <w:szCs w:val="28"/>
        </w:rPr>
        <w:t xml:space="preserve">ы определяет порядок реализации </w:t>
      </w:r>
      <w:proofErr w:type="gramStart"/>
      <w:r w:rsidR="00E96012" w:rsidRPr="00E96012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E96012" w:rsidRPr="00E96012">
        <w:rPr>
          <w:rFonts w:ascii="Times New Roman" w:hAnsi="Times New Roman"/>
          <w:sz w:val="28"/>
          <w:szCs w:val="28"/>
        </w:rPr>
        <w:t xml:space="preserve"> Программы, представлен в приложении № 5</w:t>
      </w:r>
      <w:r w:rsidR="003714D1">
        <w:rPr>
          <w:rFonts w:ascii="Times New Roman" w:hAnsi="Times New Roman"/>
          <w:sz w:val="28"/>
          <w:szCs w:val="28"/>
        </w:rPr>
        <w:t>.</w:t>
      </w:r>
    </w:p>
    <w:p w:rsidR="00F112C4" w:rsidRDefault="00F112C4"/>
    <w:p w:rsidR="0069155C" w:rsidRDefault="0069155C"/>
    <w:p w:rsidR="0069155C" w:rsidRDefault="002E6FA9" w:rsidP="002E6FA9">
      <w:pPr>
        <w:ind w:firstLine="0"/>
        <w:jc w:val="center"/>
      </w:pPr>
      <w:r>
        <w:t>_______________________</w:t>
      </w:r>
    </w:p>
    <w:p w:rsidR="0069155C" w:rsidRDefault="0069155C"/>
    <w:p w:rsidR="002C1DD0" w:rsidRDefault="002C1DD0" w:rsidP="006E3631">
      <w:pPr>
        <w:widowControl w:val="0"/>
        <w:autoSpaceDE w:val="0"/>
        <w:autoSpaceDN w:val="0"/>
        <w:ind w:left="1928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2C1DD0" w:rsidSect="00E56140">
          <w:pgSz w:w="11906" w:h="16838"/>
          <w:pgMar w:top="567" w:right="851" w:bottom="907" w:left="1701" w:header="283" w:footer="709" w:gutter="0"/>
          <w:cols w:space="708"/>
          <w:titlePg/>
          <w:docGrid w:linePitch="360"/>
        </w:sectPr>
      </w:pPr>
    </w:p>
    <w:p w:rsidR="0069155C" w:rsidRPr="002E6FA9" w:rsidRDefault="0069155C" w:rsidP="002C1DD0">
      <w:pPr>
        <w:widowControl w:val="0"/>
        <w:autoSpaceDE w:val="0"/>
        <w:autoSpaceDN w:val="0"/>
        <w:ind w:left="4990" w:firstLine="0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6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69155C" w:rsidRPr="002E6FA9" w:rsidRDefault="0069155C" w:rsidP="002C1DD0">
      <w:pPr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r w:rsidRPr="002E6FA9">
        <w:rPr>
          <w:rFonts w:ascii="Times New Roman" w:hAnsi="Times New Roman"/>
          <w:sz w:val="28"/>
          <w:szCs w:val="28"/>
        </w:rPr>
        <w:t xml:space="preserve">к муниципальной программе «Развитие архивного дела в Партизанском муниципальном </w:t>
      </w:r>
      <w:r w:rsidR="00DB72EA" w:rsidRPr="002E6FA9">
        <w:rPr>
          <w:rFonts w:ascii="Times New Roman" w:hAnsi="Times New Roman"/>
          <w:sz w:val="28"/>
          <w:szCs w:val="28"/>
        </w:rPr>
        <w:t>округе на 2024-2028</w:t>
      </w:r>
      <w:r w:rsidRPr="002E6FA9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</w:t>
      </w:r>
      <w:r w:rsidR="00DB72EA" w:rsidRPr="002E6FA9">
        <w:rPr>
          <w:rFonts w:ascii="Times New Roman" w:hAnsi="Times New Roman"/>
          <w:sz w:val="28"/>
          <w:szCs w:val="28"/>
        </w:rPr>
        <w:t xml:space="preserve"> от </w:t>
      </w:r>
      <w:r w:rsidR="002E6FA9">
        <w:rPr>
          <w:rFonts w:ascii="Times New Roman" w:hAnsi="Times New Roman"/>
          <w:sz w:val="28"/>
          <w:szCs w:val="28"/>
        </w:rPr>
        <w:t>25</w:t>
      </w:r>
      <w:r w:rsidR="00DB72EA" w:rsidRPr="002E6FA9">
        <w:rPr>
          <w:rFonts w:ascii="Times New Roman" w:hAnsi="Times New Roman"/>
          <w:sz w:val="28"/>
          <w:szCs w:val="28"/>
        </w:rPr>
        <w:t>.0</w:t>
      </w:r>
      <w:r w:rsidR="002E6FA9">
        <w:rPr>
          <w:rFonts w:ascii="Times New Roman" w:hAnsi="Times New Roman"/>
          <w:sz w:val="28"/>
          <w:szCs w:val="28"/>
        </w:rPr>
        <w:t>8</w:t>
      </w:r>
      <w:r w:rsidR="00DB72EA" w:rsidRPr="002E6FA9">
        <w:rPr>
          <w:rFonts w:ascii="Times New Roman" w:hAnsi="Times New Roman"/>
          <w:sz w:val="28"/>
          <w:szCs w:val="28"/>
        </w:rPr>
        <w:t>.2023</w:t>
      </w:r>
      <w:r w:rsidRPr="002E6FA9">
        <w:rPr>
          <w:rFonts w:ascii="Times New Roman" w:hAnsi="Times New Roman"/>
          <w:sz w:val="28"/>
          <w:szCs w:val="28"/>
        </w:rPr>
        <w:t xml:space="preserve"> № </w:t>
      </w:r>
      <w:r w:rsidR="002E6FA9">
        <w:rPr>
          <w:rFonts w:ascii="Times New Roman" w:hAnsi="Times New Roman"/>
          <w:sz w:val="28"/>
          <w:szCs w:val="28"/>
        </w:rPr>
        <w:t>755</w:t>
      </w:r>
    </w:p>
    <w:p w:rsidR="0069155C" w:rsidRPr="00593EFF" w:rsidRDefault="0069155C" w:rsidP="0069155C">
      <w:pPr>
        <w:spacing w:line="240" w:lineRule="auto"/>
        <w:ind w:left="23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155C" w:rsidRPr="00310D75" w:rsidRDefault="0069155C" w:rsidP="00E2125B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D7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69155C" w:rsidRPr="00310D75" w:rsidRDefault="0069155C" w:rsidP="00E2125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D75">
        <w:rPr>
          <w:rFonts w:ascii="Times New Roman" w:eastAsia="Times New Roman" w:hAnsi="Times New Roman"/>
          <w:b/>
          <w:sz w:val="28"/>
          <w:szCs w:val="28"/>
          <w:lang w:eastAsia="ru-RU"/>
        </w:rPr>
        <w:t>О ЦЕЛЕВЫХ ПОКАЗАТЕЛ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  <w:r w:rsidRPr="00310D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(ИНДИКАТОР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  <w:r w:rsidRPr="00310D7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69155C" w:rsidRPr="005C2ED7" w:rsidRDefault="0069155C" w:rsidP="00E2125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D7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архивного дела в Партизанском</w:t>
      </w:r>
      <w:r w:rsidRPr="00F44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5C2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EA">
        <w:rPr>
          <w:rFonts w:ascii="Times New Roman" w:eastAsia="Times New Roman" w:hAnsi="Times New Roman"/>
          <w:sz w:val="28"/>
          <w:szCs w:val="28"/>
          <w:lang w:eastAsia="ru-RU"/>
        </w:rPr>
        <w:t>округе</w:t>
      </w:r>
      <w:r w:rsidRPr="005C2E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DB72E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C2ED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B72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C2E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69155C" w:rsidRPr="00027C85" w:rsidRDefault="0069155C" w:rsidP="00E2125B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1"/>
        <w:gridCol w:w="850"/>
        <w:gridCol w:w="851"/>
        <w:gridCol w:w="850"/>
        <w:gridCol w:w="851"/>
        <w:gridCol w:w="850"/>
        <w:gridCol w:w="992"/>
        <w:gridCol w:w="5245"/>
      </w:tblGrid>
      <w:tr w:rsidR="002C1DD0" w:rsidRPr="00B32974" w:rsidTr="00D5306E">
        <w:trPr>
          <w:trHeight w:val="305"/>
        </w:trPr>
        <w:tc>
          <w:tcPr>
            <w:tcW w:w="568" w:type="dxa"/>
            <w:vMerge w:val="restart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E363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E363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2C1DD0" w:rsidRPr="006E3631" w:rsidRDefault="002C1DD0" w:rsidP="002C1DD0">
            <w:pPr>
              <w:spacing w:line="240" w:lineRule="auto"/>
              <w:ind w:firstLine="0"/>
              <w:jc w:val="center"/>
            </w:pPr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  <w:proofErr w:type="spellStart"/>
            <w:r w:rsidRPr="006E3631">
              <w:rPr>
                <w:rFonts w:ascii="Times New Roman" w:eastAsia="Times New Roman" w:hAnsi="Times New Roman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2023</w:t>
            </w:r>
          </w:p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639" w:type="dxa"/>
            <w:gridSpan w:val="6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Значение целевого показателя (индикатора) муниципальной программы</w:t>
            </w:r>
          </w:p>
        </w:tc>
      </w:tr>
      <w:tr w:rsidR="002C1DD0" w:rsidRPr="00B32974" w:rsidTr="00D5306E">
        <w:trPr>
          <w:trHeight w:val="301"/>
        </w:trPr>
        <w:tc>
          <w:tcPr>
            <w:tcW w:w="568" w:type="dxa"/>
            <w:vMerge/>
          </w:tcPr>
          <w:p w:rsidR="002C1DD0" w:rsidRPr="006E3631" w:rsidRDefault="002C1DD0" w:rsidP="002C1DD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C1DD0" w:rsidRPr="006E3631" w:rsidRDefault="002C1DD0" w:rsidP="002C1DD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1DD0" w:rsidRPr="006E3631" w:rsidRDefault="002C1DD0" w:rsidP="002C1DD0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vMerge/>
          </w:tcPr>
          <w:p w:rsidR="002C1DD0" w:rsidRPr="006E3631" w:rsidRDefault="002C1DD0" w:rsidP="002C1DD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850" w:type="dxa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851" w:type="dxa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850" w:type="dxa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2" w:type="dxa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5245" w:type="dxa"/>
          </w:tcPr>
          <w:p w:rsidR="002C1DD0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ожидаемые конечные результаты</w:t>
            </w:r>
          </w:p>
        </w:tc>
      </w:tr>
      <w:tr w:rsidR="00D5306E" w:rsidRPr="00B32974" w:rsidTr="00D5306E">
        <w:trPr>
          <w:trHeight w:val="287"/>
        </w:trPr>
        <w:tc>
          <w:tcPr>
            <w:tcW w:w="568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B72EA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DB72EA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DB72EA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DB72EA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DB72EA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45" w:type="dxa"/>
          </w:tcPr>
          <w:p w:rsidR="00DB72EA" w:rsidRPr="006E3631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D5306E" w:rsidRPr="00B32974" w:rsidTr="00D5306E">
        <w:trPr>
          <w:trHeight w:val="611"/>
        </w:trPr>
        <w:tc>
          <w:tcPr>
            <w:tcW w:w="568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</w:tcPr>
          <w:p w:rsidR="00DB72EA" w:rsidRPr="006E3631" w:rsidRDefault="00DB72EA" w:rsidP="002C1DD0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E363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E3631">
              <w:rPr>
                <w:rFonts w:ascii="Times New Roman" w:hAnsi="Times New Roman" w:cs="Times New Roman"/>
              </w:rPr>
              <w:t>закартонированных</w:t>
            </w:r>
            <w:proofErr w:type="spellEnd"/>
            <w:r w:rsidRPr="006E3631">
              <w:rPr>
                <w:rFonts w:ascii="Times New Roman" w:hAnsi="Times New Roman" w:cs="Times New Roman"/>
              </w:rPr>
              <w:t xml:space="preserve"> дел муниципального архива</w:t>
            </w: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6E363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11000</w:t>
            </w: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851" w:type="dxa"/>
          </w:tcPr>
          <w:p w:rsidR="00D5306E" w:rsidRDefault="00D5306E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850" w:type="dxa"/>
          </w:tcPr>
          <w:p w:rsidR="00D5306E" w:rsidRDefault="00D5306E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992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5245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proofErr w:type="spellStart"/>
            <w:r w:rsidRPr="006E3631">
              <w:rPr>
                <w:rFonts w:ascii="Times New Roman" w:hAnsi="Times New Roman"/>
                <w:color w:val="000000" w:themeColor="text1"/>
              </w:rPr>
              <w:t>закартонированных</w:t>
            </w:r>
            <w:proofErr w:type="spellEnd"/>
            <w:r w:rsidRPr="006E3631">
              <w:rPr>
                <w:rFonts w:ascii="Times New Roman" w:hAnsi="Times New Roman"/>
                <w:color w:val="000000" w:themeColor="text1"/>
              </w:rPr>
              <w:t xml:space="preserve"> дел муниципального архива</w:t>
            </w:r>
            <w:r w:rsidR="002C1DD0">
              <w:rPr>
                <w:rFonts w:ascii="Times New Roman" w:hAnsi="Times New Roman"/>
                <w:color w:val="000000" w:themeColor="text1"/>
              </w:rPr>
              <w:t xml:space="preserve"> к 2028 году составит -</w:t>
            </w:r>
            <w:r w:rsidR="00E50317" w:rsidRPr="006E3631">
              <w:rPr>
                <w:rFonts w:ascii="Times New Roman" w:hAnsi="Times New Roman"/>
                <w:color w:val="000000" w:themeColor="text1"/>
              </w:rPr>
              <w:t xml:space="preserve"> 21</w:t>
            </w:r>
            <w:r w:rsidRPr="006E3631">
              <w:rPr>
                <w:rFonts w:ascii="Times New Roman" w:hAnsi="Times New Roman"/>
                <w:color w:val="000000" w:themeColor="text1"/>
              </w:rPr>
              <w:t>000 единиц хранения;</w:t>
            </w:r>
          </w:p>
        </w:tc>
      </w:tr>
      <w:tr w:rsidR="00D5306E" w:rsidRPr="00B32974" w:rsidTr="00D5306E">
        <w:trPr>
          <w:trHeight w:val="1063"/>
        </w:trPr>
        <w:tc>
          <w:tcPr>
            <w:tcW w:w="568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</w:tcPr>
          <w:p w:rsidR="00DB72EA" w:rsidRPr="006E3631" w:rsidRDefault="00DB72EA" w:rsidP="002C1D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E363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описаний архивных фондов, включенных в базу «Архивный фонд»</w:t>
            </w:r>
            <w:r w:rsidR="00F255B0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6E363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255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                  </w:t>
            </w:r>
            <w:r w:rsidRPr="006E363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научно-справочного аппарата  </w:t>
            </w:r>
          </w:p>
          <w:p w:rsidR="00DB72EA" w:rsidRPr="006E3631" w:rsidRDefault="00DB72EA" w:rsidP="002C1D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2C1DD0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C1DD0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2C1DD0" w:rsidRDefault="002C1DD0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245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hAnsi="Times New Roman"/>
                <w:color w:val="000000" w:themeColor="text1"/>
              </w:rPr>
              <w:t>доля описаний архивных фондов, научно-справочного апп</w:t>
            </w:r>
            <w:r w:rsidR="002C1DD0">
              <w:rPr>
                <w:rFonts w:ascii="Times New Roman" w:hAnsi="Times New Roman"/>
                <w:color w:val="000000" w:themeColor="text1"/>
              </w:rPr>
              <w:t xml:space="preserve">арата, включенных в электронную </w:t>
            </w:r>
            <w:r w:rsidRPr="006E3631">
              <w:rPr>
                <w:rFonts w:ascii="Times New Roman" w:hAnsi="Times New Roman"/>
                <w:color w:val="000000" w:themeColor="text1"/>
              </w:rPr>
              <w:t>базу и электронные каталоги</w:t>
            </w:r>
            <w:r w:rsidR="00F255B0">
              <w:rPr>
                <w:rFonts w:ascii="Times New Roman" w:hAnsi="Times New Roman"/>
                <w:color w:val="000000" w:themeColor="text1"/>
              </w:rPr>
              <w:t>,</w:t>
            </w:r>
            <w:r w:rsidRPr="006E3631">
              <w:rPr>
                <w:rFonts w:ascii="Times New Roman" w:hAnsi="Times New Roman"/>
                <w:color w:val="000000" w:themeColor="text1"/>
              </w:rPr>
              <w:t xml:space="preserve"> ежегодно будет составлять 100 %;</w:t>
            </w:r>
          </w:p>
        </w:tc>
      </w:tr>
      <w:tr w:rsidR="00D5306E" w:rsidRPr="00B32974" w:rsidTr="00D5306E">
        <w:trPr>
          <w:trHeight w:val="771"/>
        </w:trPr>
        <w:tc>
          <w:tcPr>
            <w:tcW w:w="568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</w:tcPr>
          <w:p w:rsidR="00DB72EA" w:rsidRPr="00D5306E" w:rsidRDefault="00DB72EA" w:rsidP="00D530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3631">
              <w:rPr>
                <w:rFonts w:ascii="Times New Roman" w:hAnsi="Times New Roman" w:cs="Times New Roman"/>
                <w:szCs w:val="22"/>
              </w:rPr>
              <w:t xml:space="preserve">Количество наиболее востребованных архивных документов, переведенных </w:t>
            </w:r>
            <w:r w:rsidR="00F255B0"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6E3631">
              <w:rPr>
                <w:rFonts w:ascii="Times New Roman" w:hAnsi="Times New Roman" w:cs="Times New Roman"/>
                <w:szCs w:val="22"/>
              </w:rPr>
              <w:t>в электронную форму</w:t>
            </w: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6E363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</w:p>
          <w:p w:rsidR="00DB72EA" w:rsidRPr="006E3631" w:rsidRDefault="00DB72EA" w:rsidP="002C1DD0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96012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20</w:t>
            </w:r>
            <w:r w:rsidR="00DB72EA" w:rsidRPr="006E36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360</w:t>
            </w:r>
          </w:p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992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</w:t>
            </w:r>
            <w:r w:rsidR="00E50317" w:rsidRPr="006E3631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5245" w:type="dxa"/>
          </w:tcPr>
          <w:p w:rsidR="00DB72EA" w:rsidRPr="006E3631" w:rsidRDefault="00DB72EA" w:rsidP="00D8604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hAnsi="Times New Roman"/>
                <w:color w:val="000000" w:themeColor="text1"/>
              </w:rPr>
              <w:t>количество наиболее востребованных архивных документов, переведенных в электронную форму</w:t>
            </w:r>
            <w:r w:rsidR="00D43F23">
              <w:rPr>
                <w:rFonts w:ascii="Times New Roman" w:hAnsi="Times New Roman"/>
                <w:color w:val="000000" w:themeColor="text1"/>
              </w:rPr>
              <w:t>,</w:t>
            </w:r>
            <w:r w:rsidR="00E50317" w:rsidRPr="006E3631">
              <w:rPr>
                <w:rFonts w:ascii="Times New Roman" w:hAnsi="Times New Roman"/>
                <w:color w:val="000000" w:themeColor="text1"/>
              </w:rPr>
              <w:t xml:space="preserve"> составит</w:t>
            </w:r>
            <w:r w:rsidR="00D8604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0317" w:rsidRPr="006E3631">
              <w:rPr>
                <w:rFonts w:ascii="Times New Roman" w:hAnsi="Times New Roman"/>
                <w:color w:val="000000" w:themeColor="text1"/>
              </w:rPr>
              <w:t>10</w:t>
            </w:r>
            <w:r w:rsidR="002C1DD0">
              <w:rPr>
                <w:rFonts w:ascii="Times New Roman" w:hAnsi="Times New Roman"/>
                <w:color w:val="000000" w:themeColor="text1"/>
              </w:rPr>
              <w:t>00 единиц хранения</w:t>
            </w:r>
          </w:p>
        </w:tc>
      </w:tr>
      <w:tr w:rsidR="00D5306E" w:rsidRPr="00B32974" w:rsidTr="00D5306E">
        <w:trPr>
          <w:trHeight w:val="499"/>
        </w:trPr>
        <w:tc>
          <w:tcPr>
            <w:tcW w:w="568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3969" w:type="dxa"/>
          </w:tcPr>
          <w:p w:rsidR="00DB72EA" w:rsidRPr="00D5306E" w:rsidRDefault="00DB72EA" w:rsidP="00D530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E3631"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Среднее число пользователей архивной информацией</w:t>
            </w:r>
          </w:p>
        </w:tc>
        <w:tc>
          <w:tcPr>
            <w:tcW w:w="851" w:type="dxa"/>
          </w:tcPr>
          <w:p w:rsidR="00DB72EA" w:rsidRPr="006E3631" w:rsidRDefault="00DB72EA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6E363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6E363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DB72EA" w:rsidRPr="006E3631" w:rsidRDefault="00E96012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950</w:t>
            </w:r>
          </w:p>
        </w:tc>
        <w:tc>
          <w:tcPr>
            <w:tcW w:w="851" w:type="dxa"/>
          </w:tcPr>
          <w:p w:rsidR="00E50317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850" w:type="dxa"/>
          </w:tcPr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851" w:type="dxa"/>
          </w:tcPr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850" w:type="dxa"/>
          </w:tcPr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</w:tcPr>
          <w:p w:rsidR="00DB72EA" w:rsidRPr="006E3631" w:rsidRDefault="00E50317" w:rsidP="002C1DD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5245" w:type="dxa"/>
          </w:tcPr>
          <w:p w:rsidR="00DB72EA" w:rsidRPr="006E3631" w:rsidRDefault="00DB72EA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3631">
              <w:rPr>
                <w:rFonts w:ascii="Times New Roman" w:hAnsi="Times New Roman"/>
                <w:color w:val="000000" w:themeColor="text1"/>
              </w:rPr>
              <w:t>среднее число пользователей архивной информацией будет составлять</w:t>
            </w:r>
            <w:r w:rsidR="00D530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0317" w:rsidRPr="006E3631">
              <w:rPr>
                <w:rFonts w:ascii="Times New Roman" w:hAnsi="Times New Roman"/>
                <w:color w:val="000000" w:themeColor="text1"/>
              </w:rPr>
              <w:t>1500</w:t>
            </w:r>
            <w:r w:rsidR="002C1DD0">
              <w:rPr>
                <w:rFonts w:ascii="Times New Roman" w:hAnsi="Times New Roman"/>
                <w:color w:val="000000" w:themeColor="text1"/>
              </w:rPr>
              <w:t xml:space="preserve"> человек</w:t>
            </w:r>
            <w:r w:rsidR="00F255B0">
              <w:rPr>
                <w:rFonts w:ascii="Times New Roman" w:hAnsi="Times New Roman"/>
                <w:color w:val="000000" w:themeColor="text1"/>
              </w:rPr>
              <w:t xml:space="preserve"> ежегодно</w:t>
            </w:r>
          </w:p>
        </w:tc>
      </w:tr>
    </w:tbl>
    <w:p w:rsidR="00D5306E" w:rsidRDefault="00D5306E" w:rsidP="00D5306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55C" w:rsidRDefault="00D5306E" w:rsidP="00D5306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D5306E" w:rsidRDefault="00D5306E" w:rsidP="0069155C">
      <w:pPr>
        <w:widowControl w:val="0"/>
        <w:autoSpaceDE w:val="0"/>
        <w:autoSpaceDN w:val="0"/>
        <w:ind w:firstLine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55C" w:rsidRPr="00D5306E" w:rsidRDefault="0069155C" w:rsidP="00D5306E">
      <w:pPr>
        <w:widowControl w:val="0"/>
        <w:autoSpaceDE w:val="0"/>
        <w:autoSpaceDN w:val="0"/>
        <w:ind w:left="6067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5306E" w:rsidRDefault="0069155C" w:rsidP="00D5306E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к муниципальной программе «Разви</w:t>
      </w:r>
      <w:r w:rsidR="00D5306E">
        <w:rPr>
          <w:rFonts w:ascii="Times New Roman" w:hAnsi="Times New Roman"/>
          <w:sz w:val="28"/>
          <w:szCs w:val="28"/>
        </w:rPr>
        <w:t>тие архивного дела</w:t>
      </w:r>
    </w:p>
    <w:p w:rsidR="0069155C" w:rsidRPr="00D5306E" w:rsidRDefault="0069155C" w:rsidP="00D5306E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в</w:t>
      </w:r>
      <w:r w:rsidR="00D5306E">
        <w:rPr>
          <w:rFonts w:ascii="Times New Roman" w:hAnsi="Times New Roman"/>
          <w:sz w:val="28"/>
          <w:szCs w:val="28"/>
        </w:rPr>
        <w:t xml:space="preserve"> </w:t>
      </w:r>
      <w:r w:rsidRPr="00D5306E">
        <w:rPr>
          <w:rFonts w:ascii="Times New Roman" w:hAnsi="Times New Roman"/>
          <w:sz w:val="28"/>
          <w:szCs w:val="28"/>
        </w:rPr>
        <w:t>Партизанс</w:t>
      </w:r>
      <w:r w:rsidR="00AF2121" w:rsidRPr="00D5306E">
        <w:rPr>
          <w:rFonts w:ascii="Times New Roman" w:hAnsi="Times New Roman"/>
          <w:sz w:val="28"/>
          <w:szCs w:val="28"/>
        </w:rPr>
        <w:t>ком муниципальном округе на 2024-2028</w:t>
      </w:r>
      <w:r w:rsidRPr="00D5306E">
        <w:rPr>
          <w:rFonts w:ascii="Times New Roman" w:hAnsi="Times New Roman"/>
          <w:sz w:val="28"/>
          <w:szCs w:val="28"/>
        </w:rPr>
        <w:t xml:space="preserve"> годы»,</w:t>
      </w:r>
    </w:p>
    <w:p w:rsidR="0069155C" w:rsidRPr="00D5306E" w:rsidRDefault="0069155C" w:rsidP="00D5306E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306E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D5306E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</w:t>
      </w:r>
    </w:p>
    <w:p w:rsidR="0069155C" w:rsidRPr="00D5306E" w:rsidRDefault="0069155C" w:rsidP="00D5306E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 xml:space="preserve">муниципального </w:t>
      </w:r>
      <w:r w:rsidR="00D43F23">
        <w:rPr>
          <w:rFonts w:ascii="Times New Roman" w:hAnsi="Times New Roman"/>
          <w:sz w:val="28"/>
          <w:szCs w:val="28"/>
        </w:rPr>
        <w:t>района</w:t>
      </w:r>
      <w:r w:rsidR="00AF2121" w:rsidRPr="00D5306E">
        <w:rPr>
          <w:rFonts w:ascii="Times New Roman" w:hAnsi="Times New Roman"/>
          <w:sz w:val="28"/>
          <w:szCs w:val="28"/>
        </w:rPr>
        <w:t xml:space="preserve"> от </w:t>
      </w:r>
      <w:r w:rsidR="00D5306E">
        <w:rPr>
          <w:rFonts w:ascii="Times New Roman" w:hAnsi="Times New Roman"/>
          <w:sz w:val="28"/>
          <w:szCs w:val="28"/>
        </w:rPr>
        <w:t>25</w:t>
      </w:r>
      <w:r w:rsidR="00AF2121" w:rsidRPr="00D5306E">
        <w:rPr>
          <w:rFonts w:ascii="Times New Roman" w:hAnsi="Times New Roman"/>
          <w:sz w:val="28"/>
          <w:szCs w:val="28"/>
        </w:rPr>
        <w:t>.0</w:t>
      </w:r>
      <w:r w:rsidR="00D5306E">
        <w:rPr>
          <w:rFonts w:ascii="Times New Roman" w:hAnsi="Times New Roman"/>
          <w:sz w:val="28"/>
          <w:szCs w:val="28"/>
        </w:rPr>
        <w:t>8</w:t>
      </w:r>
      <w:r w:rsidRPr="00D5306E">
        <w:rPr>
          <w:rFonts w:ascii="Times New Roman" w:hAnsi="Times New Roman"/>
          <w:sz w:val="28"/>
          <w:szCs w:val="28"/>
        </w:rPr>
        <w:t>.2</w:t>
      </w:r>
      <w:r w:rsidR="00AF2121" w:rsidRPr="00D5306E">
        <w:rPr>
          <w:rFonts w:ascii="Times New Roman" w:hAnsi="Times New Roman"/>
          <w:sz w:val="28"/>
          <w:szCs w:val="28"/>
        </w:rPr>
        <w:t>023</w:t>
      </w:r>
      <w:r w:rsidRPr="00D5306E">
        <w:rPr>
          <w:rFonts w:ascii="Times New Roman" w:hAnsi="Times New Roman"/>
          <w:sz w:val="28"/>
          <w:szCs w:val="28"/>
        </w:rPr>
        <w:t xml:space="preserve"> № </w:t>
      </w:r>
      <w:r w:rsidR="00D5306E">
        <w:rPr>
          <w:rFonts w:ascii="Times New Roman" w:hAnsi="Times New Roman"/>
          <w:sz w:val="28"/>
          <w:szCs w:val="28"/>
        </w:rPr>
        <w:t>755</w:t>
      </w:r>
    </w:p>
    <w:p w:rsidR="0069155C" w:rsidRDefault="0069155C" w:rsidP="0069155C">
      <w:pPr>
        <w:spacing w:line="240" w:lineRule="auto"/>
        <w:ind w:left="2325"/>
        <w:jc w:val="center"/>
        <w:rPr>
          <w:rFonts w:ascii="Times New Roman" w:hAnsi="Times New Roman"/>
          <w:sz w:val="24"/>
          <w:szCs w:val="24"/>
        </w:rPr>
      </w:pPr>
    </w:p>
    <w:p w:rsidR="0069155C" w:rsidRDefault="0069155C" w:rsidP="0069155C">
      <w:pPr>
        <w:spacing w:line="240" w:lineRule="auto"/>
        <w:ind w:left="23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9155C" w:rsidRDefault="0069155C" w:rsidP="003954C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Прогнозная оценка расходов</w:t>
      </w:r>
    </w:p>
    <w:p w:rsidR="00D5306E" w:rsidRDefault="0069155C" w:rsidP="003954C1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5306E">
        <w:rPr>
          <w:rFonts w:ascii="Times New Roman" w:eastAsia="Times New Roman" w:hAnsi="Times New Roman"/>
          <w:sz w:val="28"/>
          <w:szCs w:val="28"/>
          <w:lang w:eastAsia="ru-RU"/>
        </w:rPr>
        <w:t>«Развитие архивного дела</w:t>
      </w:r>
    </w:p>
    <w:p w:rsidR="0069155C" w:rsidRDefault="0069155C" w:rsidP="003954C1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53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</w:t>
      </w:r>
      <w:r w:rsidR="00160360">
        <w:rPr>
          <w:rFonts w:ascii="Times New Roman" w:eastAsia="Times New Roman" w:hAnsi="Times New Roman"/>
          <w:sz w:val="28"/>
          <w:szCs w:val="28"/>
          <w:lang w:eastAsia="ru-RU"/>
        </w:rPr>
        <w:t xml:space="preserve">ком муниципальном </w:t>
      </w:r>
      <w:r w:rsidR="00AF2121">
        <w:rPr>
          <w:rFonts w:ascii="Times New Roman" w:eastAsia="Times New Roman" w:hAnsi="Times New Roman"/>
          <w:sz w:val="28"/>
          <w:szCs w:val="28"/>
          <w:lang w:eastAsia="ru-RU"/>
        </w:rPr>
        <w:t>округе</w:t>
      </w:r>
      <w:r w:rsidR="00160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2024-2028</w:t>
      </w:r>
      <w:r w:rsidR="00AF2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</w:p>
    <w:p w:rsidR="0069155C" w:rsidRDefault="0069155C" w:rsidP="0069155C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4961"/>
        <w:gridCol w:w="993"/>
        <w:gridCol w:w="850"/>
        <w:gridCol w:w="992"/>
        <w:gridCol w:w="993"/>
        <w:gridCol w:w="992"/>
        <w:gridCol w:w="992"/>
      </w:tblGrid>
      <w:tr w:rsidR="00160360" w:rsidTr="00D43F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руб.),</w:t>
            </w:r>
          </w:p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2024-2028</w:t>
            </w:r>
          </w:p>
        </w:tc>
      </w:tr>
      <w:tr w:rsidR="00D43F23" w:rsidTr="00D43F23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3954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3954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3954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D43F23" w:rsidTr="00D43F23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43F23" w:rsidTr="00D43F23">
        <w:trPr>
          <w:trHeight w:val="35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Pr="00DD1982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развитие  архивного дела в Партизанском муниципальном </w:t>
            </w:r>
            <w:r w:rsidR="00AF2121" w:rsidRPr="00DD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округе</w:t>
            </w:r>
            <w:r w:rsidR="00DD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2024-2028</w:t>
            </w:r>
            <w:r w:rsidRPr="00DD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E" w:rsidRDefault="009476EE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60360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470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60360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</w:t>
            </w:r>
            <w:r w:rsidR="00EC66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60360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EC66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EC66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60360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EC66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60360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43F23" w:rsidTr="00D43F23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условий, обеспечивающих физическую сохранность архивных документов, продолжить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  в архивные короба и папки</w:t>
            </w:r>
          </w:p>
          <w:p w:rsidR="00160360" w:rsidRDefault="00160360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0360" w:rsidRDefault="00160360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0360" w:rsidRDefault="00160360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0360" w:rsidRDefault="00160360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1" w:rsidRDefault="00AF2121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rPr>
          <w:trHeight w:val="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D530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D530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1" w:rsidRDefault="00AF2121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rPr>
          <w:trHeight w:val="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D530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D530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Pr="009A4119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Pr="00DD1982" w:rsidRDefault="005D575D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47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Pr="00DD1982" w:rsidRDefault="009476EE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Pr="00DD1982" w:rsidRDefault="00B93A43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  <w:p w:rsidR="00160360" w:rsidRPr="00DD1982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Pr="00DD1982" w:rsidRDefault="00B93A43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60360"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P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P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D43F23" w:rsidTr="00D43F2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D530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60" w:rsidRDefault="00160360" w:rsidP="00D530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60" w:rsidRDefault="00160360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2" w:rsidRDefault="00DD1982" w:rsidP="003954C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43F23" w:rsidRDefault="00D43F23"/>
    <w:p w:rsidR="00520DE8" w:rsidRPr="00520DE8" w:rsidRDefault="00520DE8" w:rsidP="00520DE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4961"/>
        <w:gridCol w:w="993"/>
        <w:gridCol w:w="850"/>
        <w:gridCol w:w="992"/>
        <w:gridCol w:w="993"/>
        <w:gridCol w:w="992"/>
        <w:gridCol w:w="992"/>
      </w:tblGrid>
      <w:tr w:rsidR="00D43F23" w:rsidTr="00D43F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60" w:rsidRDefault="00160360" w:rsidP="00D43F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60" w:rsidRDefault="00160360" w:rsidP="00D43F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95ED1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95ED1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43F23" w:rsidTr="00D43F23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60" w:rsidRDefault="00160360" w:rsidP="00D530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муниципальных услуг юридическим и физическим лицам </w:t>
            </w:r>
            <w:r w:rsidR="006F3B7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телекоммуникационных каналов связи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Деловая почта)</w:t>
            </w:r>
          </w:p>
          <w:p w:rsidR="00160360" w:rsidRDefault="00160360" w:rsidP="00D43F2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rPr>
          <w:trHeight w:val="5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60" w:rsidRDefault="00160360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60" w:rsidRDefault="00160360" w:rsidP="00D43F2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60" w:rsidRDefault="00160360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60" w:rsidRDefault="00160360" w:rsidP="00D43F2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160360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D1982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D1982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D1982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  <w:p w:rsidR="00160360" w:rsidRDefault="00160360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D1982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603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D1982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60" w:rsidRDefault="00DD1982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</w:tr>
      <w:tr w:rsidR="00D43F23" w:rsidTr="00D43F23">
        <w:trPr>
          <w:trHeight w:val="4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43" w:rsidRDefault="00B93A43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43" w:rsidRDefault="00B93A43" w:rsidP="00D43F2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внебюджетные </w:t>
            </w:r>
            <w:bookmarkStart w:id="4" w:name="_GoBack"/>
            <w:bookmarkEnd w:id="4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43" w:rsidRDefault="00B93A43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ED1" w:rsidRDefault="00D95ED1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D1" w:rsidRPr="00D43F23" w:rsidRDefault="00B93A43" w:rsidP="006F3B7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наиболее востребованных документов, переведенных в электронную форму, описание архивных фондов</w:t>
            </w:r>
            <w:r w:rsidR="006F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научно-справочного аппарата</w:t>
            </w:r>
            <w:r w:rsidR="009476EE">
              <w:rPr>
                <w:rFonts w:ascii="Times New Roman" w:hAnsi="Times New Roman"/>
                <w:sz w:val="24"/>
                <w:szCs w:val="24"/>
              </w:rPr>
              <w:t>, перевод документов в электронную форму</w:t>
            </w:r>
            <w:r w:rsidR="00EC66C1">
              <w:rPr>
                <w:rFonts w:ascii="Times New Roman" w:hAnsi="Times New Roman"/>
                <w:sz w:val="24"/>
                <w:szCs w:val="24"/>
              </w:rPr>
              <w:t>, закупка базы для работы с визуализатором и её обновление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43" w:rsidRDefault="00B93A43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43" w:rsidRDefault="00B93A43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6F3B74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43" w:rsidRDefault="00B93A43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43" w:rsidRDefault="00B93A43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B93A43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5D575D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275</w:t>
            </w:r>
            <w:r w:rsid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5D575D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</w:t>
            </w:r>
            <w:r w:rsid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EC66C1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EC66C1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EC66C1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3" w:rsidRDefault="005D575D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47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D43F23" w:rsidTr="006F3B74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9E" w:rsidRDefault="003A3A9E" w:rsidP="00D5306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9E" w:rsidRDefault="003A3A9E" w:rsidP="00D5306E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E" w:rsidRDefault="003A3A9E" w:rsidP="00D43F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6F3B74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рабочих мест архивного отдела, закупка запчастей для  компьютеров,  металлических стеллажей, шкафов и др.</w:t>
            </w:r>
          </w:p>
          <w:p w:rsidR="00D95ED1" w:rsidRDefault="00D95ED1" w:rsidP="00D530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Pr="00B93A43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  <w:r w:rsidRP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Pr="00B93A43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  <w:r w:rsidRP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D43F23" w:rsidTr="00D43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F3B74" w:rsidRDefault="006F3B74"/>
    <w:p w:rsidR="006F3B74" w:rsidRDefault="006F3B74"/>
    <w:p w:rsidR="006F3B74" w:rsidRDefault="006F3B74"/>
    <w:p w:rsidR="006F3B74" w:rsidRPr="00520DE8" w:rsidRDefault="00520DE8" w:rsidP="00520DE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4961"/>
        <w:gridCol w:w="993"/>
        <w:gridCol w:w="850"/>
        <w:gridCol w:w="992"/>
        <w:gridCol w:w="993"/>
        <w:gridCol w:w="992"/>
        <w:gridCol w:w="992"/>
      </w:tblGrid>
      <w:tr w:rsidR="006F3B74" w:rsidTr="00576DC0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74" w:rsidRDefault="006F3B74" w:rsidP="00576D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74" w:rsidRDefault="006F3B74" w:rsidP="00576D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74" w:rsidRDefault="006F3B74" w:rsidP="00576DC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43F23" w:rsidTr="006F3B74">
        <w:trPr>
          <w:trHeight w:val="5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для популяризации архивных документов и увеличения числа пользователей архивной информацией. Организация историко-документальных выставок, экспозиций, проведение дней   открытых дверей,  экскурсий, встреч.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бюджет Партизанского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Pr="00DD1982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Pr="00DD1982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Pr="00DD1982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Pr="00DD1982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Pr="00B93A43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P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Pr="00B93A43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43F23" w:rsidTr="00D43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D1" w:rsidRDefault="00D95ED1" w:rsidP="00D5306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D5306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1" w:rsidRDefault="00D95ED1" w:rsidP="006F3B7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9155C" w:rsidRDefault="0069155C" w:rsidP="0069155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9155C" w:rsidRDefault="0069155C" w:rsidP="0069155C">
      <w:pPr>
        <w:widowControl w:val="0"/>
        <w:autoSpaceDE w:val="0"/>
        <w:autoSpaceDN w:val="0"/>
        <w:ind w:firstLine="0"/>
        <w:outlineLvl w:val="1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69155C" w:rsidRPr="006F3B74" w:rsidRDefault="0069155C" w:rsidP="0069155C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 CYR" w:hAnsi="Times New Roman"/>
          <w:caps/>
          <w:sz w:val="28"/>
          <w:szCs w:val="28"/>
        </w:rPr>
      </w:pPr>
      <w:r w:rsidRPr="006F3B74">
        <w:rPr>
          <w:rFonts w:ascii="Times New Roman" w:eastAsia="Times New Roman CYR" w:hAnsi="Times New Roman"/>
          <w:caps/>
          <w:sz w:val="28"/>
          <w:szCs w:val="28"/>
        </w:rPr>
        <w:t>__________</w:t>
      </w:r>
      <w:r w:rsidR="006F3B74">
        <w:rPr>
          <w:rFonts w:ascii="Times New Roman" w:eastAsia="Times New Roman CYR" w:hAnsi="Times New Roman"/>
          <w:caps/>
          <w:sz w:val="28"/>
          <w:szCs w:val="28"/>
        </w:rPr>
        <w:t>_______</w:t>
      </w:r>
      <w:r w:rsidRPr="006F3B74">
        <w:rPr>
          <w:rFonts w:ascii="Times New Roman" w:eastAsia="Times New Roman CYR" w:hAnsi="Times New Roman"/>
          <w:caps/>
          <w:sz w:val="28"/>
          <w:szCs w:val="28"/>
        </w:rPr>
        <w:t xml:space="preserve">    </w:t>
      </w:r>
    </w:p>
    <w:p w:rsidR="0069155C" w:rsidRDefault="0069155C" w:rsidP="0069155C">
      <w:pPr>
        <w:widowControl w:val="0"/>
        <w:autoSpaceDE w:val="0"/>
        <w:autoSpaceDN w:val="0"/>
        <w:ind w:firstLine="0"/>
        <w:jc w:val="right"/>
        <w:outlineLvl w:val="1"/>
        <w:rPr>
          <w:rFonts w:ascii="Times New Roman" w:eastAsia="Times New Roman CYR" w:hAnsi="Times New Roman"/>
          <w:b/>
          <w:caps/>
          <w:sz w:val="28"/>
          <w:szCs w:val="28"/>
        </w:rPr>
        <w:sectPr w:rsidR="0069155C" w:rsidSect="002C1DD0">
          <w:pgSz w:w="16838" w:h="11906" w:orient="landscape"/>
          <w:pgMar w:top="1418" w:right="851" w:bottom="794" w:left="907" w:header="709" w:footer="709" w:gutter="0"/>
          <w:pgNumType w:start="1"/>
          <w:cols w:space="720"/>
        </w:sectPr>
      </w:pPr>
    </w:p>
    <w:p w:rsidR="00F327C8" w:rsidRPr="00D5306E" w:rsidRDefault="00F327C8" w:rsidP="00F327C8">
      <w:pPr>
        <w:widowControl w:val="0"/>
        <w:autoSpaceDE w:val="0"/>
        <w:autoSpaceDN w:val="0"/>
        <w:ind w:left="6067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327C8" w:rsidRDefault="00F327C8" w:rsidP="00F327C8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к муниципальной программе «Разви</w:t>
      </w:r>
      <w:r>
        <w:rPr>
          <w:rFonts w:ascii="Times New Roman" w:hAnsi="Times New Roman"/>
          <w:sz w:val="28"/>
          <w:szCs w:val="28"/>
        </w:rPr>
        <w:t>тие архивного дела</w:t>
      </w:r>
    </w:p>
    <w:p w:rsidR="00F327C8" w:rsidRPr="00D5306E" w:rsidRDefault="00F327C8" w:rsidP="00F327C8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6E">
        <w:rPr>
          <w:rFonts w:ascii="Times New Roman" w:hAnsi="Times New Roman"/>
          <w:sz w:val="28"/>
          <w:szCs w:val="28"/>
        </w:rPr>
        <w:t>Партизанском муниципальном округе на 2024-2028 годы»,</w:t>
      </w:r>
    </w:p>
    <w:p w:rsidR="00F327C8" w:rsidRPr="00D5306E" w:rsidRDefault="00F327C8" w:rsidP="00F327C8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306E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D5306E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</w:t>
      </w:r>
    </w:p>
    <w:p w:rsidR="00F327C8" w:rsidRPr="00D5306E" w:rsidRDefault="00F327C8" w:rsidP="00F327C8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530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D5306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D5306E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755</w:t>
      </w:r>
    </w:p>
    <w:p w:rsidR="00F327C8" w:rsidRDefault="00F327C8" w:rsidP="0069155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327C8" w:rsidRDefault="00F327C8" w:rsidP="0069155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9155C" w:rsidRPr="00F327C8" w:rsidRDefault="0069155C" w:rsidP="006915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327C8">
        <w:rPr>
          <w:rFonts w:ascii="Times New Roman" w:hAnsi="Times New Roman"/>
          <w:b/>
          <w:caps/>
          <w:sz w:val="28"/>
          <w:szCs w:val="28"/>
        </w:rPr>
        <w:t xml:space="preserve">Ресурсное обеспечение муниципальной программы </w:t>
      </w:r>
    </w:p>
    <w:p w:rsidR="0069155C" w:rsidRPr="00F327C8" w:rsidRDefault="0069155C" w:rsidP="006915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27C8">
        <w:rPr>
          <w:rFonts w:ascii="Times New Roman" w:hAnsi="Times New Roman"/>
          <w:sz w:val="28"/>
          <w:szCs w:val="28"/>
        </w:rPr>
        <w:t xml:space="preserve">Развитие архивного дела в Партизанском муниципальном </w:t>
      </w:r>
      <w:r w:rsidR="00DB72EA" w:rsidRPr="00F327C8">
        <w:rPr>
          <w:rFonts w:ascii="Times New Roman" w:hAnsi="Times New Roman"/>
          <w:sz w:val="28"/>
          <w:szCs w:val="28"/>
        </w:rPr>
        <w:t>округе</w:t>
      </w:r>
    </w:p>
    <w:p w:rsidR="0069155C" w:rsidRDefault="00686640" w:rsidP="00D95E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27C8">
        <w:rPr>
          <w:rFonts w:ascii="Times New Roman" w:hAnsi="Times New Roman"/>
          <w:sz w:val="28"/>
          <w:szCs w:val="28"/>
        </w:rPr>
        <w:t>на 2024-2028</w:t>
      </w:r>
      <w:r w:rsidR="0069155C" w:rsidRPr="00F327C8">
        <w:rPr>
          <w:rFonts w:ascii="Times New Roman" w:hAnsi="Times New Roman"/>
          <w:sz w:val="28"/>
          <w:szCs w:val="28"/>
        </w:rPr>
        <w:t xml:space="preserve"> годы» за счет средств бюджета Партизанского муниципального района, (тыс., руб.)</w:t>
      </w:r>
    </w:p>
    <w:p w:rsidR="00F327C8" w:rsidRPr="00F327C8" w:rsidRDefault="00F327C8" w:rsidP="00D95E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376"/>
        <w:gridCol w:w="1869"/>
        <w:gridCol w:w="851"/>
        <w:gridCol w:w="850"/>
        <w:gridCol w:w="2126"/>
        <w:gridCol w:w="851"/>
        <w:gridCol w:w="992"/>
        <w:gridCol w:w="851"/>
        <w:gridCol w:w="992"/>
        <w:gridCol w:w="992"/>
        <w:gridCol w:w="851"/>
        <w:gridCol w:w="850"/>
      </w:tblGrid>
      <w:tr w:rsidR="00465A98" w:rsidRPr="00F327C8" w:rsidTr="00445C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Ответствен-</w:t>
            </w:r>
          </w:p>
          <w:p w:rsidR="00465A98" w:rsidRPr="00F327C8" w:rsidRDefault="00465A98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2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</w:t>
            </w:r>
            <w:r w:rsidR="00F32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465A98" w:rsidRPr="00F327C8" w:rsidTr="00445C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2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465A98" w:rsidRPr="00F327C8" w:rsidTr="00445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5A98" w:rsidRPr="00F327C8" w:rsidTr="00445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1590120</w:t>
            </w:r>
          </w:p>
          <w:p w:rsidR="00465A98" w:rsidRPr="00F327C8" w:rsidRDefault="00465A98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8A594A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470</w:t>
            </w:r>
            <w:r w:rsidR="00465A98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8A594A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  <w:r w:rsidR="00465A98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8A594A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65A98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8A594A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65A98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8A594A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65A98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8A594A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65A98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65A98" w:rsidRPr="00F327C8" w:rsidTr="00445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7D626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C8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условий, обеспечивающих физическую сохранность архивных документов, </w:t>
            </w:r>
            <w:proofErr w:type="spellStart"/>
            <w:r w:rsidRPr="00F327C8">
              <w:rPr>
                <w:rFonts w:ascii="Times New Roman" w:hAnsi="Times New Roman"/>
                <w:sz w:val="24"/>
                <w:szCs w:val="24"/>
              </w:rPr>
              <w:t>картонирование</w:t>
            </w:r>
            <w:proofErr w:type="spellEnd"/>
            <w:r w:rsidRPr="00F327C8">
              <w:rPr>
                <w:rFonts w:ascii="Times New Roman" w:hAnsi="Times New Roman"/>
                <w:sz w:val="24"/>
                <w:szCs w:val="24"/>
              </w:rPr>
              <w:t xml:space="preserve"> документов  </w:t>
            </w:r>
            <w:r w:rsidR="007D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C8">
              <w:rPr>
                <w:rFonts w:ascii="Times New Roman" w:hAnsi="Times New Roman"/>
                <w:sz w:val="24"/>
                <w:szCs w:val="24"/>
              </w:rPr>
              <w:t>в архивные короба и папки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1590120</w:t>
            </w: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8A594A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5A98"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465A98" w:rsidRPr="00F327C8" w:rsidTr="00445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7D62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юридическим и физическим лицам с использованием телекоммуникационных каналов связи (</w:t>
            </w:r>
            <w:proofErr w:type="spellStart"/>
            <w:r w:rsidRPr="00F327C8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F327C8">
              <w:rPr>
                <w:rFonts w:ascii="Times New Roman" w:hAnsi="Times New Roman"/>
                <w:sz w:val="24"/>
                <w:szCs w:val="24"/>
              </w:rPr>
              <w:t xml:space="preserve"> Деловая почта)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</w:t>
            </w:r>
            <w:proofErr w:type="gramEnd"/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совместно </w:t>
            </w:r>
            <w:r w:rsidR="007D6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с отделом информационных технологий и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1590120</w:t>
            </w: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5A98" w:rsidRPr="00F327C8" w:rsidRDefault="00465A98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15,00</w:t>
            </w:r>
          </w:p>
        </w:tc>
      </w:tr>
    </w:tbl>
    <w:p w:rsidR="0069155C" w:rsidRDefault="0069155C" w:rsidP="0069155C">
      <w:pPr>
        <w:rPr>
          <w:sz w:val="24"/>
          <w:szCs w:val="24"/>
        </w:rPr>
      </w:pPr>
    </w:p>
    <w:p w:rsidR="00520DE8" w:rsidRPr="00520DE8" w:rsidRDefault="00520DE8" w:rsidP="00520DE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126"/>
        <w:gridCol w:w="850"/>
        <w:gridCol w:w="851"/>
        <w:gridCol w:w="1417"/>
        <w:gridCol w:w="851"/>
        <w:gridCol w:w="967"/>
        <w:gridCol w:w="876"/>
        <w:gridCol w:w="992"/>
        <w:gridCol w:w="992"/>
        <w:gridCol w:w="851"/>
        <w:gridCol w:w="850"/>
      </w:tblGrid>
      <w:tr w:rsidR="00F327C8" w:rsidRPr="00F327C8" w:rsidTr="00371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27C8" w:rsidRPr="00F327C8" w:rsidTr="00371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C8">
              <w:rPr>
                <w:rFonts w:ascii="Times New Roman" w:hAnsi="Times New Roman"/>
                <w:sz w:val="24"/>
                <w:szCs w:val="24"/>
              </w:rPr>
              <w:t>Увеличение количества наиболее востребованных документов, переведенных в электронную форму, описание архивных фондов и научно-справочного аппарата, перевод документов</w:t>
            </w:r>
            <w:r w:rsidR="007D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A4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327C8">
              <w:rPr>
                <w:rFonts w:ascii="Times New Roman" w:hAnsi="Times New Roman"/>
                <w:sz w:val="24"/>
                <w:szCs w:val="24"/>
              </w:rPr>
              <w:t xml:space="preserve">в электронную форму, закупка базы для работы с визуализатором </w:t>
            </w:r>
            <w:r w:rsidR="007D626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327C8">
              <w:rPr>
                <w:rFonts w:ascii="Times New Roman" w:hAnsi="Times New Roman"/>
                <w:sz w:val="24"/>
                <w:szCs w:val="24"/>
              </w:rPr>
              <w:t>и её обновление</w:t>
            </w:r>
          </w:p>
          <w:p w:rsidR="002E2795" w:rsidRPr="00F327C8" w:rsidRDefault="002E2795" w:rsidP="00F327C8">
            <w:pPr>
              <w:tabs>
                <w:tab w:val="left" w:pos="55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1590120</w:t>
            </w: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5D575D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A594A"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="002E2795"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594A"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C686B"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8A594A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E2795"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327C8" w:rsidRPr="00F327C8" w:rsidTr="00371940">
        <w:trPr>
          <w:trHeight w:val="1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D95ED1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E2795"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F327C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C8">
              <w:rPr>
                <w:rFonts w:ascii="Times New Roman" w:hAnsi="Times New Roman"/>
                <w:sz w:val="24"/>
                <w:szCs w:val="24"/>
              </w:rPr>
              <w:t xml:space="preserve">Модернизация рабочих мест </w:t>
            </w:r>
            <w:proofErr w:type="gramStart"/>
            <w:r w:rsidRPr="00F327C8">
              <w:rPr>
                <w:rFonts w:ascii="Times New Roman" w:hAnsi="Times New Roman"/>
                <w:sz w:val="24"/>
                <w:szCs w:val="24"/>
              </w:rPr>
              <w:t>архивного</w:t>
            </w:r>
            <w:proofErr w:type="gramEnd"/>
            <w:r w:rsidRPr="00F327C8">
              <w:rPr>
                <w:rFonts w:ascii="Times New Roman" w:hAnsi="Times New Roman"/>
                <w:sz w:val="24"/>
                <w:szCs w:val="24"/>
              </w:rPr>
              <w:t xml:space="preserve"> отдела, закупка запчастей для  компьютеров,  металлических стеллажей, шкафов и др.</w:t>
            </w:r>
          </w:p>
          <w:p w:rsidR="002E2795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D1" w:rsidRPr="00F327C8" w:rsidRDefault="002E2795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</w:t>
            </w:r>
            <w:proofErr w:type="gramEnd"/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совместно </w:t>
            </w:r>
            <w:r w:rsidR="007D6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с отделом информационных технологий и безопасности</w:t>
            </w:r>
          </w:p>
          <w:p w:rsidR="00D95ED1" w:rsidRPr="00F327C8" w:rsidRDefault="00D95ED1" w:rsidP="00F327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2E279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5" w:rsidRPr="00F327C8" w:rsidRDefault="002E2795" w:rsidP="002E279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widowControl w:val="0"/>
              <w:autoSpaceDE w:val="0"/>
              <w:autoSpaceDN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1590120</w:t>
            </w:r>
          </w:p>
          <w:p w:rsidR="002E2795" w:rsidRPr="00F327C8" w:rsidRDefault="002E2795" w:rsidP="0069155C">
            <w:pPr>
              <w:widowControl w:val="0"/>
              <w:autoSpaceDE w:val="0"/>
              <w:autoSpaceDN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090</w:t>
            </w:r>
          </w:p>
          <w:p w:rsidR="002E2795" w:rsidRPr="00F327C8" w:rsidRDefault="002E2795" w:rsidP="0069155C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69" w:rsidRDefault="007D6269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8A594A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E2795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69" w:rsidRDefault="007D6269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8A594A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E2795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69" w:rsidRDefault="007D6269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8A594A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E2795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69" w:rsidRDefault="007D6269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8A594A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E2795"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69" w:rsidRDefault="007D6269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9" w:rsidRDefault="007D6269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7D626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F327C8" w:rsidRPr="00F327C8" w:rsidTr="00371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D95ED1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E2795"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для популяризации архивных документов и увеличения числа пользователей архивной информацией. Организация историко-документальных выставок, экспозиций, проведение дней   открытых дверей,  экскурсий, встреч.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1590120</w:t>
            </w: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2795" w:rsidRPr="00F327C8" w:rsidRDefault="002E2795" w:rsidP="00691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69155C" w:rsidRDefault="0069155C" w:rsidP="0069155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155C" w:rsidRDefault="0069155C" w:rsidP="0069155C">
      <w:pPr>
        <w:spacing w:line="240" w:lineRule="auto"/>
        <w:ind w:left="2325"/>
        <w:jc w:val="center"/>
        <w:rPr>
          <w:rFonts w:ascii="Times New Roman" w:hAnsi="Times New Roman"/>
          <w:sz w:val="28"/>
          <w:szCs w:val="28"/>
        </w:rPr>
      </w:pPr>
    </w:p>
    <w:p w:rsidR="0069155C" w:rsidRDefault="0069155C" w:rsidP="0069155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D62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9155C" w:rsidRDefault="0069155C" w:rsidP="0069155C">
      <w:pPr>
        <w:spacing w:line="240" w:lineRule="auto"/>
        <w:ind w:left="2325"/>
        <w:jc w:val="center"/>
        <w:rPr>
          <w:rFonts w:ascii="Times New Roman" w:hAnsi="Times New Roman"/>
          <w:sz w:val="24"/>
          <w:szCs w:val="24"/>
        </w:rPr>
      </w:pPr>
    </w:p>
    <w:p w:rsidR="002B2A4F" w:rsidRPr="00D5306E" w:rsidRDefault="002B2A4F" w:rsidP="002B2A4F">
      <w:pPr>
        <w:widowControl w:val="0"/>
        <w:autoSpaceDE w:val="0"/>
        <w:autoSpaceDN w:val="0"/>
        <w:ind w:left="6067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B2A4F" w:rsidRDefault="002B2A4F" w:rsidP="002B2A4F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к муниципальной программе «Разви</w:t>
      </w:r>
      <w:r>
        <w:rPr>
          <w:rFonts w:ascii="Times New Roman" w:hAnsi="Times New Roman"/>
          <w:sz w:val="28"/>
          <w:szCs w:val="28"/>
        </w:rPr>
        <w:t>тие архивного дела</w:t>
      </w:r>
    </w:p>
    <w:p w:rsidR="002B2A4F" w:rsidRPr="00D5306E" w:rsidRDefault="002B2A4F" w:rsidP="002B2A4F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6E">
        <w:rPr>
          <w:rFonts w:ascii="Times New Roman" w:hAnsi="Times New Roman"/>
          <w:sz w:val="28"/>
          <w:szCs w:val="28"/>
        </w:rPr>
        <w:t>Партизанском муниципальном округе на 2024-2028 годы»,</w:t>
      </w:r>
    </w:p>
    <w:p w:rsidR="002B2A4F" w:rsidRPr="00D5306E" w:rsidRDefault="002B2A4F" w:rsidP="002B2A4F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306E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D5306E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</w:t>
      </w:r>
    </w:p>
    <w:p w:rsidR="002B2A4F" w:rsidRPr="00D5306E" w:rsidRDefault="002B2A4F" w:rsidP="002B2A4F">
      <w:pPr>
        <w:spacing w:line="240" w:lineRule="auto"/>
        <w:ind w:left="6067" w:firstLine="0"/>
        <w:jc w:val="center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530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D5306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D5306E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755</w:t>
      </w:r>
    </w:p>
    <w:p w:rsidR="0069155C" w:rsidRDefault="0069155C" w:rsidP="0069155C">
      <w:pPr>
        <w:spacing w:line="240" w:lineRule="auto"/>
        <w:ind w:left="2325"/>
        <w:jc w:val="center"/>
        <w:rPr>
          <w:rFonts w:ascii="Times New Roman" w:hAnsi="Times New Roman"/>
          <w:sz w:val="24"/>
          <w:szCs w:val="24"/>
        </w:rPr>
      </w:pPr>
    </w:p>
    <w:p w:rsidR="0069155C" w:rsidRDefault="0069155C" w:rsidP="0069155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9155C" w:rsidRDefault="0069155C" w:rsidP="0069155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B2A4F" w:rsidRDefault="002C2A5E" w:rsidP="002B2A4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A4F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</w:t>
      </w:r>
      <w:r w:rsidR="002B2A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РЕАЛИЗАЦИ</w:t>
      </w:r>
      <w:r w:rsidR="002B2A4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2C2A5E" w:rsidRPr="002B2A4F" w:rsidRDefault="0069155C" w:rsidP="002B2A4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B2A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2B2A4F">
        <w:rPr>
          <w:rFonts w:ascii="Times New Roman" w:hAnsi="Times New Roman"/>
          <w:sz w:val="28"/>
          <w:szCs w:val="28"/>
        </w:rPr>
        <w:t xml:space="preserve">«Развитие архивного дела </w:t>
      </w:r>
      <w:r w:rsidRPr="002B2A4F">
        <w:rPr>
          <w:rFonts w:ascii="Times New Roman" w:hAnsi="Times New Roman"/>
          <w:sz w:val="28"/>
          <w:szCs w:val="28"/>
        </w:rPr>
        <w:t xml:space="preserve">в Партизанском муниципальном </w:t>
      </w:r>
      <w:r w:rsidR="002C2A5E" w:rsidRPr="002B2A4F">
        <w:rPr>
          <w:rFonts w:ascii="Times New Roman" w:hAnsi="Times New Roman"/>
          <w:sz w:val="28"/>
          <w:szCs w:val="28"/>
        </w:rPr>
        <w:t>округе</w:t>
      </w:r>
      <w:r w:rsidRPr="002B2A4F">
        <w:rPr>
          <w:rFonts w:ascii="Times New Roman" w:hAnsi="Times New Roman"/>
          <w:sz w:val="28"/>
          <w:szCs w:val="28"/>
        </w:rPr>
        <w:t xml:space="preserve"> </w:t>
      </w:r>
    </w:p>
    <w:p w:rsidR="0069155C" w:rsidRPr="002B2A4F" w:rsidRDefault="0069155C" w:rsidP="002B2A4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B2A4F">
        <w:rPr>
          <w:rFonts w:ascii="Times New Roman" w:hAnsi="Times New Roman"/>
          <w:sz w:val="28"/>
          <w:szCs w:val="28"/>
        </w:rPr>
        <w:t>на</w:t>
      </w:r>
      <w:r w:rsidR="002C2A5E" w:rsidRPr="002B2A4F">
        <w:rPr>
          <w:rFonts w:ascii="Times New Roman" w:hAnsi="Times New Roman"/>
          <w:sz w:val="28"/>
          <w:szCs w:val="28"/>
        </w:rPr>
        <w:t xml:space="preserve"> 2024-2028</w:t>
      </w:r>
      <w:r w:rsidRPr="002B2A4F">
        <w:rPr>
          <w:rFonts w:ascii="Times New Roman" w:hAnsi="Times New Roman"/>
          <w:sz w:val="28"/>
          <w:szCs w:val="28"/>
        </w:rPr>
        <w:t xml:space="preserve"> годы»</w:t>
      </w:r>
    </w:p>
    <w:p w:rsidR="0069155C" w:rsidRPr="00156FDE" w:rsidRDefault="0069155C" w:rsidP="0069155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2552"/>
        <w:gridCol w:w="5670"/>
      </w:tblGrid>
      <w:tr w:rsidR="0069155C" w:rsidTr="00CD620D">
        <w:tc>
          <w:tcPr>
            <w:tcW w:w="567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670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69155C" w:rsidTr="00CD620D">
        <w:tc>
          <w:tcPr>
            <w:tcW w:w="567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55C" w:rsidTr="00CD620D">
        <w:tc>
          <w:tcPr>
            <w:tcW w:w="567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69155C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сохранности документов, </w:t>
            </w:r>
            <w:proofErr w:type="spellStart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артонирование</w:t>
            </w:r>
            <w:proofErr w:type="spellEnd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 </w:t>
            </w:r>
            <w:proofErr w:type="gramStart"/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</w:t>
            </w:r>
            <w:proofErr w:type="gramEnd"/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</w:t>
            </w: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закупка картонных  коробов и др.</w:t>
            </w:r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5670" w:type="dxa"/>
          </w:tcPr>
          <w:p w:rsidR="0069155C" w:rsidRPr="002B2A4F" w:rsidRDefault="0069155C" w:rsidP="002B2A4F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Продолжается </w:t>
            </w:r>
            <w:proofErr w:type="spellStart"/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картонирование</w:t>
            </w:r>
            <w:proofErr w:type="spellEnd"/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 </w:t>
            </w:r>
            <w:proofErr w:type="gramStart"/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архивного</w:t>
            </w:r>
            <w:proofErr w:type="gramEnd"/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фонда. Число </w:t>
            </w:r>
            <w:proofErr w:type="spellStart"/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закартонированных</w:t>
            </w:r>
            <w:proofErr w:type="spellEnd"/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2A5E"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 муниципального архива к 2028 году составит </w:t>
            </w:r>
            <w:r w:rsidR="00CD6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2C2A5E"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B2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 единиц хранения</w:t>
            </w:r>
          </w:p>
        </w:tc>
      </w:tr>
      <w:tr w:rsidR="0069155C" w:rsidTr="00CD620D">
        <w:tc>
          <w:tcPr>
            <w:tcW w:w="567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69155C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Межведомственная работа с пенсионными фондами и фондами социального обеспечения. </w:t>
            </w:r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 канала связи (</w:t>
            </w:r>
            <w:proofErr w:type="spellStart"/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="0069155C"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деловая почта) между архивным отделом и ОСФР</w:t>
            </w:r>
          </w:p>
          <w:p w:rsidR="002C2A5E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A5E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A5E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A5E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A5E" w:rsidRPr="002B2A4F" w:rsidRDefault="002C2A5E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155C" w:rsidRPr="002B2A4F" w:rsidRDefault="0069155C" w:rsidP="00CD620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</w:t>
            </w:r>
            <w:proofErr w:type="gramEnd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совместно </w:t>
            </w:r>
            <w:r w:rsidR="00CD620D" w:rsidRPr="00F327C8">
              <w:rPr>
                <w:rFonts w:ascii="Times New Roman" w:hAnsi="Times New Roman"/>
                <w:sz w:val="24"/>
                <w:szCs w:val="24"/>
                <w:lang w:eastAsia="ru-RU"/>
              </w:rPr>
              <w:t>с отделом информационных технологий и безопасности</w:t>
            </w:r>
            <w:r w:rsidR="00CD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(далее - отдел ИТ и Б)</w:t>
            </w:r>
          </w:p>
        </w:tc>
        <w:tc>
          <w:tcPr>
            <w:tcW w:w="5670" w:type="dxa"/>
          </w:tcPr>
          <w:p w:rsidR="0069155C" w:rsidRPr="002B2A4F" w:rsidRDefault="0069155C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информационное взаимодействие между Отделением фонда пенсионного </w:t>
            </w:r>
            <w:r w:rsidR="00CD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социального страхования Российской Федерации </w:t>
            </w:r>
            <w:r w:rsidR="00CD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архивным отделом администрации Партизанского муниципального района с целью организации защищенного обмена юридически значимыми документами социально-правового характера </w:t>
            </w:r>
            <w:r w:rsidR="00CD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69155C" w:rsidTr="00CD620D">
        <w:tc>
          <w:tcPr>
            <w:tcW w:w="567" w:type="dxa"/>
          </w:tcPr>
          <w:p w:rsidR="0069155C" w:rsidRPr="00602CD1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C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D95E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46" w:type="dxa"/>
          </w:tcPr>
          <w:p w:rsidR="0069155C" w:rsidRPr="002B2A4F" w:rsidRDefault="0069155C" w:rsidP="002B2A4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2A4F">
              <w:rPr>
                <w:rFonts w:ascii="Times New Roman" w:hAnsi="Times New Roman"/>
                <w:sz w:val="24"/>
                <w:szCs w:val="24"/>
              </w:rPr>
              <w:t>Формирование  базы данных архивных фондов и научно-справочного аппарата архивного отдела</w:t>
            </w:r>
            <w:r w:rsidR="002C2A5E" w:rsidRPr="002B2A4F">
              <w:rPr>
                <w:rFonts w:ascii="Times New Roman" w:hAnsi="Times New Roman"/>
                <w:sz w:val="24"/>
                <w:szCs w:val="24"/>
              </w:rPr>
              <w:t xml:space="preserve">, работа в </w:t>
            </w:r>
            <w:r w:rsidR="00CD620D">
              <w:rPr>
                <w:rFonts w:ascii="Times New Roman" w:hAnsi="Times New Roman"/>
                <w:sz w:val="24"/>
                <w:szCs w:val="24"/>
              </w:rPr>
              <w:t>базе данных</w:t>
            </w:r>
            <w:r w:rsidR="002C2A5E" w:rsidRPr="002B2A4F">
              <w:rPr>
                <w:rFonts w:ascii="Times New Roman" w:hAnsi="Times New Roman"/>
                <w:sz w:val="24"/>
                <w:szCs w:val="24"/>
              </w:rPr>
              <w:t xml:space="preserve"> «Архивный фонд» 5 версия</w:t>
            </w:r>
            <w:r w:rsidRPr="002B2A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55C" w:rsidRPr="002B2A4F" w:rsidRDefault="0069155C" w:rsidP="0069155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5670" w:type="dxa"/>
          </w:tcPr>
          <w:p w:rsidR="0069155C" w:rsidRPr="002B2A4F" w:rsidRDefault="0069155C" w:rsidP="00CD620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наиболее эффективной системы организации хранения, комплектования, учета</w:t>
            </w:r>
            <w:r w:rsidR="00CD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использования документов архивного фонда обеспечивается своевременное пополнение базы данных «Архивный фонд Партизанского муниципального района» </w:t>
            </w:r>
          </w:p>
        </w:tc>
      </w:tr>
    </w:tbl>
    <w:p w:rsidR="00424CFE" w:rsidRPr="00424CFE" w:rsidRDefault="00424CFE" w:rsidP="00424CF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2552"/>
        <w:gridCol w:w="5670"/>
      </w:tblGrid>
      <w:tr w:rsidR="00CD620D" w:rsidRPr="002B2A4F" w:rsidTr="00CD620D">
        <w:tc>
          <w:tcPr>
            <w:tcW w:w="567" w:type="dxa"/>
          </w:tcPr>
          <w:p w:rsidR="00CD620D" w:rsidRPr="002B2A4F" w:rsidRDefault="00CD620D" w:rsidP="00576D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D620D" w:rsidRPr="002B2A4F" w:rsidRDefault="00CD620D" w:rsidP="00576D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D620D" w:rsidRPr="002B2A4F" w:rsidRDefault="00CD620D" w:rsidP="00576D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CD620D" w:rsidRPr="002B2A4F" w:rsidRDefault="00CD620D" w:rsidP="00576D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55C" w:rsidTr="00CD620D">
        <w:tc>
          <w:tcPr>
            <w:tcW w:w="567" w:type="dxa"/>
          </w:tcPr>
          <w:p w:rsidR="0069155C" w:rsidRPr="00602CD1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</w:tcPr>
          <w:p w:rsidR="0069155C" w:rsidRPr="002B2A4F" w:rsidRDefault="002C2A5E" w:rsidP="002B2A4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2A4F">
              <w:rPr>
                <w:rFonts w:ascii="Times New Roman" w:hAnsi="Times New Roman"/>
                <w:sz w:val="24"/>
                <w:szCs w:val="24"/>
              </w:rPr>
              <w:t xml:space="preserve">Перевод в электронную форму </w:t>
            </w:r>
            <w:r w:rsidR="0069155C" w:rsidRPr="002B2A4F">
              <w:rPr>
                <w:rFonts w:ascii="Times New Roman" w:hAnsi="Times New Roman"/>
                <w:sz w:val="24"/>
                <w:szCs w:val="24"/>
              </w:rPr>
              <w:t>наибо</w:t>
            </w:r>
            <w:r w:rsidRPr="002B2A4F">
              <w:rPr>
                <w:rFonts w:ascii="Times New Roman" w:hAnsi="Times New Roman"/>
                <w:sz w:val="24"/>
                <w:szCs w:val="24"/>
              </w:rPr>
              <w:t>лее востребованных документов, работа с визуализатором</w:t>
            </w:r>
          </w:p>
          <w:p w:rsidR="0069155C" w:rsidRPr="002B2A4F" w:rsidRDefault="0069155C" w:rsidP="002B2A4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5670" w:type="dxa"/>
          </w:tcPr>
          <w:p w:rsidR="0069155C" w:rsidRPr="00CD620D" w:rsidRDefault="0069155C" w:rsidP="00424C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A4F">
              <w:rPr>
                <w:rFonts w:ascii="Times New Roman" w:hAnsi="Times New Roman"/>
                <w:sz w:val="24"/>
                <w:szCs w:val="24"/>
              </w:rPr>
              <w:t>Повышается качества предоставления муниципальных услуг и создания условий для обеспечения доступа к архивной информации</w:t>
            </w:r>
            <w:r w:rsidRPr="002B2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населения</w:t>
            </w:r>
          </w:p>
        </w:tc>
      </w:tr>
      <w:tr w:rsidR="0069155C" w:rsidTr="00CD620D">
        <w:tc>
          <w:tcPr>
            <w:tcW w:w="567" w:type="dxa"/>
          </w:tcPr>
          <w:p w:rsidR="0069155C" w:rsidRDefault="00D95ED1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69155C" w:rsidRPr="00CD620D" w:rsidRDefault="002C2A5E" w:rsidP="002B2A4F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 от организаций</w:t>
            </w:r>
            <w:r w:rsidR="00CD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B2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источников комплектования муниципального архива, от держателей личных фондов,  з</w:t>
            </w:r>
            <w:r w:rsidR="0069155C" w:rsidRPr="002B2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акупка </w:t>
            </w:r>
            <w:r w:rsidRPr="002B2A4F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металлических стеллажей, шкафов и др.</w:t>
            </w:r>
          </w:p>
        </w:tc>
        <w:tc>
          <w:tcPr>
            <w:tcW w:w="2552" w:type="dxa"/>
          </w:tcPr>
          <w:p w:rsidR="00CD620D" w:rsidRDefault="00CD620D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 совместно</w:t>
            </w:r>
          </w:p>
          <w:p w:rsidR="0069155C" w:rsidRPr="002B2A4F" w:rsidRDefault="0069155C" w:rsidP="00CD620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отделом</w:t>
            </w:r>
            <w:r w:rsidR="00CD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 и</w:t>
            </w:r>
            <w:proofErr w:type="gramStart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5670" w:type="dxa"/>
          </w:tcPr>
          <w:p w:rsidR="0069155C" w:rsidRPr="002B2A4F" w:rsidRDefault="0069155C" w:rsidP="00424CF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Продолжается модернизация и укрепление материально-технической базы </w:t>
            </w:r>
            <w:proofErr w:type="gramStart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</w:t>
            </w:r>
            <w:proofErr w:type="gramEnd"/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</w:t>
            </w:r>
          </w:p>
        </w:tc>
      </w:tr>
      <w:tr w:rsidR="0069155C" w:rsidTr="00CD620D">
        <w:tc>
          <w:tcPr>
            <w:tcW w:w="567" w:type="dxa"/>
          </w:tcPr>
          <w:p w:rsidR="0069155C" w:rsidRDefault="00D95ED1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69155C" w:rsidRPr="002B2A4F" w:rsidRDefault="0069155C" w:rsidP="002B2A4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hAnsi="Times New Roman"/>
                <w:sz w:val="24"/>
                <w:szCs w:val="24"/>
              </w:rPr>
              <w:t>Увеличение числа пользователей архивной информацией</w:t>
            </w:r>
            <w:r w:rsidR="002C2A5E" w:rsidRPr="002B2A4F">
              <w:rPr>
                <w:rFonts w:ascii="Times New Roman" w:hAnsi="Times New Roman"/>
                <w:sz w:val="24"/>
                <w:szCs w:val="24"/>
              </w:rPr>
              <w:t>, привлечение к работе с архивными документами студентов, школьников, исследователей</w:t>
            </w:r>
            <w:r w:rsidRPr="002B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A5E" w:rsidRPr="002B2A4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69155C" w:rsidRPr="002B2A4F" w:rsidRDefault="0069155C" w:rsidP="0069155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5670" w:type="dxa"/>
          </w:tcPr>
          <w:p w:rsidR="0069155C" w:rsidRPr="002B2A4F" w:rsidRDefault="0069155C" w:rsidP="00CD62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2A4F">
              <w:rPr>
                <w:rFonts w:ascii="Times New Roman" w:hAnsi="Times New Roman"/>
                <w:sz w:val="24"/>
                <w:szCs w:val="24"/>
              </w:rPr>
              <w:t xml:space="preserve">Осуществляется информированность населения </w:t>
            </w:r>
            <w:r w:rsidR="00424CF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B2A4F">
              <w:rPr>
                <w:rFonts w:ascii="Times New Roman" w:hAnsi="Times New Roman"/>
                <w:sz w:val="24"/>
                <w:szCs w:val="24"/>
              </w:rPr>
              <w:t xml:space="preserve">о работе архивного отдела, оказываемых услугах. Проводятся информационные мероприятий, дни открытых дверей,  экскурсии, встречи с краеведами, организуются историко-документальные выставки, экспозиции.   </w:t>
            </w:r>
          </w:p>
        </w:tc>
      </w:tr>
    </w:tbl>
    <w:p w:rsidR="0069155C" w:rsidRDefault="0069155C" w:rsidP="0069155C">
      <w:pPr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A4F" w:rsidRDefault="002B2A4F" w:rsidP="002C2A5E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A4F" w:rsidRDefault="002B2A4F" w:rsidP="002C2A5E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55C" w:rsidRDefault="002C2A5E" w:rsidP="002C2A5E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B2A4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D620D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9155C" w:rsidRDefault="0069155C" w:rsidP="0069155C">
      <w:pPr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55C" w:rsidRDefault="0069155C" w:rsidP="0069155C">
      <w:pPr>
        <w:ind w:firstLine="0"/>
      </w:pPr>
    </w:p>
    <w:sectPr w:rsidR="0069155C" w:rsidSect="002C1DD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B9" w:rsidRDefault="00B27EB9" w:rsidP="002F5016">
      <w:pPr>
        <w:spacing w:line="240" w:lineRule="auto"/>
      </w:pPr>
      <w:r>
        <w:separator/>
      </w:r>
    </w:p>
  </w:endnote>
  <w:endnote w:type="continuationSeparator" w:id="0">
    <w:p w:rsidR="00B27EB9" w:rsidRDefault="00B27EB9" w:rsidP="002F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B9" w:rsidRDefault="00B27EB9" w:rsidP="002F5016">
      <w:pPr>
        <w:spacing w:line="240" w:lineRule="auto"/>
      </w:pPr>
      <w:r>
        <w:separator/>
      </w:r>
    </w:p>
  </w:footnote>
  <w:footnote w:type="continuationSeparator" w:id="0">
    <w:p w:rsidR="00B27EB9" w:rsidRDefault="00B27EB9" w:rsidP="002F5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1CB"/>
    <w:multiLevelType w:val="hybridMultilevel"/>
    <w:tmpl w:val="5F301A96"/>
    <w:lvl w:ilvl="0" w:tplc="D4D6D28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460345"/>
    <w:multiLevelType w:val="hybridMultilevel"/>
    <w:tmpl w:val="CF5821C4"/>
    <w:lvl w:ilvl="0" w:tplc="15F83F68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7463D41"/>
    <w:multiLevelType w:val="hybridMultilevel"/>
    <w:tmpl w:val="0DBE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4F56"/>
    <w:multiLevelType w:val="hybridMultilevel"/>
    <w:tmpl w:val="2F287CF0"/>
    <w:lvl w:ilvl="0" w:tplc="CFC8EB0E">
      <w:start w:val="6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A7"/>
    <w:rsid w:val="00051F1B"/>
    <w:rsid w:val="00067E7A"/>
    <w:rsid w:val="000A5A88"/>
    <w:rsid w:val="00160360"/>
    <w:rsid w:val="002A18D4"/>
    <w:rsid w:val="002B2A4F"/>
    <w:rsid w:val="002C1DD0"/>
    <w:rsid w:val="002C2A5E"/>
    <w:rsid w:val="002E2795"/>
    <w:rsid w:val="002E6FA9"/>
    <w:rsid w:val="002F5016"/>
    <w:rsid w:val="00356108"/>
    <w:rsid w:val="003714D1"/>
    <w:rsid w:val="00371940"/>
    <w:rsid w:val="003954C1"/>
    <w:rsid w:val="003A3A9E"/>
    <w:rsid w:val="003C686B"/>
    <w:rsid w:val="00424CFE"/>
    <w:rsid w:val="00445C60"/>
    <w:rsid w:val="00465A98"/>
    <w:rsid w:val="00503AA9"/>
    <w:rsid w:val="00520DE8"/>
    <w:rsid w:val="0055646E"/>
    <w:rsid w:val="00573BE8"/>
    <w:rsid w:val="005D575D"/>
    <w:rsid w:val="00684A1B"/>
    <w:rsid w:val="00686640"/>
    <w:rsid w:val="0069155C"/>
    <w:rsid w:val="006D68DD"/>
    <w:rsid w:val="006E3631"/>
    <w:rsid w:val="006F3B74"/>
    <w:rsid w:val="007328A9"/>
    <w:rsid w:val="007936FF"/>
    <w:rsid w:val="007D6269"/>
    <w:rsid w:val="008554A7"/>
    <w:rsid w:val="008A594A"/>
    <w:rsid w:val="009476EE"/>
    <w:rsid w:val="00AA5028"/>
    <w:rsid w:val="00AF2121"/>
    <w:rsid w:val="00B27EB9"/>
    <w:rsid w:val="00B93A43"/>
    <w:rsid w:val="00C738B1"/>
    <w:rsid w:val="00C81C6E"/>
    <w:rsid w:val="00CC0745"/>
    <w:rsid w:val="00CC4411"/>
    <w:rsid w:val="00CD620D"/>
    <w:rsid w:val="00D375A1"/>
    <w:rsid w:val="00D42A5A"/>
    <w:rsid w:val="00D43F23"/>
    <w:rsid w:val="00D5306E"/>
    <w:rsid w:val="00D8604D"/>
    <w:rsid w:val="00D95ED1"/>
    <w:rsid w:val="00DB514F"/>
    <w:rsid w:val="00DB72EA"/>
    <w:rsid w:val="00DD1982"/>
    <w:rsid w:val="00DE2337"/>
    <w:rsid w:val="00E2125B"/>
    <w:rsid w:val="00E216A9"/>
    <w:rsid w:val="00E50317"/>
    <w:rsid w:val="00E56140"/>
    <w:rsid w:val="00E56FA6"/>
    <w:rsid w:val="00E82685"/>
    <w:rsid w:val="00E96012"/>
    <w:rsid w:val="00EC66C1"/>
    <w:rsid w:val="00F112C4"/>
    <w:rsid w:val="00F23F5A"/>
    <w:rsid w:val="00F255B0"/>
    <w:rsid w:val="00F327C8"/>
    <w:rsid w:val="00F459F7"/>
    <w:rsid w:val="00F501EA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55C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155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69155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69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9155C"/>
    <w:rPr>
      <w:color w:val="0000FF"/>
      <w:u w:val="single"/>
    </w:rPr>
  </w:style>
  <w:style w:type="paragraph" w:customStyle="1" w:styleId="ConsPlusCell">
    <w:name w:val="ConsPlusCell"/>
    <w:rsid w:val="006915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1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9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F501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01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50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0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55C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155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69155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69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9155C"/>
    <w:rPr>
      <w:color w:val="0000FF"/>
      <w:u w:val="single"/>
    </w:rPr>
  </w:style>
  <w:style w:type="paragraph" w:customStyle="1" w:styleId="ConsPlusCell">
    <w:name w:val="ConsPlusCell"/>
    <w:rsid w:val="006915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1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9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F501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01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50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Соломенная Лариса Максимовна</dc:creator>
  <cp:lastModifiedBy>Лавренюк Наталья Викторовна</cp:lastModifiedBy>
  <cp:revision>26</cp:revision>
  <cp:lastPrinted>2023-08-11T05:54:00Z</cp:lastPrinted>
  <dcterms:created xsi:type="dcterms:W3CDTF">2023-08-30T23:07:00Z</dcterms:created>
  <dcterms:modified xsi:type="dcterms:W3CDTF">2023-08-31T01:04:00Z</dcterms:modified>
</cp:coreProperties>
</file>