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lang w:val="en-US"/>
        </w:rPr>
      </w:pPr>
    </w:p>
    <w:p w:rsidR="006B70B6" w:rsidRPr="006B70B6" w:rsidRDefault="006B70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Проект</w:t>
      </w:r>
      <w:bookmarkStart w:id="0" w:name="_GoBack"/>
      <w:bookmarkEnd w:id="0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АДМИНИСТРАТИВНЫЙ РЕГЛАМЕНТ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 xml:space="preserve">по предоставлению муниципальной услуги «Выдача </w:t>
      </w:r>
      <w:proofErr w:type="gramStart"/>
      <w:r w:rsidRPr="007D0B6B">
        <w:rPr>
          <w:rFonts w:ascii="Times New Roman" w:hAnsi="Times New Roman" w:cs="Times New Roman"/>
          <w:b/>
          <w:bCs/>
          <w:color w:val="000000"/>
        </w:rPr>
        <w:t>специального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разрешения на движение по автомобильным дорогам транспортного</w:t>
      </w:r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средства, осуществляющего перевозку опасных грузов»</w:t>
      </w:r>
    </w:p>
    <w:p w:rsidR="00F7640C" w:rsidRPr="007D0B6B" w:rsidRDefault="00F7640C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Раздел 1. ОБЩИЕ ПОЛОЖЕНИЯ</w:t>
      </w:r>
    </w:p>
    <w:p w:rsidR="00F7640C" w:rsidRPr="007D0B6B" w:rsidRDefault="00F7640C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7640C" w:rsidRPr="00932923" w:rsidRDefault="00932923" w:rsidP="009329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932923">
        <w:rPr>
          <w:rFonts w:ascii="Times New Roman" w:hAnsi="Times New Roman" w:cs="Times New Roman"/>
          <w:color w:val="000000"/>
        </w:rPr>
        <w:t>1.</w:t>
      </w:r>
      <w:r w:rsidR="007D0B6B" w:rsidRPr="00932923">
        <w:rPr>
          <w:rFonts w:ascii="Times New Roman" w:hAnsi="Times New Roman" w:cs="Times New Roman"/>
          <w:color w:val="000000"/>
        </w:rPr>
        <w:t>П</w:t>
      </w:r>
      <w:r w:rsidR="00F7640C" w:rsidRPr="00932923">
        <w:rPr>
          <w:rFonts w:ascii="Times New Roman" w:hAnsi="Times New Roman" w:cs="Times New Roman"/>
          <w:color w:val="000000"/>
        </w:rPr>
        <w:t>редмет правового регулирования.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7640C">
        <w:rPr>
          <w:rFonts w:ascii="Times New Roman" w:hAnsi="Times New Roman" w:cs="Times New Roman"/>
          <w:color w:val="000000"/>
        </w:rPr>
        <w:t>Наименование муниципальной услуги: «Выдача специального</w:t>
      </w:r>
      <w:r w:rsidR="00ED0486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разрешения на движение по автомобильным дорогам транспортного средства,</w:t>
      </w:r>
      <w:r w:rsidR="00ED0486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осуществляющего перевозку опасных грузов» (далее – муниципальная услуга).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Целью издания административного регламента является установление</w:t>
      </w:r>
      <w:r w:rsidR="00ED0486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сроков и последовательности административных процедур при предоставлении</w:t>
      </w:r>
      <w:r w:rsidR="00ED0486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муниципальной услуги по выдаче специального разрешения на движение по</w:t>
      </w:r>
      <w:r w:rsidR="00ED0486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автомобильным дорогам транспортного средства, осуществляющего перевозку</w:t>
      </w:r>
      <w:r w:rsidR="00ED0486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опасных грузов.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2. Круг заявителей.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Заявителями на выдачу специальных разрешений на движение по</w:t>
      </w:r>
      <w:r w:rsidR="00ED0486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автомобильным дорогам транспортного средства, осуществляющего перевозку</w:t>
      </w:r>
      <w:r w:rsidR="00ED0486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опасных грузов - являются перевозчики или их представители, обратившиеся в</w:t>
      </w:r>
      <w:r w:rsidR="00ED0486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орган, предоставляющий муниципальную услугу с заявлением о</w:t>
      </w:r>
      <w:r w:rsidR="00ED0486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предоставлении муниципальной услуги (далее – заявители, заявитель).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3. Требования к порядку информирования о предоставлении</w:t>
      </w:r>
      <w:r w:rsidR="00ED0486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муниципальной услуги.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Информация о месте нахождения и графике работы администрации</w:t>
      </w:r>
      <w:r w:rsidR="00ED0486">
        <w:rPr>
          <w:rFonts w:ascii="Times New Roman" w:hAnsi="Times New Roman" w:cs="Times New Roman"/>
          <w:color w:val="000000"/>
        </w:rPr>
        <w:t xml:space="preserve"> Партизанского муниципального района</w:t>
      </w:r>
      <w:r w:rsidRPr="007D0B6B">
        <w:rPr>
          <w:rFonts w:ascii="Times New Roman" w:hAnsi="Times New Roman" w:cs="Times New Roman"/>
          <w:color w:val="000000"/>
        </w:rPr>
        <w:t>: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местонахождение:</w:t>
      </w:r>
      <w:r w:rsidR="00310913">
        <w:rPr>
          <w:rFonts w:ascii="Times New Roman" w:hAnsi="Times New Roman" w:cs="Times New Roman"/>
          <w:color w:val="000000"/>
        </w:rPr>
        <w:t xml:space="preserve"> </w:t>
      </w:r>
      <w:r w:rsidR="00ED0486">
        <w:rPr>
          <w:rFonts w:ascii="Times New Roman" w:hAnsi="Times New Roman" w:cs="Times New Roman"/>
          <w:color w:val="000000"/>
        </w:rPr>
        <w:t>Приморский край, Партизанский район, село Владимиро-Александровское, ул. Комсомольская 45а</w:t>
      </w:r>
      <w:r w:rsidRPr="007D0B6B">
        <w:rPr>
          <w:rFonts w:ascii="Times New Roman" w:hAnsi="Times New Roman" w:cs="Times New Roman"/>
          <w:color w:val="000000"/>
        </w:rPr>
        <w:t>;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график работы: ежедневно с </w:t>
      </w:r>
      <w:r w:rsidR="00ED0486">
        <w:rPr>
          <w:rFonts w:ascii="Times New Roman" w:hAnsi="Times New Roman" w:cs="Times New Roman"/>
          <w:color w:val="000000"/>
        </w:rPr>
        <w:t>08-30</w:t>
      </w:r>
      <w:r w:rsidRPr="007D0B6B">
        <w:rPr>
          <w:rFonts w:ascii="Times New Roman" w:hAnsi="Times New Roman" w:cs="Times New Roman"/>
          <w:color w:val="000000"/>
        </w:rPr>
        <w:t xml:space="preserve"> до </w:t>
      </w:r>
      <w:r w:rsidR="00ED0486">
        <w:rPr>
          <w:rFonts w:ascii="Times New Roman" w:hAnsi="Times New Roman" w:cs="Times New Roman"/>
          <w:color w:val="000000"/>
        </w:rPr>
        <w:t>17-30</w:t>
      </w:r>
      <w:r w:rsidRPr="007D0B6B">
        <w:rPr>
          <w:rFonts w:ascii="Times New Roman" w:hAnsi="Times New Roman" w:cs="Times New Roman"/>
          <w:color w:val="000000"/>
        </w:rPr>
        <w:t>, перерыв с</w:t>
      </w:r>
      <w:r w:rsidR="00ED0486">
        <w:rPr>
          <w:rFonts w:ascii="Times New Roman" w:hAnsi="Times New Roman" w:cs="Times New Roman"/>
          <w:color w:val="000000"/>
        </w:rPr>
        <w:t xml:space="preserve"> 13-00 </w:t>
      </w:r>
      <w:r w:rsidRPr="007D0B6B">
        <w:rPr>
          <w:rFonts w:ascii="Times New Roman" w:hAnsi="Times New Roman" w:cs="Times New Roman"/>
          <w:color w:val="000000"/>
        </w:rPr>
        <w:t xml:space="preserve"> до </w:t>
      </w:r>
      <w:r w:rsidR="00ED0486">
        <w:rPr>
          <w:rFonts w:ascii="Times New Roman" w:hAnsi="Times New Roman" w:cs="Times New Roman"/>
          <w:color w:val="000000"/>
        </w:rPr>
        <w:t>14-00</w:t>
      </w:r>
      <w:r w:rsidRPr="007D0B6B">
        <w:rPr>
          <w:rFonts w:ascii="Times New Roman" w:hAnsi="Times New Roman" w:cs="Times New Roman"/>
          <w:color w:val="000000"/>
        </w:rPr>
        <w:t>, за</w:t>
      </w:r>
      <w:r w:rsidR="00ED0486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исключением выходных и праздничных дней.</w:t>
      </w:r>
    </w:p>
    <w:p w:rsidR="007D0B6B" w:rsidRPr="007D0B6B" w:rsidRDefault="00506204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Справочные телефоны:</w:t>
      </w:r>
      <w:r w:rsidR="007E027B">
        <w:rPr>
          <w:rFonts w:ascii="Times New Roman" w:hAnsi="Times New Roman" w:cs="Times New Roman"/>
          <w:color w:val="000000"/>
        </w:rPr>
        <w:t xml:space="preserve"> 8 (42365) 21-302, тел./факс 8 (42365) 21-265</w:t>
      </w:r>
      <w:r w:rsidR="007D0B6B" w:rsidRPr="007D0B6B">
        <w:rPr>
          <w:rFonts w:ascii="Times New Roman" w:hAnsi="Times New Roman" w:cs="Times New Roman"/>
          <w:color w:val="000000"/>
        </w:rPr>
        <w:t>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Адрес Интернет-сайта: </w:t>
      </w:r>
      <w:r w:rsidR="00136E7D" w:rsidRPr="00136E7D">
        <w:rPr>
          <w:rStyle w:val="b-serplistiteminfodomain"/>
          <w:rFonts w:ascii="Times New Roman" w:hAnsi="Times New Roman" w:cs="Times New Roman"/>
        </w:rPr>
        <w:t>rayon.partizansky.ru</w:t>
      </w:r>
      <w:r w:rsidRPr="00136E7D">
        <w:rPr>
          <w:rFonts w:ascii="Times New Roman" w:hAnsi="Times New Roman" w:cs="Times New Roman"/>
          <w:color w:val="000000"/>
        </w:rPr>
        <w:t>.</w:t>
      </w:r>
    </w:p>
    <w:p w:rsidR="007D0B6B" w:rsidRPr="00506204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А</w:t>
      </w:r>
      <w:r w:rsidR="00367F62">
        <w:rPr>
          <w:rFonts w:ascii="Times New Roman" w:hAnsi="Times New Roman" w:cs="Times New Roman"/>
          <w:color w:val="000000"/>
        </w:rPr>
        <w:t>дрес электронной почты: e-</w:t>
      </w:r>
      <w:proofErr w:type="spellStart"/>
      <w:r w:rsidR="00367F62">
        <w:rPr>
          <w:rFonts w:ascii="Times New Roman" w:hAnsi="Times New Roman" w:cs="Times New Roman"/>
          <w:color w:val="000000"/>
        </w:rPr>
        <w:t>mail</w:t>
      </w:r>
      <w:proofErr w:type="spellEnd"/>
      <w:r w:rsidR="00367F62">
        <w:rPr>
          <w:rFonts w:ascii="Times New Roman" w:hAnsi="Times New Roman" w:cs="Times New Roman"/>
          <w:color w:val="000000"/>
        </w:rPr>
        <w:t>:</w:t>
      </w:r>
      <w:r w:rsidR="0050620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06204">
        <w:rPr>
          <w:rFonts w:ascii="Times New Roman" w:hAnsi="Times New Roman" w:cs="Times New Roman"/>
          <w:color w:val="000000"/>
          <w:lang w:val="en-US"/>
        </w:rPr>
        <w:t>gochs</w:t>
      </w:r>
      <w:proofErr w:type="spellEnd"/>
      <w:r w:rsidR="00506204" w:rsidRPr="00506204">
        <w:rPr>
          <w:rFonts w:ascii="Times New Roman" w:hAnsi="Times New Roman" w:cs="Times New Roman"/>
          <w:color w:val="000000"/>
        </w:rPr>
        <w:t>_</w:t>
      </w:r>
      <w:proofErr w:type="spellStart"/>
      <w:r w:rsidR="00506204">
        <w:rPr>
          <w:rFonts w:ascii="Times New Roman" w:hAnsi="Times New Roman" w:cs="Times New Roman"/>
          <w:color w:val="000000"/>
          <w:lang w:val="en-US"/>
        </w:rPr>
        <w:t>pmr</w:t>
      </w:r>
      <w:proofErr w:type="spellEnd"/>
      <w:r w:rsidR="00506204" w:rsidRPr="00506204">
        <w:rPr>
          <w:rFonts w:ascii="Times New Roman" w:hAnsi="Times New Roman" w:cs="Times New Roman"/>
          <w:color w:val="000000"/>
        </w:rPr>
        <w:t>@</w:t>
      </w:r>
      <w:r w:rsidR="00506204">
        <w:rPr>
          <w:rFonts w:ascii="Times New Roman" w:hAnsi="Times New Roman" w:cs="Times New Roman"/>
          <w:color w:val="000000"/>
          <w:lang w:val="en-US"/>
        </w:rPr>
        <w:t>mail</w:t>
      </w:r>
      <w:r w:rsidR="00506204" w:rsidRPr="00506204">
        <w:rPr>
          <w:rFonts w:ascii="Times New Roman" w:hAnsi="Times New Roman" w:cs="Times New Roman"/>
          <w:color w:val="000000"/>
        </w:rPr>
        <w:t>.</w:t>
      </w:r>
      <w:proofErr w:type="spellStart"/>
      <w:r w:rsidR="00506204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Заявитель может получить информацию о правилах предоставления</w:t>
      </w:r>
      <w:r w:rsidR="00ED0486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муниципальной услуги:</w:t>
      </w:r>
    </w:p>
    <w:p w:rsidR="00EB5B7F" w:rsidRPr="00524EF7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B6B">
        <w:rPr>
          <w:rFonts w:ascii="Times New Roman" w:hAnsi="Times New Roman" w:cs="Times New Roman"/>
          <w:color w:val="000000"/>
        </w:rPr>
        <w:t xml:space="preserve">непосредственно в администрации </w:t>
      </w:r>
      <w:r w:rsidR="000A3423">
        <w:rPr>
          <w:rFonts w:ascii="Times New Roman" w:hAnsi="Times New Roman" w:cs="Times New Roman"/>
          <w:color w:val="000000"/>
        </w:rPr>
        <w:t>Партизанского муниципального района</w:t>
      </w:r>
      <w:r w:rsidRPr="007D0B6B">
        <w:rPr>
          <w:rFonts w:ascii="Times New Roman" w:hAnsi="Times New Roman" w:cs="Times New Roman"/>
          <w:color w:val="000000"/>
        </w:rPr>
        <w:t xml:space="preserve">, </w:t>
      </w:r>
      <w:r w:rsidRPr="00524EF7">
        <w:rPr>
          <w:rFonts w:ascii="Times New Roman" w:hAnsi="Times New Roman" w:cs="Times New Roman"/>
        </w:rPr>
        <w:t>в</w:t>
      </w:r>
      <w:r w:rsidR="00CB120C" w:rsidRPr="00524EF7">
        <w:rPr>
          <w:rFonts w:ascii="Times New Roman" w:hAnsi="Times New Roman" w:cs="Times New Roman"/>
        </w:rPr>
        <w:t xml:space="preserve"> </w:t>
      </w:r>
      <w:r w:rsidRPr="00524EF7">
        <w:rPr>
          <w:rFonts w:ascii="Times New Roman" w:hAnsi="Times New Roman" w:cs="Times New Roman"/>
        </w:rPr>
        <w:t>муниципальном бюджетном</w:t>
      </w:r>
      <w:r w:rsidR="001A6004" w:rsidRPr="00524EF7">
        <w:rPr>
          <w:rFonts w:ascii="Times New Roman" w:hAnsi="Times New Roman" w:cs="Times New Roman"/>
        </w:rPr>
        <w:t>/автономном</w:t>
      </w:r>
      <w:r w:rsidRPr="00524EF7">
        <w:rPr>
          <w:rFonts w:ascii="Times New Roman" w:hAnsi="Times New Roman" w:cs="Times New Roman"/>
        </w:rPr>
        <w:t xml:space="preserve"> учреждении </w:t>
      </w:r>
      <w:r w:rsidR="00EB5B7F" w:rsidRPr="00524EF7">
        <w:rPr>
          <w:rFonts w:ascii="Times New Roman" w:hAnsi="Times New Roman" w:cs="Times New Roman"/>
        </w:rPr>
        <w:t xml:space="preserve">______________________ </w:t>
      </w:r>
      <w:r w:rsidRPr="00524EF7">
        <w:rPr>
          <w:rFonts w:ascii="Times New Roman" w:hAnsi="Times New Roman" w:cs="Times New Roman"/>
        </w:rPr>
        <w:t>«Многофункциональный центр предоставления муниципальных и</w:t>
      </w:r>
      <w:r w:rsidR="00CB120C" w:rsidRPr="00524EF7">
        <w:rPr>
          <w:rFonts w:ascii="Times New Roman" w:hAnsi="Times New Roman" w:cs="Times New Roman"/>
        </w:rPr>
        <w:t xml:space="preserve"> </w:t>
      </w:r>
      <w:r w:rsidRPr="00524EF7">
        <w:rPr>
          <w:rFonts w:ascii="Times New Roman" w:hAnsi="Times New Roman" w:cs="Times New Roman"/>
        </w:rPr>
        <w:t xml:space="preserve">государственных услуг» 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Вышеуказанная информация настоящего Регламента размещается:</w:t>
      </w:r>
    </w:p>
    <w:p w:rsidR="007D0B6B" w:rsidRPr="00524EF7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B6B">
        <w:rPr>
          <w:rFonts w:ascii="Times New Roman" w:hAnsi="Times New Roman" w:cs="Times New Roman"/>
          <w:color w:val="000000"/>
        </w:rPr>
        <w:t xml:space="preserve">на стендах непосредственно в администрации </w:t>
      </w:r>
      <w:r w:rsidR="00EB5B7F" w:rsidRPr="00524EF7">
        <w:rPr>
          <w:rFonts w:ascii="Times New Roman" w:hAnsi="Times New Roman" w:cs="Times New Roman"/>
        </w:rPr>
        <w:t>______________________</w:t>
      </w:r>
      <w:r w:rsidRPr="00524EF7">
        <w:rPr>
          <w:rFonts w:ascii="Times New Roman" w:hAnsi="Times New Roman" w:cs="Times New Roman"/>
        </w:rPr>
        <w:t>, в муниципальном бюджетном</w:t>
      </w:r>
      <w:r w:rsidR="001A6004" w:rsidRPr="00524EF7">
        <w:rPr>
          <w:rFonts w:ascii="Times New Roman" w:hAnsi="Times New Roman" w:cs="Times New Roman"/>
        </w:rPr>
        <w:t>/автономном</w:t>
      </w:r>
      <w:r w:rsidRPr="00524EF7">
        <w:rPr>
          <w:rFonts w:ascii="Times New Roman" w:hAnsi="Times New Roman" w:cs="Times New Roman"/>
        </w:rPr>
        <w:t xml:space="preserve"> учреждении </w:t>
      </w:r>
      <w:r w:rsidR="00EB5B7F" w:rsidRPr="00524EF7">
        <w:rPr>
          <w:rFonts w:ascii="Times New Roman" w:hAnsi="Times New Roman" w:cs="Times New Roman"/>
        </w:rPr>
        <w:t>____________________</w:t>
      </w:r>
      <w:r w:rsidRPr="00524EF7">
        <w:rPr>
          <w:rFonts w:ascii="Times New Roman" w:hAnsi="Times New Roman" w:cs="Times New Roman"/>
        </w:rPr>
        <w:t xml:space="preserve"> «Многофункциональный центр предоставления муниципальных и</w:t>
      </w:r>
      <w:r w:rsidR="00CB120C" w:rsidRPr="00524EF7">
        <w:rPr>
          <w:rFonts w:ascii="Times New Roman" w:hAnsi="Times New Roman" w:cs="Times New Roman"/>
        </w:rPr>
        <w:t xml:space="preserve"> </w:t>
      </w:r>
      <w:r w:rsidRPr="00524EF7">
        <w:rPr>
          <w:rFonts w:ascii="Times New Roman" w:hAnsi="Times New Roman" w:cs="Times New Roman"/>
        </w:rPr>
        <w:t>государственных услуг» (далее – МБУ</w:t>
      </w:r>
      <w:r w:rsidR="002D161F" w:rsidRPr="00524EF7">
        <w:rPr>
          <w:rFonts w:ascii="Times New Roman" w:hAnsi="Times New Roman" w:cs="Times New Roman"/>
        </w:rPr>
        <w:t>/</w:t>
      </w:r>
      <w:r w:rsidR="001A6004" w:rsidRPr="00524EF7">
        <w:rPr>
          <w:rFonts w:ascii="Times New Roman" w:hAnsi="Times New Roman" w:cs="Times New Roman"/>
        </w:rPr>
        <w:t>МАУ</w:t>
      </w:r>
      <w:r w:rsidRPr="00524EF7">
        <w:rPr>
          <w:rFonts w:ascii="Times New Roman" w:hAnsi="Times New Roman" w:cs="Times New Roman"/>
        </w:rPr>
        <w:t xml:space="preserve"> «МФЦ»);</w:t>
      </w:r>
    </w:p>
    <w:p w:rsidR="00EB5B7F" w:rsidRPr="00524EF7" w:rsidRDefault="002D161F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EF7">
        <w:rPr>
          <w:rFonts w:ascii="Times New Roman" w:hAnsi="Times New Roman" w:cs="Times New Roman"/>
        </w:rPr>
        <w:t xml:space="preserve">График приема заявителей в МБУ/МАУ </w:t>
      </w:r>
      <w:r w:rsidR="007D0B6B" w:rsidRPr="00524EF7">
        <w:rPr>
          <w:rFonts w:ascii="Times New Roman" w:hAnsi="Times New Roman" w:cs="Times New Roman"/>
        </w:rPr>
        <w:t xml:space="preserve">«МФЦ»: </w:t>
      </w:r>
    </w:p>
    <w:p w:rsidR="007D0B6B" w:rsidRPr="00524EF7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EF7">
        <w:rPr>
          <w:rFonts w:ascii="Times New Roman" w:hAnsi="Times New Roman" w:cs="Times New Roman"/>
        </w:rPr>
        <w:t>с понедельника по</w:t>
      </w:r>
      <w:r w:rsidR="00CB120C" w:rsidRPr="00524EF7">
        <w:rPr>
          <w:rFonts w:ascii="Times New Roman" w:hAnsi="Times New Roman" w:cs="Times New Roman"/>
        </w:rPr>
        <w:t xml:space="preserve"> </w:t>
      </w:r>
      <w:r w:rsidRPr="00524EF7">
        <w:rPr>
          <w:rFonts w:ascii="Times New Roman" w:hAnsi="Times New Roman" w:cs="Times New Roman"/>
        </w:rPr>
        <w:t xml:space="preserve">пятницу – </w:t>
      </w:r>
      <w:proofErr w:type="gramStart"/>
      <w:r w:rsidRPr="00524EF7">
        <w:rPr>
          <w:rFonts w:ascii="Times New Roman" w:hAnsi="Times New Roman" w:cs="Times New Roman"/>
        </w:rPr>
        <w:t>с</w:t>
      </w:r>
      <w:proofErr w:type="gramEnd"/>
      <w:r w:rsidRPr="00524EF7">
        <w:rPr>
          <w:rFonts w:ascii="Times New Roman" w:hAnsi="Times New Roman" w:cs="Times New Roman"/>
        </w:rPr>
        <w:t xml:space="preserve"> </w:t>
      </w:r>
      <w:r w:rsidR="00EB5B7F" w:rsidRPr="00524EF7">
        <w:rPr>
          <w:rFonts w:ascii="Times New Roman" w:hAnsi="Times New Roman" w:cs="Times New Roman"/>
        </w:rPr>
        <w:t>______</w:t>
      </w:r>
      <w:r w:rsidRPr="00524EF7">
        <w:rPr>
          <w:rFonts w:ascii="Times New Roman" w:hAnsi="Times New Roman" w:cs="Times New Roman"/>
        </w:rPr>
        <w:t xml:space="preserve"> до </w:t>
      </w:r>
      <w:r w:rsidR="00EB5B7F" w:rsidRPr="00524EF7">
        <w:rPr>
          <w:rFonts w:ascii="Times New Roman" w:hAnsi="Times New Roman" w:cs="Times New Roman"/>
        </w:rPr>
        <w:t>________</w:t>
      </w:r>
      <w:r w:rsidRPr="00524EF7">
        <w:rPr>
          <w:rFonts w:ascii="Times New Roman" w:hAnsi="Times New Roman" w:cs="Times New Roman"/>
        </w:rPr>
        <w:t xml:space="preserve">, в субботу – с </w:t>
      </w:r>
      <w:r w:rsidR="00EB5B7F" w:rsidRPr="00524EF7">
        <w:rPr>
          <w:rFonts w:ascii="Times New Roman" w:hAnsi="Times New Roman" w:cs="Times New Roman"/>
        </w:rPr>
        <w:t>_______</w:t>
      </w:r>
      <w:r w:rsidRPr="00524EF7">
        <w:rPr>
          <w:rFonts w:ascii="Times New Roman" w:hAnsi="Times New Roman" w:cs="Times New Roman"/>
        </w:rPr>
        <w:t xml:space="preserve"> до </w:t>
      </w:r>
      <w:r w:rsidR="00EB5B7F" w:rsidRPr="00524EF7">
        <w:rPr>
          <w:rFonts w:ascii="Times New Roman" w:hAnsi="Times New Roman" w:cs="Times New Roman"/>
        </w:rPr>
        <w:t>_______</w:t>
      </w:r>
      <w:r w:rsidRPr="00524EF7">
        <w:rPr>
          <w:rFonts w:ascii="Times New Roman" w:hAnsi="Times New Roman" w:cs="Times New Roman"/>
        </w:rPr>
        <w:t>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4. Консультации по вопросам предоставления муниципальной услуги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оказываются специалистами администрации при личном обращении, с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использованием телефонной связи, информационно-телекоммуникационной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сети «Интернет», электронной почты.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При ответах на телефонные звонки и устные обращения специалист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подробно и в вежливой (корректной) форме информируют обратившихся по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интересующим их вопросам. Ответ на телефонный звонок должен начинаться 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 о наименовании структурного подразделения органа местного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самоуправления, в который позвонил заявитель, фамилии, имени, отчества</w:t>
      </w:r>
      <w:r w:rsidR="00DD5F22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(последнее - при наличии) и должности сотрудника, принявшего телефонный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звонок.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Время разговора с заявителем не должно превышать 10 минут.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При невозможности специалиста администрации, принявшего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телефонный звонок, самостоятельно ответить на поставленные вопросы,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обратившемуся лицу должен быть сообщен телефонный номер, по которому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можно получить необходимую информацию.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5. При обращении заявителей о порядке предоставления информации по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предоставлению муниципальной услуги в письменной форме срок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рассмотрения заявления (запроса) не должен </w:t>
      </w:r>
      <w:r w:rsidRPr="007D0B6B">
        <w:rPr>
          <w:rFonts w:ascii="Times New Roman" w:hAnsi="Times New Roman" w:cs="Times New Roman"/>
          <w:color w:val="000000"/>
        </w:rPr>
        <w:lastRenderedPageBreak/>
        <w:t>превышать 10 дней со дня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регистрации такого обращения.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Информация о порядке предоставления муниципальной услуги</w:t>
      </w:r>
      <w:r w:rsidR="00CB120C" w:rsidRP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предоставляется бесплатно.</w:t>
      </w:r>
    </w:p>
    <w:p w:rsidR="0087675A" w:rsidRPr="0087675A" w:rsidRDefault="0087675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 xml:space="preserve">Раздел 2. СТАНДАРТ ПРЕДОСТАВЛЕНИЯ </w:t>
      </w:r>
      <w:proofErr w:type="gramStart"/>
      <w:r w:rsidRPr="007D0B6B">
        <w:rPr>
          <w:rFonts w:ascii="Times New Roman" w:hAnsi="Times New Roman" w:cs="Times New Roman"/>
          <w:b/>
          <w:bCs/>
          <w:color w:val="000000"/>
        </w:rPr>
        <w:t>МУНИЦИПАЛЬНОЙ</w:t>
      </w:r>
      <w:proofErr w:type="gramEnd"/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87675A" w:rsidRPr="007D0B6B" w:rsidRDefault="0087675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7. Наименование муниципальной услуги: «Выдача специального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разрешения на движение по автомобильным дорогам</w:t>
      </w:r>
      <w:r w:rsidR="00A3677E">
        <w:rPr>
          <w:rFonts w:ascii="Times New Roman" w:hAnsi="Times New Roman" w:cs="Times New Roman"/>
          <w:color w:val="000000"/>
        </w:rPr>
        <w:t>,</w:t>
      </w:r>
      <w:r w:rsidR="00D47781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транспортного средства,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осуществляющего перевозку опасных грузов» (далее – специальное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разрешение).</w:t>
      </w:r>
      <w:r w:rsidR="00524EF7">
        <w:rPr>
          <w:rFonts w:ascii="Times New Roman" w:hAnsi="Times New Roman" w:cs="Times New Roman"/>
          <w:color w:val="000000"/>
        </w:rPr>
        <w:t xml:space="preserve"> Данная муниципальная услуга распространяется на дороги, не входящих в Перечень автомобильных дорог общего пользования регионального и межмуниципального значения, утвержденный Постановлением администрации Приморского края от 26.11.2012г. № 357-па.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8. Наименование органа, предос</w:t>
      </w:r>
      <w:r w:rsidR="00CB120C">
        <w:rPr>
          <w:rFonts w:ascii="Times New Roman" w:hAnsi="Times New Roman" w:cs="Times New Roman"/>
          <w:color w:val="000000"/>
        </w:rPr>
        <w:t>тавляющего муниципальную услугу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="006747D8">
        <w:rPr>
          <w:rFonts w:ascii="Times New Roman" w:hAnsi="Times New Roman" w:cs="Times New Roman"/>
          <w:color w:val="000000"/>
        </w:rPr>
        <w:t>–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="006747D8">
        <w:rPr>
          <w:rFonts w:ascii="Times New Roman" w:hAnsi="Times New Roman" w:cs="Times New Roman"/>
          <w:color w:val="000000"/>
        </w:rPr>
        <w:t>администрация Партизанского муниципального района</w:t>
      </w:r>
      <w:r w:rsidRPr="007D0B6B">
        <w:rPr>
          <w:rFonts w:ascii="Times New Roman" w:hAnsi="Times New Roman" w:cs="Times New Roman"/>
          <w:color w:val="000000"/>
        </w:rPr>
        <w:t>, в лице уполномоченного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органа – </w:t>
      </w:r>
      <w:r w:rsidR="007E40B9">
        <w:rPr>
          <w:rFonts w:ascii="Times New Roman" w:hAnsi="Times New Roman" w:cs="Times New Roman"/>
          <w:color w:val="000000"/>
        </w:rPr>
        <w:t>отдел по гражданской обороне, чрезвычайным ситуациям и пожарной безопасности</w:t>
      </w:r>
      <w:r w:rsidR="00597F00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(далее - уполномоченный орган).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9. Результатом предоставления муниципальной услуги является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выдача специального разрешения или уведомление об отказе в выдаче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="00932923">
        <w:rPr>
          <w:rFonts w:ascii="Times New Roman" w:hAnsi="Times New Roman" w:cs="Times New Roman"/>
          <w:color w:val="000000"/>
        </w:rPr>
        <w:t>специального разрешения.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10. Срок предоставления муниципальной услуги.</w:t>
      </w:r>
    </w:p>
    <w:p w:rsidR="007D0B6B" w:rsidRPr="007D0B6B" w:rsidRDefault="007D0B6B" w:rsidP="00CB120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Решение о выдаче специального разрешения на перевозку опасных грузов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или об отказе в его выдаче принимается упо</w:t>
      </w:r>
      <w:r w:rsidR="002E2680">
        <w:rPr>
          <w:rFonts w:ascii="Times New Roman" w:hAnsi="Times New Roman" w:cs="Times New Roman"/>
          <w:color w:val="000000"/>
        </w:rPr>
        <w:t>лн</w:t>
      </w:r>
      <w:r w:rsidR="00524EF7">
        <w:rPr>
          <w:rFonts w:ascii="Times New Roman" w:hAnsi="Times New Roman" w:cs="Times New Roman"/>
          <w:color w:val="000000"/>
        </w:rPr>
        <w:t xml:space="preserve">омоченным органом </w:t>
      </w:r>
      <w:r w:rsidR="00524EF7" w:rsidRPr="00136E7D">
        <w:rPr>
          <w:rFonts w:ascii="Times New Roman" w:hAnsi="Times New Roman" w:cs="Times New Roman"/>
        </w:rPr>
        <w:t>в течение 10</w:t>
      </w:r>
      <w:r w:rsidR="00DD5F22" w:rsidRPr="00136E7D">
        <w:rPr>
          <w:rFonts w:ascii="Times New Roman" w:hAnsi="Times New Roman" w:cs="Times New Roman"/>
        </w:rPr>
        <w:t xml:space="preserve"> </w:t>
      </w:r>
      <w:r w:rsidRPr="00136E7D">
        <w:rPr>
          <w:rFonts w:ascii="Times New Roman" w:hAnsi="Times New Roman" w:cs="Times New Roman"/>
        </w:rPr>
        <w:t>рабочих дней</w:t>
      </w:r>
      <w:r w:rsidRPr="007D0B6B">
        <w:rPr>
          <w:rFonts w:ascii="Times New Roman" w:hAnsi="Times New Roman" w:cs="Times New Roman"/>
          <w:color w:val="000000"/>
        </w:rPr>
        <w:t xml:space="preserve"> со дня поступления от владельцев автомобильных дорог, по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которым проходит маршрут транспортного средства, осуществляющего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перевозку опасных грузов, согласований такого маршрута или отказа в его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согласовании.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Специальное разрешение оформляется уполномоченным органом на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самодвижущееся автотранспортное средство (тягач или одиночное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транспортное средство, предназначенное для перевозки опасных грузов) в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течение одного рабочего дня с момента принятия решения о выдаче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специального разрешения.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Уполномоченный орган, принявший решение об отказе в выдаче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специального разрешения, обязан в течение одного рабочего дня со дня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принятия такого решения проинформировать о нем заявителя в письменной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форме.</w:t>
      </w:r>
    </w:p>
    <w:p w:rsidR="007D0B6B" w:rsidRPr="00061DA2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1DA2">
        <w:rPr>
          <w:rFonts w:ascii="Times New Roman" w:hAnsi="Times New Roman" w:cs="Times New Roman"/>
        </w:rPr>
        <w:t>11. Правовые основания для предоставления муниципальной услуги:</w:t>
      </w:r>
    </w:p>
    <w:p w:rsidR="007D0B6B" w:rsidRPr="00061DA2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1DA2">
        <w:rPr>
          <w:rFonts w:ascii="Times New Roman" w:hAnsi="Times New Roman" w:cs="Times New Roman"/>
        </w:rPr>
        <w:t>а) Конституция Российской Федерации;</w:t>
      </w:r>
    </w:p>
    <w:p w:rsidR="007D0B6B" w:rsidRPr="00061DA2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1DA2">
        <w:rPr>
          <w:rFonts w:ascii="Times New Roman" w:hAnsi="Times New Roman" w:cs="Times New Roman"/>
        </w:rPr>
        <w:t>б) Гражданский кодекс Российской Федерации;</w:t>
      </w:r>
    </w:p>
    <w:p w:rsidR="007D0B6B" w:rsidRPr="00061DA2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1DA2">
        <w:rPr>
          <w:rFonts w:ascii="Times New Roman" w:hAnsi="Times New Roman" w:cs="Times New Roman"/>
        </w:rPr>
        <w:t>в) Налоговый кодекс Российской Федерации;</w:t>
      </w:r>
    </w:p>
    <w:p w:rsidR="007D0B6B" w:rsidRPr="00061DA2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1DA2">
        <w:rPr>
          <w:rFonts w:ascii="Times New Roman" w:hAnsi="Times New Roman" w:cs="Times New Roman"/>
        </w:rPr>
        <w:t>г) Федеральный закон от 10.12.1995 №</w:t>
      </w:r>
      <w:r w:rsidR="00C70775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196-ФЗ «О безопасности</w:t>
      </w:r>
      <w:r w:rsidR="00CB120C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дорожного движения»;</w:t>
      </w:r>
    </w:p>
    <w:p w:rsidR="007D0B6B" w:rsidRPr="00061DA2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1DA2">
        <w:rPr>
          <w:rFonts w:ascii="Times New Roman" w:hAnsi="Times New Roman" w:cs="Times New Roman"/>
        </w:rPr>
        <w:t>д) Федеральный закон от 24.07.1998 №</w:t>
      </w:r>
      <w:r w:rsidR="00C70775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127-ФЗ «О государственном</w:t>
      </w:r>
      <w:r w:rsidR="00CB120C" w:rsidRPr="00061DA2">
        <w:rPr>
          <w:rFonts w:ascii="Times New Roman" w:hAnsi="Times New Roman" w:cs="Times New Roman"/>
        </w:rPr>
        <w:t xml:space="preserve"> </w:t>
      </w:r>
      <w:proofErr w:type="gramStart"/>
      <w:r w:rsidRPr="00061DA2">
        <w:rPr>
          <w:rFonts w:ascii="Times New Roman" w:hAnsi="Times New Roman" w:cs="Times New Roman"/>
        </w:rPr>
        <w:t>контроле за</w:t>
      </w:r>
      <w:proofErr w:type="gramEnd"/>
      <w:r w:rsidRPr="00061DA2">
        <w:rPr>
          <w:rFonts w:ascii="Times New Roman" w:hAnsi="Times New Roman" w:cs="Times New Roman"/>
        </w:rPr>
        <w:t xml:space="preserve"> осуществлением международных автомобильных перевозок и об</w:t>
      </w:r>
      <w:r w:rsidR="00CB120C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ответственности за нарушение порядка их выполнения»;</w:t>
      </w:r>
    </w:p>
    <w:p w:rsidR="007D0B6B" w:rsidRPr="00061DA2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1DA2">
        <w:rPr>
          <w:rFonts w:ascii="Times New Roman" w:hAnsi="Times New Roman" w:cs="Times New Roman"/>
        </w:rPr>
        <w:t>е) Федеральный закон от 08.11.2007 №</w:t>
      </w:r>
      <w:r w:rsidR="00C70775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257-ФЗ «Об автомобильных</w:t>
      </w:r>
      <w:r w:rsidR="00CB120C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дорогах и о дорожной деятельности в Российской Федерации и о внесении</w:t>
      </w:r>
      <w:r w:rsidR="00CB120C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изменений в отдельные законодательные акты Российской Федерации»;</w:t>
      </w:r>
    </w:p>
    <w:p w:rsidR="007D0B6B" w:rsidRPr="00061DA2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1DA2">
        <w:rPr>
          <w:rFonts w:ascii="Times New Roman" w:hAnsi="Times New Roman" w:cs="Times New Roman"/>
        </w:rPr>
        <w:t>ж) Федеральный закон от 27.07.2010 №</w:t>
      </w:r>
      <w:r w:rsidR="00C70775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210-ФЗ «Об организации</w:t>
      </w:r>
      <w:r w:rsidR="00CB120C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предоставления государственных и муниципальных услуг»;</w:t>
      </w:r>
    </w:p>
    <w:p w:rsidR="007D0B6B" w:rsidRPr="00061DA2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1DA2">
        <w:rPr>
          <w:rFonts w:ascii="Times New Roman" w:hAnsi="Times New Roman" w:cs="Times New Roman"/>
        </w:rPr>
        <w:t>з) Федеральный закон от 27 июля 2006 №</w:t>
      </w:r>
      <w:r w:rsidR="00C70775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149-ФЗ «Об информации,</w:t>
      </w:r>
      <w:r w:rsidR="00CB120C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информационных технологиях и о защите информации»;</w:t>
      </w:r>
    </w:p>
    <w:p w:rsidR="007D0B6B" w:rsidRPr="00061DA2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1DA2">
        <w:rPr>
          <w:rFonts w:ascii="Times New Roman" w:hAnsi="Times New Roman" w:cs="Times New Roman"/>
        </w:rPr>
        <w:t>и) Федеральный закон от 06 октября 2003 года № 131-ФЗ «Об общих</w:t>
      </w:r>
      <w:r w:rsidR="00CB120C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принципах организации местного самоуправления в Российской Федерации»;</w:t>
      </w:r>
    </w:p>
    <w:p w:rsidR="007D0B6B" w:rsidRPr="00061DA2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1DA2">
        <w:rPr>
          <w:rFonts w:ascii="Times New Roman" w:hAnsi="Times New Roman" w:cs="Times New Roman"/>
        </w:rPr>
        <w:t>к) Федеральный закон от 09 февраля 2009 года № 8-ФЗ «Об обеспечении</w:t>
      </w:r>
      <w:r w:rsidR="00CB120C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доступа к информации о деятельности государственных органов и органов</w:t>
      </w:r>
      <w:r w:rsidR="00CB120C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местного самоуправления»;</w:t>
      </w:r>
    </w:p>
    <w:p w:rsidR="007D0B6B" w:rsidRPr="00061DA2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1DA2">
        <w:rPr>
          <w:rFonts w:ascii="Times New Roman" w:hAnsi="Times New Roman" w:cs="Times New Roman"/>
        </w:rPr>
        <w:t>л) Приказ Министерства транспорта Российской Федерации от 4 июля2011 г. №</w:t>
      </w:r>
      <w:r w:rsidR="00C70775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179 «Об утверждении порядка выдачи специального разрешения на</w:t>
      </w:r>
      <w:r w:rsidR="00CB120C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движение по автомобильным дорогам транспортного средства,</w:t>
      </w:r>
      <w:r w:rsidR="00CB120C" w:rsidRPr="00061DA2">
        <w:rPr>
          <w:rFonts w:ascii="Times New Roman" w:hAnsi="Times New Roman" w:cs="Times New Roman"/>
        </w:rPr>
        <w:t xml:space="preserve"> </w:t>
      </w:r>
      <w:r w:rsidRPr="00061DA2">
        <w:rPr>
          <w:rFonts w:ascii="Times New Roman" w:hAnsi="Times New Roman" w:cs="Times New Roman"/>
        </w:rPr>
        <w:t>осуществляющего перевозку опасных грузов»;</w:t>
      </w:r>
    </w:p>
    <w:p w:rsidR="007D0B6B" w:rsidRPr="00061DA2" w:rsidRDefault="00784D59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1DA2">
        <w:rPr>
          <w:rFonts w:ascii="Times New Roman" w:hAnsi="Times New Roman" w:cs="Times New Roman"/>
        </w:rPr>
        <w:t>м</w:t>
      </w:r>
      <w:r w:rsidR="007D0B6B" w:rsidRPr="00061DA2">
        <w:rPr>
          <w:rFonts w:ascii="Times New Roman" w:hAnsi="Times New Roman" w:cs="Times New Roman"/>
        </w:rPr>
        <w:t xml:space="preserve">) Постановление администрации </w:t>
      </w:r>
      <w:r w:rsidR="006747D8" w:rsidRPr="00061DA2">
        <w:rPr>
          <w:rFonts w:ascii="Times New Roman" w:hAnsi="Times New Roman" w:cs="Times New Roman"/>
        </w:rPr>
        <w:t>Партизанского муниципального района</w:t>
      </w:r>
      <w:r w:rsidR="007D0B6B" w:rsidRPr="00061DA2">
        <w:rPr>
          <w:rFonts w:ascii="Times New Roman" w:hAnsi="Times New Roman" w:cs="Times New Roman"/>
        </w:rPr>
        <w:t xml:space="preserve"> от </w:t>
      </w:r>
      <w:r w:rsidRPr="00061DA2">
        <w:rPr>
          <w:rFonts w:ascii="Times New Roman" w:hAnsi="Times New Roman" w:cs="Times New Roman"/>
        </w:rPr>
        <w:t>_______________</w:t>
      </w:r>
      <w:r w:rsidR="007D0B6B" w:rsidRPr="00061DA2">
        <w:rPr>
          <w:rFonts w:ascii="Times New Roman" w:hAnsi="Times New Roman" w:cs="Times New Roman"/>
        </w:rPr>
        <w:t xml:space="preserve"> года.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12. Исчерпывающий перечень документов, необходимых в соответствии с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законодательными и иными нормативными правовыми актами для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предоставления </w:t>
      </w:r>
      <w:r w:rsidRPr="007D0B6B">
        <w:rPr>
          <w:rFonts w:ascii="Times New Roman" w:hAnsi="Times New Roman" w:cs="Times New Roman"/>
          <w:color w:val="000000"/>
        </w:rPr>
        <w:lastRenderedPageBreak/>
        <w:t>муниципальной услуги по выдаче специального разрешения на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перевозку опасных грузов, предоставляемые заявителем самостоятельно: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1) заявление на получение специального разрешения на движение по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автомобильным дорогам транспортного средства, осуществляющего перевозку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опасных грузов, согласно образцу (Приложение 2);</w:t>
      </w:r>
    </w:p>
    <w:p w:rsidR="002F08E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2) </w:t>
      </w:r>
      <w:r w:rsidR="002F08EB" w:rsidRPr="002F08EB">
        <w:rPr>
          <w:rFonts w:ascii="Times New Roman" w:hAnsi="Times New Roman" w:cs="Times New Roman"/>
          <w:color w:val="000000"/>
        </w:rPr>
        <w:t>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3) копия свидетельства о допуске транспортного средства к перевозке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опасных грузов;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4) копия свидетельства о подготовке водителя транспортного средства,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перевозящего опасные грузы;</w:t>
      </w:r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5) документы, подтверждающие полномочия представителя, в случае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подачи заявления в уполномоченный о</w:t>
      </w:r>
      <w:r w:rsidR="00784D59">
        <w:rPr>
          <w:rFonts w:ascii="Times New Roman" w:hAnsi="Times New Roman" w:cs="Times New Roman"/>
          <w:color w:val="000000"/>
        </w:rPr>
        <w:t>рган представителем перевозчика;</w:t>
      </w:r>
    </w:p>
    <w:p w:rsidR="00784D59" w:rsidRDefault="00784D59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r w:rsidRPr="0000262F">
        <w:rPr>
          <w:rFonts w:ascii="Times New Roman" w:hAnsi="Times New Roman"/>
        </w:rPr>
        <w:t>документ (квитанция или платежное поручение)</w:t>
      </w:r>
      <w:r>
        <w:rPr>
          <w:rFonts w:ascii="Times New Roman" w:hAnsi="Times New Roman"/>
        </w:rPr>
        <w:t>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13. Исчерпывающий перечень оснований для отказа в приеме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документов, необходимых для предоставления муниципальной услуги по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выдаче специального разрешения на перевозку опасных грузов:</w:t>
      </w:r>
    </w:p>
    <w:p w:rsidR="00932923" w:rsidRPr="00932923" w:rsidRDefault="00932923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923">
        <w:rPr>
          <w:rFonts w:ascii="Times New Roman" w:hAnsi="Times New Roman" w:cs="Times New Roman"/>
          <w:color w:val="000000"/>
        </w:rPr>
        <w:t>а) текст заявления не поддается прочтению;</w:t>
      </w:r>
    </w:p>
    <w:p w:rsidR="00932923" w:rsidRPr="00932923" w:rsidRDefault="00932923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923">
        <w:rPr>
          <w:rFonts w:ascii="Times New Roman" w:hAnsi="Times New Roman" w:cs="Times New Roman"/>
          <w:color w:val="000000"/>
        </w:rPr>
        <w:t xml:space="preserve">б) заявитель не представил документы, определенные </w:t>
      </w:r>
      <w:r w:rsidR="002570E3">
        <w:rPr>
          <w:rFonts w:ascii="Times New Roman" w:hAnsi="Times New Roman" w:cs="Times New Roman"/>
          <w:color w:val="000000"/>
        </w:rPr>
        <w:t>пунктом 12</w:t>
      </w:r>
      <w:r w:rsidRPr="00932923">
        <w:rPr>
          <w:rFonts w:ascii="Times New Roman" w:hAnsi="Times New Roman" w:cs="Times New Roman"/>
          <w:color w:val="000000"/>
        </w:rPr>
        <w:t xml:space="preserve"> </w:t>
      </w:r>
      <w:r w:rsidR="002570E3">
        <w:rPr>
          <w:rFonts w:ascii="Times New Roman" w:hAnsi="Times New Roman" w:cs="Times New Roman"/>
          <w:color w:val="000000"/>
        </w:rPr>
        <w:t>настоящего</w:t>
      </w:r>
      <w:r w:rsidRPr="00932923">
        <w:rPr>
          <w:rFonts w:ascii="Times New Roman" w:hAnsi="Times New Roman" w:cs="Times New Roman"/>
          <w:color w:val="000000"/>
        </w:rPr>
        <w:t xml:space="preserve"> </w:t>
      </w:r>
      <w:r w:rsidR="002570E3">
        <w:rPr>
          <w:rFonts w:ascii="Times New Roman" w:hAnsi="Times New Roman" w:cs="Times New Roman"/>
          <w:color w:val="000000"/>
        </w:rPr>
        <w:t>Р</w:t>
      </w:r>
      <w:r w:rsidRPr="00932923">
        <w:rPr>
          <w:rFonts w:ascii="Times New Roman" w:hAnsi="Times New Roman" w:cs="Times New Roman"/>
          <w:color w:val="000000"/>
        </w:rPr>
        <w:t>егламента;</w:t>
      </w:r>
    </w:p>
    <w:p w:rsidR="00F82198" w:rsidRDefault="00932923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2923">
        <w:rPr>
          <w:rFonts w:ascii="Times New Roman" w:hAnsi="Times New Roman" w:cs="Times New Roman"/>
          <w:color w:val="000000"/>
        </w:rPr>
        <w:t>в) в заявлении не указан адрес (почтовый, электронный), на который необходимо отправить запрашиваемую информацию, либо телефонный номер, по которому можно связаться с направившим за</w:t>
      </w:r>
      <w:r>
        <w:rPr>
          <w:rFonts w:ascii="Times New Roman" w:hAnsi="Times New Roman" w:cs="Times New Roman"/>
          <w:color w:val="000000"/>
        </w:rPr>
        <w:t>явление заинтересованным лицом.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14. Исчерпывающий перечень оснований для приостановления или отказа</w:t>
      </w:r>
      <w:r w:rsidR="0076367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в предоставлении муниципальной услуги по выдаче специального разрешения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на перевозку опасных грузов.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Уполномоченный орган отказывает в выдаче специального разрешения в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случаях: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1) если уполномоченный орган не вправе выдавать специальное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разрешение по заявленному маршруту;</w:t>
      </w:r>
    </w:p>
    <w:p w:rsidR="00784D59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2) предоставления недостоверных и (или) неполных сведений, а также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отсутствия документов, указанных в пункте 12 настоящего Регламента;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3) мотивированного отказа владельца автомобильной дороги в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согласовании маршрута транспортного средства, осуществляющего перевозку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опасных грузов.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15. Порядок, размер и основания взимания </w:t>
      </w:r>
      <w:r w:rsidR="004A006C">
        <w:rPr>
          <w:rFonts w:ascii="Times New Roman" w:hAnsi="Times New Roman" w:cs="Times New Roman"/>
          <w:color w:val="000000"/>
        </w:rPr>
        <w:t>государственной</w:t>
      </w:r>
      <w:r w:rsidRPr="007D0B6B">
        <w:rPr>
          <w:rFonts w:ascii="Times New Roman" w:hAnsi="Times New Roman" w:cs="Times New Roman"/>
          <w:color w:val="000000"/>
        </w:rPr>
        <w:t xml:space="preserve"> пошлины или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иной платы, взимаемой за предоставление муниципальной услуги по выдаче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специального разрешения на перевозку опасных грузов.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За выдачу каждого разрешения уполномоченный орган взимает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государственную пошлину на основании части 7 статьи 31 Федерального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закона от 08.11.2007 № 257-ФЗ «Об автомобильных дорогах и о дорожной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деятельности в Российской Федерации и о внесении изменений </w:t>
      </w:r>
      <w:proofErr w:type="gramStart"/>
      <w:r w:rsidRPr="007D0B6B">
        <w:rPr>
          <w:rFonts w:ascii="Times New Roman" w:hAnsi="Times New Roman" w:cs="Times New Roman"/>
          <w:color w:val="000000"/>
        </w:rPr>
        <w:t>в</w:t>
      </w:r>
      <w:proofErr w:type="gramEnd"/>
      <w:r w:rsidRPr="007D0B6B">
        <w:rPr>
          <w:rFonts w:ascii="Times New Roman" w:hAnsi="Times New Roman" w:cs="Times New Roman"/>
          <w:color w:val="000000"/>
        </w:rPr>
        <w:t xml:space="preserve"> отдельные</w:t>
      </w:r>
    </w:p>
    <w:p w:rsidR="007D0B6B" w:rsidRPr="007D0B6B" w:rsidRDefault="007D0B6B" w:rsidP="002570E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законодательные акты Российской Федерации» и Налогового кодекса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Российской Федерации.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Размеры и порядок взимания государственной пошлины установлены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главой 25.3 Налогового кодекса Российской Федерации.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16. Порядок, размер и основания взимания платы за предоставление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услуг, которые являются необходимыми и обязательными для предоставления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муниципальной услуги, включая информацию о методике расчета размера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такой платы.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Плата за предоставление муниципальной услуги не взимается.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17. Максимальный срок ожидания в очереди при подаче заявления о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предоставлении муниципальной услуги, услуги предоставляемой организацией,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участвующей в предоставлении муниципальной услуги и при получении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результата предоставления таких услуг составляет:</w:t>
      </w:r>
    </w:p>
    <w:p w:rsidR="007D0B6B" w:rsidRPr="00816006" w:rsidRDefault="007D0B6B" w:rsidP="00932923">
      <w:pPr>
        <w:pStyle w:val="a3"/>
        <w:numPr>
          <w:ilvl w:val="0"/>
          <w:numId w:val="3"/>
        </w:numPr>
        <w:tabs>
          <w:tab w:val="left" w:pos="1560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16006">
        <w:rPr>
          <w:rFonts w:ascii="Times New Roman" w:hAnsi="Times New Roman" w:cs="Times New Roman"/>
          <w:color w:val="000000"/>
        </w:rPr>
        <w:t>время ожидания в очереди для получения информации (консультации) не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816006">
        <w:rPr>
          <w:rFonts w:ascii="Times New Roman" w:hAnsi="Times New Roman" w:cs="Times New Roman"/>
          <w:color w:val="000000"/>
        </w:rPr>
        <w:t>превышает 15 минут;</w:t>
      </w:r>
    </w:p>
    <w:p w:rsidR="007D0B6B" w:rsidRPr="00816006" w:rsidRDefault="007D0B6B" w:rsidP="00932923">
      <w:pPr>
        <w:pStyle w:val="a3"/>
        <w:numPr>
          <w:ilvl w:val="0"/>
          <w:numId w:val="3"/>
        </w:numPr>
        <w:tabs>
          <w:tab w:val="left" w:pos="1560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16006">
        <w:rPr>
          <w:rFonts w:ascii="Times New Roman" w:hAnsi="Times New Roman" w:cs="Times New Roman"/>
          <w:color w:val="000000"/>
        </w:rPr>
        <w:t>время ожидания в очереди для подачи документов не превышает 15минут;</w:t>
      </w:r>
    </w:p>
    <w:p w:rsidR="007D0B6B" w:rsidRPr="00816006" w:rsidRDefault="007D0B6B" w:rsidP="00932923">
      <w:pPr>
        <w:pStyle w:val="a3"/>
        <w:numPr>
          <w:ilvl w:val="0"/>
          <w:numId w:val="3"/>
        </w:numPr>
        <w:tabs>
          <w:tab w:val="left" w:pos="1560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16006">
        <w:rPr>
          <w:rFonts w:ascii="Times New Roman" w:hAnsi="Times New Roman" w:cs="Times New Roman"/>
          <w:color w:val="000000"/>
        </w:rPr>
        <w:t>время ожидания в очереди для получения документов не превышает 15минут.</w:t>
      </w:r>
    </w:p>
    <w:p w:rsidR="007D0B6B" w:rsidRPr="00506204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B6B">
        <w:rPr>
          <w:rFonts w:ascii="Times New Roman" w:hAnsi="Times New Roman" w:cs="Times New Roman"/>
          <w:color w:val="000000"/>
        </w:rPr>
        <w:t>18. Срок и порядок регистрации запроса заявителя о предоставлении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муниципальной услуги и услуги, предоставляемой организацией, участвующей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в предоставлении муниципальной услуги</w:t>
      </w:r>
      <w:r w:rsidRPr="002570E3">
        <w:rPr>
          <w:rFonts w:ascii="Times New Roman" w:hAnsi="Times New Roman" w:cs="Times New Roman"/>
          <w:color w:val="FF0000"/>
        </w:rPr>
        <w:t xml:space="preserve">, </w:t>
      </w:r>
      <w:r w:rsidRPr="00506204">
        <w:rPr>
          <w:rFonts w:ascii="Times New Roman" w:hAnsi="Times New Roman" w:cs="Times New Roman"/>
        </w:rPr>
        <w:t>в том числе в электронной форме.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lastRenderedPageBreak/>
        <w:t>Заявление на выдачу специального разрешения на перевозку опасных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грузов регистрируется в журнале регистрации заявлений и выдачи специальных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разрешений должностным лицом уполномоченного органа в день его</w:t>
      </w:r>
      <w:r w:rsidR="00CB120C" w:rsidRPr="00CB120C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получения.</w:t>
      </w:r>
    </w:p>
    <w:p w:rsidR="007D0B6B" w:rsidRPr="00506204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6204">
        <w:rPr>
          <w:rFonts w:ascii="Times New Roman" w:hAnsi="Times New Roman" w:cs="Times New Roman"/>
        </w:rPr>
        <w:t>Заявление в электронном виде регистрируется информационной</w:t>
      </w:r>
      <w:r w:rsidR="00CB120C" w:rsidRPr="00506204">
        <w:rPr>
          <w:rFonts w:ascii="Times New Roman" w:hAnsi="Times New Roman" w:cs="Times New Roman"/>
        </w:rPr>
        <w:t xml:space="preserve"> </w:t>
      </w:r>
      <w:r w:rsidRPr="00506204">
        <w:rPr>
          <w:rFonts w:ascii="Times New Roman" w:hAnsi="Times New Roman" w:cs="Times New Roman"/>
        </w:rPr>
        <w:t>системой. Датой приема указанного заявления является дата его регистрации в</w:t>
      </w:r>
      <w:r w:rsidR="00CB120C" w:rsidRPr="00506204">
        <w:rPr>
          <w:rFonts w:ascii="Times New Roman" w:hAnsi="Times New Roman" w:cs="Times New Roman"/>
        </w:rPr>
        <w:t xml:space="preserve"> </w:t>
      </w:r>
      <w:r w:rsidRPr="00506204">
        <w:rPr>
          <w:rFonts w:ascii="Times New Roman" w:hAnsi="Times New Roman" w:cs="Times New Roman"/>
        </w:rPr>
        <w:t>информационной системе.</w:t>
      </w:r>
    </w:p>
    <w:p w:rsidR="007D0B6B" w:rsidRPr="00136E7D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B6B">
        <w:rPr>
          <w:rFonts w:ascii="Times New Roman" w:hAnsi="Times New Roman" w:cs="Times New Roman"/>
          <w:color w:val="000000"/>
        </w:rPr>
        <w:t>19. Требования к помещениям, в которых предоставляется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муниципальная услуга, </w:t>
      </w:r>
      <w:r w:rsidRPr="00136E7D">
        <w:rPr>
          <w:rFonts w:ascii="Times New Roman" w:hAnsi="Times New Roman" w:cs="Times New Roman"/>
        </w:rPr>
        <w:t>услуга, предоставляемая организацией, участвующей в</w:t>
      </w:r>
      <w:r w:rsidR="00BB402B" w:rsidRPr="00136E7D">
        <w:rPr>
          <w:rFonts w:ascii="Times New Roman" w:hAnsi="Times New Roman" w:cs="Times New Roman"/>
        </w:rPr>
        <w:t xml:space="preserve"> </w:t>
      </w:r>
      <w:r w:rsidRPr="00136E7D">
        <w:rPr>
          <w:rFonts w:ascii="Times New Roman" w:hAnsi="Times New Roman" w:cs="Times New Roman"/>
        </w:rPr>
        <w:t>предоставлении муниципальной услуги, к месту ожидания и приема</w:t>
      </w:r>
      <w:r w:rsidR="00BB402B" w:rsidRPr="00136E7D">
        <w:rPr>
          <w:rFonts w:ascii="Times New Roman" w:hAnsi="Times New Roman" w:cs="Times New Roman"/>
        </w:rPr>
        <w:t xml:space="preserve"> </w:t>
      </w:r>
      <w:r w:rsidRPr="00136E7D">
        <w:rPr>
          <w:rFonts w:ascii="Times New Roman" w:hAnsi="Times New Roman" w:cs="Times New Roman"/>
        </w:rPr>
        <w:t>заявителей, размещению и оформлению визуальной, текстовой и</w:t>
      </w:r>
      <w:r w:rsidR="00BB402B" w:rsidRPr="00136E7D">
        <w:rPr>
          <w:rFonts w:ascii="Times New Roman" w:hAnsi="Times New Roman" w:cs="Times New Roman"/>
        </w:rPr>
        <w:t xml:space="preserve"> </w:t>
      </w:r>
      <w:r w:rsidRPr="00136E7D">
        <w:rPr>
          <w:rFonts w:ascii="Times New Roman" w:hAnsi="Times New Roman" w:cs="Times New Roman"/>
        </w:rPr>
        <w:t>мультимедийной информации о порядке предоставления таких услуг.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Места, предназначенные для ознакомления заявителей с информацией о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предоставлении муниципальной услуги, оборудованы информационным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стендом. На информационном стенде размещается текст настоящего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административного регламента.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Здание, в котором расположена администрация, оборудовано отдельным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входом для свободного доступа заявителей в помещении. Вход в здание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оборудован информационной табличкой, содержащей наименование органа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местного самоуправления.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Прием заявителей осуществляется в специально выделенных для этих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целей помещениях.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Помещения для предоставления муниципальной услуги соответствуют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санитарно-эпидемиологическим правилам и нормам, оборудованы столами,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стульями, снабжены информационными табличками с указанием специалистов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администрации.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Места ожидания соответствуют комфортным условиям для заявителей и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оптимальным условиям работы специалистов и оборудованы в соответствии с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санитарными правилами и нормами.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Места для заполнения заявлений (запросов) о предоставлении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муниципальной услуги оборудованы столом, стульями.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Рабочее место специалиста администрации оборудовано персональным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компьютером.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20. Показатели доступности и качества муниципальной услуги, в том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числе количество взаимодействий заявителя с должностными лицами при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предоставлении муниципальной услуги и их продолжительность, </w:t>
      </w:r>
      <w:r w:rsidRPr="00136E7D">
        <w:rPr>
          <w:rFonts w:ascii="Times New Roman" w:hAnsi="Times New Roman" w:cs="Times New Roman"/>
        </w:rPr>
        <w:t>возможность</w:t>
      </w:r>
      <w:r w:rsidR="00BB402B" w:rsidRPr="00136E7D">
        <w:rPr>
          <w:rFonts w:ascii="Times New Roman" w:hAnsi="Times New Roman" w:cs="Times New Roman"/>
        </w:rPr>
        <w:t xml:space="preserve"> </w:t>
      </w:r>
      <w:r w:rsidRPr="00136E7D">
        <w:rPr>
          <w:rFonts w:ascii="Times New Roman" w:hAnsi="Times New Roman" w:cs="Times New Roman"/>
        </w:rPr>
        <w:t>получения муниципальной услуги в многофункциональном центре</w:t>
      </w:r>
      <w:r w:rsidR="00BB402B" w:rsidRPr="00136E7D">
        <w:rPr>
          <w:rFonts w:ascii="Times New Roman" w:hAnsi="Times New Roman" w:cs="Times New Roman"/>
        </w:rPr>
        <w:t xml:space="preserve"> </w:t>
      </w:r>
      <w:r w:rsidRPr="00136E7D">
        <w:rPr>
          <w:rFonts w:ascii="Times New Roman" w:hAnsi="Times New Roman" w:cs="Times New Roman"/>
        </w:rPr>
        <w:t>предоставления государственных и муниципальных услуг, возможность</w:t>
      </w:r>
      <w:r w:rsidR="00BB402B" w:rsidRPr="00136E7D">
        <w:rPr>
          <w:rFonts w:ascii="Times New Roman" w:hAnsi="Times New Roman" w:cs="Times New Roman"/>
        </w:rPr>
        <w:t xml:space="preserve"> </w:t>
      </w:r>
      <w:r w:rsidRPr="00136E7D">
        <w:rPr>
          <w:rFonts w:ascii="Times New Roman" w:hAnsi="Times New Roman" w:cs="Times New Roman"/>
        </w:rPr>
        <w:t>получения</w:t>
      </w:r>
      <w:r w:rsidRPr="007D0B6B">
        <w:rPr>
          <w:rFonts w:ascii="Times New Roman" w:hAnsi="Times New Roman" w:cs="Times New Roman"/>
          <w:color w:val="000000"/>
        </w:rPr>
        <w:t xml:space="preserve"> информации о ходе предоставления муниципальной услуги, в том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числе с использованием информацио</w:t>
      </w:r>
      <w:r w:rsidR="00352848">
        <w:rPr>
          <w:rFonts w:ascii="Times New Roman" w:hAnsi="Times New Roman" w:cs="Times New Roman"/>
          <w:color w:val="000000"/>
        </w:rPr>
        <w:t>нно-коммуникационных технологий.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Заявитель при предоставлении муниципальной услуги взаимодействует</w:t>
      </w:r>
      <w:r w:rsidR="00BB402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со специалистами администрации в следующих случаях:</w:t>
      </w:r>
    </w:p>
    <w:p w:rsidR="007D0B6B" w:rsidRPr="00352848" w:rsidRDefault="007D0B6B" w:rsidP="00932923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2848">
        <w:rPr>
          <w:rFonts w:ascii="Times New Roman" w:hAnsi="Times New Roman" w:cs="Times New Roman"/>
          <w:color w:val="000000"/>
        </w:rPr>
        <w:t>при предоставлении заявления (запроса) и документов, необходимых для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352848">
        <w:rPr>
          <w:rFonts w:ascii="Times New Roman" w:hAnsi="Times New Roman" w:cs="Times New Roman"/>
          <w:color w:val="000000"/>
        </w:rPr>
        <w:t>предоставления муниципальной услуги;</w:t>
      </w:r>
    </w:p>
    <w:p w:rsidR="007D0B6B" w:rsidRPr="00352848" w:rsidRDefault="007D0B6B" w:rsidP="00932923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2848">
        <w:rPr>
          <w:rFonts w:ascii="Times New Roman" w:hAnsi="Times New Roman" w:cs="Times New Roman"/>
          <w:color w:val="000000"/>
        </w:rPr>
        <w:t>при информировании о порядке предоставления муниципальной услуги,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352848">
        <w:rPr>
          <w:rFonts w:ascii="Times New Roman" w:hAnsi="Times New Roman" w:cs="Times New Roman"/>
          <w:color w:val="000000"/>
        </w:rPr>
        <w:t>о ходе предоставления муниципальной услуги;</w:t>
      </w:r>
    </w:p>
    <w:p w:rsidR="007D0B6B" w:rsidRPr="00352848" w:rsidRDefault="007D0B6B" w:rsidP="00932923">
      <w:pPr>
        <w:pStyle w:val="a3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2848">
        <w:rPr>
          <w:rFonts w:ascii="Times New Roman" w:hAnsi="Times New Roman" w:cs="Times New Roman"/>
          <w:color w:val="000000"/>
        </w:rPr>
        <w:t>при получении результата предоставления муниципальной услуги.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Взаимодействие заявителя со специалистами администрации при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предоставлении муниципальной услуги осуществляется лично, по телефону, с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использованием информационно-телекоммуникационной сети «Интернет».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Продолжительность личного взаимодействия заявителя со специалистом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составляет до 30 минут, по телефону - до 10 минут.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Показателями доступности муниципальной услуги являются условия для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подачи заявлений (запросов) в строго установленных и доступных местах,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выдача документов без дополнительных согласований в иных органах.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Качество муниципальной услуги определяется выдачей документов без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нарушений сроков рассмотрения заявлений и требований действующего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законодательства Российской Федерации.</w:t>
      </w:r>
    </w:p>
    <w:p w:rsidR="007D0B6B" w:rsidRPr="003A6DA6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D0B6B">
        <w:rPr>
          <w:rFonts w:ascii="Times New Roman" w:hAnsi="Times New Roman" w:cs="Times New Roman"/>
          <w:color w:val="000000"/>
        </w:rPr>
        <w:t>Информирование заявителей о правилах предоставления муниципальной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услуги осуществл</w:t>
      </w:r>
      <w:r w:rsidR="003A6DA6">
        <w:rPr>
          <w:rFonts w:ascii="Times New Roman" w:hAnsi="Times New Roman" w:cs="Times New Roman"/>
          <w:color w:val="000000"/>
        </w:rPr>
        <w:t>яется</w:t>
      </w:r>
      <w:r w:rsidRPr="007D0B6B">
        <w:rPr>
          <w:rFonts w:ascii="Times New Roman" w:hAnsi="Times New Roman" w:cs="Times New Roman"/>
          <w:color w:val="000000"/>
        </w:rPr>
        <w:t>, по телефону, при устном или письменном обращении, а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также по электронной почте </w:t>
      </w:r>
      <w:r w:rsidRPr="003A6DA6">
        <w:rPr>
          <w:rFonts w:ascii="Times New Roman" w:hAnsi="Times New Roman" w:cs="Times New Roman"/>
        </w:rPr>
        <w:t>и посредством размещения информации в сети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 xml:space="preserve">Интернет на официальных сайтах администрации </w:t>
      </w:r>
      <w:r w:rsidR="003A6DA6">
        <w:rPr>
          <w:rFonts w:ascii="Times New Roman" w:hAnsi="Times New Roman" w:cs="Times New Roman"/>
        </w:rPr>
        <w:t>Партизанского муниципального района</w:t>
      </w:r>
      <w:r w:rsidR="00352848" w:rsidRPr="003A6DA6">
        <w:rPr>
          <w:rFonts w:ascii="Times New Roman" w:hAnsi="Times New Roman" w:cs="Times New Roman"/>
        </w:rPr>
        <w:t xml:space="preserve">, </w:t>
      </w:r>
      <w:r w:rsidRPr="003A6DA6">
        <w:rPr>
          <w:rFonts w:ascii="Times New Roman" w:hAnsi="Times New Roman" w:cs="Times New Roman"/>
        </w:rPr>
        <w:t>уполномоченного органа</w:t>
      </w:r>
      <w:r w:rsidR="00352848" w:rsidRPr="003A6DA6">
        <w:rPr>
          <w:rFonts w:ascii="Times New Roman" w:hAnsi="Times New Roman" w:cs="Times New Roman"/>
        </w:rPr>
        <w:t>, предоставляющего муниципальную услугу, через федеральную государственную информационную систему «Единый портал государственных и муниципальных услуг (функций)»</w:t>
      </w:r>
      <w:r w:rsidRPr="003A6DA6">
        <w:rPr>
          <w:rFonts w:ascii="Times New Roman" w:hAnsi="Times New Roman" w:cs="Times New Roman"/>
        </w:rPr>
        <w:t>.</w:t>
      </w:r>
      <w:proofErr w:type="gramEnd"/>
    </w:p>
    <w:p w:rsidR="007D0B6B" w:rsidRPr="003A6DA6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6DA6">
        <w:rPr>
          <w:rFonts w:ascii="Times New Roman" w:hAnsi="Times New Roman" w:cs="Times New Roman"/>
        </w:rPr>
        <w:t>Публичное информирование проводится в форме:</w:t>
      </w:r>
    </w:p>
    <w:p w:rsidR="007D0B6B" w:rsidRPr="003A6DA6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6DA6">
        <w:rPr>
          <w:rFonts w:ascii="Times New Roman" w:hAnsi="Times New Roman" w:cs="Times New Roman"/>
        </w:rPr>
        <w:t>а) устного консультирования (публичное устное информирование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осуществляется с привлечением средств массовой информации</w:t>
      </w:r>
      <w:r w:rsidR="00352848" w:rsidRPr="003A6DA6">
        <w:rPr>
          <w:rFonts w:ascii="Times New Roman" w:hAnsi="Times New Roman" w:cs="Times New Roman"/>
        </w:rPr>
        <w:t>,</w:t>
      </w:r>
      <w:r w:rsidRPr="003A6DA6">
        <w:rPr>
          <w:rFonts w:ascii="Times New Roman" w:hAnsi="Times New Roman" w:cs="Times New Roman"/>
        </w:rPr>
        <w:t xml:space="preserve"> радио или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телевидени</w:t>
      </w:r>
      <w:r w:rsidR="00352848" w:rsidRPr="003A6DA6">
        <w:rPr>
          <w:rFonts w:ascii="Times New Roman" w:hAnsi="Times New Roman" w:cs="Times New Roman"/>
        </w:rPr>
        <w:t>я</w:t>
      </w:r>
      <w:r w:rsidRPr="003A6DA6">
        <w:rPr>
          <w:rFonts w:ascii="Times New Roman" w:hAnsi="Times New Roman" w:cs="Times New Roman"/>
        </w:rPr>
        <w:t>);</w:t>
      </w:r>
    </w:p>
    <w:p w:rsidR="007D0B6B" w:rsidRPr="003A6DA6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6DA6">
        <w:rPr>
          <w:rFonts w:ascii="Times New Roman" w:hAnsi="Times New Roman" w:cs="Times New Roman"/>
        </w:rPr>
        <w:lastRenderedPageBreak/>
        <w:t>б) письменного консультирования (официальные сайты, раздаточные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информационные материалы, информационные стенды).</w:t>
      </w:r>
    </w:p>
    <w:p w:rsidR="007D0B6B" w:rsidRPr="003A6DA6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6DA6">
        <w:rPr>
          <w:rFonts w:ascii="Times New Roman" w:hAnsi="Times New Roman" w:cs="Times New Roman"/>
        </w:rPr>
        <w:t>Информирование заявителей о правилах предоставления муниципальной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услуги в Многофункциональном центре предоставления муниципальных и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государственных услуг проводится в соответствии с пунктом 3 настоящего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Регламента.</w:t>
      </w:r>
    </w:p>
    <w:p w:rsidR="007D0B6B" w:rsidRPr="003A6DA6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6DA6">
        <w:rPr>
          <w:rFonts w:ascii="Times New Roman" w:hAnsi="Times New Roman" w:cs="Times New Roman"/>
        </w:rPr>
        <w:t>Допускается подача заявления на выдачу специального разрешения для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перевозки опасных грузов, путем направления их в адрес уполномоченного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органа посредством факсимильной связи с последующим представлением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оригиналов заявления и схемы транспортного средства, заверенных копий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 xml:space="preserve">документов и материалов, указанных в пункте 12 настоящего регламента или </w:t>
      </w:r>
      <w:proofErr w:type="gramStart"/>
      <w:r w:rsidRPr="003A6DA6">
        <w:rPr>
          <w:rFonts w:ascii="Times New Roman" w:hAnsi="Times New Roman" w:cs="Times New Roman"/>
        </w:rPr>
        <w:t>с</w:t>
      </w:r>
      <w:proofErr w:type="gramEnd"/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6DA6">
        <w:rPr>
          <w:rFonts w:ascii="Times New Roman" w:hAnsi="Times New Roman" w:cs="Times New Roman"/>
        </w:rPr>
        <w:t>использованием «Единого портала государственных и муниципальных услуг»</w:t>
      </w:r>
      <w:r w:rsidR="007E40B9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(www.gosuslugi.ru) для их рассмотрения в соответствии с Приказом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Министерства транспорта Российской Федерации от 4 июля 2011 г. №</w:t>
      </w:r>
      <w:r w:rsidR="007E40B9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179 «Об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утверждении порядка выдачи специального разрешения на движение</w:t>
      </w:r>
      <w:r w:rsidRPr="007D0B6B">
        <w:rPr>
          <w:rFonts w:ascii="Times New Roman" w:hAnsi="Times New Roman" w:cs="Times New Roman"/>
          <w:color w:val="000000"/>
        </w:rPr>
        <w:t xml:space="preserve"> по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автомобильным дорогам транспортного средства, осуществляющего перевозку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опасных грузов».</w:t>
      </w:r>
    </w:p>
    <w:p w:rsidR="00352848" w:rsidRPr="007D0B6B" w:rsidRDefault="00352848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Раздел 3. СОСТАВ, ПОСЛЕДОВАТЕЛЬНОСТЬ И СРОКИ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ВЫПОЛНЕНИЯ АДМИНИСТРАТИВНЫХ ПРОЦЕДУР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(ДЕЙСТВИЙ), ТРЕБОВАНИЯ К ПОРЯДКУ ИХ ВЫПОЛНЕНИЯ, В ТОМ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 xml:space="preserve">ЧИСЛЕ ОСОБЕННОСТИ ВЫПОЛНЕНИЯ </w:t>
      </w:r>
      <w:proofErr w:type="gramStart"/>
      <w:r w:rsidRPr="007D0B6B">
        <w:rPr>
          <w:rFonts w:ascii="Times New Roman" w:hAnsi="Times New Roman" w:cs="Times New Roman"/>
          <w:b/>
          <w:bCs/>
          <w:color w:val="000000"/>
        </w:rPr>
        <w:t>АДМИНИСТРАТИВНЫХ</w:t>
      </w:r>
      <w:proofErr w:type="gramEnd"/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ПРОЦЕДУР (ДЕЙСТВИЙ) В ЭЛЕКТРОННОЙ ФОРМЕ</w:t>
      </w:r>
    </w:p>
    <w:p w:rsidR="00352848" w:rsidRPr="007D0B6B" w:rsidRDefault="00352848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7694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21. Специальное разрешение согласно образцу Приложения 1 к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настоящему регламенту выдается на срок не более одного года.</w:t>
      </w:r>
    </w:p>
    <w:p w:rsidR="00647694" w:rsidRPr="00647694" w:rsidRDefault="00647694" w:rsidP="0064769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47694">
        <w:rPr>
          <w:rFonts w:ascii="Times New Roman" w:hAnsi="Times New Roman" w:cs="Times New Roman"/>
          <w:color w:val="000000"/>
        </w:rPr>
        <w:t>При наличии оснований для отказа в приеме документов, указанных в пункте 13 административного регламента, специалист, ответственный за прием документов, уведомляет заявителя о наличии препятствий для приема заявления о предоставлении муниципальной услуги, объясняет заявителю содержание выявленных недостатков и предлагает принять меры для их устранения. Если причины, препятствующие приему документов, могут быть устранены в ходе приема, они устраняются незамедлительно. В случае невозможности или отказа заявителя  устранить препятствия специалист, ответственный за прием документов, готовит и выдает заявителю уведомление об отказе в приеме документов и возвращает их заявителю.</w:t>
      </w:r>
    </w:p>
    <w:p w:rsidR="00647694" w:rsidRDefault="00647694" w:rsidP="0064769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47694">
        <w:rPr>
          <w:rFonts w:ascii="Times New Roman" w:hAnsi="Times New Roman" w:cs="Times New Roman"/>
          <w:color w:val="000000"/>
        </w:rPr>
        <w:t>Уведомление об отказе в приеме документов оформляется в 2 экземплярах, оба экземпляра подписываются заявителем. Один экземпляр выдается заявителю, второй – направляется в архив уполномоченного органа для хранения.</w:t>
      </w:r>
    </w:p>
    <w:p w:rsidR="007D0B6B" w:rsidRPr="007D0B6B" w:rsidRDefault="00647694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47694">
        <w:rPr>
          <w:rFonts w:ascii="Times New Roman" w:hAnsi="Times New Roman" w:cs="Times New Roman"/>
          <w:color w:val="000000"/>
        </w:rPr>
        <w:t xml:space="preserve">В случае отсутствия оснований для отказа в приеме документов, </w:t>
      </w:r>
      <w:r>
        <w:rPr>
          <w:rFonts w:ascii="Times New Roman" w:hAnsi="Times New Roman" w:cs="Times New Roman"/>
          <w:color w:val="000000"/>
        </w:rPr>
        <w:t>у</w:t>
      </w:r>
      <w:r w:rsidR="007D0B6B" w:rsidRPr="007D0B6B">
        <w:rPr>
          <w:rFonts w:ascii="Times New Roman" w:hAnsi="Times New Roman" w:cs="Times New Roman"/>
          <w:color w:val="000000"/>
        </w:rPr>
        <w:t>полномоченный орган в день получения заявления проверяет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="007D0B6B" w:rsidRPr="007D0B6B">
        <w:rPr>
          <w:rFonts w:ascii="Times New Roman" w:hAnsi="Times New Roman" w:cs="Times New Roman"/>
          <w:color w:val="000000"/>
        </w:rPr>
        <w:t>правильность заполнения заявления, наличие документов и сведений,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="007D0B6B" w:rsidRPr="007D0B6B">
        <w:rPr>
          <w:rFonts w:ascii="Times New Roman" w:hAnsi="Times New Roman" w:cs="Times New Roman"/>
          <w:color w:val="000000"/>
        </w:rPr>
        <w:t>указанных в пункте 12 настоящего Регламента, и регистрирует его в журнале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="007D0B6B" w:rsidRPr="007D0B6B">
        <w:rPr>
          <w:rFonts w:ascii="Times New Roman" w:hAnsi="Times New Roman" w:cs="Times New Roman"/>
          <w:color w:val="000000"/>
        </w:rPr>
        <w:t>регистрации заявлений и выдачи специальных разрешений, содержащем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="007D0B6B" w:rsidRPr="007D0B6B">
        <w:rPr>
          <w:rFonts w:ascii="Times New Roman" w:hAnsi="Times New Roman" w:cs="Times New Roman"/>
          <w:color w:val="000000"/>
        </w:rPr>
        <w:t>следующие сведения:</w:t>
      </w:r>
    </w:p>
    <w:p w:rsidR="00F83075" w:rsidRPr="00F83075" w:rsidRDefault="00F83075" w:rsidP="00932923">
      <w:pPr>
        <w:pStyle w:val="a3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83075">
        <w:rPr>
          <w:rFonts w:ascii="Times New Roman" w:hAnsi="Times New Roman" w:cs="Times New Roman"/>
          <w:color w:val="000000"/>
        </w:rPr>
        <w:t>дата получения и регистрационный номер заявления;</w:t>
      </w:r>
    </w:p>
    <w:p w:rsidR="00F83075" w:rsidRPr="00F83075" w:rsidRDefault="00F83075" w:rsidP="00932923">
      <w:pPr>
        <w:pStyle w:val="a3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83075">
        <w:rPr>
          <w:rFonts w:ascii="Times New Roman" w:hAnsi="Times New Roman" w:cs="Times New Roman"/>
          <w:color w:val="000000"/>
        </w:rPr>
        <w:t>наименование заявителя, его место нахождения и телефон;</w:t>
      </w:r>
    </w:p>
    <w:p w:rsidR="00F83075" w:rsidRPr="00F83075" w:rsidRDefault="00F83075" w:rsidP="00932923">
      <w:pPr>
        <w:pStyle w:val="a3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83075">
        <w:rPr>
          <w:rFonts w:ascii="Times New Roman" w:hAnsi="Times New Roman" w:cs="Times New Roman"/>
          <w:color w:val="000000"/>
        </w:rPr>
        <w:t>тип, марка, модель транспортного средства, государственный регистрационный знак автомобиля, прицепа или полуприцепа;</w:t>
      </w:r>
    </w:p>
    <w:p w:rsidR="00F83075" w:rsidRPr="00F83075" w:rsidRDefault="00F83075" w:rsidP="00932923">
      <w:pPr>
        <w:pStyle w:val="a3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83075">
        <w:rPr>
          <w:rFonts w:ascii="Times New Roman" w:hAnsi="Times New Roman" w:cs="Times New Roman"/>
          <w:color w:val="000000"/>
        </w:rPr>
        <w:t>класс, номер ООН, наименование и классификационный код опасного груза, заявленного к перевозке;</w:t>
      </w:r>
    </w:p>
    <w:p w:rsidR="00F83075" w:rsidRPr="00F83075" w:rsidRDefault="00F83075" w:rsidP="00932923">
      <w:pPr>
        <w:pStyle w:val="a3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83075">
        <w:rPr>
          <w:rFonts w:ascii="Times New Roman" w:hAnsi="Times New Roman" w:cs="Times New Roman"/>
          <w:color w:val="000000"/>
        </w:rPr>
        <w:t>маршрут перевозки опасного груза;</w:t>
      </w:r>
    </w:p>
    <w:p w:rsidR="00F83075" w:rsidRPr="00F83075" w:rsidRDefault="00F83075" w:rsidP="00932923">
      <w:pPr>
        <w:pStyle w:val="a3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83075">
        <w:rPr>
          <w:rFonts w:ascii="Times New Roman" w:hAnsi="Times New Roman" w:cs="Times New Roman"/>
          <w:color w:val="000000"/>
        </w:rPr>
        <w:t>номер и дата выдачи специального разрешения;</w:t>
      </w:r>
    </w:p>
    <w:p w:rsidR="00F83075" w:rsidRPr="00F83075" w:rsidRDefault="00F83075" w:rsidP="00932923">
      <w:pPr>
        <w:pStyle w:val="a3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83075">
        <w:rPr>
          <w:rFonts w:ascii="Times New Roman" w:hAnsi="Times New Roman" w:cs="Times New Roman"/>
          <w:color w:val="000000"/>
        </w:rPr>
        <w:t>срок действия специального разрешения;</w:t>
      </w:r>
    </w:p>
    <w:p w:rsidR="00F83075" w:rsidRPr="00F83075" w:rsidRDefault="00F83075" w:rsidP="00932923">
      <w:pPr>
        <w:pStyle w:val="a3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83075">
        <w:rPr>
          <w:rFonts w:ascii="Times New Roman" w:hAnsi="Times New Roman" w:cs="Times New Roman"/>
          <w:color w:val="000000"/>
        </w:rPr>
        <w:t>подпись должностного лица, выдавшего специальное разрешение;</w:t>
      </w:r>
    </w:p>
    <w:p w:rsidR="00F83075" w:rsidRPr="00F83075" w:rsidRDefault="00F83075" w:rsidP="00932923">
      <w:pPr>
        <w:pStyle w:val="a3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83075">
        <w:rPr>
          <w:rFonts w:ascii="Times New Roman" w:hAnsi="Times New Roman" w:cs="Times New Roman"/>
          <w:color w:val="000000"/>
        </w:rPr>
        <w:t>дата получения, Ф.И.О., наименование должности, подпись лица, получившего специальное разрешение;</w:t>
      </w:r>
    </w:p>
    <w:p w:rsidR="00F83075" w:rsidRPr="00F83075" w:rsidRDefault="00F83075" w:rsidP="00932923">
      <w:pPr>
        <w:pStyle w:val="a3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83075">
        <w:rPr>
          <w:rFonts w:ascii="Times New Roman" w:hAnsi="Times New Roman" w:cs="Times New Roman"/>
          <w:color w:val="000000"/>
        </w:rPr>
        <w:t>дата, номер и причина отказа в рассмотрении заявления.</w:t>
      </w:r>
    </w:p>
    <w:p w:rsidR="007D0B6B" w:rsidRPr="003A6DA6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6DA6">
        <w:rPr>
          <w:rFonts w:ascii="Times New Roman" w:hAnsi="Times New Roman" w:cs="Times New Roman"/>
        </w:rPr>
        <w:t>Заявление в электронном виде регистрируется информационной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системой. Датой приема указанного заявления является дата его регистрации в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информационной системе.</w:t>
      </w:r>
    </w:p>
    <w:p w:rsidR="00A505D7" w:rsidRPr="00A505D7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2848">
        <w:rPr>
          <w:rFonts w:ascii="Times New Roman" w:hAnsi="Times New Roman" w:cs="Times New Roman"/>
          <w:color w:val="000000"/>
        </w:rPr>
        <w:t xml:space="preserve">22. </w:t>
      </w:r>
      <w:r w:rsidR="00A505D7" w:rsidRPr="00A505D7">
        <w:rPr>
          <w:rFonts w:ascii="Times New Roman" w:hAnsi="Times New Roman" w:cs="Times New Roman"/>
          <w:color w:val="000000"/>
        </w:rPr>
        <w:t xml:space="preserve">В течение трех рабочих дней с момента регистрации заявления уполномоченный орган проводит проверку полноты и достоверности указанных сведений, соответствие технических </w:t>
      </w:r>
      <w:r w:rsidR="00A505D7" w:rsidRPr="00A505D7">
        <w:rPr>
          <w:rFonts w:ascii="Times New Roman" w:hAnsi="Times New Roman" w:cs="Times New Roman"/>
          <w:color w:val="000000"/>
        </w:rPr>
        <w:lastRenderedPageBreak/>
        <w:t>характеристик транспортного средства требованиям безопасности при перевозке заявленного опасного груза и принимает одно из следующих решений:</w:t>
      </w:r>
    </w:p>
    <w:p w:rsidR="00A505D7" w:rsidRPr="00A505D7" w:rsidRDefault="00A505D7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505D7">
        <w:rPr>
          <w:rFonts w:ascii="Times New Roman" w:hAnsi="Times New Roman" w:cs="Times New Roman"/>
          <w:color w:val="000000"/>
        </w:rPr>
        <w:t>1) направить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транспортного средства, осуществляющего перевозку опасных грузов (далее - заявка);</w:t>
      </w:r>
    </w:p>
    <w:p w:rsidR="00A505D7" w:rsidRDefault="00A505D7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505D7">
        <w:rPr>
          <w:rFonts w:ascii="Times New Roman" w:hAnsi="Times New Roman" w:cs="Times New Roman"/>
          <w:color w:val="000000"/>
        </w:rPr>
        <w:t>2) отказать в выдаче специального разрешения.</w:t>
      </w:r>
    </w:p>
    <w:p w:rsidR="00A505D7" w:rsidRPr="00A505D7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23. </w:t>
      </w:r>
      <w:r w:rsidR="00A505D7" w:rsidRPr="00A505D7">
        <w:rPr>
          <w:rFonts w:ascii="Times New Roman" w:hAnsi="Times New Roman" w:cs="Times New Roman"/>
          <w:color w:val="000000"/>
        </w:rPr>
        <w:t>Заявка должна содержать следующие сведения:</w:t>
      </w:r>
    </w:p>
    <w:p w:rsidR="00A505D7" w:rsidRPr="00A505D7" w:rsidRDefault="00A505D7" w:rsidP="00932923">
      <w:pPr>
        <w:pStyle w:val="a3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505D7">
        <w:rPr>
          <w:rFonts w:ascii="Times New Roman" w:hAnsi="Times New Roman" w:cs="Times New Roman"/>
          <w:color w:val="000000"/>
        </w:rPr>
        <w:t>номер и дату;</w:t>
      </w:r>
    </w:p>
    <w:p w:rsidR="00A505D7" w:rsidRPr="00A505D7" w:rsidRDefault="00A505D7" w:rsidP="00932923">
      <w:pPr>
        <w:pStyle w:val="a3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505D7">
        <w:rPr>
          <w:rFonts w:ascii="Times New Roman" w:hAnsi="Times New Roman" w:cs="Times New Roman"/>
          <w:color w:val="000000"/>
        </w:rPr>
        <w:t>полное наименование собственника, владельца автомобильной дороги, в чей адрес направляется заявка, с указанием его места нахождения;</w:t>
      </w:r>
    </w:p>
    <w:p w:rsidR="00A505D7" w:rsidRPr="00A505D7" w:rsidRDefault="00A505D7" w:rsidP="00932923">
      <w:pPr>
        <w:pStyle w:val="a3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505D7">
        <w:rPr>
          <w:rFonts w:ascii="Times New Roman" w:hAnsi="Times New Roman" w:cs="Times New Roman"/>
          <w:color w:val="000000"/>
        </w:rPr>
        <w:t>маршрут перевозки опасного груза (начальный, основной промежуточный и конечный пункт автомобильной дороги) с указанием ее принадлежности к федеральной, региональной и (или) межмуниципальной собственности;</w:t>
      </w:r>
    </w:p>
    <w:p w:rsidR="00A505D7" w:rsidRPr="00A505D7" w:rsidRDefault="00A505D7" w:rsidP="00932923">
      <w:pPr>
        <w:pStyle w:val="a3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505D7">
        <w:rPr>
          <w:rFonts w:ascii="Times New Roman" w:hAnsi="Times New Roman" w:cs="Times New Roman"/>
          <w:color w:val="000000"/>
        </w:rPr>
        <w:t>сведения о перевозимом опасном грузе: наименование и описание опасного груза, класс, номер ООН.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24. Решение о выдаче специального разрешения или об отказе в его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выдаче принимается уполномоченным органом в течение двух рабочих дней со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дня поступления от всех владельцев автомобильных дорог, по которым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проходит маршрут транспортного средства, осуществляющего перевозку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опасных грузов, согласований такого маршрута или отказа в его согласовании.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25. Специальное разрешение оформляется уполномоченным органом на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самодвижущееся автотранспортное средство (тягач или одиночное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транспортное средство, предназначенное для перевозки опасных грузов) в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течение одного рабочего дня с момента принятия решения о выдаче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специального разрешения.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26. Уполномоченный орган, принявший решение об отказе в выдаче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специального разрешения, обязан в течение одного рабочего дня со дня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принятия такого решения проинформировать о нем заявителя в письменной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форме.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27. Получение специального разрешения производится в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уполномоченном органе после предоставления заявителем документа,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подтверждающего уплату государственной пошлины за выдачу специального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разрешения.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Передача специального разрешения третьим лицам запрещается.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28. В случае преобразования юридического лица, изменения его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наименования или места нахождения либо изменения фамилии, имени или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места жительства физического лица (индивидуального предпринимателя) в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уполномоченный орган подается заявление о переоформлении специального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разрешения с приложением документов, подтверждающих указанные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изменения. Специальное разрешение переоформляется уполномоченным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органом в течение трех рабочих дней с момента принятия заявления.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При переоформлении специального разрешения согласование маршрута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транспортного средства, осуществляющего перевозку опасного груза, с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владельцами автомобильных дорог, по которым проходит такой маршрут, не</w:t>
      </w:r>
      <w:r w:rsidR="006747D8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требуется.</w:t>
      </w:r>
    </w:p>
    <w:p w:rsidR="007D0B6B" w:rsidRPr="003A6DA6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B6B">
        <w:rPr>
          <w:rFonts w:ascii="Times New Roman" w:hAnsi="Times New Roman" w:cs="Times New Roman"/>
          <w:color w:val="000000"/>
        </w:rPr>
        <w:t xml:space="preserve">29. </w:t>
      </w:r>
      <w:r w:rsidRPr="003A6DA6">
        <w:rPr>
          <w:rFonts w:ascii="Times New Roman" w:hAnsi="Times New Roman" w:cs="Times New Roman"/>
        </w:rPr>
        <w:t>Для получения муниципальной услуги в электронном виде заявителям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предоставляется возможность направить заявление о предоставлении</w:t>
      </w:r>
      <w:r w:rsidR="006747D8" w:rsidRPr="003A6DA6">
        <w:rPr>
          <w:rFonts w:ascii="Times New Roman" w:hAnsi="Times New Roman" w:cs="Times New Roman"/>
        </w:rPr>
        <w:t xml:space="preserve">  </w:t>
      </w:r>
      <w:r w:rsidRPr="003A6DA6">
        <w:rPr>
          <w:rFonts w:ascii="Times New Roman" w:hAnsi="Times New Roman" w:cs="Times New Roman"/>
        </w:rPr>
        <w:t>муниципальной услуги через федеральную государственную информационную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систему «Единый портал государственных и муниципальных услуг (функций)»(www.gosuslugi.ru) путем заполнения специальной интерактивной формы,</w:t>
      </w:r>
    </w:p>
    <w:p w:rsidR="007D0B6B" w:rsidRPr="003A6DA6" w:rsidRDefault="007D0B6B" w:rsidP="0044253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A6DA6">
        <w:rPr>
          <w:rFonts w:ascii="Times New Roman" w:hAnsi="Times New Roman" w:cs="Times New Roman"/>
        </w:rPr>
        <w:t>которая</w:t>
      </w:r>
      <w:proofErr w:type="gramEnd"/>
      <w:r w:rsidRPr="003A6DA6">
        <w:rPr>
          <w:rFonts w:ascii="Times New Roman" w:hAnsi="Times New Roman" w:cs="Times New Roman"/>
        </w:rPr>
        <w:t xml:space="preserve"> соответствует требованиям Федерального закона от 27 июля 2010 года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№ 210-ФЗ.</w:t>
      </w:r>
    </w:p>
    <w:p w:rsidR="00577CE8" w:rsidRPr="003A6DA6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6DA6">
        <w:rPr>
          <w:rFonts w:ascii="Times New Roman" w:hAnsi="Times New Roman" w:cs="Times New Roman"/>
        </w:rPr>
        <w:t>Прием и регистрация заявления о предоставлении муниципальной услуги</w:t>
      </w:r>
      <w:r w:rsidR="00E441C9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 xml:space="preserve">в электронной форме обеспечивается </w:t>
      </w:r>
      <w:r w:rsidR="00577CE8" w:rsidRPr="003A6DA6">
        <w:rPr>
          <w:rFonts w:ascii="Times New Roman" w:hAnsi="Times New Roman" w:cs="Times New Roman"/>
        </w:rPr>
        <w:t>через</w:t>
      </w:r>
      <w:r w:rsidRPr="003A6DA6">
        <w:rPr>
          <w:rFonts w:ascii="Times New Roman" w:hAnsi="Times New Roman" w:cs="Times New Roman"/>
        </w:rPr>
        <w:t xml:space="preserve"> «Единый портал государственных и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муниципальных услуг (функций)» (www.gosuslugi.ru). Заявитель выбирает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удобный для него способ получения результата муниципальной услуги и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указывает его в заявлении: в форме электронного документа, в письменном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виде почтой или получить лично. Заявление подлежит регистрации с</w:t>
      </w:r>
      <w:r w:rsidR="006747D8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присвоением порядкового номера. По номеру заявления можно проследить</w:t>
      </w:r>
      <w:r w:rsidR="00E441C9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 xml:space="preserve">статус предоставления муниципальной услуги: </w:t>
      </w:r>
    </w:p>
    <w:p w:rsidR="00577CE8" w:rsidRPr="003A6DA6" w:rsidRDefault="007D0B6B" w:rsidP="00932923">
      <w:pPr>
        <w:pStyle w:val="a3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6DA6">
        <w:rPr>
          <w:rFonts w:ascii="Times New Roman" w:hAnsi="Times New Roman" w:cs="Times New Roman"/>
        </w:rPr>
        <w:t xml:space="preserve">принято от заявителя; </w:t>
      </w:r>
    </w:p>
    <w:p w:rsidR="00577CE8" w:rsidRPr="003A6DA6" w:rsidRDefault="007D0B6B" w:rsidP="00932923">
      <w:pPr>
        <w:pStyle w:val="a3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6DA6">
        <w:rPr>
          <w:rFonts w:ascii="Times New Roman" w:hAnsi="Times New Roman" w:cs="Times New Roman"/>
        </w:rPr>
        <w:t>передано</w:t>
      </w:r>
      <w:r w:rsidR="00E441C9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в ведомство; услуга не предоставлена (гражданин не явился в соответствии с</w:t>
      </w:r>
      <w:r w:rsidR="00E441C9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 xml:space="preserve">назначенной очередью); </w:t>
      </w:r>
    </w:p>
    <w:p w:rsidR="007D0B6B" w:rsidRPr="003A6DA6" w:rsidRDefault="007D0B6B" w:rsidP="00932923">
      <w:pPr>
        <w:pStyle w:val="a3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6DA6">
        <w:rPr>
          <w:rFonts w:ascii="Times New Roman" w:hAnsi="Times New Roman" w:cs="Times New Roman"/>
        </w:rPr>
        <w:t>исполнено.</w:t>
      </w:r>
    </w:p>
    <w:p w:rsidR="00577CE8" w:rsidRPr="003A6DA6" w:rsidRDefault="00577CE8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6DA6">
        <w:rPr>
          <w:rFonts w:ascii="Times New Roman" w:hAnsi="Times New Roman" w:cs="Times New Roman"/>
        </w:rPr>
        <w:t>Заявитель вправе приложить к запросу в электронной форме, либо направить документы, указанные в пункте 12 Регламента, и их копии в письменном виде.</w:t>
      </w:r>
    </w:p>
    <w:p w:rsidR="007D0B6B" w:rsidRPr="003A6DA6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6DA6">
        <w:rPr>
          <w:rFonts w:ascii="Times New Roman" w:hAnsi="Times New Roman" w:cs="Times New Roman"/>
        </w:rPr>
        <w:lastRenderedPageBreak/>
        <w:t xml:space="preserve">Заявитель </w:t>
      </w:r>
      <w:r w:rsidR="00577CE8" w:rsidRPr="003A6DA6">
        <w:rPr>
          <w:rFonts w:ascii="Times New Roman" w:hAnsi="Times New Roman" w:cs="Times New Roman"/>
        </w:rPr>
        <w:t>вправе</w:t>
      </w:r>
      <w:r w:rsidRPr="003A6DA6">
        <w:rPr>
          <w:rFonts w:ascii="Times New Roman" w:hAnsi="Times New Roman" w:cs="Times New Roman"/>
        </w:rPr>
        <w:t xml:space="preserve"> предостав</w:t>
      </w:r>
      <w:r w:rsidR="00577CE8" w:rsidRPr="003A6DA6">
        <w:rPr>
          <w:rFonts w:ascii="Times New Roman" w:hAnsi="Times New Roman" w:cs="Times New Roman"/>
        </w:rPr>
        <w:t>ить</w:t>
      </w:r>
      <w:r w:rsidRPr="003A6DA6">
        <w:rPr>
          <w:rFonts w:ascii="Times New Roman" w:hAnsi="Times New Roman" w:cs="Times New Roman"/>
        </w:rPr>
        <w:t xml:space="preserve"> пакет</w:t>
      </w:r>
      <w:r w:rsidR="00E441C9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документов</w:t>
      </w:r>
      <w:r w:rsidR="00577CE8" w:rsidRPr="003A6DA6">
        <w:rPr>
          <w:rFonts w:ascii="Times New Roman" w:hAnsi="Times New Roman" w:cs="Times New Roman"/>
        </w:rPr>
        <w:t xml:space="preserve"> лично</w:t>
      </w:r>
      <w:r w:rsidRPr="003A6DA6">
        <w:rPr>
          <w:rFonts w:ascii="Times New Roman" w:hAnsi="Times New Roman" w:cs="Times New Roman"/>
        </w:rPr>
        <w:t>, согласно исчерпывающему перечню документов, необходимых</w:t>
      </w:r>
      <w:r w:rsidR="00E441C9" w:rsidRPr="003A6DA6">
        <w:rPr>
          <w:rFonts w:ascii="Times New Roman" w:hAnsi="Times New Roman" w:cs="Times New Roman"/>
        </w:rPr>
        <w:t xml:space="preserve"> </w:t>
      </w:r>
      <w:r w:rsidRPr="003A6DA6">
        <w:rPr>
          <w:rFonts w:ascii="Times New Roman" w:hAnsi="Times New Roman" w:cs="Times New Roman"/>
        </w:rPr>
        <w:t>для предоставления муниципальной услуги.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Получение результата предоставления муниципальной услуги</w:t>
      </w:r>
      <w:r w:rsidR="00577CE8">
        <w:rPr>
          <w:rFonts w:ascii="Times New Roman" w:hAnsi="Times New Roman" w:cs="Times New Roman"/>
          <w:color w:val="000000"/>
        </w:rPr>
        <w:t xml:space="preserve"> происходит</w:t>
      </w:r>
      <w:r w:rsidRPr="007D0B6B">
        <w:rPr>
          <w:rFonts w:ascii="Times New Roman" w:hAnsi="Times New Roman" w:cs="Times New Roman"/>
          <w:color w:val="000000"/>
        </w:rPr>
        <w:t xml:space="preserve"> согласно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форме</w:t>
      </w:r>
      <w:r w:rsidR="00577CE8">
        <w:rPr>
          <w:rFonts w:ascii="Times New Roman" w:hAnsi="Times New Roman" w:cs="Times New Roman"/>
          <w:color w:val="000000"/>
        </w:rPr>
        <w:t>,</w:t>
      </w:r>
      <w:r w:rsidRPr="007D0B6B">
        <w:rPr>
          <w:rFonts w:ascii="Times New Roman" w:hAnsi="Times New Roman" w:cs="Times New Roman"/>
          <w:color w:val="000000"/>
        </w:rPr>
        <w:t xml:space="preserve"> указанной в заявлении.</w:t>
      </w:r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Блок-схема предоставления муниципальной услуги представлена в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Приложении </w:t>
      </w:r>
      <w:r w:rsidR="00577CE8">
        <w:rPr>
          <w:rFonts w:ascii="Times New Roman" w:hAnsi="Times New Roman" w:cs="Times New Roman"/>
          <w:color w:val="000000"/>
        </w:rPr>
        <w:t>3</w:t>
      </w:r>
      <w:r w:rsidRPr="007D0B6B">
        <w:rPr>
          <w:rFonts w:ascii="Times New Roman" w:hAnsi="Times New Roman" w:cs="Times New Roman"/>
          <w:color w:val="000000"/>
        </w:rPr>
        <w:t xml:space="preserve"> к настоящему Регламенту.</w:t>
      </w:r>
    </w:p>
    <w:p w:rsidR="00577CE8" w:rsidRPr="007D0B6B" w:rsidRDefault="00577CE8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Раздел 4. ФОРМЫ КОНТРОЛЯ</w:t>
      </w:r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 xml:space="preserve">ЗА </w:t>
      </w:r>
      <w:r w:rsidR="00EA7B25">
        <w:rPr>
          <w:rFonts w:ascii="Times New Roman" w:hAnsi="Times New Roman" w:cs="Times New Roman"/>
          <w:b/>
          <w:bCs/>
          <w:color w:val="000000"/>
        </w:rPr>
        <w:t>ИСПОЛНЕНИЕМ АДМИНИСТРАТИВНОГО РЕГЛАМЕНТА</w:t>
      </w:r>
    </w:p>
    <w:p w:rsidR="00577CE8" w:rsidRPr="007D0B6B" w:rsidRDefault="00577CE8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30. Порядок осуществления текущего </w:t>
      </w:r>
      <w:proofErr w:type="gramStart"/>
      <w:r w:rsidRPr="007D0B6B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7D0B6B">
        <w:rPr>
          <w:rFonts w:ascii="Times New Roman" w:hAnsi="Times New Roman" w:cs="Times New Roman"/>
          <w:color w:val="000000"/>
        </w:rPr>
        <w:t xml:space="preserve"> соблюдением и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исполнением должностными лицами положений настоящего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административного регламента, а также принятием ими решений.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Текущий </w:t>
      </w:r>
      <w:proofErr w:type="gramStart"/>
      <w:r w:rsidRPr="007D0B6B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7D0B6B">
        <w:rPr>
          <w:rFonts w:ascii="Times New Roman" w:hAnsi="Times New Roman" w:cs="Times New Roman"/>
          <w:color w:val="000000"/>
        </w:rPr>
        <w:t xml:space="preserve"> соблюдением последовательности действий,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определенных административными процедурами по предоставлению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муниципальной услуги, и принятием решений специалистам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и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уполномоченного органа осуществляется </w:t>
      </w:r>
      <w:r w:rsidR="008F0454">
        <w:rPr>
          <w:rFonts w:ascii="Times New Roman" w:hAnsi="Times New Roman" w:cs="Times New Roman"/>
          <w:color w:val="000000"/>
        </w:rPr>
        <w:t>руководителем</w:t>
      </w:r>
      <w:r w:rsidR="0044253B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отдела</w:t>
      </w:r>
      <w:r w:rsidR="0044253B">
        <w:rPr>
          <w:rFonts w:ascii="Times New Roman" w:hAnsi="Times New Roman" w:cs="Times New Roman"/>
          <w:color w:val="000000"/>
        </w:rPr>
        <w:t xml:space="preserve"> по гражданской обороне</w:t>
      </w:r>
      <w:r w:rsidR="008F0454">
        <w:rPr>
          <w:rFonts w:ascii="Times New Roman" w:hAnsi="Times New Roman" w:cs="Times New Roman"/>
          <w:color w:val="000000"/>
        </w:rPr>
        <w:t>,</w:t>
      </w:r>
      <w:r w:rsidR="00D121F3">
        <w:rPr>
          <w:rFonts w:ascii="Times New Roman" w:hAnsi="Times New Roman" w:cs="Times New Roman"/>
          <w:color w:val="000000"/>
        </w:rPr>
        <w:t xml:space="preserve"> чрезвычайным ситуациям и</w:t>
      </w:r>
      <w:r w:rsidR="0044253B">
        <w:rPr>
          <w:rFonts w:ascii="Times New Roman" w:hAnsi="Times New Roman" w:cs="Times New Roman"/>
          <w:color w:val="000000"/>
        </w:rPr>
        <w:t xml:space="preserve"> пожарной безопасности</w:t>
      </w:r>
      <w:r w:rsidR="008F0454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который является уполномоченным органом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администрации </w:t>
      </w:r>
      <w:r w:rsidR="0044253B">
        <w:rPr>
          <w:rFonts w:ascii="Times New Roman" w:hAnsi="Times New Roman" w:cs="Times New Roman"/>
          <w:color w:val="000000"/>
        </w:rPr>
        <w:t>Партизанского муниципального района</w:t>
      </w:r>
      <w:r w:rsidRPr="007D0B6B">
        <w:rPr>
          <w:rFonts w:ascii="Times New Roman" w:hAnsi="Times New Roman" w:cs="Times New Roman"/>
          <w:color w:val="000000"/>
        </w:rPr>
        <w:t>, ответственным за</w:t>
      </w:r>
      <w:r w:rsidR="008F0454">
        <w:rPr>
          <w:rFonts w:ascii="Times New Roman" w:hAnsi="Times New Roman" w:cs="Times New Roman"/>
          <w:color w:val="000000"/>
        </w:rPr>
        <w:t xml:space="preserve"> организацию работы</w:t>
      </w:r>
      <w:r w:rsidRPr="007D0B6B">
        <w:rPr>
          <w:rFonts w:ascii="Times New Roman" w:hAnsi="Times New Roman" w:cs="Times New Roman"/>
          <w:color w:val="000000"/>
        </w:rPr>
        <w:t xml:space="preserve"> по предоставлению услуги.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31. Порядок и периодичность осуществления плановых и внеплановых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проверок полноты и качества предоставления муниципальных услуг, в том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числе порядок и формы </w:t>
      </w:r>
      <w:proofErr w:type="gramStart"/>
      <w:r w:rsidRPr="007D0B6B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7D0B6B">
        <w:rPr>
          <w:rFonts w:ascii="Times New Roman" w:hAnsi="Times New Roman" w:cs="Times New Roman"/>
          <w:color w:val="000000"/>
        </w:rPr>
        <w:t xml:space="preserve"> полнотой и качеством предоставления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муниципальной услуги.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Плановые проверки полноты и качества предоставления муниципальной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услуги проводятся ежеквартально (на основании отчетов ответственных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специалистов).</w:t>
      </w:r>
    </w:p>
    <w:p w:rsidR="007D0B6B" w:rsidRPr="007D0B6B" w:rsidRDefault="008F0454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Внеплановые проверки</w:t>
      </w:r>
      <w:r w:rsidR="007D0B6B" w:rsidRPr="007D0B6B">
        <w:rPr>
          <w:rFonts w:ascii="Times New Roman" w:hAnsi="Times New Roman" w:cs="Times New Roman"/>
          <w:color w:val="000000"/>
        </w:rPr>
        <w:t xml:space="preserve"> полноты и качества предоставления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="007D0B6B" w:rsidRPr="007D0B6B">
        <w:rPr>
          <w:rFonts w:ascii="Times New Roman" w:hAnsi="Times New Roman" w:cs="Times New Roman"/>
          <w:color w:val="000000"/>
        </w:rPr>
        <w:t>муниципальной услуги проводятся в случае поступления жалоб на полноту и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="007D0B6B" w:rsidRPr="007D0B6B">
        <w:rPr>
          <w:rFonts w:ascii="Times New Roman" w:hAnsi="Times New Roman" w:cs="Times New Roman"/>
          <w:color w:val="000000"/>
        </w:rPr>
        <w:t>качество предоставления муниципальной услуги.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32. Ответственность должностных лиц уполномоченного органа за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решения и действия (бездействия), принимаемые (осуществляемые) в ходе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предоставления муниципальной услуги, закрепляется в их должностных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инструкциях.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Должностные лица администрации </w:t>
      </w:r>
      <w:r w:rsidR="00E441C9">
        <w:rPr>
          <w:rFonts w:ascii="Times New Roman" w:hAnsi="Times New Roman" w:cs="Times New Roman"/>
          <w:color w:val="000000"/>
        </w:rPr>
        <w:t>Партизанского муниципального района</w:t>
      </w:r>
      <w:r w:rsidR="008F0454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несут ответственность за решения и действия (бездействие), принимаемые</w:t>
      </w:r>
      <w:r w:rsidR="00D121F3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(осуществляемые) ими в ходе предоставления муниципальной услуги, в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соответствии с действующим законодательством.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33. Порядок и формы </w:t>
      </w:r>
      <w:proofErr w:type="gramStart"/>
      <w:r w:rsidRPr="007D0B6B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7D0B6B">
        <w:rPr>
          <w:rFonts w:ascii="Times New Roman" w:hAnsi="Times New Roman" w:cs="Times New Roman"/>
          <w:color w:val="000000"/>
        </w:rPr>
        <w:t xml:space="preserve"> предоставлением муниципальной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услуги, в том числе со стороны граждан, их объединений и организаций.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Граждане, их объединения и организации могут осуществлять </w:t>
      </w:r>
      <w:proofErr w:type="gramStart"/>
      <w:r w:rsidRPr="007D0B6B">
        <w:rPr>
          <w:rFonts w:ascii="Times New Roman" w:hAnsi="Times New Roman" w:cs="Times New Roman"/>
          <w:color w:val="000000"/>
        </w:rPr>
        <w:t>контроль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за</w:t>
      </w:r>
      <w:proofErr w:type="gramEnd"/>
      <w:r w:rsidRPr="007D0B6B">
        <w:rPr>
          <w:rFonts w:ascii="Times New Roman" w:hAnsi="Times New Roman" w:cs="Times New Roman"/>
          <w:color w:val="000000"/>
        </w:rPr>
        <w:t xml:space="preserve"> предоставлением муниципальной услуги в форме замечаний к качеству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предоставления муниципальной услуги, а также предложений по улучшению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качества предоставления муниципальной услуги.</w:t>
      </w:r>
    </w:p>
    <w:p w:rsidR="00DE75E2" w:rsidRPr="00C55F13" w:rsidRDefault="007D0B6B" w:rsidP="00C55F1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34. Предложения и замечания предоставляются непосредственно в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администрацию </w:t>
      </w:r>
      <w:r w:rsidR="00E441C9">
        <w:rPr>
          <w:rFonts w:ascii="Times New Roman" w:hAnsi="Times New Roman" w:cs="Times New Roman"/>
          <w:color w:val="000000"/>
        </w:rPr>
        <w:t xml:space="preserve">Партизанского муниципального района </w:t>
      </w:r>
      <w:r w:rsidRPr="007D0B6B">
        <w:rPr>
          <w:rFonts w:ascii="Times New Roman" w:hAnsi="Times New Roman" w:cs="Times New Roman"/>
          <w:color w:val="000000"/>
        </w:rPr>
        <w:t xml:space="preserve"> либо с использованием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средств телефонной и почтовой связи, а также на Интернет сайт администрации</w:t>
      </w:r>
      <w:r w:rsidR="00E441C9">
        <w:rPr>
          <w:rFonts w:ascii="Times New Roman" w:hAnsi="Times New Roman" w:cs="Times New Roman"/>
          <w:color w:val="000000"/>
        </w:rPr>
        <w:t xml:space="preserve"> Партизанского муниципального района</w:t>
      </w:r>
      <w:r w:rsidRPr="007D0B6B">
        <w:rPr>
          <w:rFonts w:ascii="Times New Roman" w:hAnsi="Times New Roman" w:cs="Times New Roman"/>
          <w:color w:val="000000"/>
        </w:rPr>
        <w:t>.</w:t>
      </w:r>
    </w:p>
    <w:p w:rsidR="00DE75E2" w:rsidRDefault="00DE75E2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Раздел 5. ДОСУДЕБНЫЙ (ВНЕСУДЕБНЫЙ) ПОРЯДОК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ОБЖАЛОВАНИЯ РЕШЕНИЙ И ДЕЙСТВИЙ (БЕЗДЕЙСТВИЯ)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ОРГАНА, ПРЕДОСТАВЛЯЮЩЕГО МУНИЦИПАЛЬНУЮ УСЛУГУ,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ДОЛЖНОСТНОГО ЛИЦА ОРГАНА, ПРЕДОСТАВЛЯЮЩЕГО</w:t>
      </w:r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 xml:space="preserve">МУНИЦИПАЛЬНУЮ УСЛУГУ, </w:t>
      </w:r>
      <w:r w:rsidR="00EA7B25">
        <w:rPr>
          <w:rFonts w:ascii="Times New Roman" w:hAnsi="Times New Roman" w:cs="Times New Roman"/>
          <w:b/>
          <w:bCs/>
          <w:color w:val="000000"/>
        </w:rPr>
        <w:t>ИЛИ МУНИЦИПАЛЬНЫХ СЛУЖАЩИХ</w:t>
      </w:r>
    </w:p>
    <w:p w:rsidR="008F0454" w:rsidRPr="007D0B6B" w:rsidRDefault="008F0454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35. Информация для заявителя о его праве на досудебное (внесудебное)</w:t>
      </w:r>
      <w:r w:rsidR="00D121F3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обжалование действий (бездействия) и решений, принятых (осуществляемых) входе предоставления муниципальной услуги.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7D0B6B">
        <w:rPr>
          <w:rFonts w:ascii="Times New Roman" w:hAnsi="Times New Roman" w:cs="Times New Roman"/>
          <w:color w:val="000000"/>
        </w:rPr>
        <w:t>Решения и действия (бездействие) органа предоставляющего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муниципальную услугу, (должностного лица, муниципального служащего)</w:t>
      </w:r>
      <w:r w:rsidR="00D121F3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принятые (осуществляемые) в ходе предоставления муниципальной услуги,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могут быть обжалованы заявителем в досудебном (внесудебном) порядке.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36. Предмет досудебного (внесудебного) обжалования. Досудебный</w:t>
      </w:r>
      <w:r w:rsidR="00D121F3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(внесудебный) порядок обжалования, установленный настоящим разделом,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применяется ко всем административным </w:t>
      </w:r>
      <w:r w:rsidRPr="007D0B6B">
        <w:rPr>
          <w:rFonts w:ascii="Times New Roman" w:hAnsi="Times New Roman" w:cs="Times New Roman"/>
          <w:color w:val="000000"/>
        </w:rPr>
        <w:lastRenderedPageBreak/>
        <w:t>процедурам, перечисленным в разделе</w:t>
      </w:r>
      <w:r w:rsidR="00D121F3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3 настоящего регламента, в том числе заявитель вправе обратиться с жалобой: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а) нарушение срока регистрации запроса о предоставлении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муниципальной услуги;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б) нарушения срока предоставления муниципальной услуги;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в) требование у заявителя предоставления документов, непредусмотренных нормативными правовыми актами Российской Федерации,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нормативными правовыми актами Приморского края, муниципальными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правовыми актами </w:t>
      </w:r>
      <w:r w:rsidR="008F0454">
        <w:rPr>
          <w:rFonts w:ascii="Times New Roman" w:hAnsi="Times New Roman" w:cs="Times New Roman"/>
          <w:color w:val="000000"/>
        </w:rPr>
        <w:t>______________________</w:t>
      </w:r>
      <w:r w:rsidRPr="007D0B6B">
        <w:rPr>
          <w:rFonts w:ascii="Times New Roman" w:hAnsi="Times New Roman" w:cs="Times New Roman"/>
          <w:color w:val="000000"/>
        </w:rPr>
        <w:t xml:space="preserve"> для предоставления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муниципальной услуги;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г) отказ в приеме документов, предоставление которых предусмотрено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нормативными правовыми актами Российской Федерации, нормативными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правовыми актами Приморского края, муниципальными правовыми актами</w:t>
      </w:r>
      <w:r w:rsidR="008F0454">
        <w:rPr>
          <w:rFonts w:ascii="Times New Roman" w:hAnsi="Times New Roman" w:cs="Times New Roman"/>
          <w:color w:val="000000"/>
        </w:rPr>
        <w:t xml:space="preserve"> ____________________</w:t>
      </w:r>
      <w:r w:rsidRPr="007D0B6B">
        <w:rPr>
          <w:rFonts w:ascii="Times New Roman" w:hAnsi="Times New Roman" w:cs="Times New Roman"/>
          <w:color w:val="000000"/>
        </w:rPr>
        <w:t xml:space="preserve"> для предоставления муниципальной услуги, у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заявителя;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7D0B6B">
        <w:rPr>
          <w:rFonts w:ascii="Times New Roman" w:hAnsi="Times New Roman" w:cs="Times New Roman"/>
          <w:color w:val="000000"/>
        </w:rPr>
        <w:t>д) отказ в предоставлении муниципальной услуги, если основания</w:t>
      </w:r>
      <w:r w:rsidR="00497413">
        <w:rPr>
          <w:rFonts w:ascii="Times New Roman" w:hAnsi="Times New Roman" w:cs="Times New Roman"/>
          <w:color w:val="000000"/>
        </w:rPr>
        <w:t xml:space="preserve"> для</w:t>
      </w:r>
      <w:r w:rsidRPr="007D0B6B">
        <w:rPr>
          <w:rFonts w:ascii="Times New Roman" w:hAnsi="Times New Roman" w:cs="Times New Roman"/>
          <w:color w:val="000000"/>
        </w:rPr>
        <w:t xml:space="preserve"> отказа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не предусмотрены федеральными законами и принятыми в соответствии сними иными нормативными правовыми актами Российской Федерации,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нормативными правовыми актами субъектов Российской Федерации,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муниципальными правовыми актами;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е) затребование с заявителя при предоставлении муниципальной услуги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платы, не предусмотренной нормативными правовыми актами Российской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Федерации, нормативными правовыми актами Приморского края,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муниципальными правовыми актами </w:t>
      </w:r>
      <w:r w:rsidR="00497413">
        <w:rPr>
          <w:rFonts w:ascii="Times New Roman" w:hAnsi="Times New Roman" w:cs="Times New Roman"/>
          <w:color w:val="000000"/>
        </w:rPr>
        <w:t>__________________________</w:t>
      </w:r>
      <w:r w:rsidRPr="007D0B6B">
        <w:rPr>
          <w:rFonts w:ascii="Times New Roman" w:hAnsi="Times New Roman" w:cs="Times New Roman"/>
          <w:color w:val="000000"/>
        </w:rPr>
        <w:t>;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7D0B6B">
        <w:rPr>
          <w:rFonts w:ascii="Times New Roman" w:hAnsi="Times New Roman" w:cs="Times New Roman"/>
          <w:color w:val="000000"/>
        </w:rPr>
        <w:t>ж) отказ органа, предоставляющего муниципальную услугу,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должностного лица органа, предоставляющего муниципальную услугу, в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исправлении допущенных опечаток и ошибок в выданных в результате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предоставления муниципальной услуги документах либо нарушение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установленного срока таких исправлений.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37. Основания для начала процедуры досудебного (внесудебного)</w:t>
      </w:r>
      <w:r w:rsidR="00D121F3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обжалования.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Основанием для начала процедуры досудебного (внесудебного)</w:t>
      </w:r>
      <w:r w:rsidR="00D121F3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обжалования является жалоба заявителя на решения, действия (бездействие)</w:t>
      </w:r>
      <w:r w:rsidR="00D121F3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органа предоставляющего муниципальную услугу, (должностного лица,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муниципального служащего) принятые (осуществляемые) в ходе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предоставления муниципальной услуги.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Жалоба должна содержать: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1) наименование органа, предоставляющего муниципальную услугу,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должностного лица органа, предоставляющего муниципальную услугу, либо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муниципального служащего, решения и действия (бездействие) которых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обжалуются;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7D0B6B">
        <w:rPr>
          <w:rFonts w:ascii="Times New Roman" w:hAnsi="Times New Roman" w:cs="Times New Roman"/>
          <w:color w:val="000000"/>
        </w:rPr>
        <w:t>2) фамилию, имя, от</w:t>
      </w:r>
      <w:r w:rsidR="00D121F3">
        <w:rPr>
          <w:rFonts w:ascii="Times New Roman" w:hAnsi="Times New Roman" w:cs="Times New Roman"/>
          <w:color w:val="000000"/>
        </w:rPr>
        <w:t>чество</w:t>
      </w:r>
      <w:r w:rsidRPr="007D0B6B">
        <w:rPr>
          <w:rFonts w:ascii="Times New Roman" w:hAnsi="Times New Roman" w:cs="Times New Roman"/>
          <w:color w:val="000000"/>
        </w:rPr>
        <w:t>, сведения о месте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жительства заявителя - физического лица либо наименование, сведения о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месте нахождения заявителя - юридического лица, а также номер (номера)</w:t>
      </w:r>
      <w:r w:rsidR="00D121F3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контактного телефона, адрес (адреса) электронной почты (при наличии) и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почтовый адрес, по которым должен быть направлен ответ заявителю;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3) сведения об обжалуемых решениях и действиях (бездействии)</w:t>
      </w:r>
      <w:r w:rsidR="00D121F3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органа, предоставляющего муниципальную услугу, должностного лица органа,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предоставляющего муниципальную услугу, либо муниципального служащего;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4) доводы, на основании которых заявитель не согласен с решением и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действием (бездействием) органа, предоставляющего муниципальную услугу,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должностного лица органа, предоставляющего муниципальную услугу, либо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муниципального служащего. Заявителем могут быть представлены документы</w:t>
      </w:r>
      <w:r w:rsidR="00D7110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(при наличии), подтверждающие доводы заявителя, либо их копии.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Жалоба заявителя подлежит регистрации в день поступления в орган,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предоставляющий муниципальную услугу, должностному лицу.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38. Право заявителя на получение информации и документов,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необходимых для обоснования и рассмотрения жалобы (претензии).</w:t>
      </w:r>
      <w:r w:rsidR="00D7110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Заявитель имеет право на получение информации и документов,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необходимых для обоснования и рассмотрения жалобы по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средств</w:t>
      </w:r>
      <w:r w:rsidR="00E441C9">
        <w:rPr>
          <w:rFonts w:ascii="Times New Roman" w:hAnsi="Times New Roman" w:cs="Times New Roman"/>
          <w:color w:val="000000"/>
        </w:rPr>
        <w:t>а</w:t>
      </w:r>
      <w:r w:rsidRPr="007D0B6B">
        <w:rPr>
          <w:rFonts w:ascii="Times New Roman" w:hAnsi="Times New Roman" w:cs="Times New Roman"/>
          <w:color w:val="000000"/>
        </w:rPr>
        <w:t>м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письменного, либо устного обращения, а также на Интернет-сайте</w:t>
      </w:r>
      <w:proofErr w:type="gramStart"/>
      <w:r w:rsidRPr="007D0B6B">
        <w:rPr>
          <w:rFonts w:ascii="Times New Roman" w:hAnsi="Times New Roman" w:cs="Times New Roman"/>
          <w:color w:val="000000"/>
        </w:rPr>
        <w:t xml:space="preserve"> (</w:t>
      </w:r>
      <w:r w:rsidR="00497413">
        <w:rPr>
          <w:rFonts w:ascii="Times New Roman" w:hAnsi="Times New Roman" w:cs="Times New Roman"/>
          <w:color w:val="000000"/>
        </w:rPr>
        <w:t>_________________</w:t>
      </w:r>
      <w:r w:rsidRPr="007D0B6B">
        <w:rPr>
          <w:rFonts w:ascii="Times New Roman" w:hAnsi="Times New Roman" w:cs="Times New Roman"/>
          <w:color w:val="000000"/>
        </w:rPr>
        <w:t xml:space="preserve">), </w:t>
      </w:r>
      <w:proofErr w:type="gramEnd"/>
      <w:r w:rsidRPr="007D0B6B">
        <w:rPr>
          <w:rFonts w:ascii="Times New Roman" w:hAnsi="Times New Roman" w:cs="Times New Roman"/>
          <w:color w:val="000000"/>
        </w:rPr>
        <w:t xml:space="preserve">на информационном стенде в </w:t>
      </w:r>
      <w:r w:rsidR="00497413">
        <w:rPr>
          <w:rFonts w:ascii="Times New Roman" w:hAnsi="Times New Roman" w:cs="Times New Roman"/>
          <w:color w:val="000000"/>
        </w:rPr>
        <w:t>_______________________(отдел, управление, департамент)  _____________________________</w:t>
      </w:r>
      <w:r w:rsidRPr="007D0B6B">
        <w:rPr>
          <w:rFonts w:ascii="Times New Roman" w:hAnsi="Times New Roman" w:cs="Times New Roman"/>
          <w:color w:val="000000"/>
        </w:rPr>
        <w:t>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39. Органы муниципальной власти и должностные лица, которым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может быть направлена жалоба (претензия) заявителя в досудебном</w:t>
      </w:r>
      <w:r w:rsidR="00D7110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(внесудебном) порядке.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7D0B6B">
        <w:rPr>
          <w:rFonts w:ascii="Times New Roman" w:hAnsi="Times New Roman" w:cs="Times New Roman"/>
          <w:color w:val="000000"/>
        </w:rPr>
        <w:t>Жалоба может быть подана в орган, предоставляющий муниципальную</w:t>
      </w:r>
      <w:r w:rsidR="00E441C9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услугу, в письменной форме на бумажном носители по адресу: </w:t>
      </w:r>
      <w:r w:rsidR="00E441C9">
        <w:rPr>
          <w:rFonts w:ascii="Times New Roman" w:hAnsi="Times New Roman" w:cs="Times New Roman"/>
          <w:color w:val="000000"/>
        </w:rPr>
        <w:t>692962 Приморский край, Партизанский район, село Владимиро-Александровское, ул</w:t>
      </w:r>
      <w:r w:rsidR="001E2E85">
        <w:rPr>
          <w:rFonts w:ascii="Times New Roman" w:hAnsi="Times New Roman" w:cs="Times New Roman"/>
          <w:color w:val="000000"/>
        </w:rPr>
        <w:t>. Комсомольская 45А</w:t>
      </w:r>
      <w:r w:rsidRPr="007D0B6B">
        <w:rPr>
          <w:rFonts w:ascii="Times New Roman" w:hAnsi="Times New Roman" w:cs="Times New Roman"/>
          <w:color w:val="000000"/>
        </w:rPr>
        <w:t>, в том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числе по электронной </w:t>
      </w:r>
      <w:r w:rsidRPr="007D0B6B">
        <w:rPr>
          <w:rFonts w:ascii="Times New Roman" w:hAnsi="Times New Roman" w:cs="Times New Roman"/>
          <w:color w:val="000000"/>
        </w:rPr>
        <w:lastRenderedPageBreak/>
        <w:t xml:space="preserve">почте на интернет-сайт: </w:t>
      </w:r>
      <w:r w:rsidR="00497413">
        <w:rPr>
          <w:rFonts w:ascii="Times New Roman" w:hAnsi="Times New Roman" w:cs="Times New Roman"/>
          <w:color w:val="000000"/>
        </w:rPr>
        <w:t>___________________</w:t>
      </w:r>
      <w:r w:rsidRPr="007D0B6B">
        <w:rPr>
          <w:rFonts w:ascii="Times New Roman" w:hAnsi="Times New Roman" w:cs="Times New Roman"/>
          <w:color w:val="000000"/>
        </w:rPr>
        <w:t>.</w:t>
      </w:r>
      <w:proofErr w:type="gramEnd"/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Жалоба на решения, принятые руководителем органа, предоставляющего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муниципальную услугу, может быть направлена заявителем в администрацию</w:t>
      </w:r>
      <w:r w:rsidR="00497413">
        <w:rPr>
          <w:rFonts w:ascii="Times New Roman" w:hAnsi="Times New Roman" w:cs="Times New Roman"/>
          <w:color w:val="000000"/>
        </w:rPr>
        <w:t xml:space="preserve"> ___________________________</w:t>
      </w:r>
      <w:r w:rsidRPr="007D0B6B">
        <w:rPr>
          <w:rFonts w:ascii="Times New Roman" w:hAnsi="Times New Roman" w:cs="Times New Roman"/>
          <w:color w:val="000000"/>
        </w:rPr>
        <w:t xml:space="preserve"> по адресу: </w:t>
      </w:r>
      <w:r w:rsidR="00497413">
        <w:rPr>
          <w:rFonts w:ascii="Times New Roman" w:hAnsi="Times New Roman" w:cs="Times New Roman"/>
          <w:color w:val="000000"/>
        </w:rPr>
        <w:t>____________________________</w:t>
      </w:r>
      <w:r w:rsidRPr="007D0B6B">
        <w:rPr>
          <w:rFonts w:ascii="Times New Roman" w:hAnsi="Times New Roman" w:cs="Times New Roman"/>
          <w:color w:val="000000"/>
        </w:rPr>
        <w:t>, а также в электронном виде,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в том числе на официальный сайт</w:t>
      </w:r>
      <w:proofErr w:type="gramStart"/>
      <w:r w:rsidRPr="007D0B6B">
        <w:rPr>
          <w:rFonts w:ascii="Times New Roman" w:hAnsi="Times New Roman" w:cs="Times New Roman"/>
          <w:color w:val="000000"/>
        </w:rPr>
        <w:t xml:space="preserve"> (</w:t>
      </w:r>
      <w:r w:rsidR="00497413">
        <w:rPr>
          <w:rFonts w:ascii="Times New Roman" w:hAnsi="Times New Roman" w:cs="Times New Roman"/>
          <w:color w:val="000000"/>
        </w:rPr>
        <w:t>_____________________</w:t>
      </w:r>
      <w:r w:rsidRPr="007D0B6B">
        <w:rPr>
          <w:rFonts w:ascii="Times New Roman" w:hAnsi="Times New Roman" w:cs="Times New Roman"/>
          <w:color w:val="000000"/>
        </w:rPr>
        <w:t>).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Жалоба может быть принята при личном приеме заявителя.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Личный прием проводится главой </w:t>
      </w:r>
      <w:r w:rsidR="00E11721">
        <w:rPr>
          <w:rFonts w:ascii="Times New Roman" w:hAnsi="Times New Roman" w:cs="Times New Roman"/>
          <w:color w:val="000000"/>
        </w:rPr>
        <w:t>________________________</w:t>
      </w:r>
      <w:r w:rsidRPr="007D0B6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D0B6B">
        <w:rPr>
          <w:rFonts w:ascii="Times New Roman" w:hAnsi="Times New Roman" w:cs="Times New Roman"/>
          <w:color w:val="000000"/>
        </w:rPr>
        <w:t>-г</w:t>
      </w:r>
      <w:proofErr w:type="gramEnd"/>
      <w:r w:rsidRPr="007D0B6B">
        <w:rPr>
          <w:rFonts w:ascii="Times New Roman" w:hAnsi="Times New Roman" w:cs="Times New Roman"/>
          <w:color w:val="000000"/>
        </w:rPr>
        <w:t xml:space="preserve">лавой администрации </w:t>
      </w:r>
      <w:r w:rsidR="00E11721">
        <w:rPr>
          <w:rFonts w:ascii="Times New Roman" w:hAnsi="Times New Roman" w:cs="Times New Roman"/>
          <w:color w:val="000000"/>
        </w:rPr>
        <w:t>_____________________________</w:t>
      </w:r>
      <w:r w:rsidRPr="007D0B6B">
        <w:rPr>
          <w:rFonts w:ascii="Times New Roman" w:hAnsi="Times New Roman" w:cs="Times New Roman"/>
          <w:color w:val="000000"/>
        </w:rPr>
        <w:t xml:space="preserve"> по адресу:</w:t>
      </w:r>
      <w:r w:rsidR="00E11721">
        <w:rPr>
          <w:rFonts w:ascii="Times New Roman" w:hAnsi="Times New Roman" w:cs="Times New Roman"/>
          <w:color w:val="000000"/>
        </w:rPr>
        <w:t xml:space="preserve"> _____________________________.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С информацией о порядке записи на личный прием должностных лиц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администрации </w:t>
      </w:r>
      <w:r w:rsidR="00E11721">
        <w:rPr>
          <w:rFonts w:ascii="Times New Roman" w:hAnsi="Times New Roman" w:cs="Times New Roman"/>
          <w:color w:val="000000"/>
        </w:rPr>
        <w:t>____________________________</w:t>
      </w:r>
      <w:r w:rsidRPr="007D0B6B">
        <w:rPr>
          <w:rFonts w:ascii="Times New Roman" w:hAnsi="Times New Roman" w:cs="Times New Roman"/>
          <w:color w:val="000000"/>
        </w:rPr>
        <w:t>, о графике личного приема,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адресе местонахождения должностных лиц заявитель может ознакомиться на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официальном сайте администрации </w:t>
      </w:r>
      <w:r w:rsidR="00E11721">
        <w:rPr>
          <w:rFonts w:ascii="Times New Roman" w:hAnsi="Times New Roman" w:cs="Times New Roman"/>
          <w:color w:val="000000"/>
        </w:rPr>
        <w:t>__________________________</w:t>
      </w:r>
      <w:r w:rsidRPr="007D0B6B">
        <w:rPr>
          <w:rFonts w:ascii="Times New Roman" w:hAnsi="Times New Roman" w:cs="Times New Roman"/>
          <w:color w:val="000000"/>
        </w:rPr>
        <w:t xml:space="preserve"> в сети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интернет</w:t>
      </w:r>
      <w:proofErr w:type="gramStart"/>
      <w:r w:rsidRPr="007D0B6B">
        <w:rPr>
          <w:rFonts w:ascii="Times New Roman" w:hAnsi="Times New Roman" w:cs="Times New Roman"/>
          <w:color w:val="000000"/>
        </w:rPr>
        <w:t xml:space="preserve"> (</w:t>
      </w:r>
      <w:r w:rsidR="00E11721">
        <w:rPr>
          <w:rFonts w:ascii="Times New Roman" w:hAnsi="Times New Roman" w:cs="Times New Roman"/>
          <w:color w:val="000000"/>
        </w:rPr>
        <w:t>___________________</w:t>
      </w:r>
      <w:r w:rsidRPr="007D0B6B">
        <w:rPr>
          <w:rFonts w:ascii="Times New Roman" w:hAnsi="Times New Roman" w:cs="Times New Roman"/>
          <w:color w:val="000000"/>
        </w:rPr>
        <w:t>).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40. Сроки рассмотрения жалобы (претензии).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Жалоба, поступившая в орган, предоставляющий муниципальную услугу,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подлежит рассмотрению должностным лицом, наделенным полномочиями по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рассмотрению жалоб, в течение пятнадцати рабочих дней со дня ее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регистрации, а в случае обжалования отказа органа, предоставляющего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муниципальную услугу, должностного лица органа, предоставляющего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муниципальную услугу, в приеме документов у заявителя либо в исправлении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допущенных опечаток и ошибок или в случае обжалования нарушения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установленного срока таких исправлений - в течение пяти рабочих дней со дня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ее регистрации.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41. Результат досудебного (внесудебного) обжалования применительно к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каждой процедуре либо инстанции обжалования.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По результатам рассмотрения жалобы орган, предоставляющий,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муниципальную услугу, принимает одно из следующих решений: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7D0B6B">
        <w:rPr>
          <w:rFonts w:ascii="Times New Roman" w:hAnsi="Times New Roman" w:cs="Times New Roman"/>
          <w:color w:val="000000"/>
        </w:rPr>
        <w:t>1) удовлетворяет жалобу, в том числе в форме отмены принятого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решения, исправления допущенных органом, предоставляющим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муниципальную услугу, опечаток и ошибок в выданных в результате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предоставления муниципальной услуги документах, возврата заявителю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денежных средств, взимание которых не предусмотрено нормативным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и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правовыми актами Российской Федерации, нормативными правовыми актами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Приморского края, муниципальными правовыми актами </w:t>
      </w:r>
      <w:r w:rsidR="00E11721">
        <w:rPr>
          <w:rFonts w:ascii="Times New Roman" w:hAnsi="Times New Roman" w:cs="Times New Roman"/>
          <w:color w:val="000000"/>
        </w:rPr>
        <w:t>____________________________</w:t>
      </w:r>
      <w:r w:rsidRPr="007D0B6B">
        <w:rPr>
          <w:rFonts w:ascii="Times New Roman" w:hAnsi="Times New Roman" w:cs="Times New Roman"/>
          <w:color w:val="000000"/>
        </w:rPr>
        <w:t>, а также в иных формах;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2) отказывает в удовлетворении жалобы.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Не позднее дня, следующего за днем принятия решения по жалобе,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заявителю в письменной форме и по желанию заявителя в электронной форме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направляется мотивированный ответ о результатах рассмотрения жалобы.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 xml:space="preserve">В случае установления в ходе или по результатам </w:t>
      </w:r>
      <w:proofErr w:type="gramStart"/>
      <w:r w:rsidRPr="007D0B6B">
        <w:rPr>
          <w:rFonts w:ascii="Times New Roman" w:hAnsi="Times New Roman" w:cs="Times New Roman"/>
          <w:color w:val="000000"/>
        </w:rPr>
        <w:t>рассмотрения жалобы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признаков состава административного правонарушения</w:t>
      </w:r>
      <w:proofErr w:type="gramEnd"/>
      <w:r w:rsidRPr="007D0B6B">
        <w:rPr>
          <w:rFonts w:ascii="Times New Roman" w:hAnsi="Times New Roman" w:cs="Times New Roman"/>
          <w:color w:val="000000"/>
        </w:rPr>
        <w:t xml:space="preserve"> или преступления</w:t>
      </w:r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должностное лицо, наделенное полномочиями по рассмотрению жалоб,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незамедлительно направляет имеющиеся материалы в органы прокуратуры.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Решение, принятое должностным лицом органа, предоставляющего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муниципальную услугу по результатам рассмотрения жалобы на решения и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действия (бездействие) органа, предоставляющего муниципальную услуг</w:t>
      </w:r>
      <w:proofErr w:type="gramStart"/>
      <w:r w:rsidRPr="007D0B6B">
        <w:rPr>
          <w:rFonts w:ascii="Times New Roman" w:hAnsi="Times New Roman" w:cs="Times New Roman"/>
          <w:color w:val="000000"/>
        </w:rPr>
        <w:t>у(</w:t>
      </w:r>
      <w:proofErr w:type="gramEnd"/>
      <w:r w:rsidRPr="007D0B6B">
        <w:rPr>
          <w:rFonts w:ascii="Times New Roman" w:hAnsi="Times New Roman" w:cs="Times New Roman"/>
          <w:color w:val="000000"/>
        </w:rPr>
        <w:t>должностного лица, муниципального служащего), могут быть обжалованы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заявителем в судебном порядке, в сроки, предусмотренные законодательством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Российской Федерации.</w:t>
      </w:r>
    </w:p>
    <w:p w:rsidR="007F0687" w:rsidRDefault="007F0687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F0687" w:rsidRDefault="007F0687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71105" w:rsidRDefault="00D71105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71105" w:rsidRDefault="00D71105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71105" w:rsidRDefault="00D71105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71105" w:rsidRDefault="00D71105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71105" w:rsidRDefault="00D71105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71105" w:rsidRDefault="00D71105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71105" w:rsidRDefault="00D71105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71105" w:rsidRDefault="00D71105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71105" w:rsidRDefault="00D71105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71105" w:rsidRDefault="00D71105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71105" w:rsidRDefault="00D71105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71105" w:rsidRDefault="00D71105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71105" w:rsidRDefault="00D71105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C55F13" w:rsidRDefault="00C55F13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«Выдача </w:t>
      </w:r>
      <w:proofErr w:type="gramStart"/>
      <w:r w:rsidRPr="007D0B6B">
        <w:rPr>
          <w:rFonts w:ascii="Times New Roman" w:hAnsi="Times New Roman" w:cs="Times New Roman"/>
          <w:color w:val="000000"/>
        </w:rPr>
        <w:t>специального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разрешения на движение </w:t>
      </w:r>
      <w:proofErr w:type="gramStart"/>
      <w:r w:rsidRPr="007D0B6B">
        <w:rPr>
          <w:rFonts w:ascii="Times New Roman" w:hAnsi="Times New Roman" w:cs="Times New Roman"/>
          <w:color w:val="000000"/>
        </w:rPr>
        <w:t>по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автомобильным дорогам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транспортного средства,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proofErr w:type="gramStart"/>
      <w:r w:rsidRPr="007D0B6B">
        <w:rPr>
          <w:rFonts w:ascii="Times New Roman" w:hAnsi="Times New Roman" w:cs="Times New Roman"/>
          <w:color w:val="000000"/>
        </w:rPr>
        <w:t>осуществляющего</w:t>
      </w:r>
      <w:proofErr w:type="gramEnd"/>
      <w:r w:rsidRPr="007D0B6B">
        <w:rPr>
          <w:rFonts w:ascii="Times New Roman" w:hAnsi="Times New Roman" w:cs="Times New Roman"/>
          <w:color w:val="000000"/>
        </w:rPr>
        <w:t xml:space="preserve"> перевозку</w:t>
      </w:r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опасных грузов»</w:t>
      </w: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20F1" w:rsidTr="005920F1">
        <w:tc>
          <w:tcPr>
            <w:tcW w:w="9571" w:type="dxa"/>
            <w:gridSpan w:val="2"/>
          </w:tcPr>
          <w:p w:rsidR="005920F1" w:rsidRPr="00AE4D8A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4D8A">
              <w:rPr>
                <w:rFonts w:ascii="Times New Roman" w:hAnsi="Times New Roman" w:cs="Times New Roman"/>
                <w:b/>
                <w:color w:val="000000"/>
              </w:rPr>
              <w:t>Специальное разрешение N _________</w:t>
            </w:r>
          </w:p>
          <w:p w:rsidR="005920F1" w:rsidRPr="00AE4D8A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4D8A">
              <w:rPr>
                <w:rFonts w:ascii="Times New Roman" w:hAnsi="Times New Roman" w:cs="Times New Roman"/>
                <w:b/>
                <w:color w:val="000000"/>
              </w:rPr>
              <w:t>на движение по автомобильным дорогам транспортного средства,</w:t>
            </w:r>
          </w:p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4D8A">
              <w:rPr>
                <w:rFonts w:ascii="Times New Roman" w:hAnsi="Times New Roman" w:cs="Times New Roman"/>
                <w:b/>
                <w:color w:val="000000"/>
              </w:rPr>
              <w:t>осуществляющего</w:t>
            </w:r>
            <w:proofErr w:type="gramEnd"/>
            <w:r w:rsidRPr="00AE4D8A">
              <w:rPr>
                <w:rFonts w:ascii="Times New Roman" w:hAnsi="Times New Roman" w:cs="Times New Roman"/>
                <w:b/>
                <w:color w:val="000000"/>
              </w:rPr>
              <w:t xml:space="preserve"> перевозку опасных грузов</w:t>
            </w:r>
          </w:p>
        </w:tc>
      </w:tr>
      <w:tr w:rsidR="005920F1" w:rsidTr="005920F1">
        <w:tc>
          <w:tcPr>
            <w:tcW w:w="4785" w:type="dxa"/>
          </w:tcPr>
          <w:p w:rsidR="005920F1" w:rsidRPr="007D0B6B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 xml:space="preserve">Наименование и </w:t>
            </w:r>
            <w:proofErr w:type="gramStart"/>
            <w:r w:rsidRPr="007D0B6B">
              <w:rPr>
                <w:rFonts w:ascii="Times New Roman" w:hAnsi="Times New Roman" w:cs="Times New Roman"/>
                <w:color w:val="000000"/>
              </w:rPr>
              <w:t>организационно-правовая</w:t>
            </w:r>
            <w:proofErr w:type="gramEnd"/>
          </w:p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 перевозчика</w:t>
            </w:r>
          </w:p>
        </w:tc>
        <w:tc>
          <w:tcPr>
            <w:tcW w:w="4786" w:type="dxa"/>
          </w:tcPr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0F1" w:rsidTr="005920F1">
        <w:tc>
          <w:tcPr>
            <w:tcW w:w="4785" w:type="dxa"/>
          </w:tcPr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Местонахождение перевозчика</w:t>
            </w:r>
          </w:p>
        </w:tc>
        <w:tc>
          <w:tcPr>
            <w:tcW w:w="4786" w:type="dxa"/>
          </w:tcPr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0F1" w:rsidTr="005920F1">
        <w:tc>
          <w:tcPr>
            <w:tcW w:w="4785" w:type="dxa"/>
          </w:tcPr>
          <w:p w:rsidR="005920F1" w:rsidRPr="007D0B6B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Класс, номер ООН, наименование и</w:t>
            </w:r>
          </w:p>
          <w:p w:rsidR="005920F1" w:rsidRPr="007D0B6B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описание перевозимого опасного груза</w:t>
            </w:r>
          </w:p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(опасных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грузов)</w:t>
            </w:r>
          </w:p>
        </w:tc>
        <w:tc>
          <w:tcPr>
            <w:tcW w:w="4786" w:type="dxa"/>
          </w:tcPr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0F1" w:rsidTr="005920F1">
        <w:tc>
          <w:tcPr>
            <w:tcW w:w="4785" w:type="dxa"/>
          </w:tcPr>
          <w:p w:rsidR="005920F1" w:rsidRPr="007D0B6B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 xml:space="preserve">Тип, марка, модель </w:t>
            </w:r>
            <w:proofErr w:type="gramStart"/>
            <w:r w:rsidRPr="007D0B6B">
              <w:rPr>
                <w:rFonts w:ascii="Times New Roman" w:hAnsi="Times New Roman" w:cs="Times New Roman"/>
                <w:color w:val="000000"/>
              </w:rPr>
              <w:t>транспортного</w:t>
            </w:r>
            <w:proofErr w:type="gramEnd"/>
          </w:p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</w:t>
            </w:r>
          </w:p>
        </w:tc>
        <w:tc>
          <w:tcPr>
            <w:tcW w:w="4786" w:type="dxa"/>
          </w:tcPr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0F1" w:rsidTr="005920F1">
        <w:tc>
          <w:tcPr>
            <w:tcW w:w="4785" w:type="dxa"/>
          </w:tcPr>
          <w:p w:rsidR="005920F1" w:rsidRPr="007D0B6B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Государственный регистрационный знак</w:t>
            </w:r>
          </w:p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транспортного средства</w:t>
            </w:r>
          </w:p>
        </w:tc>
        <w:tc>
          <w:tcPr>
            <w:tcW w:w="4786" w:type="dxa"/>
          </w:tcPr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0F1" w:rsidTr="005920F1">
        <w:tc>
          <w:tcPr>
            <w:tcW w:w="4785" w:type="dxa"/>
          </w:tcPr>
          <w:p w:rsidR="005920F1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Срок действия специального разрешения</w:t>
            </w:r>
          </w:p>
        </w:tc>
        <w:tc>
          <w:tcPr>
            <w:tcW w:w="4786" w:type="dxa"/>
          </w:tcPr>
          <w:p w:rsidR="005920F1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_____________ по _____________</w:t>
            </w:r>
          </w:p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0F1" w:rsidTr="005920F1">
        <w:tc>
          <w:tcPr>
            <w:tcW w:w="4785" w:type="dxa"/>
          </w:tcPr>
          <w:p w:rsidR="00AE4D8A" w:rsidRPr="007D0B6B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Маршрут (маршруты) движения</w:t>
            </w:r>
          </w:p>
          <w:p w:rsidR="00AE4D8A" w:rsidRPr="007D0B6B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транспортного средства,</w:t>
            </w:r>
          </w:p>
          <w:p w:rsidR="00AE4D8A" w:rsidRPr="007D0B6B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0B6B">
              <w:rPr>
                <w:rFonts w:ascii="Times New Roman" w:hAnsi="Times New Roman" w:cs="Times New Roman"/>
                <w:color w:val="000000"/>
              </w:rPr>
              <w:t>осуществляющего</w:t>
            </w:r>
            <w:proofErr w:type="gramEnd"/>
            <w:r w:rsidRPr="007D0B6B">
              <w:rPr>
                <w:rFonts w:ascii="Times New Roman" w:hAnsi="Times New Roman" w:cs="Times New Roman"/>
                <w:color w:val="000000"/>
              </w:rPr>
              <w:t xml:space="preserve"> перевозку опасных</w:t>
            </w:r>
          </w:p>
          <w:p w:rsidR="005920F1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грузов &lt;*&gt;</w:t>
            </w:r>
          </w:p>
        </w:tc>
        <w:tc>
          <w:tcPr>
            <w:tcW w:w="4786" w:type="dxa"/>
          </w:tcPr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0F1" w:rsidTr="005920F1">
        <w:tc>
          <w:tcPr>
            <w:tcW w:w="4785" w:type="dxa"/>
          </w:tcPr>
          <w:p w:rsidR="005920F1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дрес и телефон грузоотправителя</w:t>
            </w:r>
          </w:p>
        </w:tc>
        <w:tc>
          <w:tcPr>
            <w:tcW w:w="4786" w:type="dxa"/>
          </w:tcPr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0F1" w:rsidTr="005920F1">
        <w:tc>
          <w:tcPr>
            <w:tcW w:w="4785" w:type="dxa"/>
          </w:tcPr>
          <w:p w:rsidR="005920F1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и телефон грузополучателя</w:t>
            </w:r>
          </w:p>
        </w:tc>
        <w:tc>
          <w:tcPr>
            <w:tcW w:w="4786" w:type="dxa"/>
          </w:tcPr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0F1" w:rsidTr="005920F1">
        <w:tc>
          <w:tcPr>
            <w:tcW w:w="4785" w:type="dxa"/>
          </w:tcPr>
          <w:p w:rsidR="00AE4D8A" w:rsidRPr="007D0B6B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Адреса промежуточных пунктов маршрута</w:t>
            </w:r>
          </w:p>
          <w:p w:rsidR="005920F1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перево</w:t>
            </w:r>
            <w:r>
              <w:rPr>
                <w:rFonts w:ascii="Times New Roman" w:hAnsi="Times New Roman" w:cs="Times New Roman"/>
                <w:color w:val="000000"/>
              </w:rPr>
              <w:t>зки и телефоны аварийной службы</w:t>
            </w:r>
          </w:p>
        </w:tc>
        <w:tc>
          <w:tcPr>
            <w:tcW w:w="4786" w:type="dxa"/>
          </w:tcPr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0F1" w:rsidTr="005920F1">
        <w:tc>
          <w:tcPr>
            <w:tcW w:w="4785" w:type="dxa"/>
          </w:tcPr>
          <w:p w:rsidR="005920F1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Ме</w:t>
            </w:r>
            <w:r>
              <w:rPr>
                <w:rFonts w:ascii="Times New Roman" w:hAnsi="Times New Roman" w:cs="Times New Roman"/>
                <w:color w:val="000000"/>
              </w:rPr>
              <w:t>ста стоянок и заправок топливом</w:t>
            </w:r>
          </w:p>
        </w:tc>
        <w:tc>
          <w:tcPr>
            <w:tcW w:w="4786" w:type="dxa"/>
          </w:tcPr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0F1" w:rsidTr="00AE4D8A">
        <w:tc>
          <w:tcPr>
            <w:tcW w:w="4785" w:type="dxa"/>
          </w:tcPr>
          <w:p w:rsidR="00AE4D8A" w:rsidRPr="007D0B6B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Ф.И.О. должностного лица</w:t>
            </w:r>
          </w:p>
          <w:p w:rsidR="00AE4D8A" w:rsidRPr="007D0B6B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уполномоченного органа и дата выдачи</w:t>
            </w:r>
          </w:p>
          <w:p w:rsidR="005920F1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разрешения</w:t>
            </w:r>
          </w:p>
        </w:tc>
        <w:tc>
          <w:tcPr>
            <w:tcW w:w="4786" w:type="dxa"/>
            <w:vAlign w:val="center"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М.П.</w:t>
            </w:r>
          </w:p>
          <w:p w:rsidR="005920F1" w:rsidRDefault="005920F1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920F1" w:rsidRDefault="005920F1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D0B6B" w:rsidRPr="00AE4D8A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AE4D8A">
        <w:rPr>
          <w:rFonts w:ascii="Times New Roman" w:hAnsi="Times New Roman" w:cs="Times New Roman"/>
          <w:b/>
          <w:color w:val="000000"/>
        </w:rPr>
        <w:t>Оборотная сторона</w:t>
      </w:r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AE4D8A">
        <w:rPr>
          <w:rFonts w:ascii="Times New Roman" w:hAnsi="Times New Roman" w:cs="Times New Roman"/>
          <w:b/>
          <w:color w:val="000000"/>
        </w:rPr>
        <w:t>специального разрешения</w:t>
      </w: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D8A" w:rsidTr="00AE4D8A">
        <w:tc>
          <w:tcPr>
            <w:tcW w:w="4785" w:type="dxa"/>
          </w:tcPr>
          <w:p w:rsidR="00AE4D8A" w:rsidRPr="007D0B6B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Особые условия действия</w:t>
            </w:r>
          </w:p>
          <w:p w:rsidR="00AE4D8A" w:rsidRP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специального разрешения</w:t>
            </w:r>
          </w:p>
        </w:tc>
        <w:tc>
          <w:tcPr>
            <w:tcW w:w="4786" w:type="dxa"/>
          </w:tcPr>
          <w:p w:rsidR="00AE4D8A" w:rsidRPr="007D0B6B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Отметки должностных лиц</w:t>
            </w:r>
          </w:p>
          <w:p w:rsidR="00AE4D8A" w:rsidRP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надзорных контрольных органов</w:t>
            </w:r>
          </w:p>
        </w:tc>
      </w:tr>
      <w:tr w:rsidR="00AE4D8A" w:rsidTr="00AE4D8A">
        <w:tc>
          <w:tcPr>
            <w:tcW w:w="4785" w:type="dxa"/>
            <w:vMerge w:val="restart"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86" w:type="dxa"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E4D8A" w:rsidTr="00AE4D8A">
        <w:tc>
          <w:tcPr>
            <w:tcW w:w="4785" w:type="dxa"/>
            <w:vMerge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86" w:type="dxa"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E4D8A" w:rsidTr="00AE4D8A">
        <w:tc>
          <w:tcPr>
            <w:tcW w:w="4785" w:type="dxa"/>
            <w:vMerge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86" w:type="dxa"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E4D8A" w:rsidTr="00AE4D8A">
        <w:tc>
          <w:tcPr>
            <w:tcW w:w="4785" w:type="dxa"/>
            <w:vMerge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86" w:type="dxa"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E4D8A" w:rsidTr="00AE4D8A">
        <w:tc>
          <w:tcPr>
            <w:tcW w:w="4785" w:type="dxa"/>
            <w:vMerge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86" w:type="dxa"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E4D8A" w:rsidTr="00AE4D8A">
        <w:tc>
          <w:tcPr>
            <w:tcW w:w="4785" w:type="dxa"/>
            <w:vMerge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86" w:type="dxa"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E4D8A" w:rsidTr="00AE4D8A">
        <w:tc>
          <w:tcPr>
            <w:tcW w:w="4785" w:type="dxa"/>
            <w:vMerge w:val="restart"/>
          </w:tcPr>
          <w:p w:rsidR="00AE4D8A" w:rsidRP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Ограничения</w:t>
            </w:r>
          </w:p>
        </w:tc>
        <w:tc>
          <w:tcPr>
            <w:tcW w:w="4786" w:type="dxa"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E4D8A" w:rsidTr="00AE4D8A">
        <w:tc>
          <w:tcPr>
            <w:tcW w:w="4785" w:type="dxa"/>
            <w:vMerge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86" w:type="dxa"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E4D8A" w:rsidTr="00AE4D8A">
        <w:tc>
          <w:tcPr>
            <w:tcW w:w="4785" w:type="dxa"/>
            <w:vMerge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86" w:type="dxa"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E4D8A" w:rsidTr="00AE4D8A">
        <w:tc>
          <w:tcPr>
            <w:tcW w:w="4785" w:type="dxa"/>
            <w:vMerge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86" w:type="dxa"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&lt;*&gt; При необходимости к специальному разрешению оформляется приложение </w:t>
      </w:r>
      <w:proofErr w:type="gramStart"/>
      <w:r w:rsidRPr="007D0B6B">
        <w:rPr>
          <w:rFonts w:ascii="Times New Roman" w:hAnsi="Times New Roman" w:cs="Times New Roman"/>
          <w:color w:val="000000"/>
        </w:rPr>
        <w:t>с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указанием начальных, конечных и всех необходимых промежуточных пунктов следования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транспортного средства. Приложение оформляется на отдельном листе (листах) с указанием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номера специального разрешения, к которому выдано такое приложение, и на каждом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7D0B6B">
        <w:rPr>
          <w:rFonts w:ascii="Times New Roman" w:hAnsi="Times New Roman" w:cs="Times New Roman"/>
          <w:color w:val="000000"/>
        </w:rPr>
        <w:t>листе</w:t>
      </w:r>
      <w:proofErr w:type="gramEnd"/>
      <w:r w:rsidRPr="007D0B6B">
        <w:rPr>
          <w:rFonts w:ascii="Times New Roman" w:hAnsi="Times New Roman" w:cs="Times New Roman"/>
          <w:color w:val="000000"/>
        </w:rPr>
        <w:t xml:space="preserve"> заверяется подписью должностного лица уполномоченного органа и печатью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уполномоченного органа, выдавшего специальное разрешение. При этом в графе "маршрут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(маршруты) движения транспортного средства, осуществляющего перевозку опасных грузов"</w:t>
      </w:r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специального разрешения делается запись "согласно приложению на __ </w:t>
      </w:r>
      <w:proofErr w:type="gramStart"/>
      <w:r w:rsidRPr="007D0B6B">
        <w:rPr>
          <w:rFonts w:ascii="Times New Roman" w:hAnsi="Times New Roman" w:cs="Times New Roman"/>
          <w:color w:val="000000"/>
        </w:rPr>
        <w:t>л</w:t>
      </w:r>
      <w:proofErr w:type="gramEnd"/>
      <w:r w:rsidRPr="007D0B6B">
        <w:rPr>
          <w:rFonts w:ascii="Times New Roman" w:hAnsi="Times New Roman" w:cs="Times New Roman"/>
          <w:color w:val="000000"/>
        </w:rPr>
        <w:t>.".</w:t>
      </w: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Приложение 2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«Выдача </w:t>
      </w:r>
      <w:proofErr w:type="gramStart"/>
      <w:r w:rsidRPr="007D0B6B">
        <w:rPr>
          <w:rFonts w:ascii="Times New Roman" w:hAnsi="Times New Roman" w:cs="Times New Roman"/>
          <w:color w:val="000000"/>
        </w:rPr>
        <w:t>специального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разрешения на движение </w:t>
      </w:r>
      <w:proofErr w:type="gramStart"/>
      <w:r w:rsidRPr="007D0B6B">
        <w:rPr>
          <w:rFonts w:ascii="Times New Roman" w:hAnsi="Times New Roman" w:cs="Times New Roman"/>
          <w:color w:val="000000"/>
        </w:rPr>
        <w:t>по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автомобильным дорогам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транспортного средства,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proofErr w:type="gramStart"/>
      <w:r w:rsidRPr="007D0B6B">
        <w:rPr>
          <w:rFonts w:ascii="Times New Roman" w:hAnsi="Times New Roman" w:cs="Times New Roman"/>
          <w:color w:val="000000"/>
        </w:rPr>
        <w:t>осуществляющего</w:t>
      </w:r>
      <w:proofErr w:type="gramEnd"/>
      <w:r w:rsidRPr="007D0B6B">
        <w:rPr>
          <w:rFonts w:ascii="Times New Roman" w:hAnsi="Times New Roman" w:cs="Times New Roman"/>
          <w:color w:val="000000"/>
        </w:rPr>
        <w:t xml:space="preserve"> перевозку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опасных грузов»</w:t>
      </w: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</w:rPr>
      </w:pPr>
      <w:r w:rsidRPr="00AE4D8A">
        <w:rPr>
          <w:rFonts w:ascii="Times New Roman" w:hAnsi="Times New Roman" w:cs="Times New Roman"/>
          <w:b/>
          <w:color w:val="000000"/>
        </w:rPr>
        <w:t>Образец</w:t>
      </w:r>
    </w:p>
    <w:p w:rsidR="00AE4D8A" w:rsidRP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_______________________ в _______________________________________________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7D0B6B">
        <w:rPr>
          <w:rFonts w:ascii="Times New Roman" w:hAnsi="Times New Roman" w:cs="Times New Roman"/>
          <w:color w:val="000000"/>
        </w:rPr>
        <w:t>(регистрационный номер) (указать наименование уполномоченного на выдачу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_______________________ _______________________________________________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(дата регистрации) специального разрешения органа)</w:t>
      </w: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о получении специального разрешения на движение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7D0B6B">
        <w:rPr>
          <w:rFonts w:ascii="Times New Roman" w:hAnsi="Times New Roman" w:cs="Times New Roman"/>
          <w:b/>
          <w:bCs/>
          <w:color w:val="000000"/>
        </w:rPr>
        <w:t>по автомобильным дорогам транспортного средства,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7D0B6B">
        <w:rPr>
          <w:rFonts w:ascii="Times New Roman" w:hAnsi="Times New Roman" w:cs="Times New Roman"/>
          <w:b/>
          <w:bCs/>
          <w:color w:val="000000"/>
        </w:rPr>
        <w:t>осуществляющего</w:t>
      </w:r>
      <w:proofErr w:type="gramEnd"/>
      <w:r w:rsidRPr="007D0B6B">
        <w:rPr>
          <w:rFonts w:ascii="Times New Roman" w:hAnsi="Times New Roman" w:cs="Times New Roman"/>
          <w:b/>
          <w:bCs/>
          <w:color w:val="000000"/>
        </w:rPr>
        <w:t xml:space="preserve"> перевозку опасных грузов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(полное наименование юридического лица или Ф.И.О. индивидуального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предпринимателя)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просит ____________________________________________________________________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(оформить специальное разрешение, переоформить специальное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разрешение)</w:t>
      </w:r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на движение по автомобильным дорогам транспортного средства,</w:t>
      </w:r>
    </w:p>
    <w:p w:rsidR="00AE4D8A" w:rsidRPr="007D0B6B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D8A" w:rsidTr="00AE4D8A">
        <w:tc>
          <w:tcPr>
            <w:tcW w:w="4785" w:type="dxa"/>
          </w:tcPr>
          <w:p w:rsidR="00AE4D8A" w:rsidRPr="007D0B6B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Тип, марка, модель</w:t>
            </w:r>
          </w:p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транспортного средства</w:t>
            </w:r>
          </w:p>
        </w:tc>
        <w:tc>
          <w:tcPr>
            <w:tcW w:w="4786" w:type="dxa"/>
          </w:tcPr>
          <w:p w:rsidR="00AE4D8A" w:rsidRPr="007D0B6B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Государственный регистрационный знак</w:t>
            </w:r>
          </w:p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транспортного средства</w:t>
            </w:r>
          </w:p>
        </w:tc>
      </w:tr>
      <w:tr w:rsidR="00AE4D8A" w:rsidTr="00AE4D8A">
        <w:tc>
          <w:tcPr>
            <w:tcW w:w="4785" w:type="dxa"/>
          </w:tcPr>
          <w:p w:rsidR="00AE4D8A" w:rsidRPr="007D0B6B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AE4D8A" w:rsidRDefault="00AE4D8A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7D0B6B">
        <w:rPr>
          <w:rFonts w:ascii="Times New Roman" w:hAnsi="Times New Roman" w:cs="Times New Roman"/>
          <w:color w:val="000000"/>
        </w:rPr>
        <w:t>осуществляющего</w:t>
      </w:r>
      <w:proofErr w:type="gramEnd"/>
      <w:r w:rsidRPr="007D0B6B">
        <w:rPr>
          <w:rFonts w:ascii="Times New Roman" w:hAnsi="Times New Roman" w:cs="Times New Roman"/>
          <w:color w:val="000000"/>
        </w:rPr>
        <w:t xml:space="preserve"> перевозку опасных грузов (согласно приложению) </w:t>
      </w:r>
      <w:proofErr w:type="spellStart"/>
      <w:r w:rsidRPr="007D0B6B">
        <w:rPr>
          <w:rFonts w:ascii="Times New Roman" w:hAnsi="Times New Roman" w:cs="Times New Roman"/>
          <w:color w:val="000000"/>
        </w:rPr>
        <w:t>помаршруту</w:t>
      </w:r>
      <w:proofErr w:type="spellEnd"/>
      <w:r w:rsidRPr="007D0B6B">
        <w:rPr>
          <w:rFonts w:ascii="Times New Roman" w:hAnsi="Times New Roman" w:cs="Times New Roman"/>
          <w:color w:val="000000"/>
        </w:rPr>
        <w:t xml:space="preserve"> (маршрутам)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7D0B6B">
        <w:rPr>
          <w:rFonts w:ascii="Times New Roman" w:hAnsi="Times New Roman" w:cs="Times New Roman"/>
          <w:color w:val="000000"/>
        </w:rPr>
        <w:t>(маршрут (с указанием начального, основных промежуточных и конечного___________________________________________________________________________</w:t>
      </w:r>
      <w:proofErr w:type="gramEnd"/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7D0B6B">
        <w:rPr>
          <w:rFonts w:ascii="Times New Roman" w:hAnsi="Times New Roman" w:cs="Times New Roman"/>
          <w:color w:val="000000"/>
        </w:rPr>
        <w:t xml:space="preserve">пунктов автомобильных дорог, по которым проходит маршрут </w:t>
      </w:r>
      <w:proofErr w:type="spellStart"/>
      <w:r w:rsidRPr="007D0B6B">
        <w:rPr>
          <w:rFonts w:ascii="Times New Roman" w:hAnsi="Times New Roman" w:cs="Times New Roman"/>
          <w:color w:val="000000"/>
        </w:rPr>
        <w:t>транспортногосредства</w:t>
      </w:r>
      <w:proofErr w:type="spellEnd"/>
      <w:r w:rsidRPr="007D0B6B">
        <w:rPr>
          <w:rFonts w:ascii="Times New Roman" w:hAnsi="Times New Roman" w:cs="Times New Roman"/>
          <w:color w:val="000000"/>
        </w:rPr>
        <w:t>, осуществляющего перевозку опасных грузов)) &lt;*&gt;</w:t>
      </w:r>
      <w:proofErr w:type="gramEnd"/>
    </w:p>
    <w:p w:rsidR="001B770A" w:rsidRPr="007D0B6B" w:rsidRDefault="001B770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B770A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на срок действия </w:t>
      </w:r>
      <w:proofErr w:type="gramStart"/>
      <w:r w:rsidRPr="007D0B6B">
        <w:rPr>
          <w:rFonts w:ascii="Times New Roman" w:hAnsi="Times New Roman" w:cs="Times New Roman"/>
          <w:color w:val="000000"/>
        </w:rPr>
        <w:t>с</w:t>
      </w:r>
      <w:proofErr w:type="gramEnd"/>
      <w:r w:rsidRPr="007D0B6B">
        <w:rPr>
          <w:rFonts w:ascii="Times New Roman" w:hAnsi="Times New Roman" w:cs="Times New Roman"/>
          <w:color w:val="000000"/>
        </w:rPr>
        <w:t xml:space="preserve"> _______________________ по _____________________________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Местонахождение заявителя _________________________________________________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(индекс, юридический адрес или адрес места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жительства заявителя)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(индекс, почтовый адрес заявителя)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Телефон _____________________________ Факс ________________________________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ИНН _________________________________ ОГРН ________________________________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1B770A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(дополнительная информация, указываемая заявителем при подаче заявления)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Необходимые документы к заявлению прилагаются. Заявитель подтверждает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подлинность и достоверность представленных сведений и документов.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Руководитель ______________________________________________________________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(должность, Ф.И.О., подпись)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"__" _______________ 20__ г. М.П.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--------------------------------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&lt;*&gt; При необходимости сведения о начальных, конечных и всех необходимых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промежуточных пунктах следования транспортного средства, осуществляющего перевозку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lastRenderedPageBreak/>
        <w:t>опасных грузов по заявленному маршруту (маршрутам), могут быть указаны в приложении к</w:t>
      </w:r>
      <w:r w:rsidR="001E2E85">
        <w:rPr>
          <w:rFonts w:ascii="Times New Roman" w:hAnsi="Times New Roman" w:cs="Times New Roman"/>
          <w:color w:val="000000"/>
        </w:rPr>
        <w:t xml:space="preserve"> </w:t>
      </w:r>
      <w:r w:rsidRPr="007D0B6B">
        <w:rPr>
          <w:rFonts w:ascii="Times New Roman" w:hAnsi="Times New Roman" w:cs="Times New Roman"/>
          <w:color w:val="000000"/>
        </w:rPr>
        <w:t>заявлению о получении специального разрешения.</w:t>
      </w:r>
    </w:p>
    <w:p w:rsidR="00AE4D8A" w:rsidRDefault="00AE4D8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Приложение</w:t>
      </w:r>
      <w:r w:rsidR="00D73BA3">
        <w:rPr>
          <w:rFonts w:ascii="Times New Roman" w:hAnsi="Times New Roman" w:cs="Times New Roman"/>
          <w:color w:val="000000"/>
        </w:rPr>
        <w:t xml:space="preserve"> 2.1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к заявлению о получении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специального разрешения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на движение по </w:t>
      </w:r>
      <w:proofErr w:type="gramStart"/>
      <w:r w:rsidRPr="007D0B6B">
        <w:rPr>
          <w:rFonts w:ascii="Times New Roman" w:hAnsi="Times New Roman" w:cs="Times New Roman"/>
          <w:color w:val="000000"/>
        </w:rPr>
        <w:t>автомобильным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дорогам транспортного средства,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proofErr w:type="gramStart"/>
      <w:r w:rsidRPr="007D0B6B">
        <w:rPr>
          <w:rFonts w:ascii="Times New Roman" w:hAnsi="Times New Roman" w:cs="Times New Roman"/>
          <w:color w:val="000000"/>
        </w:rPr>
        <w:t>осуществляющего</w:t>
      </w:r>
      <w:proofErr w:type="gramEnd"/>
      <w:r w:rsidRPr="007D0B6B">
        <w:rPr>
          <w:rFonts w:ascii="Times New Roman" w:hAnsi="Times New Roman" w:cs="Times New Roman"/>
          <w:color w:val="000000"/>
        </w:rPr>
        <w:t xml:space="preserve"> перевозку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опасных грузов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1. Сведения о заявленном для перевозки опасном грузе</w:t>
      </w:r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(опасных </w:t>
      </w:r>
      <w:proofErr w:type="gramStart"/>
      <w:r w:rsidRPr="007D0B6B">
        <w:rPr>
          <w:rFonts w:ascii="Times New Roman" w:hAnsi="Times New Roman" w:cs="Times New Roman"/>
          <w:color w:val="000000"/>
        </w:rPr>
        <w:t>грузах</w:t>
      </w:r>
      <w:proofErr w:type="gramEnd"/>
      <w:r w:rsidRPr="007D0B6B">
        <w:rPr>
          <w:rFonts w:ascii="Times New Roman" w:hAnsi="Times New Roman" w:cs="Times New Roman"/>
          <w:color w:val="00000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FC39B6" w:rsidTr="00FC39B6">
        <w:tc>
          <w:tcPr>
            <w:tcW w:w="1101" w:type="dxa"/>
          </w:tcPr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FC39B6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8470" w:type="dxa"/>
          </w:tcPr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 xml:space="preserve">Класс, номер ООН, наименование и описание </w:t>
            </w:r>
            <w:proofErr w:type="gramStart"/>
            <w:r w:rsidRPr="007D0B6B">
              <w:rPr>
                <w:rFonts w:ascii="Times New Roman" w:hAnsi="Times New Roman" w:cs="Times New Roman"/>
                <w:color w:val="000000"/>
              </w:rPr>
              <w:t>заявленного</w:t>
            </w:r>
            <w:proofErr w:type="gramEnd"/>
            <w:r w:rsidRPr="007D0B6B">
              <w:rPr>
                <w:rFonts w:ascii="Times New Roman" w:hAnsi="Times New Roman" w:cs="Times New Roman"/>
                <w:color w:val="000000"/>
              </w:rPr>
              <w:t xml:space="preserve"> к перевозке</w:t>
            </w:r>
          </w:p>
          <w:p w:rsidR="00FC39B6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опасного груза</w:t>
            </w:r>
          </w:p>
        </w:tc>
      </w:tr>
      <w:tr w:rsidR="00FC39B6" w:rsidTr="00FC39B6">
        <w:tc>
          <w:tcPr>
            <w:tcW w:w="1101" w:type="dxa"/>
          </w:tcPr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0" w:type="dxa"/>
          </w:tcPr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39B6" w:rsidTr="00FC39B6">
        <w:tc>
          <w:tcPr>
            <w:tcW w:w="1101" w:type="dxa"/>
          </w:tcPr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0" w:type="dxa"/>
          </w:tcPr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39B6" w:rsidTr="00FC39B6">
        <w:tc>
          <w:tcPr>
            <w:tcW w:w="1101" w:type="dxa"/>
          </w:tcPr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0" w:type="dxa"/>
          </w:tcPr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C39B6" w:rsidRPr="007D0B6B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2. Дополнительные сведения при перевозке опасных грузов</w:t>
      </w: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39B6" w:rsidTr="00FC39B6">
        <w:tc>
          <w:tcPr>
            <w:tcW w:w="4785" w:type="dxa"/>
          </w:tcPr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Наименование,</w:t>
            </w:r>
          </w:p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местонахождение и телефон</w:t>
            </w:r>
          </w:p>
          <w:p w:rsidR="00FC39B6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грузоотправителя</w:t>
            </w:r>
          </w:p>
        </w:tc>
        <w:tc>
          <w:tcPr>
            <w:tcW w:w="4786" w:type="dxa"/>
          </w:tcPr>
          <w:p w:rsidR="00FC39B6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39B6" w:rsidTr="00FC39B6">
        <w:tc>
          <w:tcPr>
            <w:tcW w:w="4785" w:type="dxa"/>
          </w:tcPr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Наименование,</w:t>
            </w:r>
          </w:p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местонахождение и телефон</w:t>
            </w:r>
          </w:p>
          <w:p w:rsidR="00FC39B6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грузополучателя</w:t>
            </w:r>
          </w:p>
        </w:tc>
        <w:tc>
          <w:tcPr>
            <w:tcW w:w="4786" w:type="dxa"/>
          </w:tcPr>
          <w:p w:rsidR="00FC39B6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39B6" w:rsidTr="00FC39B6">
        <w:tc>
          <w:tcPr>
            <w:tcW w:w="4785" w:type="dxa"/>
          </w:tcPr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 xml:space="preserve">Телефоны вызова аварийных служб </w:t>
            </w:r>
            <w:proofErr w:type="gramStart"/>
            <w:r w:rsidRPr="007D0B6B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FC39B6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маршруту перевозки</w:t>
            </w:r>
          </w:p>
        </w:tc>
        <w:tc>
          <w:tcPr>
            <w:tcW w:w="4786" w:type="dxa"/>
          </w:tcPr>
          <w:p w:rsidR="00FC39B6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39B6" w:rsidTr="00FC39B6">
        <w:tc>
          <w:tcPr>
            <w:tcW w:w="4785" w:type="dxa"/>
          </w:tcPr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Адреса и телефоны</w:t>
            </w:r>
          </w:p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промежуточных пунктов, куда</w:t>
            </w:r>
          </w:p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в случае необходимости</w:t>
            </w:r>
          </w:p>
          <w:p w:rsidR="00FC39B6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можно сдать груз</w:t>
            </w:r>
          </w:p>
        </w:tc>
        <w:tc>
          <w:tcPr>
            <w:tcW w:w="4786" w:type="dxa"/>
          </w:tcPr>
          <w:p w:rsidR="00FC39B6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39B6" w:rsidTr="00FC39B6">
        <w:tc>
          <w:tcPr>
            <w:tcW w:w="4785" w:type="dxa"/>
          </w:tcPr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Места стоянок</w:t>
            </w:r>
          </w:p>
          <w:p w:rsidR="00FC39B6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(указать при необходимости)</w:t>
            </w:r>
          </w:p>
        </w:tc>
        <w:tc>
          <w:tcPr>
            <w:tcW w:w="4786" w:type="dxa"/>
          </w:tcPr>
          <w:p w:rsidR="00FC39B6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39B6" w:rsidTr="00FC39B6">
        <w:tc>
          <w:tcPr>
            <w:tcW w:w="4785" w:type="dxa"/>
          </w:tcPr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B6B">
              <w:rPr>
                <w:rFonts w:ascii="Times New Roman" w:hAnsi="Times New Roman" w:cs="Times New Roman"/>
                <w:color w:val="000000"/>
              </w:rPr>
              <w:t>Места заправки топливом</w:t>
            </w:r>
          </w:p>
          <w:p w:rsidR="00FC39B6" w:rsidRPr="007D0B6B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(указать при необходимости)</w:t>
            </w:r>
          </w:p>
        </w:tc>
        <w:tc>
          <w:tcPr>
            <w:tcW w:w="4786" w:type="dxa"/>
          </w:tcPr>
          <w:p w:rsidR="00FC39B6" w:rsidRDefault="00FC39B6" w:rsidP="00932923">
            <w:pPr>
              <w:tabs>
                <w:tab w:val="left" w:pos="552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Руководитель ______________________________________________________________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(ФИО, должность, подпись)</w:t>
      </w: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"__" _____________ 20__ г. М.П.</w:t>
      </w:r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C39B6" w:rsidRDefault="00FC39B6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73BA3" w:rsidRDefault="00D73BA3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Приложение </w:t>
      </w:r>
      <w:r w:rsidR="00577CE8">
        <w:rPr>
          <w:rFonts w:ascii="Times New Roman" w:hAnsi="Times New Roman" w:cs="Times New Roman"/>
          <w:color w:val="000000"/>
        </w:rPr>
        <w:t>3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«Выдача </w:t>
      </w:r>
      <w:proofErr w:type="gramStart"/>
      <w:r w:rsidRPr="007D0B6B">
        <w:rPr>
          <w:rFonts w:ascii="Times New Roman" w:hAnsi="Times New Roman" w:cs="Times New Roman"/>
          <w:color w:val="000000"/>
        </w:rPr>
        <w:t>специального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 xml:space="preserve">разрешения на движение </w:t>
      </w:r>
      <w:proofErr w:type="gramStart"/>
      <w:r w:rsidRPr="007D0B6B">
        <w:rPr>
          <w:rFonts w:ascii="Times New Roman" w:hAnsi="Times New Roman" w:cs="Times New Roman"/>
          <w:color w:val="000000"/>
        </w:rPr>
        <w:t>по</w:t>
      </w:r>
      <w:proofErr w:type="gramEnd"/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автомобильным дорогам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транспортного средства,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proofErr w:type="gramStart"/>
      <w:r w:rsidRPr="007D0B6B">
        <w:rPr>
          <w:rFonts w:ascii="Times New Roman" w:hAnsi="Times New Roman" w:cs="Times New Roman"/>
          <w:color w:val="000000"/>
        </w:rPr>
        <w:t>осуществляющего</w:t>
      </w:r>
      <w:proofErr w:type="gramEnd"/>
      <w:r w:rsidRPr="007D0B6B">
        <w:rPr>
          <w:rFonts w:ascii="Times New Roman" w:hAnsi="Times New Roman" w:cs="Times New Roman"/>
          <w:color w:val="000000"/>
        </w:rPr>
        <w:t xml:space="preserve"> перевозку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опасных грузов»</w:t>
      </w:r>
    </w:p>
    <w:p w:rsidR="00163BDE" w:rsidRDefault="00163BDE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163BDE" w:rsidRDefault="00163BDE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БЛОК-СХЕМА</w:t>
      </w:r>
    </w:p>
    <w:p w:rsidR="007D0B6B" w:rsidRP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ПОСЛЕДОВАТЕЛЬНОСТИ АДМИНИСТРАТИВНЫХ ДЕЙСТВИЙ</w:t>
      </w:r>
    </w:p>
    <w:p w:rsidR="007D0B6B" w:rsidRDefault="007D0B6B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 w:rsidRPr="007D0B6B">
        <w:rPr>
          <w:rFonts w:ascii="Times New Roman" w:hAnsi="Times New Roman" w:cs="Times New Roman"/>
          <w:color w:val="000000"/>
        </w:rPr>
        <w:t>(ПРОЦЕДУР) ПРИ ПРЕДОСТАВЛЕНИИ МУНИЦИПАЛЬНОЙ УСЛУГИ</w:t>
      </w:r>
    </w:p>
    <w:p w:rsidR="009E7FAA" w:rsidRDefault="001A491B" w:rsidP="009E7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0" o:spid="_x0000_s1026" type="#_x0000_t202" style="position:absolute;left:0;text-align:left;margin-left:-10.7pt;margin-top:10.7pt;width:467.7pt;height:3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4TtQwIAAFgEAAAOAAAAZHJzL2Uyb0RvYy54bWysVM2O0zAQviPxDpbvNG23oW3UdLV0KUJa&#10;fqSFB3AcJ7FwPMZ2myy3vfMKvAMHDtx4he4bMXGypfxdEDlYM57xNzPfzGR13taK7IV1EnRKJ6Mx&#10;JUJzyKUuU/r2zfbRghLnmc6ZAi1SeiMcPV8/fLBqTCKmUIHKhSUIol3SmJRW3pskihyvRM3cCIzQ&#10;aCzA1syjassot6xB9FpF0/H4cdSAzY0FLpzD28veSNcBvygE96+KwglPVEoxNx9OG86sO6P1iiWl&#10;ZaaSfEiD/UMWNZMagx6hLplnZGflb1C15BYcFH7EoY6gKCQXoQasZjL+pZrrihkRakFynDnS5P4f&#10;LH+5f22JzFN6hvRoVmOPDp8Onw9fDt8OX+9u7z4SNCBLjXEJOl8bdPftE2ix26FiZ66Av3NEw6Zi&#10;uhQX1kJTCZZjlpPuZXTytMdxHUjWvIAco7GdhwDUFrbuKERSCKJjOjfHDonWE46X8fJsOV+iiaNt&#10;tojn8ziEYMn9a2OdfyagJp2QUosTENDZ/sr5LhuW3Lt0wRwomW+lUkGxZbZRluwZTss2fAP6T25K&#10;kyaly3ga9wT8FWIcvj9B1NLj2CtZp3RxdGJJR9tTnYeh9EyqXsaUlR547KjrSfRt1g59ySC/QUYt&#10;9OON64hCBfYDJQ2Odkrd+x2zghL1XGNXlpPZrNuFoMzi+RQVe2rJTi1Mc4RKqaekFze+35+dsbKs&#10;MFI/BxousJOFDCR3Le+zGvLG8Q3cD6vW7cepHrx+/BDW3wEAAP//AwBQSwMEFAAGAAgAAAAhAJKm&#10;6uHfAAAACQEAAA8AAABkcnMvZG93bnJldi54bWxMj0FPwzAMhe9I/IfISFzQlnZU21qaTggJBLcx&#10;EFyzxmsrEqc0WVf+PYYLnGzrPT1/r9xMzooRh9B5UpDOExBItTcdNQpeX+5naxAhajLaekIFXxhg&#10;U52flbow/kTPOO5iIziEQqEVtDH2hZShbtHpMPc9EmsHPzgd+RwaaQZ94nBn5SJJltLpjvhDq3u8&#10;a7H+2B2dgnX2OL6Hp+vtW7082DxercaHz0Gpy4vp9gZExCn+meEHn9GhYqa9P5IJwiqYLdKMrQp+&#10;JxvyNONye15WOciqlP8bVN8AAAD//wMAUEsBAi0AFAAGAAgAAAAhALaDOJL+AAAA4QEAABMAAAAA&#10;AAAAAAAAAAAAAAAAAFtDb250ZW50X1R5cGVzXS54bWxQSwECLQAUAAYACAAAACEAOP0h/9YAAACU&#10;AQAACwAAAAAAAAAAAAAAAAAvAQAAX3JlbHMvLnJlbHNQSwECLQAUAAYACAAAACEAuuuE7UMCAABY&#10;BAAADgAAAAAAAAAAAAAAAAAuAgAAZHJzL2Uyb0RvYy54bWxQSwECLQAUAAYACAAAACEAkqbq4d8A&#10;AAAJAQAADwAAAAAAAAAAAAAAAACdBAAAZHJzL2Rvd25yZXYueG1sUEsFBgAAAAAEAAQA8wAAAKkF&#10;AAAAAA==&#10;">
            <v:textbox>
              <w:txbxContent>
                <w:p w:rsidR="003A6DA6" w:rsidRPr="003C7901" w:rsidRDefault="003A6DA6" w:rsidP="009E7FA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C790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Выдача специального разрешения </w:t>
                  </w:r>
                </w:p>
                <w:p w:rsidR="003A6DA6" w:rsidRDefault="003A6DA6" w:rsidP="009E7FAA"/>
              </w:txbxContent>
            </v:textbox>
          </v:shape>
        </w:pict>
      </w:r>
    </w:p>
    <w:p w:rsidR="009E7FAA" w:rsidRPr="00C50551" w:rsidRDefault="009E7FAA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7FAA" w:rsidRPr="00C50551" w:rsidRDefault="001A491B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40" type="#_x0000_t32" style="position:absolute;left:0;text-align:left;margin-left:338.1pt;margin-top:14.55pt;width:.65pt;height:18.1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XEawIAAIQEAAAOAAAAZHJzL2Uyb0RvYy54bWysVEtu2zAQ3RfoHQjuHX1ipbYQuSgku12k&#10;bYCkB6BFyiJKkQTJ+IOiQNoL5Ai9Qjdd9IOcQb5Rh7TjNO2mKKoFNRRn3rwZvtHp03Un0JIZy5Us&#10;cHIUY8RkrSiXiwK/uZwNRhhZRyQlQklW4A2z+Onk8aPTlc5ZqlolKDMIQKTNV7rArXM6jyJbt6wj&#10;9khpJuGwUaYjDrZmEVFDVoDeiSiN45NopQzVRtXMWvha7Q7xJOA3Davd66axzCFRYODmwmrCOvdr&#10;NDkl+cIQ3fJ6T4P8A4uOcAlJD1AVcQRdGf4HVMdro6xq3FGtukg1Da9ZqAGqSeLfqrloiWahFmiO&#10;1Yc22f8HW79anhvEaYHTMUaSdHBH/aft9fam/9F/3t6g7Yf+Fpbtx+11/6X/3n/rb/uvCJyhcytt&#10;cwAo5bnxtddreaHPVP3WIqnKlsgFCxVcbjSgJj4iehDiN1ZD/vnqpaLgQ66cCm1cN6ZDjeD6hQ/0&#10;4NAqtA73tjncG1s7VMPHUZplGNVwkB7HWZyFTCT3ID5UG+ueM9UhbxTYOkP4onWlkhL0ocwuAVme&#10;Wecp3gf4YKlmXIggEyHRqsDjLM0CI6sEp/7Qu1mzmJfCoCXxQgvPnsUDN6OuJA1gLSN0urcd4QJs&#10;5EKjnOHQOsGwz9YxipFgMFve2tET0meE4oHw3tpp7d04Hk9H09FwMExPpoNhXFWDZ7NyODiZJU+y&#10;6rgqyyp578knw7zllDLp+d/pPhn+na72E7hT7EH5h0ZFD9FDR4Hs3TuQDjrwV78T0VzRzbnx1XlJ&#10;gNSD834s/Sz9ug9e9z+PyU8AAAD//wMAUEsDBBQABgAIAAAAIQBHWX4W4AAAAAkBAAAPAAAAZHJz&#10;L2Rvd25yZXYueG1sTI/BToNAEIbvJr7DZky8GLuUCFRkaYxaPZlGrPctOwIpO0vYbQtv73jS20zm&#10;yz/fX6wn24sTjr5zpGC5iEAg1c501CjYfW5uVyB80GR07wgVzOhhXV5eFDo37kwfeKpCIziEfK4V&#10;tCEMuZS+btFqv3ADEt++3Wh14HVspBn1mcNtL+MoSqXVHfGHVg/41GJ9qI5WwXO1TTZfN7spnuu3&#10;9+p1ddjS/KLU9dX0+AAi4BT+YPjVZ3Uo2WnvjmS86BWkWRozqiC+X4JgIM2yBMSeh+QOZFnI/w3K&#10;HwAAAP//AwBQSwECLQAUAAYACAAAACEAtoM4kv4AAADhAQAAEwAAAAAAAAAAAAAAAAAAAAAAW0Nv&#10;bnRlbnRfVHlwZXNdLnhtbFBLAQItABQABgAIAAAAIQA4/SH/1gAAAJQBAAALAAAAAAAAAAAAAAAA&#10;AC8BAABfcmVscy8ucmVsc1BLAQItABQABgAIAAAAIQCCCJXEawIAAIQEAAAOAAAAAAAAAAAAAAAA&#10;AC4CAABkcnMvZTJvRG9jLnhtbFBLAQItABQABgAIAAAAIQBHWX4W4AAAAAkBAAAPAAAAAAAAAAAA&#10;AAAAAMUEAABkcnMvZG93bnJldi54bWxQSwUGAAAAAAQABADzAAAA0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8" o:spid="_x0000_s1039" type="#_x0000_t32" style="position:absolute;left:0;text-align:left;margin-left:83.6pt;margin-top:14.55pt;width:.95pt;height:17.2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ovawIAAIUEAAAOAAAAZHJzL2Uyb0RvYy54bWysVEtu2zAQ3RfoHQjuHX1qO7EQuSgku12k&#10;bYCkB6BFyiJKkQTJWDaKAmkvkCP0Ct100Q9yBvlGHdKO07SboqgW1FCcefNm5lGnT9etQCtmLFcy&#10;x8lRjBGTlaJcLnP85nI+OMHIOiIpEUqyHG+YxU+njx+ddjpjqWqUoMwgAJE263SOG+d0FkW2alhL&#10;7JHSTMJhrUxLHGzNMqKGdIDeiiiN43HUKUO1URWzFr6Wu0M8Dfh1zSr3uq4tc0jkGLi5sJqwLvwa&#10;TU9JtjREN7za0yD/wKIlXELSA1RJHEFXhv8B1fLKKKtqd1SpNlJ1zSsWaoBqkvi3ai4aolmoBZpj&#10;9aFN9v/BVq9W5wZxmuMUJiVJCzPqP22vtzf9j/7z9gZtP/S3sGw/bq/7L/33/lt/239F4Ayd67TN&#10;AKCQ58bXXq3lhT5T1VuLpCoaIpcsVHC50YCa+IjoQYjfWA35F91LRcGHXDkV2riuTYtqwfULH+jB&#10;oVVoHea2OcyNrR2q4GOSxuMRRhWcpMkkPh6FVCTzKD5WG+ueM9Uib+TYOkP4snGFkhIEoswuA1md&#10;Wec53gf4YKnmXIigEyFRl+PJKB0FSlYJTv2hd7NmuSiEQSvilRaePYsHbkZdSRrAGkbobG87wgXY&#10;yIVOOcOhd4Jhn61lFCPB4HJ5a0dPSJ8RqgfCe2sntneTeDI7mZ0MB8N0PBsM47IcPJsXw8F4nhyP&#10;yidlUZTJe08+GWYNp5RJz/9O+Mnw74S1v4I7yR6kf2hU9BA9dBTI3r0D6SAEP/udihaKbs6Nr85r&#10;ArQenPf30l+mX/fB6/7vMf0JAAD//wMAUEsDBBQABgAIAAAAIQA5ut9A3wAAAAkBAAAPAAAAZHJz&#10;L2Rvd25yZXYueG1sTI/BbsIwDIbvk3iHyEi7TJDSaRkrTdG0jXGa0Aq7h8a0FY1TNQHat1962m7+&#10;5U+/P6fr3jTsip2rLUlYzCNgSIXVNZUSDvvNbAnMeUVaNZZQwoAO1tnkLlWJtjf6xmvuSxZKyCVK&#10;QuV9m3DuigqNcnPbIoXdyXZG+RC7kutO3UK5aXgcRYIbVVO4UKkW3yoszvnFSHjPd0+bn4dDHw/F&#10;9iv/XJ53NHxIeT/tX1fAPPb+D4ZRP6hDFpyO9kLasSZk8RwHVEL8sgA2AmIcjhLEowCepfz/B9kv&#10;AAAA//8DAFBLAQItABQABgAIAAAAIQC2gziS/gAAAOEBAAATAAAAAAAAAAAAAAAAAAAAAABbQ29u&#10;dGVudF9UeXBlc10ueG1sUEsBAi0AFAAGAAgAAAAhADj9If/WAAAAlAEAAAsAAAAAAAAAAAAAAAAA&#10;LwEAAF9yZWxzLy5yZWxzUEsBAi0AFAAGAAgAAAAhAHMXai9rAgAAhQQAAA4AAAAAAAAAAAAAAAAA&#10;LgIAAGRycy9lMm9Eb2MueG1sUEsBAi0AFAAGAAgAAAAhADm630DfAAAACQEAAA8AAAAAAAAAAAAA&#10;AAAAxQQAAGRycy9kb3ducmV2LnhtbFBLBQYAAAAABAAEAPMAAADRBQAAAAA=&#10;">
            <v:stroke endarrow="block"/>
          </v:shape>
        </w:pict>
      </w:r>
    </w:p>
    <w:p w:rsidR="009E7FAA" w:rsidRPr="00C50551" w:rsidRDefault="009E7FAA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7FAA" w:rsidRPr="00C50551" w:rsidRDefault="001A491B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27" o:spid="_x0000_s1027" type="#_x0000_t202" style="position:absolute;left:0;text-align:left;margin-left:236.5pt;margin-top:.95pt;width:220.5pt;height:5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anRwIAAF8EAAAOAAAAZHJzL2Uyb0RvYy54bWysVM1u2zAMvg/YOwi6L3bSJG2NOEWXLsOA&#10;7gfo9gCyLMfCZFGTlNjZrfe9wt5hhx122yukbzRKTtOg2y7DdBBIk/pIfiQ9u+gaRTbCOgk6p8NB&#10;SonQHEqpVzn98H757IwS55kumQItcroVjl7Mnz6ZtSYTI6hBlcISBNEua01Oa+9NliSO16JhbgBG&#10;aDRWYBvmUbWrpLSsRfRGJaM0nSYt2NJY4MI5/HrVG+k84leV4P5tVTnhicop5ubjbeNdhDuZz1i2&#10;sszUku/TYP+QRcOkxqAHqCvmGVlb+RtUI7kFB5UfcGgSqCrJRawBqxmmj6q5qZkRsRYkx5kDTe7/&#10;wfI3m3eWyDKno1NKNGuwR7uvu2+777ufux93t3dfCBqQpda4DJ1vDLr77jl02O1YsTPXwD86omFR&#10;M70Sl9ZCWwtWYpbD8DI5etrjuABStK+hxGhs7SECdZVtAoVICkF07Nb20CHRecLx4+gsTU8maOJo&#10;Oz2ZTtPYwoRl96+Ndf6lgIYEIacWJyCis8218yEblt27hGAOlCyXUqmo2FWxUJZsGE7LMp5YwCM3&#10;pUmb0/PJaNIT8FeINJ4/QTTS49gr2eQUK8ITnFgWaHuhyyh7JlUvY8pK73kM1PUk+q7oYuMiyYHj&#10;AsotEmuhn3LcShRqsJ8paXHCc+o+rZkVlKhXGptzPhyPw0pEZTw5HaFijy3FsYVpjlA59ZT04sL3&#10;a7Q2Vq5qjNSPg4ZLbGglI9cPWe3TxymOLdhvXFiTYz16PfwX5r8AAAD//wMAUEsDBBQABgAIAAAA&#10;IQBLF1gC3gAAAAkBAAAPAAAAZHJzL2Rvd25yZXYueG1sTI/BTsMwEETvSPyDtUhcEHVCo6YJcSqE&#10;BIJbKQiubrxNIuJ1sN00/D3LCY5Ps5p9U21mO4gJfegdKUgXCQikxpmeWgVvrw/XaxAhajJ6cIQK&#10;vjHApj4/q3Rp3IlecNrFVnAJhVIr6GIcSylD06HVYeFGJM4OzlsdGX0rjdcnLreDvEmSlbS6J/7Q&#10;6RHvO2w+d0erYJ09TR/hebl9b1aHoYhX+fT45ZW6vJjvbkFEnOPfMfzqszrU7LR3RzJBDAqyfMlb&#10;IgcFCM6LNGPeM6d5AbKu5P8F9Q8AAAD//wMAUEsBAi0AFAAGAAgAAAAhALaDOJL+AAAA4QEAABMA&#10;AAAAAAAAAAAAAAAAAAAAAFtDb250ZW50X1R5cGVzXS54bWxQSwECLQAUAAYACAAAACEAOP0h/9YA&#10;AACUAQAACwAAAAAAAAAAAAAAAAAvAQAAX3JlbHMvLnJlbHNQSwECLQAUAAYACAAAACEAhhb2p0cC&#10;AABfBAAADgAAAAAAAAAAAAAAAAAuAgAAZHJzL2Uyb0RvYy54bWxQSwECLQAUAAYACAAAACEASxdY&#10;At4AAAAJAQAADwAAAAAAAAAAAAAAAAChBAAAZHJzL2Rvd25yZXYueG1sUEsFBgAAAAAEAAQA8wAA&#10;AKwFAAAAAA==&#10;">
            <v:textbox>
              <w:txbxContent>
                <w:p w:rsidR="003A6DA6" w:rsidRPr="00C50551" w:rsidRDefault="003A6DA6" w:rsidP="009E7FA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5055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  <w:p w:rsidR="003A6DA6" w:rsidRPr="00C50551" w:rsidRDefault="003A6DA6" w:rsidP="009E7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6" o:spid="_x0000_s1028" style="position:absolute;left:0;text-align:left;margin-left:-10.7pt;margin-top:.95pt;width:176.55pt;height:45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rLUAIAAGEEAAAOAAAAZHJzL2Uyb0RvYy54bWysVM1uEzEQviPxDpbvZJNV0qarbKoqJQip&#10;QKXCAzheb9bCa5uxk005IXGtxCPwEFwQP32GzRsx9qZpCpwQe7BmPONvZr6Z2cnpplZkLcBJo3M6&#10;6PUpEZqbQuplTt+8nj8ZU+I80wVTRoucXgtHT6ePH00am4nUVEYVAgiCaJc1NqeV9zZLEscrUTPX&#10;M1ZoNJYGauZRhWVSAGsQvVZJ2u8fJY2BwoLhwjm8Pe+MdBrxy1Jw/6osnfBE5RRz8/GEeC7CmUwn&#10;LFsCs5XkuzTYP2RRM6kx6B7qnHlGViD/gKolB+NM6Xvc1IkpS8lFrAGrGfR/q+aqYlbEWpAcZ/c0&#10;uf8Hy1+uL4HIIqfpESWa1dij9vP2w/ZT+6O93X5sv7S37fftTfuz/dp+I+iEjDXWZfjwyl5CqNnZ&#10;C8PfOqLNrGJ6Kc4ATFMJVmCeg+CfPHgQFIdPyaJ5YQqMx1beRPI2JdQBEGkhm9ij632PxMYTjpdp&#10;OkwH4xElHG2j4/EQ5RCCZXevLTj/TJiaBCGngDMQ0dn6wvnO9c4lZm+ULOZSqajAcjFTQNYM52Ue&#10;vx26O3RTmjQ5PRmlo4j8wOYOIfrx+xtELT0OvpJ1Tsd7J5YF2p7qAtNkmWdSdTJWp/SOx0Bd1wK/&#10;WWy61oUAgdaFKa6RWDDdnONeolAZeE9JgzOeU/duxUBQop5rbM7JYDgMSxGV4eg4RQUOLYtDC9Mc&#10;oXLqKenEme8WaWVBLiuMNIhsaHOGDS1l5Po+q136OMexW7udC4tyqEev+z/D9BcAAAD//wMAUEsD&#10;BBQABgAIAAAAIQBjf+J33gAAAAgBAAAPAAAAZHJzL2Rvd25yZXYueG1sTI/LTsMwEEX3SPyDNUjs&#10;WueBgKRxKgQqEss23bCbxNMkEI+j2GkDX49ZwXJ0ru49U2wXM4gzTa63rCBeRyCIG6t7bhUcq93q&#10;EYTzyBoHy6Tgixxsy+urAnNtL7yn88G3IpSwy1FB5/2YS+majgy6tR2JAzvZyaAP59RKPeEllJtB&#10;JlF0Lw32HBY6HOm5o+bzMBsFdZ8c8XtfvUYm26X+bak+5vcXpW5vlqcNCE+L/wvDr35QhzI41XZm&#10;7cSgYJXEdyEaQAYi8DSNH0DUCrI0AlkW8v8D5Q8AAAD//wMAUEsBAi0AFAAGAAgAAAAhALaDOJL+&#10;AAAA4QEAABMAAAAAAAAAAAAAAAAAAAAAAFtDb250ZW50X1R5cGVzXS54bWxQSwECLQAUAAYACAAA&#10;ACEAOP0h/9YAAACUAQAACwAAAAAAAAAAAAAAAAAvAQAAX3JlbHMvLnJlbHNQSwECLQAUAAYACAAA&#10;ACEAsOb6y1ACAABhBAAADgAAAAAAAAAAAAAAAAAuAgAAZHJzL2Uyb0RvYy54bWxQSwECLQAUAAYA&#10;CAAAACEAY3/id94AAAAIAQAADwAAAAAAAAAAAAAAAACqBAAAZHJzL2Rvd25yZXYueG1sUEsFBgAA&#10;AAAEAAQA8wAAALUFAAAAAA==&#10;">
            <v:textbox>
              <w:txbxContent>
                <w:p w:rsidR="003A6DA6" w:rsidRPr="003C7901" w:rsidRDefault="003A6DA6" w:rsidP="009E7FAA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C790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Отказ в приёме заявления и документов</w:t>
                  </w:r>
                </w:p>
              </w:txbxContent>
            </v:textbox>
          </v:rect>
        </w:pict>
      </w:r>
    </w:p>
    <w:p w:rsidR="009E7FAA" w:rsidRPr="00C50551" w:rsidRDefault="009E7FAA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7FAA" w:rsidRPr="00C50551" w:rsidRDefault="009E7FAA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7FAA" w:rsidRPr="00C50551" w:rsidRDefault="001A491B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38" type="#_x0000_t32" style="position:absolute;left:0;text-align:left;margin-left:338.1pt;margin-top:11.35pt;width:.65pt;height:29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DmZAIAAHoEAAAOAAAAZHJzL2Uyb0RvYy54bWysVEtu2zAQ3RfoHQjuHUmO7TpC5KCQ7G7S&#10;1kDSA9AkZRGlSIFkLBtFgbQXyBF6hW666Ac5g3yjDulPm3RTFNWCGmqGb97MPOr8Yl1LtOLGCq0y&#10;nJzEGHFFNRNqmeE317PeGCPriGJEasUzvOEWX0yePjlvm5T3daUl4wYBiLJp22S4cq5Jo8jSitfE&#10;nuiGK3CW2tTEwdYsI2ZIC+i1jPpxPIpabVhjNOXWwtdi58STgF+WnLrXZWm5QzLDwM2F1YR14ddo&#10;ck7SpSFNJeieBvkHFjURCpIeoQriCLox4g+oWlCjrS7dCdV1pMtSUB5qgGqS+FE1VxVpeKgFmmOb&#10;Y5vs/4Olr1ZzgwTLcH+IkSI1zKj7tL3d3nU/us/bO7T90N3Dsv24ve2+dN+7b9199xVBMHSubWwK&#10;ALmaG187Xaur5lLTtxYpnVdELXmo4HrTAGriT0QPjviNbSD/on2pGcSQG6dDG9elqT0kNAitw7Q2&#10;x2nxtUMUPo77Q6BMwXE6jk9HgVFE0sPRxlj3gusaeSPD1hkilpXLtVKgCm2SkIisLq3zxEh6OODz&#10;Kj0TUgZxSIXaDJ8NoWTvsVoK5p1hY5aLXBq0Il5e4QlVPgoz+kaxAFZxwqZ72xEhwUYutMcZAQ2T&#10;HPtsNWcYSQ43yls7elL5jFA8EN5bO4W9O4vPpuPpeNAb9EfT3iAuit7zWT7ojWbJs2FxWuR5kbz3&#10;5JNBWgnGuPL8D2pPBn+npv292+n0qPdjo6KH6KGjQPbwDqTD9P3Ad9JZaLaZG1+dFwIIPATvL6O/&#10;Qb/vQ9SvX8bkJwAAAP//AwBQSwMEFAAGAAgAAAAhANPbhPHgAAAACQEAAA8AAABkcnMvZG93bnJl&#10;di54bWxMj8FOwzAQRO9I/IO1SNyoQyScErKpgAqRC5VoUdWjG5vYIl5HsdumfD3mBMfVPM28rRaT&#10;69lRj8F6QridZcA0tV5Z6hA+Ni83c2AhSlKy96QRzjrAor68qGSp/Ine9XEdO5ZKKJQSwcQ4lJyH&#10;1mgnw8wPmlL26UcnYzrHjqtRnlK563meZYI7aSktGDnoZ6Pbr/XBIcTl7mzEtn26t6vN65uw303T&#10;LBGvr6bHB2BRT/EPhl/9pA51ctr7A6nAegRRiDyhCHleAEuAKIo7YHuEeS6A1xX//0H9AwAA//8D&#10;AFBLAQItABQABgAIAAAAIQC2gziS/gAAAOEBAAATAAAAAAAAAAAAAAAAAAAAAABbQ29udGVudF9U&#10;eXBlc10ueG1sUEsBAi0AFAAGAAgAAAAhADj9If/WAAAAlAEAAAsAAAAAAAAAAAAAAAAALwEAAF9y&#10;ZWxzLy5yZWxzUEsBAi0AFAAGAAgAAAAhAP1McOZkAgAAegQAAA4AAAAAAAAAAAAAAAAALgIAAGRy&#10;cy9lMm9Eb2MueG1sUEsBAi0AFAAGAAgAAAAhANPbhPHgAAAACQEAAA8AAAAAAAAAAAAAAAAAvgQA&#10;AGRycy9kb3ducmV2LnhtbFBLBQYAAAAABAAEAPMAAADLBQAAAAA=&#10;">
            <v:stroke endarrow="block"/>
          </v:shape>
        </w:pict>
      </w:r>
    </w:p>
    <w:p w:rsidR="009E7FAA" w:rsidRPr="00C50551" w:rsidRDefault="009E7FAA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7FAA" w:rsidRPr="00C50551" w:rsidRDefault="001A491B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24" o:spid="_x0000_s1029" type="#_x0000_t202" style="position:absolute;left:0;text-align:left;margin-left:138.85pt;margin-top:9.55pt;width:318.15pt;height:5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z7RgIAAF8EAAAOAAAAZHJzL2Uyb0RvYy54bWysVM2O0zAQviPxDpbvNGlp9idqulq6FCEt&#10;P9LCAziO01g4HmO7TcqNO6/AO3DgwI1X6L4RY6fbLX8XRA7WjGf8zcw3M5ld9K0iG2GdBF3Q8Sil&#10;RGgOldSrgr59s3x0RonzTFdMgRYF3QpHL+YPH8w6k4sJNKAqYQmCaJd3pqCN9yZPEscb0TI3AiM0&#10;GmuwLfOo2lVSWdYhequSSZqeJB3Yyljgwjm8vRqMdB7x61pw/6qunfBEFRRz8/G08SzDmcxnLF9Z&#10;ZhrJ92mwf8iiZVJj0APUFfOMrK38DaqV3IKD2o84tAnUteQi1oDVjNNfqrlpmBGxFiTHmQNN7v/B&#10;8peb15bIqqCTKSWatdij3efdl93X3ffdt9uPt58IGpClzrgcnW8Muvv+CfTY7VixM9fA3zmiYdEw&#10;vRKX1kLXCFZhluPwMjl6OuC4AFJ2L6DCaGztIQL1tW0DhUgKQXTs1vbQIdF7wvFymk7TLM0o4Wg7&#10;Tccnp1kMwfK718Y6/0xAS4JQUIsTENHZ5tr5kA3L71xCMAdKVkupVFTsqlwoSzYMp2UZvz36T25K&#10;k66g59kkGwj4K0Qavz9BtNLj2CvZFvTs4MTyQNtTXcWh9EyqQcaUld7zGKgbSPR92cfGPQ4BAscl&#10;VFsk1sIw5biVKDRgP1DS4YQX1L1fMysoUc81Nud8PJ2GlYjKNDudoGKPLeWxhWmOUAX1lAziwg9r&#10;tDZWrhqMNIyDhktsaC0j1/dZ7dPHKY4t2G9cWJNjPXrd/xfmPwAAAP//AwBQSwMEFAAGAAgAAAAh&#10;AE7Brj3gAAAACgEAAA8AAABkcnMvZG93bnJldi54bWxMj81OwzAQhO9IvIO1SFwQdRKqpAlxKoQE&#10;glspVbm68TaJ8E+w3TS8PcsJjjvzaXamXs9Gswl9GJwVkC4SYGhbpwbbCdi9P92ugIUorZLaWRTw&#10;jQHWzeVFLSvlzvYNp23sGIXYUEkBfYxjxXloezQyLNyIlryj80ZGOn3HlZdnCjeaZ0mScyMHSx96&#10;OeJjj+3n9mQErJYv00d4vdvs2/yoy3hTTM9fXojrq/nhHljEOf7B8FufqkNDnQ7uZFVgWkBWFAWh&#10;ZJQpMALKdEnjDiRkZQ68qfn/Cc0PAAAA//8DAFBLAQItABQABgAIAAAAIQC2gziS/gAAAOEBAAAT&#10;AAAAAAAAAAAAAAAAAAAAAABbQ29udGVudF9UeXBlc10ueG1sUEsBAi0AFAAGAAgAAAAhADj9If/W&#10;AAAAlAEAAAsAAAAAAAAAAAAAAAAALwEAAF9yZWxzLy5yZWxzUEsBAi0AFAAGAAgAAAAhANHRrPtG&#10;AgAAXwQAAA4AAAAAAAAAAAAAAAAALgIAAGRycy9lMm9Eb2MueG1sUEsBAi0AFAAGAAgAAAAhAE7B&#10;rj3gAAAACgEAAA8AAAAAAAAAAAAAAAAAoAQAAGRycy9kb3ducmV2LnhtbFBLBQYAAAAABAAEAPMA&#10;AACtBQAAAAA=&#10;">
            <v:textbox>
              <w:txbxContent>
                <w:p w:rsidR="003A6DA6" w:rsidRPr="00C50551" w:rsidRDefault="003A6DA6" w:rsidP="009E7FA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50551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Рассмотрение заявления и проверка документов, необходимых для предоставления муниципальной услуги</w:t>
                  </w:r>
                </w:p>
                <w:p w:rsidR="003A6DA6" w:rsidRDefault="003A6DA6" w:rsidP="009E7FAA"/>
              </w:txbxContent>
            </v:textbox>
          </v:shape>
        </w:pict>
      </w:r>
    </w:p>
    <w:p w:rsidR="009E7FAA" w:rsidRPr="00C50551" w:rsidRDefault="009E7FAA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7FAA" w:rsidRPr="00C50551" w:rsidRDefault="009E7FAA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7FAA" w:rsidRPr="00C50551" w:rsidRDefault="009E7FAA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7FAA" w:rsidRPr="00C50551" w:rsidRDefault="001A491B" w:rsidP="009E7FAA">
      <w:pPr>
        <w:tabs>
          <w:tab w:val="left" w:pos="2880"/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37" type="#_x0000_t32" style="position:absolute;margin-left:172.35pt;margin-top:1.3pt;width:.65pt;height:23.3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jPawIAAIQEAAAOAAAAZHJzL2Uyb0RvYy54bWysVEtu2zAQ3RfoHQjuHVmK5NpC5KCQ7HaR&#10;tgGSHoCWKIsoRRIkY9koCiS9QI7QK3TTRT/IGeQbdUg7TtNuiqJaUENx5s2b4RudnK5bjlZUGyZF&#10;hsOjIUZUlLJiYpnht5fzwRgjY4moCJeCZnhDDT6dPn1y0qmURrKRvKIaAYgwaacy3Fir0iAwZUNb&#10;Yo6kogIOa6lbYmGrl0GlSQfoLQ+i4XAUdFJXSsuSGgNfi90hnnr8uqalfVPXhlrEMwzcrF+1Xxdu&#10;DaYnJF1qohpW7mmQf2DREiYg6QGqIJagK83+gGpZqaWRtT0qZRvIumYl9TVANeHwt2ouGqKorwWa&#10;Y9ShTeb/wZavV+casSrD0TFGgrRwR/2n7fX2tv/Rf97eou1NfwfL9uP2uv/Sf++/9Xf9VwTO0LlO&#10;mRQAcnGuXe3lWlyoM1m+M0jIvCFiSX0FlxsFqKGLCB6FuI1RkH/RvZIV+JArK30b17VuUc2ZeukC&#10;HTi0Cq39vW0O90bXFpXwcRwlCUYlHESTURInPhNJHYgLVdrYF1S2yBkZNlYTtmxsLoUAfUi9S0BW&#10;Z8Y6ig8BLljIOePcy4QL1GV4kkSJZ2QkZ5U7dG5GLxc512hFnND8s2fxyE3LK1F5sIaSara3LWEc&#10;bGR9o6xm0DpOscvW0gojTmG2nLWjx4XLCMUD4b2109r7yXAyG8/G8SCORrNBPCyKwfN5Hg9G8/BZ&#10;UhwXeV6EHxz5ME4bVlVUOP73ug/jv9PVfgJ3ij0o/9Co4DG67yiQvX970l4H7up3IlrIanOuXXVO&#10;EiB177wfSzdLv+6918PPY/oTAAD//wMAUEsDBBQABgAIAAAAIQC3zNAF3wAAAAgBAAAPAAAAZHJz&#10;L2Rvd25yZXYueG1sTI9BT4NAFITvJv6HzTPxYuwiIFZkaYxaPZlGrPct+wRS9i1hty38e58nPU5m&#10;MvNNsZpsL444+s6RgptFBAKpdqajRsH2c329BOGDJqN7R6hgRg+r8vys0LlxJ/rAYxUawSXkc62g&#10;DWHIpfR1i1b7hRuQ2Pt2o9WB5dhIM+oTl9texlGUSas74oVWD/jUYr2vDlbBc7W5XX9dbad4rt/e&#10;q9flfkPzi1KXF9PjA4iAU/gLwy8+o0PJTDt3IONFryBJ0zuOKogzEOwnacbfdgrS+wRkWcj/B8of&#10;AAAA//8DAFBLAQItABQABgAIAAAAIQC2gziS/gAAAOEBAAATAAAAAAAAAAAAAAAAAAAAAABbQ29u&#10;dGVudF9UeXBlc10ueG1sUEsBAi0AFAAGAAgAAAAhADj9If/WAAAAlAEAAAsAAAAAAAAAAAAAAAAA&#10;LwEAAF9yZWxzLy5yZWxzUEsBAi0AFAAGAAgAAAAhALSvCM9rAgAAhAQAAA4AAAAAAAAAAAAAAAAA&#10;LgIAAGRycy9lMm9Eb2MueG1sUEsBAi0AFAAGAAgAAAAhALfM0AXfAAAACAEAAA8AAAAAAAAAAAAA&#10;AAAAxQ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36" type="#_x0000_t32" style="position:absolute;margin-left:346.3pt;margin-top:1.3pt;width:0;height:23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HXYAIAAHcEAAAOAAAAZHJzL2Uyb0RvYy54bWysVM2O0zAQviPxDpbv3TQhLdto0xVKWi4L&#10;rLTLA7i201g4dmR7m1YIaeEF9hF4BS4c+NE+Q/pGjN0fWLggRA/u2J755puZzzk7XzcSrbixQqsc&#10;xydDjLiimgm1zPHr6/ngFCPriGJEasVzvOEWn08fPzrr2ownutaScYMARNmsa3NcO9dmUWRpzRti&#10;T3TLFVxW2jTEwdYsI2ZIB+iNjJLhcBx12rDWaMqthdNyd4mnAb+qOHWvqspyh2SOgZsLqwnrwq/R&#10;9IxkS0PaWtA9DfIPLBoiFCQ9QpXEEXRjxB9QjaBGW125E6qbSFeVoDzUANXEw9+quapJy0Mt0Bzb&#10;Httk/x8sfbm6NEiwHCcJRoo0MKP+4/Z2e9d/7z9t79D2fX8Py/bD9rb/3H/rv/b3/RcEztC5rrUZ&#10;ABTq0vja6VpdtReavrFI6aImaslDBdebFlBjHxE9CPEb20L+RfdCM/AhN06HNq4r03hIaBBah2lt&#10;jtPia4fo7pDCaTIZj9JRACfZIa411j3nukHeyLF1hohl7QqtFEhCmzhkIasL6zwrkh0CfFKl50LK&#10;oAypUJfjySgZhQCrpWD+0rtZs1wU0qAV8doKvz2LB25G3ygWwGpO2GxvOyIk2MiF3jgjoFuSY5+t&#10;4QwjyeE5eWtHTyqfESoHwntrJ6+3k+Fkdjo7TQdpMp4N0mFZDp7Ni3QwnsdPR+WTsijK+J0nH6dZ&#10;LRjjyvM/SD1O/05K+0e3E+lR7MdGRQ/RQ0eB7OE/kA6j99Pe6Wah2ebS+Oq8CkDdwXn/Ev3z+XUf&#10;vH5+L6Y/AAAA//8DAFBLAwQUAAYACAAAACEASLrkmN0AAAAIAQAADwAAAGRycy9kb3ducmV2Lnht&#10;bEyPQUvDQBCF74L/YRnBm91YJZiYSVGLmIuCrYjHbXbMLmZnQ3bbpv56t3jQ0/B4jzffqxaT68WO&#10;xmA9I1zOMhDErdeWO4S39ePFDYgQFWvVeyaEAwVY1KcnlSq13/Mr7VaxE6mEQ6kQTIxDKWVoDTkV&#10;Zn4gTt6nH52KSY6d1KPap3LXy3mW5dIpy+mDUQM9GGq/VluHEJcfB5O/t/eFfVk/Pef2u2maJeL5&#10;2XR3CyLSFP/CcMRP6FAnpo3fsg6iR8iLeZ6iCMeT/F+9QbgurkDWlfw/oP4BAAD//wMAUEsBAi0A&#10;FAAGAAgAAAAhALaDOJL+AAAA4QEAABMAAAAAAAAAAAAAAAAAAAAAAFtDb250ZW50X1R5cGVzXS54&#10;bWxQSwECLQAUAAYACAAAACEAOP0h/9YAAACUAQAACwAAAAAAAAAAAAAAAAAvAQAAX3JlbHMvLnJl&#10;bHNQSwECLQAUAAYACAAAACEAUgfx12ACAAB3BAAADgAAAAAAAAAAAAAAAAAuAgAAZHJzL2Uyb0Rv&#10;Yy54bWxQSwECLQAUAAYACAAAACEASLrkmN0AAAAIAQAADwAAAAAAAAAAAAAAAAC6BAAAZHJzL2Rv&#10;d25yZXYueG1sUEsFBgAAAAAEAAQA8wAAAMQFAAAAAA==&#10;">
            <v:stroke endarrow="block"/>
          </v:shape>
        </w:pict>
      </w:r>
      <w:r w:rsidR="009E7FAA" w:rsidRPr="00C50551">
        <w:rPr>
          <w:rFonts w:ascii="Times New Roman" w:hAnsi="Times New Roman" w:cs="Times New Roman"/>
          <w:sz w:val="24"/>
          <w:szCs w:val="24"/>
        </w:rPr>
        <w:tab/>
      </w:r>
      <w:r w:rsidR="009E7FAA" w:rsidRPr="00C50551">
        <w:rPr>
          <w:rFonts w:ascii="Times New Roman" w:hAnsi="Times New Roman" w:cs="Times New Roman"/>
          <w:sz w:val="24"/>
          <w:szCs w:val="24"/>
        </w:rPr>
        <w:tab/>
      </w:r>
    </w:p>
    <w:p w:rsidR="009E7FAA" w:rsidRPr="00C50551" w:rsidRDefault="001A491B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21" o:spid="_x0000_s1030" type="#_x0000_t202" style="position:absolute;left:0;text-align:left;margin-left:26.75pt;margin-top:8.8pt;width:198.9pt;height:69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ADRQIAAF8EAAAOAAAAZHJzL2Uyb0RvYy54bWysVM2O0zAQviPxDpbvNGlod7tR09XSpQhp&#10;+ZEWHsBxnMTC8RjbbVJue+cVeAcOHLjxCt03YuK0pfxdEDlYHs/488z3zWR+2TWKbIR1EnRGx6OY&#10;EqE5FFJXGX37ZvVoRonzTBdMgRYZ3QpHLxcPH8xbk4oEalCFsARBtEtbk9Hae5NGkeO1aJgbgREa&#10;nSXYhnk0bRUVlrWI3qgoieOzqAVbGAtcOIen14OTLgJ+WQruX5WlE56ojGJuPqw2rHm/Ros5SyvL&#10;TC35Pg32D1k0TGp89Ah1zTwjayt/g2okt+Cg9CMOTQRlKbkINWA14/iXam5rZkSoBclx5kiT+3+w&#10;/OXmtSWyyGgypkSzBjXafdp93n3Zfdt9vb+7/0jQgSy1xqUYfGsw3HdPoEO1Q8XO3AB/54iGZc10&#10;Ja6shbYWrMAsw83o5OqA43qQvH0BBb7G1h4CUFfapqcQSSGIjmptjwqJzhOOh8k0OYsfo4ujbzaL&#10;zyfTPrmIpYfbxjr/TEBD+k1GLXZAQGebG+eH0ENI/5gDJYuVVCoYtsqXypINw25ZhW+P/lOY0qTN&#10;6MU0mQ4E/BUiDt+fIBrpse2VbLCKYxBLe9qe6iI0pWdSDXusTmkssuexp24g0Xd5F4SbHOTJodgi&#10;sRaGLsepxE0N9gMlLXZ4Rt37NbOCEvVcozgX48mkH4lgTKbnCRr21JOfepjmCJVRT8mwXfphjNbG&#10;yqrGl4Z20HCFgpYycN1nPGS1Tx+7OKi1n7h+TE7tEPXjv7D4DgAA//8DAFBLAwQUAAYACAAAACEA&#10;S7j/jt8AAAAJAQAADwAAAGRycy9kb3ducmV2LnhtbEyPwU7DMBBE70j8g7VIXBB1Spq0hDgVQgLB&#10;DdoKrm6yTSLsdbDdNPw9ywmOOzOafVOuJ2vEiD70jhTMZwkIpNo1PbUKdtvH6xWIEDU12jhCBd8Y&#10;YF2dn5W6aNyJ3nDcxFZwCYVCK+hiHAopQ92h1WHmBiT2Ds5bHfn0rWy8PnG5NfImSXJpdU/8odMD&#10;PnRYf26OVsFq8Tx+hJf09b3OD+Y2Xi3Hpy+v1OXFdH8HIuIU/8Lwi8/oUDHT3h2pCcIoyNKMk6wv&#10;cxDsL7J5CmLPQpanIKtS/l9Q/QAAAP//AwBQSwECLQAUAAYACAAAACEAtoM4kv4AAADhAQAAEwAA&#10;AAAAAAAAAAAAAAAAAAAAW0NvbnRlbnRfVHlwZXNdLnhtbFBLAQItABQABgAIAAAAIQA4/SH/1gAA&#10;AJQBAAALAAAAAAAAAAAAAAAAAC8BAABfcmVscy8ucmVsc1BLAQItABQABgAIAAAAIQCFtGADRQIA&#10;AF8EAAAOAAAAAAAAAAAAAAAAAC4CAABkcnMvZTJvRG9jLnhtbFBLAQItABQABgAIAAAAIQBLuP+O&#10;3wAAAAkBAAAPAAAAAAAAAAAAAAAAAJ8EAABkcnMvZG93bnJldi54bWxQSwUGAAAAAAQABADzAAAA&#10;qwUAAAAA&#10;">
            <v:textbox>
              <w:txbxContent>
                <w:p w:rsidR="003A6DA6" w:rsidRPr="00C50551" w:rsidRDefault="003A6DA6" w:rsidP="009E7FA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5055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Оформление уведомления об отказе в выдаче специального разрешения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20" o:spid="_x0000_s1031" type="#_x0000_t202" style="position:absolute;left:0;text-align:left;margin-left:251.4pt;margin-top:8.8pt;width:199.7pt;height:39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0WRgIAAF8EAAAOAAAAZHJzL2Uyb0RvYy54bWysVE2O0zAU3iNxB8t7mra0M23UdDR0KEIa&#10;fqSBAziOk1jYfsZ2mwy72XMF7sCCBTuu0LkRL05bqgE2iCws2+/58/e+9zmLi1YrshXOSzAZHQ2G&#10;lAjDoZCmyuj7d+snM0p8YKZgCozI6K3w9GL5+NGisakYQw2qEI4giPFpYzNah2DTJPG8Fpr5AVhh&#10;MFiC0yzg0lVJ4ViD6Fol4+HwLGnAFdYBF97j7lUfpMuIX5aChzdl6UUgKqPILcTRxTHvxmS5YGnl&#10;mK0l39Ng/8BCM2nw0iPUFQuMbJz8DUpL7sBDGQYcdAJlKbmINWA1o+GDam5qZkWsBcXx9iiT/3+w&#10;/PX2rSOyyOgY5TFMY492X3Zfd992P3bf7+/uPxMMoEqN9Skm31hMD+0zaLHbsWJvr4F/8MTAqmam&#10;EpfOQVMLViDLUXcyOTna4/gOJG9eQYG3sU2ACNSWTncSoigE0ZHO7bFDog2E4+Z4+vRsNMcQx9hk&#10;fj6bRHIJSw+nrfPhhQBNuklGHTogorPttQ8dG5YeUrrLPChZrKVSceGqfKUc2TJ0yzp+sYAHacqQ&#10;JqPz6XjaC/BXiGH8/gShZUDbK6kzOjsmsbST7bkpoikDk6qfI2Vl9jp20vUihjZvY+Omh/bkUNyi&#10;sA56l+OrxEkN7hMlDTo8o/7jhjlBiXppsDnz0QTVIyEuJtPzzgDuNJKfRpjhCJXRQEk/XYX+GW2s&#10;k1WNN/V2MHCJDS1l1LrrfM9qTx9dHFuwf3HdMzldx6xf/4XlTwAAAP//AwBQSwMEFAAGAAgAAAAh&#10;APijENffAAAACQEAAA8AAABkcnMvZG93bnJldi54bWxMj8FOwzAQRO9I/IO1SFwQtQmQtiFOhZBA&#10;cIO2gqsbb5MIex1iNw1/z3KC26xmNPO2XE3eiRGH2AXScDVTIJDqYDtqNGw3j5cLEDEZssYFQg3f&#10;GGFVnZ6UprDhSG84rlMjuIRiYTS0KfWFlLFu0Zs4Cz0Se/sweJP4HBppB3Pkcu9kplQuvemIF1rT&#10;40OL9ef64DUsbp7Hj/hy/fpe53u3TBfz8elr0Pr8bLq/A5FwSn9h+MVndKiYaRcOZKNwGm5VxuiJ&#10;jXkOggNLlWUgdixyBbIq5f8Pqh8AAAD//wMAUEsBAi0AFAAGAAgAAAAhALaDOJL+AAAA4QEAABMA&#10;AAAAAAAAAAAAAAAAAAAAAFtDb250ZW50X1R5cGVzXS54bWxQSwECLQAUAAYACAAAACEAOP0h/9YA&#10;AACUAQAACwAAAAAAAAAAAAAAAAAvAQAAX3JlbHMvLnJlbHNQSwECLQAUAAYACAAAACEAn3QdFkYC&#10;AABfBAAADgAAAAAAAAAAAAAAAAAuAgAAZHJzL2Uyb0RvYy54bWxQSwECLQAUAAYACAAAACEA+KMQ&#10;198AAAAJAQAADwAAAAAAAAAAAAAAAACgBAAAZHJzL2Rvd25yZXYueG1sUEsFBgAAAAAEAAQA8wAA&#10;AKwFAAAAAA==&#10;">
            <v:textbox>
              <w:txbxContent>
                <w:p w:rsidR="003A6DA6" w:rsidRPr="00C50551" w:rsidRDefault="003A6DA6" w:rsidP="009E7FA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5055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Оформление специального разрешения</w:t>
                  </w:r>
                </w:p>
                <w:p w:rsidR="003A6DA6" w:rsidRDefault="003A6DA6" w:rsidP="009E7FAA"/>
              </w:txbxContent>
            </v:textbox>
          </v:shape>
        </w:pict>
      </w:r>
    </w:p>
    <w:p w:rsidR="009E7FAA" w:rsidRPr="00C50551" w:rsidRDefault="009E7FAA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7FAA" w:rsidRPr="00C50551" w:rsidRDefault="009E7FAA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7FAA" w:rsidRPr="00C50551" w:rsidRDefault="001A491B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35" type="#_x0000_t32" style="position:absolute;left:0;text-align:left;margin-left:351.9pt;margin-top:.4pt;width:.65pt;height:22.2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/oagIAAIQEAAAOAAAAZHJzL2Uyb0RvYy54bWysVM2O0zAQviPxDpbv3TSl3W2jTRFKWjgs&#10;sNIuD+DaTmPh2JbtbVohpIUX2EfgFbhw4Ef7DOkbMXa7XRYuCJGDM45nvvlm5nNOn64biVbcOqFV&#10;jtOjPkZcUc2EWub4zeW8N8bIeaIYkVrxHG+4w0+njx+dtibjA11rybhFAKJc1poc196bLEkcrXlD&#10;3JE2XMFhpW1DPGztMmGWtIDeyGTQ7x8nrbbMWE25c/C13B3iacSvKk7966py3COZY+Dm42rjughr&#10;Mj0l2dISUwu6p0H+gUVDhIKkB6iSeIKurPgDqhHUaqcrf0R1k+iqEpTHGqCatP9bNRc1MTzWAs1x&#10;5tAm9/9g6avVuUWCwewmGCnSwIy6T9vr7U33o/u8vUHbD90tLNuP2+vuS/e9+9bddl8ROEPnWuMy&#10;ACjUuQ2107W6MGeavnVI6aImasljBZcbA6hpiEgehISNM5B/0b7UDHzIldexjevKNqiSwrwIgQEc&#10;WoXWcW6bw9z42iMKH8eD0QgjCgcDME9GMRPJAkgINdb551w3KBg5dt4Ssax9oZUCfWi7S0BWZ84H&#10;ivcBIVjpuZAyykQq1OZ4MhqMIiOnpWDhMLg5u1wU0qIVCUKLz57FAzerrxSLYDUnbLa3PRESbORj&#10;o7wV0DrJccjWcIaR5HC3grWjJ1XICMUD4b2109q7SX8yG8/Gw95wcDzrDftl2Xs2L4a943l6Miqf&#10;lEVRpu8D+XSY1YIxrgL/O92nw7/T1f4G7hR7UP6hUclD9NhRIHv3jqSjDsLodyJaaLY5t6G6IAmQ&#10;enTeX8twl37dR6/7n8f0JwAAAP//AwBQSwMEFAAGAAgAAAAhAMJDOgPfAAAABwEAAA8AAABkcnMv&#10;ZG93bnJldi54bWxMzsFOwzAMBuA7Eu8QGYkL2pJtdJtK3QkBgxOaKOOeNaGt1jhVk23t22NOcLFk&#10;/dbvL9sMrhVn24fGE8JsqkBYKr1pqELYf24naxAhajK69WQRRhtgk19fZTo1/kIf9lzESnAJhVQj&#10;1DF2qZShrK3TYeo7S5x9+97pyGtfSdPrC5e7Vs6VWkqnG+IPte7sU23LY3FyCM/FLtl+3e2H+Vi+&#10;vRev6+OOxhfE25vh8QFEtEP8O4ZfPtMhZ9PBn8gE0SKs1ILpEYEnxyuVzEAcEO6TBcg8k//9+Q8A&#10;AAD//wMAUEsBAi0AFAAGAAgAAAAhALaDOJL+AAAA4QEAABMAAAAAAAAAAAAAAAAAAAAAAFtDb250&#10;ZW50X1R5cGVzXS54bWxQSwECLQAUAAYACAAAACEAOP0h/9YAAACUAQAACwAAAAAAAAAAAAAAAAAv&#10;AQAAX3JlbHMvLnJlbHNQSwECLQAUAAYACAAAACEAo3w/6GoCAACEBAAADgAAAAAAAAAAAAAAAAAu&#10;AgAAZHJzL2Uyb0RvYy54bWxQSwECLQAUAAYACAAAACEAwkM6A98AAAAHAQAADwAAAAAAAAAAAAAA&#10;AADEBAAAZHJzL2Rvd25yZXYueG1sUEsFBgAAAAAEAAQA8wAAANAFAAAAAA==&#10;">
            <v:stroke endarrow="block"/>
          </v:shape>
        </w:pict>
      </w:r>
    </w:p>
    <w:p w:rsidR="009E7FAA" w:rsidRPr="00C50551" w:rsidRDefault="001A491B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8" o:spid="_x0000_s1032" type="#_x0000_t202" style="position:absolute;left:0;text-align:left;margin-left:257.3pt;margin-top:6.75pt;width:199.7pt;height:54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wQRgIAAF8EAAAOAAAAZHJzL2Uyb0RvYy54bWysVM2O0zAQviPxDpbvNG23Lduo6WrpUoS0&#10;/EgLD+A4TmLheIztNllue+cVeAcOHLjxCt03Yuy0pVrggsjB8njGn2e+byaLi65RZCusk6AzOhoM&#10;KRGaQyF1ldH379ZPzilxnumCKdAio7fC0Yvl40eL1qRiDDWoQliCINqlrclo7b1Jk8TxWjTMDcAI&#10;jc4SbMM8mrZKCstaRG9UMh4OZ0kLtjAWuHAOT696J11G/LIU3L8pSyc8URnF3HxcbVzzsCbLBUsr&#10;y0wt+T4N9g9ZNExqfPQIdcU8Ixsrf4NqJLfgoPQDDk0CZSm5iDVgNaPhg2puamZErAXJceZIk/t/&#10;sPz19q0lskDtUCnNGtRo92X3dfdt92P3/f7u/jNBB7LUGpdi8I3BcN89gw5vxIqduQb+wRENq5rp&#10;SlxaC20tWIFZjsLN5ORqj+MCSN6+ggJfYxsPEagrbRMoRFIIoqNat0eFROcJx8Px9Gw2mqOLo282&#10;P5uMo4QJSw+3jXX+hYCGhE1GLXZARGfba+dDNiw9hITHHChZrKVS0bBVvlKWbBl2yzp+sYAHYUqT&#10;NqPz6XjaE/BXiGH8/gTRSI9tr2ST0fNjEEsDbc91EZvSM6n6Paas9J7HQF1Pou/yLgo3O8iTQ3GL&#10;xFrouxynEjc12E+UtNjhGXUfN8wKStRLjeLMR5NJGIloTKZPkUpiTz35qYdpjlAZ9ZT025Xvx2hj&#10;rKxqfKlvBw2XKGgpI9dB+T6rffrYxVGC/cSFMTm1Y9Sv/8LyJwAAAP//AwBQSwMEFAAGAAgAAAAh&#10;ADC00v7gAAAACgEAAA8AAABkcnMvZG93bnJldi54bWxMj81OwzAQhO9IvIO1SFwQdZKmaRviVAgJ&#10;BDdoK7i68TaJ8E+w3TS8PcsJjjvzaXam2kxGsxF96J0VkM4SYGgbp3rbCtjvHm9XwEKUVkntLAr4&#10;xgCb+vKikqVyZ/uG4za2jEJsKKWALsah5Dw0HRoZZm5AS97ReSMjnb7lysszhRvNsyQpuJG9pQ+d&#10;HPChw+ZzezICVvnz+BFe5q/vTXHU63izHJ++vBDXV9P9HbCIU/yD4bc+VYeaOh3cyarAtIBFmheE&#10;kjFfACNgneY07kBCli2B1xX/P6H+AQAA//8DAFBLAQItABQABgAIAAAAIQC2gziS/gAAAOEBAAAT&#10;AAAAAAAAAAAAAAAAAAAAAABbQ29udGVudF9UeXBlc10ueG1sUEsBAi0AFAAGAAgAAAAhADj9If/W&#10;AAAAlAEAAAsAAAAAAAAAAAAAAAAALwEAAF9yZWxzLy5yZWxzUEsBAi0AFAAGAAgAAAAhANxs3BBG&#10;AgAAXwQAAA4AAAAAAAAAAAAAAAAALgIAAGRycy9lMm9Eb2MueG1sUEsBAi0AFAAGAAgAAAAhADC0&#10;0v7gAAAACgEAAA8AAAAAAAAAAAAAAAAAoAQAAGRycy9kb3ducmV2LnhtbFBLBQYAAAAABAAEAPMA&#10;AACtBQAAAAA=&#10;">
            <v:textbox>
              <w:txbxContent>
                <w:p w:rsidR="003A6DA6" w:rsidRPr="00C50551" w:rsidRDefault="003A6DA6" w:rsidP="009E7FA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5055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Выдача специального разрешения</w:t>
                  </w:r>
                </w:p>
                <w:p w:rsidR="003A6DA6" w:rsidRDefault="003A6DA6" w:rsidP="009E7FA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34" type="#_x0000_t32" style="position:absolute;left:0;text-align:left;margin-left:125.35pt;margin-top:14.65pt;width:.65pt;height:18.1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QKawIAAIQEAAAOAAAAZHJzL2Uyb0RvYy54bWysVEtu2zAQ3RfoHQjuHUmOlThC5KCQ7HaR&#10;tgGSHoAWKYsoRRIkY9koCqS9QI7QK3TTRT/IGeQbdUg7TtNuiqJaUENx5s2bmUednq1agZbMWK5k&#10;jpODGCMmK0W5XOT4zdVsMMbIOiIpEUqyHK+ZxWeTp09OO52xoWqUoMwgAJE263SOG+d0FkW2alhL&#10;7IHSTMJhrUxLHGzNIqKGdIDeimgYx0dRpwzVRlXMWvhabg/xJODXNavc67q2zCGRY+DmwmrCOvdr&#10;NDkl2cIQ3fBqR4P8A4uWcAlJ91AlcQRdG/4HVMsro6yq3UGl2kjVNa9YqAGqSeLfqrlsiGahFmiO&#10;1fs22f8HW71aXhjEKczuGCNJWphR/2lzs7ntf/SfN7do86G/g2XzcXPTf+m/99/6u/4rAmfoXKdt&#10;BgCFvDC+9molL/W5qt5aJFXRELlgoYKrtQbUxEdEj0L8xmrIP+9eKgo+5Nqp0MZVbVpUC65f+EAP&#10;Dq1CqzC39X5ubOVQBR/HwzTFqIKD4WGcxmnIRDIP4kO1se45Uy3yRo6tM4QvGlcoKUEfymwTkOW5&#10;dZ7iQ4APlmrGhQgyERJ1OT5Jh2lgZJXg1B96N2sW80IYtCReaOHZsXjkZtS1pAGsYYROd7YjXICN&#10;XGiUMxxaJxj22VpGMRIM7pa3tvSE9BmheCC8s7Zae3cSn0zH0/FoMBoeTQejuCwHz2bFaHA0S47T&#10;8rAsijJ578kno6zhlDLp+d/rPhn9na52N3Cr2L3y942KHqOHjgLZ+3cgHXTgR78V0VzR9YXx1XlJ&#10;gNSD8+5a+rv06z54Pfw8Jj8BAAD//wMAUEsDBBQABgAIAAAAIQDrj2HQ3wAAAAkBAAAPAAAAZHJz&#10;L2Rvd25yZXYueG1sTI/BTsMwDIbvSLxDZCQuiKUEtYzSdELA4IQmyrhnjWmrNU7VZFv79pgT3Gz5&#10;0+/vL1aT68URx9B50nCzSEAg1d521GjYfq6vlyBCNGRN7wk1zBhgVZ6fFSa3/kQfeKxiIziEQm40&#10;tDEOuZShbtGZsPADEt++/ehM5HVspB3NicNdL1WSZNKZjvhDawZ8arHeVwen4bnapOuvq+2k5vrt&#10;vXpd7jc0v2h9eTE9PoCIOMU/GH71WR1Kdtr5A9kgeg0qTe4Y5eH+FgQDKlVcbqchSzOQZSH/Nyh/&#10;AAAA//8DAFBLAQItABQABgAIAAAAIQC2gziS/gAAAOEBAAATAAAAAAAAAAAAAAAAAAAAAABbQ29u&#10;dGVudF9UeXBlc10ueG1sUEsBAi0AFAAGAAgAAAAhADj9If/WAAAAlAEAAAsAAAAAAAAAAAAAAAAA&#10;LwEAAF9yZWxzLy5yZWxzUEsBAi0AFAAGAAgAAAAhAB0XBAprAgAAhAQAAA4AAAAAAAAAAAAAAAAA&#10;LgIAAGRycy9lMm9Eb2MueG1sUEsBAi0AFAAGAAgAAAAhAOuPYdDfAAAACQEAAA8AAAAAAAAAAAAA&#10;AAAAxQQAAGRycy9kb3ducmV2LnhtbFBLBQYAAAAABAAEAPMAAADRBQAAAAA=&#10;">
            <v:stroke endarrow="block"/>
          </v:shape>
        </w:pict>
      </w:r>
    </w:p>
    <w:p w:rsidR="009E7FAA" w:rsidRPr="00C50551" w:rsidRDefault="009E7FAA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7FAA" w:rsidRPr="00C50551" w:rsidRDefault="001A491B" w:rsidP="009E7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6" o:spid="_x0000_s1033" type="#_x0000_t202" style="position:absolute;left:0;text-align:left;margin-left:26.75pt;margin-top:1.1pt;width:194.6pt;height:67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xlRAIAAF8EAAAOAAAAZHJzL2Uyb0RvYy54bWysVEuO2zAM3RfoHQTtG8dBPjNGnME00xQF&#10;ph9g2gPIshwLlUVVUmKnu+7nCr1DF1101ytkblRKzmTS36aoF4Ioko/kI+n5RdcoshXWSdA5TQdD&#10;SoTmUEq9zum7t6snZ5Q4z3TJFGiR051w9GLx+NG8NZkYQQ2qFJYgiHZZa3Jae2+yJHG8Fg1zAzBC&#10;o7IC2zCPol0npWUtojcqGQ2H06QFWxoLXDiHr1e9ki4iflUJ7l9XlROeqJxibj6eNp5FOJPFnGVr&#10;y0wt+SEN9g9ZNExqDHqEumKekY2Vv0E1kltwUPkBhyaBqpJcxBqwmnT4SzU3NTMi1oLkOHOkyf0/&#10;WP5q+8YSWWLvppRo1mCP9p/3X/Zf99/33+4+3d0SVCBLrXEZGt8YNPfdU+jQI1bszDXw945oWNZM&#10;r8WltdDWgpWYZRo8kxPXHscFkKJ9CSVGYxsPEairbBMoRFIIomO3dscOic4Tjo+j8Swdj1DFUXc2&#10;mU7TSQzBsntvY51/LqAh4ZJTixMQ0dn22vmQDcvuTUIwB0qWK6lUFOy6WCpLtgynZRW/A/pPZkqT&#10;Nqfnk9GkJ+CvEMP4/QmikR7HXskGqzgasSzQ9kyXcSg9k6q/Y8pKH3gM1PUk+q7oYuNmIUDguIBy&#10;h8Ra6KcctxIvNdiPlLQ44Tl1HzbMCkrUC43NOU/H47ASURhPZoFWe6opTjVMc4TKqaekvy59v0Yb&#10;Y+W6xkj9OGi4xIZWMnL9kNUhfZzi2ILDxoU1OZWj1cN/YfEDAAD//wMAUEsDBBQABgAIAAAAIQAw&#10;WlH03wAAAAgBAAAPAAAAZHJzL2Rvd25yZXYueG1sTI/BTsMwEETvSPyDtUhcUOs0SZsS4lQICURv&#10;0CK4uvE2ibDXwXbT8PeYExxX8zTzttpMRrMRne8tCVjME2BIjVU9tQLe9o+zNTAfJCmpLaGAb/Sw&#10;qS8vKlkqe6ZXHHehZbGEfCkFdCEMJee+6dBIP7cDUsyO1hkZ4ularpw8x3KjeZokK25kT3GhkwM+&#10;dNh87k5GwDp/Hj/8Nnt5b1ZHfRtuivHpywlxfTXd3wELOIU/GH71ozrU0elgT6Q80wKW2TKSAtIU&#10;WIzzPC2AHSKXFQvgdcX/P1D/AAAA//8DAFBLAQItABQABgAIAAAAIQC2gziS/gAAAOEBAAATAAAA&#10;AAAAAAAAAAAAAAAAAABbQ29udGVudF9UeXBlc10ueG1sUEsBAi0AFAAGAAgAAAAhADj9If/WAAAA&#10;lAEAAAsAAAAAAAAAAAAAAAAALwEAAF9yZWxzLy5yZWxzUEsBAi0AFAAGAAgAAAAhAKoLvGVEAgAA&#10;XwQAAA4AAAAAAAAAAAAAAAAALgIAAGRycy9lMm9Eb2MueG1sUEsBAi0AFAAGAAgAAAAhADBaUfTf&#10;AAAACAEAAA8AAAAAAAAAAAAAAAAAngQAAGRycy9kb3ducmV2LnhtbFBLBQYAAAAABAAEAPMAAACq&#10;BQAAAAA=&#10;">
            <v:textbox>
              <w:txbxContent>
                <w:p w:rsidR="003A6DA6" w:rsidRPr="00C50551" w:rsidRDefault="003A6DA6" w:rsidP="009E7FA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5055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Направление уведомления об отказе в выдаче специального разрешения</w:t>
                  </w:r>
                </w:p>
                <w:p w:rsidR="003A6DA6" w:rsidRDefault="003A6DA6" w:rsidP="009E7FAA"/>
              </w:txbxContent>
            </v:textbox>
          </v:shape>
        </w:pict>
      </w:r>
    </w:p>
    <w:p w:rsidR="009E7FAA" w:rsidRPr="00175CE2" w:rsidRDefault="009E7FAA" w:rsidP="009E7FAA">
      <w:pPr>
        <w:jc w:val="right"/>
        <w:rPr>
          <w:sz w:val="28"/>
          <w:szCs w:val="28"/>
        </w:rPr>
      </w:pPr>
    </w:p>
    <w:p w:rsidR="009E7FAA" w:rsidRPr="00175CE2" w:rsidRDefault="009E7FAA" w:rsidP="009E7FAA">
      <w:pPr>
        <w:jc w:val="right"/>
        <w:rPr>
          <w:sz w:val="28"/>
          <w:szCs w:val="28"/>
        </w:rPr>
      </w:pPr>
    </w:p>
    <w:p w:rsidR="009E7FAA" w:rsidRPr="00175CE2" w:rsidRDefault="009E7FAA" w:rsidP="009E7FAA">
      <w:pPr>
        <w:jc w:val="right"/>
        <w:rPr>
          <w:sz w:val="28"/>
          <w:szCs w:val="28"/>
        </w:rPr>
      </w:pPr>
    </w:p>
    <w:p w:rsidR="009E7FAA" w:rsidRPr="007D0B6B" w:rsidRDefault="009E7FAA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163BDE" w:rsidRPr="007D0B6B" w:rsidRDefault="00163BDE" w:rsidP="00932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color w:val="000000"/>
        </w:rPr>
      </w:pPr>
    </w:p>
    <w:sectPr w:rsidR="00163BDE" w:rsidRPr="007D0B6B" w:rsidSect="00F8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1B" w:rsidRDefault="001A491B" w:rsidP="00D73BA3">
      <w:pPr>
        <w:spacing w:after="0" w:line="240" w:lineRule="auto"/>
      </w:pPr>
      <w:r>
        <w:separator/>
      </w:r>
    </w:p>
  </w:endnote>
  <w:endnote w:type="continuationSeparator" w:id="0">
    <w:p w:rsidR="001A491B" w:rsidRDefault="001A491B" w:rsidP="00D7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1B" w:rsidRDefault="001A491B" w:rsidP="00D73BA3">
      <w:pPr>
        <w:spacing w:after="0" w:line="240" w:lineRule="auto"/>
      </w:pPr>
      <w:r>
        <w:separator/>
      </w:r>
    </w:p>
  </w:footnote>
  <w:footnote w:type="continuationSeparator" w:id="0">
    <w:p w:rsidR="001A491B" w:rsidRDefault="001A491B" w:rsidP="00D7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E12"/>
    <w:multiLevelType w:val="hybridMultilevel"/>
    <w:tmpl w:val="BAD4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0C5B27"/>
    <w:multiLevelType w:val="hybridMultilevel"/>
    <w:tmpl w:val="7E4A6F0E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831395"/>
    <w:multiLevelType w:val="hybridMultilevel"/>
    <w:tmpl w:val="1E10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A1472"/>
    <w:multiLevelType w:val="hybridMultilevel"/>
    <w:tmpl w:val="3100240E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45D41"/>
    <w:multiLevelType w:val="hybridMultilevel"/>
    <w:tmpl w:val="7D522832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C3969"/>
    <w:multiLevelType w:val="hybridMultilevel"/>
    <w:tmpl w:val="3C84FF3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36AE4"/>
    <w:multiLevelType w:val="hybridMultilevel"/>
    <w:tmpl w:val="10F04EC2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700AF"/>
    <w:multiLevelType w:val="hybridMultilevel"/>
    <w:tmpl w:val="D44E6E14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A5D15"/>
    <w:multiLevelType w:val="hybridMultilevel"/>
    <w:tmpl w:val="693CC1E4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B5EEA"/>
    <w:multiLevelType w:val="hybridMultilevel"/>
    <w:tmpl w:val="2786C042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4EF"/>
    <w:rsid w:val="00015353"/>
    <w:rsid w:val="00061DA2"/>
    <w:rsid w:val="000A3423"/>
    <w:rsid w:val="000D3136"/>
    <w:rsid w:val="000E345E"/>
    <w:rsid w:val="000F183C"/>
    <w:rsid w:val="001258F7"/>
    <w:rsid w:val="00136E7D"/>
    <w:rsid w:val="00163BDE"/>
    <w:rsid w:val="0017138C"/>
    <w:rsid w:val="001A491B"/>
    <w:rsid w:val="001A6004"/>
    <w:rsid w:val="001B770A"/>
    <w:rsid w:val="001E2E85"/>
    <w:rsid w:val="00232298"/>
    <w:rsid w:val="002570E3"/>
    <w:rsid w:val="0029020F"/>
    <w:rsid w:val="002A1431"/>
    <w:rsid w:val="002D161F"/>
    <w:rsid w:val="002E2680"/>
    <w:rsid w:val="002F08EB"/>
    <w:rsid w:val="00310913"/>
    <w:rsid w:val="00352848"/>
    <w:rsid w:val="00367F62"/>
    <w:rsid w:val="003755BC"/>
    <w:rsid w:val="003A05F9"/>
    <w:rsid w:val="003A6DA6"/>
    <w:rsid w:val="003B26BE"/>
    <w:rsid w:val="00415C27"/>
    <w:rsid w:val="004278F8"/>
    <w:rsid w:val="00427FD1"/>
    <w:rsid w:val="0043036B"/>
    <w:rsid w:val="0044253B"/>
    <w:rsid w:val="00497413"/>
    <w:rsid w:val="004A006C"/>
    <w:rsid w:val="004B1E71"/>
    <w:rsid w:val="004E5C97"/>
    <w:rsid w:val="00506204"/>
    <w:rsid w:val="0052422A"/>
    <w:rsid w:val="00524EF7"/>
    <w:rsid w:val="00530508"/>
    <w:rsid w:val="00577CE8"/>
    <w:rsid w:val="005920F1"/>
    <w:rsid w:val="00597F00"/>
    <w:rsid w:val="005A2F9D"/>
    <w:rsid w:val="005D5302"/>
    <w:rsid w:val="00647694"/>
    <w:rsid w:val="006747D8"/>
    <w:rsid w:val="00697BBA"/>
    <w:rsid w:val="006B70B6"/>
    <w:rsid w:val="006C5786"/>
    <w:rsid w:val="006D7CC6"/>
    <w:rsid w:val="006F1094"/>
    <w:rsid w:val="00712894"/>
    <w:rsid w:val="00717F6B"/>
    <w:rsid w:val="00730F6D"/>
    <w:rsid w:val="00741B42"/>
    <w:rsid w:val="0076367C"/>
    <w:rsid w:val="00784D59"/>
    <w:rsid w:val="007D0B6B"/>
    <w:rsid w:val="007E027B"/>
    <w:rsid w:val="007E40B9"/>
    <w:rsid w:val="007F0687"/>
    <w:rsid w:val="00810272"/>
    <w:rsid w:val="00811DB2"/>
    <w:rsid w:val="00816006"/>
    <w:rsid w:val="008207C5"/>
    <w:rsid w:val="00854347"/>
    <w:rsid w:val="00861C85"/>
    <w:rsid w:val="0087675A"/>
    <w:rsid w:val="008A0ECF"/>
    <w:rsid w:val="008F0454"/>
    <w:rsid w:val="008F2CDE"/>
    <w:rsid w:val="00932923"/>
    <w:rsid w:val="009E7FAA"/>
    <w:rsid w:val="00A3677E"/>
    <w:rsid w:val="00A505D7"/>
    <w:rsid w:val="00A55F06"/>
    <w:rsid w:val="00A91EDC"/>
    <w:rsid w:val="00AE4D8A"/>
    <w:rsid w:val="00B012A5"/>
    <w:rsid w:val="00B56EB9"/>
    <w:rsid w:val="00B92881"/>
    <w:rsid w:val="00BB402B"/>
    <w:rsid w:val="00BC74EF"/>
    <w:rsid w:val="00C277DB"/>
    <w:rsid w:val="00C55F13"/>
    <w:rsid w:val="00C70775"/>
    <w:rsid w:val="00CB120C"/>
    <w:rsid w:val="00D121F3"/>
    <w:rsid w:val="00D47781"/>
    <w:rsid w:val="00D71105"/>
    <w:rsid w:val="00D73BA3"/>
    <w:rsid w:val="00DA1CCA"/>
    <w:rsid w:val="00DD5F22"/>
    <w:rsid w:val="00DE75E2"/>
    <w:rsid w:val="00DF1440"/>
    <w:rsid w:val="00DF6F6B"/>
    <w:rsid w:val="00E11721"/>
    <w:rsid w:val="00E441C9"/>
    <w:rsid w:val="00E70341"/>
    <w:rsid w:val="00EA7B25"/>
    <w:rsid w:val="00EB5B7F"/>
    <w:rsid w:val="00EC2858"/>
    <w:rsid w:val="00ED0486"/>
    <w:rsid w:val="00ED45B0"/>
    <w:rsid w:val="00ED5248"/>
    <w:rsid w:val="00EE013F"/>
    <w:rsid w:val="00F26873"/>
    <w:rsid w:val="00F7640C"/>
    <w:rsid w:val="00F82198"/>
    <w:rsid w:val="00F82B52"/>
    <w:rsid w:val="00F83075"/>
    <w:rsid w:val="00FC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28"/>
        <o:r id="V:Rule3" type="connector" idref="#Прямая со стрелкой 19"/>
        <o:r id="V:Rule4" type="connector" idref="#Прямая со стрелкой 23"/>
        <o:r id="V:Rule5" type="connector" idref="#Прямая со стрелкой 25"/>
        <o:r id="V:Rule6" type="connector" idref="#Прямая со стрелкой 29"/>
        <o:r id="V:Rule7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4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BA3"/>
  </w:style>
  <w:style w:type="paragraph" w:styleId="a8">
    <w:name w:val="footer"/>
    <w:basedOn w:val="a"/>
    <w:link w:val="a9"/>
    <w:uiPriority w:val="99"/>
    <w:unhideWhenUsed/>
    <w:rsid w:val="00D7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A3"/>
  </w:style>
  <w:style w:type="paragraph" w:customStyle="1" w:styleId="8">
    <w:name w:val="8 пт (нум. список)"/>
    <w:basedOn w:val="a"/>
    <w:semiHidden/>
    <w:rsid w:val="00D73BA3"/>
    <w:pPr>
      <w:numPr>
        <w:ilvl w:val="2"/>
        <w:numId w:val="10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D73BA3"/>
    <w:pPr>
      <w:numPr>
        <w:ilvl w:val="1"/>
        <w:numId w:val="10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D73BA3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listiteminfodomain">
    <w:name w:val="b-serp__list_item_info_domain"/>
    <w:basedOn w:val="a0"/>
    <w:rsid w:val="00136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5D94-59AE-4B28-A6CD-F6470AF5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14</Pages>
  <Words>5828</Words>
  <Characters>33225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Руслан Фирдинантович</dc:creator>
  <cp:keywords/>
  <dc:description/>
  <cp:lastModifiedBy>Анжелина Витольдовна Ростовская</cp:lastModifiedBy>
  <cp:revision>17</cp:revision>
  <dcterms:created xsi:type="dcterms:W3CDTF">2014-04-10T03:45:00Z</dcterms:created>
  <dcterms:modified xsi:type="dcterms:W3CDTF">2014-04-21T05:49:00Z</dcterms:modified>
</cp:coreProperties>
</file>