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1" w:rsidRDefault="002404CD" w:rsidP="00A0584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 </w:t>
      </w:r>
      <w:r w:rsidR="00C0511A">
        <w:rPr>
          <w:rFonts w:ascii="Times New Roman" w:hAnsi="Times New Roman"/>
          <w:b/>
          <w:sz w:val="26"/>
          <w:szCs w:val="26"/>
        </w:rPr>
        <w:t>порядке досудебного обжалования решений контрольного (надзорного) органа, действий (бездействия) его должностных лиц</w:t>
      </w:r>
    </w:p>
    <w:p w:rsidR="00A05843" w:rsidRDefault="00A05843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023B5E" w:rsidRDefault="00023B5E" w:rsidP="00023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23B5E">
        <w:rPr>
          <w:rFonts w:ascii="Times New Roman" w:eastAsiaTheme="minorHAnsi" w:hAnsi="Times New Roman"/>
          <w:sz w:val="28"/>
          <w:szCs w:val="28"/>
        </w:rPr>
        <w:t xml:space="preserve">Решения администрации, действия (бездействие) уполномоченных должностных лиц могут быть обжалованы в порядке, установленном </w:t>
      </w:r>
      <w:hyperlink r:id="rId6" w:history="1">
        <w:r w:rsidRPr="00023B5E">
          <w:rPr>
            <w:rFonts w:ascii="Times New Roman" w:eastAsiaTheme="minorHAnsi" w:hAnsi="Times New Roman"/>
            <w:color w:val="0000FF"/>
            <w:sz w:val="28"/>
            <w:szCs w:val="28"/>
          </w:rPr>
          <w:t>главой 9</w:t>
        </w:r>
      </w:hyperlink>
      <w:r w:rsidRPr="00023B5E">
        <w:rPr>
          <w:rFonts w:ascii="Times New Roman" w:eastAsiaTheme="minorHAnsi" w:hAnsi="Times New Roman"/>
          <w:sz w:val="28"/>
          <w:szCs w:val="28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Федерации".</w:t>
      </w:r>
    </w:p>
    <w:p w:rsidR="00023B5E" w:rsidRPr="00023B5E" w:rsidRDefault="00023B5E" w:rsidP="00023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23B5E">
        <w:rPr>
          <w:rFonts w:ascii="Times New Roman" w:eastAsiaTheme="minorHAnsi" w:hAnsi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023B5E" w:rsidRPr="00023B5E" w:rsidRDefault="00023B5E" w:rsidP="00023B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B5E">
        <w:rPr>
          <w:rFonts w:ascii="Times New Roman" w:eastAsiaTheme="minorHAnsi" w:hAnsi="Times New Roman"/>
          <w:sz w:val="28"/>
          <w:szCs w:val="28"/>
        </w:rPr>
        <w:t>1) решений о проведении контрольных мероприятий;</w:t>
      </w:r>
    </w:p>
    <w:p w:rsidR="00023B5E" w:rsidRPr="00023B5E" w:rsidRDefault="00023B5E" w:rsidP="00023B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B5E">
        <w:rPr>
          <w:rFonts w:ascii="Times New Roman" w:eastAsiaTheme="minorHAnsi" w:hAnsi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23B5E" w:rsidRDefault="00023B5E" w:rsidP="00023B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B5E">
        <w:rPr>
          <w:rFonts w:ascii="Times New Roman" w:eastAsiaTheme="minorHAnsi" w:hAnsi="Times New Roman"/>
          <w:sz w:val="28"/>
          <w:szCs w:val="28"/>
        </w:rPr>
        <w:t xml:space="preserve">3) действий (бездействия) уполномоченных должностных лиц в </w:t>
      </w:r>
      <w:r>
        <w:rPr>
          <w:rFonts w:ascii="Times New Roman" w:eastAsiaTheme="minorHAnsi" w:hAnsi="Times New Roman"/>
          <w:sz w:val="28"/>
          <w:szCs w:val="28"/>
        </w:rPr>
        <w:t>рамках контрольных мероприятий.</w:t>
      </w:r>
    </w:p>
    <w:p w:rsidR="00023B5E" w:rsidRDefault="00023B5E" w:rsidP="00023B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B5E">
        <w:rPr>
          <w:rFonts w:ascii="Times New Roman" w:eastAsiaTheme="minorHAnsi" w:hAnsi="Times New Roman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023B5E" w:rsidRDefault="00023B5E" w:rsidP="00023B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B5E">
        <w:rPr>
          <w:rFonts w:ascii="Times New Roman" w:eastAsiaTheme="minorHAnsi" w:hAnsi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района с предварительным информированием главы района о наличии в жалобе (документах) сведений, составляющих государственную или иную охраняемую законом тайну.</w:t>
      </w:r>
    </w:p>
    <w:p w:rsidR="00023B5E" w:rsidRDefault="00023B5E" w:rsidP="00023B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B5E">
        <w:rPr>
          <w:rFonts w:ascii="Times New Roman" w:eastAsiaTheme="minorHAnsi" w:hAnsi="Times New Roman"/>
          <w:sz w:val="28"/>
          <w:szCs w:val="28"/>
        </w:rPr>
        <w:lastRenderedPageBreak/>
        <w:t>Жалоба на решение администрации, действия (бездействие) его должностных лиц рассматривается главой района.</w:t>
      </w:r>
    </w:p>
    <w:p w:rsidR="00023B5E" w:rsidRDefault="00023B5E" w:rsidP="00023B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B5E">
        <w:rPr>
          <w:rFonts w:ascii="Times New Roman" w:eastAsiaTheme="minorHAnsi" w:hAnsi="Times New Roman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23B5E" w:rsidRDefault="00023B5E" w:rsidP="00023B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B5E">
        <w:rPr>
          <w:rFonts w:ascii="Times New Roman" w:eastAsiaTheme="minorHAnsi" w:hAnsi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23B5E" w:rsidRPr="00023B5E" w:rsidRDefault="00023B5E" w:rsidP="00023B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B5E">
        <w:rPr>
          <w:rFonts w:ascii="Times New Roman" w:eastAsiaTheme="minorHAnsi" w:hAnsi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главой района.</w:t>
      </w:r>
    </w:p>
    <w:p w:rsidR="00023B5E" w:rsidRDefault="00023B5E" w:rsidP="00023B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B5E">
        <w:rPr>
          <w:rFonts w:ascii="Times New Roman" w:eastAsiaTheme="minorHAnsi" w:hAnsi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</w:t>
      </w:r>
      <w:r>
        <w:rPr>
          <w:rFonts w:ascii="Times New Roman" w:eastAsiaTheme="minorHAnsi" w:hAnsi="Times New Roman"/>
          <w:sz w:val="28"/>
          <w:szCs w:val="28"/>
        </w:rPr>
        <w:t>м же основаниям не допускается.</w:t>
      </w:r>
    </w:p>
    <w:p w:rsidR="00023B5E" w:rsidRPr="00023B5E" w:rsidRDefault="00023B5E" w:rsidP="00023B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B5E">
        <w:rPr>
          <w:rFonts w:ascii="Times New Roman" w:eastAsiaTheme="minorHAnsi" w:hAnsi="Times New Roman"/>
          <w:sz w:val="28"/>
          <w:szCs w:val="28"/>
        </w:rPr>
        <w:t>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023B5E" w:rsidRPr="00023B5E" w:rsidRDefault="00023B5E" w:rsidP="00023B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B5E">
        <w:rPr>
          <w:rFonts w:ascii="Times New Roman" w:eastAsiaTheme="minorHAnsi" w:hAnsi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района не более чем на 20 рабочих дней.</w:t>
      </w:r>
    </w:p>
    <w:p w:rsidR="003506CA" w:rsidRPr="003506CA" w:rsidRDefault="003506CA" w:rsidP="003506C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6CA">
        <w:rPr>
          <w:rFonts w:ascii="Times New Roman" w:hAnsi="Times New Roman"/>
          <w:sz w:val="28"/>
          <w:szCs w:val="28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3506CA" w:rsidRPr="003506CA" w:rsidRDefault="003506CA" w:rsidP="003506C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6CA">
        <w:rPr>
          <w:rFonts w:ascii="Times New Roman" w:hAnsi="Times New Roman"/>
          <w:sz w:val="28"/>
          <w:szCs w:val="28"/>
        </w:rPr>
        <w:t>1) оставляет жалобу без удовлетворения;</w:t>
      </w:r>
    </w:p>
    <w:p w:rsidR="003506CA" w:rsidRPr="003506CA" w:rsidRDefault="003506CA" w:rsidP="003506C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6CA">
        <w:rPr>
          <w:rFonts w:ascii="Times New Roman" w:hAnsi="Times New Roman"/>
          <w:sz w:val="28"/>
          <w:szCs w:val="28"/>
        </w:rPr>
        <w:t>2) отменяет решение контрольного (надзорного) органа полностью или частично;</w:t>
      </w:r>
    </w:p>
    <w:p w:rsidR="003506CA" w:rsidRPr="003506CA" w:rsidRDefault="003506CA" w:rsidP="003506C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6CA">
        <w:rPr>
          <w:rFonts w:ascii="Times New Roman" w:hAnsi="Times New Roman"/>
          <w:sz w:val="28"/>
          <w:szCs w:val="28"/>
        </w:rPr>
        <w:t>3) отменяет решение контрольного (надзорного) органа полностью и принимает новое решение;</w:t>
      </w:r>
    </w:p>
    <w:p w:rsidR="003506CA" w:rsidRPr="003506CA" w:rsidRDefault="003506CA" w:rsidP="003506C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6CA">
        <w:rPr>
          <w:rFonts w:ascii="Times New Roman" w:hAnsi="Times New Roman"/>
          <w:sz w:val="28"/>
          <w:szCs w:val="28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действий».</w:t>
      </w:r>
    </w:p>
    <w:p w:rsidR="00D60D01" w:rsidRPr="00023B5E" w:rsidRDefault="003506CA" w:rsidP="003506C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6CA">
        <w:rPr>
          <w:rFonts w:ascii="Times New Roman" w:hAnsi="Times New Roman"/>
          <w:sz w:val="28"/>
          <w:szCs w:val="28"/>
        </w:rPr>
        <w:lastRenderedPageBreak/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</w:t>
      </w:r>
      <w:bookmarkStart w:id="0" w:name="_GoBack"/>
      <w:bookmarkEnd w:id="0"/>
      <w:r w:rsidRPr="003506CA">
        <w:rPr>
          <w:rFonts w:ascii="Times New Roman" w:hAnsi="Times New Roman"/>
          <w:sz w:val="28"/>
          <w:szCs w:val="28"/>
        </w:rPr>
        <w:t>.</w:t>
      </w:r>
    </w:p>
    <w:sectPr w:rsidR="00D60D01" w:rsidRPr="0002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023B5E"/>
    <w:rsid w:val="002404CD"/>
    <w:rsid w:val="003506CA"/>
    <w:rsid w:val="004831C4"/>
    <w:rsid w:val="006729B7"/>
    <w:rsid w:val="00A05843"/>
    <w:rsid w:val="00A66732"/>
    <w:rsid w:val="00AA78B5"/>
    <w:rsid w:val="00C0511A"/>
    <w:rsid w:val="00C059EC"/>
    <w:rsid w:val="00C42F62"/>
    <w:rsid w:val="00D60D01"/>
    <w:rsid w:val="00DA3FF3"/>
    <w:rsid w:val="00F8202A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76FB78900F87A8248C9F8C4F9DA8053AA11A2A57C9B18AD90C472B63E4C14BD4B5463F8BE5E668E44180943DED86B0B2DB0CD5AC7D43AFs3H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Скоркина Елена Александровна</cp:lastModifiedBy>
  <cp:revision>7</cp:revision>
  <dcterms:created xsi:type="dcterms:W3CDTF">2021-12-07T07:11:00Z</dcterms:created>
  <dcterms:modified xsi:type="dcterms:W3CDTF">2023-11-07T07:23:00Z</dcterms:modified>
</cp:coreProperties>
</file>