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A0" w:rsidRDefault="006C4E85" w:rsidP="001B6E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</w:t>
      </w:r>
      <w:r w:rsidRPr="006C4E85">
        <w:rPr>
          <w:bCs/>
          <w:sz w:val="28"/>
          <w:szCs w:val="28"/>
        </w:rPr>
        <w:t>ПРОЕКТ</w:t>
      </w: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>ДУМА</w:t>
      </w:r>
    </w:p>
    <w:p w:rsidR="001B6EA0" w:rsidRPr="004B1EE3" w:rsidRDefault="001B6EA0" w:rsidP="001B6EA0">
      <w:pPr>
        <w:ind w:right="-366"/>
        <w:jc w:val="center"/>
        <w:rPr>
          <w:b/>
          <w:sz w:val="36"/>
          <w:szCs w:val="36"/>
        </w:rPr>
      </w:pPr>
      <w:r w:rsidRPr="004B1EE3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4B1EE3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 xml:space="preserve">РЕШЕНИЕ                         </w:t>
      </w:r>
    </w:p>
    <w:p w:rsidR="001B6EA0" w:rsidRPr="004B1EE3" w:rsidRDefault="00197706" w:rsidP="004B1EE3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4B1EE3" w:rsidRDefault="001B6EA0" w:rsidP="001B6EA0">
      <w:pPr>
        <w:ind w:hanging="142"/>
        <w:rPr>
          <w:sz w:val="28"/>
          <w:szCs w:val="28"/>
        </w:rPr>
      </w:pPr>
      <w:r w:rsidRPr="004B1EE3">
        <w:rPr>
          <w:sz w:val="28"/>
          <w:szCs w:val="28"/>
        </w:rPr>
        <w:t xml:space="preserve">  </w:t>
      </w:r>
      <w:r w:rsidR="00233D30">
        <w:rPr>
          <w:sz w:val="28"/>
          <w:szCs w:val="28"/>
        </w:rPr>
        <w:t>__.07</w:t>
      </w:r>
      <w:r w:rsidRPr="004B1EE3">
        <w:rPr>
          <w:sz w:val="28"/>
          <w:szCs w:val="28"/>
        </w:rPr>
        <w:t>.2019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  <w:t xml:space="preserve">                                </w:t>
      </w:r>
      <w:r w:rsidR="004B1EE3">
        <w:rPr>
          <w:sz w:val="28"/>
          <w:szCs w:val="28"/>
        </w:rPr>
        <w:t xml:space="preserve">                             </w:t>
      </w:r>
      <w:r w:rsidRPr="004B1EE3">
        <w:rPr>
          <w:sz w:val="28"/>
          <w:szCs w:val="28"/>
        </w:rPr>
        <w:t xml:space="preserve">         </w:t>
      </w:r>
      <w:r w:rsidR="007E27BA" w:rsidRPr="004B1EE3">
        <w:rPr>
          <w:sz w:val="28"/>
          <w:szCs w:val="28"/>
        </w:rPr>
        <w:t>№</w:t>
      </w:r>
      <w:r w:rsidR="004B1EE3" w:rsidRPr="004B1EE3">
        <w:rPr>
          <w:sz w:val="28"/>
          <w:szCs w:val="28"/>
        </w:rPr>
        <w:t xml:space="preserve"> ___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387"/>
        <w:gridCol w:w="4909"/>
        <w:gridCol w:w="5148"/>
      </w:tblGrid>
      <w:tr w:rsidR="0039780D" w:rsidRPr="0039780D" w:rsidTr="00DE0373">
        <w:trPr>
          <w:trHeight w:val="164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780D" w:rsidRPr="0039780D" w:rsidRDefault="0039780D" w:rsidP="0039780D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 w:val="28"/>
                <w:szCs w:val="28"/>
              </w:rPr>
            </w:pPr>
            <w:r w:rsidRPr="0039780D">
              <w:rPr>
                <w:sz w:val="28"/>
                <w:szCs w:val="28"/>
              </w:rPr>
              <w:t>О признании утратившим силу муниципального правового акта от 25.06.2010 № 173-МПА «Положение «Об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Партизанского муниципального района»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39780D" w:rsidRPr="0039780D" w:rsidRDefault="0039780D" w:rsidP="0039780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9780D" w:rsidRPr="0039780D" w:rsidRDefault="0039780D" w:rsidP="0039780D">
            <w:pPr>
              <w:jc w:val="both"/>
              <w:outlineLvl w:val="2"/>
              <w:rPr>
                <w:bCs/>
                <w:sz w:val="26"/>
                <w:szCs w:val="26"/>
              </w:rPr>
            </w:pPr>
          </w:p>
          <w:p w:rsidR="0039780D" w:rsidRPr="0039780D" w:rsidRDefault="0039780D" w:rsidP="0039780D">
            <w:pPr>
              <w:jc w:val="both"/>
              <w:outlineLvl w:val="2"/>
              <w:rPr>
                <w:bCs/>
                <w:sz w:val="26"/>
                <w:szCs w:val="26"/>
              </w:rPr>
            </w:pPr>
          </w:p>
        </w:tc>
      </w:tr>
    </w:tbl>
    <w:p w:rsidR="0039780D" w:rsidRPr="0039780D" w:rsidRDefault="0039780D" w:rsidP="0039780D">
      <w:pPr>
        <w:jc w:val="both"/>
        <w:outlineLvl w:val="2"/>
        <w:rPr>
          <w:b/>
          <w:bCs/>
          <w:sz w:val="26"/>
          <w:szCs w:val="26"/>
        </w:rPr>
      </w:pPr>
    </w:p>
    <w:p w:rsidR="0039780D" w:rsidRPr="0039780D" w:rsidRDefault="0039780D" w:rsidP="0039780D">
      <w:pPr>
        <w:ind w:firstLine="567"/>
        <w:jc w:val="both"/>
        <w:outlineLvl w:val="2"/>
        <w:rPr>
          <w:bCs/>
          <w:sz w:val="28"/>
          <w:szCs w:val="28"/>
        </w:rPr>
      </w:pPr>
      <w:r w:rsidRPr="0039780D">
        <w:rPr>
          <w:bCs/>
          <w:sz w:val="28"/>
          <w:szCs w:val="28"/>
        </w:rPr>
        <w:t xml:space="preserve">В целях приведения нормативного правового акта в соответствие с Федеральными законами Российской Федерации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"О противодействии экстремистской деятельности", Указом Президента Российской Федерации от 15.02.2006 № 216 «О мерах по противодействию терроризму», утвержденной Президентом Российской Федерации 05.10.2009 «Концепцией противодействия терроризму в Российской Федерации», руководствуясь статьями 19, 30 Устава Партизанского муниципального района, Дума Партизанского муниципального района </w:t>
      </w:r>
    </w:p>
    <w:p w:rsidR="0039780D" w:rsidRPr="0039780D" w:rsidRDefault="0039780D" w:rsidP="0039780D">
      <w:pPr>
        <w:ind w:firstLine="567"/>
        <w:jc w:val="both"/>
        <w:outlineLvl w:val="2"/>
        <w:rPr>
          <w:bCs/>
          <w:sz w:val="28"/>
          <w:szCs w:val="28"/>
        </w:rPr>
      </w:pPr>
    </w:p>
    <w:p w:rsidR="0039780D" w:rsidRPr="0039780D" w:rsidRDefault="0039780D" w:rsidP="0039780D">
      <w:pPr>
        <w:jc w:val="both"/>
        <w:outlineLvl w:val="2"/>
        <w:rPr>
          <w:bCs/>
          <w:sz w:val="28"/>
          <w:szCs w:val="28"/>
        </w:rPr>
      </w:pPr>
      <w:r w:rsidRPr="0039780D">
        <w:rPr>
          <w:bCs/>
          <w:sz w:val="28"/>
          <w:szCs w:val="28"/>
        </w:rPr>
        <w:t>РЕШИЛА:</w:t>
      </w:r>
    </w:p>
    <w:p w:rsidR="0039780D" w:rsidRPr="0039780D" w:rsidRDefault="0039780D" w:rsidP="0039780D">
      <w:pPr>
        <w:jc w:val="both"/>
        <w:outlineLvl w:val="2"/>
        <w:rPr>
          <w:bCs/>
          <w:sz w:val="28"/>
          <w:szCs w:val="28"/>
        </w:rPr>
      </w:pPr>
    </w:p>
    <w:p w:rsidR="0039780D" w:rsidRPr="0039780D" w:rsidRDefault="0039780D" w:rsidP="0039780D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39780D">
        <w:rPr>
          <w:sz w:val="28"/>
          <w:szCs w:val="28"/>
        </w:rPr>
        <w:t>1. Принять муниципальный правовой акт «О признании утратившим силу муниципального правового акта от 25.06.2010 № 173-МПА «Положение «Об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Партизанского муниципального района», принятого решением Думы Партизанского муниципального района от 25.06.2010 № 173» (прилагается).</w:t>
      </w:r>
    </w:p>
    <w:p w:rsidR="0039780D" w:rsidRPr="0039780D" w:rsidRDefault="0039780D" w:rsidP="0039780D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39780D">
        <w:rPr>
          <w:sz w:val="28"/>
          <w:szCs w:val="28"/>
        </w:rPr>
        <w:t xml:space="preserve"> </w:t>
      </w:r>
    </w:p>
    <w:p w:rsidR="0039780D" w:rsidRPr="0039780D" w:rsidRDefault="0039780D" w:rsidP="0039780D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39780D">
        <w:rPr>
          <w:sz w:val="28"/>
          <w:szCs w:val="28"/>
        </w:rPr>
        <w:t>2. Признать утратившим силу решение Думы Партизанского муниципального района от 25.06.2010 № 173 «О Положении «Об участии в профилактике терро</w:t>
      </w:r>
      <w:r w:rsidRPr="0039780D">
        <w:rPr>
          <w:sz w:val="28"/>
          <w:szCs w:val="28"/>
        </w:rPr>
        <w:lastRenderedPageBreak/>
        <w:t>ризма и экстремизма, а также минимизации и (или) ликвидации последствий проявлений терроризма и экстремизма на территории Партизанского муниципального района».</w:t>
      </w:r>
    </w:p>
    <w:p w:rsidR="0039780D" w:rsidRPr="0039780D" w:rsidRDefault="0039780D" w:rsidP="0039780D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39780D" w:rsidRPr="0039780D" w:rsidRDefault="0039780D" w:rsidP="0039780D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sz w:val="28"/>
          <w:szCs w:val="28"/>
        </w:rPr>
      </w:pPr>
      <w:r w:rsidRPr="0039780D">
        <w:rPr>
          <w:sz w:val="28"/>
          <w:szCs w:val="28"/>
        </w:rPr>
        <w:t>3. Направить муниципальный правовой акт</w:t>
      </w:r>
      <w:r w:rsidRPr="003978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80D">
        <w:rPr>
          <w:sz w:val="28"/>
          <w:szCs w:val="28"/>
        </w:rPr>
        <w:t>и.о</w:t>
      </w:r>
      <w:proofErr w:type="spellEnd"/>
      <w:r w:rsidRPr="0039780D">
        <w:rPr>
          <w:sz w:val="28"/>
          <w:szCs w:val="28"/>
        </w:rPr>
        <w:t>. главы Партизанского муниципального района для подписания и официального опубликования.</w:t>
      </w:r>
    </w:p>
    <w:p w:rsidR="0039780D" w:rsidRPr="0039780D" w:rsidRDefault="0039780D" w:rsidP="0039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9780D">
        <w:rPr>
          <w:sz w:val="28"/>
          <w:szCs w:val="28"/>
        </w:rPr>
        <w:t xml:space="preserve">         </w:t>
      </w:r>
    </w:p>
    <w:p w:rsidR="0039780D" w:rsidRPr="0039780D" w:rsidRDefault="0039780D" w:rsidP="0039780D">
      <w:pPr>
        <w:autoSpaceDE w:val="0"/>
        <w:autoSpaceDN w:val="0"/>
        <w:adjustRightInd w:val="0"/>
        <w:spacing w:line="264" w:lineRule="auto"/>
        <w:ind w:firstLine="567"/>
        <w:rPr>
          <w:sz w:val="28"/>
          <w:szCs w:val="28"/>
        </w:rPr>
      </w:pPr>
      <w:r w:rsidRPr="0039780D">
        <w:rPr>
          <w:sz w:val="28"/>
          <w:szCs w:val="28"/>
        </w:rPr>
        <w:t>4. Настоящее решение вступает в силу со дня его принятия.</w:t>
      </w:r>
    </w:p>
    <w:p w:rsidR="0039780D" w:rsidRPr="0039780D" w:rsidRDefault="0039780D" w:rsidP="0039780D">
      <w:pPr>
        <w:jc w:val="both"/>
        <w:outlineLvl w:val="2"/>
        <w:rPr>
          <w:bCs/>
          <w:sz w:val="28"/>
          <w:szCs w:val="28"/>
        </w:rPr>
      </w:pPr>
    </w:p>
    <w:p w:rsidR="0039780D" w:rsidRPr="0039780D" w:rsidRDefault="0039780D" w:rsidP="0039780D">
      <w:pPr>
        <w:jc w:val="both"/>
        <w:outlineLvl w:val="2"/>
        <w:rPr>
          <w:bCs/>
          <w:sz w:val="28"/>
          <w:szCs w:val="28"/>
        </w:rPr>
      </w:pPr>
    </w:p>
    <w:p w:rsidR="0039780D" w:rsidRPr="0039780D" w:rsidRDefault="0039780D" w:rsidP="0039780D">
      <w:pPr>
        <w:jc w:val="both"/>
        <w:outlineLvl w:val="2"/>
        <w:rPr>
          <w:bCs/>
          <w:sz w:val="28"/>
          <w:szCs w:val="28"/>
        </w:rPr>
      </w:pPr>
    </w:p>
    <w:p w:rsidR="0039780D" w:rsidRPr="0039780D" w:rsidRDefault="0039780D" w:rsidP="0039780D">
      <w:pPr>
        <w:jc w:val="both"/>
        <w:outlineLvl w:val="2"/>
        <w:rPr>
          <w:bCs/>
          <w:sz w:val="28"/>
          <w:szCs w:val="28"/>
        </w:rPr>
      </w:pPr>
      <w:r w:rsidRPr="0039780D">
        <w:rPr>
          <w:bCs/>
          <w:sz w:val="28"/>
          <w:szCs w:val="28"/>
        </w:rPr>
        <w:t>Председатель Думы                                                                              А.В. Арсентьев</w:t>
      </w:r>
    </w:p>
    <w:p w:rsidR="0039780D" w:rsidRPr="0039780D" w:rsidRDefault="0039780D" w:rsidP="0039780D">
      <w:pPr>
        <w:jc w:val="both"/>
        <w:outlineLvl w:val="2"/>
        <w:rPr>
          <w:bCs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3D30" w:rsidRPr="00233D30" w:rsidRDefault="006C4E85" w:rsidP="00233D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33D30" w:rsidRPr="00233D30">
        <w:rPr>
          <w:sz w:val="28"/>
          <w:szCs w:val="28"/>
        </w:rPr>
        <w:t xml:space="preserve">МУНИЦИПАЛЬНЫЙ ПРАВОВОЙ АКТ </w:t>
      </w:r>
      <w:r>
        <w:rPr>
          <w:sz w:val="28"/>
          <w:szCs w:val="28"/>
        </w:rPr>
        <w:t xml:space="preserve">                  ПРОЕКТ</w:t>
      </w:r>
    </w:p>
    <w:p w:rsidR="0039780D" w:rsidRPr="0039780D" w:rsidRDefault="0039780D" w:rsidP="0039780D">
      <w:pPr>
        <w:rPr>
          <w:sz w:val="28"/>
          <w:szCs w:val="28"/>
        </w:rPr>
      </w:pPr>
    </w:p>
    <w:p w:rsidR="0039780D" w:rsidRPr="0039780D" w:rsidRDefault="0039780D" w:rsidP="0039780D">
      <w:pPr>
        <w:jc w:val="center"/>
        <w:rPr>
          <w:b/>
          <w:sz w:val="28"/>
          <w:szCs w:val="28"/>
        </w:rPr>
      </w:pPr>
      <w:r w:rsidRPr="0039780D">
        <w:rPr>
          <w:b/>
          <w:sz w:val="28"/>
          <w:szCs w:val="28"/>
        </w:rPr>
        <w:t>О признании утратившим силу муниципального правового акта от 25.06.2010 № 173-МПА «Положение «Об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Партизанского муниципального района», принятого решением Думы Партизанского муниципального района от 25.06.2010 № 173</w:t>
      </w:r>
    </w:p>
    <w:p w:rsidR="0039780D" w:rsidRPr="0039780D" w:rsidRDefault="0039780D" w:rsidP="0039780D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39780D" w:rsidRPr="0039780D" w:rsidTr="00DE0373">
        <w:trPr>
          <w:trHeight w:val="1263"/>
        </w:trPr>
        <w:tc>
          <w:tcPr>
            <w:tcW w:w="6379" w:type="dxa"/>
          </w:tcPr>
          <w:p w:rsidR="0039780D" w:rsidRPr="0039780D" w:rsidRDefault="0039780D" w:rsidP="0039780D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780D" w:rsidRPr="0039780D" w:rsidRDefault="0039780D" w:rsidP="0039780D">
            <w:pPr>
              <w:jc w:val="both"/>
              <w:outlineLvl w:val="6"/>
              <w:rPr>
                <w:sz w:val="28"/>
                <w:szCs w:val="28"/>
              </w:rPr>
            </w:pPr>
            <w:r w:rsidRPr="0039780D">
              <w:rPr>
                <w:sz w:val="28"/>
                <w:szCs w:val="28"/>
              </w:rPr>
              <w:t>Принят</w:t>
            </w:r>
            <w:r w:rsidRPr="0039780D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39780D" w:rsidRPr="0039780D" w:rsidRDefault="0039780D" w:rsidP="0039780D">
            <w:pPr>
              <w:jc w:val="both"/>
              <w:outlineLvl w:val="6"/>
              <w:rPr>
                <w:sz w:val="28"/>
                <w:szCs w:val="28"/>
              </w:rPr>
            </w:pPr>
            <w:r w:rsidRPr="0039780D">
              <w:rPr>
                <w:snapToGrid w:val="0"/>
                <w:sz w:val="28"/>
                <w:szCs w:val="28"/>
              </w:rPr>
              <w:t>Думы</w:t>
            </w:r>
            <w:r w:rsidRPr="0039780D">
              <w:rPr>
                <w:sz w:val="28"/>
                <w:szCs w:val="28"/>
              </w:rPr>
              <w:t xml:space="preserve"> </w:t>
            </w:r>
            <w:r w:rsidRPr="0039780D">
              <w:rPr>
                <w:snapToGrid w:val="0"/>
                <w:sz w:val="28"/>
                <w:szCs w:val="28"/>
              </w:rPr>
              <w:t>Партизанского</w:t>
            </w:r>
            <w:r w:rsidRPr="0039780D">
              <w:rPr>
                <w:sz w:val="28"/>
                <w:szCs w:val="28"/>
              </w:rPr>
              <w:t xml:space="preserve"> </w:t>
            </w:r>
          </w:p>
          <w:p w:rsidR="0039780D" w:rsidRPr="0039780D" w:rsidRDefault="0039780D" w:rsidP="0039780D">
            <w:pPr>
              <w:jc w:val="both"/>
              <w:outlineLvl w:val="6"/>
              <w:rPr>
                <w:snapToGrid w:val="0"/>
                <w:sz w:val="28"/>
                <w:szCs w:val="28"/>
              </w:rPr>
            </w:pPr>
            <w:r w:rsidRPr="0039780D">
              <w:rPr>
                <w:sz w:val="28"/>
                <w:szCs w:val="28"/>
              </w:rPr>
              <w:t>муниципального района</w:t>
            </w:r>
            <w:r w:rsidRPr="0039780D">
              <w:rPr>
                <w:snapToGrid w:val="0"/>
                <w:sz w:val="28"/>
                <w:szCs w:val="28"/>
              </w:rPr>
              <w:t xml:space="preserve"> </w:t>
            </w:r>
          </w:p>
          <w:p w:rsidR="0039780D" w:rsidRPr="0039780D" w:rsidRDefault="0039780D" w:rsidP="0039780D">
            <w:pPr>
              <w:jc w:val="both"/>
              <w:outlineLvl w:val="6"/>
              <w:rPr>
                <w:sz w:val="28"/>
                <w:szCs w:val="28"/>
              </w:rPr>
            </w:pPr>
            <w:r w:rsidRPr="0039780D">
              <w:rPr>
                <w:snapToGrid w:val="0"/>
                <w:sz w:val="28"/>
                <w:szCs w:val="28"/>
              </w:rPr>
              <w:t>от _</w:t>
            </w:r>
            <w:proofErr w:type="gramStart"/>
            <w:r w:rsidRPr="0039780D">
              <w:rPr>
                <w:snapToGrid w:val="0"/>
                <w:sz w:val="28"/>
                <w:szCs w:val="28"/>
              </w:rPr>
              <w:t>_.07.2019</w:t>
            </w:r>
            <w:proofErr w:type="gramEnd"/>
            <w:r w:rsidRPr="0039780D">
              <w:rPr>
                <w:snapToGrid w:val="0"/>
                <w:sz w:val="28"/>
                <w:szCs w:val="28"/>
              </w:rPr>
              <w:t xml:space="preserve"> № ___</w:t>
            </w:r>
          </w:p>
        </w:tc>
      </w:tr>
    </w:tbl>
    <w:p w:rsidR="0039780D" w:rsidRPr="0039780D" w:rsidRDefault="0039780D" w:rsidP="0039780D">
      <w:pPr>
        <w:jc w:val="both"/>
        <w:rPr>
          <w:sz w:val="28"/>
          <w:szCs w:val="28"/>
        </w:rPr>
      </w:pPr>
    </w:p>
    <w:p w:rsidR="0039780D" w:rsidRPr="0039780D" w:rsidRDefault="0039780D" w:rsidP="0039780D">
      <w:pPr>
        <w:keepNext/>
        <w:widowControl w:val="0"/>
        <w:jc w:val="both"/>
        <w:outlineLvl w:val="0"/>
        <w:rPr>
          <w:color w:val="000000"/>
          <w:spacing w:val="-9"/>
          <w:sz w:val="28"/>
          <w:szCs w:val="28"/>
        </w:rPr>
      </w:pPr>
      <w:r w:rsidRPr="0039780D">
        <w:rPr>
          <w:sz w:val="28"/>
          <w:szCs w:val="28"/>
        </w:rPr>
        <w:t xml:space="preserve">          1. В целях приведения нормативного правового акта в соответствие с Федеральными законами Российской Федерации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"О противодействии экстремистской деятельности", Указом Президента Российской Федерации от 15.02.2006 № 216 «О мерах по противодействию терроризму», утвержденной Президентом Российской Федерации 05.10.2009 «Концепцией противодействия терроризму в Российской Федерации», признать утратившим силу муниципальный правовой акт от 25.06.2010 № 173-МПА «Положение «Об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Партизанского м</w:t>
      </w:r>
      <w:r>
        <w:rPr>
          <w:sz w:val="28"/>
          <w:szCs w:val="28"/>
        </w:rPr>
        <w:t>униципального района», принятый</w:t>
      </w:r>
      <w:bookmarkStart w:id="0" w:name="_GoBack"/>
      <w:bookmarkEnd w:id="0"/>
      <w:r w:rsidRPr="0039780D">
        <w:rPr>
          <w:sz w:val="28"/>
          <w:szCs w:val="28"/>
        </w:rPr>
        <w:t xml:space="preserve"> решением Думы Партизанского муниципального района от 25.06.2010 № 173».</w:t>
      </w:r>
    </w:p>
    <w:p w:rsidR="0039780D" w:rsidRPr="0039780D" w:rsidRDefault="0039780D" w:rsidP="0039780D"/>
    <w:p w:rsidR="0039780D" w:rsidRPr="0039780D" w:rsidRDefault="0039780D" w:rsidP="0039780D">
      <w:pPr>
        <w:ind w:firstLine="709"/>
        <w:jc w:val="both"/>
        <w:rPr>
          <w:spacing w:val="-6"/>
          <w:sz w:val="28"/>
          <w:szCs w:val="28"/>
        </w:rPr>
      </w:pPr>
      <w:r w:rsidRPr="0039780D">
        <w:rPr>
          <w:sz w:val="28"/>
          <w:szCs w:val="28"/>
        </w:rPr>
        <w:t xml:space="preserve">2. </w:t>
      </w:r>
      <w:r w:rsidRPr="0039780D">
        <w:rPr>
          <w:spacing w:val="-6"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:rsidR="0039780D" w:rsidRDefault="0039780D" w:rsidP="0039780D">
      <w:pPr>
        <w:ind w:firstLine="709"/>
        <w:rPr>
          <w:sz w:val="28"/>
          <w:szCs w:val="28"/>
        </w:rPr>
      </w:pPr>
    </w:p>
    <w:p w:rsidR="0039780D" w:rsidRPr="0039780D" w:rsidRDefault="0039780D" w:rsidP="0039780D">
      <w:pPr>
        <w:ind w:firstLine="709"/>
        <w:rPr>
          <w:sz w:val="28"/>
          <w:szCs w:val="28"/>
        </w:rPr>
      </w:pPr>
    </w:p>
    <w:p w:rsidR="0039780D" w:rsidRPr="0039780D" w:rsidRDefault="0039780D" w:rsidP="0039780D">
      <w:pPr>
        <w:jc w:val="both"/>
        <w:rPr>
          <w:sz w:val="28"/>
          <w:szCs w:val="28"/>
        </w:rPr>
      </w:pPr>
    </w:p>
    <w:p w:rsidR="0039780D" w:rsidRPr="0039780D" w:rsidRDefault="0039780D" w:rsidP="0039780D">
      <w:pPr>
        <w:jc w:val="both"/>
        <w:rPr>
          <w:sz w:val="28"/>
          <w:szCs w:val="28"/>
        </w:rPr>
      </w:pPr>
      <w:r w:rsidRPr="0039780D">
        <w:rPr>
          <w:sz w:val="28"/>
          <w:szCs w:val="28"/>
        </w:rPr>
        <w:t xml:space="preserve">И.о. главы Партизанского муниципального района                   </w:t>
      </w:r>
      <w:r>
        <w:rPr>
          <w:sz w:val="28"/>
          <w:szCs w:val="28"/>
        </w:rPr>
        <w:t xml:space="preserve">   </w:t>
      </w:r>
      <w:r w:rsidRPr="0039780D">
        <w:rPr>
          <w:sz w:val="28"/>
          <w:szCs w:val="28"/>
        </w:rPr>
        <w:t xml:space="preserve">          Л.В. Хамхоев</w:t>
      </w:r>
    </w:p>
    <w:p w:rsidR="0039780D" w:rsidRPr="0039780D" w:rsidRDefault="0039780D" w:rsidP="0039780D">
      <w:pPr>
        <w:rPr>
          <w:sz w:val="28"/>
          <w:szCs w:val="28"/>
        </w:rPr>
      </w:pPr>
    </w:p>
    <w:p w:rsidR="0039780D" w:rsidRPr="0039780D" w:rsidRDefault="0039780D" w:rsidP="0039780D">
      <w:pPr>
        <w:rPr>
          <w:sz w:val="28"/>
          <w:szCs w:val="28"/>
        </w:rPr>
      </w:pPr>
      <w:r w:rsidRPr="0039780D">
        <w:rPr>
          <w:sz w:val="28"/>
          <w:szCs w:val="28"/>
        </w:rPr>
        <w:t>__ июля 2019 года</w:t>
      </w:r>
    </w:p>
    <w:p w:rsidR="0039780D" w:rsidRPr="0039780D" w:rsidRDefault="0039780D" w:rsidP="0039780D">
      <w:pPr>
        <w:rPr>
          <w:sz w:val="28"/>
          <w:szCs w:val="28"/>
        </w:rPr>
      </w:pPr>
      <w:r w:rsidRPr="0039780D">
        <w:rPr>
          <w:sz w:val="28"/>
          <w:szCs w:val="28"/>
        </w:rPr>
        <w:t>№ -МПА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A6674B" w:rsidRDefault="00233D3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233D30" w:rsidRPr="00A6674B" w:rsidSect="00E42E6E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214AF"/>
    <w:multiLevelType w:val="hybridMultilevel"/>
    <w:tmpl w:val="0B760C20"/>
    <w:lvl w:ilvl="0" w:tplc="1B9C7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7A7"/>
    <w:rsid w:val="00091E34"/>
    <w:rsid w:val="000C2309"/>
    <w:rsid w:val="000D0AD6"/>
    <w:rsid w:val="000D655F"/>
    <w:rsid w:val="00101318"/>
    <w:rsid w:val="001030F0"/>
    <w:rsid w:val="0012511B"/>
    <w:rsid w:val="00125A95"/>
    <w:rsid w:val="00164CED"/>
    <w:rsid w:val="00184EA5"/>
    <w:rsid w:val="00197706"/>
    <w:rsid w:val="001B6EA0"/>
    <w:rsid w:val="001C5AF9"/>
    <w:rsid w:val="001F0826"/>
    <w:rsid w:val="00233D30"/>
    <w:rsid w:val="00247510"/>
    <w:rsid w:val="0026774D"/>
    <w:rsid w:val="00293987"/>
    <w:rsid w:val="002B5673"/>
    <w:rsid w:val="003316E7"/>
    <w:rsid w:val="0035003B"/>
    <w:rsid w:val="0037038E"/>
    <w:rsid w:val="0039780D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B1EE3"/>
    <w:rsid w:val="004E0F09"/>
    <w:rsid w:val="004F7637"/>
    <w:rsid w:val="004F7E6C"/>
    <w:rsid w:val="005014C9"/>
    <w:rsid w:val="00501FBB"/>
    <w:rsid w:val="00510DCF"/>
    <w:rsid w:val="00532A63"/>
    <w:rsid w:val="005437F5"/>
    <w:rsid w:val="0058353F"/>
    <w:rsid w:val="00596DE7"/>
    <w:rsid w:val="00637BCB"/>
    <w:rsid w:val="006B24F0"/>
    <w:rsid w:val="006B761B"/>
    <w:rsid w:val="006C2608"/>
    <w:rsid w:val="006C4E85"/>
    <w:rsid w:val="007466FA"/>
    <w:rsid w:val="0077150D"/>
    <w:rsid w:val="00775856"/>
    <w:rsid w:val="007A2AF6"/>
    <w:rsid w:val="007C4738"/>
    <w:rsid w:val="007C47C5"/>
    <w:rsid w:val="007E27BA"/>
    <w:rsid w:val="007E5E07"/>
    <w:rsid w:val="007E603E"/>
    <w:rsid w:val="0081764C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9E687C"/>
    <w:rsid w:val="00A00CF6"/>
    <w:rsid w:val="00A13D7C"/>
    <w:rsid w:val="00A279CE"/>
    <w:rsid w:val="00A60459"/>
    <w:rsid w:val="00A6674B"/>
    <w:rsid w:val="00A709AF"/>
    <w:rsid w:val="00A75744"/>
    <w:rsid w:val="00A90AEB"/>
    <w:rsid w:val="00AA2A52"/>
    <w:rsid w:val="00AD00ED"/>
    <w:rsid w:val="00AD717A"/>
    <w:rsid w:val="00AF46D2"/>
    <w:rsid w:val="00B12D47"/>
    <w:rsid w:val="00B644F5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E3E3A"/>
    <w:rsid w:val="00CF0CAF"/>
    <w:rsid w:val="00CF2A93"/>
    <w:rsid w:val="00D07BA9"/>
    <w:rsid w:val="00D21574"/>
    <w:rsid w:val="00D75831"/>
    <w:rsid w:val="00E3343D"/>
    <w:rsid w:val="00E37CA2"/>
    <w:rsid w:val="00E42E6E"/>
    <w:rsid w:val="00E67691"/>
    <w:rsid w:val="00E92DEB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33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  <w:style w:type="character" w:customStyle="1" w:styleId="10">
    <w:name w:val="Заголовок 1 Знак"/>
    <w:basedOn w:val="a0"/>
    <w:link w:val="1"/>
    <w:rsid w:val="0023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233D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9E527-3184-48B5-B72F-7E448365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439</Words>
  <Characters>3569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Admin_w7</cp:lastModifiedBy>
  <cp:revision>6</cp:revision>
  <cp:lastPrinted>2019-06-20T06:59:00Z</cp:lastPrinted>
  <dcterms:created xsi:type="dcterms:W3CDTF">2019-07-04T05:39:00Z</dcterms:created>
  <dcterms:modified xsi:type="dcterms:W3CDTF">2019-07-23T06:51:00Z</dcterms:modified>
</cp:coreProperties>
</file>