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EF" w:rsidRPr="00F651F6" w:rsidRDefault="001655E2" w:rsidP="00FA1D19">
      <w:pPr>
        <w:pStyle w:val="ConsPlusNormal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FA1D19">
        <w:rPr>
          <w:rFonts w:ascii="Times New Roman" w:hAnsi="Times New Roman" w:cs="Times New Roman"/>
        </w:rPr>
        <w:t xml:space="preserve"> </w:t>
      </w:r>
    </w:p>
    <w:p w:rsidR="00A85941" w:rsidRPr="00A85941" w:rsidRDefault="00A85941" w:rsidP="00A85941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>Уважаемые жители района!</w:t>
      </w:r>
    </w:p>
    <w:p w:rsidR="00A85941" w:rsidRPr="00A85941" w:rsidRDefault="00A85941" w:rsidP="00A85941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>Администрация Партизанского района публикует проект постановления</w:t>
      </w:r>
      <w:r w:rsidR="00FC2DA7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 xml:space="preserve">«О внесении изменений в </w:t>
      </w:r>
      <w:r w:rsidR="00FC2DA7">
        <w:rPr>
          <w:rFonts w:ascii="Times New Roman" w:hAnsi="Times New Roman"/>
          <w:b/>
          <w:color w:val="1F497D" w:themeColor="text2"/>
          <w:sz w:val="28"/>
          <w:szCs w:val="28"/>
        </w:rPr>
        <w:t xml:space="preserve">некоторые </w:t>
      </w: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>административны</w:t>
      </w:r>
      <w:r w:rsidR="00FC2DA7">
        <w:rPr>
          <w:rFonts w:ascii="Times New Roman" w:hAnsi="Times New Roman"/>
          <w:b/>
          <w:color w:val="1F497D" w:themeColor="text2"/>
          <w:sz w:val="28"/>
          <w:szCs w:val="28"/>
        </w:rPr>
        <w:t xml:space="preserve">е регламенты </w:t>
      </w: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>предоставления администрацией Партизанского</w:t>
      </w:r>
    </w:p>
    <w:p w:rsidR="00A85941" w:rsidRPr="00A85941" w:rsidRDefault="00A85941" w:rsidP="00A85941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муниципального района муниципальных услу</w:t>
      </w:r>
      <w:r w:rsidR="00FC2DA7">
        <w:rPr>
          <w:rFonts w:ascii="Times New Roman" w:hAnsi="Times New Roman"/>
          <w:b/>
          <w:color w:val="1F497D" w:themeColor="text2"/>
          <w:sz w:val="28"/>
          <w:szCs w:val="28"/>
        </w:rPr>
        <w:t>г</w:t>
      </w:r>
      <w:r w:rsidR="00556384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в области земельных отношений</w:t>
      </w:r>
      <w:r w:rsidR="00FC2DA7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:rsidR="00A85941" w:rsidRPr="00A85941" w:rsidRDefault="00A85941" w:rsidP="00A85941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>Свои предложения и замечания по данному проекту вы можете</w:t>
      </w:r>
    </w:p>
    <w:p w:rsidR="00A85941" w:rsidRPr="00A85941" w:rsidRDefault="00A85941" w:rsidP="00A85941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>направлять по адресу: каб. 10, ул. Комсомольская, 45а, с. Владимиро</w:t>
      </w:r>
      <w:r w:rsidR="00FC2DA7">
        <w:rPr>
          <w:rFonts w:ascii="Times New Roman" w:hAnsi="Times New Roman"/>
          <w:b/>
          <w:color w:val="1F497D" w:themeColor="text2"/>
          <w:sz w:val="28"/>
          <w:szCs w:val="28"/>
        </w:rPr>
        <w:t>-</w:t>
      </w:r>
    </w:p>
    <w:p w:rsidR="00A85941" w:rsidRPr="00A85941" w:rsidRDefault="00A85941" w:rsidP="00A85941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>Александровское, Партизанский район, 692962 либо на E-mail:</w:t>
      </w:r>
    </w:p>
    <w:p w:rsidR="00A85941" w:rsidRPr="00A85941" w:rsidRDefault="00A85941" w:rsidP="00A85941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>partizansky@mo.primorsky.ru с пометкой «Изменения в регламент»</w:t>
      </w:r>
    </w:p>
    <w:p w:rsidR="00A85941" w:rsidRPr="00A85941" w:rsidRDefault="00A85941" w:rsidP="00A85941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 xml:space="preserve">до </w:t>
      </w:r>
      <w:r w:rsidR="00FC2DA7">
        <w:rPr>
          <w:rFonts w:ascii="Times New Roman" w:hAnsi="Times New Roman"/>
          <w:b/>
          <w:color w:val="1F497D" w:themeColor="text2"/>
          <w:sz w:val="28"/>
          <w:szCs w:val="28"/>
        </w:rPr>
        <w:t>0</w:t>
      </w:r>
      <w:r w:rsidR="00556384">
        <w:rPr>
          <w:rFonts w:ascii="Times New Roman" w:hAnsi="Times New Roman"/>
          <w:b/>
          <w:color w:val="1F497D" w:themeColor="text2"/>
          <w:sz w:val="28"/>
          <w:szCs w:val="28"/>
        </w:rPr>
        <w:t>4</w:t>
      </w: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>.1</w:t>
      </w:r>
      <w:r w:rsidR="00FC2DA7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Pr="00A85941">
        <w:rPr>
          <w:rFonts w:ascii="Times New Roman" w:hAnsi="Times New Roman"/>
          <w:b/>
          <w:color w:val="1F497D" w:themeColor="text2"/>
          <w:sz w:val="28"/>
          <w:szCs w:val="28"/>
        </w:rPr>
        <w:t>.2020 года.</w:t>
      </w:r>
    </w:p>
    <w:p w:rsidR="006A07EF" w:rsidRPr="00F53193" w:rsidRDefault="006A07EF" w:rsidP="006A07EF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tbl>
      <w:tblPr>
        <w:tblW w:w="9606" w:type="dxa"/>
        <w:tblLook w:val="0000"/>
      </w:tblPr>
      <w:tblGrid>
        <w:gridCol w:w="108"/>
        <w:gridCol w:w="9462"/>
        <w:gridCol w:w="36"/>
      </w:tblGrid>
      <w:tr w:rsidR="00C41D63" w:rsidRPr="00C41D63" w:rsidTr="00010CAE">
        <w:trPr>
          <w:gridAfter w:val="1"/>
          <w:wAfter w:w="36" w:type="dxa"/>
        </w:trPr>
        <w:tc>
          <w:tcPr>
            <w:tcW w:w="9570" w:type="dxa"/>
            <w:gridSpan w:val="2"/>
          </w:tcPr>
          <w:p w:rsidR="00FC2DA7" w:rsidRDefault="00C41D63" w:rsidP="001008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63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административны</w:t>
            </w:r>
            <w:r w:rsidR="00FC2DA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41D63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</w:t>
            </w:r>
            <w:r w:rsidR="00FC2DA7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C41D63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 администрацией Партизанского муниципального района  муниципальн</w:t>
            </w:r>
            <w:r w:rsidR="00FC2DA7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Pr="00C41D63">
              <w:rPr>
                <w:rFonts w:ascii="Times New Roman" w:hAnsi="Times New Roman"/>
                <w:b/>
                <w:sz w:val="28"/>
                <w:szCs w:val="28"/>
              </w:rPr>
              <w:t xml:space="preserve"> услуг</w:t>
            </w:r>
            <w:r w:rsidR="00556384">
              <w:rPr>
                <w:rFonts w:ascii="Times New Roman" w:hAnsi="Times New Roman"/>
                <w:b/>
                <w:sz w:val="28"/>
                <w:szCs w:val="28"/>
              </w:rPr>
              <w:t xml:space="preserve"> в области земельных отношений</w:t>
            </w:r>
            <w:r w:rsidR="00FC2DA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41D63" w:rsidRPr="00C41D63" w:rsidRDefault="00C41D63" w:rsidP="00FC2D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41D63" w:rsidRPr="00A8030C" w:rsidTr="00010CAE">
        <w:trPr>
          <w:gridBefore w:val="1"/>
          <w:wBefore w:w="108" w:type="dxa"/>
        </w:trPr>
        <w:tc>
          <w:tcPr>
            <w:tcW w:w="9498" w:type="dxa"/>
            <w:gridSpan w:val="2"/>
          </w:tcPr>
          <w:p w:rsidR="00C41D63" w:rsidRPr="00C41D63" w:rsidRDefault="00C41D63" w:rsidP="00FC2DA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Партизанского муниципального района от 04.05.2012 № 447 (в редакции от 31.08.2012 № 920, от 14.03.2013 № 202, от 29.06.2015 № 467,  от 17.11.2015 № 778), статьями 28, 31 Устава Партизанского </w:t>
            </w:r>
            <w:r w:rsidRPr="00C41D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муниципального </w:t>
            </w:r>
            <w:r w:rsidRPr="00C41D63">
              <w:rPr>
                <w:rFonts w:ascii="Times New Roman" w:hAnsi="Times New Roman" w:cs="Times New Roman"/>
                <w:sz w:val="28"/>
                <w:szCs w:val="28"/>
              </w:rPr>
              <w:t>района, администрация Партизанского муниципального района</w:t>
            </w:r>
          </w:p>
        </w:tc>
      </w:tr>
      <w:tr w:rsidR="00C41D63" w:rsidRPr="00BA19D2" w:rsidTr="00010CAE">
        <w:trPr>
          <w:gridBefore w:val="1"/>
          <w:wBefore w:w="108" w:type="dxa"/>
        </w:trPr>
        <w:tc>
          <w:tcPr>
            <w:tcW w:w="9498" w:type="dxa"/>
            <w:gridSpan w:val="2"/>
          </w:tcPr>
          <w:p w:rsidR="00C41D63" w:rsidRPr="00A8030C" w:rsidRDefault="00C41D63" w:rsidP="00FC2DA7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C41D63" w:rsidRPr="00BA19D2" w:rsidRDefault="00C41D63" w:rsidP="00FC2DA7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C41D63" w:rsidRPr="001A7351" w:rsidTr="00010CAE">
        <w:trPr>
          <w:gridBefore w:val="1"/>
          <w:wBefore w:w="108" w:type="dxa"/>
        </w:trPr>
        <w:tc>
          <w:tcPr>
            <w:tcW w:w="9498" w:type="dxa"/>
            <w:gridSpan w:val="2"/>
          </w:tcPr>
          <w:p w:rsidR="00556384" w:rsidRDefault="00C41D63" w:rsidP="00FC2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1. Внести </w:t>
            </w:r>
            <w:r w:rsidR="0037348E"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 w:rsidR="00FC2DA7"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>административны</w:t>
            </w:r>
            <w:r w:rsidR="0037348E">
              <w:rPr>
                <w:rFonts w:ascii="Times New Roman" w:hAnsi="Times New Roman"/>
                <w:spacing w:val="-4"/>
                <w:sz w:val="28"/>
                <w:szCs w:val="28"/>
              </w:rPr>
              <w:t>й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hyperlink w:anchor="P41" w:history="1">
              <w:r w:rsidRPr="00FC2DA7">
                <w:rPr>
                  <w:rFonts w:ascii="Times New Roman" w:hAnsi="Times New Roman"/>
                  <w:spacing w:val="-4"/>
                  <w:sz w:val="28"/>
                  <w:szCs w:val="28"/>
                </w:rPr>
                <w:t>регламент</w:t>
              </w:r>
            </w:hyperlink>
            <w:r w:rsidR="003734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предоставления администрацией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 муниципальн</w:t>
            </w:r>
            <w:r w:rsidR="0037348E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FC2DA7" w:rsidRPr="00FC2DA7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37348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C2DA7" w:rsidRPr="00FC2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>«</w:t>
            </w:r>
            <w:r w:rsidR="00860710" w:rsidRPr="00FC2DA7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>», утвержденный постановлением администрации Партизанского муниципального района от 26.11.2019 №104</w:t>
            </w:r>
            <w:r w:rsidR="00860710" w:rsidRPr="00FC2DA7">
              <w:rPr>
                <w:rFonts w:ascii="Times New Roman" w:hAnsi="Times New Roman"/>
                <w:sz w:val="28"/>
                <w:szCs w:val="28"/>
              </w:rPr>
              <w:t>5</w:t>
            </w:r>
            <w:r w:rsidR="00F651F6" w:rsidRPr="00FC2D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348E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2A644F" w:rsidRPr="00FC2DA7" w:rsidRDefault="00C41D63" w:rsidP="002A6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2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44F">
              <w:rPr>
                <w:rFonts w:ascii="Times New Roman" w:hAnsi="Times New Roman"/>
                <w:sz w:val="28"/>
                <w:szCs w:val="28"/>
              </w:rPr>
              <w:t>а) п</w:t>
            </w:r>
            <w:r w:rsidR="002A644F" w:rsidRPr="00FC2DA7">
              <w:rPr>
                <w:rFonts w:ascii="Times New Roman" w:hAnsi="Times New Roman"/>
                <w:sz w:val="28"/>
                <w:szCs w:val="28"/>
              </w:rPr>
              <w:t>ункт 18 дополнить абзацем следующего содержания:</w:t>
            </w:r>
          </w:p>
          <w:p w:rsidR="002A644F" w:rsidRDefault="002A644F" w:rsidP="002A6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2DA7">
              <w:rPr>
                <w:rFonts w:ascii="Times New Roman" w:hAnsi="Times New Roman"/>
                <w:sz w:val="28"/>
                <w:szCs w:val="28"/>
              </w:rPr>
              <w:t xml:space="preserve">«Организация предоставления муниципальной услуги осуществляется </w:t>
            </w:r>
            <w:r w:rsidRPr="00FC2DA7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 (</w:t>
            </w:r>
            <w:hyperlink r:id="rId5" w:history="1">
              <w:r w:rsidRPr="00FC2DA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http://gosuslugi.primorsky.ru</w:t>
              </w:r>
            </w:hyperlink>
            <w:r w:rsidRPr="00FC2DA7">
              <w:rPr>
                <w:rFonts w:ascii="Times New Roman" w:hAnsi="Times New Roman"/>
                <w:sz w:val="28"/>
                <w:szCs w:val="28"/>
              </w:rPr>
              <w:t>)».</w:t>
            </w:r>
          </w:p>
          <w:p w:rsidR="00AB3DAB" w:rsidRDefault="00AB3DAB" w:rsidP="00FC2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2A644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пунктах 3.1 и 3.4 слова «</w:t>
            </w:r>
            <w:r w:rsidRPr="00AB3DA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(функций), (далее по тексту - Единый портал)</w:t>
            </w:r>
            <w:r>
              <w:rPr>
                <w:rFonts w:ascii="Times New Roman" w:hAnsi="Times New Roman"/>
                <w:sz w:val="28"/>
                <w:szCs w:val="28"/>
              </w:rPr>
              <w:t>» заменить словами «</w:t>
            </w:r>
            <w:r w:rsidRPr="00AB3DAB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муниципальных услуг (функций) </w:t>
            </w:r>
            <w:r w:rsidR="00780388" w:rsidRPr="00780388">
              <w:rPr>
                <w:rFonts w:ascii="Times New Roman" w:hAnsi="Times New Roman"/>
                <w:sz w:val="28"/>
                <w:szCs w:val="28"/>
              </w:rPr>
              <w:t>(далее по тексту - Единый портал)</w:t>
            </w:r>
            <w:r w:rsidR="00780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DAB">
              <w:rPr>
                <w:rFonts w:ascii="Times New Roman" w:hAnsi="Times New Roman"/>
                <w:sz w:val="28"/>
                <w:szCs w:val="28"/>
              </w:rPr>
              <w:t>и (или) государственную информационную систему Приморского края «Региональный портал государственных и муниципальных услуг Приморского края (</w:t>
            </w:r>
            <w:hyperlink r:id="rId6" w:history="1">
              <w:r w:rsidR="0037348E" w:rsidRPr="001F048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http://gosuslugi.primorsky.ru)»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7348E" w:rsidRDefault="0037348E" w:rsidP="00373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Внести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административны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й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hyperlink w:anchor="P41" w:history="1">
              <w:r w:rsidRPr="00FC2DA7">
                <w:rPr>
                  <w:rFonts w:ascii="Times New Roman" w:hAnsi="Times New Roman"/>
                  <w:spacing w:val="-4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предоставления администрацией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«Подготовка аукциона по продаже земельного участка или аукциона на право заключения договора аренды земельного участка», утвержденный постановлением администрации Партизанского муниципального района </w:t>
            </w:r>
            <w:r w:rsidR="002A64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>от 26.11.2019 №</w:t>
            </w:r>
            <w:r w:rsidR="002A6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1047, </w:t>
            </w:r>
            <w:r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2A644F" w:rsidRPr="00FC2DA7" w:rsidRDefault="002A644F" w:rsidP="002A6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>ункт 18 дополнить абзацем следующего содержания:</w:t>
            </w:r>
          </w:p>
          <w:p w:rsidR="002A644F" w:rsidRDefault="002A644F" w:rsidP="002A6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2DA7">
              <w:rPr>
                <w:rFonts w:ascii="Times New Roman" w:hAnsi="Times New Roman"/>
                <w:sz w:val="28"/>
                <w:szCs w:val="28"/>
              </w:rPr>
              <w:t>«Организация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 (</w:t>
            </w:r>
            <w:hyperlink r:id="rId7" w:history="1">
              <w:r w:rsidRPr="00FC2DA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http://gosuslugi.primorsky.ru</w:t>
              </w:r>
            </w:hyperlink>
            <w:r w:rsidRPr="00FC2DA7">
              <w:rPr>
                <w:rFonts w:ascii="Times New Roman" w:hAnsi="Times New Roman"/>
                <w:sz w:val="28"/>
                <w:szCs w:val="28"/>
              </w:rPr>
              <w:t>)».</w:t>
            </w:r>
          </w:p>
          <w:p w:rsidR="002A644F" w:rsidRDefault="002A644F" w:rsidP="002A6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б) в пунктах 3.1 и 3.4 слова «</w:t>
            </w:r>
            <w:r w:rsidRPr="00AB3DA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(функций), (далее по тексту - Единый портал)</w:t>
            </w:r>
            <w:r>
              <w:rPr>
                <w:rFonts w:ascii="Times New Roman" w:hAnsi="Times New Roman"/>
                <w:sz w:val="28"/>
                <w:szCs w:val="28"/>
              </w:rPr>
              <w:t>» заменить словами «</w:t>
            </w:r>
            <w:r w:rsidRPr="00AB3DAB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муниципальных услуг (функций) </w:t>
            </w:r>
            <w:r w:rsidRPr="00780388">
              <w:rPr>
                <w:rFonts w:ascii="Times New Roman" w:hAnsi="Times New Roman"/>
                <w:sz w:val="28"/>
                <w:szCs w:val="28"/>
              </w:rPr>
              <w:t>(далее по тексту - Единый портал)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DAB">
              <w:rPr>
                <w:rFonts w:ascii="Times New Roman" w:hAnsi="Times New Roman"/>
                <w:sz w:val="28"/>
                <w:szCs w:val="28"/>
              </w:rPr>
              <w:t>и (или) государственную информационную систему Приморского края «Региональный портал государственных и муниципальных услуг Приморского края (</w:t>
            </w:r>
            <w:hyperlink r:id="rId8" w:history="1">
              <w:r w:rsidRPr="001F048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http://gosuslugi.primorsky.ru)»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A644F" w:rsidRDefault="002A644F" w:rsidP="00373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7348E" w:rsidRPr="00FC2DA7" w:rsidRDefault="0037348E" w:rsidP="00373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Внести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административны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й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hyperlink w:anchor="P41" w:history="1">
              <w:r w:rsidRPr="00FC2DA7">
                <w:rPr>
                  <w:rFonts w:ascii="Times New Roman" w:hAnsi="Times New Roman"/>
                  <w:spacing w:val="-4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предоставления администрацией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собственности», утвержденный постановлением администрации Партизанского муниципального района от 26.11.2019 №1046</w:t>
            </w:r>
            <w:r>
              <w:rPr>
                <w:rFonts w:ascii="Times New Roman" w:hAnsi="Times New Roman"/>
                <w:sz w:val="28"/>
                <w:szCs w:val="28"/>
              </w:rPr>
              <w:t>, следующие изменения: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2A644F" w:rsidRPr="00FC2DA7" w:rsidRDefault="002A644F" w:rsidP="002A6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>ункт 18 дополнить абзацем следующего содержания:</w:t>
            </w:r>
          </w:p>
          <w:p w:rsidR="002A644F" w:rsidRDefault="002A644F" w:rsidP="002A6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2DA7">
              <w:rPr>
                <w:rFonts w:ascii="Times New Roman" w:hAnsi="Times New Roman"/>
                <w:sz w:val="28"/>
                <w:szCs w:val="28"/>
              </w:rPr>
              <w:t>«Организация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 (</w:t>
            </w:r>
            <w:hyperlink r:id="rId9" w:history="1">
              <w:r w:rsidRPr="00FC2DA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http://gosuslugi.primorsky.ru</w:t>
              </w:r>
            </w:hyperlink>
            <w:r w:rsidRPr="00FC2DA7">
              <w:rPr>
                <w:rFonts w:ascii="Times New Roman" w:hAnsi="Times New Roman"/>
                <w:sz w:val="28"/>
                <w:szCs w:val="28"/>
              </w:rPr>
              <w:t>)».</w:t>
            </w:r>
          </w:p>
          <w:p w:rsidR="002A644F" w:rsidRDefault="002A644F" w:rsidP="002A6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б) в пунктах 3.1 и 3.4 слова «</w:t>
            </w:r>
            <w:r w:rsidRPr="00AB3DA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(функций), (далее по тексту - Единый портал)</w:t>
            </w:r>
            <w:r>
              <w:rPr>
                <w:rFonts w:ascii="Times New Roman" w:hAnsi="Times New Roman"/>
                <w:sz w:val="28"/>
                <w:szCs w:val="28"/>
              </w:rPr>
              <w:t>» заменить словами «</w:t>
            </w:r>
            <w:r w:rsidRPr="00AB3DAB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муниципальных услуг (функций) </w:t>
            </w:r>
            <w:r w:rsidRPr="00780388">
              <w:rPr>
                <w:rFonts w:ascii="Times New Roman" w:hAnsi="Times New Roman"/>
                <w:sz w:val="28"/>
                <w:szCs w:val="28"/>
              </w:rPr>
              <w:t>(далее по тексту - Единый портал)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DAB">
              <w:rPr>
                <w:rFonts w:ascii="Times New Roman" w:hAnsi="Times New Roman"/>
                <w:sz w:val="28"/>
                <w:szCs w:val="28"/>
              </w:rPr>
              <w:t>и (или) государственную информационную систему Приморского края «Региональный портал государственных и муниципальных услуг Приморского края (</w:t>
            </w:r>
            <w:hyperlink r:id="rId10" w:history="1">
              <w:r w:rsidRPr="001F048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http://gosuslugi.primorsky.ru)»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A644F" w:rsidRPr="00FC2DA7" w:rsidRDefault="002A644F" w:rsidP="002A6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2DA7" w:rsidRPr="00FC2D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Внести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административны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й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hyperlink w:anchor="P41" w:history="1">
              <w:r w:rsidRPr="00FC2DA7">
                <w:rPr>
                  <w:rFonts w:ascii="Times New Roman" w:hAnsi="Times New Roman"/>
                  <w:spacing w:val="-4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C2D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предоставления администрацией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C2DA7" w:rsidRPr="00FC2DA7">
              <w:rPr>
                <w:rFonts w:ascii="Times New Roman" w:hAnsi="Times New Roman"/>
                <w:sz w:val="28"/>
                <w:szCs w:val="28"/>
              </w:rPr>
              <w:t xml:space="preserve">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образования», утвержденный постановлением администрации Партизанского муниципального района от 26.11.2019 №1048, </w:t>
            </w:r>
            <w:r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  <w:r w:rsidRPr="00FC2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DA7" w:rsidRPr="00FC2DA7" w:rsidRDefault="002A644F" w:rsidP="00FC2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FC2DA7" w:rsidRPr="00FC2DA7">
              <w:rPr>
                <w:rFonts w:ascii="Times New Roman" w:hAnsi="Times New Roman"/>
                <w:sz w:val="28"/>
                <w:szCs w:val="28"/>
              </w:rPr>
              <w:t>пункт 18 изложить в новой редакции:</w:t>
            </w:r>
          </w:p>
          <w:p w:rsidR="00FC2DA7" w:rsidRPr="00FC2DA7" w:rsidRDefault="00FC2DA7" w:rsidP="00FC2D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2DA7">
              <w:rPr>
                <w:rFonts w:ascii="Times New Roman" w:hAnsi="Times New Roman"/>
                <w:sz w:val="28"/>
                <w:szCs w:val="28"/>
              </w:rPr>
              <w:t>«</w:t>
            </w:r>
            <w:r w:rsidRPr="00FC2DA7">
              <w:rPr>
                <w:rFonts w:ascii="Times New Roman" w:hAnsi="Times New Roman"/>
                <w:b/>
                <w:sz w:val="28"/>
                <w:szCs w:val="28"/>
              </w:rPr>
              <w:t xml:space="preserve">18. Особенности предоставления муниципальной услуги                              </w:t>
            </w:r>
            <w:r w:rsidRPr="00FC2D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электронной форме.</w:t>
            </w:r>
          </w:p>
          <w:p w:rsidR="00FC2DA7" w:rsidRDefault="00FC2DA7" w:rsidP="00FC2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2DA7">
              <w:rPr>
                <w:rFonts w:ascii="Times New Roman" w:hAnsi="Times New Roman"/>
                <w:sz w:val="28"/>
                <w:szCs w:val="28"/>
              </w:rPr>
              <w:t>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 (</w:t>
            </w:r>
            <w:hyperlink r:id="rId11" w:history="1">
              <w:r w:rsidRPr="00FC2DA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http://gosuslugi.primorsky.ru</w:t>
              </w:r>
            </w:hyperlink>
            <w:r w:rsidRPr="00FC2DA7">
              <w:rPr>
                <w:rFonts w:ascii="Times New Roman" w:hAnsi="Times New Roman"/>
                <w:sz w:val="28"/>
                <w:szCs w:val="28"/>
              </w:rPr>
              <w:t xml:space="preserve">) ». </w:t>
            </w:r>
          </w:p>
          <w:p w:rsidR="00780388" w:rsidRPr="00FC2DA7" w:rsidRDefault="00780388" w:rsidP="00FC2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0388">
              <w:rPr>
                <w:rFonts w:ascii="Times New Roman" w:hAnsi="Times New Roman"/>
                <w:sz w:val="28"/>
                <w:szCs w:val="28"/>
              </w:rPr>
              <w:t>б) В пунктах 3.1 и 3.4 слова «Едином портале государственных и муниципальных услуг (функций), (далее по тексту - Единый портал)» заменить словами «Единый портал государственных и муниципальных услуг (функций) (далее по тексту -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 (</w:t>
            </w:r>
            <w:hyperlink r:id="rId12" w:history="1">
              <w:r w:rsidRPr="00780388">
                <w:rPr>
                  <w:rStyle w:val="a4"/>
                  <w:rFonts w:ascii="Times New Roman" w:hAnsi="Times New Roman"/>
                  <w:sz w:val="28"/>
                  <w:szCs w:val="28"/>
                </w:rPr>
                <w:t>http://gosuslugi.primorsky.ru</w:t>
              </w:r>
            </w:hyperlink>
            <w:r w:rsidRPr="00780388">
              <w:rPr>
                <w:rFonts w:ascii="Times New Roman" w:hAnsi="Times New Roman"/>
                <w:sz w:val="28"/>
                <w:szCs w:val="28"/>
              </w:rPr>
              <w:t>)».</w:t>
            </w:r>
          </w:p>
          <w:p w:rsidR="00C41D63" w:rsidRPr="00FC2DA7" w:rsidRDefault="002A644F" w:rsidP="00FC2D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41D63" w:rsidRPr="00FC2DA7">
              <w:rPr>
                <w:rFonts w:ascii="Times New Roman" w:eastAsia="Times New Roman" w:hAnsi="Times New Roman"/>
                <w:sz w:val="28"/>
                <w:szCs w:val="28"/>
              </w:rPr>
              <w:t>. Общему отделу администрации Партизанского муниципального района опубликовать настоящее постановление в Сборнике муниципальных правовых актов органов местного самоуправления Партизанского муниципального района и разместить на сайте в тематической рубрике «Муниципальные правовые акты».</w:t>
            </w:r>
          </w:p>
          <w:p w:rsidR="00C41D63" w:rsidRPr="00FC2DA7" w:rsidRDefault="002A644F" w:rsidP="00FC2D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C41D63" w:rsidRPr="00FC2DA7">
              <w:rPr>
                <w:rFonts w:ascii="Times New Roman" w:eastAsia="Times New Roman" w:hAnsi="Times New Roman"/>
                <w:sz w:val="28"/>
                <w:szCs w:val="28"/>
              </w:rPr>
              <w:t xml:space="preserve">. Управлению по распоряжению муниципальной собственностью (Астахова) привести вышеназванный административный регламент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услуги» и региональной государственной информационной системе </w:t>
            </w:r>
            <w:r w:rsidR="00F651F6" w:rsidRPr="00FC2DA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F651F6" w:rsidRPr="00FC2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портал государственных и муниципальных услуг Приморского края» (</w:t>
            </w:r>
            <w:hyperlink r:id="rId13" w:history="1">
              <w:r w:rsidR="00F651F6" w:rsidRPr="00FC2DA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http://gosuslugi.primorsky.ru</w:t>
              </w:r>
            </w:hyperlink>
            <w:r w:rsidR="00F651F6" w:rsidRPr="00FC2DA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4C362F" w:rsidRDefault="004C362F" w:rsidP="00BD03DA">
      <w:pPr>
        <w:pStyle w:val="ConsPlusTitle"/>
        <w:jc w:val="center"/>
      </w:pPr>
    </w:p>
    <w:sectPr w:rsidR="004C362F" w:rsidSect="00861FBD">
      <w:pgSz w:w="11905" w:h="16838"/>
      <w:pgMar w:top="851" w:right="1418" w:bottom="567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EE8"/>
    <w:multiLevelType w:val="multilevel"/>
    <w:tmpl w:val="53682D64"/>
    <w:lvl w:ilvl="0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EF"/>
    <w:rsid w:val="000113E8"/>
    <w:rsid w:val="001008C5"/>
    <w:rsid w:val="001655E2"/>
    <w:rsid w:val="001E28FE"/>
    <w:rsid w:val="002A644F"/>
    <w:rsid w:val="0037348E"/>
    <w:rsid w:val="003E7C9E"/>
    <w:rsid w:val="00463DCF"/>
    <w:rsid w:val="00477FD3"/>
    <w:rsid w:val="004C362F"/>
    <w:rsid w:val="00507D17"/>
    <w:rsid w:val="00556384"/>
    <w:rsid w:val="006476B5"/>
    <w:rsid w:val="006539C7"/>
    <w:rsid w:val="006621A2"/>
    <w:rsid w:val="006A07EF"/>
    <w:rsid w:val="00780388"/>
    <w:rsid w:val="00860710"/>
    <w:rsid w:val="009C6D94"/>
    <w:rsid w:val="00A85941"/>
    <w:rsid w:val="00AB3DAB"/>
    <w:rsid w:val="00BD03DA"/>
    <w:rsid w:val="00C41D63"/>
    <w:rsid w:val="00C95B3C"/>
    <w:rsid w:val="00CD368E"/>
    <w:rsid w:val="00DA2AFD"/>
    <w:rsid w:val="00F33067"/>
    <w:rsid w:val="00F651F6"/>
    <w:rsid w:val="00FA1D19"/>
    <w:rsid w:val="00FC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7E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A0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A07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7E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A0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6A07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rimorsky.ru)" TargetMode="External"/><Relationship Id="rId13" Type="http://schemas.openxmlformats.org/officeDocument/2006/relationships/hyperlink" Target="http://gosuslugi.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primorsky.ru" TargetMode="External"/><Relationship Id="rId12" Type="http://schemas.openxmlformats.org/officeDocument/2006/relationships/hyperlink" Target="http://gosuslugi.primorsky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gosuslugi.primorsky.ru)" TargetMode="External"/><Relationship Id="rId11" Type="http://schemas.openxmlformats.org/officeDocument/2006/relationships/hyperlink" Target="http://gosuslugi.primorsky.ru" TargetMode="External"/><Relationship Id="rId5" Type="http://schemas.openxmlformats.org/officeDocument/2006/relationships/hyperlink" Target="http://gosuslugi.primorsky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suslugi.primorsky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primors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user730</dc:creator>
  <cp:lastModifiedBy>Томашева Рита Николаевна</cp:lastModifiedBy>
  <cp:revision>2</cp:revision>
  <dcterms:created xsi:type="dcterms:W3CDTF">2020-12-01T04:24:00Z</dcterms:created>
  <dcterms:modified xsi:type="dcterms:W3CDTF">2020-12-01T04:24:00Z</dcterms:modified>
</cp:coreProperties>
</file>